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320E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30A039A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238ED7C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CFB6CE9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548E0FB1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68FCEC9D" w14:textId="77777777" w:rsidR="00565D2F" w:rsidRDefault="00565D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0E31C7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компьютерных технологий 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прикладной математики</w:t>
      </w:r>
      <w:bookmarkEnd w:id="0"/>
    </w:p>
    <w:p w14:paraId="1D988AF8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00180040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E348C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2B987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428E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6DAE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6696D" w14:textId="54FEBCC6" w:rsidR="00565D2F" w:rsidRPr="00197B14" w:rsidRDefault="007363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97B14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8A763CB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C63D9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F547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7B39" w14:textId="77777777" w:rsidR="00565D2F" w:rsidRDefault="00565D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C2EAB" w14:textId="77777777" w:rsidR="00565D2F" w:rsidRPr="00197B14" w:rsidRDefault="007363BF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439744B7" w14:textId="77777777" w:rsidR="00565D2F" w:rsidRDefault="007363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1D33FE38" w14:textId="77777777" w:rsidR="00565D2F" w:rsidRDefault="007363B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6EAC66BC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6EE2392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779D2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Автоматизация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тестирования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 w14:paraId="5D6948B3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6EBF2" w14:textId="77777777" w:rsidR="00565D2F" w:rsidRDefault="00736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2966727D" w14:textId="77777777" w:rsidR="00565D2F" w:rsidRDefault="007363BF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5A42FB80" w14:textId="77777777" w:rsidR="00565D2F" w:rsidRDefault="00565D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75263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E08797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E8DB7" w14:textId="77777777" w:rsidR="00565D2F" w:rsidRDefault="007363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024F6181" w14:textId="50E92D7D" w:rsidR="00565D2F" w:rsidRDefault="007363BF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1C82FD2A" w14:textId="1158E652" w:rsidR="00421950" w:rsidRDefault="00421950" w:rsidP="00045365">
      <w:pPr>
        <w:tabs>
          <w:tab w:val="left" w:pos="709"/>
          <w:tab w:val="left" w:leader="underscore" w:pos="766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Цель: научиться оформлять корректные чек-листы, строить классы эквивалентности и выполнять тестирование граничных значений.</w:t>
      </w:r>
    </w:p>
    <w:p w14:paraId="24629FDD" w14:textId="60BEF641" w:rsidR="00421950" w:rsidRDefault="00421950" w:rsidP="00045365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18F9FD3F" w14:textId="5F8F487A" w:rsidR="00AC208F" w:rsidRDefault="00AC208F" w:rsidP="00045365">
      <w:pPr>
        <w:pStyle w:val="a5"/>
        <w:numPr>
          <w:ilvl w:val="0"/>
          <w:numId w:val="6"/>
        </w:numPr>
        <w:tabs>
          <w:tab w:val="left" w:pos="709"/>
          <w:tab w:val="left" w:leader="underscore" w:pos="766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чек-лист для тестирования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AC2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добавляющее атрибут пользователю.</w:t>
      </w:r>
    </w:p>
    <w:p w14:paraId="16DC4B70" w14:textId="1F402207" w:rsidR="00AC208F" w:rsidRDefault="00267A42" w:rsidP="00045365">
      <w:pPr>
        <w:pStyle w:val="a5"/>
        <w:numPr>
          <w:ilvl w:val="0"/>
          <w:numId w:val="6"/>
        </w:numPr>
        <w:tabs>
          <w:tab w:val="left" w:pos="709"/>
          <w:tab w:val="left" w:leader="underscore" w:pos="766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набор тест-кейсов, различающихся на одно недопустимое значение. Причём, входные значения (как корректные, так и некорректные) могут варьироваться.</w:t>
      </w:r>
    </w:p>
    <w:p w14:paraId="7A6635AA" w14:textId="1B536FD0" w:rsidR="00267A42" w:rsidRDefault="00B755F8" w:rsidP="00045365">
      <w:pPr>
        <w:pStyle w:val="a5"/>
        <w:numPr>
          <w:ilvl w:val="0"/>
          <w:numId w:val="6"/>
        </w:numPr>
        <w:tabs>
          <w:tab w:val="left" w:pos="709"/>
          <w:tab w:val="left" w:leader="underscore" w:pos="766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веб-сайта Регистрационной системы Государственного Университета определить классы эквивалентности и подходящие тест-кейсы.</w:t>
      </w:r>
    </w:p>
    <w:p w14:paraId="6AF52E97" w14:textId="5A897069" w:rsidR="00AC71E9" w:rsidRDefault="00AC71E9" w:rsidP="00045365">
      <w:pPr>
        <w:pStyle w:val="a5"/>
        <w:numPr>
          <w:ilvl w:val="0"/>
          <w:numId w:val="6"/>
        </w:numPr>
        <w:tabs>
          <w:tab w:val="left" w:pos="709"/>
          <w:tab w:val="left" w:leader="underscore" w:pos="766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для ипотечной компании </w:t>
      </w:r>
      <w:r w:rsidRPr="00AC71E9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Гуфи</w:t>
      </w:r>
      <w:proofErr w:type="spellEnd"/>
      <w:r w:rsidRPr="00AC71E9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набор тест-кейсов, содержащих комбинации допустимых (на границе) и недопустимых (за границей) значений.</w:t>
      </w:r>
    </w:p>
    <w:p w14:paraId="15A989A1" w14:textId="4F8089CA" w:rsidR="00634196" w:rsidRDefault="00EE7557" w:rsidP="00045365">
      <w:pPr>
        <w:pStyle w:val="a5"/>
        <w:numPr>
          <w:ilvl w:val="0"/>
          <w:numId w:val="6"/>
        </w:numPr>
        <w:tabs>
          <w:tab w:val="left" w:pos="709"/>
          <w:tab w:val="left" w:leader="underscore" w:pos="766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веб-сайта Регистрационной системы Государственного Университета определить границы и подходящие тестовые граничные значения.</w:t>
      </w:r>
    </w:p>
    <w:p w14:paraId="1132F47C" w14:textId="644D8C6B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10DD5C" w14:textId="3808C8E5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FD50E" w14:textId="2E6D4816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735134" w14:textId="2FFF103B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1E8731" w14:textId="193541E3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2D6833" w14:textId="080331FD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178FE" w14:textId="36ABB06B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BD45B" w14:textId="3C2E9EF2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4755D" w14:textId="51676D9D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51168" w14:textId="79D96F6F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87850" w14:textId="45CC43E5" w:rsidR="00634196" w:rsidRDefault="00634196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56FD3" w14:textId="40020D07" w:rsidR="00634196" w:rsidRPr="00045365" w:rsidRDefault="00045365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4536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 Чек-лист для проверки </w:t>
      </w:r>
      <w:r w:rsidRPr="0004536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API</w:t>
      </w:r>
    </w:p>
    <w:p w14:paraId="29BA94BE" w14:textId="31901732" w:rsidR="00045365" w:rsidRDefault="00045365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Вариант чек-листа представлен в виде таблицы 1.</w:t>
      </w:r>
    </w:p>
    <w:p w14:paraId="7FD69687" w14:textId="6659B02D" w:rsidR="00045365" w:rsidRDefault="00045365" w:rsidP="00634196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1984"/>
        <w:gridCol w:w="2177"/>
      </w:tblGrid>
      <w:tr w:rsidR="00584BCC" w14:paraId="72551A0A" w14:textId="77777777" w:rsidTr="00BD6A15">
        <w:tc>
          <w:tcPr>
            <w:tcW w:w="4361" w:type="dxa"/>
          </w:tcPr>
          <w:p w14:paraId="7067EA0F" w14:textId="4E55482D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Заголовок тест-кейса</w:t>
            </w:r>
          </w:p>
        </w:tc>
        <w:tc>
          <w:tcPr>
            <w:tcW w:w="1984" w:type="dxa"/>
          </w:tcPr>
          <w:p w14:paraId="5D8B2CF8" w14:textId="7A3EE53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Отметки </w:t>
            </w: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2177" w:type="dxa"/>
          </w:tcPr>
          <w:p w14:paraId="3F49191C" w14:textId="7780A45C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Заметки</w:t>
            </w:r>
          </w:p>
        </w:tc>
      </w:tr>
      <w:tr w:rsidR="00584BCC" w14:paraId="27D4A3B9" w14:textId="77777777" w:rsidTr="00BD6A15">
        <w:tc>
          <w:tcPr>
            <w:tcW w:w="4361" w:type="dxa"/>
          </w:tcPr>
          <w:p w14:paraId="45D4EDCA" w14:textId="2966A27D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добавления атрибута пользователю с корректными данными</w:t>
            </w:r>
          </w:p>
        </w:tc>
        <w:tc>
          <w:tcPr>
            <w:tcW w:w="1984" w:type="dxa"/>
          </w:tcPr>
          <w:p w14:paraId="14B3377A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3A63F5AC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4BCC" w14:paraId="21CF5445" w14:textId="77777777" w:rsidTr="00BD6A15">
        <w:tc>
          <w:tcPr>
            <w:tcW w:w="4361" w:type="dxa"/>
          </w:tcPr>
          <w:p w14:paraId="2399BAB0" w14:textId="6F56355E" w:rsidR="00584BCC" w:rsidRPr="00B93754" w:rsidRDefault="00366D1F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успешного добавления атрибута при передаче правильных параметров запроса (</w:t>
            </w:r>
            <w:proofErr w:type="spellStart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clientType</w:t>
            </w:r>
            <w:proofErr w:type="spellEnd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attributeId</w:t>
            </w:r>
            <w:proofErr w:type="spellEnd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attributeData</w:t>
            </w:r>
            <w:proofErr w:type="spellEnd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5B9BBA8B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05040B7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4BCC" w14:paraId="46296629" w14:textId="77777777" w:rsidTr="00BD6A15">
        <w:tc>
          <w:tcPr>
            <w:tcW w:w="4361" w:type="dxa"/>
          </w:tcPr>
          <w:p w14:paraId="29E09FDB" w14:textId="3BF57183" w:rsidR="00584BCC" w:rsidRPr="00B93754" w:rsidRDefault="00366D1F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возврата корректного статуса кода (200 OK) при успешном добавлении атрибута</w:t>
            </w:r>
          </w:p>
        </w:tc>
        <w:tc>
          <w:tcPr>
            <w:tcW w:w="1984" w:type="dxa"/>
          </w:tcPr>
          <w:p w14:paraId="29614CAE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14C78AED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4BCC" w14:paraId="288DEAB4" w14:textId="77777777" w:rsidTr="00BD6A15">
        <w:tc>
          <w:tcPr>
            <w:tcW w:w="4361" w:type="dxa"/>
          </w:tcPr>
          <w:p w14:paraId="3D411859" w14:textId="0433D05F" w:rsidR="00584BCC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корректного формата ответа после добавления атрибута (JSON)</w:t>
            </w:r>
          </w:p>
        </w:tc>
        <w:tc>
          <w:tcPr>
            <w:tcW w:w="1984" w:type="dxa"/>
          </w:tcPr>
          <w:p w14:paraId="054FE5ED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5347589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4BCC" w14:paraId="5FB1EFE8" w14:textId="77777777" w:rsidTr="00BD6A15">
        <w:tc>
          <w:tcPr>
            <w:tcW w:w="4361" w:type="dxa"/>
          </w:tcPr>
          <w:p w14:paraId="6771BE60" w14:textId="12B1F660" w:rsidR="00584BCC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отсутствия изменений у других пользователей при добавлении атрибута конкретному пользователю</w:t>
            </w:r>
          </w:p>
        </w:tc>
        <w:tc>
          <w:tcPr>
            <w:tcW w:w="1984" w:type="dxa"/>
          </w:tcPr>
          <w:p w14:paraId="11A1518E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74C25E8B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4BCC" w14:paraId="1D332AE8" w14:textId="77777777" w:rsidTr="00BD6A15">
        <w:tc>
          <w:tcPr>
            <w:tcW w:w="4361" w:type="dxa"/>
          </w:tcPr>
          <w:p w14:paraId="484D8966" w14:textId="293E2015" w:rsidR="00584BCC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некорректных данных (неверный тип данных, отсутствие обязательных полей)</w:t>
            </w:r>
          </w:p>
        </w:tc>
        <w:tc>
          <w:tcPr>
            <w:tcW w:w="1984" w:type="dxa"/>
          </w:tcPr>
          <w:p w14:paraId="619CDA08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596545CA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4BCC" w14:paraId="3489E109" w14:textId="77777777" w:rsidTr="00BD6A15">
        <w:tc>
          <w:tcPr>
            <w:tcW w:w="4361" w:type="dxa"/>
          </w:tcPr>
          <w:p w14:paraId="4F01B58F" w14:textId="4EE5CCAB" w:rsidR="00584BCC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возврата соответствующего статуса кода при ошибке (400 </w:t>
            </w:r>
            <w:proofErr w:type="spellStart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Bad</w:t>
            </w:r>
            <w:proofErr w:type="spellEnd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Request</w:t>
            </w:r>
            <w:proofErr w:type="spellEnd"/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при передаче некорректных данных</w:t>
            </w:r>
          </w:p>
        </w:tc>
        <w:tc>
          <w:tcPr>
            <w:tcW w:w="1984" w:type="dxa"/>
          </w:tcPr>
          <w:p w14:paraId="0F9F2065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6AA7651" w14:textId="77777777" w:rsidR="00584BCC" w:rsidRPr="00B93754" w:rsidRDefault="00584BCC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80B" w14:paraId="2A8CC08F" w14:textId="77777777" w:rsidTr="00BD6A15">
        <w:tc>
          <w:tcPr>
            <w:tcW w:w="4361" w:type="dxa"/>
          </w:tcPr>
          <w:p w14:paraId="68F7BB7A" w14:textId="40F3FF29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возврата информативного сообщения об ошибке при некорректных данных</w:t>
            </w:r>
          </w:p>
        </w:tc>
        <w:tc>
          <w:tcPr>
            <w:tcW w:w="1984" w:type="dxa"/>
          </w:tcPr>
          <w:p w14:paraId="02E01C7A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AB13009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80B" w14:paraId="25B76AB2" w14:textId="77777777" w:rsidTr="00BD6A15">
        <w:tc>
          <w:tcPr>
            <w:tcW w:w="4361" w:type="dxa"/>
          </w:tcPr>
          <w:p w14:paraId="74C3FF05" w14:textId="7B26430F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возможности добавления атрибута существующему пользователю</w:t>
            </w:r>
          </w:p>
        </w:tc>
        <w:tc>
          <w:tcPr>
            <w:tcW w:w="1984" w:type="dxa"/>
          </w:tcPr>
          <w:p w14:paraId="1E1B5130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19066758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80B" w14:paraId="0B90C2F9" w14:textId="77777777" w:rsidTr="00BD6A15">
        <w:tc>
          <w:tcPr>
            <w:tcW w:w="4361" w:type="dxa"/>
          </w:tcPr>
          <w:p w14:paraId="25A861F5" w14:textId="6B22E689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возможности добавления </w:t>
            </w: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атрибута новому пользователю</w:t>
            </w:r>
          </w:p>
        </w:tc>
        <w:tc>
          <w:tcPr>
            <w:tcW w:w="1984" w:type="dxa"/>
          </w:tcPr>
          <w:p w14:paraId="47C2B424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1385B581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80B" w14:paraId="1D832D5D" w14:textId="77777777" w:rsidTr="00BD6A15">
        <w:tc>
          <w:tcPr>
            <w:tcW w:w="4361" w:type="dxa"/>
          </w:tcPr>
          <w:p w14:paraId="4B948B45" w14:textId="77213A33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корректности обработки запроса при отсутствии параметров</w:t>
            </w:r>
          </w:p>
        </w:tc>
        <w:tc>
          <w:tcPr>
            <w:tcW w:w="1984" w:type="dxa"/>
          </w:tcPr>
          <w:p w14:paraId="1CAFB47B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1BAB8111" w14:textId="77777777" w:rsidR="0048580B" w:rsidRPr="00B93754" w:rsidRDefault="0048580B" w:rsidP="00B93754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C8A75C" w14:textId="7E855C7C" w:rsidR="00045365" w:rsidRPr="00BD6A15" w:rsidRDefault="00571D5D" w:rsidP="00571D5D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 – чек-лист для проверки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</w:p>
    <w:p w14:paraId="5D39EB12" w14:textId="34CD3B82" w:rsidR="00503ADD" w:rsidRDefault="00503ADD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70CBEF" w14:textId="424C6445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AF79BF" w14:textId="71DE3D38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DF8D51" w14:textId="1C3D65EC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7BCE32" w14:textId="7AA24E98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AE15EE" w14:textId="148C16EB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7E579" w14:textId="100B4454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8F72D" w14:textId="593F36B6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22DB40" w14:textId="79421F1B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04E7C" w14:textId="1EBFD8AB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E7E812" w14:textId="1BBECD1D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CF8B75" w14:textId="1225CAA5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BC5D4" w14:textId="60413519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9EED2E" w14:textId="2BFDC32C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53112" w14:textId="30A86152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AA6234" w14:textId="11862F73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6F7FC" w14:textId="48F47B01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1FA3E3" w14:textId="66DF2317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20B37" w14:textId="7B84F8FF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13B6F" w14:textId="4261E146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C0D00" w14:textId="295B9949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1448A8" w14:textId="37342548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87033C" w14:textId="64940AF5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754401" w14:textId="13BE9C87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7A96F" w14:textId="797BB840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8608B" w14:textId="79AED789" w:rsidR="003C51F9" w:rsidRPr="00B100BE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100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 Тест-кейсы для ИКГ</w:t>
      </w:r>
    </w:p>
    <w:p w14:paraId="438F9915" w14:textId="61A8A017" w:rsidR="003C51F9" w:rsidRDefault="003C51F9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того, чтобы составить тест-кейсы, сначала нужно построить корректные классы эквивалентности для тестирования </w:t>
      </w:r>
      <w:r w:rsidR="00EB09B8">
        <w:rPr>
          <w:rFonts w:ascii="Times New Roman" w:hAnsi="Times New Roman" w:cs="Times New Roman"/>
          <w:color w:val="000000"/>
          <w:sz w:val="28"/>
          <w:szCs w:val="28"/>
        </w:rPr>
        <w:t>по всем входным данным (рисунки</w:t>
      </w:r>
      <w:r w:rsidR="000C2BF4">
        <w:rPr>
          <w:rFonts w:ascii="Times New Roman" w:hAnsi="Times New Roman" w:cs="Times New Roman"/>
          <w:color w:val="000000"/>
          <w:sz w:val="28"/>
          <w:szCs w:val="28"/>
        </w:rPr>
        <w:t xml:space="preserve"> 1 – 4</w:t>
      </w:r>
      <w:r w:rsidR="00EB09B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051D3CA" w14:textId="6E36BD9A" w:rsidR="00EB09B8" w:rsidRDefault="00EB09B8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14B940" w14:textId="558CE911" w:rsidR="00EB09B8" w:rsidRDefault="00D4036C" w:rsidP="00503AD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036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C3B7A3E" wp14:editId="3C63A3BA">
            <wp:extent cx="5274310" cy="2601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A7E" w14:textId="77742B75" w:rsidR="00D4036C" w:rsidRDefault="00D4036C" w:rsidP="00D4036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класс эквивалентности </w:t>
      </w:r>
      <w:r w:rsidR="00D92608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доход</w:t>
      </w:r>
      <w:r w:rsidR="00D92608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A2EDD47" w14:textId="02EBD8B2" w:rsidR="00D4036C" w:rsidRDefault="00D4036C" w:rsidP="00D4036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4C75B" w14:textId="3D7F1AAA" w:rsidR="00D4036C" w:rsidRDefault="00D4036C" w:rsidP="00D4036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036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68C4F59" wp14:editId="680C5E00">
            <wp:extent cx="5274310" cy="23653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E7A" w14:textId="16D3A071" w:rsidR="00D4036C" w:rsidRDefault="00D4036C" w:rsidP="00D4036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класс эквивалентности </w:t>
      </w:r>
      <w:r w:rsidR="00D92608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кол-в</w:t>
      </w:r>
      <w:r w:rsidR="00D92608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домов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EF7057C" w14:textId="759A479A" w:rsidR="00D4036C" w:rsidRDefault="00D4036C" w:rsidP="00D4036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9CBD1" w14:textId="11C0C5DB" w:rsidR="00D4036C" w:rsidRDefault="00D92608" w:rsidP="00D4036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60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1496969" wp14:editId="085DCE52">
            <wp:extent cx="4930567" cy="218713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2087" w14:textId="4F4B98D4" w:rsidR="00D92608" w:rsidRDefault="00D92608" w:rsidP="00D92608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класс эквивалентности для заявителя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applicantType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232D6B5" w14:textId="1363A17E" w:rsidR="00D92608" w:rsidRDefault="00D92608" w:rsidP="00D92608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371A0A" w14:textId="066E14C3" w:rsidR="00D92608" w:rsidRDefault="00DF5A4B" w:rsidP="00D92608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F5A4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9E00C3" wp14:editId="7A9021D0">
            <wp:extent cx="4968671" cy="228619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42C4" w14:textId="0C19846B" w:rsidR="00B100BE" w:rsidRDefault="00DF5A4B" w:rsidP="00B100BE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класс эквивалентности для собственности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9F9B764" w14:textId="0BFD4BDA" w:rsidR="00B100BE" w:rsidRDefault="00B100BE" w:rsidP="00B100B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3997A" w14:textId="5A8C6CF9" w:rsidR="00B100BE" w:rsidRDefault="00B100BE" w:rsidP="00B100B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Тест-кейсы для данных классов эквивалентности представлены в таблице 2.</w:t>
      </w:r>
    </w:p>
    <w:p w14:paraId="583D6313" w14:textId="460EA8D8" w:rsidR="00B100BE" w:rsidRDefault="00B100BE" w:rsidP="00B100BE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515C00" w14:paraId="1B623FC2" w14:textId="77777777" w:rsidTr="002678FF">
        <w:tc>
          <w:tcPr>
            <w:tcW w:w="446" w:type="dxa"/>
          </w:tcPr>
          <w:p w14:paraId="35F53A91" w14:textId="31A2FC9F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23" w:type="dxa"/>
          </w:tcPr>
          <w:p w14:paraId="1BD49030" w14:textId="6B15C245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</w:tcPr>
          <w:p w14:paraId="44AC4E2A" w14:textId="57F2B144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</w:tcPr>
          <w:p w14:paraId="213F7B19" w14:textId="06B642F7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515C00" w:rsidRPr="00E1458C" w14:paraId="5F075DAF" w14:textId="77777777" w:rsidTr="002678FF">
        <w:tc>
          <w:tcPr>
            <w:tcW w:w="446" w:type="dxa"/>
          </w:tcPr>
          <w:p w14:paraId="2334A881" w14:textId="0676BCD3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</w:tcPr>
          <w:p w14:paraId="36312B17" w14:textId="19982C84" w:rsidR="00515C00" w:rsidRPr="008C47CC" w:rsidRDefault="005C1709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корректными данными</w:t>
            </w:r>
          </w:p>
        </w:tc>
        <w:tc>
          <w:tcPr>
            <w:tcW w:w="3018" w:type="dxa"/>
          </w:tcPr>
          <w:p w14:paraId="174EDD1C" w14:textId="02CBED3F" w:rsidR="00515C00" w:rsidRPr="008C47CC" w:rsidRDefault="005C1709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{"income": 50000, "houses": 3,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квартира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47854726" w14:textId="0FF1701D" w:rsidR="00515C00" w:rsidRPr="008C47CC" w:rsidRDefault="00E1458C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Запрос успешно обработан, выдана ипотека</w:t>
            </w:r>
          </w:p>
        </w:tc>
      </w:tr>
      <w:tr w:rsidR="00515C00" w:rsidRPr="00D2467F" w14:paraId="197AE8F7" w14:textId="77777777" w:rsidTr="002678FF">
        <w:tc>
          <w:tcPr>
            <w:tcW w:w="446" w:type="dxa"/>
          </w:tcPr>
          <w:p w14:paraId="38A1FD75" w14:textId="1436A254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</w:tcPr>
          <w:p w14:paraId="39854726" w14:textId="4780A6ED" w:rsidR="00515C00" w:rsidRPr="008C47CC" w:rsidRDefault="00E1458C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обработки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запроса с некорректным типом дохода</w:t>
            </w:r>
          </w:p>
        </w:tc>
        <w:tc>
          <w:tcPr>
            <w:tcW w:w="3018" w:type="dxa"/>
          </w:tcPr>
          <w:p w14:paraId="490747E2" w14:textId="61D436A8" w:rsidR="00515C00" w:rsidRPr="008C47CC" w:rsidRDefault="00E1458C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{"income":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мало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",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"houses": </w:t>
            </w:r>
            <w:r w:rsidR="00D2467F"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="00D2467F"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таунхаус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375D8317" w14:textId="17272D43" w:rsidR="00515C00" w:rsidRPr="008C47CC" w:rsidRDefault="00D2467F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Ошибка: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"Некорректный тип данных для дохода"</w:t>
            </w:r>
          </w:p>
        </w:tc>
      </w:tr>
      <w:tr w:rsidR="00515C00" w:rsidRPr="00D2467F" w14:paraId="17B72218" w14:textId="77777777" w:rsidTr="002678FF">
        <w:tc>
          <w:tcPr>
            <w:tcW w:w="446" w:type="dxa"/>
          </w:tcPr>
          <w:p w14:paraId="1B481CE1" w14:textId="0EFE226C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923" w:type="dxa"/>
          </w:tcPr>
          <w:p w14:paraId="3888B2B7" w14:textId="7912BE0F" w:rsidR="00515C00" w:rsidRPr="008C47CC" w:rsidRDefault="00D2467F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недопустимым форматом дохода</w:t>
            </w:r>
          </w:p>
        </w:tc>
        <w:tc>
          <w:tcPr>
            <w:tcW w:w="3018" w:type="dxa"/>
          </w:tcPr>
          <w:p w14:paraId="6F3CDB30" w14:textId="27126288" w:rsidR="00515C00" w:rsidRPr="008C47CC" w:rsidRDefault="00D2467F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{"income":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50000.50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"houses": 3,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квартира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0CB1AFEF" w14:textId="42449F03" w:rsidR="00515C00" w:rsidRPr="008C47CC" w:rsidRDefault="00D2467F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Ошибка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Некорректный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формат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дохода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</w:tr>
      <w:tr w:rsidR="00515C00" w:rsidRPr="00D65ED7" w14:paraId="63D4B5D1" w14:textId="77777777" w:rsidTr="002678FF">
        <w:tc>
          <w:tcPr>
            <w:tcW w:w="446" w:type="dxa"/>
          </w:tcPr>
          <w:p w14:paraId="67A3A405" w14:textId="467B3BA9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23" w:type="dxa"/>
          </w:tcPr>
          <w:p w14:paraId="0BD84197" w14:textId="63FBE137" w:rsidR="00515C00" w:rsidRPr="008C47CC" w:rsidRDefault="00D65ED7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доходом ниже минимального значения</w:t>
            </w:r>
          </w:p>
        </w:tc>
        <w:tc>
          <w:tcPr>
            <w:tcW w:w="3018" w:type="dxa"/>
          </w:tcPr>
          <w:p w14:paraId="0258F54E" w14:textId="29893E74" w:rsidR="00515C00" w:rsidRPr="008C47CC" w:rsidRDefault="00D65ED7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{"income": 500, "houses":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частный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дом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29C774B3" w14:textId="336B57A9" w:rsidR="00515C00" w:rsidRPr="008C47CC" w:rsidRDefault="00D65ED7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"Доход слишком низкий для получения ипотеки"</w:t>
            </w:r>
          </w:p>
        </w:tc>
      </w:tr>
      <w:tr w:rsidR="00515C00" w:rsidRPr="00B92996" w14:paraId="309CB17A" w14:textId="77777777" w:rsidTr="002678FF">
        <w:tc>
          <w:tcPr>
            <w:tcW w:w="446" w:type="dxa"/>
          </w:tcPr>
          <w:p w14:paraId="72500C02" w14:textId="4AE4176A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23" w:type="dxa"/>
          </w:tcPr>
          <w:p w14:paraId="03E996F3" w14:textId="6FD608B5" w:rsidR="00515C00" w:rsidRPr="008C47CC" w:rsidRDefault="00B92996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доходом выше максимального значения</w:t>
            </w:r>
          </w:p>
        </w:tc>
        <w:tc>
          <w:tcPr>
            <w:tcW w:w="3018" w:type="dxa"/>
          </w:tcPr>
          <w:p w14:paraId="3350A33F" w14:textId="0455A365" w:rsidR="00515C00" w:rsidRPr="008C47CC" w:rsidRDefault="00B92996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{"income":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100000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"houses":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таунхаус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37937FDA" w14:textId="014C04B0" w:rsidR="00515C00" w:rsidRPr="008C47CC" w:rsidRDefault="00B92996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"Доход слишком высокий для получения ипотеки"</w:t>
            </w:r>
          </w:p>
        </w:tc>
      </w:tr>
      <w:tr w:rsidR="00515C00" w:rsidRPr="00663B07" w14:paraId="0B42CF4B" w14:textId="77777777" w:rsidTr="002678FF">
        <w:tc>
          <w:tcPr>
            <w:tcW w:w="446" w:type="dxa"/>
          </w:tcPr>
          <w:p w14:paraId="065162A6" w14:textId="2B63195F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23" w:type="dxa"/>
          </w:tcPr>
          <w:p w14:paraId="7B423F29" w14:textId="46FFFBD7" w:rsidR="00515C00" w:rsidRPr="008C47CC" w:rsidRDefault="00E9105D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недопустимым количеством домов</w:t>
            </w:r>
          </w:p>
        </w:tc>
        <w:tc>
          <w:tcPr>
            <w:tcW w:w="3018" w:type="dxa"/>
          </w:tcPr>
          <w:p w14:paraId="377E0553" w14:textId="22832294" w:rsidR="00515C00" w:rsidRPr="008C47CC" w:rsidRDefault="00E9105D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{"income":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0000, "houses": </w:t>
            </w:r>
            <w:r w:rsidR="00663B07"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="00663B07"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частный</w:t>
            </w:r>
            <w:r w:rsidR="00663B07"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63B07"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дом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789F1DB0" w14:textId="46D1D30B" w:rsidR="00515C00" w:rsidRPr="008C47CC" w:rsidRDefault="00663B07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"Недопустимое количество домов для ипотеки"</w:t>
            </w:r>
          </w:p>
        </w:tc>
      </w:tr>
      <w:tr w:rsidR="00515C00" w:rsidRPr="008405F7" w14:paraId="036DBF5A" w14:textId="77777777" w:rsidTr="002678FF">
        <w:tc>
          <w:tcPr>
            <w:tcW w:w="446" w:type="dxa"/>
          </w:tcPr>
          <w:p w14:paraId="1D172885" w14:textId="13D11F84" w:rsidR="00515C00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23" w:type="dxa"/>
          </w:tcPr>
          <w:p w14:paraId="1C7A399B" w14:textId="257764F6" w:rsidR="00515C00" w:rsidRPr="008C47CC" w:rsidRDefault="008405F7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недопустимым типом недвижимости</w:t>
            </w:r>
          </w:p>
        </w:tc>
        <w:tc>
          <w:tcPr>
            <w:tcW w:w="3018" w:type="dxa"/>
          </w:tcPr>
          <w:p w14:paraId="1800A722" w14:textId="5E089F98" w:rsidR="00515C00" w:rsidRPr="008C47CC" w:rsidRDefault="008405F7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{"income":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0000, "houses":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домик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дереве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6C188330" w14:textId="4BEC4CB4" w:rsidR="00515C00" w:rsidRPr="008C47CC" w:rsidRDefault="008405F7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"Недопустимый тип недвижимости для ипотеки"</w:t>
            </w:r>
          </w:p>
        </w:tc>
      </w:tr>
      <w:tr w:rsidR="004A1BAB" w:rsidRPr="00D45219" w14:paraId="06281A7C" w14:textId="77777777" w:rsidTr="002678FF">
        <w:tc>
          <w:tcPr>
            <w:tcW w:w="446" w:type="dxa"/>
          </w:tcPr>
          <w:p w14:paraId="23DFD4E4" w14:textId="58B2C1CD" w:rsidR="004A1BAB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23" w:type="dxa"/>
          </w:tcPr>
          <w:p w14:paraId="5CF70704" w14:textId="3E3C9526" w:rsidR="004A1BAB" w:rsidRPr="008C47CC" w:rsidRDefault="00D45219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от компании (недопустимый тип заявителя)</w:t>
            </w:r>
          </w:p>
        </w:tc>
        <w:tc>
          <w:tcPr>
            <w:tcW w:w="3018" w:type="dxa"/>
          </w:tcPr>
          <w:p w14:paraId="0BD51CA4" w14:textId="4A4A2D02" w:rsidR="004A1BAB" w:rsidRPr="008C47CC" w:rsidRDefault="00D45219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{"income": 70000, "houses":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applicantType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компания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propertyType</w:t>
            </w:r>
            <w:proofErr w:type="spellEnd"/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квартира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"}</w:t>
            </w:r>
          </w:p>
        </w:tc>
        <w:tc>
          <w:tcPr>
            <w:tcW w:w="2135" w:type="dxa"/>
          </w:tcPr>
          <w:p w14:paraId="09B8808B" w14:textId="262BFCE2" w:rsidR="004A1BAB" w:rsidRPr="008C47CC" w:rsidRDefault="00D45219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"Ипотека выдается только физическим лицам"</w:t>
            </w:r>
          </w:p>
        </w:tc>
      </w:tr>
      <w:tr w:rsidR="004A1BAB" w14:paraId="7531A048" w14:textId="77777777" w:rsidTr="002678FF">
        <w:tc>
          <w:tcPr>
            <w:tcW w:w="446" w:type="dxa"/>
          </w:tcPr>
          <w:p w14:paraId="4B8CAD2F" w14:textId="5CC1ADD0" w:rsidR="004A1BAB" w:rsidRPr="008C47CC" w:rsidRDefault="004A1BAB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23" w:type="dxa"/>
          </w:tcPr>
          <w:p w14:paraId="6EDCCF5E" w14:textId="207E9BC1" w:rsidR="004A1BAB" w:rsidRPr="008C47CC" w:rsidRDefault="000722B5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обработки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запроса с пустыми входными данными</w:t>
            </w:r>
          </w:p>
        </w:tc>
        <w:tc>
          <w:tcPr>
            <w:tcW w:w="3018" w:type="dxa"/>
          </w:tcPr>
          <w:p w14:paraId="280C4D8C" w14:textId="496AB4BD" w:rsidR="004A1BAB" w:rsidRPr="008C47CC" w:rsidRDefault="000722B5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{}</w:t>
            </w:r>
          </w:p>
        </w:tc>
        <w:tc>
          <w:tcPr>
            <w:tcW w:w="2135" w:type="dxa"/>
          </w:tcPr>
          <w:p w14:paraId="7B07CC32" w14:textId="520F906E" w:rsidR="004A1BAB" w:rsidRPr="008C47CC" w:rsidRDefault="000722B5" w:rsidP="008C47CC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"Отсутствуют данные для расчета ипотеки"</w:t>
            </w:r>
          </w:p>
        </w:tc>
      </w:tr>
    </w:tbl>
    <w:p w14:paraId="3B70313F" w14:textId="106DA49F" w:rsidR="00B100BE" w:rsidRDefault="002678FF" w:rsidP="002678FF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2 – тест-кейсы для ИКГ</w:t>
      </w:r>
    </w:p>
    <w:p w14:paraId="5951243A" w14:textId="18E7B551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39BA7" w14:textId="4D17041F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060AC8" w14:textId="0DD85541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4B53BD" w14:textId="47D84B2F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91587" w14:textId="704BB282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C1698" w14:textId="21CB9851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9F1FC3" w14:textId="6592487D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F3DCA5" w14:textId="21647BBD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EBB450" w14:textId="3B7132CF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70F90" w14:textId="09DCAB0F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9B0436" w14:textId="62FD85F0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8233A" w14:textId="5A3C3625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60D9F" w14:textId="447560FB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165D51" w14:textId="0306C7FE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330D67" w14:textId="5F95EFC0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1B8699" w14:textId="39075A00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4713D" w14:textId="2D4916B1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F83C7F" w14:textId="3935B6D1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B3523B" w14:textId="66668742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5FE96A" w14:textId="288A3358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E07469" w14:textId="35DEB7E3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414DD7" w14:textId="30540ACC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2EF7D9" w14:textId="5BE6FB19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3BE1EC" w14:textId="5F56ED87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4A1BC5" w14:textId="6D826D8C" w:rsidR="007C1315" w:rsidRDefault="007C131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18334" w14:textId="01E61293" w:rsidR="00C045B5" w:rsidRPr="000C2BF4" w:rsidRDefault="00C045B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BF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  <w:t>3 Классы эквивалентности и тест-кейсы для веб-сайта</w:t>
      </w:r>
    </w:p>
    <w:p w14:paraId="72634D31" w14:textId="3B45E36B" w:rsidR="00C045B5" w:rsidRDefault="00C045B5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Классы эквивалентности, которые описывают значения всех вводных данных, представлены на рисунках 5 – 10.</w:t>
      </w:r>
    </w:p>
    <w:p w14:paraId="03324928" w14:textId="3B2D295F" w:rsidR="000C2BF4" w:rsidRDefault="000C2BF4" w:rsidP="007C1315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98F0F0" w14:textId="6F9841F5" w:rsidR="000C2BF4" w:rsidRDefault="00CF483A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EF46E2" wp14:editId="3A97E0CF">
            <wp:extent cx="345186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24D5" w14:textId="7D82A7F3" w:rsidR="00B412B4" w:rsidRDefault="00B412B4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класс эквивалентности для индекса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8721256" w14:textId="6B3626DC" w:rsidR="00CF483A" w:rsidRDefault="00CF483A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DB9EA" w14:textId="4ADBA58F" w:rsidR="00CF483A" w:rsidRDefault="00780361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D509A3" wp14:editId="7CF129C0">
            <wp:extent cx="4594860" cy="2667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8753" w14:textId="41CF3381" w:rsidR="00CF483A" w:rsidRDefault="00CF483A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класс эквивалентности для регион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region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4F7BCBF" w14:textId="6F10BFE7" w:rsidR="00CF483A" w:rsidRDefault="00CF483A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EFCEC" w14:textId="2D5100A0" w:rsidR="00CF483A" w:rsidRDefault="006E1DC4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8DF706" wp14:editId="08B1F001">
            <wp:extent cx="3070860" cy="247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35FF" w14:textId="41BA84C8" w:rsidR="00FE257E" w:rsidRDefault="00FE257E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580E" w:rsidRPr="00D6580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класс эквивалентности для населённого пункта (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9D3589" w14:textId="2B84B843" w:rsidR="00FE257E" w:rsidRDefault="00FE257E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DA062" w14:textId="7AD33D06" w:rsidR="00D6580E" w:rsidRDefault="00D6580E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34F6F" wp14:editId="09DB266E">
            <wp:extent cx="2689860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CD8F" w14:textId="6BC8222A" w:rsidR="00D6580E" w:rsidRDefault="00D6580E" w:rsidP="00D6580E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класс эквивалентности для фамилии (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D3A2C2" w14:textId="77777777" w:rsidR="00D6580E" w:rsidRDefault="00D6580E" w:rsidP="00D6580E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11BDD" w14:textId="4025E9E4" w:rsidR="00FE257E" w:rsidRDefault="009B6696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0E56D5" wp14:editId="6F63A670">
            <wp:extent cx="3070860" cy="2476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A0E7" w14:textId="546976BA" w:rsidR="009B6696" w:rsidRDefault="009B6696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580E" w:rsidRPr="00D6580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класс эквивалентности для идентификатора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669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D1F55A" w14:textId="2ABE7309" w:rsidR="00DA4668" w:rsidRDefault="00DA4668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FE520" w14:textId="3A6B6E0A" w:rsidR="00DA4668" w:rsidRDefault="00C2526D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82471" wp14:editId="768A805D">
            <wp:extent cx="4594860" cy="2667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E197" w14:textId="12E43EA0" w:rsidR="006F107D" w:rsidRDefault="006F107D" w:rsidP="00B412B4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класс эквивалентности для идентификатора студента 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F10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94341D6" w14:textId="0441940D" w:rsidR="00251B00" w:rsidRDefault="00251B00" w:rsidP="00251B00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D95A03" w14:textId="6B4BB16E" w:rsidR="00251B00" w:rsidRDefault="00251B00" w:rsidP="00251B00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Тест-кейсы, удовлетворяющие вышеперечисленным классам эквивалентности, указаны в таблице 3.</w:t>
      </w:r>
    </w:p>
    <w:p w14:paraId="51E2C9FD" w14:textId="046BC0A9" w:rsidR="00D35E53" w:rsidRDefault="00D35E53" w:rsidP="00251B00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3589"/>
        <w:gridCol w:w="2131"/>
      </w:tblGrid>
      <w:tr w:rsidR="00D35E53" w14:paraId="6DB6FE85" w14:textId="77777777" w:rsidTr="00457B49">
        <w:tc>
          <w:tcPr>
            <w:tcW w:w="534" w:type="dxa"/>
          </w:tcPr>
          <w:p w14:paraId="1BAD6104" w14:textId="01BC6357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68" w:type="dxa"/>
          </w:tcPr>
          <w:p w14:paraId="656F9C22" w14:textId="70633843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Описание тест-кейса</w:t>
            </w:r>
          </w:p>
        </w:tc>
        <w:tc>
          <w:tcPr>
            <w:tcW w:w="3589" w:type="dxa"/>
          </w:tcPr>
          <w:p w14:paraId="05C5C1B6" w14:textId="329F9A59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131" w:type="dxa"/>
          </w:tcPr>
          <w:p w14:paraId="0EA5122D" w14:textId="6CA5531C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35E53" w:rsidRPr="008870AF" w14:paraId="42161462" w14:textId="77777777" w:rsidTr="00457B49">
        <w:tc>
          <w:tcPr>
            <w:tcW w:w="534" w:type="dxa"/>
          </w:tcPr>
          <w:p w14:paraId="204F1AAC" w14:textId="1D7256D4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5BEF0C2" w14:textId="242656E1" w:rsidR="00D35E53" w:rsidRPr="009B6FF2" w:rsidRDefault="000577D9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Проверка на ввод корректных данных</w:t>
            </w:r>
          </w:p>
        </w:tc>
        <w:tc>
          <w:tcPr>
            <w:tcW w:w="3589" w:type="dxa"/>
          </w:tcPr>
          <w:p w14:paraId="592705C3" w14:textId="7876040B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CE446B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3</w:t>
            </w:r>
            <w:r w:rsidR="000577D9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50000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CE446B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Краснодарский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city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Краснодар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Иванов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proofErr w:type="spellStart"/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abcdef</w:t>
            </w:r>
            <w:proofErr w:type="spellEnd"/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ИТ123456</w:t>
            </w:r>
            <w:r w:rsidR="008870AF"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31" w:type="dxa"/>
          </w:tcPr>
          <w:p w14:paraId="4914E806" w14:textId="3F0A4F2E" w:rsidR="00D35E53" w:rsidRPr="009B6FF2" w:rsidRDefault="000577D9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Запрос успешно обработан</w:t>
            </w:r>
          </w:p>
        </w:tc>
      </w:tr>
      <w:tr w:rsidR="00D35E53" w14:paraId="1BF42D33" w14:textId="77777777" w:rsidTr="00457B49">
        <w:tc>
          <w:tcPr>
            <w:tcW w:w="534" w:type="dxa"/>
          </w:tcPr>
          <w:p w14:paraId="6418C426" w14:textId="4679CE05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529C9C3" w14:textId="6CC713AB" w:rsidR="00D35E53" w:rsidRPr="009B6FF2" w:rsidRDefault="000577D9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Проверка на ввод некорректного индекса</w:t>
            </w:r>
          </w:p>
        </w:tc>
        <w:tc>
          <w:tcPr>
            <w:tcW w:w="3589" w:type="dxa"/>
          </w:tcPr>
          <w:p w14:paraId="4F2DFD27" w14:textId="737955B0" w:rsidR="00D35E53" w:rsidRPr="009B6FF2" w:rsidRDefault="009B6FF2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"Краснодарский",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city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"Краснодар",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"Иванов",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"01</w:t>
            </w:r>
            <w:proofErr w:type="spellStart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abcdef</w:t>
            </w:r>
            <w:proofErr w:type="spellEnd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"ИТ123456"</w:t>
            </w: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31" w:type="dxa"/>
          </w:tcPr>
          <w:p w14:paraId="3255ADAA" w14:textId="66958372" w:rsidR="00D35E53" w:rsidRPr="009B6FF2" w:rsidRDefault="009B6FF2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9B6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Введён некорректный индекс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D35E53" w:rsidRPr="00707B96" w14:paraId="7D117E1C" w14:textId="77777777" w:rsidTr="00457B49">
        <w:tc>
          <w:tcPr>
            <w:tcW w:w="534" w:type="dxa"/>
          </w:tcPr>
          <w:p w14:paraId="0176BA39" w14:textId="49E168D6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2D2D521" w14:textId="376B8840" w:rsidR="00D35E53" w:rsidRPr="009B6FF2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некорректного региона</w:t>
            </w:r>
          </w:p>
        </w:tc>
        <w:tc>
          <w:tcPr>
            <w:tcW w:w="3589" w:type="dxa"/>
          </w:tcPr>
          <w:p w14:paraId="2D472437" w14:textId="37F3B71F" w:rsidR="00D35E53" w:rsidRPr="00707B96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B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350000,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Москва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city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Краснодар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Иванов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"01</w:t>
            </w:r>
            <w:proofErr w:type="spellStart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abcdef</w:t>
            </w:r>
            <w:proofErr w:type="spellEnd"/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123456"</w:t>
            </w:r>
            <w:r w:rsidRPr="00707B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31" w:type="dxa"/>
          </w:tcPr>
          <w:p w14:paraId="1D450D07" w14:textId="405F9947" w:rsidR="00D35E53" w:rsidRPr="00707B96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9B6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"Введён некорректный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регион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D35E53" w14:paraId="439110AD" w14:textId="77777777" w:rsidTr="00457B49">
        <w:tc>
          <w:tcPr>
            <w:tcW w:w="534" w:type="dxa"/>
          </w:tcPr>
          <w:p w14:paraId="231FFDB2" w14:textId="677FBD78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D546384" w14:textId="51B4A6F8" w:rsidR="00D35E53" w:rsidRPr="009B6FF2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некорректного города</w:t>
            </w:r>
          </w:p>
        </w:tc>
        <w:tc>
          <w:tcPr>
            <w:tcW w:w="3589" w:type="dxa"/>
          </w:tcPr>
          <w:p w14:paraId="497A8E3A" w14:textId="5A7EA2CC" w:rsidR="00D35E53" w:rsidRPr="009B6FF2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350000,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"Краснодарский",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city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Америка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"Иванов",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"01</w:t>
            </w:r>
            <w:proofErr w:type="spellStart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abcdef</w:t>
            </w:r>
            <w:proofErr w:type="spellEnd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"ИТ123456"</w:t>
            </w: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31" w:type="dxa"/>
          </w:tcPr>
          <w:p w14:paraId="7DAF27A6" w14:textId="5A169D77" w:rsidR="00D35E53" w:rsidRPr="009B6FF2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9B6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"Введён некорректный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город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D35E53" w:rsidRPr="00751BAD" w14:paraId="47031CE7" w14:textId="77777777" w:rsidTr="00457B49">
        <w:tc>
          <w:tcPr>
            <w:tcW w:w="534" w:type="dxa"/>
          </w:tcPr>
          <w:p w14:paraId="2F39A2FA" w14:textId="2A949BBB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512E1A66" w14:textId="04F06707" w:rsidR="00D35E53" w:rsidRPr="009B6FF2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некорректной фамилии</w:t>
            </w:r>
          </w:p>
        </w:tc>
        <w:tc>
          <w:tcPr>
            <w:tcW w:w="3589" w:type="dxa"/>
          </w:tcPr>
          <w:p w14:paraId="70B7A321" w14:textId="33076A79" w:rsidR="00D35E53" w:rsidRPr="00707B96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350000,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Краснодарский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city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Краснодар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": 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"</w:t>
            </w:r>
            <w:proofErr w:type="spellStart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proofErr w:type="spellEnd"/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"01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abcdef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", "</w:t>
            </w:r>
            <w:proofErr w:type="spellStart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proofErr w:type="spellEnd"/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</w:t>
            </w:r>
            <w:r w:rsidRPr="00707B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123456"</w:t>
            </w:r>
            <w:r w:rsidRPr="00707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31" w:type="dxa"/>
          </w:tcPr>
          <w:p w14:paraId="4FFA0E4A" w14:textId="4272C1C1" w:rsidR="00D35E53" w:rsidRPr="00707B96" w:rsidRDefault="00707B96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751BA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Введён неверный формат фамилии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D35E53" w14:paraId="15146695" w14:textId="77777777" w:rsidTr="00457B49">
        <w:tc>
          <w:tcPr>
            <w:tcW w:w="534" w:type="dxa"/>
          </w:tcPr>
          <w:p w14:paraId="5D789299" w14:textId="2227276F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759CD8C3" w14:textId="7450B40B" w:rsidR="00D35E53" w:rsidRPr="009B6FF2" w:rsidRDefault="00751BAD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некорректного идентификатора пользователя</w:t>
            </w:r>
          </w:p>
        </w:tc>
        <w:tc>
          <w:tcPr>
            <w:tcW w:w="3589" w:type="dxa"/>
          </w:tcPr>
          <w:p w14:paraId="1D34A13C" w14:textId="7139C603" w:rsidR="00D35E53" w:rsidRPr="009B6FF2" w:rsidRDefault="00751BAD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350000,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"Краснодарский",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city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"Краснодар",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"Иванов",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</w:t>
            </w:r>
            <w:r w:rsidRPr="00751B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#$%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"ИТ123456"</w:t>
            </w: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31" w:type="dxa"/>
          </w:tcPr>
          <w:p w14:paraId="071A3FF6" w14:textId="7FFCE039" w:rsidR="00D35E53" w:rsidRPr="009B6FF2" w:rsidRDefault="00751BAD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751BA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Ведён неверный идентификатор пользователя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D35E53" w14:paraId="6C799188" w14:textId="77777777" w:rsidTr="00457B49">
        <w:tc>
          <w:tcPr>
            <w:tcW w:w="534" w:type="dxa"/>
          </w:tcPr>
          <w:p w14:paraId="4AB02E08" w14:textId="53208046" w:rsidR="00D35E53" w:rsidRPr="009B6FF2" w:rsidRDefault="00D35E53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63E2C2D1" w14:textId="72F50FDF" w:rsidR="00D35E53" w:rsidRPr="009B6FF2" w:rsidRDefault="007C2414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ввод некорректного идентификатора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студента</w:t>
            </w:r>
          </w:p>
        </w:tc>
        <w:tc>
          <w:tcPr>
            <w:tcW w:w="3589" w:type="dxa"/>
          </w:tcPr>
          <w:p w14:paraId="0D58CAEF" w14:textId="1F8648F9" w:rsidR="00D35E53" w:rsidRPr="009B6FF2" w:rsidRDefault="007C2414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350000,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"Краснодарский",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city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"Краснодар",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"Иванов",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"01</w:t>
            </w:r>
            <w:proofErr w:type="spellStart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abcdef</w:t>
            </w:r>
            <w:proofErr w:type="spellEnd"/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123456"</w:t>
            </w:r>
            <w:r w:rsidRPr="009B6F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31" w:type="dxa"/>
          </w:tcPr>
          <w:p w14:paraId="226DE1BB" w14:textId="7F687F7E" w:rsidR="00D35E53" w:rsidRPr="009B6FF2" w:rsidRDefault="007C2414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  <w:r w:rsidRPr="00751BA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Введена неверная кафедра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E446B" w14:paraId="2E5CB09B" w14:textId="77777777" w:rsidTr="00457B49">
        <w:tc>
          <w:tcPr>
            <w:tcW w:w="534" w:type="dxa"/>
          </w:tcPr>
          <w:p w14:paraId="1B9CCEDF" w14:textId="34EFFF6E" w:rsidR="00CE446B" w:rsidRPr="009B6FF2" w:rsidRDefault="00CE446B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69B8F6E2" w14:textId="4DBBD1E7" w:rsidR="00CE446B" w:rsidRPr="009B6FF2" w:rsidRDefault="007C2414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пустых данных</w:t>
            </w:r>
          </w:p>
        </w:tc>
        <w:tc>
          <w:tcPr>
            <w:tcW w:w="3589" w:type="dxa"/>
          </w:tcPr>
          <w:p w14:paraId="77E42CF1" w14:textId="295D2690" w:rsidR="00CE446B" w:rsidRPr="007C2414" w:rsidRDefault="007C2414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2131" w:type="dxa"/>
          </w:tcPr>
          <w:p w14:paraId="079D0886" w14:textId="0EA7A561" w:rsidR="00CE446B" w:rsidRPr="009B6FF2" w:rsidRDefault="007C2414" w:rsidP="009B6FF2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Ошибка: 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Недостаточно данных для выполнения запроса</w:t>
            </w:r>
            <w:r w:rsidRPr="009B6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</w:tbl>
    <w:p w14:paraId="27D2A149" w14:textId="78506E04" w:rsidR="002E5ED0" w:rsidRPr="00251B00" w:rsidRDefault="002E5ED0" w:rsidP="00DA7676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тест-кейсы для веб-сайта</w:t>
      </w:r>
    </w:p>
    <w:sectPr w:rsidR="002E5ED0" w:rsidRPr="00251B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B1BB" w14:textId="77777777" w:rsidR="007363BF" w:rsidRDefault="007363BF">
      <w:pPr>
        <w:spacing w:line="240" w:lineRule="auto"/>
      </w:pPr>
      <w:r>
        <w:separator/>
      </w:r>
    </w:p>
  </w:endnote>
  <w:endnote w:type="continuationSeparator" w:id="0">
    <w:p w14:paraId="33148C3A" w14:textId="77777777" w:rsidR="007363BF" w:rsidRDefault="00736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3D37" w14:textId="77777777" w:rsidR="007363BF" w:rsidRDefault="007363BF">
      <w:pPr>
        <w:spacing w:after="0"/>
      </w:pPr>
      <w:r>
        <w:separator/>
      </w:r>
    </w:p>
  </w:footnote>
  <w:footnote w:type="continuationSeparator" w:id="0">
    <w:p w14:paraId="0E6248AC" w14:textId="77777777" w:rsidR="007363BF" w:rsidRDefault="007363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513EB"/>
    <w:multiLevelType w:val="singleLevel"/>
    <w:tmpl w:val="A0E513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771"/>
    <w:multiLevelType w:val="hybridMultilevel"/>
    <w:tmpl w:val="4BFA1CB0"/>
    <w:lvl w:ilvl="0" w:tplc="C9B81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8295B"/>
    <w:multiLevelType w:val="hybridMultilevel"/>
    <w:tmpl w:val="A45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DB56"/>
    <w:multiLevelType w:val="singleLevel"/>
    <w:tmpl w:val="4909DB5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A335096"/>
    <w:multiLevelType w:val="singleLevel"/>
    <w:tmpl w:val="4A3350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4CF09AC"/>
    <w:multiLevelType w:val="hybridMultilevel"/>
    <w:tmpl w:val="589A85B0"/>
    <w:lvl w:ilvl="0" w:tplc="2B385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2F"/>
    <w:rsid w:val="00045365"/>
    <w:rsid w:val="000577D9"/>
    <w:rsid w:val="000722B5"/>
    <w:rsid w:val="000C2BF4"/>
    <w:rsid w:val="00197B14"/>
    <w:rsid w:val="00251B00"/>
    <w:rsid w:val="002678FF"/>
    <w:rsid w:val="00267A42"/>
    <w:rsid w:val="002E5ED0"/>
    <w:rsid w:val="00366D1F"/>
    <w:rsid w:val="003C51F9"/>
    <w:rsid w:val="00421950"/>
    <w:rsid w:val="00457B49"/>
    <w:rsid w:val="0048580B"/>
    <w:rsid w:val="004A1BAB"/>
    <w:rsid w:val="00503ADD"/>
    <w:rsid w:val="00515C00"/>
    <w:rsid w:val="00565D2F"/>
    <w:rsid w:val="00571D5D"/>
    <w:rsid w:val="00584BCC"/>
    <w:rsid w:val="005C1709"/>
    <w:rsid w:val="00634196"/>
    <w:rsid w:val="00663B07"/>
    <w:rsid w:val="006E1DC4"/>
    <w:rsid w:val="006F107D"/>
    <w:rsid w:val="00707B96"/>
    <w:rsid w:val="007363BF"/>
    <w:rsid w:val="00751BAD"/>
    <w:rsid w:val="00780361"/>
    <w:rsid w:val="007C1315"/>
    <w:rsid w:val="007C2414"/>
    <w:rsid w:val="008405F7"/>
    <w:rsid w:val="008870AF"/>
    <w:rsid w:val="008C47CC"/>
    <w:rsid w:val="009B6696"/>
    <w:rsid w:val="009B6FF2"/>
    <w:rsid w:val="00AC208F"/>
    <w:rsid w:val="00AC71E9"/>
    <w:rsid w:val="00B100BE"/>
    <w:rsid w:val="00B412B4"/>
    <w:rsid w:val="00B755F8"/>
    <w:rsid w:val="00B92996"/>
    <w:rsid w:val="00B93754"/>
    <w:rsid w:val="00BD6A15"/>
    <w:rsid w:val="00C045B5"/>
    <w:rsid w:val="00C2526D"/>
    <w:rsid w:val="00CE446B"/>
    <w:rsid w:val="00CF483A"/>
    <w:rsid w:val="00D2467F"/>
    <w:rsid w:val="00D35E53"/>
    <w:rsid w:val="00D4036C"/>
    <w:rsid w:val="00D45219"/>
    <w:rsid w:val="00D6580E"/>
    <w:rsid w:val="00D65ED7"/>
    <w:rsid w:val="00D92608"/>
    <w:rsid w:val="00DA4668"/>
    <w:rsid w:val="00DA7676"/>
    <w:rsid w:val="00DF24DD"/>
    <w:rsid w:val="00DF5A4B"/>
    <w:rsid w:val="00E1458C"/>
    <w:rsid w:val="00E9105D"/>
    <w:rsid w:val="00EB09B8"/>
    <w:rsid w:val="00EE7557"/>
    <w:rsid w:val="00FE257E"/>
    <w:rsid w:val="038218DD"/>
    <w:rsid w:val="04E736DB"/>
    <w:rsid w:val="092B1819"/>
    <w:rsid w:val="09660D65"/>
    <w:rsid w:val="09805C38"/>
    <w:rsid w:val="104729B9"/>
    <w:rsid w:val="14FA0AC2"/>
    <w:rsid w:val="175445BA"/>
    <w:rsid w:val="19125BB1"/>
    <w:rsid w:val="196F6BC1"/>
    <w:rsid w:val="1A004B69"/>
    <w:rsid w:val="1DBE2620"/>
    <w:rsid w:val="1DD05A0D"/>
    <w:rsid w:val="1E9E2BB8"/>
    <w:rsid w:val="1F6E6AC7"/>
    <w:rsid w:val="226371B8"/>
    <w:rsid w:val="249579E2"/>
    <w:rsid w:val="266E77D1"/>
    <w:rsid w:val="26A40523"/>
    <w:rsid w:val="2C282B80"/>
    <w:rsid w:val="2FC51CFA"/>
    <w:rsid w:val="32C86926"/>
    <w:rsid w:val="341A5499"/>
    <w:rsid w:val="38EA1F17"/>
    <w:rsid w:val="399A6E11"/>
    <w:rsid w:val="3AC47988"/>
    <w:rsid w:val="3CA605A5"/>
    <w:rsid w:val="3E8A2332"/>
    <w:rsid w:val="3EC90A0B"/>
    <w:rsid w:val="3F7C56F8"/>
    <w:rsid w:val="40C12CC4"/>
    <w:rsid w:val="487E0C43"/>
    <w:rsid w:val="4BBF00A0"/>
    <w:rsid w:val="4C4E4ED3"/>
    <w:rsid w:val="500B3C7E"/>
    <w:rsid w:val="52B4767F"/>
    <w:rsid w:val="56935DF2"/>
    <w:rsid w:val="5B092B25"/>
    <w:rsid w:val="5BF251C2"/>
    <w:rsid w:val="5C3B0B5D"/>
    <w:rsid w:val="5E2E6B91"/>
    <w:rsid w:val="5EFD4637"/>
    <w:rsid w:val="5FEB1D53"/>
    <w:rsid w:val="622F4E42"/>
    <w:rsid w:val="662E2842"/>
    <w:rsid w:val="68C23E47"/>
    <w:rsid w:val="6A9D588C"/>
    <w:rsid w:val="6A9F74A5"/>
    <w:rsid w:val="6AFC003E"/>
    <w:rsid w:val="6BC07E6B"/>
    <w:rsid w:val="6F3475CA"/>
    <w:rsid w:val="702A0CE9"/>
    <w:rsid w:val="71317CD6"/>
    <w:rsid w:val="73271E98"/>
    <w:rsid w:val="73C35EAE"/>
    <w:rsid w:val="75747DD6"/>
    <w:rsid w:val="78476811"/>
    <w:rsid w:val="79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E1313"/>
  <w15:docId w15:val="{42C512E7-A2CC-4B19-B029-EA8B9A7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4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57</cp:revision>
  <dcterms:created xsi:type="dcterms:W3CDTF">2024-02-14T07:14:00Z</dcterms:created>
  <dcterms:modified xsi:type="dcterms:W3CDTF">2024-03-15T14:20:00Z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