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5205B" w14:textId="7DC3ABD3" w:rsidR="00E0699A" w:rsidRDefault="00B51155" w:rsidP="00E0699A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FF356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8</w:t>
      </w:r>
      <w:r w:rsidR="007D1661" w:rsidRPr="007D166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.  Предсказание </w:t>
      </w:r>
      <w:bookmarkStart w:id="0" w:name="_Hlk153403616"/>
      <w:r w:rsidR="00166DF0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цен на акции</w:t>
      </w:r>
    </w:p>
    <w:bookmarkEnd w:id="0"/>
    <w:p w14:paraId="1136C886" w14:textId="77777777" w:rsidR="00166DF0" w:rsidRDefault="00166DF0" w:rsidP="00166DF0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6D78C8F" w14:textId="6A7FF504" w:rsidR="00166DF0" w:rsidRPr="00B51155" w:rsidRDefault="00166DF0" w:rsidP="00166DF0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166DF0">
        <w:rPr>
          <w:rFonts w:ascii="Times New Roman" w:hAnsi="Times New Roman" w:cs="Times New Roman"/>
          <w:color w:val="000000"/>
        </w:rPr>
        <w:t xml:space="preserve">Этот набор данных содержит исторические дневные цены </w:t>
      </w:r>
      <w:r>
        <w:rPr>
          <w:rFonts w:ascii="Times New Roman" w:hAnsi="Times New Roman" w:cs="Times New Roman"/>
          <w:color w:val="000000"/>
        </w:rPr>
        <w:t>акций</w:t>
      </w:r>
      <w:r w:rsidRPr="00166DF0">
        <w:rPr>
          <w:rFonts w:ascii="Times New Roman" w:hAnsi="Times New Roman" w:cs="Times New Roman"/>
          <w:color w:val="000000"/>
        </w:rPr>
        <w:t xml:space="preserve">, которые в настоящее время торгуются на NASDAQ. </w:t>
      </w:r>
      <w:r w:rsidRPr="00B51155"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  <w:lang w:val="en-US"/>
        </w:rPr>
        <w:t>AA</w:t>
      </w:r>
      <w:r w:rsidRPr="00B51155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  <w:lang w:val="en-US"/>
        </w:rPr>
        <w:t>csv</w:t>
      </w:r>
      <w:r w:rsidRPr="00B51155">
        <w:rPr>
          <w:rFonts w:ascii="Times New Roman" w:hAnsi="Times New Roman" w:cs="Times New Roman"/>
          <w:color w:val="000000"/>
        </w:rPr>
        <w:t>)</w:t>
      </w:r>
    </w:p>
    <w:p w14:paraId="76384175" w14:textId="77777777" w:rsidR="00166DF0" w:rsidRPr="00166DF0" w:rsidRDefault="00166DF0" w:rsidP="00166DF0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2CB8E96" w14:textId="1D744341" w:rsidR="00166DF0" w:rsidRDefault="00FF3563" w:rsidP="00166DF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</w:pPr>
      <w:r w:rsidRPr="00620C2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Данные:</w:t>
      </w:r>
      <w:r w:rsidRPr="00620C2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br/>
        <w:t xml:space="preserve">В </w:t>
      </w:r>
      <w:proofErr w:type="spellStart"/>
      <w:r w:rsidRPr="00620C2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датасете</w:t>
      </w:r>
      <w:proofErr w:type="spellEnd"/>
      <w:r w:rsidRPr="00620C2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представлены следующие признаки:</w:t>
      </w:r>
    </w:p>
    <w:p w14:paraId="3B243BDD" w14:textId="77777777" w:rsidR="00FF3563" w:rsidRPr="00166DF0" w:rsidRDefault="00FF3563" w:rsidP="00166DF0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629C684" w14:textId="2AFF456E" w:rsidR="00166DF0" w:rsidRPr="00166DF0" w:rsidRDefault="00166DF0" w:rsidP="00166DF0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Date</w:t>
      </w:r>
      <w:r w:rsidRPr="00166DF0">
        <w:rPr>
          <w:rFonts w:ascii="Times New Roman" w:hAnsi="Times New Roman" w:cs="Times New Roman"/>
          <w:color w:val="000000"/>
        </w:rPr>
        <w:t xml:space="preserve"> - указывает дату сделки</w:t>
      </w:r>
    </w:p>
    <w:p w14:paraId="2BB18E5F" w14:textId="77777777" w:rsidR="00166DF0" w:rsidRPr="00166DF0" w:rsidRDefault="00166DF0" w:rsidP="00166DF0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166DF0">
        <w:rPr>
          <w:rFonts w:ascii="Times New Roman" w:hAnsi="Times New Roman" w:cs="Times New Roman"/>
          <w:color w:val="000000"/>
        </w:rPr>
        <w:t>Open - цена открытия</w:t>
      </w:r>
    </w:p>
    <w:p w14:paraId="55AF92E0" w14:textId="77777777" w:rsidR="00166DF0" w:rsidRPr="00166DF0" w:rsidRDefault="00166DF0" w:rsidP="00166DF0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166DF0">
        <w:rPr>
          <w:rFonts w:ascii="Times New Roman" w:hAnsi="Times New Roman" w:cs="Times New Roman"/>
          <w:color w:val="000000"/>
        </w:rPr>
        <w:t>High - максимальная цена в течение дня</w:t>
      </w:r>
    </w:p>
    <w:p w14:paraId="4BA27656" w14:textId="77777777" w:rsidR="00166DF0" w:rsidRPr="00166DF0" w:rsidRDefault="00166DF0" w:rsidP="00166DF0">
      <w:pP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166DF0">
        <w:rPr>
          <w:rFonts w:ascii="Times New Roman" w:hAnsi="Times New Roman" w:cs="Times New Roman"/>
          <w:color w:val="000000"/>
        </w:rPr>
        <w:t>Low</w:t>
      </w:r>
      <w:proofErr w:type="spellEnd"/>
      <w:r w:rsidRPr="00166DF0">
        <w:rPr>
          <w:rFonts w:ascii="Times New Roman" w:hAnsi="Times New Roman" w:cs="Times New Roman"/>
          <w:color w:val="000000"/>
        </w:rPr>
        <w:t xml:space="preserve"> - минимальная цена в течение дня</w:t>
      </w:r>
    </w:p>
    <w:p w14:paraId="32A2AEB7" w14:textId="77777777" w:rsidR="00166DF0" w:rsidRPr="00166DF0" w:rsidRDefault="00166DF0" w:rsidP="00166DF0">
      <w:pP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166DF0">
        <w:rPr>
          <w:rFonts w:ascii="Times New Roman" w:hAnsi="Times New Roman" w:cs="Times New Roman"/>
          <w:color w:val="000000"/>
        </w:rPr>
        <w:t>Close</w:t>
      </w:r>
      <w:proofErr w:type="spellEnd"/>
      <w:r w:rsidRPr="00166DF0">
        <w:rPr>
          <w:rFonts w:ascii="Times New Roman" w:hAnsi="Times New Roman" w:cs="Times New Roman"/>
          <w:color w:val="000000"/>
        </w:rPr>
        <w:t xml:space="preserve"> - цена закрытия с учетом сплита</w:t>
      </w:r>
    </w:p>
    <w:p w14:paraId="2615646B" w14:textId="77777777" w:rsidR="00166DF0" w:rsidRPr="00166DF0" w:rsidRDefault="00166DF0" w:rsidP="00166DF0">
      <w:pP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166DF0">
        <w:rPr>
          <w:rFonts w:ascii="Times New Roman" w:hAnsi="Times New Roman" w:cs="Times New Roman"/>
          <w:color w:val="000000"/>
        </w:rPr>
        <w:t>Adj</w:t>
      </w:r>
      <w:proofErr w:type="spellEnd"/>
      <w:r w:rsidRPr="00166DF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66DF0">
        <w:rPr>
          <w:rFonts w:ascii="Times New Roman" w:hAnsi="Times New Roman" w:cs="Times New Roman"/>
          <w:color w:val="000000"/>
        </w:rPr>
        <w:t>Close</w:t>
      </w:r>
      <w:proofErr w:type="spellEnd"/>
      <w:r w:rsidRPr="00166DF0">
        <w:rPr>
          <w:rFonts w:ascii="Times New Roman" w:hAnsi="Times New Roman" w:cs="Times New Roman"/>
          <w:color w:val="000000"/>
        </w:rPr>
        <w:t xml:space="preserve"> — скорректированная цена закрытия, скорректированная как с учетом дивидендов, так и сплита.</w:t>
      </w:r>
    </w:p>
    <w:p w14:paraId="40344B8A" w14:textId="21484471" w:rsidR="008A2C53" w:rsidRDefault="00166DF0" w:rsidP="00166DF0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lang w:val="en-US"/>
        </w:rPr>
        <w:t>Volume</w:t>
      </w:r>
      <w:r w:rsidRPr="00166DF0">
        <w:rPr>
          <w:rFonts w:ascii="Times New Roman" w:hAnsi="Times New Roman" w:cs="Times New Roman"/>
          <w:color w:val="000000"/>
        </w:rPr>
        <w:t xml:space="preserve"> — количество акций, перешедших из рук в руки в течение определенного дня.</w:t>
      </w:r>
    </w:p>
    <w:p w14:paraId="6BFFF74C" w14:textId="77777777" w:rsidR="008A2C53" w:rsidRPr="00E964A8" w:rsidRDefault="008A2C53" w:rsidP="008A2C53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21D08C8" w14:textId="77777777" w:rsidR="00B51155" w:rsidRPr="00B51155" w:rsidRDefault="00B51155" w:rsidP="00B51155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51155">
        <w:rPr>
          <w:rFonts w:ascii="Times New Roman" w:hAnsi="Times New Roman" w:cs="Times New Roman"/>
          <w:color w:val="000000"/>
          <w:shd w:val="clear" w:color="auto" w:fill="FFFFFF"/>
        </w:rPr>
        <w:t xml:space="preserve">1. Загрузка данных: загрузить данные о ценах на акции за период времени в формате </w:t>
      </w:r>
      <w:r w:rsidRPr="00B5115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CSV</w:t>
      </w:r>
      <w:r w:rsidRPr="00B51155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1EE6C1B1" w14:textId="77777777" w:rsidR="00B51155" w:rsidRPr="00B51155" w:rsidRDefault="00B51155" w:rsidP="00B51155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51155">
        <w:rPr>
          <w:rFonts w:ascii="Times New Roman" w:hAnsi="Times New Roman" w:cs="Times New Roman"/>
          <w:color w:val="000000"/>
          <w:shd w:val="clear" w:color="auto" w:fill="FFFFFF"/>
        </w:rPr>
        <w:t xml:space="preserve">2. Импорт библиотек: импортировать необходимые библиотеки, такие как </w:t>
      </w:r>
      <w:r w:rsidRPr="00B5115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pandas</w:t>
      </w:r>
      <w:r w:rsidRPr="00B51155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B5115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numpy</w:t>
      </w:r>
      <w:proofErr w:type="spellEnd"/>
      <w:r w:rsidRPr="00B51155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Pr="00B5115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matplotlib</w:t>
      </w:r>
      <w:r w:rsidRPr="00B51155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Pr="00B5115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seaborn</w:t>
      </w:r>
      <w:r w:rsidRPr="00B51155">
        <w:rPr>
          <w:rFonts w:ascii="Times New Roman" w:hAnsi="Times New Roman" w:cs="Times New Roman"/>
          <w:color w:val="000000"/>
          <w:shd w:val="clear" w:color="auto" w:fill="FFFFFF"/>
        </w:rPr>
        <w:t xml:space="preserve"> и </w:t>
      </w:r>
      <w:proofErr w:type="spellStart"/>
      <w:r w:rsidRPr="00B5115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sklearn</w:t>
      </w:r>
      <w:proofErr w:type="spellEnd"/>
      <w:r w:rsidRPr="00B51155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15A15F65" w14:textId="77777777" w:rsidR="00B51155" w:rsidRPr="00B51155" w:rsidRDefault="00B51155" w:rsidP="00B51155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51155">
        <w:rPr>
          <w:rFonts w:ascii="Times New Roman" w:hAnsi="Times New Roman" w:cs="Times New Roman"/>
          <w:color w:val="000000"/>
          <w:shd w:val="clear" w:color="auto" w:fill="FFFFFF"/>
        </w:rPr>
        <w:t xml:space="preserve">3. Изучение данных: изучить структуру и содержимое </w:t>
      </w:r>
      <w:proofErr w:type="spellStart"/>
      <w:r w:rsidRPr="00B51155">
        <w:rPr>
          <w:rFonts w:ascii="Times New Roman" w:hAnsi="Times New Roman" w:cs="Times New Roman"/>
          <w:color w:val="000000"/>
          <w:shd w:val="clear" w:color="auto" w:fill="FFFFFF"/>
        </w:rPr>
        <w:t>датасета</w:t>
      </w:r>
      <w:proofErr w:type="spellEnd"/>
      <w:r w:rsidRPr="00B51155">
        <w:rPr>
          <w:rFonts w:ascii="Times New Roman" w:hAnsi="Times New Roman" w:cs="Times New Roman"/>
          <w:color w:val="000000"/>
          <w:shd w:val="clear" w:color="auto" w:fill="FFFFFF"/>
        </w:rPr>
        <w:t>, вывести первые и последние строки, размерность и названия столбцов.</w:t>
      </w:r>
    </w:p>
    <w:p w14:paraId="6AD57317" w14:textId="77777777" w:rsidR="00B51155" w:rsidRPr="00B51155" w:rsidRDefault="00B51155" w:rsidP="00B51155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51155">
        <w:rPr>
          <w:rFonts w:ascii="Times New Roman" w:hAnsi="Times New Roman" w:cs="Times New Roman"/>
          <w:color w:val="000000"/>
          <w:shd w:val="clear" w:color="auto" w:fill="FFFFFF"/>
        </w:rPr>
        <w:t>4. Предварительная обработка данных: удалить лишние столбцы, проверить наличие и обработать пропущенные значения (заполнить их средним или медианой).</w:t>
      </w:r>
    </w:p>
    <w:p w14:paraId="19AD2B8D" w14:textId="77777777" w:rsidR="00B51155" w:rsidRPr="00B51155" w:rsidRDefault="00B51155" w:rsidP="00B51155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51155">
        <w:rPr>
          <w:rFonts w:ascii="Times New Roman" w:hAnsi="Times New Roman" w:cs="Times New Roman"/>
          <w:color w:val="000000"/>
          <w:shd w:val="clear" w:color="auto" w:fill="FFFFFF"/>
        </w:rPr>
        <w:t>5. Визуализация данных: построить графики изменения цен на акции во времени, график распределения цен акций, график корреляций между признаками и целевой переменной.</w:t>
      </w:r>
    </w:p>
    <w:p w14:paraId="236C6CCF" w14:textId="77777777" w:rsidR="00B51155" w:rsidRPr="00B51155" w:rsidRDefault="00B51155" w:rsidP="00B51155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51155">
        <w:rPr>
          <w:rFonts w:ascii="Times New Roman" w:hAnsi="Times New Roman" w:cs="Times New Roman"/>
          <w:color w:val="000000"/>
          <w:shd w:val="clear" w:color="auto" w:fill="FFFFFF"/>
        </w:rPr>
        <w:t xml:space="preserve">6. Создание матрицы признаков и вектора целевых переменных: разделить данные на две части - матрицу признаков </w:t>
      </w:r>
      <w:r w:rsidRPr="00B5115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X</w:t>
      </w:r>
      <w:r w:rsidRPr="00B51155">
        <w:rPr>
          <w:rFonts w:ascii="Times New Roman" w:hAnsi="Times New Roman" w:cs="Times New Roman"/>
          <w:color w:val="000000"/>
          <w:shd w:val="clear" w:color="auto" w:fill="FFFFFF"/>
        </w:rPr>
        <w:t xml:space="preserve"> и вектор целевых переменных </w:t>
      </w:r>
      <w:r w:rsidRPr="00B5115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y</w:t>
      </w:r>
      <w:r w:rsidRPr="00B51155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1196F79A" w14:textId="77777777" w:rsidR="00B51155" w:rsidRPr="00B51155" w:rsidRDefault="00B51155" w:rsidP="00B51155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51155">
        <w:rPr>
          <w:rFonts w:ascii="Times New Roman" w:hAnsi="Times New Roman" w:cs="Times New Roman"/>
          <w:color w:val="000000"/>
          <w:shd w:val="clear" w:color="auto" w:fill="FFFFFF"/>
        </w:rPr>
        <w:t>7. Разделение данных на обучающую и тестовую выборки: разделить данные на обучающую и тестовую выборки в пропорции, например, 80% на обучение и 20% на тест.</w:t>
      </w:r>
    </w:p>
    <w:p w14:paraId="67A57D79" w14:textId="77777777" w:rsidR="00B51155" w:rsidRPr="00B51155" w:rsidRDefault="00B51155" w:rsidP="00B51155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51155">
        <w:rPr>
          <w:rFonts w:ascii="Times New Roman" w:hAnsi="Times New Roman" w:cs="Times New Roman"/>
          <w:color w:val="000000"/>
          <w:shd w:val="clear" w:color="auto" w:fill="FFFFFF"/>
        </w:rPr>
        <w:t xml:space="preserve">8. Масштабирование данных: применить методы масштабирования, например, стандартизацию или нормализацию, к матрице признаков </w:t>
      </w:r>
      <w:r w:rsidRPr="00B5115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X</w:t>
      </w:r>
      <w:r w:rsidRPr="00B51155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52CB8371" w14:textId="77777777" w:rsidR="00B51155" w:rsidRPr="00B51155" w:rsidRDefault="00B51155" w:rsidP="00B51155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51155">
        <w:rPr>
          <w:rFonts w:ascii="Times New Roman" w:hAnsi="Times New Roman" w:cs="Times New Roman"/>
          <w:color w:val="000000"/>
          <w:shd w:val="clear" w:color="auto" w:fill="FFFFFF"/>
        </w:rPr>
        <w:t>9. Построение модели регрессии: выбрать и обучить модель регрессии, например, линейную регрессию или лес решающих деревьев.</w:t>
      </w:r>
    </w:p>
    <w:p w14:paraId="647E62E3" w14:textId="77777777" w:rsidR="00B51155" w:rsidRPr="00B51155" w:rsidRDefault="00B51155" w:rsidP="00B51155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51155">
        <w:rPr>
          <w:rFonts w:ascii="Times New Roman" w:hAnsi="Times New Roman" w:cs="Times New Roman"/>
          <w:color w:val="000000"/>
          <w:shd w:val="clear" w:color="auto" w:fill="FFFFFF"/>
        </w:rPr>
        <w:t>10. Оценка модели: оценить качество модели на тестовой выборке с использованием метрик, таких как среднеквадратическая ошибка (</w:t>
      </w:r>
      <w:r w:rsidRPr="00B5115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MSE</w:t>
      </w:r>
      <w:r w:rsidRPr="00B51155">
        <w:rPr>
          <w:rFonts w:ascii="Times New Roman" w:hAnsi="Times New Roman" w:cs="Times New Roman"/>
          <w:color w:val="000000"/>
          <w:shd w:val="clear" w:color="auto" w:fill="FFFFFF"/>
        </w:rPr>
        <w:t>) или коэффициент детерминации (</w:t>
      </w:r>
      <w:r w:rsidRPr="00B5115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R</w:t>
      </w:r>
      <w:r w:rsidRPr="00B51155">
        <w:rPr>
          <w:rFonts w:ascii="Times New Roman" w:hAnsi="Times New Roman" w:cs="Times New Roman"/>
          <w:color w:val="000000"/>
          <w:shd w:val="clear" w:color="auto" w:fill="FFFFFF"/>
        </w:rPr>
        <w:t>-квадрат).</w:t>
      </w:r>
    </w:p>
    <w:p w14:paraId="5FA47A53" w14:textId="77777777" w:rsidR="00B51155" w:rsidRPr="00B51155" w:rsidRDefault="00B51155" w:rsidP="00B51155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51155">
        <w:rPr>
          <w:rFonts w:ascii="Times New Roman" w:hAnsi="Times New Roman" w:cs="Times New Roman"/>
          <w:color w:val="000000"/>
          <w:shd w:val="clear" w:color="auto" w:fill="FFFFFF"/>
        </w:rPr>
        <w:t>11. Визуализация предсказаний: визуализировать предсказания модели и фактические значения на графике.</w:t>
      </w:r>
    </w:p>
    <w:p w14:paraId="43F5B684" w14:textId="77777777" w:rsidR="00B51155" w:rsidRPr="00B51155" w:rsidRDefault="00B51155" w:rsidP="00B51155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51155">
        <w:rPr>
          <w:rFonts w:ascii="Times New Roman" w:hAnsi="Times New Roman" w:cs="Times New Roman"/>
          <w:color w:val="000000"/>
          <w:shd w:val="clear" w:color="auto" w:fill="FFFFFF"/>
        </w:rPr>
        <w:t xml:space="preserve">12. Оценка влияния признаков: оценить влияние каждого признака на целевую переменную с использованием коэффициентов модели или метода </w:t>
      </w:r>
      <w:r w:rsidRPr="00B5115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feature</w:t>
      </w:r>
      <w:r w:rsidRPr="00B51155">
        <w:rPr>
          <w:rFonts w:ascii="Times New Roman" w:hAnsi="Times New Roman" w:cs="Times New Roman"/>
          <w:color w:val="000000"/>
          <w:shd w:val="clear" w:color="auto" w:fill="FFFFFF"/>
        </w:rPr>
        <w:t>_</w:t>
      </w:r>
      <w:proofErr w:type="spellStart"/>
      <w:r w:rsidRPr="00B5115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importances</w:t>
      </w:r>
      <w:proofErr w:type="spellEnd"/>
      <w:r w:rsidRPr="00B51155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4467C32A" w14:textId="77777777" w:rsidR="00B51155" w:rsidRPr="00B51155" w:rsidRDefault="00B51155" w:rsidP="00B51155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51155">
        <w:rPr>
          <w:rFonts w:ascii="Times New Roman" w:hAnsi="Times New Roman" w:cs="Times New Roman"/>
          <w:color w:val="000000"/>
          <w:shd w:val="clear" w:color="auto" w:fill="FFFFFF"/>
        </w:rPr>
        <w:t xml:space="preserve">13. Кросс-валидация и настройка </w:t>
      </w:r>
      <w:proofErr w:type="spellStart"/>
      <w:r w:rsidRPr="00B51155">
        <w:rPr>
          <w:rFonts w:ascii="Times New Roman" w:hAnsi="Times New Roman" w:cs="Times New Roman"/>
          <w:color w:val="000000"/>
          <w:shd w:val="clear" w:color="auto" w:fill="FFFFFF"/>
        </w:rPr>
        <w:t>гиперпараметров</w:t>
      </w:r>
      <w:proofErr w:type="spellEnd"/>
      <w:r w:rsidRPr="00B51155">
        <w:rPr>
          <w:rFonts w:ascii="Times New Roman" w:hAnsi="Times New Roman" w:cs="Times New Roman"/>
          <w:color w:val="000000"/>
          <w:shd w:val="clear" w:color="auto" w:fill="FFFFFF"/>
        </w:rPr>
        <w:t xml:space="preserve">: выполнить кросс-валидацию модели и настроить </w:t>
      </w:r>
      <w:proofErr w:type="spellStart"/>
      <w:r w:rsidRPr="00B51155">
        <w:rPr>
          <w:rFonts w:ascii="Times New Roman" w:hAnsi="Times New Roman" w:cs="Times New Roman"/>
          <w:color w:val="000000"/>
          <w:shd w:val="clear" w:color="auto" w:fill="FFFFFF"/>
        </w:rPr>
        <w:t>гиперпараметры</w:t>
      </w:r>
      <w:proofErr w:type="spellEnd"/>
      <w:r w:rsidRPr="00B51155">
        <w:rPr>
          <w:rFonts w:ascii="Times New Roman" w:hAnsi="Times New Roman" w:cs="Times New Roman"/>
          <w:color w:val="000000"/>
          <w:shd w:val="clear" w:color="auto" w:fill="FFFFFF"/>
        </w:rPr>
        <w:t xml:space="preserve"> модели, чтобы улучшить её качество.</w:t>
      </w:r>
    </w:p>
    <w:p w14:paraId="5BB6FA99" w14:textId="77777777" w:rsidR="00B51155" w:rsidRPr="00B51155" w:rsidRDefault="00B51155" w:rsidP="00B51155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51155">
        <w:rPr>
          <w:rFonts w:ascii="Times New Roman" w:hAnsi="Times New Roman" w:cs="Times New Roman"/>
          <w:color w:val="000000"/>
          <w:shd w:val="clear" w:color="auto" w:fill="FFFFFF"/>
        </w:rPr>
        <w:t>14. Оценка устойчивости модели: проверить устойчивость модели путём повторного обучения на разных подмножествах обучающей выборки и оценке её качества.</w:t>
      </w:r>
    </w:p>
    <w:p w14:paraId="3DD56C36" w14:textId="15B89F58" w:rsidR="008233DF" w:rsidRPr="00B51155" w:rsidRDefault="00B51155" w:rsidP="00B51155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51155">
        <w:rPr>
          <w:rFonts w:ascii="Times New Roman" w:hAnsi="Times New Roman" w:cs="Times New Roman"/>
          <w:color w:val="000000"/>
          <w:shd w:val="clear" w:color="auto" w:fill="FFFFFF"/>
        </w:rPr>
        <w:t>15. Описание результатов: сделать выводы о качестве модели, её применимости и возможностях прогнозирования цен на акции в будущем.</w:t>
      </w:r>
    </w:p>
    <w:sectPr w:rsidR="008233DF" w:rsidRPr="00B51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61"/>
    <w:rsid w:val="00166DF0"/>
    <w:rsid w:val="004C414F"/>
    <w:rsid w:val="00713772"/>
    <w:rsid w:val="007D1661"/>
    <w:rsid w:val="008233DF"/>
    <w:rsid w:val="008472F6"/>
    <w:rsid w:val="008A2C53"/>
    <w:rsid w:val="00B51155"/>
    <w:rsid w:val="00B65CF1"/>
    <w:rsid w:val="00D62622"/>
    <w:rsid w:val="00DF3349"/>
    <w:rsid w:val="00E0699A"/>
    <w:rsid w:val="00E255CF"/>
    <w:rsid w:val="00E964A8"/>
    <w:rsid w:val="00F02F15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A414D"/>
  <w15:chartTrackingRefBased/>
  <w15:docId w15:val="{56AB65D7-49FE-4615-89F3-1F8F4F61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Владимировна Харченко</dc:creator>
  <cp:keywords/>
  <dc:description/>
  <cp:lastModifiedBy>Анна Владимировна Харченко</cp:lastModifiedBy>
  <cp:revision>4</cp:revision>
  <dcterms:created xsi:type="dcterms:W3CDTF">2023-12-13T21:08:00Z</dcterms:created>
  <dcterms:modified xsi:type="dcterms:W3CDTF">2023-12-14T06:27:00Z</dcterms:modified>
</cp:coreProperties>
</file>