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74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6074"/>
        <w:gridCol w:w="4500"/>
      </w:tblGrid>
      <w:tr w:rsidR="00D52764" w:rsidRPr="00717E00" w:rsidTr="00EC2FF9">
        <w:trPr>
          <w:cantSplit/>
          <w:trHeight w:val="843"/>
        </w:trPr>
        <w:tc>
          <w:tcPr>
            <w:tcW w:w="6074" w:type="dxa"/>
          </w:tcPr>
          <w:p w:rsidR="00D52764" w:rsidRPr="00717E00" w:rsidRDefault="00D52764" w:rsidP="00EC2FF9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  <w:bookmarkStart w:id="0" w:name="_Toc480282753"/>
          </w:p>
          <w:p w:rsidR="00D52764" w:rsidRPr="00717E00" w:rsidRDefault="00D52764" w:rsidP="00EC2FF9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D52764" w:rsidRPr="00717E00" w:rsidRDefault="00D52764" w:rsidP="00EC2FF9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D52764" w:rsidRPr="00717E00" w:rsidRDefault="00D52764" w:rsidP="00EC2FF9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D52764" w:rsidRPr="00717E00" w:rsidRDefault="00D52764" w:rsidP="00EC2FF9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D52764" w:rsidRPr="00717E00" w:rsidRDefault="00D52764" w:rsidP="00EC2FF9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D52764" w:rsidRPr="00717E00" w:rsidRDefault="00D52764" w:rsidP="00EC2FF9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D52764" w:rsidRPr="00717E00" w:rsidRDefault="00D52764" w:rsidP="00EC2FF9">
            <w:pPr>
              <w:pStyle w:val="110"/>
              <w:widowControl/>
              <w:rPr>
                <w:rFonts w:ascii="Arial" w:hAnsi="Arial" w:cs="Arial"/>
                <w:b/>
                <w:spacing w:val="20"/>
                <w:sz w:val="14"/>
                <w:szCs w:val="14"/>
              </w:rPr>
            </w:pPr>
            <w:r w:rsidRPr="00717E00">
              <w:rPr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25pt;height:36.75pt" o:ole="">
                  <v:imagedata r:id="rId9" o:title=""/>
                </v:shape>
                <o:OLEObject Type="Embed" ProgID="CorelDraw.Graphic.9" ShapeID="_x0000_i1025" DrawAspect="Content" ObjectID="_1554797530" r:id="rId10"/>
              </w:object>
            </w:r>
          </w:p>
        </w:tc>
        <w:tc>
          <w:tcPr>
            <w:tcW w:w="4500" w:type="dxa"/>
            <w:vAlign w:val="bottom"/>
          </w:tcPr>
          <w:p w:rsidR="00D52764" w:rsidRPr="00717E00" w:rsidRDefault="00D52764" w:rsidP="00EC2FF9">
            <w:pPr>
              <w:ind w:left="74"/>
              <w:rPr>
                <w:rFonts w:cs="Arial"/>
                <w:bCs/>
                <w:szCs w:val="21"/>
              </w:rPr>
            </w:pPr>
          </w:p>
        </w:tc>
      </w:tr>
      <w:tr w:rsidR="00D52764" w:rsidRPr="00717E00" w:rsidTr="00EC2FF9">
        <w:trPr>
          <w:cantSplit/>
          <w:trHeight w:val="2033"/>
        </w:trPr>
        <w:tc>
          <w:tcPr>
            <w:tcW w:w="6074" w:type="dxa"/>
          </w:tcPr>
          <w:p w:rsidR="00D52764" w:rsidRPr="00717E00" w:rsidRDefault="00D52764" w:rsidP="00EC2FF9">
            <w:pPr>
              <w:pStyle w:val="110"/>
              <w:widowControl/>
              <w:spacing w:before="60"/>
              <w:rPr>
                <w:b/>
                <w:bCs/>
                <w:sz w:val="24"/>
                <w:szCs w:val="20"/>
              </w:rPr>
            </w:pPr>
            <w:r w:rsidRPr="00717E00">
              <w:rPr>
                <w:b/>
                <w:bCs/>
                <w:sz w:val="24"/>
                <w:szCs w:val="20"/>
              </w:rPr>
              <w:t>Челябинский металлургический комбинат</w:t>
            </w:r>
          </w:p>
          <w:p w:rsidR="00D52764" w:rsidRPr="00717E00" w:rsidRDefault="00D52764" w:rsidP="00EC2FF9">
            <w:pPr>
              <w:pStyle w:val="110"/>
              <w:widowControl/>
              <w:rPr>
                <w:rFonts w:ascii="Arial" w:hAnsi="Arial" w:cs="Arial"/>
                <w:bCs/>
                <w:sz w:val="24"/>
                <w:szCs w:val="20"/>
                <w:u w:val="single"/>
              </w:rPr>
            </w:pPr>
          </w:p>
          <w:p w:rsidR="00D52764" w:rsidRPr="00717E00" w:rsidRDefault="00D52764" w:rsidP="00EC2FF9">
            <w:pPr>
              <w:pStyle w:val="110"/>
              <w:widowControl/>
              <w:rPr>
                <w:rFonts w:ascii="Arial" w:hAnsi="Arial" w:cs="Arial"/>
                <w:spacing w:val="20"/>
                <w:sz w:val="24"/>
                <w:szCs w:val="12"/>
              </w:rPr>
            </w:pPr>
          </w:p>
        </w:tc>
        <w:tc>
          <w:tcPr>
            <w:tcW w:w="4500" w:type="dxa"/>
          </w:tcPr>
          <w:p w:rsidR="00D52764" w:rsidRPr="00717E00" w:rsidRDefault="00D52764" w:rsidP="00EC2FF9">
            <w:pPr>
              <w:pStyle w:val="110"/>
              <w:widowControl/>
              <w:spacing w:before="120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D52764" w:rsidRPr="00717E00" w:rsidRDefault="00D52764" w:rsidP="00D52764">
      <w:pPr>
        <w:jc w:val="both"/>
        <w:rPr>
          <w:rFonts w:cs="Arial"/>
          <w:szCs w:val="24"/>
        </w:rPr>
      </w:pPr>
    </w:p>
    <w:p w:rsidR="00D52764" w:rsidRPr="0067088B" w:rsidRDefault="00D52764" w:rsidP="00D52764">
      <w:pPr>
        <w:jc w:val="center"/>
        <w:rPr>
          <w:rFonts w:ascii="Arial" w:hAnsi="Arial" w:cs="Arial"/>
          <w:sz w:val="24"/>
          <w:szCs w:val="24"/>
        </w:rPr>
      </w:pPr>
      <w:r w:rsidRPr="0067088B">
        <w:rPr>
          <w:rFonts w:ascii="Arial" w:hAnsi="Arial" w:cs="Arial"/>
          <w:sz w:val="24"/>
          <w:szCs w:val="24"/>
        </w:rPr>
        <w:t>Газовый цех</w:t>
      </w:r>
    </w:p>
    <w:p w:rsidR="00D52764" w:rsidRPr="0067088B" w:rsidRDefault="00D52764" w:rsidP="00D5276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Автоматизированная система учета</w:t>
      </w:r>
    </w:p>
    <w:p w:rsidR="00D52764" w:rsidRPr="0067088B" w:rsidRDefault="00D52764" w:rsidP="00D5276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7088B">
        <w:rPr>
          <w:rFonts w:ascii="Arial" w:hAnsi="Arial" w:cs="Arial"/>
          <w:sz w:val="24"/>
          <w:szCs w:val="24"/>
        </w:rPr>
        <w:t>РАСХОДА ГАЗА: ДОМЕННОГО, КОКСОВОГО, ПРИРОДНОГО</w:t>
      </w:r>
    </w:p>
    <w:p w:rsidR="00D52764" w:rsidRPr="0067088B" w:rsidRDefault="00D52764" w:rsidP="00D5276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52764" w:rsidRDefault="00D52764" w:rsidP="00D5276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РУКОВОДСТВО ПРОГРАММИСТА</w:t>
      </w:r>
    </w:p>
    <w:p w:rsidR="00D52764" w:rsidRPr="00D52764" w:rsidRDefault="00D52764" w:rsidP="00D5276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Программный модуль учета газа</w:t>
      </w:r>
    </w:p>
    <w:tbl>
      <w:tblPr>
        <w:tblW w:w="10556" w:type="dxa"/>
        <w:jc w:val="center"/>
        <w:tblLayout w:type="fixed"/>
        <w:tblLook w:val="01E0" w:firstRow="1" w:lastRow="1" w:firstColumn="1" w:lastColumn="1" w:noHBand="0" w:noVBand="0"/>
      </w:tblPr>
      <w:tblGrid>
        <w:gridCol w:w="10556"/>
      </w:tblGrid>
      <w:tr w:rsidR="00D52764" w:rsidTr="00EC2FF9">
        <w:trPr>
          <w:jc w:val="center"/>
        </w:trPr>
        <w:tc>
          <w:tcPr>
            <w:tcW w:w="10556" w:type="dxa"/>
            <w:vAlign w:val="center"/>
          </w:tcPr>
          <w:p w:rsidR="00D52764" w:rsidRPr="0067088B" w:rsidRDefault="00D52764" w:rsidP="00EC2FF9">
            <w:pPr>
              <w:pStyle w:val="13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7088B">
              <w:rPr>
                <w:rFonts w:ascii="Arial" w:hAnsi="Arial" w:cs="Arial"/>
                <w:color w:val="000000"/>
                <w:sz w:val="24"/>
                <w:szCs w:val="24"/>
              </w:rPr>
              <w:t xml:space="preserve">на </w:t>
            </w:r>
            <w:r w:rsidR="0060271E">
              <w:rPr>
                <w:rFonts w:ascii="Arial" w:hAnsi="Arial" w:cs="Arial"/>
                <w:sz w:val="24"/>
                <w:szCs w:val="24"/>
                <w:u w:val="single"/>
              </w:rPr>
              <w:t>2</w:t>
            </w:r>
            <w:r w:rsidR="00F06096">
              <w:rPr>
                <w:rFonts w:ascii="Arial" w:hAnsi="Arial" w:cs="Arial"/>
                <w:sz w:val="24"/>
                <w:szCs w:val="24"/>
                <w:u w:val="single"/>
              </w:rPr>
              <w:t>2</w:t>
            </w:r>
            <w:r w:rsidRPr="0067088B">
              <w:rPr>
                <w:rFonts w:ascii="Arial" w:hAnsi="Arial" w:cs="Arial"/>
                <w:color w:val="000000"/>
                <w:sz w:val="24"/>
                <w:szCs w:val="24"/>
              </w:rPr>
              <w:t xml:space="preserve"> листах</w:t>
            </w:r>
          </w:p>
          <w:p w:rsidR="00D52764" w:rsidRPr="0067088B" w:rsidRDefault="00D52764" w:rsidP="00EC2FF9">
            <w:pPr>
              <w:pStyle w:val="af"/>
              <w:jc w:val="center"/>
              <w:rPr>
                <w:rFonts w:cs="Arial"/>
              </w:rPr>
            </w:pPr>
          </w:p>
        </w:tc>
      </w:tr>
      <w:tr w:rsidR="00D52764" w:rsidTr="00EC2FF9">
        <w:trPr>
          <w:jc w:val="center"/>
        </w:trPr>
        <w:tc>
          <w:tcPr>
            <w:tcW w:w="10556" w:type="dxa"/>
            <w:vAlign w:val="center"/>
          </w:tcPr>
          <w:p w:rsidR="00D52764" w:rsidRPr="0067088B" w:rsidRDefault="00D52764" w:rsidP="00EC2FF9">
            <w:pPr>
              <w:pStyle w:val="af"/>
              <w:jc w:val="center"/>
              <w:rPr>
                <w:rFonts w:cs="Arial"/>
              </w:rPr>
            </w:pPr>
          </w:p>
        </w:tc>
      </w:tr>
    </w:tbl>
    <w:p w:rsidR="00D52764" w:rsidRPr="0067088B" w:rsidRDefault="00D52764" w:rsidP="00D52764">
      <w:pPr>
        <w:jc w:val="both"/>
        <w:rPr>
          <w:rFonts w:ascii="Arial" w:hAnsi="Arial" w:cs="Arial"/>
          <w:sz w:val="24"/>
          <w:szCs w:val="24"/>
        </w:rPr>
      </w:pPr>
    </w:p>
    <w:p w:rsidR="00D52764" w:rsidRPr="007446B1" w:rsidRDefault="00D52764" w:rsidP="00D52764">
      <w:pPr>
        <w:jc w:val="both"/>
        <w:rPr>
          <w:rFonts w:cs="Arial"/>
          <w:szCs w:val="24"/>
        </w:rPr>
      </w:pPr>
    </w:p>
    <w:tbl>
      <w:tblPr>
        <w:tblpPr w:leftFromText="180" w:rightFromText="180" w:vertAnchor="text" w:horzAnchor="margin" w:tblpY="432"/>
        <w:tblW w:w="11906" w:type="dxa"/>
        <w:tblLook w:val="01E0" w:firstRow="1" w:lastRow="1" w:firstColumn="1" w:lastColumn="1" w:noHBand="0" w:noVBand="0"/>
      </w:tblPr>
      <w:tblGrid>
        <w:gridCol w:w="5953"/>
        <w:gridCol w:w="1574"/>
        <w:gridCol w:w="2044"/>
        <w:gridCol w:w="2335"/>
      </w:tblGrid>
      <w:tr w:rsidR="00D52764" w:rsidRPr="00E52291" w:rsidTr="00EC2FF9">
        <w:trPr>
          <w:trHeight w:val="227"/>
        </w:trPr>
        <w:tc>
          <w:tcPr>
            <w:tcW w:w="5953" w:type="dxa"/>
          </w:tcPr>
          <w:p w:rsidR="00D52764" w:rsidRPr="00206AE9" w:rsidRDefault="00D52764" w:rsidP="00EC2F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2291">
              <w:rPr>
                <w:rFonts w:ascii="Arial" w:hAnsi="Arial" w:cs="Arial"/>
                <w:sz w:val="24"/>
                <w:szCs w:val="24"/>
              </w:rPr>
              <w:t>СОГЛАСОВАНО:</w:t>
            </w:r>
          </w:p>
        </w:tc>
        <w:tc>
          <w:tcPr>
            <w:tcW w:w="5953" w:type="dxa"/>
            <w:gridSpan w:val="3"/>
          </w:tcPr>
          <w:p w:rsidR="00D52764" w:rsidRPr="00E52291" w:rsidRDefault="00D52764" w:rsidP="00EC2F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2764" w:rsidRPr="00E52291" w:rsidTr="00EC2FF9">
        <w:trPr>
          <w:trHeight w:val="227"/>
        </w:trPr>
        <w:tc>
          <w:tcPr>
            <w:tcW w:w="5953" w:type="dxa"/>
          </w:tcPr>
          <w:p w:rsidR="00D52764" w:rsidRPr="00157CFE" w:rsidRDefault="00D52764" w:rsidP="00EC2F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2291">
              <w:rPr>
                <w:rFonts w:ascii="Arial" w:hAnsi="Arial" w:cs="Arial"/>
                <w:sz w:val="24"/>
                <w:szCs w:val="24"/>
              </w:rPr>
              <w:t>Начальник УВСИТЦУ</w:t>
            </w:r>
          </w:p>
        </w:tc>
        <w:tc>
          <w:tcPr>
            <w:tcW w:w="5953" w:type="dxa"/>
            <w:gridSpan w:val="3"/>
          </w:tcPr>
          <w:p w:rsidR="00D52764" w:rsidRPr="00E52291" w:rsidRDefault="00D52764" w:rsidP="00EC2F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2764" w:rsidRPr="00E52291" w:rsidTr="00EC2FF9">
        <w:trPr>
          <w:trHeight w:val="227"/>
        </w:trPr>
        <w:tc>
          <w:tcPr>
            <w:tcW w:w="5953" w:type="dxa"/>
          </w:tcPr>
          <w:p w:rsidR="00D52764" w:rsidRPr="00D15341" w:rsidRDefault="00D52764" w:rsidP="00EC2F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953" w:type="dxa"/>
            <w:gridSpan w:val="3"/>
          </w:tcPr>
          <w:p w:rsidR="00D52764" w:rsidRPr="00E52291" w:rsidRDefault="00D52764" w:rsidP="00EC2F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2764" w:rsidRPr="00E52291" w:rsidTr="00EC2FF9">
        <w:trPr>
          <w:trHeight w:val="227"/>
        </w:trPr>
        <w:tc>
          <w:tcPr>
            <w:tcW w:w="5953" w:type="dxa"/>
          </w:tcPr>
          <w:p w:rsidR="00D52764" w:rsidRPr="00E52291" w:rsidRDefault="00D52764" w:rsidP="00EC2FF9">
            <w:pPr>
              <w:rPr>
                <w:rFonts w:ascii="Arial" w:hAnsi="Arial" w:cs="Arial"/>
                <w:sz w:val="24"/>
                <w:szCs w:val="24"/>
              </w:rPr>
            </w:pPr>
            <w:r w:rsidRPr="00E52291">
              <w:rPr>
                <w:rFonts w:ascii="Arial" w:hAnsi="Arial" w:cs="Arial"/>
                <w:sz w:val="24"/>
                <w:szCs w:val="24"/>
              </w:rPr>
              <w:t xml:space="preserve">__________________ </w:t>
            </w:r>
            <w:proofErr w:type="spellStart"/>
            <w:r w:rsidRPr="00E52291">
              <w:rPr>
                <w:rFonts w:ascii="Arial" w:hAnsi="Arial" w:cs="Arial"/>
                <w:sz w:val="24"/>
                <w:szCs w:val="24"/>
              </w:rPr>
              <w:t>К.С.Теличко</w:t>
            </w:r>
            <w:proofErr w:type="spellEnd"/>
          </w:p>
        </w:tc>
        <w:tc>
          <w:tcPr>
            <w:tcW w:w="5953" w:type="dxa"/>
            <w:gridSpan w:val="3"/>
          </w:tcPr>
          <w:p w:rsidR="00D52764" w:rsidRPr="00E52291" w:rsidRDefault="00D52764" w:rsidP="00EC2F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2764" w:rsidRPr="00E52291" w:rsidTr="00EC2FF9">
        <w:trPr>
          <w:trHeight w:val="70"/>
        </w:trPr>
        <w:tc>
          <w:tcPr>
            <w:tcW w:w="5953" w:type="dxa"/>
          </w:tcPr>
          <w:p w:rsidR="00D52764" w:rsidRPr="00E52291" w:rsidRDefault="00D52764" w:rsidP="00EC2F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953" w:type="dxa"/>
            <w:gridSpan w:val="3"/>
          </w:tcPr>
          <w:p w:rsidR="00D52764" w:rsidRPr="00E52291" w:rsidRDefault="00D52764" w:rsidP="00EC2F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2764" w:rsidRPr="00E52291" w:rsidTr="00EC2FF9">
        <w:trPr>
          <w:trHeight w:val="227"/>
        </w:trPr>
        <w:tc>
          <w:tcPr>
            <w:tcW w:w="5953" w:type="dxa"/>
          </w:tcPr>
          <w:p w:rsidR="00D52764" w:rsidRPr="00E52291" w:rsidRDefault="00D52764" w:rsidP="00EC2FF9">
            <w:pPr>
              <w:rPr>
                <w:rFonts w:ascii="Arial" w:hAnsi="Arial" w:cs="Arial"/>
                <w:sz w:val="24"/>
                <w:szCs w:val="24"/>
              </w:rPr>
            </w:pPr>
            <w:r w:rsidRPr="00E52291">
              <w:rPr>
                <w:rFonts w:ascii="Arial" w:hAnsi="Arial" w:cs="Arial"/>
                <w:sz w:val="24"/>
                <w:szCs w:val="24"/>
              </w:rPr>
              <w:t>«___» ____________ 2017 г.</w:t>
            </w:r>
          </w:p>
        </w:tc>
        <w:tc>
          <w:tcPr>
            <w:tcW w:w="5953" w:type="dxa"/>
            <w:gridSpan w:val="3"/>
          </w:tcPr>
          <w:p w:rsidR="00D52764" w:rsidRPr="00E52291" w:rsidRDefault="00D52764" w:rsidP="00EC2F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2764" w:rsidRPr="00E52291" w:rsidTr="00EC2FF9">
        <w:trPr>
          <w:gridAfter w:val="1"/>
          <w:wAfter w:w="2335" w:type="dxa"/>
          <w:trHeight w:val="920"/>
        </w:trPr>
        <w:tc>
          <w:tcPr>
            <w:tcW w:w="7527" w:type="dxa"/>
            <w:gridSpan w:val="2"/>
          </w:tcPr>
          <w:p w:rsidR="00D52764" w:rsidRPr="008B6D25" w:rsidRDefault="00D52764" w:rsidP="00EC2F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4" w:type="dxa"/>
          </w:tcPr>
          <w:p w:rsidR="00D52764" w:rsidRPr="00E52291" w:rsidRDefault="00D52764" w:rsidP="00EC2F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52764" w:rsidRDefault="00D52764" w:rsidP="00D52764">
      <w:pPr>
        <w:rPr>
          <w:rFonts w:ascii="Arial" w:hAnsi="Arial" w:cs="Arial"/>
          <w:sz w:val="24"/>
          <w:szCs w:val="24"/>
        </w:rPr>
      </w:pPr>
    </w:p>
    <w:p w:rsidR="00907BA5" w:rsidRDefault="00D52764" w:rsidP="00D52764">
      <w:pPr>
        <w:jc w:val="center"/>
        <w:rPr>
          <w:rFonts w:ascii="Arial" w:hAnsi="Arial" w:cs="Arial"/>
          <w:sz w:val="24"/>
          <w:szCs w:val="24"/>
        </w:rPr>
      </w:pPr>
      <w:r w:rsidRPr="00676360">
        <w:rPr>
          <w:rFonts w:ascii="Arial" w:hAnsi="Arial" w:cs="Arial"/>
          <w:sz w:val="24"/>
          <w:szCs w:val="24"/>
        </w:rPr>
        <w:t>Челябинск 2017</w:t>
      </w:r>
    </w:p>
    <w:p w:rsidR="0060271E" w:rsidRPr="0067088B" w:rsidRDefault="0060271E" w:rsidP="0060271E">
      <w:pPr>
        <w:jc w:val="center"/>
        <w:rPr>
          <w:rFonts w:ascii="Arial" w:hAnsi="Arial" w:cs="Arial"/>
          <w:sz w:val="24"/>
          <w:szCs w:val="24"/>
        </w:rPr>
      </w:pPr>
      <w:r w:rsidRPr="00C93B1E">
        <w:rPr>
          <w:rFonts w:ascii="Arial" w:hAnsi="Arial" w:cs="Arial"/>
          <w:b/>
          <w:sz w:val="24"/>
          <w:szCs w:val="24"/>
        </w:rPr>
        <w:lastRenderedPageBreak/>
        <w:t>ЛИСТ СОГЛАСОВАНИЯ</w:t>
      </w:r>
    </w:p>
    <w:p w:rsidR="0060271E" w:rsidRPr="00717E00" w:rsidRDefault="0060271E" w:rsidP="0060271E">
      <w:pPr>
        <w:pStyle w:val="2"/>
        <w:rPr>
          <w:rFonts w:ascii="Arial" w:hAnsi="Arial" w:cs="Arial"/>
          <w:sz w:val="24"/>
          <w:szCs w:val="24"/>
        </w:rPr>
      </w:pPr>
    </w:p>
    <w:p w:rsidR="0060271E" w:rsidRPr="00717E00" w:rsidRDefault="0060271E" w:rsidP="0060271E">
      <w:pPr>
        <w:pStyle w:val="2"/>
        <w:spacing w:line="360" w:lineRule="auto"/>
        <w:ind w:right="-221"/>
        <w:jc w:val="center"/>
        <w:rPr>
          <w:rFonts w:ascii="Arial" w:hAnsi="Arial" w:cs="Arial"/>
          <w:sz w:val="24"/>
          <w:szCs w:val="24"/>
        </w:rPr>
      </w:pPr>
      <w:r w:rsidRPr="00717E00">
        <w:rPr>
          <w:rFonts w:ascii="Arial" w:hAnsi="Arial" w:cs="Arial"/>
          <w:sz w:val="24"/>
          <w:szCs w:val="24"/>
        </w:rPr>
        <w:t xml:space="preserve">к </w:t>
      </w:r>
      <w:r>
        <w:rPr>
          <w:rFonts w:ascii="Arial" w:hAnsi="Arial" w:cs="Arial"/>
          <w:sz w:val="24"/>
          <w:szCs w:val="24"/>
        </w:rPr>
        <w:t xml:space="preserve">Руководству программиста </w:t>
      </w:r>
    </w:p>
    <w:p w:rsidR="0060271E" w:rsidRPr="00FD0D07" w:rsidRDefault="0060271E" w:rsidP="006027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0271E" w:rsidRPr="00FD0D07" w:rsidRDefault="0060271E" w:rsidP="0060271E">
      <w:pPr>
        <w:jc w:val="both"/>
        <w:rPr>
          <w:rFonts w:ascii="Arial" w:hAnsi="Arial" w:cs="Arial"/>
          <w:sz w:val="24"/>
          <w:szCs w:val="24"/>
        </w:rPr>
      </w:pPr>
      <w:r w:rsidRPr="00FD0D07">
        <w:rPr>
          <w:rFonts w:ascii="Arial" w:hAnsi="Arial" w:cs="Arial"/>
          <w:sz w:val="24"/>
          <w:szCs w:val="24"/>
        </w:rPr>
        <w:t>СОГЛАСОВАНО:</w:t>
      </w:r>
    </w:p>
    <w:p w:rsidR="0060271E" w:rsidRPr="00FD0D07" w:rsidRDefault="0060271E" w:rsidP="0060271E">
      <w:pPr>
        <w:jc w:val="both"/>
        <w:rPr>
          <w:rFonts w:ascii="Arial" w:hAnsi="Arial" w:cs="Arial"/>
          <w:sz w:val="24"/>
          <w:szCs w:val="24"/>
        </w:rPr>
      </w:pPr>
      <w:r w:rsidRPr="00FD0D07">
        <w:rPr>
          <w:rFonts w:ascii="Arial" w:hAnsi="Arial" w:cs="Arial"/>
          <w:sz w:val="24"/>
          <w:szCs w:val="24"/>
        </w:rPr>
        <w:t>УВСИТЦУ:</w:t>
      </w:r>
    </w:p>
    <w:p w:rsidR="0060271E" w:rsidRDefault="0060271E" w:rsidP="0060271E">
      <w:pPr>
        <w:jc w:val="both"/>
        <w:rPr>
          <w:rFonts w:ascii="Arial" w:hAnsi="Arial" w:cs="Arial"/>
          <w:sz w:val="24"/>
          <w:szCs w:val="24"/>
        </w:rPr>
      </w:pPr>
      <w:r w:rsidRPr="00FD0D07">
        <w:rPr>
          <w:rFonts w:ascii="Arial" w:hAnsi="Arial" w:cs="Arial"/>
          <w:sz w:val="24"/>
          <w:szCs w:val="24"/>
        </w:rPr>
        <w:t>Начальник отдела автоматизации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D0D07">
        <w:rPr>
          <w:rFonts w:ascii="Arial" w:hAnsi="Arial" w:cs="Arial"/>
          <w:sz w:val="24"/>
          <w:szCs w:val="24"/>
        </w:rPr>
        <w:t>И.Н.Резепин</w:t>
      </w:r>
      <w:proofErr w:type="spellEnd"/>
    </w:p>
    <w:p w:rsidR="0060271E" w:rsidRPr="00FD0D07" w:rsidRDefault="0060271E" w:rsidP="0060271E">
      <w:pPr>
        <w:jc w:val="both"/>
        <w:rPr>
          <w:rFonts w:ascii="Arial" w:hAnsi="Arial" w:cs="Arial"/>
          <w:sz w:val="24"/>
          <w:szCs w:val="24"/>
        </w:rPr>
      </w:pPr>
    </w:p>
    <w:p w:rsidR="0060271E" w:rsidRDefault="0060271E" w:rsidP="0060271E">
      <w:pPr>
        <w:jc w:val="both"/>
        <w:rPr>
          <w:rFonts w:ascii="Arial" w:hAnsi="Arial" w:cs="Arial"/>
          <w:sz w:val="24"/>
          <w:szCs w:val="24"/>
        </w:rPr>
      </w:pPr>
      <w:r w:rsidRPr="00FD0D07">
        <w:rPr>
          <w:rFonts w:ascii="Arial" w:hAnsi="Arial" w:cs="Arial"/>
          <w:sz w:val="24"/>
          <w:szCs w:val="24"/>
        </w:rPr>
        <w:t xml:space="preserve">Начальник бюро </w:t>
      </w:r>
      <w:r>
        <w:rPr>
          <w:rFonts w:ascii="Arial" w:hAnsi="Arial" w:cs="Arial"/>
          <w:sz w:val="24"/>
          <w:szCs w:val="24"/>
        </w:rPr>
        <w:t>программирования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D0D07">
        <w:rPr>
          <w:rFonts w:ascii="Arial" w:hAnsi="Arial" w:cs="Arial"/>
          <w:sz w:val="24"/>
          <w:szCs w:val="24"/>
        </w:rPr>
        <w:t>А.А.Загиров</w:t>
      </w:r>
      <w:proofErr w:type="spellEnd"/>
    </w:p>
    <w:p w:rsidR="0060271E" w:rsidRPr="00FD0D07" w:rsidRDefault="0060271E" w:rsidP="0060271E">
      <w:pPr>
        <w:jc w:val="both"/>
        <w:rPr>
          <w:rFonts w:ascii="Arial" w:hAnsi="Arial" w:cs="Arial"/>
          <w:sz w:val="24"/>
          <w:szCs w:val="24"/>
        </w:rPr>
      </w:pPr>
    </w:p>
    <w:p w:rsidR="0060271E" w:rsidRPr="00FD0D07" w:rsidRDefault="0060271E" w:rsidP="006027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Начальник бюро </w:t>
      </w:r>
      <w:proofErr w:type="spellStart"/>
      <w:r>
        <w:rPr>
          <w:rFonts w:ascii="Arial" w:hAnsi="Arial" w:cs="Arial"/>
          <w:sz w:val="24"/>
          <w:szCs w:val="24"/>
        </w:rPr>
        <w:t>ДПиУЭ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proofErr w:type="spellStart"/>
      <w:r w:rsidRPr="00FD0D07">
        <w:rPr>
          <w:rFonts w:ascii="Arial" w:hAnsi="Arial" w:cs="Arial"/>
          <w:sz w:val="24"/>
          <w:szCs w:val="24"/>
        </w:rPr>
        <w:t>А.В.Суковицин</w:t>
      </w:r>
      <w:proofErr w:type="spellEnd"/>
    </w:p>
    <w:p w:rsidR="0060271E" w:rsidRPr="00FD0D07" w:rsidRDefault="0060271E" w:rsidP="0060271E">
      <w:pPr>
        <w:jc w:val="both"/>
        <w:rPr>
          <w:rFonts w:ascii="Arial" w:hAnsi="Arial" w:cs="Arial"/>
          <w:sz w:val="24"/>
          <w:szCs w:val="24"/>
        </w:rPr>
      </w:pPr>
    </w:p>
    <w:p w:rsidR="0060271E" w:rsidRPr="00FD0D07" w:rsidRDefault="0060271E" w:rsidP="0060271E">
      <w:pPr>
        <w:jc w:val="both"/>
        <w:rPr>
          <w:rFonts w:ascii="Arial" w:hAnsi="Arial" w:cs="Arial"/>
          <w:sz w:val="24"/>
          <w:szCs w:val="24"/>
        </w:rPr>
      </w:pPr>
    </w:p>
    <w:p w:rsidR="0060271E" w:rsidRPr="00FD0D07" w:rsidRDefault="0060271E" w:rsidP="0060271E">
      <w:pPr>
        <w:jc w:val="both"/>
        <w:rPr>
          <w:rFonts w:ascii="Arial" w:hAnsi="Arial" w:cs="Arial"/>
          <w:sz w:val="24"/>
          <w:szCs w:val="24"/>
        </w:rPr>
      </w:pPr>
    </w:p>
    <w:p w:rsidR="0060271E" w:rsidRPr="00FD0D07" w:rsidRDefault="0060271E" w:rsidP="0060271E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60271E" w:rsidRPr="00FD0D07" w:rsidRDefault="0060271E" w:rsidP="0060271E">
      <w:pPr>
        <w:rPr>
          <w:rFonts w:ascii="Arial" w:hAnsi="Arial" w:cs="Arial"/>
          <w:sz w:val="24"/>
          <w:szCs w:val="24"/>
        </w:rPr>
      </w:pPr>
      <w:r w:rsidRPr="00FD0D07">
        <w:rPr>
          <w:rFonts w:ascii="Arial" w:hAnsi="Arial" w:cs="Arial"/>
          <w:sz w:val="24"/>
          <w:szCs w:val="24"/>
        </w:rPr>
        <w:t>РАЗРАБОТАЛ:</w:t>
      </w:r>
    </w:p>
    <w:p w:rsidR="0060271E" w:rsidRPr="00FD0D07" w:rsidRDefault="0060271E" w:rsidP="0060271E">
      <w:pPr>
        <w:rPr>
          <w:rFonts w:ascii="Arial" w:hAnsi="Arial" w:cs="Arial"/>
          <w:sz w:val="24"/>
          <w:szCs w:val="24"/>
        </w:rPr>
      </w:pPr>
      <w:r w:rsidRPr="00FD0D07">
        <w:rPr>
          <w:rFonts w:ascii="Arial" w:hAnsi="Arial" w:cs="Arial"/>
          <w:sz w:val="24"/>
          <w:szCs w:val="24"/>
        </w:rPr>
        <w:t xml:space="preserve">Математик </w:t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r w:rsidRPr="00FD0D07">
        <w:rPr>
          <w:rFonts w:ascii="Arial" w:hAnsi="Arial" w:cs="Arial"/>
          <w:sz w:val="24"/>
          <w:szCs w:val="24"/>
        </w:rPr>
        <w:tab/>
      </w:r>
      <w:proofErr w:type="spellStart"/>
      <w:r w:rsidRPr="00FD0D07">
        <w:rPr>
          <w:rFonts w:ascii="Arial" w:hAnsi="Arial" w:cs="Arial"/>
          <w:sz w:val="24"/>
          <w:szCs w:val="24"/>
        </w:rPr>
        <w:t>Н.А.Иванов</w:t>
      </w:r>
      <w:proofErr w:type="spellEnd"/>
    </w:p>
    <w:p w:rsidR="0060271E" w:rsidRPr="00717E00" w:rsidRDefault="0060271E" w:rsidP="0060271E">
      <w:pPr>
        <w:ind w:firstLine="720"/>
        <w:jc w:val="center"/>
        <w:rPr>
          <w:szCs w:val="24"/>
        </w:rPr>
      </w:pPr>
    </w:p>
    <w:p w:rsidR="0060271E" w:rsidRDefault="0060271E" w:rsidP="00602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bookmarkStart w:id="1" w:name="_Ref5711959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64128825"/>
        <w:docPartObj>
          <w:docPartGallery w:val="Table of Contents"/>
          <w:docPartUnique/>
        </w:docPartObj>
      </w:sdtPr>
      <w:sdtContent>
        <w:p w:rsidR="006D24DB" w:rsidRDefault="006D24DB">
          <w:pPr>
            <w:pStyle w:val="ad"/>
          </w:pPr>
          <w:r>
            <w:t>Оглавление</w:t>
          </w:r>
        </w:p>
        <w:p w:rsidR="00BA55D7" w:rsidRDefault="006D24D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51824" w:history="1">
            <w:r w:rsidR="00BA55D7" w:rsidRPr="00BF361B">
              <w:rPr>
                <w:rStyle w:val="ae"/>
                <w:rFonts w:ascii="Arial" w:hAnsi="Arial" w:cs="Arial"/>
                <w:noProof/>
                <w:lang w:val="en-US"/>
              </w:rPr>
              <w:t>1.</w:t>
            </w:r>
            <w:r w:rsidR="00BA55D7">
              <w:rPr>
                <w:rFonts w:eastAsiaTheme="minorEastAsia"/>
                <w:noProof/>
                <w:lang w:eastAsia="ru-RU"/>
              </w:rPr>
              <w:tab/>
            </w:r>
            <w:r w:rsidR="00BA55D7" w:rsidRPr="00BF361B">
              <w:rPr>
                <w:rStyle w:val="ae"/>
                <w:rFonts w:ascii="Arial" w:hAnsi="Arial" w:cs="Arial"/>
                <w:noProof/>
              </w:rPr>
              <w:t>Основная информация</w:t>
            </w:r>
            <w:r w:rsidR="00BA55D7">
              <w:rPr>
                <w:noProof/>
                <w:webHidden/>
              </w:rPr>
              <w:tab/>
            </w:r>
            <w:r w:rsidR="00BA55D7">
              <w:rPr>
                <w:noProof/>
                <w:webHidden/>
              </w:rPr>
              <w:fldChar w:fldCharType="begin"/>
            </w:r>
            <w:r w:rsidR="00BA55D7">
              <w:rPr>
                <w:noProof/>
                <w:webHidden/>
              </w:rPr>
              <w:instrText xml:space="preserve"> PAGEREF _Toc481051824 \h </w:instrText>
            </w:r>
            <w:r w:rsidR="00BA55D7">
              <w:rPr>
                <w:noProof/>
                <w:webHidden/>
              </w:rPr>
            </w:r>
            <w:r w:rsidR="00BA55D7"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4</w:t>
            </w:r>
            <w:r w:rsidR="00BA55D7"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25" w:history="1">
            <w:r w:rsidRPr="00BF361B">
              <w:rPr>
                <w:rStyle w:val="ae"/>
                <w:rFonts w:ascii="Arial" w:hAnsi="Arial" w:cs="Arial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 xml:space="preserve">Алгоритм работы программы </w:t>
            </w:r>
            <w:r w:rsidRPr="00BF361B">
              <w:rPr>
                <w:rStyle w:val="ae"/>
                <w:rFonts w:ascii="Arial" w:hAnsi="Arial" w:cs="Arial"/>
                <w:noProof/>
                <w:lang w:val="en-US"/>
              </w:rPr>
              <w:t>MathTU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26" w:history="1">
            <w:r w:rsidRPr="00BF361B">
              <w:rPr>
                <w:rStyle w:val="ae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Инициализация функции расчета расхода ДГ,КГ,ПГ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27" w:history="1">
            <w:r w:rsidRPr="00BF361B">
              <w:rPr>
                <w:rStyle w:val="ae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Описание структуры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28" w:history="1">
            <w:r w:rsidRPr="00BF361B">
              <w:rPr>
                <w:rStyle w:val="ae"/>
                <w:rFonts w:ascii="Arial" w:hAnsi="Arial" w:cs="Arial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Глобальные 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29" w:history="1">
            <w:r w:rsidRPr="00BF361B">
              <w:rPr>
                <w:rStyle w:val="ae"/>
                <w:rFonts w:ascii="Arial" w:hAnsi="Arial" w:cs="Arial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Описание 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30" w:history="1">
            <w:r w:rsidRPr="00BF361B">
              <w:rPr>
                <w:rStyle w:val="ae"/>
                <w:rFonts w:ascii="Arial" w:hAnsi="Arial" w:cs="Arial"/>
                <w:noProof/>
              </w:rPr>
              <w:t>4.2.4.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 xml:space="preserve">Функция расчета молярной доли компонентов 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31" w:history="1">
            <w:r w:rsidRPr="00BF361B">
              <w:rPr>
                <w:rStyle w:val="ae"/>
                <w:rFonts w:ascii="Arial" w:hAnsi="Arial" w:cs="Arial"/>
                <w:noProof/>
              </w:rPr>
              <w:t>4.2.5.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 xml:space="preserve">Функция расчета псевдо-критической температуры 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>Т_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32" w:history="1">
            <w:r w:rsidRPr="00BF361B">
              <w:rPr>
                <w:rStyle w:val="ae"/>
                <w:rFonts w:ascii="Arial" w:hAnsi="Arial" w:cs="Arial"/>
                <w:i/>
                <w:noProof/>
              </w:rPr>
              <w:t>4.2.6.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Функция расчета псевдо-критического давления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 xml:space="preserve"> Р_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33" w:history="1">
            <w:r w:rsidRPr="00BF361B">
              <w:rPr>
                <w:rStyle w:val="ae"/>
                <w:rFonts w:ascii="Arial" w:hAnsi="Arial" w:cs="Arial"/>
                <w:i/>
                <w:noProof/>
              </w:rPr>
              <w:t>4.2.7.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Функция расчета абсолютной температуры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 xml:space="preserve"> Т_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34" w:history="1">
            <w:r w:rsidRPr="00BF361B">
              <w:rPr>
                <w:rStyle w:val="ae"/>
                <w:rFonts w:ascii="Arial" w:hAnsi="Arial" w:cs="Arial"/>
                <w:i/>
                <w:noProof/>
              </w:rPr>
              <w:t>4.2.8.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Функция расчета абсолютного давления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 xml:space="preserve"> Р_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35" w:history="1">
            <w:r w:rsidRPr="00BF361B">
              <w:rPr>
                <w:rStyle w:val="ae"/>
                <w:rFonts w:ascii="Arial" w:hAnsi="Arial" w:cs="Arial"/>
                <w:i/>
                <w:noProof/>
              </w:rPr>
              <w:t>4.2.9.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Функция расчета фактора сжимаемости в рабочих условиях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 xml:space="preserve"> 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36" w:history="1">
            <w:r w:rsidRPr="00BF361B">
              <w:rPr>
                <w:rStyle w:val="ae"/>
                <w:rFonts w:ascii="Arial" w:hAnsi="Arial" w:cs="Arial"/>
                <w:i/>
                <w:noProof/>
              </w:rPr>
              <w:t>4.2.10.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Функция расчета фактора сжимаемости в стандартных условиях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 xml:space="preserve"> 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Z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>_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37" w:history="1">
            <w:r w:rsidRPr="00BF361B">
              <w:rPr>
                <w:rStyle w:val="ae"/>
                <w:rFonts w:ascii="Arial" w:hAnsi="Arial" w:cs="Arial"/>
                <w:i/>
                <w:noProof/>
              </w:rPr>
              <w:t>4.2.11.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Функция расчета плотности при стандартных условиях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 xml:space="preserve"> 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Plot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>_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38" w:history="1">
            <w:r w:rsidRPr="00BF361B">
              <w:rPr>
                <w:rStyle w:val="ae"/>
                <w:rFonts w:ascii="Arial" w:hAnsi="Arial" w:cs="Arial"/>
                <w:i/>
                <w:noProof/>
              </w:rPr>
              <w:t>4.2.12.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Функция расчета плотности в рабочих условиях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 xml:space="preserve"> 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39" w:history="1">
            <w:r w:rsidRPr="00BF361B">
              <w:rPr>
                <w:rStyle w:val="ae"/>
                <w:rFonts w:ascii="Arial" w:hAnsi="Arial" w:cs="Arial"/>
                <w:noProof/>
              </w:rPr>
              <w:t>4.2.13.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 xml:space="preserve">Функция расчета диаметра ИТ в рабочих условиях 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D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>_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40" w:history="1">
            <w:r w:rsidRPr="00BF361B">
              <w:rPr>
                <w:rStyle w:val="ae"/>
                <w:rFonts w:ascii="Arial" w:hAnsi="Arial" w:cs="Arial"/>
                <w:noProof/>
              </w:rPr>
              <w:t>4.2.14.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 xml:space="preserve">Функция расчета диаметра СУ в рабочих условиях 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D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>_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41" w:history="1">
            <w:r w:rsidRPr="00BF361B">
              <w:rPr>
                <w:rStyle w:val="ae"/>
                <w:rFonts w:ascii="Arial" w:hAnsi="Arial" w:cs="Arial"/>
                <w:noProof/>
              </w:rPr>
              <w:t>4.2.15.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 xml:space="preserve">Функция расчета относительного диаметра отверстия СУ при рабочей температуре  </w:t>
            </w:r>
            <w:r w:rsidRPr="00BF361B">
              <w:rPr>
                <w:rStyle w:val="ae"/>
                <w:rFonts w:ascii="Arial" w:eastAsia="Times New Roman" w:hAnsi="Arial" w:cs="Arial"/>
                <w:i/>
                <w:noProof/>
                <w:lang w:val="en-US" w:eastAsia="ru-RU"/>
              </w:rPr>
              <w:t>Otn</w:t>
            </w:r>
            <w:r w:rsidRPr="00BF361B">
              <w:rPr>
                <w:rStyle w:val="ae"/>
                <w:rFonts w:ascii="Arial" w:eastAsia="Times New Roman" w:hAnsi="Arial" w:cs="Arial"/>
                <w:i/>
                <w:noProof/>
                <w:lang w:eastAsia="ru-RU"/>
              </w:rPr>
              <w:t>_</w:t>
            </w:r>
            <w:r w:rsidRPr="00BF361B">
              <w:rPr>
                <w:rStyle w:val="ae"/>
                <w:rFonts w:ascii="Arial" w:eastAsia="Times New Roman" w:hAnsi="Arial" w:cs="Arial"/>
                <w:i/>
                <w:noProof/>
                <w:lang w:val="en-US" w:eastAsia="ru-RU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42" w:history="1">
            <w:r w:rsidRPr="00BF361B">
              <w:rPr>
                <w:rStyle w:val="ae"/>
                <w:rFonts w:ascii="Arial" w:hAnsi="Arial" w:cs="Arial"/>
                <w:i/>
                <w:noProof/>
              </w:rPr>
              <w:t>4.2.16.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Функция расчета перевода перепада давления в Па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 xml:space="preserve"> 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dP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>_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pr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43" w:history="1">
            <w:r w:rsidRPr="00BF361B">
              <w:rPr>
                <w:rStyle w:val="ae"/>
                <w:rFonts w:ascii="Arial" w:hAnsi="Arial" w:cs="Arial"/>
                <w:i/>
                <w:noProof/>
              </w:rPr>
              <w:t>4.2.17.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 xml:space="preserve">Функция расчета </w:t>
            </w:r>
            <w:r w:rsidRPr="00BF361B">
              <w:rPr>
                <w:rStyle w:val="ae"/>
                <w:rFonts w:ascii="Arial" w:hAnsi="Arial" w:cs="Arial"/>
                <w:noProof/>
                <w:snapToGrid w:val="0"/>
              </w:rPr>
              <w:t>коэффициента скорости входа</w:t>
            </w:r>
            <w:r w:rsidRPr="00BF361B">
              <w:rPr>
                <w:rStyle w:val="ae"/>
                <w:rFonts w:ascii="Arial" w:hAnsi="Arial" w:cs="Arial"/>
                <w:i/>
                <w:noProof/>
                <w:snapToGrid w:val="0"/>
              </w:rPr>
              <w:t xml:space="preserve"> 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44" w:history="1">
            <w:r w:rsidRPr="00BF361B">
              <w:rPr>
                <w:rStyle w:val="ae"/>
                <w:rFonts w:ascii="Arial" w:hAnsi="Arial" w:cs="Arial"/>
                <w:i/>
                <w:noProof/>
              </w:rPr>
              <w:t>4.2.18.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Функция расчета коэффициента расширения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 xml:space="preserve"> 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45" w:history="1">
            <w:r w:rsidRPr="00BF361B">
              <w:rPr>
                <w:rStyle w:val="ae"/>
                <w:rFonts w:ascii="Arial" w:hAnsi="Arial" w:cs="Arial"/>
                <w:i/>
                <w:noProof/>
              </w:rPr>
              <w:t>4.2.19.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Функция расчета коэффициента истечения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 xml:space="preserve"> 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46" w:history="1">
            <w:r w:rsidRPr="00BF361B">
              <w:rPr>
                <w:rStyle w:val="ae"/>
                <w:rFonts w:ascii="Arial" w:hAnsi="Arial" w:cs="Arial"/>
                <w:i/>
                <w:noProof/>
              </w:rPr>
              <w:t>4.2.20.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 xml:space="preserve">Функция расчета </w:t>
            </w:r>
            <w:r w:rsidRPr="00BF361B">
              <w:rPr>
                <w:rStyle w:val="ae"/>
                <w:rFonts w:ascii="Arial" w:hAnsi="Arial" w:cs="Arial"/>
                <w:noProof/>
                <w:snapToGrid w:val="0"/>
              </w:rPr>
              <w:t>коэффициента поправки на закругление входной кромки СУ</w:t>
            </w:r>
            <w:r w:rsidRPr="00BF361B">
              <w:rPr>
                <w:rStyle w:val="ae"/>
                <w:rFonts w:ascii="Arial" w:hAnsi="Arial" w:cs="Arial"/>
                <w:i/>
                <w:noProof/>
                <w:snapToGrid w:val="0"/>
              </w:rPr>
              <w:t xml:space="preserve"> 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Kn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47" w:history="1">
            <w:r w:rsidRPr="00BF361B">
              <w:rPr>
                <w:rStyle w:val="ae"/>
                <w:rFonts w:ascii="Arial" w:hAnsi="Arial" w:cs="Arial"/>
                <w:i/>
                <w:noProof/>
              </w:rPr>
              <w:t>4.2.21.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 xml:space="preserve">Функция расчета </w:t>
            </w:r>
            <w:r w:rsidRPr="00BF361B">
              <w:rPr>
                <w:rStyle w:val="ae"/>
                <w:rFonts w:ascii="Arial" w:hAnsi="Arial" w:cs="Arial"/>
                <w:noProof/>
                <w:snapToGrid w:val="0"/>
              </w:rPr>
              <w:t>вязкости</w:t>
            </w:r>
            <w:r w:rsidRPr="00BF361B">
              <w:rPr>
                <w:rStyle w:val="ae"/>
                <w:rFonts w:ascii="Arial" w:hAnsi="Arial" w:cs="Arial"/>
                <w:i/>
                <w:noProof/>
                <w:snapToGrid w:val="0"/>
              </w:rPr>
              <w:t xml:space="preserve"> 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48" w:history="1">
            <w:r w:rsidRPr="00BF361B">
              <w:rPr>
                <w:rStyle w:val="ae"/>
                <w:rFonts w:ascii="Arial" w:hAnsi="Arial" w:cs="Arial"/>
                <w:i/>
                <w:noProof/>
              </w:rPr>
              <w:t>4.2.22.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Функция расчета коэффициента шероховатости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 xml:space="preserve"> К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49" w:history="1">
            <w:r w:rsidRPr="00BF361B">
              <w:rPr>
                <w:rStyle w:val="ae"/>
                <w:rFonts w:ascii="Arial" w:hAnsi="Arial" w:cs="Arial"/>
                <w:i/>
                <w:noProof/>
              </w:rPr>
              <w:t>4.2.23.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Функция расчета критерия Рейнольдса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 xml:space="preserve"> 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50" w:history="1">
            <w:r w:rsidRPr="00BF361B">
              <w:rPr>
                <w:rStyle w:val="ae"/>
                <w:rFonts w:ascii="Arial" w:hAnsi="Arial" w:cs="Arial"/>
                <w:i/>
                <w:noProof/>
              </w:rPr>
              <w:t>4.2.24.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Функция расчета объёмного расхода среды приведённого к стандартным условиям</w:t>
            </w:r>
            <w:r w:rsidRPr="00BF361B">
              <w:rPr>
                <w:rStyle w:val="ae"/>
                <w:rFonts w:ascii="Arial" w:hAnsi="Arial" w:cs="Arial"/>
                <w:i/>
                <w:noProof/>
              </w:rPr>
              <w:t xml:space="preserve"> </w:t>
            </w:r>
            <w:r w:rsidRPr="00BF361B">
              <w:rPr>
                <w:rStyle w:val="ae"/>
                <w:rFonts w:ascii="Arial" w:hAnsi="Arial" w:cs="Arial"/>
                <w:i/>
                <w:noProof/>
                <w:lang w:val="en-US"/>
              </w:rPr>
              <w:t>Qc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51" w:history="1">
            <w:r w:rsidRPr="00BF361B">
              <w:rPr>
                <w:rStyle w:val="ae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F361B">
              <w:rPr>
                <w:rStyle w:val="ae"/>
                <w:rFonts w:ascii="Arial" w:hAnsi="Arial" w:cs="Arial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5D7" w:rsidRDefault="00BA55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1051852" w:history="1">
            <w:r w:rsidRPr="00BF361B">
              <w:rPr>
                <w:rStyle w:val="ae"/>
                <w:rFonts w:ascii="Arial" w:hAnsi="Arial" w:cs="Arial"/>
                <w:noProof/>
              </w:rPr>
              <w:t>Приложение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_Toc481051852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48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4DB" w:rsidRDefault="006D24DB">
          <w:r>
            <w:rPr>
              <w:b/>
              <w:bCs/>
            </w:rPr>
            <w:fldChar w:fldCharType="end"/>
          </w:r>
        </w:p>
      </w:sdtContent>
    </w:sdt>
    <w:p w:rsidR="00C47BA1" w:rsidRDefault="00C47BA1">
      <w:pPr>
        <w:rPr>
          <w:rFonts w:ascii="Arial" w:eastAsiaTheme="majorEastAsia" w:hAnsi="Arial" w:cs="Arial"/>
          <w:b/>
          <w:bCs/>
          <w:sz w:val="24"/>
          <w:szCs w:val="28"/>
        </w:rPr>
      </w:pPr>
      <w:r>
        <w:rPr>
          <w:rFonts w:ascii="Arial" w:hAnsi="Arial" w:cs="Arial"/>
          <w:sz w:val="24"/>
        </w:rPr>
        <w:br w:type="page"/>
      </w:r>
    </w:p>
    <w:p w:rsidR="00C47BA1" w:rsidRDefault="00AC0165" w:rsidP="006A7E72">
      <w:pPr>
        <w:pStyle w:val="1"/>
        <w:numPr>
          <w:ilvl w:val="0"/>
          <w:numId w:val="22"/>
        </w:numPr>
        <w:jc w:val="center"/>
        <w:rPr>
          <w:rFonts w:ascii="Arial" w:hAnsi="Arial" w:cs="Arial"/>
          <w:color w:val="auto"/>
          <w:sz w:val="24"/>
          <w:lang w:val="en-US"/>
        </w:rPr>
      </w:pPr>
      <w:bookmarkStart w:id="2" w:name="_Toc481051824"/>
      <w:r w:rsidRPr="00C47BA1">
        <w:rPr>
          <w:rFonts w:ascii="Arial" w:hAnsi="Arial" w:cs="Arial"/>
          <w:color w:val="auto"/>
          <w:sz w:val="24"/>
        </w:rPr>
        <w:lastRenderedPageBreak/>
        <w:t>Основная информация</w:t>
      </w:r>
      <w:bookmarkEnd w:id="2"/>
    </w:p>
    <w:p w:rsidR="00EC2FF9" w:rsidRPr="00EC2FF9" w:rsidRDefault="00EC2FF9" w:rsidP="00EC2FF9">
      <w:pPr>
        <w:rPr>
          <w:lang w:val="en-US"/>
        </w:rPr>
      </w:pPr>
    </w:p>
    <w:p w:rsidR="00EC2FF9" w:rsidRDefault="00EC2FF9" w:rsidP="00EC2FF9">
      <w:pPr>
        <w:pStyle w:val="aa"/>
        <w:spacing w:line="360" w:lineRule="auto"/>
        <w:rPr>
          <w:rFonts w:ascii="Arial" w:hAnsi="Arial" w:cs="Arial"/>
          <w:i w:val="0"/>
          <w:sz w:val="24"/>
          <w:szCs w:val="24"/>
          <w:lang w:val="ru-RU"/>
        </w:rPr>
      </w:pPr>
      <w:r w:rsidRPr="00EC2FF9">
        <w:rPr>
          <w:rFonts w:ascii="Arial" w:hAnsi="Arial" w:cs="Arial"/>
          <w:i w:val="0"/>
          <w:iCs w:val="0"/>
          <w:sz w:val="24"/>
          <w:szCs w:val="24"/>
          <w:lang w:val="ru-RU"/>
        </w:rPr>
        <w:t>Автоматизированная система контроля и учета энергоресурсов</w:t>
      </w:r>
      <w:r w:rsidRPr="00EC2FF9">
        <w:rPr>
          <w:rFonts w:ascii="Arial" w:hAnsi="Arial" w:cs="Arial"/>
          <w:i w:val="0"/>
          <w:iCs w:val="0"/>
        </w:rPr>
        <w:t xml:space="preserve"> </w:t>
      </w:r>
      <w:r w:rsidRPr="00EC2FF9">
        <w:rPr>
          <w:rFonts w:ascii="Arial" w:hAnsi="Arial" w:cs="Arial"/>
          <w:i w:val="0"/>
          <w:iCs w:val="0"/>
          <w:sz w:val="24"/>
          <w:szCs w:val="24"/>
          <w:lang w:val="ru-RU"/>
        </w:rPr>
        <w:t xml:space="preserve">АСУ ЭНЕРГО имеет в своем составе одну базу данных (БД), которая хранит всю информацию о расходах энергоносителей. БД представляет собой реляционную нераспределенную базу данных, разработанную при помощи пакета программ </w:t>
      </w:r>
      <w:r w:rsidRPr="00EC2FF9">
        <w:rPr>
          <w:rFonts w:ascii="Arial" w:hAnsi="Arial" w:cs="Arial"/>
          <w:i w:val="0"/>
          <w:sz w:val="24"/>
          <w:szCs w:val="24"/>
          <w:lang w:val="en-US"/>
        </w:rPr>
        <w:t>Sybase</w:t>
      </w:r>
      <w:r w:rsidRPr="00EC2FF9">
        <w:rPr>
          <w:rFonts w:ascii="Arial" w:hAnsi="Arial" w:cs="Arial"/>
          <w:i w:val="0"/>
          <w:sz w:val="24"/>
          <w:szCs w:val="24"/>
        </w:rPr>
        <w:t xml:space="preserve"> </w:t>
      </w:r>
      <w:r w:rsidRPr="00EC2FF9">
        <w:rPr>
          <w:rFonts w:ascii="Arial" w:hAnsi="Arial" w:cs="Arial"/>
          <w:i w:val="0"/>
          <w:sz w:val="24"/>
          <w:szCs w:val="24"/>
          <w:lang w:val="en-US"/>
        </w:rPr>
        <w:t>SQL</w:t>
      </w:r>
      <w:r w:rsidRPr="00EC2FF9">
        <w:rPr>
          <w:rFonts w:ascii="Arial" w:hAnsi="Arial" w:cs="Arial"/>
          <w:i w:val="0"/>
          <w:sz w:val="24"/>
          <w:szCs w:val="24"/>
        </w:rPr>
        <w:t xml:space="preserve"> </w:t>
      </w:r>
      <w:r w:rsidRPr="00EC2FF9">
        <w:rPr>
          <w:rFonts w:ascii="Arial" w:hAnsi="Arial" w:cs="Arial"/>
          <w:i w:val="0"/>
          <w:sz w:val="24"/>
          <w:szCs w:val="24"/>
          <w:lang w:val="en-US"/>
        </w:rPr>
        <w:t>Anywhere</w:t>
      </w:r>
      <w:r w:rsidRPr="00EC2FF9">
        <w:rPr>
          <w:rFonts w:ascii="Arial" w:hAnsi="Arial" w:cs="Arial"/>
          <w:i w:val="0"/>
          <w:sz w:val="24"/>
          <w:szCs w:val="24"/>
        </w:rPr>
        <w:t xml:space="preserve"> 5.00</w:t>
      </w:r>
      <w:r w:rsidRPr="00EC2FF9">
        <w:rPr>
          <w:rFonts w:ascii="Arial" w:hAnsi="Arial" w:cs="Arial"/>
          <w:i w:val="0"/>
          <w:sz w:val="24"/>
          <w:szCs w:val="24"/>
          <w:lang w:val="ru-RU"/>
        </w:rPr>
        <w:t xml:space="preserve">. В качестве носителя информации используется жесткий диск сервера системы. </w:t>
      </w:r>
      <w:r>
        <w:rPr>
          <w:rFonts w:ascii="Arial" w:hAnsi="Arial" w:cs="Arial"/>
          <w:i w:val="0"/>
          <w:sz w:val="24"/>
          <w:szCs w:val="24"/>
          <w:lang w:val="ru-RU"/>
        </w:rPr>
        <w:t>Диспетчер данных также хранится на данном ПК.</w:t>
      </w:r>
    </w:p>
    <w:p w:rsidR="00EC2FF9" w:rsidRDefault="00EC2FF9" w:rsidP="00EC2FF9">
      <w:pPr>
        <w:pStyle w:val="aa"/>
        <w:spacing w:line="360" w:lineRule="auto"/>
        <w:rPr>
          <w:rFonts w:ascii="Arial" w:hAnsi="Arial" w:cs="Arial"/>
          <w:i w:val="0"/>
          <w:sz w:val="24"/>
          <w:szCs w:val="24"/>
          <w:lang w:val="ru-RU"/>
        </w:rPr>
      </w:pPr>
    </w:p>
    <w:p w:rsidR="00EC2FF9" w:rsidRPr="00EC2FF9" w:rsidRDefault="00EC2FF9" w:rsidP="00EC2FF9">
      <w:pPr>
        <w:pStyle w:val="a5"/>
        <w:ind w:firstLine="0"/>
        <w:rPr>
          <w:rFonts w:ascii="Arial" w:hAnsi="Arial" w:cs="Arial"/>
        </w:rPr>
      </w:pPr>
      <w:r w:rsidRPr="00EC2FF9">
        <w:rPr>
          <w:rFonts w:ascii="Arial" w:hAnsi="Arial" w:cs="Arial"/>
        </w:rPr>
        <w:t>Для корректного функционирования базы данных необходимы следующие условия:</w:t>
      </w:r>
    </w:p>
    <w:p w:rsidR="00EC2FF9" w:rsidRPr="00EC2FF9" w:rsidRDefault="00EC2FF9" w:rsidP="00EC2FF9">
      <w:pPr>
        <w:pStyle w:val="a5"/>
        <w:numPr>
          <w:ilvl w:val="0"/>
          <w:numId w:val="21"/>
        </w:numPr>
        <w:tabs>
          <w:tab w:val="clear" w:pos="360"/>
          <w:tab w:val="num" w:pos="1260"/>
        </w:tabs>
        <w:ind w:left="1080" w:hanging="180"/>
        <w:rPr>
          <w:rFonts w:ascii="Arial" w:hAnsi="Arial" w:cs="Arial"/>
        </w:rPr>
      </w:pPr>
      <w:r w:rsidRPr="00EC2FF9">
        <w:rPr>
          <w:rFonts w:ascii="Arial" w:hAnsi="Arial" w:cs="Arial"/>
        </w:rPr>
        <w:t xml:space="preserve">компьютер с характеристиками не ниже </w:t>
      </w:r>
      <w:r w:rsidRPr="00EC2FF9">
        <w:rPr>
          <w:rFonts w:ascii="Arial" w:hAnsi="Arial" w:cs="Arial"/>
          <w:lang w:val="en-US"/>
        </w:rPr>
        <w:t>Celeron</w:t>
      </w:r>
      <w:r w:rsidRPr="00EC2FF9">
        <w:rPr>
          <w:rFonts w:ascii="Arial" w:hAnsi="Arial" w:cs="Arial"/>
        </w:rPr>
        <w:t xml:space="preserve"> 1800, </w:t>
      </w:r>
      <w:r w:rsidRPr="00EC2FF9">
        <w:rPr>
          <w:rFonts w:ascii="Arial" w:hAnsi="Arial" w:cs="Arial"/>
          <w:lang w:val="en-US"/>
        </w:rPr>
        <w:t>RAM</w:t>
      </w:r>
      <w:r w:rsidRPr="00EC2FF9">
        <w:rPr>
          <w:rFonts w:ascii="Arial" w:hAnsi="Arial" w:cs="Arial"/>
        </w:rPr>
        <w:t xml:space="preserve"> 256</w:t>
      </w:r>
      <w:r w:rsidRPr="00EC2FF9">
        <w:rPr>
          <w:rFonts w:ascii="Arial" w:hAnsi="Arial" w:cs="Arial"/>
          <w:lang w:val="en-US"/>
        </w:rPr>
        <w:t>Mb</w:t>
      </w:r>
      <w:r w:rsidRPr="00EC2FF9">
        <w:rPr>
          <w:rFonts w:ascii="Arial" w:hAnsi="Arial" w:cs="Arial"/>
        </w:rPr>
        <w:t xml:space="preserve">, </w:t>
      </w:r>
      <w:r w:rsidRPr="00EC2FF9">
        <w:rPr>
          <w:rFonts w:ascii="Arial" w:hAnsi="Arial" w:cs="Arial"/>
          <w:lang w:val="en-US"/>
        </w:rPr>
        <w:t>HD</w:t>
      </w:r>
      <w:r w:rsidRPr="00EC2FF9">
        <w:rPr>
          <w:rFonts w:ascii="Arial" w:hAnsi="Arial" w:cs="Arial"/>
        </w:rPr>
        <w:t xml:space="preserve"> 10</w:t>
      </w:r>
      <w:r w:rsidRPr="00EC2FF9">
        <w:rPr>
          <w:rFonts w:ascii="Arial" w:hAnsi="Arial" w:cs="Arial"/>
          <w:lang w:val="en-US"/>
        </w:rPr>
        <w:t>Gb</w:t>
      </w:r>
      <w:r w:rsidRPr="00EC2FF9">
        <w:rPr>
          <w:rFonts w:ascii="Arial" w:hAnsi="Arial" w:cs="Arial"/>
        </w:rPr>
        <w:t>;</w:t>
      </w:r>
    </w:p>
    <w:p w:rsidR="00EC2FF9" w:rsidRPr="00EC2FF9" w:rsidRDefault="00EC2FF9" w:rsidP="00EC2FF9">
      <w:pPr>
        <w:pStyle w:val="a5"/>
        <w:numPr>
          <w:ilvl w:val="0"/>
          <w:numId w:val="21"/>
        </w:numPr>
        <w:tabs>
          <w:tab w:val="clear" w:pos="360"/>
          <w:tab w:val="num" w:pos="1260"/>
        </w:tabs>
        <w:ind w:left="1080" w:hanging="180"/>
        <w:rPr>
          <w:rFonts w:ascii="Arial" w:hAnsi="Arial" w:cs="Arial"/>
        </w:rPr>
      </w:pPr>
      <w:r w:rsidRPr="00EC2FF9">
        <w:rPr>
          <w:rFonts w:ascii="Arial" w:hAnsi="Arial" w:cs="Arial"/>
        </w:rPr>
        <w:t xml:space="preserve">операционная среда </w:t>
      </w:r>
      <w:r w:rsidRPr="00EC2FF9">
        <w:rPr>
          <w:rFonts w:ascii="Arial" w:hAnsi="Arial" w:cs="Arial"/>
          <w:lang w:val="en-US"/>
        </w:rPr>
        <w:t>QNX 4.25;</w:t>
      </w:r>
    </w:p>
    <w:p w:rsidR="00EC2FF9" w:rsidRPr="00EC2FF9" w:rsidRDefault="00EC2FF9" w:rsidP="00EC2FF9">
      <w:pPr>
        <w:pStyle w:val="a5"/>
        <w:numPr>
          <w:ilvl w:val="0"/>
          <w:numId w:val="21"/>
        </w:numPr>
        <w:tabs>
          <w:tab w:val="clear" w:pos="360"/>
          <w:tab w:val="num" w:pos="1260"/>
        </w:tabs>
        <w:ind w:left="1260"/>
        <w:rPr>
          <w:rFonts w:ascii="Arial" w:hAnsi="Arial" w:cs="Arial"/>
        </w:rPr>
      </w:pPr>
      <w:r w:rsidRPr="00EC2FF9">
        <w:rPr>
          <w:rFonts w:ascii="Arial" w:hAnsi="Arial" w:cs="Arial"/>
        </w:rPr>
        <w:t xml:space="preserve">установленное стандартное программное обеспечение для работы с сервером базы данных (БД) </w:t>
      </w:r>
      <w:r w:rsidRPr="00EC2FF9">
        <w:rPr>
          <w:rFonts w:ascii="Arial" w:hAnsi="Arial" w:cs="Arial"/>
          <w:lang w:val="en-US"/>
        </w:rPr>
        <w:t>Sybase</w:t>
      </w:r>
      <w:r w:rsidRPr="00EC2FF9">
        <w:rPr>
          <w:rFonts w:ascii="Arial" w:hAnsi="Arial" w:cs="Arial"/>
        </w:rPr>
        <w:t xml:space="preserve"> </w:t>
      </w:r>
      <w:r w:rsidRPr="00EC2FF9">
        <w:rPr>
          <w:rFonts w:ascii="Arial" w:hAnsi="Arial" w:cs="Arial"/>
          <w:lang w:val="en-US"/>
        </w:rPr>
        <w:t>SQL</w:t>
      </w:r>
      <w:r w:rsidRPr="00EC2FF9">
        <w:rPr>
          <w:rFonts w:ascii="Arial" w:hAnsi="Arial" w:cs="Arial"/>
        </w:rPr>
        <w:t xml:space="preserve"> </w:t>
      </w:r>
      <w:r w:rsidRPr="00EC2FF9">
        <w:rPr>
          <w:rFonts w:ascii="Arial" w:hAnsi="Arial" w:cs="Arial"/>
          <w:lang w:val="en-US"/>
        </w:rPr>
        <w:t>Anywhere</w:t>
      </w:r>
      <w:r w:rsidRPr="00EC2FF9">
        <w:rPr>
          <w:rFonts w:ascii="Arial" w:hAnsi="Arial" w:cs="Arial"/>
        </w:rPr>
        <w:t xml:space="preserve"> 5.00;</w:t>
      </w:r>
    </w:p>
    <w:p w:rsidR="00EC2FF9" w:rsidRPr="00EC2FF9" w:rsidRDefault="00EC2FF9" w:rsidP="00EC2FF9">
      <w:pPr>
        <w:pStyle w:val="a5"/>
        <w:numPr>
          <w:ilvl w:val="0"/>
          <w:numId w:val="21"/>
        </w:numPr>
        <w:tabs>
          <w:tab w:val="clear" w:pos="360"/>
          <w:tab w:val="num" w:pos="1260"/>
        </w:tabs>
        <w:ind w:left="1080" w:hanging="180"/>
        <w:rPr>
          <w:rFonts w:ascii="Arial" w:hAnsi="Arial" w:cs="Arial"/>
        </w:rPr>
      </w:pPr>
      <w:r w:rsidRPr="00EC2FF9">
        <w:rPr>
          <w:rFonts w:ascii="Arial" w:hAnsi="Arial" w:cs="Arial"/>
        </w:rPr>
        <w:t xml:space="preserve">настроенная по протоколу </w:t>
      </w:r>
      <w:r w:rsidRPr="00EC2FF9">
        <w:rPr>
          <w:rFonts w:ascii="Arial" w:hAnsi="Arial" w:cs="Arial"/>
          <w:lang w:val="en-US"/>
        </w:rPr>
        <w:t>TCP</w:t>
      </w:r>
      <w:r w:rsidRPr="00EC2FF9">
        <w:rPr>
          <w:rFonts w:ascii="Arial" w:hAnsi="Arial" w:cs="Arial"/>
        </w:rPr>
        <w:t>/</w:t>
      </w:r>
      <w:r w:rsidRPr="00EC2FF9">
        <w:rPr>
          <w:rFonts w:ascii="Arial" w:hAnsi="Arial" w:cs="Arial"/>
          <w:lang w:val="en-US"/>
        </w:rPr>
        <w:t>IP</w:t>
      </w:r>
      <w:r w:rsidRPr="00EC2FF9">
        <w:rPr>
          <w:rFonts w:ascii="Arial" w:hAnsi="Arial" w:cs="Arial"/>
        </w:rPr>
        <w:t xml:space="preserve"> связь с сервером базы данных</w:t>
      </w:r>
    </w:p>
    <w:p w:rsidR="00EC2FF9" w:rsidRPr="00EC2FF9" w:rsidRDefault="00EC2FF9" w:rsidP="00EC2FF9">
      <w:pPr>
        <w:pStyle w:val="aa"/>
        <w:spacing w:line="360" w:lineRule="auto"/>
        <w:rPr>
          <w:rFonts w:ascii="Arial" w:hAnsi="Arial" w:cs="Arial"/>
          <w:i w:val="0"/>
          <w:sz w:val="24"/>
          <w:szCs w:val="24"/>
          <w:lang w:val="ru-RU"/>
        </w:rPr>
      </w:pPr>
    </w:p>
    <w:p w:rsidR="00842BEA" w:rsidRDefault="00073967" w:rsidP="00AC0165">
      <w:pPr>
        <w:pStyle w:val="a5"/>
        <w:ind w:firstLine="0"/>
        <w:rPr>
          <w:rFonts w:ascii="Arial" w:hAnsi="Arial" w:cs="Arial"/>
        </w:rPr>
      </w:pPr>
      <w:r>
        <w:rPr>
          <w:rFonts w:ascii="Arial" w:hAnsi="Arial" w:cs="Arial"/>
        </w:rPr>
        <w:t>Для работы всей математики программы задействуется порядка 1</w:t>
      </w:r>
      <w:r w:rsidR="00EC2FF9">
        <w:rPr>
          <w:rFonts w:ascii="Arial" w:hAnsi="Arial" w:cs="Arial"/>
        </w:rPr>
        <w:t xml:space="preserve">7 </w:t>
      </w:r>
      <w:proofErr w:type="spellStart"/>
      <w:r w:rsidR="00842BEA">
        <w:rPr>
          <w:rFonts w:ascii="Arial" w:hAnsi="Arial" w:cs="Arial"/>
        </w:rPr>
        <w:t>м</w:t>
      </w:r>
      <w:r>
        <w:rPr>
          <w:rFonts w:ascii="Arial" w:hAnsi="Arial" w:cs="Arial"/>
        </w:rPr>
        <w:t>байт</w:t>
      </w:r>
      <w:proofErr w:type="spellEnd"/>
      <w:r>
        <w:rPr>
          <w:rFonts w:ascii="Arial" w:hAnsi="Arial" w:cs="Arial"/>
        </w:rPr>
        <w:t xml:space="preserve"> </w:t>
      </w:r>
      <w:r w:rsidR="00EC2FF9">
        <w:rPr>
          <w:rFonts w:ascii="Arial" w:hAnsi="Arial" w:cs="Arial"/>
        </w:rPr>
        <w:t>О</w:t>
      </w:r>
      <w:r>
        <w:rPr>
          <w:rFonts w:ascii="Arial" w:hAnsi="Arial" w:cs="Arial"/>
        </w:rPr>
        <w:t>ЗУ.</w:t>
      </w:r>
    </w:p>
    <w:p w:rsidR="005E2F09" w:rsidRPr="00EC2FF9" w:rsidRDefault="005E2F09" w:rsidP="005E2F09">
      <w:pPr>
        <w:pStyle w:val="a5"/>
        <w:ind w:firstLine="0"/>
        <w:rPr>
          <w:rFonts w:ascii="Arial" w:hAnsi="Arial" w:cs="Arial"/>
          <w:lang w:val="en-US"/>
        </w:rPr>
      </w:pPr>
      <w:r w:rsidRPr="005E2F09">
        <w:rPr>
          <w:rFonts w:ascii="Arial" w:hAnsi="Arial" w:cs="Arial"/>
        </w:rPr>
        <w:t xml:space="preserve">Программа написана на объектно-ориентированном языке программирования </w:t>
      </w:r>
      <w:proofErr w:type="spellStart"/>
      <w:r w:rsidRPr="005E2F09">
        <w:rPr>
          <w:rFonts w:ascii="Arial" w:hAnsi="Arial" w:cs="Arial"/>
          <w:lang w:val="en-US"/>
        </w:rPr>
        <w:t>Watcom</w:t>
      </w:r>
      <w:proofErr w:type="spellEnd"/>
      <w:r w:rsidRPr="005E2F09">
        <w:rPr>
          <w:rFonts w:ascii="Arial" w:hAnsi="Arial" w:cs="Arial"/>
        </w:rPr>
        <w:t xml:space="preserve"> </w:t>
      </w:r>
      <w:r w:rsidRPr="005E2F09">
        <w:rPr>
          <w:rFonts w:ascii="Arial" w:hAnsi="Arial" w:cs="Arial"/>
          <w:lang w:val="en-US"/>
        </w:rPr>
        <w:t>C</w:t>
      </w:r>
      <w:r w:rsidRPr="005E2F09">
        <w:rPr>
          <w:rFonts w:ascii="Arial" w:hAnsi="Arial" w:cs="Arial"/>
        </w:rPr>
        <w:t xml:space="preserve">++10.6 с использованием стандартных методов и функций данного языка. Программа работает в ОС </w:t>
      </w:r>
      <w:r w:rsidRPr="005E2F09">
        <w:rPr>
          <w:rFonts w:ascii="Arial" w:hAnsi="Arial" w:cs="Arial"/>
          <w:lang w:val="en-US"/>
        </w:rPr>
        <w:t>QNX</w:t>
      </w:r>
      <w:r w:rsidRPr="005E2F09">
        <w:rPr>
          <w:rFonts w:ascii="Arial" w:hAnsi="Arial" w:cs="Arial"/>
        </w:rPr>
        <w:t>4.2</w:t>
      </w:r>
      <w:r w:rsidR="004248B8">
        <w:rPr>
          <w:rFonts w:ascii="Arial" w:hAnsi="Arial" w:cs="Arial"/>
        </w:rPr>
        <w:t>5</w:t>
      </w:r>
      <w:r>
        <w:t>.</w:t>
      </w:r>
      <w:bookmarkEnd w:id="1"/>
      <w:r w:rsidR="00EC2FF9">
        <w:t xml:space="preserve"> </w:t>
      </w:r>
    </w:p>
    <w:p w:rsidR="00073967" w:rsidRDefault="008D75C3" w:rsidP="005E2F09">
      <w:pPr>
        <w:pStyle w:val="a5"/>
        <w:ind w:firstLine="0"/>
        <w:rPr>
          <w:rFonts w:ascii="Arial" w:hAnsi="Arial" w:cs="Arial"/>
        </w:rPr>
      </w:pPr>
      <w:r w:rsidRPr="008D75C3">
        <w:rPr>
          <w:rFonts w:ascii="Arial" w:hAnsi="Arial" w:cs="Arial"/>
        </w:rPr>
        <w:t xml:space="preserve">В </w:t>
      </w:r>
      <w:r>
        <w:rPr>
          <w:rFonts w:ascii="Arial" w:hAnsi="Arial" w:cs="Arial"/>
        </w:rPr>
        <w:t>приложении №1 указаны примеры листинга программы.</w:t>
      </w:r>
    </w:p>
    <w:p w:rsidR="00EC2FF9" w:rsidRPr="006A7E72" w:rsidRDefault="006A7E72" w:rsidP="006A7E72">
      <w:pPr>
        <w:pStyle w:val="1"/>
        <w:numPr>
          <w:ilvl w:val="0"/>
          <w:numId w:val="22"/>
        </w:numPr>
        <w:jc w:val="center"/>
        <w:rPr>
          <w:rFonts w:ascii="Arial" w:hAnsi="Arial" w:cs="Arial"/>
          <w:color w:val="auto"/>
          <w:sz w:val="24"/>
          <w:lang w:val="en-US"/>
        </w:rPr>
      </w:pPr>
      <w:bookmarkStart w:id="3" w:name="_Toc481051825"/>
      <w:r w:rsidRPr="006A7E72">
        <w:rPr>
          <w:rFonts w:ascii="Arial" w:hAnsi="Arial" w:cs="Arial"/>
          <w:color w:val="auto"/>
          <w:sz w:val="24"/>
        </w:rPr>
        <w:t xml:space="preserve">Алгоритм работы программы </w:t>
      </w:r>
      <w:proofErr w:type="spellStart"/>
      <w:r w:rsidRPr="006A7E72">
        <w:rPr>
          <w:rFonts w:ascii="Arial" w:hAnsi="Arial" w:cs="Arial"/>
          <w:color w:val="auto"/>
          <w:sz w:val="24"/>
          <w:lang w:val="en-US"/>
        </w:rPr>
        <w:t>MathTU</w:t>
      </w:r>
      <w:bookmarkEnd w:id="3"/>
      <w:proofErr w:type="spellEnd"/>
    </w:p>
    <w:p w:rsidR="00EC2FF9" w:rsidRPr="006A7E72" w:rsidRDefault="00EC2FF9" w:rsidP="005E2F09">
      <w:pPr>
        <w:pStyle w:val="a5"/>
        <w:ind w:firstLine="0"/>
        <w:rPr>
          <w:rFonts w:ascii="Arial" w:hAnsi="Arial" w:cs="Arial"/>
        </w:rPr>
      </w:pPr>
    </w:p>
    <w:p w:rsidR="00201E07" w:rsidRPr="00201E07" w:rsidRDefault="00201E07" w:rsidP="005E2F09">
      <w:pPr>
        <w:pStyle w:val="a5"/>
        <w:ind w:firstLine="0"/>
        <w:rPr>
          <w:rFonts w:ascii="Arial" w:hAnsi="Arial" w:cs="Arial"/>
        </w:rPr>
      </w:pPr>
      <w:r>
        <w:rPr>
          <w:rFonts w:ascii="Arial" w:hAnsi="Arial" w:cs="Arial"/>
        </w:rPr>
        <w:t>Вся информация с датчиков поступает</w:t>
      </w:r>
      <w:r w:rsidR="002909D1">
        <w:rPr>
          <w:rFonts w:ascii="Arial" w:hAnsi="Arial" w:cs="Arial"/>
        </w:rPr>
        <w:t xml:space="preserve"> на устройство сбора данных (УСД) далее программным кодом (драйвер)</w:t>
      </w:r>
      <w:r>
        <w:rPr>
          <w:rFonts w:ascii="Arial" w:hAnsi="Arial" w:cs="Arial"/>
        </w:rPr>
        <w:t xml:space="preserve"> при помощи программы </w:t>
      </w:r>
      <w:r>
        <w:rPr>
          <w:rFonts w:ascii="Arial" w:hAnsi="Arial" w:cs="Arial"/>
          <w:lang w:val="en-US"/>
        </w:rPr>
        <w:t>Transport</w:t>
      </w:r>
      <w:r w:rsidR="002909D1">
        <w:rPr>
          <w:rFonts w:ascii="Arial" w:hAnsi="Arial" w:cs="Arial"/>
        </w:rPr>
        <w:t xml:space="preserve"> заносится</w:t>
      </w:r>
      <w:r w:rsidRPr="00201E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поле диспетчера данных </w:t>
      </w:r>
      <w:r w:rsidR="002909D1">
        <w:rPr>
          <w:rFonts w:ascii="Arial" w:hAnsi="Arial" w:cs="Arial"/>
        </w:rPr>
        <w:t xml:space="preserve">(ДД) </w:t>
      </w:r>
      <w:r>
        <w:rPr>
          <w:rFonts w:ascii="Arial" w:hAnsi="Arial" w:cs="Arial"/>
        </w:rPr>
        <w:t xml:space="preserve">№1. Далее программа </w:t>
      </w:r>
      <w:r>
        <w:rPr>
          <w:rFonts w:ascii="Arial" w:hAnsi="Arial" w:cs="Arial"/>
          <w:lang w:val="en-US"/>
        </w:rPr>
        <w:t>Normal</w:t>
      </w:r>
      <w:r w:rsidRPr="00201E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нормализует данные из поля ДД №1 и переправляет их в поле ДД №2</w:t>
      </w:r>
      <w:r w:rsidR="00513D6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201E07" w:rsidRPr="00201E07" w:rsidRDefault="00201E07" w:rsidP="005E2F09">
      <w:pPr>
        <w:pStyle w:val="a5"/>
        <w:ind w:firstLine="0"/>
        <w:rPr>
          <w:rFonts w:ascii="Arial" w:hAnsi="Arial" w:cs="Arial"/>
        </w:rPr>
      </w:pPr>
    </w:p>
    <w:p w:rsidR="00073967" w:rsidRPr="00201E07" w:rsidRDefault="00073967" w:rsidP="005E2F09">
      <w:pPr>
        <w:pStyle w:val="a5"/>
        <w:ind w:firstLine="0"/>
        <w:rPr>
          <w:rFonts w:ascii="Arial" w:hAnsi="Arial" w:cs="Arial"/>
        </w:rPr>
      </w:pPr>
      <w:r w:rsidRPr="00201E07">
        <w:rPr>
          <w:rFonts w:ascii="Arial" w:hAnsi="Arial" w:cs="Arial"/>
        </w:rPr>
        <w:t xml:space="preserve">За работу математики отвечает программа </w:t>
      </w:r>
      <w:proofErr w:type="spellStart"/>
      <w:r w:rsidRPr="00201E07">
        <w:rPr>
          <w:rFonts w:ascii="Arial" w:hAnsi="Arial" w:cs="Arial"/>
          <w:lang w:val="en-US"/>
        </w:rPr>
        <w:t>MathTU</w:t>
      </w:r>
      <w:proofErr w:type="spellEnd"/>
      <w:r w:rsidRPr="00201E07">
        <w:rPr>
          <w:rFonts w:ascii="Arial" w:hAnsi="Arial" w:cs="Arial"/>
        </w:rPr>
        <w:t>, которая выполняет следующи</w:t>
      </w:r>
      <w:r w:rsidR="00370769" w:rsidRPr="00201E07">
        <w:rPr>
          <w:rFonts w:ascii="Arial" w:hAnsi="Arial" w:cs="Arial"/>
        </w:rPr>
        <w:t>й алгоритм действий</w:t>
      </w:r>
      <w:r w:rsidRPr="00201E07">
        <w:rPr>
          <w:rFonts w:ascii="Arial" w:hAnsi="Arial" w:cs="Arial"/>
        </w:rPr>
        <w:t>:</w:t>
      </w:r>
    </w:p>
    <w:p w:rsidR="00073967" w:rsidRPr="00201E07" w:rsidRDefault="00D635F8" w:rsidP="00370769">
      <w:pPr>
        <w:pStyle w:val="a5"/>
        <w:numPr>
          <w:ilvl w:val="0"/>
          <w:numId w:val="18"/>
        </w:numPr>
        <w:rPr>
          <w:rFonts w:ascii="Arial" w:hAnsi="Arial" w:cs="Arial"/>
        </w:rPr>
      </w:pPr>
      <w:r w:rsidRPr="00201E07">
        <w:rPr>
          <w:rFonts w:ascii="Arial" w:hAnsi="Arial" w:cs="Arial"/>
        </w:rPr>
        <w:t xml:space="preserve">Запрашивает с </w:t>
      </w:r>
      <w:r w:rsidR="0047168C" w:rsidRPr="00201E07">
        <w:rPr>
          <w:rFonts w:ascii="Arial" w:hAnsi="Arial" w:cs="Arial"/>
        </w:rPr>
        <w:t>базы данных</w:t>
      </w:r>
      <w:r w:rsidR="002909D1">
        <w:rPr>
          <w:rFonts w:ascii="Arial" w:hAnsi="Arial" w:cs="Arial"/>
        </w:rPr>
        <w:t xml:space="preserve"> (БД)</w:t>
      </w:r>
      <w:r w:rsidRPr="00201E07">
        <w:rPr>
          <w:rFonts w:ascii="Arial" w:hAnsi="Arial" w:cs="Arial"/>
        </w:rPr>
        <w:t xml:space="preserve"> формулы для расчета</w:t>
      </w:r>
      <w:r w:rsidR="0047168C" w:rsidRPr="00201E07">
        <w:rPr>
          <w:rFonts w:ascii="Arial" w:hAnsi="Arial" w:cs="Arial"/>
        </w:rPr>
        <w:t>,</w:t>
      </w:r>
      <w:r w:rsidRPr="00201E07">
        <w:rPr>
          <w:rFonts w:ascii="Arial" w:hAnsi="Arial" w:cs="Arial"/>
        </w:rPr>
        <w:t xml:space="preserve"> </w:t>
      </w:r>
      <w:r w:rsidR="0047168C" w:rsidRPr="00201E07">
        <w:rPr>
          <w:rFonts w:ascii="Arial" w:hAnsi="Arial" w:cs="Arial"/>
        </w:rPr>
        <w:t>константы</w:t>
      </w:r>
      <w:r w:rsidR="002909D1">
        <w:rPr>
          <w:rFonts w:ascii="Arial" w:hAnsi="Arial" w:cs="Arial"/>
        </w:rPr>
        <w:t>, поля для вывода информации</w:t>
      </w:r>
      <w:r w:rsidR="006A7E72" w:rsidRPr="006A7E72">
        <w:rPr>
          <w:rFonts w:ascii="Arial" w:hAnsi="Arial" w:cs="Arial"/>
        </w:rPr>
        <w:t>.</w:t>
      </w:r>
    </w:p>
    <w:p w:rsidR="00073967" w:rsidRPr="00201E07" w:rsidRDefault="0047168C" w:rsidP="00370769">
      <w:pPr>
        <w:pStyle w:val="a5"/>
        <w:numPr>
          <w:ilvl w:val="0"/>
          <w:numId w:val="18"/>
        </w:numPr>
        <w:rPr>
          <w:rFonts w:ascii="Arial" w:hAnsi="Arial" w:cs="Arial"/>
        </w:rPr>
      </w:pPr>
      <w:r w:rsidRPr="00201E07">
        <w:rPr>
          <w:rFonts w:ascii="Arial" w:hAnsi="Arial" w:cs="Arial"/>
        </w:rPr>
        <w:lastRenderedPageBreak/>
        <w:t xml:space="preserve">Регистрируется в </w:t>
      </w:r>
      <w:r w:rsidR="002909D1">
        <w:rPr>
          <w:rFonts w:ascii="Arial" w:hAnsi="Arial" w:cs="Arial"/>
        </w:rPr>
        <w:t>ДД</w:t>
      </w:r>
      <w:r w:rsidR="00B0668C" w:rsidRPr="00201E07">
        <w:rPr>
          <w:rFonts w:ascii="Arial" w:hAnsi="Arial" w:cs="Arial"/>
        </w:rPr>
        <w:t xml:space="preserve"> </w:t>
      </w:r>
      <w:r w:rsidR="00201E07" w:rsidRPr="00201E07">
        <w:rPr>
          <w:rFonts w:ascii="Arial" w:hAnsi="Arial" w:cs="Arial"/>
        </w:rPr>
        <w:t>в поле</w:t>
      </w:r>
      <w:r w:rsidR="00B0668C" w:rsidRPr="00201E07">
        <w:rPr>
          <w:rFonts w:ascii="Arial" w:hAnsi="Arial" w:cs="Arial"/>
        </w:rPr>
        <w:t xml:space="preserve"> №2</w:t>
      </w:r>
      <w:r w:rsidR="00EC2FF9" w:rsidRPr="00EC2FF9">
        <w:rPr>
          <w:rFonts w:ascii="Arial" w:hAnsi="Arial" w:cs="Arial"/>
        </w:rPr>
        <w:t xml:space="preserve"> </w:t>
      </w:r>
      <w:r w:rsidR="00166555" w:rsidRPr="00201E07">
        <w:rPr>
          <w:rFonts w:ascii="Arial" w:hAnsi="Arial" w:cs="Arial"/>
        </w:rPr>
        <w:t xml:space="preserve">(в нём содержатся все нормализованные </w:t>
      </w:r>
      <w:r w:rsidR="00201E07" w:rsidRPr="00201E07">
        <w:rPr>
          <w:rFonts w:ascii="Arial" w:hAnsi="Arial" w:cs="Arial"/>
        </w:rPr>
        <w:t>данные с датчиков</w:t>
      </w:r>
      <w:r w:rsidR="00166555" w:rsidRPr="00201E07">
        <w:rPr>
          <w:rFonts w:ascii="Arial" w:hAnsi="Arial" w:cs="Arial"/>
        </w:rPr>
        <w:t>)</w:t>
      </w:r>
      <w:r w:rsidR="00B0668C" w:rsidRPr="00201E07">
        <w:rPr>
          <w:rFonts w:ascii="Arial" w:hAnsi="Arial" w:cs="Arial"/>
        </w:rPr>
        <w:t xml:space="preserve"> и №255</w:t>
      </w:r>
      <w:r w:rsidR="00EC2FF9" w:rsidRPr="00EC2FF9">
        <w:rPr>
          <w:rFonts w:ascii="Arial" w:hAnsi="Arial" w:cs="Arial"/>
        </w:rPr>
        <w:t xml:space="preserve"> </w:t>
      </w:r>
      <w:r w:rsidR="00201E07" w:rsidRPr="00201E07">
        <w:rPr>
          <w:rFonts w:ascii="Arial" w:hAnsi="Arial" w:cs="Arial"/>
        </w:rPr>
        <w:t>(передает № полей ДД</w:t>
      </w:r>
      <w:r w:rsidR="00513D65">
        <w:rPr>
          <w:rFonts w:ascii="Arial" w:hAnsi="Arial" w:cs="Arial"/>
        </w:rPr>
        <w:t>,</w:t>
      </w:r>
      <w:r w:rsidR="00201E07" w:rsidRPr="00201E07">
        <w:rPr>
          <w:rFonts w:ascii="Arial" w:hAnsi="Arial" w:cs="Arial"/>
        </w:rPr>
        <w:t xml:space="preserve"> в которые нужно будет переправить обработанные программой </w:t>
      </w:r>
      <w:proofErr w:type="spellStart"/>
      <w:r w:rsidR="00201E07" w:rsidRPr="00201E07">
        <w:rPr>
          <w:rFonts w:ascii="Arial" w:hAnsi="Arial" w:cs="Arial"/>
          <w:lang w:val="en-US"/>
        </w:rPr>
        <w:t>MathTU</w:t>
      </w:r>
      <w:proofErr w:type="spellEnd"/>
      <w:r w:rsidR="00201E07" w:rsidRPr="00201E07">
        <w:rPr>
          <w:rFonts w:ascii="Arial" w:hAnsi="Arial" w:cs="Arial"/>
        </w:rPr>
        <w:t xml:space="preserve"> данные). У</w:t>
      </w:r>
      <w:r w:rsidRPr="00201E07">
        <w:rPr>
          <w:rFonts w:ascii="Arial" w:hAnsi="Arial" w:cs="Arial"/>
        </w:rPr>
        <w:t>казывает значения полей</w:t>
      </w:r>
      <w:r w:rsidR="00201E07" w:rsidRPr="00201E07">
        <w:rPr>
          <w:rFonts w:ascii="Arial" w:hAnsi="Arial" w:cs="Arial"/>
        </w:rPr>
        <w:t xml:space="preserve"> данных, которые</w:t>
      </w:r>
      <w:r w:rsidRPr="00201E07">
        <w:rPr>
          <w:rFonts w:ascii="Arial" w:hAnsi="Arial" w:cs="Arial"/>
        </w:rPr>
        <w:t xml:space="preserve"> ему необходимы для расчета</w:t>
      </w:r>
      <w:r w:rsidR="00201E07" w:rsidRPr="00201E07">
        <w:rPr>
          <w:rFonts w:ascii="Arial" w:hAnsi="Arial" w:cs="Arial"/>
        </w:rPr>
        <w:t xml:space="preserve"> данных формул </w:t>
      </w:r>
      <w:r w:rsidR="00B0668C" w:rsidRPr="00201E07">
        <w:rPr>
          <w:rFonts w:ascii="Arial" w:hAnsi="Arial" w:cs="Arial"/>
        </w:rPr>
        <w:t>(указано в БД)</w:t>
      </w:r>
      <w:r w:rsidRPr="00201E07">
        <w:rPr>
          <w:rFonts w:ascii="Arial" w:hAnsi="Arial" w:cs="Arial"/>
        </w:rPr>
        <w:t>, переходит в режим ожидания прокси-сигнала</w:t>
      </w:r>
      <w:r w:rsidR="00B0668C" w:rsidRPr="00201E07">
        <w:rPr>
          <w:rFonts w:ascii="Arial" w:hAnsi="Arial" w:cs="Arial"/>
        </w:rPr>
        <w:t xml:space="preserve"> (сообщение о наличии значения в поле)</w:t>
      </w:r>
      <w:r w:rsidR="006A7E72">
        <w:rPr>
          <w:rFonts w:ascii="Arial" w:hAnsi="Arial" w:cs="Arial"/>
        </w:rPr>
        <w:t>.</w:t>
      </w:r>
    </w:p>
    <w:p w:rsidR="0047168C" w:rsidRPr="00073967" w:rsidRDefault="0047168C" w:rsidP="00370769">
      <w:pPr>
        <w:pStyle w:val="a5"/>
        <w:numPr>
          <w:ilvl w:val="0"/>
          <w:numId w:val="18"/>
        </w:numPr>
        <w:rPr>
          <w:rFonts w:ascii="Arial" w:hAnsi="Arial" w:cs="Arial"/>
        </w:rPr>
      </w:pPr>
      <w:r w:rsidRPr="00201E07">
        <w:rPr>
          <w:rFonts w:ascii="Arial" w:hAnsi="Arial" w:cs="Arial"/>
        </w:rPr>
        <w:t>Как только приходит прокси-сигнал о том, что в поле появилось значение или если сработал таймер</w:t>
      </w:r>
      <w:r w:rsidR="00201E07" w:rsidRPr="00201E07">
        <w:rPr>
          <w:rFonts w:ascii="Arial" w:hAnsi="Arial" w:cs="Arial"/>
        </w:rPr>
        <w:t xml:space="preserve"> (периодическая проверка состояния поля)</w:t>
      </w:r>
      <w:r w:rsidRPr="00201E07">
        <w:rPr>
          <w:rFonts w:ascii="Arial" w:hAnsi="Arial" w:cs="Arial"/>
        </w:rPr>
        <w:t xml:space="preserve">, </w:t>
      </w:r>
      <w:r w:rsidR="004248B8" w:rsidRPr="00201E07">
        <w:rPr>
          <w:rFonts w:ascii="Arial" w:hAnsi="Arial" w:cs="Arial"/>
        </w:rPr>
        <w:t>получает значение с поля данных</w:t>
      </w:r>
      <w:r w:rsidR="006A7E72">
        <w:rPr>
          <w:rFonts w:ascii="Arial" w:hAnsi="Arial" w:cs="Arial"/>
        </w:rPr>
        <w:t>.</w:t>
      </w:r>
    </w:p>
    <w:p w:rsidR="00073967" w:rsidRPr="00073967" w:rsidRDefault="0047168C" w:rsidP="00370769">
      <w:pPr>
        <w:pStyle w:val="a5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Р</w:t>
      </w:r>
      <w:r w:rsidR="00073967" w:rsidRPr="00073967">
        <w:rPr>
          <w:rFonts w:ascii="Arial" w:hAnsi="Arial" w:cs="Arial"/>
        </w:rPr>
        <w:t>аспаков</w:t>
      </w:r>
      <w:r w:rsidR="00425493">
        <w:rPr>
          <w:rFonts w:ascii="Arial" w:hAnsi="Arial" w:cs="Arial"/>
        </w:rPr>
        <w:t>ывает</w:t>
      </w:r>
      <w:r w:rsidR="00073967" w:rsidRPr="00073967">
        <w:rPr>
          <w:rFonts w:ascii="Arial" w:hAnsi="Arial" w:cs="Arial"/>
        </w:rPr>
        <w:t xml:space="preserve"> данны</w:t>
      </w:r>
      <w:r w:rsidR="00425493">
        <w:rPr>
          <w:rFonts w:ascii="Arial" w:hAnsi="Arial" w:cs="Arial"/>
        </w:rPr>
        <w:t>е</w:t>
      </w:r>
      <w:r w:rsidR="006A7E72">
        <w:rPr>
          <w:rFonts w:ascii="Arial" w:hAnsi="Arial" w:cs="Arial"/>
        </w:rPr>
        <w:t>.</w:t>
      </w:r>
    </w:p>
    <w:p w:rsidR="00073967" w:rsidRDefault="0047168C" w:rsidP="00370769">
      <w:pPr>
        <w:pStyle w:val="a5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Р</w:t>
      </w:r>
      <w:r w:rsidR="00425493" w:rsidRPr="00073967">
        <w:rPr>
          <w:rFonts w:ascii="Arial" w:hAnsi="Arial" w:cs="Arial"/>
        </w:rPr>
        <w:t>асс</w:t>
      </w:r>
      <w:r w:rsidR="00425493">
        <w:rPr>
          <w:rFonts w:ascii="Arial" w:hAnsi="Arial" w:cs="Arial"/>
        </w:rPr>
        <w:t>читывает</w:t>
      </w:r>
      <w:r w:rsidR="00073967" w:rsidRPr="00073967">
        <w:rPr>
          <w:rFonts w:ascii="Arial" w:hAnsi="Arial" w:cs="Arial"/>
        </w:rPr>
        <w:t xml:space="preserve"> физически</w:t>
      </w:r>
      <w:r w:rsidR="00425493">
        <w:rPr>
          <w:rFonts w:ascii="Arial" w:hAnsi="Arial" w:cs="Arial"/>
        </w:rPr>
        <w:t>е</w:t>
      </w:r>
      <w:r w:rsidR="00073967" w:rsidRPr="00073967">
        <w:rPr>
          <w:rFonts w:ascii="Arial" w:hAnsi="Arial" w:cs="Arial"/>
        </w:rPr>
        <w:t xml:space="preserve"> величин</w:t>
      </w:r>
      <w:r w:rsidR="00425493">
        <w:rPr>
          <w:rFonts w:ascii="Arial" w:hAnsi="Arial" w:cs="Arial"/>
        </w:rPr>
        <w:t>ы</w:t>
      </w:r>
      <w:r w:rsidR="00073967" w:rsidRPr="00073967">
        <w:rPr>
          <w:rFonts w:ascii="Arial" w:hAnsi="Arial" w:cs="Arial"/>
        </w:rPr>
        <w:t xml:space="preserve"> для точек учета и групп по формулам, определенным в базе данных для каждой ко</w:t>
      </w:r>
      <w:r w:rsidR="006A7E72">
        <w:rPr>
          <w:rFonts w:ascii="Arial" w:hAnsi="Arial" w:cs="Arial"/>
        </w:rPr>
        <w:t>нкретной точки учета или группы.</w:t>
      </w:r>
    </w:p>
    <w:p w:rsidR="00370769" w:rsidRPr="00073967" w:rsidRDefault="0047168C" w:rsidP="00370769">
      <w:pPr>
        <w:pStyle w:val="a5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425493">
        <w:rPr>
          <w:rFonts w:ascii="Arial" w:hAnsi="Arial" w:cs="Arial"/>
        </w:rPr>
        <w:t xml:space="preserve">ыбранная из базы данных </w:t>
      </w:r>
      <w:r w:rsidR="00370769">
        <w:rPr>
          <w:rFonts w:ascii="Arial" w:hAnsi="Arial" w:cs="Arial"/>
        </w:rPr>
        <w:t xml:space="preserve">формула передается в функцию </w:t>
      </w:r>
      <w:proofErr w:type="spellStart"/>
      <w:r w:rsidR="00370769">
        <w:rPr>
          <w:rFonts w:ascii="Arial" w:hAnsi="Arial" w:cs="Arial"/>
          <w:lang w:val="en-US"/>
        </w:rPr>
        <w:t>calc</w:t>
      </w:r>
      <w:proofErr w:type="spellEnd"/>
      <w:r w:rsidR="00370769" w:rsidRPr="00370769">
        <w:rPr>
          <w:rFonts w:ascii="Arial" w:hAnsi="Arial" w:cs="Arial"/>
        </w:rPr>
        <w:t>_</w:t>
      </w:r>
      <w:proofErr w:type="spellStart"/>
      <w:r w:rsidR="00370769">
        <w:rPr>
          <w:rFonts w:ascii="Arial" w:hAnsi="Arial" w:cs="Arial"/>
          <w:lang w:val="en-US"/>
        </w:rPr>
        <w:t>func</w:t>
      </w:r>
      <w:proofErr w:type="spellEnd"/>
      <w:r w:rsidR="00370769">
        <w:rPr>
          <w:rFonts w:ascii="Arial" w:hAnsi="Arial" w:cs="Arial"/>
        </w:rPr>
        <w:t xml:space="preserve">(), которая находится в файле </w:t>
      </w:r>
      <w:r w:rsidR="00370769" w:rsidRPr="00370769">
        <w:rPr>
          <w:rFonts w:ascii="Arial" w:hAnsi="Arial" w:cs="Arial"/>
        </w:rPr>
        <w:t>/</w:t>
      </w:r>
      <w:proofErr w:type="spellStart"/>
      <w:r w:rsidR="00370769">
        <w:rPr>
          <w:rFonts w:ascii="Arial" w:hAnsi="Arial" w:cs="Arial"/>
          <w:lang w:val="en-US"/>
        </w:rPr>
        <w:t>energo</w:t>
      </w:r>
      <w:proofErr w:type="spellEnd"/>
      <w:r w:rsidR="00370769" w:rsidRPr="00370769">
        <w:rPr>
          <w:rFonts w:ascii="Arial" w:hAnsi="Arial" w:cs="Arial"/>
        </w:rPr>
        <w:t>/</w:t>
      </w:r>
      <w:proofErr w:type="spellStart"/>
      <w:r w:rsidR="00370769">
        <w:rPr>
          <w:rFonts w:ascii="Arial" w:hAnsi="Arial" w:cs="Arial"/>
          <w:lang w:val="en-US"/>
        </w:rPr>
        <w:t>src</w:t>
      </w:r>
      <w:proofErr w:type="spellEnd"/>
      <w:r w:rsidR="00370769" w:rsidRPr="00370769">
        <w:rPr>
          <w:rFonts w:ascii="Arial" w:hAnsi="Arial" w:cs="Arial"/>
        </w:rPr>
        <w:t>/</w:t>
      </w:r>
      <w:proofErr w:type="spellStart"/>
      <w:r w:rsidR="00370769">
        <w:rPr>
          <w:rFonts w:ascii="Arial" w:hAnsi="Arial" w:cs="Arial"/>
          <w:lang w:val="en-US"/>
        </w:rPr>
        <w:t>MathBlock</w:t>
      </w:r>
      <w:proofErr w:type="spellEnd"/>
      <w:r w:rsidR="00370769" w:rsidRPr="00370769">
        <w:rPr>
          <w:rFonts w:ascii="Arial" w:hAnsi="Arial" w:cs="Arial"/>
        </w:rPr>
        <w:t>/</w:t>
      </w:r>
      <w:proofErr w:type="spellStart"/>
      <w:r w:rsidR="00370769">
        <w:rPr>
          <w:rFonts w:ascii="Arial" w:hAnsi="Arial" w:cs="Arial"/>
          <w:lang w:val="en-US"/>
        </w:rPr>
        <w:t>calc</w:t>
      </w:r>
      <w:proofErr w:type="spellEnd"/>
      <w:r w:rsidR="00370769" w:rsidRPr="00370769">
        <w:rPr>
          <w:rFonts w:ascii="Arial" w:hAnsi="Arial" w:cs="Arial"/>
        </w:rPr>
        <w:t>.</w:t>
      </w:r>
      <w:proofErr w:type="spellStart"/>
      <w:r w:rsidR="00370769">
        <w:rPr>
          <w:rFonts w:ascii="Arial" w:hAnsi="Arial" w:cs="Arial"/>
          <w:lang w:val="en-US"/>
        </w:rPr>
        <w:t>cpp</w:t>
      </w:r>
      <w:proofErr w:type="spellEnd"/>
      <w:r w:rsidR="00370769">
        <w:rPr>
          <w:rFonts w:ascii="Arial" w:hAnsi="Arial" w:cs="Arial"/>
        </w:rPr>
        <w:t xml:space="preserve">, эта функция </w:t>
      </w:r>
      <w:proofErr w:type="gramStart"/>
      <w:r w:rsidR="00370769">
        <w:rPr>
          <w:rFonts w:ascii="Arial" w:hAnsi="Arial" w:cs="Arial"/>
        </w:rPr>
        <w:t>проверяет</w:t>
      </w:r>
      <w:proofErr w:type="gramEnd"/>
      <w:r w:rsidR="00370769">
        <w:rPr>
          <w:rFonts w:ascii="Arial" w:hAnsi="Arial" w:cs="Arial"/>
        </w:rPr>
        <w:t xml:space="preserve"> соответствует ли данная формула проинициализированным функциям в файле </w:t>
      </w:r>
      <w:r w:rsidR="00370769" w:rsidRPr="00370769">
        <w:rPr>
          <w:rFonts w:ascii="Arial" w:hAnsi="Arial" w:cs="Arial"/>
        </w:rPr>
        <w:t>/</w:t>
      </w:r>
      <w:proofErr w:type="spellStart"/>
      <w:r w:rsidR="00370769">
        <w:rPr>
          <w:rFonts w:ascii="Arial" w:hAnsi="Arial" w:cs="Arial"/>
          <w:lang w:val="en-US"/>
        </w:rPr>
        <w:t>energo</w:t>
      </w:r>
      <w:proofErr w:type="spellEnd"/>
      <w:r w:rsidR="00370769" w:rsidRPr="00370769">
        <w:rPr>
          <w:rFonts w:ascii="Arial" w:hAnsi="Arial" w:cs="Arial"/>
        </w:rPr>
        <w:t>/</w:t>
      </w:r>
      <w:proofErr w:type="spellStart"/>
      <w:r w:rsidR="00370769">
        <w:rPr>
          <w:rFonts w:ascii="Arial" w:hAnsi="Arial" w:cs="Arial"/>
          <w:lang w:val="en-US"/>
        </w:rPr>
        <w:t>src</w:t>
      </w:r>
      <w:proofErr w:type="spellEnd"/>
      <w:r w:rsidR="00370769" w:rsidRPr="00370769">
        <w:rPr>
          <w:rFonts w:ascii="Arial" w:hAnsi="Arial" w:cs="Arial"/>
        </w:rPr>
        <w:t>/</w:t>
      </w:r>
      <w:proofErr w:type="spellStart"/>
      <w:r w:rsidR="00370769">
        <w:rPr>
          <w:rFonts w:ascii="Arial" w:hAnsi="Arial" w:cs="Arial"/>
          <w:lang w:val="en-US"/>
        </w:rPr>
        <w:t>MathBlock</w:t>
      </w:r>
      <w:proofErr w:type="spellEnd"/>
      <w:r w:rsidR="00370769" w:rsidRPr="00370769">
        <w:rPr>
          <w:rFonts w:ascii="Arial" w:hAnsi="Arial" w:cs="Arial"/>
        </w:rPr>
        <w:t>/</w:t>
      </w:r>
      <w:proofErr w:type="spellStart"/>
      <w:r w:rsidR="00370769">
        <w:rPr>
          <w:rFonts w:ascii="Arial" w:hAnsi="Arial" w:cs="Arial"/>
          <w:lang w:val="en-US"/>
        </w:rPr>
        <w:t>func</w:t>
      </w:r>
      <w:proofErr w:type="spellEnd"/>
      <w:r w:rsidR="00370769" w:rsidRPr="00370769">
        <w:rPr>
          <w:rFonts w:ascii="Arial" w:hAnsi="Arial" w:cs="Arial"/>
        </w:rPr>
        <w:t>.</w:t>
      </w:r>
      <w:r w:rsidR="00370769">
        <w:rPr>
          <w:rFonts w:ascii="Arial" w:hAnsi="Arial" w:cs="Arial"/>
          <w:lang w:val="en-US"/>
        </w:rPr>
        <w:t>h</w:t>
      </w:r>
      <w:r w:rsidR="00425493">
        <w:rPr>
          <w:rFonts w:ascii="Arial" w:hAnsi="Arial" w:cs="Arial"/>
        </w:rPr>
        <w:t xml:space="preserve">, если да, то вызывает такую функцию из файла </w:t>
      </w:r>
      <w:r w:rsidR="00425493" w:rsidRPr="00370769">
        <w:rPr>
          <w:rFonts w:ascii="Arial" w:hAnsi="Arial" w:cs="Arial"/>
        </w:rPr>
        <w:t>/</w:t>
      </w:r>
      <w:proofErr w:type="spellStart"/>
      <w:r w:rsidR="00425493">
        <w:rPr>
          <w:rFonts w:ascii="Arial" w:hAnsi="Arial" w:cs="Arial"/>
          <w:lang w:val="en-US"/>
        </w:rPr>
        <w:t>energo</w:t>
      </w:r>
      <w:proofErr w:type="spellEnd"/>
      <w:r w:rsidR="00425493" w:rsidRPr="00370769">
        <w:rPr>
          <w:rFonts w:ascii="Arial" w:hAnsi="Arial" w:cs="Arial"/>
        </w:rPr>
        <w:t>/</w:t>
      </w:r>
      <w:proofErr w:type="spellStart"/>
      <w:r w:rsidR="00425493">
        <w:rPr>
          <w:rFonts w:ascii="Arial" w:hAnsi="Arial" w:cs="Arial"/>
          <w:lang w:val="en-US"/>
        </w:rPr>
        <w:t>src</w:t>
      </w:r>
      <w:proofErr w:type="spellEnd"/>
      <w:r w:rsidR="00425493" w:rsidRPr="00370769">
        <w:rPr>
          <w:rFonts w:ascii="Arial" w:hAnsi="Arial" w:cs="Arial"/>
        </w:rPr>
        <w:t>/</w:t>
      </w:r>
      <w:proofErr w:type="spellStart"/>
      <w:r w:rsidR="00425493">
        <w:rPr>
          <w:rFonts w:ascii="Arial" w:hAnsi="Arial" w:cs="Arial"/>
          <w:lang w:val="en-US"/>
        </w:rPr>
        <w:t>MathBlock</w:t>
      </w:r>
      <w:proofErr w:type="spellEnd"/>
      <w:r w:rsidR="00425493" w:rsidRPr="00370769">
        <w:rPr>
          <w:rFonts w:ascii="Arial" w:hAnsi="Arial" w:cs="Arial"/>
        </w:rPr>
        <w:t>/</w:t>
      </w:r>
      <w:proofErr w:type="spellStart"/>
      <w:r w:rsidR="00425493">
        <w:rPr>
          <w:rFonts w:ascii="Arial" w:hAnsi="Arial" w:cs="Arial"/>
          <w:lang w:val="en-US"/>
        </w:rPr>
        <w:t>func</w:t>
      </w:r>
      <w:proofErr w:type="spellEnd"/>
      <w:r w:rsidR="00425493" w:rsidRPr="00370769">
        <w:rPr>
          <w:rFonts w:ascii="Arial" w:hAnsi="Arial" w:cs="Arial"/>
        </w:rPr>
        <w:t>.</w:t>
      </w:r>
      <w:proofErr w:type="spellStart"/>
      <w:r w:rsidR="00425493">
        <w:rPr>
          <w:rFonts w:ascii="Arial" w:hAnsi="Arial" w:cs="Arial"/>
          <w:lang w:val="en-US"/>
        </w:rPr>
        <w:t>cpp</w:t>
      </w:r>
      <w:proofErr w:type="spellEnd"/>
      <w:r w:rsidR="006A7E72">
        <w:rPr>
          <w:rFonts w:ascii="Arial" w:hAnsi="Arial" w:cs="Arial"/>
        </w:rPr>
        <w:t>.</w:t>
      </w:r>
    </w:p>
    <w:p w:rsidR="00073967" w:rsidRDefault="00513D65" w:rsidP="00370769">
      <w:pPr>
        <w:pStyle w:val="a5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Упаковывает данные в структуры массивов данных двух типов:</w:t>
      </w:r>
    </w:p>
    <w:p w:rsidR="00513D65" w:rsidRDefault="004847DF" w:rsidP="00513D65">
      <w:pPr>
        <w:pStyle w:val="a5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Структура </w:t>
      </w:r>
      <w:r>
        <w:rPr>
          <w:rFonts w:ascii="Arial" w:hAnsi="Arial" w:cs="Arial"/>
          <w:lang w:val="en-US"/>
        </w:rPr>
        <w:t>IMPULS</w:t>
      </w:r>
      <w:r w:rsidR="00513D65">
        <w:rPr>
          <w:rFonts w:ascii="Arial" w:hAnsi="Arial" w:cs="Arial"/>
        </w:rPr>
        <w:t>, котор</w:t>
      </w:r>
      <w:r>
        <w:rPr>
          <w:rFonts w:ascii="Arial" w:hAnsi="Arial" w:cs="Arial"/>
        </w:rPr>
        <w:t>ая</w:t>
      </w:r>
      <w:r w:rsidR="00513D65">
        <w:rPr>
          <w:rFonts w:ascii="Arial" w:hAnsi="Arial" w:cs="Arial"/>
        </w:rPr>
        <w:t xml:space="preserve"> формирует точку учета (номера счетчика, количество накопленных импульсов, номер группы учета,</w:t>
      </w:r>
      <w:r w:rsidR="006A7E72">
        <w:rPr>
          <w:rFonts w:ascii="Arial" w:hAnsi="Arial" w:cs="Arial"/>
        </w:rPr>
        <w:t xml:space="preserve"> статус канала, ошибки, выход за пределы, наличие обрыва связи,</w:t>
      </w:r>
      <w:r w:rsidR="00513D65">
        <w:rPr>
          <w:rFonts w:ascii="Arial" w:hAnsi="Arial" w:cs="Arial"/>
        </w:rPr>
        <w:t xml:space="preserve"> формулы, поля: 0-датчик, 1-точка учета, 2-группа, 3-телесигнализация). </w:t>
      </w:r>
      <w:r>
        <w:rPr>
          <w:rFonts w:ascii="Arial" w:hAnsi="Arial" w:cs="Arial"/>
        </w:rPr>
        <w:t>Тело структуры</w:t>
      </w:r>
      <w:r w:rsidR="00513D65">
        <w:rPr>
          <w:rFonts w:ascii="Arial" w:hAnsi="Arial" w:cs="Arial"/>
        </w:rPr>
        <w:t xml:space="preserve"> находится </w:t>
      </w:r>
      <w:r w:rsidR="00513D65">
        <w:rPr>
          <w:rFonts w:ascii="Arial" w:hAnsi="Arial" w:cs="Arial"/>
          <w:szCs w:val="24"/>
        </w:rPr>
        <w:t xml:space="preserve">в файле </w:t>
      </w:r>
      <w:r w:rsidR="00513D65">
        <w:rPr>
          <w:rFonts w:ascii="Arial" w:hAnsi="Arial" w:cs="Arial"/>
        </w:rPr>
        <w:t xml:space="preserve"> </w:t>
      </w:r>
      <w:r w:rsidR="00513D65" w:rsidRPr="00370769">
        <w:rPr>
          <w:rFonts w:ascii="Arial" w:hAnsi="Arial" w:cs="Arial"/>
        </w:rPr>
        <w:t>/</w:t>
      </w:r>
      <w:proofErr w:type="spellStart"/>
      <w:r w:rsidR="00513D65">
        <w:rPr>
          <w:rFonts w:ascii="Arial" w:hAnsi="Arial" w:cs="Arial"/>
          <w:lang w:val="en-US"/>
        </w:rPr>
        <w:t>energo</w:t>
      </w:r>
      <w:proofErr w:type="spellEnd"/>
      <w:r w:rsidR="00513D65" w:rsidRPr="00370769">
        <w:rPr>
          <w:rFonts w:ascii="Arial" w:hAnsi="Arial" w:cs="Arial"/>
        </w:rPr>
        <w:t>/</w:t>
      </w:r>
      <w:proofErr w:type="spellStart"/>
      <w:r w:rsidR="00513D65">
        <w:rPr>
          <w:rFonts w:ascii="Arial" w:hAnsi="Arial" w:cs="Arial"/>
          <w:lang w:val="en-US"/>
        </w:rPr>
        <w:t>src</w:t>
      </w:r>
      <w:proofErr w:type="spellEnd"/>
      <w:r w:rsidR="00513D65" w:rsidRPr="00370769">
        <w:rPr>
          <w:rFonts w:ascii="Arial" w:hAnsi="Arial" w:cs="Arial"/>
        </w:rPr>
        <w:t>/</w:t>
      </w:r>
      <w:proofErr w:type="spellStart"/>
      <w:r w:rsidR="00513D65">
        <w:rPr>
          <w:rFonts w:ascii="Arial" w:hAnsi="Arial" w:cs="Arial"/>
          <w:lang w:val="en-US"/>
        </w:rPr>
        <w:t>MathBlock</w:t>
      </w:r>
      <w:proofErr w:type="spellEnd"/>
      <w:r w:rsidR="00513D65" w:rsidRPr="00370769">
        <w:rPr>
          <w:rFonts w:ascii="Arial" w:hAnsi="Arial" w:cs="Arial"/>
        </w:rPr>
        <w:t>/</w:t>
      </w:r>
      <w:proofErr w:type="spellStart"/>
      <w:r w:rsidR="00513D65">
        <w:rPr>
          <w:rFonts w:ascii="Arial" w:hAnsi="Arial" w:cs="Arial"/>
          <w:lang w:val="en-US"/>
        </w:rPr>
        <w:t>ktsern</w:t>
      </w:r>
      <w:proofErr w:type="spellEnd"/>
      <w:r w:rsidR="00513D65" w:rsidRPr="00513D65">
        <w:rPr>
          <w:rFonts w:ascii="Arial" w:hAnsi="Arial" w:cs="Arial"/>
        </w:rPr>
        <w:t>.</w:t>
      </w:r>
      <w:r w:rsidR="00513D65">
        <w:rPr>
          <w:rFonts w:ascii="Arial" w:hAnsi="Arial" w:cs="Arial"/>
          <w:lang w:val="en-US"/>
        </w:rPr>
        <w:t>h</w:t>
      </w:r>
      <w:r w:rsidR="006A7E72">
        <w:rPr>
          <w:rFonts w:ascii="Arial" w:hAnsi="Arial" w:cs="Arial"/>
        </w:rPr>
        <w:t>.</w:t>
      </w:r>
    </w:p>
    <w:p w:rsidR="004847DF" w:rsidRDefault="004847DF" w:rsidP="00513D65">
      <w:pPr>
        <w:pStyle w:val="a5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Структура </w:t>
      </w:r>
      <w:r>
        <w:rPr>
          <w:rFonts w:ascii="Arial" w:hAnsi="Arial" w:cs="Arial"/>
          <w:lang w:val="en-US"/>
        </w:rPr>
        <w:t>POLE</w:t>
      </w:r>
      <w:r w:rsidRPr="004847DF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, которая содержит номера </w:t>
      </w:r>
      <w:proofErr w:type="gramStart"/>
      <w:r>
        <w:rPr>
          <w:rFonts w:ascii="Arial" w:hAnsi="Arial" w:cs="Arial"/>
        </w:rPr>
        <w:t>полей</w:t>
      </w:r>
      <w:proofErr w:type="gramEnd"/>
      <w:r>
        <w:rPr>
          <w:rFonts w:ascii="Arial" w:hAnsi="Arial" w:cs="Arial"/>
        </w:rPr>
        <w:t xml:space="preserve"> в которые математика отправила данные и размеры этих данных. Тело структуры находится </w:t>
      </w:r>
      <w:r>
        <w:rPr>
          <w:rFonts w:ascii="Arial" w:hAnsi="Arial" w:cs="Arial"/>
          <w:szCs w:val="24"/>
        </w:rPr>
        <w:t xml:space="preserve">в файле </w:t>
      </w:r>
      <w:r>
        <w:rPr>
          <w:rFonts w:ascii="Arial" w:hAnsi="Arial" w:cs="Arial"/>
        </w:rPr>
        <w:t xml:space="preserve"> </w:t>
      </w:r>
      <w:r w:rsidRPr="00370769">
        <w:rPr>
          <w:rFonts w:ascii="Arial" w:hAnsi="Arial" w:cs="Arial"/>
        </w:rPr>
        <w:t>/</w:t>
      </w:r>
      <w:proofErr w:type="spellStart"/>
      <w:r>
        <w:rPr>
          <w:rFonts w:ascii="Arial" w:hAnsi="Arial" w:cs="Arial"/>
          <w:lang w:val="en-US"/>
        </w:rPr>
        <w:t>energo</w:t>
      </w:r>
      <w:proofErr w:type="spellEnd"/>
      <w:r w:rsidRPr="00370769">
        <w:rPr>
          <w:rFonts w:ascii="Arial" w:hAnsi="Arial" w:cs="Arial"/>
        </w:rPr>
        <w:t>/</w:t>
      </w:r>
      <w:proofErr w:type="spellStart"/>
      <w:r>
        <w:rPr>
          <w:rFonts w:ascii="Arial" w:hAnsi="Arial" w:cs="Arial"/>
          <w:lang w:val="en-US"/>
        </w:rPr>
        <w:t>src</w:t>
      </w:r>
      <w:proofErr w:type="spellEnd"/>
      <w:r w:rsidRPr="00370769">
        <w:rPr>
          <w:rFonts w:ascii="Arial" w:hAnsi="Arial" w:cs="Arial"/>
        </w:rPr>
        <w:t>/</w:t>
      </w:r>
      <w:proofErr w:type="spellStart"/>
      <w:r>
        <w:rPr>
          <w:rFonts w:ascii="Arial" w:hAnsi="Arial" w:cs="Arial"/>
          <w:lang w:val="en-US"/>
        </w:rPr>
        <w:t>MathBlock</w:t>
      </w:r>
      <w:proofErr w:type="spellEnd"/>
      <w:r w:rsidRPr="00370769">
        <w:rPr>
          <w:rFonts w:ascii="Arial" w:hAnsi="Arial" w:cs="Arial"/>
        </w:rPr>
        <w:t>/</w:t>
      </w:r>
      <w:proofErr w:type="spellStart"/>
      <w:r>
        <w:rPr>
          <w:rFonts w:ascii="Arial" w:hAnsi="Arial" w:cs="Arial"/>
          <w:lang w:val="en-US"/>
        </w:rPr>
        <w:t>ktsern</w:t>
      </w:r>
      <w:proofErr w:type="spellEnd"/>
      <w:r w:rsidRPr="00513D65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h</w:t>
      </w:r>
      <w:r w:rsidR="006A7E72">
        <w:rPr>
          <w:rFonts w:ascii="Arial" w:hAnsi="Arial" w:cs="Arial"/>
        </w:rPr>
        <w:t>.</w:t>
      </w:r>
    </w:p>
    <w:p w:rsidR="004847DF" w:rsidRPr="004847DF" w:rsidRDefault="004847DF" w:rsidP="004847DF">
      <w:pPr>
        <w:pStyle w:val="a5"/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Далее программа </w:t>
      </w:r>
      <w:proofErr w:type="spellStart"/>
      <w:r>
        <w:rPr>
          <w:rFonts w:ascii="Arial" w:hAnsi="Arial" w:cs="Arial"/>
          <w:lang w:val="en-US"/>
        </w:rPr>
        <w:t>MathTU</w:t>
      </w:r>
      <w:proofErr w:type="spellEnd"/>
      <w:r w:rsidRPr="004847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отправляет структуры 1ого типа в указанные поля (№11-№224)  и создает поле ДД №9, в которое отправляет структуру 2ого типа.</w:t>
      </w:r>
    </w:p>
    <w:p w:rsidR="006A7E72" w:rsidRDefault="006A7E72" w:rsidP="006A7E72">
      <w:pPr>
        <w:pStyle w:val="1"/>
        <w:tabs>
          <w:tab w:val="left" w:pos="3480"/>
        </w:tabs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</w:pPr>
    </w:p>
    <w:p w:rsidR="006A7E72" w:rsidRPr="006A7E72" w:rsidRDefault="006A7E72" w:rsidP="006A7E72"/>
    <w:p w:rsidR="008F0D02" w:rsidRDefault="006B3BA0" w:rsidP="006A7E72">
      <w:pPr>
        <w:pStyle w:val="1"/>
        <w:numPr>
          <w:ilvl w:val="0"/>
          <w:numId w:val="22"/>
        </w:numPr>
        <w:tabs>
          <w:tab w:val="left" w:pos="3480"/>
        </w:tabs>
        <w:jc w:val="center"/>
        <w:rPr>
          <w:rFonts w:ascii="Arial" w:hAnsi="Arial" w:cs="Arial"/>
          <w:color w:val="auto"/>
          <w:sz w:val="24"/>
        </w:rPr>
      </w:pPr>
      <w:bookmarkStart w:id="4" w:name="_Toc481051826"/>
      <w:r w:rsidRPr="00C47BA1">
        <w:rPr>
          <w:rFonts w:ascii="Arial" w:hAnsi="Arial" w:cs="Arial"/>
          <w:color w:val="auto"/>
          <w:sz w:val="24"/>
        </w:rPr>
        <w:lastRenderedPageBreak/>
        <w:t>Инициализация</w:t>
      </w:r>
      <w:r w:rsidR="008F0D02" w:rsidRPr="00C47BA1">
        <w:rPr>
          <w:rFonts w:ascii="Arial" w:hAnsi="Arial" w:cs="Arial"/>
          <w:color w:val="auto"/>
          <w:sz w:val="24"/>
        </w:rPr>
        <w:t xml:space="preserve"> </w:t>
      </w:r>
      <w:r w:rsidRPr="00C47BA1">
        <w:rPr>
          <w:rFonts w:ascii="Arial" w:hAnsi="Arial" w:cs="Arial"/>
          <w:color w:val="auto"/>
          <w:sz w:val="24"/>
        </w:rPr>
        <w:t>функции</w:t>
      </w:r>
      <w:r w:rsidR="008F0D02" w:rsidRPr="00C47BA1">
        <w:rPr>
          <w:rFonts w:ascii="Arial" w:hAnsi="Arial" w:cs="Arial"/>
          <w:color w:val="auto"/>
          <w:sz w:val="24"/>
        </w:rPr>
        <w:t xml:space="preserve"> расчета расхода</w:t>
      </w:r>
      <w:r w:rsidRPr="00C47BA1">
        <w:rPr>
          <w:rFonts w:ascii="Arial" w:hAnsi="Arial" w:cs="Arial"/>
          <w:color w:val="auto"/>
          <w:sz w:val="24"/>
        </w:rPr>
        <w:t xml:space="preserve"> ДГ</w:t>
      </w:r>
      <w:proofErr w:type="gramStart"/>
      <w:r w:rsidRPr="00C47BA1">
        <w:rPr>
          <w:rFonts w:ascii="Arial" w:hAnsi="Arial" w:cs="Arial"/>
          <w:color w:val="auto"/>
          <w:sz w:val="24"/>
        </w:rPr>
        <w:t>,К</w:t>
      </w:r>
      <w:proofErr w:type="gramEnd"/>
      <w:r w:rsidRPr="00C47BA1">
        <w:rPr>
          <w:rFonts w:ascii="Arial" w:hAnsi="Arial" w:cs="Arial"/>
          <w:color w:val="auto"/>
          <w:sz w:val="24"/>
        </w:rPr>
        <w:t>Г,ПГ</w:t>
      </w:r>
      <w:bookmarkEnd w:id="4"/>
    </w:p>
    <w:p w:rsidR="006A7E72" w:rsidRPr="006A7E72" w:rsidRDefault="006A7E72" w:rsidP="006A7E72"/>
    <w:p w:rsidR="006A7E72" w:rsidRPr="005B2539" w:rsidRDefault="006A7E72" w:rsidP="006A7E72">
      <w:pPr>
        <w:pStyle w:val="a5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Для того чтобы программа </w:t>
      </w:r>
      <w:proofErr w:type="spellStart"/>
      <w:r>
        <w:rPr>
          <w:rFonts w:ascii="Arial" w:hAnsi="Arial" w:cs="Arial"/>
          <w:lang w:val="en-US"/>
        </w:rPr>
        <w:t>MathTU</w:t>
      </w:r>
      <w:proofErr w:type="spellEnd"/>
      <w:r w:rsidRPr="005B25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обработала новую функцию расчета расхода доменного, коксового и природного газов, её нужно инициализировать. </w:t>
      </w:r>
    </w:p>
    <w:p w:rsidR="00673A63" w:rsidRPr="00673A63" w:rsidRDefault="00673A63" w:rsidP="00673A63">
      <w:pPr>
        <w:pStyle w:val="a6"/>
        <w:rPr>
          <w:rFonts w:ascii="Arial" w:hAnsi="Arial" w:cs="Arial"/>
          <w:b/>
          <w:sz w:val="24"/>
        </w:rPr>
      </w:pPr>
    </w:p>
    <w:p w:rsidR="00907BA5" w:rsidRPr="00907BA5" w:rsidRDefault="006B3BA0" w:rsidP="007D6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907BA5">
        <w:rPr>
          <w:rFonts w:ascii="Arial" w:hAnsi="Arial" w:cs="Arial"/>
          <w:sz w:val="24"/>
          <w:szCs w:val="24"/>
        </w:rPr>
        <w:t>ело функции расчета</w:t>
      </w:r>
      <w:r>
        <w:rPr>
          <w:rFonts w:ascii="Arial" w:hAnsi="Arial" w:cs="Arial"/>
          <w:sz w:val="24"/>
          <w:szCs w:val="24"/>
        </w:rPr>
        <w:t xml:space="preserve"> расхода</w:t>
      </w:r>
      <w:r w:rsidR="00907BA5">
        <w:rPr>
          <w:rFonts w:ascii="Arial" w:hAnsi="Arial" w:cs="Arial"/>
          <w:sz w:val="24"/>
          <w:szCs w:val="24"/>
        </w:rPr>
        <w:t xml:space="preserve"> </w:t>
      </w:r>
      <w:r w:rsidR="00370769">
        <w:rPr>
          <w:rFonts w:ascii="Arial" w:hAnsi="Arial" w:cs="Arial"/>
          <w:sz w:val="24"/>
          <w:szCs w:val="24"/>
        </w:rPr>
        <w:t>газа</w:t>
      </w:r>
      <w:r w:rsidR="00907B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добавлено </w:t>
      </w:r>
      <w:r w:rsidR="00370769">
        <w:rPr>
          <w:rFonts w:ascii="Arial" w:hAnsi="Arial" w:cs="Arial"/>
          <w:sz w:val="24"/>
          <w:szCs w:val="24"/>
        </w:rPr>
        <w:t xml:space="preserve">в </w:t>
      </w:r>
      <w:proofErr w:type="gramStart"/>
      <w:r>
        <w:rPr>
          <w:rFonts w:ascii="Arial" w:hAnsi="Arial" w:cs="Arial"/>
          <w:sz w:val="24"/>
          <w:szCs w:val="24"/>
        </w:rPr>
        <w:t>файл</w:t>
      </w:r>
      <w:proofErr w:type="gramEnd"/>
      <w:r>
        <w:rPr>
          <w:rFonts w:ascii="Arial" w:hAnsi="Arial" w:cs="Arial"/>
          <w:sz w:val="24"/>
          <w:szCs w:val="24"/>
        </w:rPr>
        <w:t xml:space="preserve"> который находится</w:t>
      </w:r>
      <w:r w:rsidR="00907BA5">
        <w:rPr>
          <w:rFonts w:ascii="Arial" w:hAnsi="Arial" w:cs="Arial"/>
          <w:sz w:val="24"/>
          <w:szCs w:val="24"/>
        </w:rPr>
        <w:t xml:space="preserve"> на </w:t>
      </w:r>
      <w:r w:rsidR="00D635F8">
        <w:rPr>
          <w:rFonts w:ascii="Arial" w:hAnsi="Arial" w:cs="Arial"/>
          <w:sz w:val="24"/>
          <w:szCs w:val="24"/>
        </w:rPr>
        <w:t>ПК с функциями приема и обработки данных</w:t>
      </w:r>
      <w:r w:rsidR="00907BA5">
        <w:rPr>
          <w:rFonts w:ascii="Arial" w:hAnsi="Arial" w:cs="Arial"/>
          <w:sz w:val="24"/>
          <w:szCs w:val="24"/>
        </w:rPr>
        <w:t xml:space="preserve"> </w:t>
      </w:r>
      <w:r w:rsidR="00900D93">
        <w:rPr>
          <w:rFonts w:ascii="Arial" w:hAnsi="Arial" w:cs="Arial"/>
          <w:sz w:val="24"/>
          <w:szCs w:val="24"/>
        </w:rPr>
        <w:t>газового цеха</w:t>
      </w:r>
      <w:r w:rsidR="00907BA5">
        <w:rPr>
          <w:rFonts w:ascii="Arial" w:hAnsi="Arial" w:cs="Arial"/>
          <w:sz w:val="24"/>
          <w:szCs w:val="24"/>
        </w:rPr>
        <w:t>:</w:t>
      </w:r>
      <w:r w:rsidR="00907BA5" w:rsidRPr="00907BA5">
        <w:rPr>
          <w:rFonts w:ascii="Arial" w:hAnsi="Arial" w:cs="Arial"/>
          <w:sz w:val="24"/>
          <w:szCs w:val="24"/>
        </w:rPr>
        <w:t xml:space="preserve"> /</w:t>
      </w:r>
      <w:proofErr w:type="spellStart"/>
      <w:r w:rsidR="00907BA5">
        <w:rPr>
          <w:rFonts w:ascii="Arial" w:hAnsi="Arial" w:cs="Arial"/>
          <w:sz w:val="24"/>
          <w:szCs w:val="24"/>
          <w:lang w:val="en-US"/>
        </w:rPr>
        <w:t>energo</w:t>
      </w:r>
      <w:proofErr w:type="spellEnd"/>
      <w:r w:rsidR="00907BA5" w:rsidRPr="00907BA5">
        <w:rPr>
          <w:rFonts w:ascii="Arial" w:hAnsi="Arial" w:cs="Arial"/>
          <w:sz w:val="24"/>
          <w:szCs w:val="24"/>
        </w:rPr>
        <w:t>/</w:t>
      </w:r>
      <w:proofErr w:type="spellStart"/>
      <w:r w:rsidR="00907BA5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="00907BA5" w:rsidRPr="00907BA5">
        <w:rPr>
          <w:rFonts w:ascii="Arial" w:hAnsi="Arial" w:cs="Arial"/>
          <w:sz w:val="24"/>
          <w:szCs w:val="24"/>
        </w:rPr>
        <w:t>/</w:t>
      </w:r>
      <w:proofErr w:type="spellStart"/>
      <w:r w:rsidR="00907BA5">
        <w:rPr>
          <w:rFonts w:ascii="Arial" w:hAnsi="Arial" w:cs="Arial"/>
          <w:sz w:val="24"/>
          <w:szCs w:val="24"/>
          <w:lang w:val="en-US"/>
        </w:rPr>
        <w:t>MathBlock</w:t>
      </w:r>
      <w:proofErr w:type="spellEnd"/>
      <w:r w:rsidR="00907BA5" w:rsidRPr="00907BA5">
        <w:rPr>
          <w:rFonts w:ascii="Arial" w:hAnsi="Arial" w:cs="Arial"/>
          <w:sz w:val="24"/>
          <w:szCs w:val="24"/>
        </w:rPr>
        <w:t>/</w:t>
      </w:r>
      <w:proofErr w:type="spellStart"/>
      <w:r w:rsidR="00907BA5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="00907BA5" w:rsidRPr="00907BA5">
        <w:rPr>
          <w:rFonts w:ascii="Arial" w:hAnsi="Arial" w:cs="Arial"/>
          <w:sz w:val="24"/>
          <w:szCs w:val="24"/>
        </w:rPr>
        <w:t>.</w:t>
      </w:r>
      <w:proofErr w:type="spellStart"/>
      <w:r w:rsidR="00907BA5">
        <w:rPr>
          <w:rFonts w:ascii="Arial" w:hAnsi="Arial" w:cs="Arial"/>
          <w:sz w:val="24"/>
          <w:szCs w:val="24"/>
          <w:lang w:val="en-US"/>
        </w:rPr>
        <w:t>cpp</w:t>
      </w:r>
      <w:proofErr w:type="spellEnd"/>
      <w:r w:rsidR="008F0D02">
        <w:rPr>
          <w:rFonts w:ascii="Arial" w:hAnsi="Arial" w:cs="Arial"/>
          <w:sz w:val="24"/>
          <w:szCs w:val="24"/>
        </w:rPr>
        <w:t>.</w:t>
      </w:r>
    </w:p>
    <w:p w:rsidR="00D84133" w:rsidRDefault="00916797" w:rsidP="007D6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выходе данные сформированы в виде функций: </w:t>
      </w:r>
      <w:r>
        <w:rPr>
          <w:rFonts w:ascii="Arial" w:hAnsi="Arial" w:cs="Arial"/>
          <w:sz w:val="24"/>
          <w:szCs w:val="24"/>
          <w:lang w:val="en-US"/>
        </w:rPr>
        <w:t>PG</w:t>
      </w:r>
      <w:r w:rsidRPr="00916797">
        <w:rPr>
          <w:rFonts w:ascii="Arial" w:hAnsi="Arial" w:cs="Arial"/>
          <w:sz w:val="24"/>
          <w:szCs w:val="24"/>
        </w:rPr>
        <w:t>_2016</w:t>
      </w:r>
      <w:r w:rsidR="002E3FDC">
        <w:rPr>
          <w:rFonts w:ascii="Arial" w:hAnsi="Arial" w:cs="Arial"/>
          <w:sz w:val="24"/>
          <w:szCs w:val="24"/>
        </w:rPr>
        <w:t xml:space="preserve"> </w:t>
      </w:r>
      <w:r w:rsidRPr="00916797">
        <w:rPr>
          <w:rFonts w:ascii="Arial" w:hAnsi="Arial" w:cs="Arial"/>
          <w:sz w:val="24"/>
          <w:szCs w:val="24"/>
        </w:rPr>
        <w:t xml:space="preserve">(12 </w:t>
      </w:r>
      <w:r>
        <w:rPr>
          <w:rFonts w:ascii="Arial" w:hAnsi="Arial" w:cs="Arial"/>
          <w:sz w:val="24"/>
          <w:szCs w:val="24"/>
        </w:rPr>
        <w:t>входных параметров</w:t>
      </w:r>
      <w:r w:rsidRPr="00916797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  <w:lang w:val="en-US"/>
        </w:rPr>
        <w:t>DG</w:t>
      </w:r>
      <w:r w:rsidRPr="00916797">
        <w:rPr>
          <w:rFonts w:ascii="Arial" w:hAnsi="Arial" w:cs="Arial"/>
          <w:sz w:val="24"/>
          <w:szCs w:val="24"/>
        </w:rPr>
        <w:t>_2016</w:t>
      </w:r>
      <w:r w:rsidR="002E3FDC">
        <w:rPr>
          <w:rFonts w:ascii="Arial" w:hAnsi="Arial" w:cs="Arial"/>
          <w:sz w:val="24"/>
          <w:szCs w:val="24"/>
        </w:rPr>
        <w:t xml:space="preserve"> </w:t>
      </w:r>
      <w:r w:rsidRPr="0091679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16 входных параметров</w:t>
      </w:r>
      <w:r w:rsidRPr="00916797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  <w:lang w:val="en-US"/>
        </w:rPr>
        <w:t>KG</w:t>
      </w:r>
      <w:r w:rsidRPr="00916797">
        <w:rPr>
          <w:rFonts w:ascii="Arial" w:hAnsi="Arial" w:cs="Arial"/>
          <w:sz w:val="24"/>
          <w:szCs w:val="24"/>
        </w:rPr>
        <w:t>_2016</w:t>
      </w:r>
      <w:r w:rsidR="002E3FDC">
        <w:rPr>
          <w:rFonts w:ascii="Arial" w:hAnsi="Arial" w:cs="Arial"/>
          <w:sz w:val="24"/>
          <w:szCs w:val="24"/>
        </w:rPr>
        <w:t xml:space="preserve"> </w:t>
      </w:r>
      <w:r w:rsidRPr="0091679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17 входных параметров</w:t>
      </w:r>
      <w:r w:rsidRPr="00916797">
        <w:rPr>
          <w:rFonts w:ascii="Arial" w:hAnsi="Arial" w:cs="Arial"/>
          <w:sz w:val="24"/>
          <w:szCs w:val="24"/>
        </w:rPr>
        <w:t>)</w:t>
      </w:r>
      <w:r w:rsidR="006B3BA0">
        <w:rPr>
          <w:rFonts w:ascii="Arial" w:hAnsi="Arial" w:cs="Arial"/>
          <w:sz w:val="24"/>
          <w:szCs w:val="24"/>
        </w:rPr>
        <w:t xml:space="preserve">. </w:t>
      </w:r>
      <w:r w:rsidR="00D84133">
        <w:rPr>
          <w:rFonts w:ascii="Arial" w:hAnsi="Arial" w:cs="Arial"/>
          <w:sz w:val="24"/>
          <w:szCs w:val="24"/>
        </w:rPr>
        <w:t>Название функции и все входные параметры описаны в БД.</w:t>
      </w:r>
    </w:p>
    <w:p w:rsidR="007D6540" w:rsidRDefault="007D6540" w:rsidP="007D6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Эти функции </w:t>
      </w:r>
      <w:r w:rsidR="006B3BA0">
        <w:rPr>
          <w:rFonts w:ascii="Arial" w:hAnsi="Arial" w:cs="Arial"/>
          <w:sz w:val="24"/>
          <w:szCs w:val="24"/>
        </w:rPr>
        <w:t>проинициализированы</w:t>
      </w:r>
      <w:r w:rsidR="002E3F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следующих файлах:</w:t>
      </w:r>
    </w:p>
    <w:p w:rsidR="007D6540" w:rsidRPr="00DE285E" w:rsidRDefault="007D6540" w:rsidP="00DE285E">
      <w:pPr>
        <w:pStyle w:val="a3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E285E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E285E">
        <w:rPr>
          <w:rFonts w:ascii="Arial" w:hAnsi="Arial" w:cs="Arial"/>
          <w:sz w:val="24"/>
          <w:szCs w:val="24"/>
          <w:lang w:val="en-US"/>
        </w:rPr>
        <w:t>energo</w:t>
      </w:r>
      <w:proofErr w:type="spellEnd"/>
      <w:r w:rsidRPr="00DE285E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E285E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DE285E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E285E">
        <w:rPr>
          <w:rFonts w:ascii="Arial" w:hAnsi="Arial" w:cs="Arial"/>
          <w:sz w:val="24"/>
          <w:szCs w:val="24"/>
          <w:lang w:val="en-US"/>
        </w:rPr>
        <w:t>MathBlock</w:t>
      </w:r>
      <w:proofErr w:type="spellEnd"/>
      <w:r w:rsidRPr="00DE285E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E285E">
        <w:rPr>
          <w:rFonts w:ascii="Arial" w:hAnsi="Arial" w:cs="Arial"/>
          <w:sz w:val="24"/>
          <w:szCs w:val="24"/>
          <w:lang w:val="en-US"/>
        </w:rPr>
        <w:t>calc.h</w:t>
      </w:r>
      <w:proofErr w:type="spellEnd"/>
    </w:p>
    <w:p w:rsidR="007D6540" w:rsidRDefault="007D6540" w:rsidP="007D6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структуре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7D6540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t</w:t>
      </w:r>
      <w:r w:rsidR="00370769" w:rsidRPr="00370769">
        <w:rPr>
          <w:rFonts w:ascii="Arial" w:hAnsi="Arial" w:cs="Arial"/>
          <w:sz w:val="24"/>
          <w:szCs w:val="24"/>
        </w:rPr>
        <w:t>[]</w:t>
      </w:r>
      <w:r w:rsidRPr="007D65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увелич</w:t>
      </w:r>
      <w:r w:rsidR="006B3BA0">
        <w:rPr>
          <w:rFonts w:ascii="Arial" w:hAnsi="Arial" w:cs="Arial"/>
          <w:sz w:val="24"/>
          <w:szCs w:val="24"/>
        </w:rPr>
        <w:t>ен</w:t>
      </w:r>
      <w:r>
        <w:rPr>
          <w:rFonts w:ascii="Arial" w:hAnsi="Arial" w:cs="Arial"/>
          <w:sz w:val="24"/>
          <w:szCs w:val="24"/>
        </w:rPr>
        <w:t xml:space="preserve"> размер массива обрабатываемых входных параметров</w:t>
      </w:r>
      <w:r w:rsidR="00D50771">
        <w:rPr>
          <w:rFonts w:ascii="Arial" w:hAnsi="Arial" w:cs="Arial"/>
          <w:sz w:val="24"/>
          <w:szCs w:val="24"/>
        </w:rPr>
        <w:t xml:space="preserve"> </w:t>
      </w:r>
      <w:r w:rsidR="00D50771">
        <w:rPr>
          <w:rFonts w:ascii="Arial" w:hAnsi="Arial" w:cs="Arial"/>
          <w:sz w:val="24"/>
          <w:szCs w:val="24"/>
          <w:lang w:val="en-US"/>
        </w:rPr>
        <w:t>par</w:t>
      </w:r>
      <w:r w:rsidR="00D50771" w:rsidRPr="00D50771">
        <w:rPr>
          <w:rFonts w:ascii="Arial" w:hAnsi="Arial" w:cs="Arial"/>
          <w:sz w:val="24"/>
          <w:szCs w:val="24"/>
        </w:rPr>
        <w:t>[]</w:t>
      </w:r>
      <w:r>
        <w:rPr>
          <w:rFonts w:ascii="Arial" w:hAnsi="Arial" w:cs="Arial"/>
          <w:sz w:val="24"/>
          <w:szCs w:val="24"/>
        </w:rPr>
        <w:t xml:space="preserve"> до 17</w:t>
      </w:r>
      <w:r w:rsidR="00900D93">
        <w:rPr>
          <w:rFonts w:ascii="Arial" w:hAnsi="Arial" w:cs="Arial"/>
          <w:sz w:val="24"/>
          <w:szCs w:val="24"/>
        </w:rPr>
        <w:t>(максимальное количество входных параметров функции)</w:t>
      </w:r>
      <w:r>
        <w:rPr>
          <w:rFonts w:ascii="Arial" w:hAnsi="Arial" w:cs="Arial"/>
          <w:sz w:val="24"/>
          <w:szCs w:val="24"/>
        </w:rPr>
        <w:t>.</w:t>
      </w:r>
    </w:p>
    <w:p w:rsidR="007D6540" w:rsidRPr="00DE285E" w:rsidRDefault="007D6540" w:rsidP="00DE285E">
      <w:pPr>
        <w:pStyle w:val="a3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E285E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E285E">
        <w:rPr>
          <w:rFonts w:ascii="Arial" w:hAnsi="Arial" w:cs="Arial"/>
          <w:sz w:val="24"/>
          <w:szCs w:val="24"/>
          <w:lang w:val="en-US"/>
        </w:rPr>
        <w:t>energo</w:t>
      </w:r>
      <w:proofErr w:type="spellEnd"/>
      <w:r w:rsidRPr="00DE285E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E285E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DE285E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E285E">
        <w:rPr>
          <w:rFonts w:ascii="Arial" w:hAnsi="Arial" w:cs="Arial"/>
          <w:sz w:val="24"/>
          <w:szCs w:val="24"/>
          <w:lang w:val="en-US"/>
        </w:rPr>
        <w:t>MathBlock</w:t>
      </w:r>
      <w:proofErr w:type="spellEnd"/>
      <w:r w:rsidRPr="00DE285E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E285E">
        <w:rPr>
          <w:rFonts w:ascii="Arial" w:hAnsi="Arial" w:cs="Arial"/>
          <w:sz w:val="24"/>
          <w:szCs w:val="24"/>
          <w:lang w:val="en-US"/>
        </w:rPr>
        <w:t>func.h</w:t>
      </w:r>
      <w:proofErr w:type="spellEnd"/>
    </w:p>
    <w:p w:rsidR="004B3EE0" w:rsidRDefault="007D6540" w:rsidP="007D6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Объяв</w:t>
      </w:r>
      <w:r w:rsidR="006B3BA0">
        <w:rPr>
          <w:rFonts w:ascii="Arial" w:hAnsi="Arial" w:cs="Arial"/>
          <w:sz w:val="24"/>
          <w:szCs w:val="24"/>
        </w:rPr>
        <w:t>лены</w:t>
      </w:r>
      <w:r>
        <w:rPr>
          <w:rFonts w:ascii="Arial" w:hAnsi="Arial" w:cs="Arial"/>
          <w:sz w:val="24"/>
          <w:szCs w:val="24"/>
        </w:rPr>
        <w:t xml:space="preserve"> </w:t>
      </w:r>
      <w:r w:rsidR="004B3EE0">
        <w:rPr>
          <w:rFonts w:ascii="Arial" w:hAnsi="Arial" w:cs="Arial"/>
          <w:sz w:val="24"/>
          <w:szCs w:val="24"/>
        </w:rPr>
        <w:t>функции</w:t>
      </w:r>
      <w:r w:rsidR="00370769">
        <w:rPr>
          <w:rFonts w:ascii="Arial" w:hAnsi="Arial" w:cs="Arial"/>
          <w:sz w:val="24"/>
          <w:szCs w:val="24"/>
        </w:rPr>
        <w:t xml:space="preserve"> </w:t>
      </w:r>
      <w:r w:rsidR="00370769" w:rsidRPr="00370769">
        <w:rPr>
          <w:rFonts w:ascii="Arial" w:hAnsi="Arial" w:cs="Arial"/>
          <w:sz w:val="24"/>
          <w:szCs w:val="24"/>
        </w:rPr>
        <w:t>(</w:t>
      </w:r>
      <w:r w:rsidR="006B3BA0">
        <w:rPr>
          <w:rFonts w:ascii="Arial" w:hAnsi="Arial" w:cs="Arial"/>
          <w:sz w:val="24"/>
          <w:szCs w:val="24"/>
        </w:rPr>
        <w:t>тип функции, данных,</w:t>
      </w:r>
      <w:r w:rsidR="00346F2E">
        <w:rPr>
          <w:rFonts w:ascii="Arial" w:hAnsi="Arial" w:cs="Arial"/>
          <w:sz w:val="24"/>
          <w:szCs w:val="24"/>
        </w:rPr>
        <w:t xml:space="preserve"> спецификатор </w:t>
      </w:r>
      <w:r w:rsidR="00346F2E">
        <w:rPr>
          <w:rFonts w:ascii="Arial" w:hAnsi="Arial" w:cs="Arial"/>
          <w:sz w:val="24"/>
          <w:szCs w:val="24"/>
          <w:lang w:val="en-US"/>
        </w:rPr>
        <w:t>extern</w:t>
      </w:r>
      <w:r w:rsidR="00370769" w:rsidRPr="00370769">
        <w:rPr>
          <w:rFonts w:ascii="Arial" w:hAnsi="Arial" w:cs="Arial"/>
          <w:sz w:val="24"/>
          <w:szCs w:val="24"/>
        </w:rPr>
        <w:t>)</w:t>
      </w:r>
      <w:r w:rsidR="00D50771">
        <w:rPr>
          <w:rFonts w:ascii="Arial" w:hAnsi="Arial" w:cs="Arial"/>
          <w:sz w:val="24"/>
          <w:szCs w:val="24"/>
        </w:rPr>
        <w:t>:</w:t>
      </w:r>
      <w:r w:rsidR="004B3EE0">
        <w:rPr>
          <w:rFonts w:ascii="Arial" w:hAnsi="Arial" w:cs="Arial"/>
          <w:sz w:val="24"/>
          <w:szCs w:val="24"/>
        </w:rPr>
        <w:t xml:space="preserve"> </w:t>
      </w:r>
      <w:r w:rsidR="004B3EE0">
        <w:rPr>
          <w:rFonts w:ascii="Arial" w:hAnsi="Arial" w:cs="Arial"/>
          <w:sz w:val="24"/>
          <w:szCs w:val="24"/>
          <w:lang w:val="en-US"/>
        </w:rPr>
        <w:t>PG</w:t>
      </w:r>
      <w:r w:rsidR="004B3EE0" w:rsidRPr="00916797">
        <w:rPr>
          <w:rFonts w:ascii="Arial" w:hAnsi="Arial" w:cs="Arial"/>
          <w:sz w:val="24"/>
          <w:szCs w:val="24"/>
        </w:rPr>
        <w:t>_</w:t>
      </w:r>
      <w:proofErr w:type="gramStart"/>
      <w:r w:rsidR="004B3EE0" w:rsidRPr="00916797">
        <w:rPr>
          <w:rFonts w:ascii="Arial" w:hAnsi="Arial" w:cs="Arial"/>
          <w:sz w:val="24"/>
          <w:szCs w:val="24"/>
        </w:rPr>
        <w:t>2016</w:t>
      </w:r>
      <w:r w:rsidR="00370769" w:rsidRPr="00370769">
        <w:rPr>
          <w:rFonts w:ascii="Arial" w:hAnsi="Arial" w:cs="Arial"/>
          <w:sz w:val="24"/>
          <w:szCs w:val="24"/>
        </w:rPr>
        <w:t>(</w:t>
      </w:r>
      <w:proofErr w:type="gramEnd"/>
      <w:r w:rsidR="00370769" w:rsidRPr="00370769">
        <w:rPr>
          <w:rFonts w:ascii="Arial" w:hAnsi="Arial" w:cs="Arial"/>
          <w:sz w:val="24"/>
          <w:szCs w:val="24"/>
        </w:rPr>
        <w:t>)</w:t>
      </w:r>
      <w:r w:rsidR="004B3EE0" w:rsidRPr="00916797">
        <w:rPr>
          <w:rFonts w:ascii="Arial" w:hAnsi="Arial" w:cs="Arial"/>
          <w:sz w:val="24"/>
          <w:szCs w:val="24"/>
        </w:rPr>
        <w:t xml:space="preserve">, </w:t>
      </w:r>
      <w:r w:rsidR="004B3EE0">
        <w:rPr>
          <w:rFonts w:ascii="Arial" w:hAnsi="Arial" w:cs="Arial"/>
          <w:sz w:val="24"/>
          <w:szCs w:val="24"/>
          <w:lang w:val="en-US"/>
        </w:rPr>
        <w:t>DG</w:t>
      </w:r>
      <w:r w:rsidR="004B3EE0" w:rsidRPr="00916797">
        <w:rPr>
          <w:rFonts w:ascii="Arial" w:hAnsi="Arial" w:cs="Arial"/>
          <w:sz w:val="24"/>
          <w:szCs w:val="24"/>
        </w:rPr>
        <w:t>_2016</w:t>
      </w:r>
      <w:r w:rsidR="00370769" w:rsidRPr="00370769">
        <w:rPr>
          <w:rFonts w:ascii="Arial" w:hAnsi="Arial" w:cs="Arial"/>
          <w:sz w:val="24"/>
          <w:szCs w:val="24"/>
        </w:rPr>
        <w:t>()</w:t>
      </w:r>
      <w:r w:rsidR="004B3EE0" w:rsidRPr="00916797">
        <w:rPr>
          <w:rFonts w:ascii="Arial" w:hAnsi="Arial" w:cs="Arial"/>
          <w:sz w:val="24"/>
          <w:szCs w:val="24"/>
        </w:rPr>
        <w:t xml:space="preserve">, </w:t>
      </w:r>
      <w:r w:rsidR="004B3EE0">
        <w:rPr>
          <w:rFonts w:ascii="Arial" w:hAnsi="Arial" w:cs="Arial"/>
          <w:sz w:val="24"/>
          <w:szCs w:val="24"/>
          <w:lang w:val="en-US"/>
        </w:rPr>
        <w:t>KG</w:t>
      </w:r>
      <w:r w:rsidR="004B3EE0" w:rsidRPr="00916797">
        <w:rPr>
          <w:rFonts w:ascii="Arial" w:hAnsi="Arial" w:cs="Arial"/>
          <w:sz w:val="24"/>
          <w:szCs w:val="24"/>
        </w:rPr>
        <w:t>_2016</w:t>
      </w:r>
      <w:r w:rsidR="00370769" w:rsidRPr="00370769">
        <w:rPr>
          <w:rFonts w:ascii="Arial" w:hAnsi="Arial" w:cs="Arial"/>
          <w:sz w:val="24"/>
          <w:szCs w:val="24"/>
        </w:rPr>
        <w:t>()</w:t>
      </w:r>
      <w:r w:rsidR="004B3EE0">
        <w:rPr>
          <w:rFonts w:ascii="Arial" w:hAnsi="Arial" w:cs="Arial"/>
          <w:sz w:val="24"/>
          <w:szCs w:val="24"/>
        </w:rPr>
        <w:t>.</w:t>
      </w:r>
    </w:p>
    <w:p w:rsidR="004B3EE0" w:rsidRPr="00DE285E" w:rsidRDefault="004B3EE0" w:rsidP="00DE285E">
      <w:pPr>
        <w:pStyle w:val="a3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E285E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E285E">
        <w:rPr>
          <w:rFonts w:ascii="Arial" w:hAnsi="Arial" w:cs="Arial"/>
          <w:sz w:val="24"/>
          <w:szCs w:val="24"/>
          <w:lang w:val="en-US"/>
        </w:rPr>
        <w:t>energo</w:t>
      </w:r>
      <w:proofErr w:type="spellEnd"/>
      <w:r w:rsidRPr="00DE285E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E285E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DE285E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E285E">
        <w:rPr>
          <w:rFonts w:ascii="Arial" w:hAnsi="Arial" w:cs="Arial"/>
          <w:sz w:val="24"/>
          <w:szCs w:val="24"/>
          <w:lang w:val="en-US"/>
        </w:rPr>
        <w:t>MathBlock</w:t>
      </w:r>
      <w:proofErr w:type="spellEnd"/>
      <w:r w:rsidRPr="00DE285E">
        <w:rPr>
          <w:rFonts w:ascii="Arial" w:hAnsi="Arial" w:cs="Arial"/>
          <w:sz w:val="24"/>
          <w:szCs w:val="24"/>
          <w:lang w:val="en-US"/>
        </w:rPr>
        <w:t>/calc.cpp</w:t>
      </w:r>
    </w:p>
    <w:p w:rsidR="004B3EE0" w:rsidRPr="00CF143E" w:rsidRDefault="00CF143E" w:rsidP="00900D9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CF14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массиве</w:t>
      </w:r>
      <w:r w:rsidRPr="00CF143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nfunc</w:t>
      </w:r>
      <w:proofErr w:type="spellEnd"/>
      <w:r w:rsidRPr="00CF143E">
        <w:rPr>
          <w:rFonts w:ascii="Arial" w:hAnsi="Arial" w:cs="Arial"/>
          <w:sz w:val="24"/>
          <w:szCs w:val="24"/>
        </w:rPr>
        <w:t>[32]</w:t>
      </w:r>
      <w:r w:rsidR="00DE28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добав</w:t>
      </w:r>
      <w:r w:rsidR="00346F2E">
        <w:rPr>
          <w:rFonts w:ascii="Arial" w:hAnsi="Arial" w:cs="Arial"/>
          <w:sz w:val="24"/>
          <w:szCs w:val="24"/>
        </w:rPr>
        <w:t>лены</w:t>
      </w:r>
      <w:r>
        <w:rPr>
          <w:rFonts w:ascii="Arial" w:hAnsi="Arial" w:cs="Arial"/>
          <w:sz w:val="24"/>
          <w:szCs w:val="24"/>
        </w:rPr>
        <w:t xml:space="preserve"> элементы</w:t>
      </w:r>
      <w:r w:rsidR="00D5077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CF143E">
        <w:rPr>
          <w:rFonts w:ascii="Arial" w:hAnsi="Arial" w:cs="Arial"/>
          <w:sz w:val="24"/>
          <w:szCs w:val="24"/>
        </w:rPr>
        <w:t xml:space="preserve">“ </w:t>
      </w:r>
      <w:r>
        <w:rPr>
          <w:rFonts w:ascii="Arial" w:hAnsi="Arial" w:cs="Arial"/>
          <w:sz w:val="24"/>
          <w:szCs w:val="24"/>
          <w:lang w:val="en-US"/>
        </w:rPr>
        <w:t>PG</w:t>
      </w:r>
      <w:r w:rsidRPr="00916797">
        <w:rPr>
          <w:rFonts w:ascii="Arial" w:hAnsi="Arial" w:cs="Arial"/>
          <w:sz w:val="24"/>
          <w:szCs w:val="24"/>
        </w:rPr>
        <w:t xml:space="preserve">_2016, </w:t>
      </w:r>
      <w:r>
        <w:rPr>
          <w:rFonts w:ascii="Arial" w:hAnsi="Arial" w:cs="Arial"/>
          <w:sz w:val="24"/>
          <w:szCs w:val="24"/>
          <w:lang w:val="en-US"/>
        </w:rPr>
        <w:t>DG</w:t>
      </w:r>
      <w:r w:rsidRPr="00916797">
        <w:rPr>
          <w:rFonts w:ascii="Arial" w:hAnsi="Arial" w:cs="Arial"/>
          <w:sz w:val="24"/>
          <w:szCs w:val="24"/>
        </w:rPr>
        <w:t xml:space="preserve">_2016, </w:t>
      </w:r>
      <w:r>
        <w:rPr>
          <w:rFonts w:ascii="Arial" w:hAnsi="Arial" w:cs="Arial"/>
          <w:sz w:val="24"/>
          <w:szCs w:val="24"/>
          <w:lang w:val="en-US"/>
        </w:rPr>
        <w:t>KG</w:t>
      </w:r>
      <w:r w:rsidRPr="00916797">
        <w:rPr>
          <w:rFonts w:ascii="Arial" w:hAnsi="Arial" w:cs="Arial"/>
          <w:sz w:val="24"/>
          <w:szCs w:val="24"/>
        </w:rPr>
        <w:t>_</w:t>
      </w:r>
      <w:proofErr w:type="gramStart"/>
      <w:r w:rsidRPr="00916797">
        <w:rPr>
          <w:rFonts w:ascii="Arial" w:hAnsi="Arial" w:cs="Arial"/>
          <w:sz w:val="24"/>
          <w:szCs w:val="24"/>
        </w:rPr>
        <w:t>2016</w:t>
      </w:r>
      <w:r w:rsidRPr="00CF143E">
        <w:rPr>
          <w:rFonts w:ascii="Arial" w:hAnsi="Arial" w:cs="Arial"/>
          <w:sz w:val="24"/>
          <w:szCs w:val="24"/>
        </w:rPr>
        <w:t xml:space="preserve"> ”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C47BA1" w:rsidRDefault="00C47BA1" w:rsidP="00900D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285E" w:rsidRDefault="00DE285E" w:rsidP="00900D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функции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calc</w:t>
      </w:r>
      <w:proofErr w:type="spellEnd"/>
      <w:r w:rsidRPr="00DE285E">
        <w:rPr>
          <w:rFonts w:ascii="Arial" w:hAnsi="Arial" w:cs="Arial"/>
          <w:sz w:val="24"/>
          <w:szCs w:val="24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DE28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добав</w:t>
      </w:r>
      <w:r w:rsidR="00346F2E">
        <w:rPr>
          <w:rFonts w:ascii="Arial" w:hAnsi="Arial" w:cs="Arial"/>
          <w:sz w:val="24"/>
          <w:szCs w:val="24"/>
        </w:rPr>
        <w:t>лены</w:t>
      </w:r>
      <w:r>
        <w:rPr>
          <w:rFonts w:ascii="Arial" w:hAnsi="Arial" w:cs="Arial"/>
          <w:sz w:val="24"/>
          <w:szCs w:val="24"/>
        </w:rPr>
        <w:t xml:space="preserve"> строки</w:t>
      </w:r>
      <w:r w:rsidR="00D5077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DE285E" w:rsidRDefault="00DE285E" w:rsidP="00DE28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285E" w:rsidRPr="00673A63" w:rsidRDefault="00673A63" w:rsidP="00DE28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73A63">
        <w:rPr>
          <w:rFonts w:ascii="Arial" w:hAnsi="Arial" w:cs="Arial"/>
          <w:sz w:val="24"/>
          <w:szCs w:val="24"/>
          <w:lang w:val="en-US"/>
        </w:rPr>
        <w:t>I</w:t>
      </w:r>
      <w:r w:rsidR="00DE285E" w:rsidRPr="00673A63">
        <w:rPr>
          <w:rFonts w:ascii="Arial" w:hAnsi="Arial" w:cs="Arial"/>
          <w:sz w:val="24"/>
          <w:szCs w:val="24"/>
          <w:lang w:val="en-US"/>
        </w:rPr>
        <w:t>f</w:t>
      </w:r>
      <w:r w:rsidRPr="00673A63">
        <w:rPr>
          <w:rFonts w:ascii="Arial" w:hAnsi="Arial" w:cs="Arial"/>
          <w:sz w:val="24"/>
          <w:szCs w:val="24"/>
          <w:lang w:val="en-US"/>
        </w:rPr>
        <w:t xml:space="preserve"> </w:t>
      </w:r>
      <w:r w:rsidR="00DE285E" w:rsidRPr="00673A6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="00DE285E" w:rsidRPr="00673A63">
        <w:rPr>
          <w:rFonts w:ascii="Arial" w:hAnsi="Arial" w:cs="Arial"/>
          <w:sz w:val="24"/>
          <w:szCs w:val="24"/>
          <w:lang w:val="en-US"/>
        </w:rPr>
        <w:t>strcmp</w:t>
      </w:r>
      <w:proofErr w:type="spellEnd"/>
      <w:r w:rsidR="00DE285E" w:rsidRPr="00673A6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="00DE285E"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="00DE285E" w:rsidRPr="00673A63">
        <w:rPr>
          <w:rFonts w:ascii="Arial" w:hAnsi="Arial" w:cs="Arial"/>
          <w:sz w:val="24"/>
          <w:szCs w:val="24"/>
          <w:lang w:val="en-US"/>
        </w:rPr>
        <w:t>[n].name,"KG_2016")==0)</w:t>
      </w:r>
    </w:p>
    <w:p w:rsidR="00673A63" w:rsidRPr="00D635F8" w:rsidRDefault="00DE285E" w:rsidP="00346F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73A63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673A6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E285E" w:rsidRPr="00673A63" w:rsidRDefault="00DE285E" w:rsidP="00DE285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673A63">
        <w:rPr>
          <w:rFonts w:ascii="Arial" w:hAnsi="Arial" w:cs="Arial"/>
          <w:sz w:val="24"/>
          <w:szCs w:val="24"/>
          <w:lang w:val="en-US"/>
        </w:rPr>
        <w:t>KG_2016(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[n].par[0],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[n].par[1],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[n].par[2],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[n].par[3],       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[n].par[4],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[n].par[5],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[n].par[6],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[n].par[7],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[n].par[8],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[n].par[9],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[n].par[10], 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)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[n].par[11], 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)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[n].par[12],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[n].par[13],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[n].par[14], 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)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[n].par[15], 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)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[n].par[16] );</w:t>
      </w:r>
    </w:p>
    <w:p w:rsidR="00DE285E" w:rsidRPr="00673A63" w:rsidRDefault="00DE285E" w:rsidP="00DE28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73A63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="00673A63" w:rsidRPr="00673A63">
        <w:rPr>
          <w:rFonts w:ascii="Arial" w:hAnsi="Arial" w:cs="Arial"/>
          <w:sz w:val="24"/>
          <w:szCs w:val="24"/>
          <w:lang w:val="en-US"/>
        </w:rPr>
        <w:t xml:space="preserve"> </w:t>
      </w:r>
      <w:r w:rsidRPr="00673A6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strcmp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[n].name,"DG_2016")==0)</w:t>
      </w:r>
    </w:p>
    <w:p w:rsidR="00673A63" w:rsidRPr="00D635F8" w:rsidRDefault="00DE285E" w:rsidP="00346F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73A63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673A6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E285E" w:rsidRPr="00673A63" w:rsidRDefault="00DE285E" w:rsidP="00DE285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673A63">
        <w:rPr>
          <w:rFonts w:ascii="Arial" w:hAnsi="Arial" w:cs="Arial"/>
          <w:sz w:val="24"/>
          <w:szCs w:val="24"/>
          <w:lang w:val="en-US"/>
        </w:rPr>
        <w:t>DG_2016(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[n].par[0],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[n].par[1],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[n].par[2],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[n].par[3],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[n].par[4],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[n].par[5],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[n].par[6],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[n].par[7],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[n].par[8],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[n].par[9], 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)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[n].par[10], 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)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[n].par[11],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[n].par[12],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[n].par[13], 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)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[n].par[14], 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)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[n].par[15] );</w:t>
      </w:r>
    </w:p>
    <w:p w:rsidR="00DE285E" w:rsidRPr="00673A63" w:rsidRDefault="00DE285E" w:rsidP="00DE28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73A63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="00673A63" w:rsidRPr="00673A63">
        <w:rPr>
          <w:rFonts w:ascii="Arial" w:hAnsi="Arial" w:cs="Arial"/>
          <w:sz w:val="24"/>
          <w:szCs w:val="24"/>
          <w:lang w:val="en-US"/>
        </w:rPr>
        <w:t xml:space="preserve"> </w:t>
      </w:r>
      <w:r w:rsidRPr="00673A6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strcmp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[n].name,"PG_2016")==0)</w:t>
      </w:r>
    </w:p>
    <w:p w:rsidR="00673A63" w:rsidRPr="00D635F8" w:rsidRDefault="00DE285E" w:rsidP="00346F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673A63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673A6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DE285E" w:rsidRPr="00673A63" w:rsidRDefault="00DE285E" w:rsidP="00673A6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673A63">
        <w:rPr>
          <w:rFonts w:ascii="Arial" w:hAnsi="Arial" w:cs="Arial"/>
          <w:sz w:val="24"/>
          <w:szCs w:val="24"/>
          <w:lang w:val="en-US"/>
        </w:rPr>
        <w:t>PG_2016(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[n].par[0],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[n].par[1],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[n].par[2],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[n].par[3],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[n].par[4],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[n].par[5], 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)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[n].par[6], 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)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[n].par[7],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 xml:space="preserve">[n].par[8], 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[n].par[9], 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)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[n].par[10], (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)</w:t>
      </w:r>
      <w:proofErr w:type="spellStart"/>
      <w:r w:rsidRPr="00673A63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673A63">
        <w:rPr>
          <w:rFonts w:ascii="Arial" w:hAnsi="Arial" w:cs="Arial"/>
          <w:sz w:val="24"/>
          <w:szCs w:val="24"/>
          <w:lang w:val="en-US"/>
        </w:rPr>
        <w:t>[n].par[11] );</w:t>
      </w:r>
    </w:p>
    <w:p w:rsidR="00673A63" w:rsidRPr="00673A63" w:rsidRDefault="00673A63" w:rsidP="00673A63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:rsidR="00900D93" w:rsidRPr="00900D93" w:rsidRDefault="00900D93" w:rsidP="00900D93">
      <w:pPr>
        <w:pStyle w:val="a3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00D93">
        <w:rPr>
          <w:rFonts w:ascii="Arial" w:hAnsi="Arial" w:cs="Arial"/>
          <w:sz w:val="24"/>
          <w:szCs w:val="24"/>
        </w:rPr>
        <w:t>/</w:t>
      </w:r>
      <w:proofErr w:type="spellStart"/>
      <w:r w:rsidRPr="00900D93">
        <w:rPr>
          <w:rFonts w:ascii="Arial" w:hAnsi="Arial" w:cs="Arial"/>
          <w:sz w:val="24"/>
          <w:szCs w:val="24"/>
          <w:lang w:val="en-US"/>
        </w:rPr>
        <w:t>energo</w:t>
      </w:r>
      <w:proofErr w:type="spellEnd"/>
      <w:r w:rsidRPr="00900D93">
        <w:rPr>
          <w:rFonts w:ascii="Arial" w:hAnsi="Arial" w:cs="Arial"/>
          <w:sz w:val="24"/>
          <w:szCs w:val="24"/>
        </w:rPr>
        <w:t>/</w:t>
      </w:r>
      <w:proofErr w:type="spellStart"/>
      <w:r w:rsidRPr="00900D93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900D93">
        <w:rPr>
          <w:rFonts w:ascii="Arial" w:hAnsi="Arial" w:cs="Arial"/>
          <w:sz w:val="24"/>
          <w:szCs w:val="24"/>
        </w:rPr>
        <w:t>/</w:t>
      </w:r>
      <w:proofErr w:type="spellStart"/>
      <w:r w:rsidRPr="00900D93">
        <w:rPr>
          <w:rFonts w:ascii="Arial" w:hAnsi="Arial" w:cs="Arial"/>
          <w:sz w:val="24"/>
          <w:szCs w:val="24"/>
          <w:lang w:val="en-US"/>
        </w:rPr>
        <w:t>MathBlock</w:t>
      </w:r>
      <w:proofErr w:type="spellEnd"/>
      <w:r w:rsidRPr="00900D93">
        <w:rPr>
          <w:rFonts w:ascii="Arial" w:hAnsi="Arial" w:cs="Arial"/>
          <w:sz w:val="24"/>
          <w:szCs w:val="24"/>
        </w:rPr>
        <w:t xml:space="preserve">  </w:t>
      </w:r>
    </w:p>
    <w:p w:rsidR="004847DF" w:rsidRPr="00C47BA1" w:rsidRDefault="00346F2E" w:rsidP="00C47BA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Ск</w:t>
      </w:r>
      <w:r w:rsidR="00D50771" w:rsidRPr="00900D93">
        <w:rPr>
          <w:rFonts w:ascii="Arial" w:hAnsi="Arial" w:cs="Arial"/>
          <w:sz w:val="24"/>
        </w:rPr>
        <w:t>омпилир</w:t>
      </w:r>
      <w:r>
        <w:rPr>
          <w:rFonts w:ascii="Arial" w:hAnsi="Arial" w:cs="Arial"/>
          <w:sz w:val="24"/>
        </w:rPr>
        <w:t>ована</w:t>
      </w:r>
      <w:r w:rsidR="00D50771" w:rsidRPr="00900D93">
        <w:rPr>
          <w:rFonts w:ascii="Arial" w:hAnsi="Arial" w:cs="Arial"/>
          <w:sz w:val="24"/>
        </w:rPr>
        <w:t xml:space="preserve"> программ</w:t>
      </w:r>
      <w:r>
        <w:rPr>
          <w:rFonts w:ascii="Arial" w:hAnsi="Arial" w:cs="Arial"/>
          <w:sz w:val="24"/>
        </w:rPr>
        <w:t>а</w:t>
      </w:r>
      <w:r w:rsidR="00D50771" w:rsidRPr="00900D93">
        <w:rPr>
          <w:rFonts w:ascii="Arial" w:hAnsi="Arial" w:cs="Arial"/>
          <w:sz w:val="24"/>
        </w:rPr>
        <w:t xml:space="preserve"> </w:t>
      </w:r>
      <w:proofErr w:type="spellStart"/>
      <w:r w:rsidR="00D50771" w:rsidRPr="00900D93">
        <w:rPr>
          <w:rFonts w:ascii="Arial" w:hAnsi="Arial" w:cs="Arial"/>
          <w:sz w:val="24"/>
          <w:lang w:val="en-US"/>
        </w:rPr>
        <w:t>MathTU</w:t>
      </w:r>
      <w:proofErr w:type="spellEnd"/>
      <w:r w:rsidR="00D50771" w:rsidRPr="00900D93">
        <w:rPr>
          <w:rFonts w:ascii="Arial" w:hAnsi="Arial" w:cs="Arial"/>
          <w:sz w:val="24"/>
        </w:rPr>
        <w:t>, для этого наб</w:t>
      </w:r>
      <w:r>
        <w:rPr>
          <w:rFonts w:ascii="Arial" w:hAnsi="Arial" w:cs="Arial"/>
          <w:sz w:val="24"/>
        </w:rPr>
        <w:t>рана</w:t>
      </w:r>
      <w:r w:rsidR="00D50771" w:rsidRPr="00900D93">
        <w:rPr>
          <w:rFonts w:ascii="Arial" w:hAnsi="Arial" w:cs="Arial"/>
          <w:sz w:val="24"/>
        </w:rPr>
        <w:t xml:space="preserve"> команд</w:t>
      </w:r>
      <w:r>
        <w:rPr>
          <w:rFonts w:ascii="Arial" w:hAnsi="Arial" w:cs="Arial"/>
          <w:sz w:val="24"/>
        </w:rPr>
        <w:t>а</w:t>
      </w:r>
      <w:r w:rsidR="00D50771" w:rsidRPr="00900D93">
        <w:rPr>
          <w:rFonts w:ascii="Arial" w:hAnsi="Arial" w:cs="Arial"/>
          <w:sz w:val="24"/>
        </w:rPr>
        <w:t>: “</w:t>
      </w:r>
      <w:r w:rsidR="00D50771" w:rsidRPr="00900D93">
        <w:rPr>
          <w:rFonts w:ascii="Arial" w:hAnsi="Arial" w:cs="Arial"/>
          <w:sz w:val="24"/>
          <w:lang w:val="en-US"/>
        </w:rPr>
        <w:t>make</w:t>
      </w:r>
      <w:r w:rsidR="00D50771" w:rsidRPr="00900D93">
        <w:rPr>
          <w:rFonts w:ascii="Arial" w:hAnsi="Arial" w:cs="Arial"/>
          <w:sz w:val="24"/>
        </w:rPr>
        <w:t xml:space="preserve"> </w:t>
      </w:r>
      <w:proofErr w:type="spellStart"/>
      <w:r w:rsidR="00D50771" w:rsidRPr="00900D93">
        <w:rPr>
          <w:rFonts w:ascii="Arial" w:hAnsi="Arial" w:cs="Arial"/>
          <w:sz w:val="24"/>
          <w:lang w:val="en-US"/>
        </w:rPr>
        <w:t>MathTU</w:t>
      </w:r>
      <w:proofErr w:type="spellEnd"/>
      <w:r w:rsidR="00D50771" w:rsidRPr="00900D93">
        <w:rPr>
          <w:rFonts w:ascii="Arial" w:hAnsi="Arial" w:cs="Arial"/>
          <w:sz w:val="24"/>
        </w:rPr>
        <w:t>”. После этого замен</w:t>
      </w:r>
      <w:r>
        <w:rPr>
          <w:rFonts w:ascii="Arial" w:hAnsi="Arial" w:cs="Arial"/>
          <w:sz w:val="24"/>
        </w:rPr>
        <w:t>ён</w:t>
      </w:r>
      <w:r w:rsidR="00D50771" w:rsidRPr="00900D93">
        <w:rPr>
          <w:rFonts w:ascii="Arial" w:hAnsi="Arial" w:cs="Arial"/>
          <w:sz w:val="24"/>
        </w:rPr>
        <w:t xml:space="preserve"> файл </w:t>
      </w:r>
      <w:proofErr w:type="spellStart"/>
      <w:r w:rsidR="00D50771" w:rsidRPr="00900D93">
        <w:rPr>
          <w:rFonts w:ascii="Arial" w:hAnsi="Arial" w:cs="Arial"/>
          <w:sz w:val="24"/>
          <w:lang w:val="en-US"/>
        </w:rPr>
        <w:t>MathTU</w:t>
      </w:r>
      <w:proofErr w:type="spellEnd"/>
      <w:r w:rsidR="00D50771" w:rsidRPr="00900D9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из</w:t>
      </w:r>
      <w:r w:rsidR="00D50771" w:rsidRPr="00900D93">
        <w:rPr>
          <w:rFonts w:ascii="Arial" w:hAnsi="Arial" w:cs="Arial"/>
          <w:sz w:val="24"/>
        </w:rPr>
        <w:t xml:space="preserve"> /</w:t>
      </w:r>
      <w:proofErr w:type="spellStart"/>
      <w:r w:rsidR="00D50771" w:rsidRPr="00900D93">
        <w:rPr>
          <w:rFonts w:ascii="Arial" w:hAnsi="Arial" w:cs="Arial"/>
          <w:sz w:val="24"/>
          <w:lang w:val="en-US"/>
        </w:rPr>
        <w:t>energo</w:t>
      </w:r>
      <w:proofErr w:type="spellEnd"/>
      <w:r w:rsidR="00D50771" w:rsidRPr="00900D93">
        <w:rPr>
          <w:rFonts w:ascii="Arial" w:hAnsi="Arial" w:cs="Arial"/>
          <w:sz w:val="24"/>
        </w:rPr>
        <w:t>/</w:t>
      </w:r>
      <w:r w:rsidR="00D50771" w:rsidRPr="00900D93">
        <w:rPr>
          <w:rFonts w:ascii="Arial" w:hAnsi="Arial" w:cs="Arial"/>
          <w:sz w:val="24"/>
          <w:lang w:val="en-US"/>
        </w:rPr>
        <w:t>bin</w:t>
      </w:r>
      <w:r w:rsidR="00D50771" w:rsidRPr="00900D93">
        <w:rPr>
          <w:rFonts w:ascii="Arial" w:hAnsi="Arial" w:cs="Arial"/>
          <w:sz w:val="24"/>
        </w:rPr>
        <w:t xml:space="preserve">  </w:t>
      </w:r>
      <w:proofErr w:type="gramStart"/>
      <w:r w:rsidR="00D50771" w:rsidRPr="00900D93">
        <w:rPr>
          <w:rFonts w:ascii="Arial" w:hAnsi="Arial" w:cs="Arial"/>
          <w:sz w:val="24"/>
        </w:rPr>
        <w:t>на</w:t>
      </w:r>
      <w:proofErr w:type="gramEnd"/>
      <w:r w:rsidR="00D50771" w:rsidRPr="00900D93">
        <w:rPr>
          <w:rFonts w:ascii="Arial" w:hAnsi="Arial" w:cs="Arial"/>
          <w:sz w:val="24"/>
        </w:rPr>
        <w:t xml:space="preserve"> новый из </w:t>
      </w:r>
      <w:r>
        <w:rPr>
          <w:rFonts w:ascii="Arial" w:hAnsi="Arial" w:cs="Arial"/>
          <w:sz w:val="24"/>
        </w:rPr>
        <w:t>файла</w:t>
      </w:r>
      <w:r w:rsidR="00D50771" w:rsidRPr="00900D93">
        <w:rPr>
          <w:rFonts w:ascii="Arial" w:hAnsi="Arial" w:cs="Arial"/>
          <w:sz w:val="24"/>
        </w:rPr>
        <w:t xml:space="preserve"> /</w:t>
      </w:r>
      <w:proofErr w:type="spellStart"/>
      <w:r w:rsidR="00D50771" w:rsidRPr="00900D93">
        <w:rPr>
          <w:rFonts w:ascii="Arial" w:hAnsi="Arial" w:cs="Arial"/>
          <w:sz w:val="24"/>
          <w:lang w:val="en-US"/>
        </w:rPr>
        <w:t>energo</w:t>
      </w:r>
      <w:proofErr w:type="spellEnd"/>
      <w:r w:rsidR="00D50771" w:rsidRPr="00900D93">
        <w:rPr>
          <w:rFonts w:ascii="Arial" w:hAnsi="Arial" w:cs="Arial"/>
          <w:sz w:val="24"/>
        </w:rPr>
        <w:t>/</w:t>
      </w:r>
      <w:proofErr w:type="spellStart"/>
      <w:r w:rsidR="00D50771" w:rsidRPr="00900D93">
        <w:rPr>
          <w:rFonts w:ascii="Arial" w:hAnsi="Arial" w:cs="Arial"/>
          <w:sz w:val="24"/>
          <w:lang w:val="en-US"/>
        </w:rPr>
        <w:t>src</w:t>
      </w:r>
      <w:proofErr w:type="spellEnd"/>
      <w:r w:rsidR="00D50771" w:rsidRPr="00900D93">
        <w:rPr>
          <w:rFonts w:ascii="Arial" w:hAnsi="Arial" w:cs="Arial"/>
          <w:sz w:val="24"/>
        </w:rPr>
        <w:t>/</w:t>
      </w:r>
      <w:proofErr w:type="spellStart"/>
      <w:r w:rsidR="00D50771" w:rsidRPr="00900D93">
        <w:rPr>
          <w:rFonts w:ascii="Arial" w:hAnsi="Arial" w:cs="Arial"/>
          <w:sz w:val="24"/>
          <w:lang w:val="en-US"/>
        </w:rPr>
        <w:t>MathBlock</w:t>
      </w:r>
      <w:proofErr w:type="spellEnd"/>
      <w:r w:rsidR="00D50771" w:rsidRPr="00900D93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Далее</w:t>
      </w:r>
      <w:r w:rsidR="00D50771" w:rsidRPr="00900D93">
        <w:rPr>
          <w:rFonts w:ascii="Arial" w:hAnsi="Arial" w:cs="Arial"/>
          <w:sz w:val="24"/>
        </w:rPr>
        <w:t xml:space="preserve"> перезапу</w:t>
      </w:r>
      <w:r>
        <w:rPr>
          <w:rFonts w:ascii="Arial" w:hAnsi="Arial" w:cs="Arial"/>
          <w:sz w:val="24"/>
        </w:rPr>
        <w:t>щена</w:t>
      </w:r>
      <w:r w:rsidR="00D50771" w:rsidRPr="00900D93">
        <w:rPr>
          <w:rFonts w:ascii="Arial" w:hAnsi="Arial" w:cs="Arial"/>
          <w:sz w:val="24"/>
        </w:rPr>
        <w:t xml:space="preserve"> математик</w:t>
      </w:r>
      <w:r>
        <w:rPr>
          <w:rFonts w:ascii="Arial" w:hAnsi="Arial" w:cs="Arial"/>
          <w:sz w:val="24"/>
        </w:rPr>
        <w:t xml:space="preserve">а </w:t>
      </w:r>
      <w:r w:rsidR="00900D93" w:rsidRPr="00900D93">
        <w:rPr>
          <w:rFonts w:ascii="Arial" w:hAnsi="Arial" w:cs="Arial"/>
          <w:sz w:val="24"/>
        </w:rPr>
        <w:t>команд</w:t>
      </w:r>
      <w:r>
        <w:rPr>
          <w:rFonts w:ascii="Arial" w:hAnsi="Arial" w:cs="Arial"/>
          <w:sz w:val="24"/>
        </w:rPr>
        <w:t>ой</w:t>
      </w:r>
      <w:r w:rsidR="00900D93" w:rsidRPr="00900D93">
        <w:rPr>
          <w:rFonts w:ascii="Arial" w:hAnsi="Arial" w:cs="Arial"/>
          <w:sz w:val="24"/>
        </w:rPr>
        <w:t>: “</w:t>
      </w:r>
      <w:r w:rsidR="00900D93" w:rsidRPr="00900D93">
        <w:rPr>
          <w:rFonts w:ascii="Arial" w:hAnsi="Arial" w:cs="Arial"/>
          <w:sz w:val="24"/>
          <w:lang w:val="en-US"/>
        </w:rPr>
        <w:t>slay</w:t>
      </w:r>
      <w:r w:rsidR="00900D93" w:rsidRPr="00900D93">
        <w:rPr>
          <w:rFonts w:ascii="Arial" w:hAnsi="Arial" w:cs="Arial"/>
          <w:sz w:val="24"/>
        </w:rPr>
        <w:t xml:space="preserve"> </w:t>
      </w:r>
      <w:proofErr w:type="spellStart"/>
      <w:r w:rsidR="00900D93" w:rsidRPr="00900D93">
        <w:rPr>
          <w:rFonts w:ascii="Arial" w:hAnsi="Arial" w:cs="Arial"/>
          <w:sz w:val="24"/>
          <w:lang w:val="en-US"/>
        </w:rPr>
        <w:t>MathTU</w:t>
      </w:r>
      <w:proofErr w:type="spellEnd"/>
      <w:r w:rsidR="00900D93" w:rsidRPr="00900D93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. </w:t>
      </w:r>
      <w:r w:rsidR="00900D93">
        <w:rPr>
          <w:rFonts w:ascii="Arial" w:hAnsi="Arial" w:cs="Arial"/>
          <w:sz w:val="24"/>
        </w:rPr>
        <w:t xml:space="preserve"> </w:t>
      </w:r>
    </w:p>
    <w:p w:rsidR="00907BA5" w:rsidRPr="00F2178B" w:rsidRDefault="00907BA5" w:rsidP="00F2178B">
      <w:pPr>
        <w:pStyle w:val="1"/>
        <w:numPr>
          <w:ilvl w:val="0"/>
          <w:numId w:val="22"/>
        </w:numPr>
        <w:jc w:val="center"/>
        <w:rPr>
          <w:rFonts w:ascii="Arial" w:hAnsi="Arial" w:cs="Arial"/>
          <w:color w:val="auto"/>
          <w:sz w:val="24"/>
        </w:rPr>
      </w:pPr>
      <w:bookmarkStart w:id="5" w:name="_Toc481051827"/>
      <w:r w:rsidRPr="00C47BA1">
        <w:rPr>
          <w:rFonts w:ascii="Arial" w:hAnsi="Arial" w:cs="Arial"/>
          <w:color w:val="auto"/>
          <w:sz w:val="24"/>
        </w:rPr>
        <w:t xml:space="preserve">Описание </w:t>
      </w:r>
      <w:r w:rsidR="006A7E72">
        <w:rPr>
          <w:rFonts w:ascii="Arial" w:hAnsi="Arial" w:cs="Arial"/>
          <w:color w:val="auto"/>
          <w:sz w:val="24"/>
        </w:rPr>
        <w:t>структуры программного модуля</w:t>
      </w:r>
      <w:bookmarkEnd w:id="5"/>
      <w:r w:rsidR="00F2178B">
        <w:rPr>
          <w:rFonts w:ascii="Arial" w:hAnsi="Arial" w:cs="Arial"/>
          <w:color w:val="auto"/>
          <w:sz w:val="24"/>
        </w:rPr>
        <w:t xml:space="preserve"> </w:t>
      </w:r>
      <w:bookmarkStart w:id="6" w:name="_GoBack"/>
      <w:bookmarkEnd w:id="6"/>
      <w:r w:rsidR="00F2178B" w:rsidRPr="00F2178B">
        <w:rPr>
          <w:rFonts w:ascii="Arial" w:hAnsi="Arial" w:cs="Arial"/>
          <w:color w:val="auto"/>
          <w:sz w:val="24"/>
          <w:lang w:val="en-US"/>
        </w:rPr>
        <w:t>gaz2016</w:t>
      </w:r>
    </w:p>
    <w:p w:rsidR="00907BA5" w:rsidRDefault="00907BA5" w:rsidP="00386C15">
      <w:pPr>
        <w:pStyle w:val="1"/>
        <w:numPr>
          <w:ilvl w:val="1"/>
          <w:numId w:val="27"/>
        </w:numPr>
        <w:jc w:val="center"/>
        <w:rPr>
          <w:rFonts w:ascii="Arial" w:hAnsi="Arial" w:cs="Arial"/>
          <w:color w:val="auto"/>
          <w:sz w:val="24"/>
          <w:szCs w:val="24"/>
        </w:rPr>
      </w:pPr>
      <w:bookmarkStart w:id="7" w:name="_Toc481051828"/>
      <w:r w:rsidRPr="00D849C6">
        <w:rPr>
          <w:rFonts w:ascii="Arial" w:hAnsi="Arial" w:cs="Arial"/>
          <w:color w:val="auto"/>
          <w:sz w:val="24"/>
          <w:szCs w:val="24"/>
        </w:rPr>
        <w:t>Глобальные константы</w:t>
      </w:r>
      <w:bookmarkEnd w:id="0"/>
      <w:bookmarkEnd w:id="7"/>
    </w:p>
    <w:p w:rsidR="00907BA5" w:rsidRDefault="00907BA5" w:rsidP="007D6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</w:t>
      </w:r>
      <w:r w:rsidRPr="00D849C6">
        <w:rPr>
          <w:rFonts w:ascii="Arial" w:hAnsi="Arial" w:cs="Arial"/>
          <w:sz w:val="24"/>
          <w:szCs w:val="24"/>
        </w:rPr>
        <w:t>онстант</w:t>
      </w:r>
      <w:r>
        <w:rPr>
          <w:rFonts w:ascii="Arial" w:hAnsi="Arial" w:cs="Arial"/>
          <w:sz w:val="24"/>
          <w:szCs w:val="24"/>
        </w:rPr>
        <w:t>ы</w:t>
      </w:r>
      <w:r w:rsidR="002909D1">
        <w:rPr>
          <w:rFonts w:ascii="Arial" w:hAnsi="Arial" w:cs="Arial"/>
          <w:sz w:val="24"/>
          <w:szCs w:val="24"/>
        </w:rPr>
        <w:t>,</w:t>
      </w:r>
      <w:r w:rsidRPr="00D849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перечисленные в [1] пункт 4 определ</w:t>
      </w:r>
      <w:r w:rsidR="002E3FDC">
        <w:rPr>
          <w:rFonts w:ascii="Arial" w:hAnsi="Arial" w:cs="Arial"/>
          <w:sz w:val="24"/>
          <w:szCs w:val="24"/>
        </w:rPr>
        <w:t>ены</w:t>
      </w:r>
      <w:r>
        <w:rPr>
          <w:rFonts w:ascii="Arial" w:hAnsi="Arial" w:cs="Arial"/>
          <w:sz w:val="24"/>
          <w:szCs w:val="24"/>
        </w:rPr>
        <w:t xml:space="preserve"> как</w:t>
      </w:r>
      <w:r w:rsidRPr="00D849C6">
        <w:rPr>
          <w:rFonts w:ascii="Arial" w:hAnsi="Arial" w:cs="Arial"/>
          <w:sz w:val="24"/>
          <w:szCs w:val="24"/>
        </w:rPr>
        <w:t xml:space="preserve">: </w:t>
      </w:r>
    </w:p>
    <w:p w:rsidR="00907BA5" w:rsidRPr="00D849C6" w:rsidRDefault="00907BA5" w:rsidP="007D654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Тип переменных: </w:t>
      </w:r>
      <w:r>
        <w:rPr>
          <w:rFonts w:ascii="Arial" w:hAnsi="Arial" w:cs="Arial"/>
          <w:sz w:val="24"/>
          <w:szCs w:val="24"/>
          <w:lang w:val="en-US"/>
        </w:rPr>
        <w:t>double</w:t>
      </w:r>
      <w:r w:rsidR="008342AA">
        <w:rPr>
          <w:rFonts w:ascii="Arial" w:hAnsi="Arial" w:cs="Arial"/>
          <w:sz w:val="24"/>
          <w:szCs w:val="24"/>
        </w:rPr>
        <w:t>.</w:t>
      </w:r>
    </w:p>
    <w:p w:rsidR="00907BA5" w:rsidRPr="00D849C6" w:rsidRDefault="00907BA5" w:rsidP="007D6540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Столбцы таб. №4.1,4.2 объедин</w:t>
      </w:r>
      <w:r w:rsidR="002E3FDC">
        <w:rPr>
          <w:rFonts w:ascii="Arial" w:hAnsi="Arial" w:cs="Arial"/>
          <w:sz w:val="24"/>
          <w:szCs w:val="24"/>
        </w:rPr>
        <w:t>ены</w:t>
      </w:r>
      <w:r>
        <w:rPr>
          <w:rFonts w:ascii="Arial" w:hAnsi="Arial" w:cs="Arial"/>
          <w:sz w:val="24"/>
          <w:szCs w:val="24"/>
        </w:rPr>
        <w:t xml:space="preserve"> в массивы. </w:t>
      </w:r>
    </w:p>
    <w:p w:rsidR="00907BA5" w:rsidRDefault="00907BA5" w:rsidP="007D6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Константы</w:t>
      </w:r>
      <w:r w:rsidR="002909D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перечисленные в </w:t>
      </w:r>
      <w:r w:rsidRPr="00D701CE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1</w:t>
      </w:r>
      <w:r w:rsidRPr="00D701CE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пункт 2.1.1 таб. №1 определ</w:t>
      </w:r>
      <w:r w:rsidR="002E3FDC">
        <w:rPr>
          <w:rFonts w:ascii="Arial" w:hAnsi="Arial" w:cs="Arial"/>
          <w:sz w:val="24"/>
          <w:szCs w:val="24"/>
        </w:rPr>
        <w:t>ены</w:t>
      </w:r>
      <w:r>
        <w:rPr>
          <w:rFonts w:ascii="Arial" w:hAnsi="Arial" w:cs="Arial"/>
          <w:sz w:val="24"/>
          <w:szCs w:val="24"/>
        </w:rPr>
        <w:t xml:space="preserve"> как:</w:t>
      </w:r>
    </w:p>
    <w:p w:rsidR="00907BA5" w:rsidRPr="00D701CE" w:rsidRDefault="00907BA5" w:rsidP="007D6540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Тип переменных</w:t>
      </w:r>
      <w:r w:rsidRPr="00D264F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double</w:t>
      </w:r>
      <w:r w:rsidR="008342AA">
        <w:rPr>
          <w:rFonts w:ascii="Arial" w:hAnsi="Arial" w:cs="Arial"/>
          <w:sz w:val="24"/>
          <w:szCs w:val="24"/>
        </w:rPr>
        <w:t>.</w:t>
      </w:r>
    </w:p>
    <w:p w:rsidR="00907BA5" w:rsidRPr="002E3FDC" w:rsidRDefault="00907BA5" w:rsidP="002E3FDC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Значения таблицы объедин</w:t>
      </w:r>
      <w:r w:rsidR="002E3FDC">
        <w:rPr>
          <w:rFonts w:ascii="Arial" w:hAnsi="Arial" w:cs="Arial"/>
          <w:sz w:val="24"/>
          <w:szCs w:val="24"/>
        </w:rPr>
        <w:t>ены</w:t>
      </w:r>
      <w:r>
        <w:rPr>
          <w:rFonts w:ascii="Arial" w:hAnsi="Arial" w:cs="Arial"/>
          <w:sz w:val="24"/>
          <w:szCs w:val="24"/>
        </w:rPr>
        <w:t xml:space="preserve"> в двухмерный массив </w:t>
      </w:r>
      <w:r w:rsidR="002E3FDC" w:rsidRPr="002E3FDC">
        <w:rPr>
          <w:rFonts w:ascii="Arial" w:hAnsi="Arial" w:cs="Arial"/>
          <w:sz w:val="24"/>
          <w:szCs w:val="24"/>
          <w:lang w:val="en-US"/>
        </w:rPr>
        <w:t>Steel</w:t>
      </w:r>
      <w:r w:rsidRPr="002E3FDC">
        <w:rPr>
          <w:rFonts w:ascii="Arial" w:hAnsi="Arial" w:cs="Arial"/>
          <w:sz w:val="24"/>
          <w:szCs w:val="24"/>
        </w:rPr>
        <w:t>[26 строк][3 столбца]</w:t>
      </w:r>
      <w:r w:rsidR="008342AA">
        <w:rPr>
          <w:rFonts w:ascii="Arial" w:hAnsi="Arial" w:cs="Arial"/>
          <w:sz w:val="24"/>
          <w:szCs w:val="24"/>
        </w:rPr>
        <w:t>.</w:t>
      </w:r>
    </w:p>
    <w:p w:rsidR="00907BA5" w:rsidRPr="002A37BC" w:rsidRDefault="00907BA5" w:rsidP="007D6540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Значения первой строки </w:t>
      </w:r>
      <w:r w:rsidRPr="00C07092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0,0,0</w:t>
      </w:r>
      <w:r w:rsidRPr="00C07092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07BA5" w:rsidRPr="005F557B" w:rsidRDefault="00907BA5" w:rsidP="006008C0">
      <w:pPr>
        <w:pStyle w:val="a3"/>
        <w:ind w:left="780"/>
        <w:jc w:val="both"/>
        <w:rPr>
          <w:rFonts w:ascii="Arial" w:hAnsi="Arial" w:cs="Arial"/>
          <w:sz w:val="24"/>
          <w:szCs w:val="24"/>
        </w:rPr>
      </w:pPr>
      <w:r w:rsidRPr="005F557B">
        <w:rPr>
          <w:rFonts w:ascii="Arial" w:hAnsi="Arial" w:cs="Arial"/>
          <w:sz w:val="24"/>
          <w:szCs w:val="24"/>
        </w:rPr>
        <w:t>.</w:t>
      </w:r>
    </w:p>
    <w:p w:rsidR="006008C0" w:rsidRDefault="006008C0" w:rsidP="00386C15">
      <w:pPr>
        <w:pStyle w:val="1"/>
        <w:numPr>
          <w:ilvl w:val="1"/>
          <w:numId w:val="27"/>
        </w:numPr>
        <w:jc w:val="center"/>
        <w:rPr>
          <w:rFonts w:ascii="Arial" w:hAnsi="Arial" w:cs="Arial"/>
          <w:color w:val="auto"/>
          <w:sz w:val="24"/>
        </w:rPr>
      </w:pPr>
      <w:bookmarkStart w:id="8" w:name="_Toc481051829"/>
      <w:r>
        <w:rPr>
          <w:rFonts w:ascii="Arial" w:hAnsi="Arial" w:cs="Arial"/>
          <w:color w:val="auto"/>
          <w:sz w:val="24"/>
        </w:rPr>
        <w:t>Описание  функций</w:t>
      </w:r>
      <w:bookmarkEnd w:id="8"/>
    </w:p>
    <w:p w:rsidR="006008C0" w:rsidRPr="006008C0" w:rsidRDefault="006008C0" w:rsidP="006008C0"/>
    <w:p w:rsidR="00907BA5" w:rsidRPr="00F9697E" w:rsidRDefault="00386C15" w:rsidP="00386C15">
      <w:pPr>
        <w:pStyle w:val="a3"/>
        <w:numPr>
          <w:ilvl w:val="2"/>
          <w:numId w:val="2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Ф</w:t>
      </w:r>
      <w:r w:rsidR="00F9697E">
        <w:rPr>
          <w:rFonts w:ascii="Arial" w:hAnsi="Arial" w:cs="Arial"/>
          <w:b/>
          <w:sz w:val="24"/>
          <w:szCs w:val="24"/>
        </w:rPr>
        <w:t xml:space="preserve">ункция </w:t>
      </w:r>
      <w:r w:rsidR="00907BA5" w:rsidRPr="00F969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интерфейс для природного газа</w:t>
      </w:r>
      <w:r w:rsidR="00391A3E" w:rsidRPr="00391A3E">
        <w:rPr>
          <w:rFonts w:ascii="Arial" w:hAnsi="Arial" w:cs="Arial"/>
          <w:b/>
          <w:sz w:val="24"/>
          <w:szCs w:val="24"/>
        </w:rPr>
        <w:t xml:space="preserve"> </w:t>
      </w:r>
      <w:r w:rsidR="00391A3E">
        <w:rPr>
          <w:rFonts w:ascii="Arial" w:hAnsi="Arial" w:cs="Arial"/>
          <w:b/>
          <w:i/>
          <w:sz w:val="24"/>
          <w:szCs w:val="24"/>
          <w:lang w:val="en-US"/>
        </w:rPr>
        <w:t>PG</w:t>
      </w:r>
      <w:r w:rsidR="00391A3E" w:rsidRPr="00391A3E">
        <w:rPr>
          <w:rFonts w:ascii="Arial" w:hAnsi="Arial" w:cs="Arial"/>
          <w:b/>
          <w:i/>
          <w:sz w:val="24"/>
          <w:szCs w:val="24"/>
        </w:rPr>
        <w:t>_2016</w:t>
      </w:r>
    </w:p>
    <w:p w:rsidR="00907BA5" w:rsidRDefault="00691CE3" w:rsidP="007D6540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907BA5">
        <w:rPr>
          <w:rFonts w:ascii="Arial" w:hAnsi="Arial" w:cs="Arial"/>
          <w:sz w:val="24"/>
          <w:szCs w:val="24"/>
        </w:rPr>
        <w:t>ходные данные для функции:</w:t>
      </w:r>
    </w:p>
    <w:p w:rsidR="00907BA5" w:rsidRPr="00B41669" w:rsidRDefault="00907BA5" w:rsidP="007D6540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907BA5" w:rsidRDefault="00907BA5" w:rsidP="007D6540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P_izb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избыточное давление в (кгс/см</w:t>
      </w:r>
      <w:proofErr w:type="gramStart"/>
      <w:r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691CE3">
        <w:rPr>
          <w:rFonts w:ascii="Arial" w:hAnsi="Arial" w:cs="Arial"/>
          <w:sz w:val="24"/>
          <w:szCs w:val="24"/>
        </w:rPr>
        <w:t>;</w:t>
      </w:r>
    </w:p>
    <w:p w:rsidR="00907BA5" w:rsidRPr="00B41669" w:rsidRDefault="00907BA5" w:rsidP="007D6540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907BA5" w:rsidRDefault="00907BA5" w:rsidP="007D6540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P_bar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тмосферное давление в (кгс/см</w:t>
      </w:r>
      <w:proofErr w:type="gramStart"/>
      <w:r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691CE3">
        <w:rPr>
          <w:rFonts w:ascii="Arial" w:hAnsi="Arial" w:cs="Arial"/>
          <w:sz w:val="24"/>
          <w:szCs w:val="24"/>
        </w:rPr>
        <w:t>;</w:t>
      </w:r>
    </w:p>
    <w:p w:rsidR="00907BA5" w:rsidRPr="00B41669" w:rsidRDefault="00907BA5" w:rsidP="007D6540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907BA5" w:rsidRDefault="00907BA5" w:rsidP="007D6540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T_cel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температура среды в (градусах</w:t>
      </w:r>
      <w:r w:rsidRPr="00B41669">
        <w:rPr>
          <w:rFonts w:ascii="Arial" w:hAnsi="Arial" w:cs="Arial"/>
          <w:sz w:val="24"/>
          <w:szCs w:val="24"/>
        </w:rPr>
        <w:t xml:space="preserve"> Цельсия)</w:t>
      </w:r>
      <w:r w:rsidR="00691CE3">
        <w:rPr>
          <w:rFonts w:ascii="Arial" w:hAnsi="Arial" w:cs="Arial"/>
          <w:sz w:val="24"/>
          <w:szCs w:val="24"/>
        </w:rPr>
        <w:t>;</w:t>
      </w:r>
    </w:p>
    <w:p w:rsidR="00907BA5" w:rsidRPr="00B41669" w:rsidRDefault="00907BA5" w:rsidP="007D6540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907BA5" w:rsidRDefault="00907BA5" w:rsidP="007D6540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dP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перепад давления в (кгс/м</w:t>
      </w:r>
      <w:proofErr w:type="gramStart"/>
      <w:r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691CE3">
        <w:rPr>
          <w:rFonts w:ascii="Arial" w:hAnsi="Arial" w:cs="Arial"/>
          <w:sz w:val="24"/>
          <w:szCs w:val="24"/>
        </w:rPr>
        <w:t>;</w:t>
      </w:r>
    </w:p>
    <w:p w:rsidR="00907BA5" w:rsidRPr="00B41669" w:rsidRDefault="00907BA5" w:rsidP="007D6540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907BA5" w:rsidRDefault="00907BA5" w:rsidP="007D6540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t>D_it_20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диаметр </w:t>
      </w:r>
      <w:proofErr w:type="gramStart"/>
      <w:r>
        <w:rPr>
          <w:rFonts w:ascii="Arial" w:hAnsi="Arial" w:cs="Arial"/>
          <w:sz w:val="24"/>
          <w:szCs w:val="24"/>
        </w:rPr>
        <w:t>ИТ</w:t>
      </w:r>
      <w:proofErr w:type="gramEnd"/>
      <w:r w:rsidRPr="00B41669">
        <w:rPr>
          <w:rFonts w:ascii="Arial" w:hAnsi="Arial" w:cs="Arial"/>
          <w:sz w:val="24"/>
          <w:szCs w:val="24"/>
        </w:rPr>
        <w:t xml:space="preserve"> в (мм) при </w:t>
      </w:r>
      <w:r>
        <w:rPr>
          <w:rFonts w:ascii="Arial" w:hAnsi="Arial" w:cs="Arial"/>
          <w:sz w:val="24"/>
          <w:szCs w:val="24"/>
        </w:rPr>
        <w:t>температуре 20 градусов Цельсия</w:t>
      </w:r>
      <w:r w:rsidR="00691CE3">
        <w:rPr>
          <w:rFonts w:ascii="Arial" w:hAnsi="Arial" w:cs="Arial"/>
          <w:sz w:val="24"/>
          <w:szCs w:val="24"/>
        </w:rPr>
        <w:t>;</w:t>
      </w:r>
    </w:p>
    <w:p w:rsidR="00907BA5" w:rsidRPr="00B41669" w:rsidRDefault="00907BA5" w:rsidP="007D6540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907BA5" w:rsidRPr="00B41669" w:rsidRDefault="00907BA5" w:rsidP="007D6540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t>D_cy_20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диаметр </w:t>
      </w:r>
      <w:r>
        <w:rPr>
          <w:rFonts w:ascii="Arial" w:hAnsi="Arial" w:cs="Arial"/>
          <w:sz w:val="24"/>
          <w:szCs w:val="24"/>
        </w:rPr>
        <w:t>СУ</w:t>
      </w:r>
      <w:r w:rsidRPr="00B41669">
        <w:rPr>
          <w:rFonts w:ascii="Arial" w:hAnsi="Arial" w:cs="Arial"/>
          <w:sz w:val="24"/>
          <w:szCs w:val="24"/>
        </w:rPr>
        <w:t xml:space="preserve"> в (мм) при</w:t>
      </w:r>
      <w:r w:rsidR="00691CE3">
        <w:rPr>
          <w:rFonts w:ascii="Arial" w:hAnsi="Arial" w:cs="Arial"/>
          <w:sz w:val="24"/>
          <w:szCs w:val="24"/>
        </w:rPr>
        <w:t xml:space="preserve"> температуре 20 градусов Цельси</w:t>
      </w:r>
      <w:r w:rsidR="00A93EF4">
        <w:rPr>
          <w:rFonts w:ascii="Arial" w:hAnsi="Arial" w:cs="Arial"/>
          <w:sz w:val="24"/>
          <w:szCs w:val="24"/>
        </w:rPr>
        <w:t>я;</w:t>
      </w:r>
    </w:p>
    <w:p w:rsidR="00907BA5" w:rsidRPr="00B41669" w:rsidRDefault="00907BA5" w:rsidP="007D6540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907BA5" w:rsidRDefault="00907BA5" w:rsidP="007D6540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номер материала </w:t>
      </w:r>
      <w:proofErr w:type="gramStart"/>
      <w:r>
        <w:rPr>
          <w:rFonts w:ascii="Arial" w:hAnsi="Arial" w:cs="Arial"/>
          <w:sz w:val="24"/>
          <w:szCs w:val="24"/>
        </w:rPr>
        <w:t>ИТ</w:t>
      </w:r>
      <w:proofErr w:type="gramEnd"/>
      <w:r w:rsidR="00691CE3">
        <w:rPr>
          <w:rFonts w:ascii="Arial" w:hAnsi="Arial" w:cs="Arial"/>
          <w:sz w:val="24"/>
          <w:szCs w:val="24"/>
        </w:rPr>
        <w:t>;</w:t>
      </w:r>
    </w:p>
    <w:p w:rsidR="00907BA5" w:rsidRPr="00B41669" w:rsidRDefault="00907BA5" w:rsidP="007D6540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907BA5" w:rsidRPr="00B41669" w:rsidRDefault="00907BA5" w:rsidP="007D6540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nd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="00691CE3">
        <w:rPr>
          <w:rFonts w:ascii="Arial" w:hAnsi="Arial" w:cs="Arial"/>
          <w:sz w:val="24"/>
          <w:szCs w:val="24"/>
        </w:rPr>
        <w:t>номер материала СУ;</w:t>
      </w:r>
    </w:p>
    <w:p w:rsidR="00907BA5" w:rsidRPr="00B41669" w:rsidRDefault="00907BA5" w:rsidP="007D6540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907BA5" w:rsidRDefault="00907BA5" w:rsidP="007D6540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rn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начальный радиус закругления входной кромки в (</w:t>
      </w:r>
      <w:proofErr w:type="gramStart"/>
      <w:r w:rsidRPr="00B41669">
        <w:rPr>
          <w:rFonts w:ascii="Arial" w:hAnsi="Arial" w:cs="Arial"/>
          <w:sz w:val="24"/>
          <w:szCs w:val="24"/>
        </w:rPr>
        <w:t>мм</w:t>
      </w:r>
      <w:proofErr w:type="gramEnd"/>
      <w:r w:rsidRPr="00B41669">
        <w:rPr>
          <w:rFonts w:ascii="Arial" w:hAnsi="Arial" w:cs="Arial"/>
          <w:sz w:val="24"/>
          <w:szCs w:val="24"/>
        </w:rPr>
        <w:t>)</w:t>
      </w:r>
      <w:r w:rsidR="00691CE3">
        <w:rPr>
          <w:rFonts w:ascii="Arial" w:hAnsi="Arial" w:cs="Arial"/>
          <w:sz w:val="24"/>
          <w:szCs w:val="24"/>
        </w:rPr>
        <w:t>;</w:t>
      </w:r>
    </w:p>
    <w:p w:rsidR="00907BA5" w:rsidRPr="00B41669" w:rsidRDefault="00907BA5" w:rsidP="007D6540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907BA5" w:rsidRPr="00B41669" w:rsidRDefault="00907BA5" w:rsidP="007D6540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Ra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коэффициент шероховатости</w:t>
      </w:r>
      <w:r w:rsidR="00691CE3">
        <w:rPr>
          <w:rFonts w:ascii="Arial" w:hAnsi="Arial" w:cs="Arial"/>
          <w:sz w:val="24"/>
          <w:szCs w:val="24"/>
        </w:rPr>
        <w:t>;</w:t>
      </w:r>
    </w:p>
    <w:p w:rsidR="00907BA5" w:rsidRPr="00B41669" w:rsidRDefault="00907BA5" w:rsidP="007D6540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907BA5" w:rsidRPr="00B41669" w:rsidRDefault="00907BA5" w:rsidP="007D6540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data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время эксплуатации </w:t>
      </w:r>
      <w:r>
        <w:rPr>
          <w:rFonts w:ascii="Arial" w:hAnsi="Arial" w:cs="Arial"/>
          <w:sz w:val="24"/>
          <w:szCs w:val="24"/>
        </w:rPr>
        <w:t>РУ</w:t>
      </w:r>
      <w:r w:rsidRPr="00B41669">
        <w:rPr>
          <w:rFonts w:ascii="Arial" w:hAnsi="Arial" w:cs="Arial"/>
          <w:sz w:val="24"/>
          <w:szCs w:val="24"/>
        </w:rPr>
        <w:t xml:space="preserve"> в (год)</w:t>
      </w:r>
      <w:r w:rsidR="00691CE3">
        <w:rPr>
          <w:rFonts w:ascii="Arial" w:hAnsi="Arial" w:cs="Arial"/>
          <w:sz w:val="24"/>
          <w:szCs w:val="24"/>
        </w:rPr>
        <w:t>;</w:t>
      </w:r>
    </w:p>
    <w:p w:rsidR="00907BA5" w:rsidRPr="00B41669" w:rsidRDefault="00907BA5" w:rsidP="007D6540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008C0" w:rsidRDefault="00907BA5" w:rsidP="006008C0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63C6D">
        <w:rPr>
          <w:rFonts w:ascii="Arial" w:hAnsi="Arial" w:cs="Arial"/>
          <w:b/>
          <w:sz w:val="24"/>
          <w:szCs w:val="24"/>
          <w:lang w:val="en-US"/>
        </w:rPr>
        <w:t>method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метод отбора давления (угловой</w:t>
      </w:r>
      <w:r>
        <w:rPr>
          <w:rFonts w:ascii="Arial" w:hAnsi="Arial" w:cs="Arial"/>
          <w:sz w:val="24"/>
          <w:szCs w:val="24"/>
        </w:rPr>
        <w:t xml:space="preserve"> </w:t>
      </w:r>
      <w:r w:rsidRPr="00B41669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B4166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трёхрадиусный</w:t>
      </w:r>
      <w:proofErr w:type="spellEnd"/>
      <w:r>
        <w:rPr>
          <w:rFonts w:ascii="Arial" w:hAnsi="Arial" w:cs="Arial"/>
          <w:sz w:val="24"/>
          <w:szCs w:val="24"/>
        </w:rPr>
        <w:t xml:space="preserve"> = 1, фланцевый = 2).</w:t>
      </w:r>
      <w:r w:rsidRPr="00B41669">
        <w:rPr>
          <w:rFonts w:ascii="Arial" w:hAnsi="Arial" w:cs="Arial"/>
          <w:sz w:val="24"/>
          <w:szCs w:val="24"/>
        </w:rPr>
        <w:tab/>
      </w:r>
    </w:p>
    <w:p w:rsidR="006008C0" w:rsidRPr="006008C0" w:rsidRDefault="006008C0" w:rsidP="006008C0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008C0" w:rsidRDefault="006008C0" w:rsidP="006008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6008C0" w:rsidRPr="006008C0" w:rsidRDefault="006008C0" w:rsidP="006008C0">
      <w:pPr>
        <w:pStyle w:val="a3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6008C0">
        <w:rPr>
          <w:rFonts w:ascii="Arial" w:hAnsi="Arial" w:cs="Arial"/>
          <w:sz w:val="24"/>
          <w:szCs w:val="24"/>
        </w:rPr>
        <w:t xml:space="preserve">тип функции: </w:t>
      </w:r>
      <w:r w:rsidRPr="006008C0">
        <w:rPr>
          <w:rFonts w:ascii="Arial" w:hAnsi="Arial" w:cs="Arial"/>
          <w:sz w:val="24"/>
          <w:szCs w:val="24"/>
          <w:lang w:val="en-US"/>
        </w:rPr>
        <w:t>double</w:t>
      </w:r>
      <w:r w:rsidRPr="006008C0">
        <w:rPr>
          <w:rFonts w:ascii="Arial" w:hAnsi="Arial" w:cs="Arial"/>
          <w:sz w:val="24"/>
          <w:szCs w:val="24"/>
        </w:rPr>
        <w:t>;</w:t>
      </w:r>
    </w:p>
    <w:p w:rsidR="006008C0" w:rsidRPr="006008C0" w:rsidRDefault="006008C0" w:rsidP="006008C0">
      <w:pPr>
        <w:pStyle w:val="a3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6008C0">
        <w:rPr>
          <w:rFonts w:ascii="Arial" w:hAnsi="Arial" w:cs="Arial"/>
          <w:sz w:val="24"/>
          <w:szCs w:val="24"/>
        </w:rPr>
        <w:t>записывает входные данные в структуру;</w:t>
      </w:r>
    </w:p>
    <w:p w:rsidR="006008C0" w:rsidRPr="006008C0" w:rsidRDefault="006008C0" w:rsidP="006008C0">
      <w:pPr>
        <w:pStyle w:val="a3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6008C0">
        <w:rPr>
          <w:rFonts w:ascii="Arial" w:hAnsi="Arial" w:cs="Arial"/>
          <w:sz w:val="24"/>
          <w:szCs w:val="24"/>
        </w:rPr>
        <w:t>проводит проверку на соблюдение граничных условий (смотри [1] пункт 3), в случае ошибки производит запись в файл /</w:t>
      </w:r>
      <w:proofErr w:type="spellStart"/>
      <w:r w:rsidRPr="006008C0">
        <w:rPr>
          <w:rFonts w:ascii="Arial" w:hAnsi="Arial" w:cs="Arial"/>
          <w:sz w:val="24"/>
          <w:szCs w:val="24"/>
          <w:lang w:val="en-US"/>
        </w:rPr>
        <w:t>energo</w:t>
      </w:r>
      <w:proofErr w:type="spellEnd"/>
      <w:r w:rsidRPr="006008C0">
        <w:rPr>
          <w:rFonts w:ascii="Arial" w:hAnsi="Arial" w:cs="Arial"/>
          <w:sz w:val="24"/>
          <w:szCs w:val="24"/>
        </w:rPr>
        <w:t>/</w:t>
      </w:r>
      <w:r w:rsidRPr="006008C0">
        <w:rPr>
          <w:rFonts w:ascii="Arial" w:hAnsi="Arial" w:cs="Arial"/>
          <w:sz w:val="24"/>
          <w:szCs w:val="24"/>
          <w:lang w:val="en-US"/>
        </w:rPr>
        <w:t>report</w:t>
      </w:r>
      <w:r w:rsidRPr="006008C0">
        <w:rPr>
          <w:rFonts w:ascii="Arial" w:hAnsi="Arial" w:cs="Arial"/>
          <w:sz w:val="24"/>
          <w:szCs w:val="24"/>
        </w:rPr>
        <w:t xml:space="preserve"> при помощи команды </w:t>
      </w:r>
      <w:r w:rsidRPr="006008C0">
        <w:rPr>
          <w:rFonts w:ascii="Arial" w:hAnsi="Arial" w:cs="Arial"/>
          <w:sz w:val="24"/>
          <w:szCs w:val="24"/>
          <w:lang w:val="en-US"/>
        </w:rPr>
        <w:t>info</w:t>
      </w:r>
      <w:r w:rsidRPr="006008C0">
        <w:rPr>
          <w:rFonts w:ascii="Arial" w:hAnsi="Arial" w:cs="Arial"/>
          <w:sz w:val="24"/>
          <w:szCs w:val="24"/>
        </w:rPr>
        <w:t>.</w:t>
      </w:r>
      <w:r w:rsidRPr="006008C0">
        <w:rPr>
          <w:rFonts w:ascii="Arial" w:hAnsi="Arial" w:cs="Arial"/>
          <w:sz w:val="24"/>
          <w:szCs w:val="24"/>
          <w:lang w:val="en-US"/>
        </w:rPr>
        <w:t>report</w:t>
      </w:r>
      <w:r w:rsidRPr="006008C0">
        <w:rPr>
          <w:rFonts w:ascii="Arial" w:hAnsi="Arial" w:cs="Arial"/>
          <w:sz w:val="24"/>
          <w:szCs w:val="24"/>
        </w:rPr>
        <w:t>(“1”,”1”,”сообщение”);</w:t>
      </w:r>
    </w:p>
    <w:p w:rsidR="006008C0" w:rsidRPr="006008C0" w:rsidRDefault="006008C0" w:rsidP="006008C0">
      <w:pPr>
        <w:pStyle w:val="a3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6008C0">
        <w:rPr>
          <w:rFonts w:ascii="Arial" w:hAnsi="Arial" w:cs="Arial"/>
          <w:sz w:val="24"/>
          <w:szCs w:val="24"/>
        </w:rPr>
        <w:t>проводит проверку на нулевое и отрицательное значение расхода, в случае успеха записывает в файл /</w:t>
      </w:r>
      <w:proofErr w:type="spellStart"/>
      <w:r w:rsidRPr="006008C0">
        <w:rPr>
          <w:rFonts w:ascii="Arial" w:hAnsi="Arial" w:cs="Arial"/>
          <w:sz w:val="24"/>
          <w:szCs w:val="24"/>
          <w:lang w:val="en-US"/>
        </w:rPr>
        <w:t>energo</w:t>
      </w:r>
      <w:proofErr w:type="spellEnd"/>
      <w:r w:rsidRPr="006008C0">
        <w:rPr>
          <w:rFonts w:ascii="Arial" w:hAnsi="Arial" w:cs="Arial"/>
          <w:sz w:val="24"/>
          <w:szCs w:val="24"/>
        </w:rPr>
        <w:t>/</w:t>
      </w:r>
      <w:r w:rsidRPr="006008C0">
        <w:rPr>
          <w:rFonts w:ascii="Arial" w:hAnsi="Arial" w:cs="Arial"/>
          <w:sz w:val="24"/>
          <w:szCs w:val="24"/>
          <w:lang w:val="en-US"/>
        </w:rPr>
        <w:t>report</w:t>
      </w:r>
      <w:r w:rsidRPr="006008C0">
        <w:rPr>
          <w:rFonts w:ascii="Arial" w:hAnsi="Arial" w:cs="Arial"/>
          <w:sz w:val="24"/>
          <w:szCs w:val="24"/>
        </w:rPr>
        <w:t>/</w:t>
      </w:r>
      <w:r w:rsidRPr="006008C0">
        <w:rPr>
          <w:rFonts w:ascii="Arial" w:hAnsi="Arial" w:cs="Arial"/>
          <w:sz w:val="24"/>
          <w:szCs w:val="24"/>
          <w:lang w:val="en-US"/>
        </w:rPr>
        <w:t>text</w:t>
      </w:r>
      <w:r w:rsidRPr="006008C0">
        <w:rPr>
          <w:rFonts w:ascii="Arial" w:hAnsi="Arial" w:cs="Arial"/>
          <w:sz w:val="24"/>
          <w:szCs w:val="24"/>
        </w:rPr>
        <w:t xml:space="preserve"> сообщение об ошибке, значение всех конста</w:t>
      </w:r>
      <w:r>
        <w:rPr>
          <w:rFonts w:ascii="Arial" w:hAnsi="Arial" w:cs="Arial"/>
          <w:sz w:val="24"/>
          <w:szCs w:val="24"/>
        </w:rPr>
        <w:t>нт и расчетные значения функций.</w:t>
      </w:r>
    </w:p>
    <w:p w:rsidR="006008C0" w:rsidRDefault="006008C0" w:rsidP="006008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6008C0" w:rsidRPr="006008C0" w:rsidRDefault="006008C0" w:rsidP="006008C0">
      <w:pPr>
        <w:pStyle w:val="a3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6008C0">
        <w:rPr>
          <w:rFonts w:ascii="Arial" w:hAnsi="Arial" w:cs="Arial"/>
          <w:sz w:val="24"/>
          <w:szCs w:val="24"/>
        </w:rPr>
        <w:t xml:space="preserve">Возвращает значение объемного расхода, которое ей передает функция </w:t>
      </w:r>
      <w:r w:rsidRPr="006008C0">
        <w:rPr>
          <w:rFonts w:ascii="Arial" w:hAnsi="Arial" w:cs="Arial"/>
          <w:b/>
          <w:i/>
          <w:sz w:val="24"/>
          <w:szCs w:val="24"/>
          <w:lang w:val="en-US"/>
        </w:rPr>
        <w:t>Qc</w:t>
      </w:r>
      <w:r w:rsidR="00A93EF4">
        <w:rPr>
          <w:rFonts w:ascii="Arial" w:hAnsi="Arial" w:cs="Arial"/>
          <w:sz w:val="24"/>
          <w:szCs w:val="24"/>
        </w:rPr>
        <w:t>.</w:t>
      </w:r>
      <w:r w:rsidRPr="006008C0">
        <w:rPr>
          <w:rFonts w:ascii="Arial" w:hAnsi="Arial" w:cs="Arial"/>
          <w:sz w:val="24"/>
          <w:szCs w:val="24"/>
        </w:rPr>
        <w:t xml:space="preserve"> </w:t>
      </w:r>
    </w:p>
    <w:p w:rsidR="006008C0" w:rsidRPr="00C47BA1" w:rsidRDefault="006008C0" w:rsidP="006008C0">
      <w:pPr>
        <w:pStyle w:val="a4"/>
        <w:ind w:left="720"/>
        <w:jc w:val="both"/>
        <w:rPr>
          <w:rFonts w:ascii="Arial" w:hAnsi="Arial" w:cs="Arial"/>
          <w:sz w:val="24"/>
          <w:szCs w:val="24"/>
        </w:rPr>
      </w:pPr>
    </w:p>
    <w:p w:rsidR="00386C15" w:rsidRPr="00386C15" w:rsidRDefault="00386C15" w:rsidP="00386C15">
      <w:pPr>
        <w:pStyle w:val="a3"/>
        <w:numPr>
          <w:ilvl w:val="2"/>
          <w:numId w:val="28"/>
        </w:numPr>
        <w:rPr>
          <w:rFonts w:ascii="Arial" w:hAnsi="Arial" w:cs="Arial"/>
          <w:b/>
          <w:sz w:val="24"/>
          <w:szCs w:val="24"/>
        </w:rPr>
      </w:pPr>
      <w:r w:rsidRPr="00386C15">
        <w:rPr>
          <w:rFonts w:ascii="Arial" w:hAnsi="Arial" w:cs="Arial"/>
          <w:b/>
          <w:sz w:val="24"/>
          <w:szCs w:val="24"/>
        </w:rPr>
        <w:t>Функция  интерфейс для доменного газа</w:t>
      </w:r>
      <w:r w:rsidR="00391A3E" w:rsidRPr="00391A3E">
        <w:rPr>
          <w:rFonts w:ascii="Arial" w:hAnsi="Arial" w:cs="Arial"/>
          <w:b/>
          <w:sz w:val="24"/>
          <w:szCs w:val="24"/>
        </w:rPr>
        <w:t xml:space="preserve"> </w:t>
      </w:r>
      <w:r w:rsidR="00391A3E">
        <w:rPr>
          <w:rFonts w:ascii="Arial" w:hAnsi="Arial" w:cs="Arial"/>
          <w:b/>
          <w:i/>
          <w:sz w:val="24"/>
          <w:szCs w:val="24"/>
          <w:lang w:val="en-US"/>
        </w:rPr>
        <w:t>DG</w:t>
      </w:r>
      <w:r w:rsidR="00391A3E" w:rsidRPr="00391A3E">
        <w:rPr>
          <w:rFonts w:ascii="Arial" w:hAnsi="Arial" w:cs="Arial"/>
          <w:b/>
          <w:i/>
          <w:sz w:val="24"/>
          <w:szCs w:val="24"/>
        </w:rPr>
        <w:t>_2016</w:t>
      </w:r>
    </w:p>
    <w:p w:rsidR="00691CE3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данные для функции:</w:t>
      </w:r>
    </w:p>
    <w:p w:rsidR="00907BA5" w:rsidRPr="00B41669" w:rsidRDefault="00907BA5" w:rsidP="007D6540">
      <w:pPr>
        <w:pStyle w:val="a4"/>
        <w:jc w:val="both"/>
        <w:rPr>
          <w:rFonts w:ascii="Arial" w:hAnsi="Arial" w:cs="Arial"/>
          <w:sz w:val="24"/>
          <w:szCs w:val="24"/>
        </w:rPr>
      </w:pPr>
      <w:r w:rsidRPr="00B41669">
        <w:rPr>
          <w:rFonts w:ascii="Arial" w:hAnsi="Arial" w:cs="Arial"/>
          <w:sz w:val="24"/>
          <w:szCs w:val="24"/>
        </w:rPr>
        <w:tab/>
      </w:r>
    </w:p>
    <w:p w:rsidR="00907BA5" w:rsidRPr="001E7D2E" w:rsidRDefault="00907BA5" w:rsidP="007D6540">
      <w:pPr>
        <w:pStyle w:val="a4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  <w:lang w:val="en-US"/>
        </w:rPr>
        <w:t>CH</w:t>
      </w:r>
      <w:r w:rsidRPr="007446B1">
        <w:rPr>
          <w:rFonts w:ascii="Arial" w:hAnsi="Arial" w:cs="Arial"/>
          <w:b/>
          <w:sz w:val="24"/>
          <w:szCs w:val="24"/>
        </w:rPr>
        <w:t>4_</w:t>
      </w:r>
      <w:r w:rsidRPr="00263C6D">
        <w:rPr>
          <w:rFonts w:ascii="Arial" w:hAnsi="Arial" w:cs="Arial"/>
          <w:b/>
          <w:sz w:val="24"/>
          <w:szCs w:val="24"/>
          <w:lang w:val="en-US"/>
        </w:rPr>
        <w:t>dg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B41669">
        <w:rPr>
          <w:rFonts w:ascii="Arial" w:hAnsi="Arial" w:cs="Arial"/>
          <w:sz w:val="24"/>
          <w:szCs w:val="24"/>
        </w:rPr>
        <w:t>объёмная доля</w:t>
      </w:r>
      <w:r>
        <w:rPr>
          <w:rFonts w:ascii="Arial" w:hAnsi="Arial" w:cs="Arial"/>
          <w:sz w:val="24"/>
          <w:szCs w:val="24"/>
        </w:rPr>
        <w:t xml:space="preserve"> метана</w:t>
      </w:r>
      <w:r w:rsidRPr="00B41669">
        <w:rPr>
          <w:rFonts w:ascii="Arial" w:hAnsi="Arial" w:cs="Arial"/>
          <w:sz w:val="24"/>
          <w:szCs w:val="24"/>
        </w:rPr>
        <w:t xml:space="preserve"> в (%)</w:t>
      </w:r>
      <w:r w:rsidR="00691CE3">
        <w:rPr>
          <w:rFonts w:ascii="Arial" w:hAnsi="Arial" w:cs="Arial"/>
          <w:sz w:val="24"/>
          <w:szCs w:val="24"/>
        </w:rPr>
        <w:t>;</w:t>
      </w:r>
    </w:p>
    <w:p w:rsidR="00907BA5" w:rsidRPr="007446B1" w:rsidRDefault="00907BA5" w:rsidP="007D6540">
      <w:pPr>
        <w:pStyle w:val="a4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907BA5" w:rsidRPr="001E7D2E" w:rsidRDefault="00907BA5" w:rsidP="007D6540">
      <w:pPr>
        <w:pStyle w:val="a4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9D0FD8">
        <w:rPr>
          <w:rFonts w:ascii="Arial" w:hAnsi="Arial" w:cs="Arial"/>
          <w:b/>
          <w:sz w:val="24"/>
          <w:szCs w:val="24"/>
          <w:lang w:val="en-US"/>
        </w:rPr>
        <w:t>CO</w:t>
      </w:r>
      <w:r w:rsidRPr="007446B1">
        <w:rPr>
          <w:rFonts w:ascii="Arial" w:hAnsi="Arial" w:cs="Arial"/>
          <w:b/>
          <w:sz w:val="24"/>
          <w:szCs w:val="24"/>
        </w:rPr>
        <w:t>2_</w:t>
      </w:r>
      <w:r w:rsidRPr="009D0FD8">
        <w:rPr>
          <w:rFonts w:ascii="Arial" w:hAnsi="Arial" w:cs="Arial"/>
          <w:b/>
          <w:sz w:val="24"/>
          <w:szCs w:val="24"/>
          <w:lang w:val="en-US"/>
        </w:rPr>
        <w:t>dg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B41669">
        <w:rPr>
          <w:rFonts w:ascii="Arial" w:hAnsi="Arial" w:cs="Arial"/>
          <w:sz w:val="24"/>
          <w:szCs w:val="24"/>
        </w:rPr>
        <w:t xml:space="preserve">объёмная доля </w:t>
      </w:r>
      <w:r>
        <w:rPr>
          <w:rFonts w:ascii="Arial" w:hAnsi="Arial" w:cs="Arial"/>
          <w:sz w:val="24"/>
          <w:szCs w:val="24"/>
        </w:rPr>
        <w:t xml:space="preserve">диоксида углерода </w:t>
      </w:r>
      <w:r w:rsidRPr="00B41669">
        <w:rPr>
          <w:rFonts w:ascii="Arial" w:hAnsi="Arial" w:cs="Arial"/>
          <w:sz w:val="24"/>
          <w:szCs w:val="24"/>
        </w:rPr>
        <w:t>в (%)</w:t>
      </w:r>
      <w:r w:rsidR="00691CE3">
        <w:rPr>
          <w:rFonts w:ascii="Arial" w:hAnsi="Arial" w:cs="Arial"/>
          <w:sz w:val="24"/>
          <w:szCs w:val="24"/>
        </w:rPr>
        <w:t>;</w:t>
      </w:r>
    </w:p>
    <w:p w:rsidR="00907BA5" w:rsidRPr="007446B1" w:rsidRDefault="00907BA5" w:rsidP="007D6540">
      <w:pPr>
        <w:pStyle w:val="a4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907BA5" w:rsidRPr="001E7D2E" w:rsidRDefault="00907BA5" w:rsidP="007D6540">
      <w:pPr>
        <w:pStyle w:val="a4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t>H2_dg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B41669">
        <w:rPr>
          <w:rFonts w:ascii="Arial" w:hAnsi="Arial" w:cs="Arial"/>
          <w:sz w:val="24"/>
          <w:szCs w:val="24"/>
        </w:rPr>
        <w:t>объёмная доля</w:t>
      </w:r>
      <w:r>
        <w:rPr>
          <w:rFonts w:ascii="Arial" w:hAnsi="Arial" w:cs="Arial"/>
          <w:sz w:val="24"/>
          <w:szCs w:val="24"/>
        </w:rPr>
        <w:t xml:space="preserve"> водорода</w:t>
      </w:r>
      <w:r w:rsidRPr="00B416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41669">
        <w:rPr>
          <w:rFonts w:ascii="Arial" w:hAnsi="Arial" w:cs="Arial"/>
          <w:sz w:val="24"/>
          <w:szCs w:val="24"/>
        </w:rPr>
        <w:t>в</w:t>
      </w:r>
      <w:proofErr w:type="gramEnd"/>
      <w:r w:rsidRPr="00B41669">
        <w:rPr>
          <w:rFonts w:ascii="Arial" w:hAnsi="Arial" w:cs="Arial"/>
          <w:sz w:val="24"/>
          <w:szCs w:val="24"/>
        </w:rPr>
        <w:t xml:space="preserve"> (%)</w:t>
      </w:r>
      <w:r w:rsidR="00691CE3">
        <w:rPr>
          <w:rFonts w:ascii="Arial" w:hAnsi="Arial" w:cs="Arial"/>
          <w:sz w:val="24"/>
          <w:szCs w:val="24"/>
        </w:rPr>
        <w:t>;</w:t>
      </w:r>
    </w:p>
    <w:p w:rsidR="00907BA5" w:rsidRPr="00263C6D" w:rsidRDefault="00907BA5" w:rsidP="007D6540">
      <w:pPr>
        <w:pStyle w:val="a4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907BA5" w:rsidRPr="00263C6D" w:rsidRDefault="00907BA5" w:rsidP="007D6540">
      <w:pPr>
        <w:pStyle w:val="a4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CO_dg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B41669">
        <w:rPr>
          <w:rFonts w:ascii="Arial" w:hAnsi="Arial" w:cs="Arial"/>
          <w:sz w:val="24"/>
          <w:szCs w:val="24"/>
        </w:rPr>
        <w:t xml:space="preserve">объёмная доля </w:t>
      </w:r>
      <w:proofErr w:type="spellStart"/>
      <w:r>
        <w:rPr>
          <w:rFonts w:ascii="Arial" w:hAnsi="Arial" w:cs="Arial"/>
          <w:sz w:val="24"/>
          <w:szCs w:val="24"/>
        </w:rPr>
        <w:t>моноксида</w:t>
      </w:r>
      <w:proofErr w:type="spellEnd"/>
      <w:r>
        <w:rPr>
          <w:rFonts w:ascii="Arial" w:hAnsi="Arial" w:cs="Arial"/>
          <w:sz w:val="24"/>
          <w:szCs w:val="24"/>
        </w:rPr>
        <w:t xml:space="preserve"> углерода </w:t>
      </w:r>
      <w:proofErr w:type="gramStart"/>
      <w:r w:rsidRPr="00B41669">
        <w:rPr>
          <w:rFonts w:ascii="Arial" w:hAnsi="Arial" w:cs="Arial"/>
          <w:sz w:val="24"/>
          <w:szCs w:val="24"/>
        </w:rPr>
        <w:t>в</w:t>
      </w:r>
      <w:proofErr w:type="gramEnd"/>
      <w:r w:rsidRPr="00B41669">
        <w:rPr>
          <w:rFonts w:ascii="Arial" w:hAnsi="Arial" w:cs="Arial"/>
          <w:sz w:val="24"/>
          <w:szCs w:val="24"/>
        </w:rPr>
        <w:t xml:space="preserve"> (%)</w:t>
      </w:r>
      <w:r w:rsidR="00691CE3">
        <w:rPr>
          <w:rFonts w:ascii="Arial" w:hAnsi="Arial" w:cs="Arial"/>
          <w:sz w:val="24"/>
          <w:szCs w:val="24"/>
        </w:rPr>
        <w:t>;</w:t>
      </w:r>
    </w:p>
    <w:p w:rsidR="00907BA5" w:rsidRPr="00B41669" w:rsidRDefault="00907BA5" w:rsidP="007D6540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P_izb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избыточное давление в (кгс/см</w:t>
      </w:r>
      <w:proofErr w:type="gramStart"/>
      <w:r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P_bar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тмосферное давление в (кгс/см</w:t>
      </w:r>
      <w:proofErr w:type="gramStart"/>
      <w:r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T_cel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температура среды в (градусах</w:t>
      </w:r>
      <w:r w:rsidRPr="00B41669">
        <w:rPr>
          <w:rFonts w:ascii="Arial" w:hAnsi="Arial" w:cs="Arial"/>
          <w:sz w:val="24"/>
          <w:szCs w:val="24"/>
        </w:rPr>
        <w:t xml:space="preserve"> Цельсия)</w:t>
      </w:r>
      <w:r>
        <w:rPr>
          <w:rFonts w:ascii="Arial" w:hAnsi="Arial" w:cs="Arial"/>
          <w:sz w:val="24"/>
          <w:szCs w:val="24"/>
        </w:rPr>
        <w:t>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dP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перепад давления в (кгс/м</w:t>
      </w:r>
      <w:proofErr w:type="gramStart"/>
      <w:r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t>D_it_20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диаметр </w:t>
      </w:r>
      <w:proofErr w:type="gramStart"/>
      <w:r>
        <w:rPr>
          <w:rFonts w:ascii="Arial" w:hAnsi="Arial" w:cs="Arial"/>
          <w:sz w:val="24"/>
          <w:szCs w:val="24"/>
        </w:rPr>
        <w:t>ИТ</w:t>
      </w:r>
      <w:proofErr w:type="gramEnd"/>
      <w:r w:rsidRPr="00B41669">
        <w:rPr>
          <w:rFonts w:ascii="Arial" w:hAnsi="Arial" w:cs="Arial"/>
          <w:sz w:val="24"/>
          <w:szCs w:val="24"/>
        </w:rPr>
        <w:t xml:space="preserve"> в (мм) при </w:t>
      </w:r>
      <w:r>
        <w:rPr>
          <w:rFonts w:ascii="Arial" w:hAnsi="Arial" w:cs="Arial"/>
          <w:sz w:val="24"/>
          <w:szCs w:val="24"/>
        </w:rPr>
        <w:t>температуре 20 градусов Цельсия;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Pr="00B41669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t>D_cy_20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диаметр </w:t>
      </w:r>
      <w:r>
        <w:rPr>
          <w:rFonts w:ascii="Arial" w:hAnsi="Arial" w:cs="Arial"/>
          <w:sz w:val="24"/>
          <w:szCs w:val="24"/>
        </w:rPr>
        <w:t>СУ</w:t>
      </w:r>
      <w:r w:rsidRPr="00B41669">
        <w:rPr>
          <w:rFonts w:ascii="Arial" w:hAnsi="Arial" w:cs="Arial"/>
          <w:sz w:val="24"/>
          <w:szCs w:val="24"/>
        </w:rPr>
        <w:t xml:space="preserve"> в (мм) при</w:t>
      </w:r>
      <w:r>
        <w:rPr>
          <w:rFonts w:ascii="Arial" w:hAnsi="Arial" w:cs="Arial"/>
          <w:sz w:val="24"/>
          <w:szCs w:val="24"/>
        </w:rPr>
        <w:t xml:space="preserve"> температуре 20 градусов Цельси</w:t>
      </w:r>
      <w:r w:rsidR="00A93EF4">
        <w:rPr>
          <w:rFonts w:ascii="Arial" w:hAnsi="Arial" w:cs="Arial"/>
          <w:sz w:val="24"/>
          <w:szCs w:val="24"/>
        </w:rPr>
        <w:t>я;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номер материала </w:t>
      </w:r>
      <w:proofErr w:type="gramStart"/>
      <w:r>
        <w:rPr>
          <w:rFonts w:ascii="Arial" w:hAnsi="Arial" w:cs="Arial"/>
          <w:sz w:val="24"/>
          <w:szCs w:val="24"/>
        </w:rPr>
        <w:t>ИТ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Pr="00B41669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nd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номер материала СУ;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rn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начальный радиус закругления входной кромки в (</w:t>
      </w:r>
      <w:proofErr w:type="gramStart"/>
      <w:r w:rsidRPr="00B41669">
        <w:rPr>
          <w:rFonts w:ascii="Arial" w:hAnsi="Arial" w:cs="Arial"/>
          <w:sz w:val="24"/>
          <w:szCs w:val="24"/>
        </w:rPr>
        <w:t>мм</w:t>
      </w:r>
      <w:proofErr w:type="gramEnd"/>
      <w:r w:rsidRPr="00B4166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Pr="00B41669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lastRenderedPageBreak/>
        <w:t>Ra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коэффициент шероховатости</w:t>
      </w:r>
      <w:r>
        <w:rPr>
          <w:rFonts w:ascii="Arial" w:hAnsi="Arial" w:cs="Arial"/>
          <w:sz w:val="24"/>
          <w:szCs w:val="24"/>
        </w:rPr>
        <w:t>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Pr="00B41669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data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время эксплуатации </w:t>
      </w:r>
      <w:r>
        <w:rPr>
          <w:rFonts w:ascii="Arial" w:hAnsi="Arial" w:cs="Arial"/>
          <w:sz w:val="24"/>
          <w:szCs w:val="24"/>
        </w:rPr>
        <w:t>РУ</w:t>
      </w:r>
      <w:r w:rsidRPr="00B41669">
        <w:rPr>
          <w:rFonts w:ascii="Arial" w:hAnsi="Arial" w:cs="Arial"/>
          <w:sz w:val="24"/>
          <w:szCs w:val="24"/>
        </w:rPr>
        <w:t xml:space="preserve"> в (год)</w:t>
      </w:r>
      <w:r>
        <w:rPr>
          <w:rFonts w:ascii="Arial" w:hAnsi="Arial" w:cs="Arial"/>
          <w:sz w:val="24"/>
          <w:szCs w:val="24"/>
        </w:rPr>
        <w:t>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Pr="00B41669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63C6D">
        <w:rPr>
          <w:rFonts w:ascii="Arial" w:hAnsi="Arial" w:cs="Arial"/>
          <w:b/>
          <w:sz w:val="24"/>
          <w:szCs w:val="24"/>
          <w:lang w:val="en-US"/>
        </w:rPr>
        <w:t>method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метод отбора давления (угловой</w:t>
      </w:r>
      <w:r>
        <w:rPr>
          <w:rFonts w:ascii="Arial" w:hAnsi="Arial" w:cs="Arial"/>
          <w:sz w:val="24"/>
          <w:szCs w:val="24"/>
        </w:rPr>
        <w:t xml:space="preserve"> </w:t>
      </w:r>
      <w:r w:rsidRPr="00B41669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B4166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трёхрадиусный</w:t>
      </w:r>
      <w:proofErr w:type="spellEnd"/>
      <w:r>
        <w:rPr>
          <w:rFonts w:ascii="Arial" w:hAnsi="Arial" w:cs="Arial"/>
          <w:sz w:val="24"/>
          <w:szCs w:val="24"/>
        </w:rPr>
        <w:t xml:space="preserve"> = 1, фланцевый = 2).</w:t>
      </w:r>
      <w:r w:rsidRPr="00B41669">
        <w:rPr>
          <w:rFonts w:ascii="Arial" w:hAnsi="Arial" w:cs="Arial"/>
          <w:sz w:val="24"/>
          <w:szCs w:val="24"/>
        </w:rPr>
        <w:tab/>
      </w:r>
    </w:p>
    <w:p w:rsidR="00386C15" w:rsidRDefault="00386C15" w:rsidP="00386C15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386C15" w:rsidRDefault="00386C15" w:rsidP="00386C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386C15" w:rsidRPr="006008C0" w:rsidRDefault="00386C15" w:rsidP="00386C15">
      <w:pPr>
        <w:pStyle w:val="a3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6008C0">
        <w:rPr>
          <w:rFonts w:ascii="Arial" w:hAnsi="Arial" w:cs="Arial"/>
          <w:sz w:val="24"/>
          <w:szCs w:val="24"/>
        </w:rPr>
        <w:t xml:space="preserve">тип функции: </w:t>
      </w:r>
      <w:r w:rsidRPr="006008C0">
        <w:rPr>
          <w:rFonts w:ascii="Arial" w:hAnsi="Arial" w:cs="Arial"/>
          <w:sz w:val="24"/>
          <w:szCs w:val="24"/>
          <w:lang w:val="en-US"/>
        </w:rPr>
        <w:t>double</w:t>
      </w:r>
      <w:r w:rsidRPr="006008C0">
        <w:rPr>
          <w:rFonts w:ascii="Arial" w:hAnsi="Arial" w:cs="Arial"/>
          <w:sz w:val="24"/>
          <w:szCs w:val="24"/>
        </w:rPr>
        <w:t>;</w:t>
      </w:r>
    </w:p>
    <w:p w:rsidR="00386C15" w:rsidRPr="006008C0" w:rsidRDefault="00386C15" w:rsidP="00386C15">
      <w:pPr>
        <w:pStyle w:val="a3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6008C0">
        <w:rPr>
          <w:rFonts w:ascii="Arial" w:hAnsi="Arial" w:cs="Arial"/>
          <w:sz w:val="24"/>
          <w:szCs w:val="24"/>
        </w:rPr>
        <w:t>записывает входные данные в структуру;</w:t>
      </w:r>
    </w:p>
    <w:p w:rsidR="00386C15" w:rsidRPr="006008C0" w:rsidRDefault="00386C15" w:rsidP="00386C15">
      <w:pPr>
        <w:pStyle w:val="a3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6008C0">
        <w:rPr>
          <w:rFonts w:ascii="Arial" w:hAnsi="Arial" w:cs="Arial"/>
          <w:sz w:val="24"/>
          <w:szCs w:val="24"/>
        </w:rPr>
        <w:t>проводит проверку на соблюдение граничных условий (смотри [1] пункт 3), в случае ошибки производит запись в файл /</w:t>
      </w:r>
      <w:proofErr w:type="spellStart"/>
      <w:r w:rsidRPr="006008C0">
        <w:rPr>
          <w:rFonts w:ascii="Arial" w:hAnsi="Arial" w:cs="Arial"/>
          <w:sz w:val="24"/>
          <w:szCs w:val="24"/>
          <w:lang w:val="en-US"/>
        </w:rPr>
        <w:t>energo</w:t>
      </w:r>
      <w:proofErr w:type="spellEnd"/>
      <w:r w:rsidRPr="006008C0">
        <w:rPr>
          <w:rFonts w:ascii="Arial" w:hAnsi="Arial" w:cs="Arial"/>
          <w:sz w:val="24"/>
          <w:szCs w:val="24"/>
        </w:rPr>
        <w:t>/</w:t>
      </w:r>
      <w:r w:rsidRPr="006008C0">
        <w:rPr>
          <w:rFonts w:ascii="Arial" w:hAnsi="Arial" w:cs="Arial"/>
          <w:sz w:val="24"/>
          <w:szCs w:val="24"/>
          <w:lang w:val="en-US"/>
        </w:rPr>
        <w:t>report</w:t>
      </w:r>
      <w:r w:rsidRPr="006008C0">
        <w:rPr>
          <w:rFonts w:ascii="Arial" w:hAnsi="Arial" w:cs="Arial"/>
          <w:sz w:val="24"/>
          <w:szCs w:val="24"/>
        </w:rPr>
        <w:t xml:space="preserve"> при помощи команды </w:t>
      </w:r>
      <w:r w:rsidRPr="006008C0">
        <w:rPr>
          <w:rFonts w:ascii="Arial" w:hAnsi="Arial" w:cs="Arial"/>
          <w:sz w:val="24"/>
          <w:szCs w:val="24"/>
          <w:lang w:val="en-US"/>
        </w:rPr>
        <w:t>info</w:t>
      </w:r>
      <w:r w:rsidRPr="006008C0">
        <w:rPr>
          <w:rFonts w:ascii="Arial" w:hAnsi="Arial" w:cs="Arial"/>
          <w:sz w:val="24"/>
          <w:szCs w:val="24"/>
        </w:rPr>
        <w:t>.</w:t>
      </w:r>
      <w:r w:rsidRPr="006008C0">
        <w:rPr>
          <w:rFonts w:ascii="Arial" w:hAnsi="Arial" w:cs="Arial"/>
          <w:sz w:val="24"/>
          <w:szCs w:val="24"/>
          <w:lang w:val="en-US"/>
        </w:rPr>
        <w:t>report</w:t>
      </w:r>
      <w:r w:rsidRPr="006008C0">
        <w:rPr>
          <w:rFonts w:ascii="Arial" w:hAnsi="Arial" w:cs="Arial"/>
          <w:sz w:val="24"/>
          <w:szCs w:val="24"/>
        </w:rPr>
        <w:t>(“1”,”1”,”сообщение”);</w:t>
      </w:r>
    </w:p>
    <w:p w:rsidR="00386C15" w:rsidRPr="006008C0" w:rsidRDefault="00386C15" w:rsidP="00386C15">
      <w:pPr>
        <w:pStyle w:val="a3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6008C0">
        <w:rPr>
          <w:rFonts w:ascii="Arial" w:hAnsi="Arial" w:cs="Arial"/>
          <w:sz w:val="24"/>
          <w:szCs w:val="24"/>
        </w:rPr>
        <w:t>проводит проверку на нулевое и отрицательное значение расхода, в случае успеха записывает в файл /</w:t>
      </w:r>
      <w:proofErr w:type="spellStart"/>
      <w:r w:rsidRPr="006008C0">
        <w:rPr>
          <w:rFonts w:ascii="Arial" w:hAnsi="Arial" w:cs="Arial"/>
          <w:sz w:val="24"/>
          <w:szCs w:val="24"/>
          <w:lang w:val="en-US"/>
        </w:rPr>
        <w:t>energo</w:t>
      </w:r>
      <w:proofErr w:type="spellEnd"/>
      <w:r w:rsidRPr="006008C0">
        <w:rPr>
          <w:rFonts w:ascii="Arial" w:hAnsi="Arial" w:cs="Arial"/>
          <w:sz w:val="24"/>
          <w:szCs w:val="24"/>
        </w:rPr>
        <w:t>/</w:t>
      </w:r>
      <w:r w:rsidRPr="006008C0">
        <w:rPr>
          <w:rFonts w:ascii="Arial" w:hAnsi="Arial" w:cs="Arial"/>
          <w:sz w:val="24"/>
          <w:szCs w:val="24"/>
          <w:lang w:val="en-US"/>
        </w:rPr>
        <w:t>report</w:t>
      </w:r>
      <w:r w:rsidRPr="006008C0">
        <w:rPr>
          <w:rFonts w:ascii="Arial" w:hAnsi="Arial" w:cs="Arial"/>
          <w:sz w:val="24"/>
          <w:szCs w:val="24"/>
        </w:rPr>
        <w:t>/</w:t>
      </w:r>
      <w:r w:rsidRPr="006008C0">
        <w:rPr>
          <w:rFonts w:ascii="Arial" w:hAnsi="Arial" w:cs="Arial"/>
          <w:sz w:val="24"/>
          <w:szCs w:val="24"/>
          <w:lang w:val="en-US"/>
        </w:rPr>
        <w:t>text</w:t>
      </w:r>
      <w:r w:rsidRPr="006008C0">
        <w:rPr>
          <w:rFonts w:ascii="Arial" w:hAnsi="Arial" w:cs="Arial"/>
          <w:sz w:val="24"/>
          <w:szCs w:val="24"/>
        </w:rPr>
        <w:t xml:space="preserve"> сообщение об ошибке, значение всех конста</w:t>
      </w:r>
      <w:r>
        <w:rPr>
          <w:rFonts w:ascii="Arial" w:hAnsi="Arial" w:cs="Arial"/>
          <w:sz w:val="24"/>
          <w:szCs w:val="24"/>
        </w:rPr>
        <w:t>нт и расчетные значения функций.</w:t>
      </w:r>
    </w:p>
    <w:p w:rsidR="00386C15" w:rsidRDefault="00386C15" w:rsidP="00386C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C47BA1" w:rsidRPr="00386C15" w:rsidRDefault="00386C15" w:rsidP="00C47BA1">
      <w:pPr>
        <w:pStyle w:val="a3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6008C0">
        <w:rPr>
          <w:rFonts w:ascii="Arial" w:hAnsi="Arial" w:cs="Arial"/>
          <w:sz w:val="24"/>
          <w:szCs w:val="24"/>
        </w:rPr>
        <w:t xml:space="preserve">Возвращает значение объемного расхода, которое ей передает функция </w:t>
      </w:r>
      <w:r w:rsidRPr="006008C0">
        <w:rPr>
          <w:rFonts w:ascii="Arial" w:hAnsi="Arial" w:cs="Arial"/>
          <w:b/>
          <w:i/>
          <w:sz w:val="24"/>
          <w:szCs w:val="24"/>
          <w:lang w:val="en-US"/>
        </w:rPr>
        <w:t>Qc</w:t>
      </w:r>
      <w:r w:rsidR="00A93EF4">
        <w:rPr>
          <w:rFonts w:ascii="Arial" w:hAnsi="Arial" w:cs="Arial"/>
          <w:sz w:val="24"/>
          <w:szCs w:val="24"/>
        </w:rPr>
        <w:t>.</w:t>
      </w:r>
      <w:r w:rsidRPr="006008C0">
        <w:rPr>
          <w:rFonts w:ascii="Arial" w:hAnsi="Arial" w:cs="Arial"/>
          <w:sz w:val="24"/>
          <w:szCs w:val="24"/>
        </w:rPr>
        <w:t xml:space="preserve"> </w:t>
      </w:r>
    </w:p>
    <w:p w:rsidR="00D57A01" w:rsidRPr="00B41669" w:rsidRDefault="00D57A01" w:rsidP="00C47BA1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907BA5" w:rsidRPr="00386C15" w:rsidRDefault="00386C15" w:rsidP="00386C15">
      <w:pPr>
        <w:pStyle w:val="a3"/>
        <w:numPr>
          <w:ilvl w:val="2"/>
          <w:numId w:val="2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Функция </w:t>
      </w:r>
      <w:r w:rsidRPr="00F969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интерфейс для коксового газа</w:t>
      </w:r>
      <w:r w:rsidR="00391A3E" w:rsidRPr="00391A3E">
        <w:rPr>
          <w:rFonts w:ascii="Arial" w:hAnsi="Arial" w:cs="Arial"/>
          <w:b/>
          <w:sz w:val="24"/>
          <w:szCs w:val="24"/>
        </w:rPr>
        <w:t xml:space="preserve"> </w:t>
      </w:r>
      <w:r w:rsidR="00391A3E" w:rsidRPr="00391A3E">
        <w:rPr>
          <w:rFonts w:ascii="Arial" w:hAnsi="Arial" w:cs="Arial"/>
          <w:b/>
          <w:i/>
          <w:sz w:val="24"/>
          <w:szCs w:val="24"/>
          <w:lang w:val="en-US"/>
        </w:rPr>
        <w:t>KG</w:t>
      </w:r>
      <w:r w:rsidR="00391A3E" w:rsidRPr="00391A3E">
        <w:rPr>
          <w:rFonts w:ascii="Arial" w:hAnsi="Arial" w:cs="Arial"/>
          <w:b/>
          <w:i/>
          <w:sz w:val="24"/>
          <w:szCs w:val="24"/>
        </w:rPr>
        <w:t>_2016</w:t>
      </w:r>
    </w:p>
    <w:p w:rsidR="00691CE3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данные для функции:</w:t>
      </w:r>
    </w:p>
    <w:p w:rsidR="00907BA5" w:rsidRPr="00B41669" w:rsidRDefault="00907BA5" w:rsidP="007D6540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907BA5" w:rsidRPr="001E7D2E" w:rsidRDefault="00907BA5" w:rsidP="007D6540">
      <w:pPr>
        <w:pStyle w:val="a4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  <w:lang w:val="en-US"/>
        </w:rPr>
        <w:t>CH</w:t>
      </w:r>
      <w:r w:rsidRPr="007446B1">
        <w:rPr>
          <w:rFonts w:ascii="Arial" w:hAnsi="Arial" w:cs="Arial"/>
          <w:b/>
          <w:sz w:val="24"/>
          <w:szCs w:val="24"/>
        </w:rPr>
        <w:t>4_</w:t>
      </w:r>
      <w:r w:rsidRPr="00263C6D">
        <w:rPr>
          <w:rFonts w:ascii="Arial" w:hAnsi="Arial" w:cs="Arial"/>
          <w:b/>
          <w:sz w:val="24"/>
          <w:szCs w:val="24"/>
          <w:lang w:val="en-US"/>
        </w:rPr>
        <w:t>dg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B41669">
        <w:rPr>
          <w:rFonts w:ascii="Arial" w:hAnsi="Arial" w:cs="Arial"/>
          <w:sz w:val="24"/>
          <w:szCs w:val="24"/>
        </w:rPr>
        <w:t>объёмная доля</w:t>
      </w:r>
      <w:r>
        <w:rPr>
          <w:rFonts w:ascii="Arial" w:hAnsi="Arial" w:cs="Arial"/>
          <w:sz w:val="24"/>
          <w:szCs w:val="24"/>
        </w:rPr>
        <w:t xml:space="preserve"> метана</w:t>
      </w:r>
      <w:r w:rsidRPr="00B41669">
        <w:rPr>
          <w:rFonts w:ascii="Arial" w:hAnsi="Arial" w:cs="Arial"/>
          <w:sz w:val="24"/>
          <w:szCs w:val="24"/>
        </w:rPr>
        <w:t xml:space="preserve"> в (%)</w:t>
      </w:r>
      <w:r w:rsidR="00691CE3">
        <w:rPr>
          <w:rFonts w:ascii="Arial" w:hAnsi="Arial" w:cs="Arial"/>
          <w:sz w:val="24"/>
          <w:szCs w:val="24"/>
        </w:rPr>
        <w:t>;</w:t>
      </w:r>
    </w:p>
    <w:p w:rsidR="00907BA5" w:rsidRPr="007446B1" w:rsidRDefault="00907BA5" w:rsidP="007D6540">
      <w:pPr>
        <w:pStyle w:val="a4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907BA5" w:rsidRPr="001E7D2E" w:rsidRDefault="00907BA5" w:rsidP="007D6540">
      <w:pPr>
        <w:pStyle w:val="a4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9D0FD8">
        <w:rPr>
          <w:rFonts w:ascii="Arial" w:hAnsi="Arial" w:cs="Arial"/>
          <w:b/>
          <w:sz w:val="24"/>
          <w:szCs w:val="24"/>
          <w:lang w:val="en-US"/>
        </w:rPr>
        <w:t>CO</w:t>
      </w:r>
      <w:r w:rsidRPr="007446B1">
        <w:rPr>
          <w:rFonts w:ascii="Arial" w:hAnsi="Arial" w:cs="Arial"/>
          <w:b/>
          <w:sz w:val="24"/>
          <w:szCs w:val="24"/>
        </w:rPr>
        <w:t>2_</w:t>
      </w:r>
      <w:r w:rsidRPr="009D0FD8">
        <w:rPr>
          <w:rFonts w:ascii="Arial" w:hAnsi="Arial" w:cs="Arial"/>
          <w:b/>
          <w:sz w:val="24"/>
          <w:szCs w:val="24"/>
          <w:lang w:val="en-US"/>
        </w:rPr>
        <w:t>dg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B41669">
        <w:rPr>
          <w:rFonts w:ascii="Arial" w:hAnsi="Arial" w:cs="Arial"/>
          <w:sz w:val="24"/>
          <w:szCs w:val="24"/>
        </w:rPr>
        <w:t xml:space="preserve">объёмная доля </w:t>
      </w:r>
      <w:r>
        <w:rPr>
          <w:rFonts w:ascii="Arial" w:hAnsi="Arial" w:cs="Arial"/>
          <w:sz w:val="24"/>
          <w:szCs w:val="24"/>
        </w:rPr>
        <w:t xml:space="preserve">диоксида углерода </w:t>
      </w:r>
      <w:r w:rsidRPr="00B41669">
        <w:rPr>
          <w:rFonts w:ascii="Arial" w:hAnsi="Arial" w:cs="Arial"/>
          <w:sz w:val="24"/>
          <w:szCs w:val="24"/>
        </w:rPr>
        <w:t>в (%)</w:t>
      </w:r>
      <w:r w:rsidR="00691CE3">
        <w:rPr>
          <w:rFonts w:ascii="Arial" w:hAnsi="Arial" w:cs="Arial"/>
          <w:sz w:val="24"/>
          <w:szCs w:val="24"/>
        </w:rPr>
        <w:t>;</w:t>
      </w:r>
    </w:p>
    <w:p w:rsidR="00907BA5" w:rsidRPr="007446B1" w:rsidRDefault="00907BA5" w:rsidP="007D6540">
      <w:pPr>
        <w:pStyle w:val="a4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907BA5" w:rsidRPr="001E7D2E" w:rsidRDefault="00907BA5" w:rsidP="007D6540">
      <w:pPr>
        <w:pStyle w:val="a4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t>H2_dg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B41669">
        <w:rPr>
          <w:rFonts w:ascii="Arial" w:hAnsi="Arial" w:cs="Arial"/>
          <w:sz w:val="24"/>
          <w:szCs w:val="24"/>
        </w:rPr>
        <w:t>объёмная доля</w:t>
      </w:r>
      <w:r>
        <w:rPr>
          <w:rFonts w:ascii="Arial" w:hAnsi="Arial" w:cs="Arial"/>
          <w:sz w:val="24"/>
          <w:szCs w:val="24"/>
        </w:rPr>
        <w:t xml:space="preserve"> водорода</w:t>
      </w:r>
      <w:r w:rsidRPr="00B416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41669">
        <w:rPr>
          <w:rFonts w:ascii="Arial" w:hAnsi="Arial" w:cs="Arial"/>
          <w:sz w:val="24"/>
          <w:szCs w:val="24"/>
        </w:rPr>
        <w:t>в</w:t>
      </w:r>
      <w:proofErr w:type="gramEnd"/>
      <w:r w:rsidRPr="00B41669">
        <w:rPr>
          <w:rFonts w:ascii="Arial" w:hAnsi="Arial" w:cs="Arial"/>
          <w:sz w:val="24"/>
          <w:szCs w:val="24"/>
        </w:rPr>
        <w:t xml:space="preserve"> (%)</w:t>
      </w:r>
      <w:r w:rsidR="00691CE3">
        <w:rPr>
          <w:rFonts w:ascii="Arial" w:hAnsi="Arial" w:cs="Arial"/>
          <w:sz w:val="24"/>
          <w:szCs w:val="24"/>
        </w:rPr>
        <w:t>;</w:t>
      </w:r>
    </w:p>
    <w:p w:rsidR="00907BA5" w:rsidRPr="00263C6D" w:rsidRDefault="00907BA5" w:rsidP="007D6540">
      <w:pPr>
        <w:pStyle w:val="a4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907BA5" w:rsidRPr="00263C6D" w:rsidRDefault="00907BA5" w:rsidP="007D6540">
      <w:pPr>
        <w:pStyle w:val="a4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CO_dg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B41669">
        <w:rPr>
          <w:rFonts w:ascii="Arial" w:hAnsi="Arial" w:cs="Arial"/>
          <w:sz w:val="24"/>
          <w:szCs w:val="24"/>
        </w:rPr>
        <w:t xml:space="preserve">объёмная доля </w:t>
      </w:r>
      <w:proofErr w:type="spellStart"/>
      <w:r>
        <w:rPr>
          <w:rFonts w:ascii="Arial" w:hAnsi="Arial" w:cs="Arial"/>
          <w:sz w:val="24"/>
          <w:szCs w:val="24"/>
        </w:rPr>
        <w:t>моноксида</w:t>
      </w:r>
      <w:proofErr w:type="spellEnd"/>
      <w:r>
        <w:rPr>
          <w:rFonts w:ascii="Arial" w:hAnsi="Arial" w:cs="Arial"/>
          <w:sz w:val="24"/>
          <w:szCs w:val="24"/>
        </w:rPr>
        <w:t xml:space="preserve"> углерода </w:t>
      </w:r>
      <w:proofErr w:type="gramStart"/>
      <w:r w:rsidRPr="00B41669">
        <w:rPr>
          <w:rFonts w:ascii="Arial" w:hAnsi="Arial" w:cs="Arial"/>
          <w:sz w:val="24"/>
          <w:szCs w:val="24"/>
        </w:rPr>
        <w:t>в</w:t>
      </w:r>
      <w:proofErr w:type="gramEnd"/>
      <w:r w:rsidRPr="00B41669">
        <w:rPr>
          <w:rFonts w:ascii="Arial" w:hAnsi="Arial" w:cs="Arial"/>
          <w:sz w:val="24"/>
          <w:szCs w:val="24"/>
        </w:rPr>
        <w:t xml:space="preserve"> (%)</w:t>
      </w:r>
      <w:r w:rsidR="00691CE3">
        <w:rPr>
          <w:rFonts w:ascii="Arial" w:hAnsi="Arial" w:cs="Arial"/>
          <w:sz w:val="24"/>
          <w:szCs w:val="24"/>
        </w:rPr>
        <w:t>;</w:t>
      </w:r>
    </w:p>
    <w:p w:rsidR="00907BA5" w:rsidRDefault="00907BA5" w:rsidP="007D6540">
      <w:pPr>
        <w:pStyle w:val="a4"/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907BA5" w:rsidRPr="001E7D2E" w:rsidRDefault="00907BA5" w:rsidP="007D6540">
      <w:pPr>
        <w:pStyle w:val="a4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CnHn_kg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B41669">
        <w:rPr>
          <w:rFonts w:ascii="Arial" w:hAnsi="Arial" w:cs="Arial"/>
          <w:sz w:val="24"/>
          <w:szCs w:val="24"/>
        </w:rPr>
        <w:t xml:space="preserve">объёмная доля </w:t>
      </w:r>
      <w:r>
        <w:rPr>
          <w:rFonts w:ascii="Arial" w:hAnsi="Arial" w:cs="Arial"/>
          <w:sz w:val="24"/>
          <w:szCs w:val="24"/>
        </w:rPr>
        <w:t xml:space="preserve">непрерывных углеводородов </w:t>
      </w:r>
      <w:proofErr w:type="gramStart"/>
      <w:r w:rsidRPr="00B41669">
        <w:rPr>
          <w:rFonts w:ascii="Arial" w:hAnsi="Arial" w:cs="Arial"/>
          <w:sz w:val="24"/>
          <w:szCs w:val="24"/>
        </w:rPr>
        <w:t>в</w:t>
      </w:r>
      <w:proofErr w:type="gramEnd"/>
      <w:r w:rsidRPr="00B41669">
        <w:rPr>
          <w:rFonts w:ascii="Arial" w:hAnsi="Arial" w:cs="Arial"/>
          <w:sz w:val="24"/>
          <w:szCs w:val="24"/>
        </w:rPr>
        <w:t xml:space="preserve"> (%)</w:t>
      </w:r>
      <w:r w:rsidR="00691CE3">
        <w:rPr>
          <w:rFonts w:ascii="Arial" w:hAnsi="Arial" w:cs="Arial"/>
          <w:sz w:val="24"/>
          <w:szCs w:val="24"/>
        </w:rPr>
        <w:t>;</w:t>
      </w:r>
    </w:p>
    <w:p w:rsidR="00907BA5" w:rsidRPr="00B41669" w:rsidRDefault="00907BA5" w:rsidP="007D6540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P_izb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избыточное давление в (кгс/см</w:t>
      </w:r>
      <w:proofErr w:type="gramStart"/>
      <w:r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P_bar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тмосферное давление в (кгс/см</w:t>
      </w:r>
      <w:proofErr w:type="gramStart"/>
      <w:r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T_cel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температура среды в (градусах</w:t>
      </w:r>
      <w:r w:rsidRPr="00B41669">
        <w:rPr>
          <w:rFonts w:ascii="Arial" w:hAnsi="Arial" w:cs="Arial"/>
          <w:sz w:val="24"/>
          <w:szCs w:val="24"/>
        </w:rPr>
        <w:t xml:space="preserve"> Цельсия)</w:t>
      </w:r>
      <w:r>
        <w:rPr>
          <w:rFonts w:ascii="Arial" w:hAnsi="Arial" w:cs="Arial"/>
          <w:sz w:val="24"/>
          <w:szCs w:val="24"/>
        </w:rPr>
        <w:t>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dP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перепад давления в (кгс/м</w:t>
      </w:r>
      <w:proofErr w:type="gramStart"/>
      <w:r w:rsidRPr="001E7D2E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t>D_it_20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диаметр </w:t>
      </w:r>
      <w:proofErr w:type="gramStart"/>
      <w:r>
        <w:rPr>
          <w:rFonts w:ascii="Arial" w:hAnsi="Arial" w:cs="Arial"/>
          <w:sz w:val="24"/>
          <w:szCs w:val="24"/>
        </w:rPr>
        <w:t>ИТ</w:t>
      </w:r>
      <w:proofErr w:type="gramEnd"/>
      <w:r w:rsidRPr="00B41669">
        <w:rPr>
          <w:rFonts w:ascii="Arial" w:hAnsi="Arial" w:cs="Arial"/>
          <w:sz w:val="24"/>
          <w:szCs w:val="24"/>
        </w:rPr>
        <w:t xml:space="preserve"> в (мм) при </w:t>
      </w:r>
      <w:r>
        <w:rPr>
          <w:rFonts w:ascii="Arial" w:hAnsi="Arial" w:cs="Arial"/>
          <w:sz w:val="24"/>
          <w:szCs w:val="24"/>
        </w:rPr>
        <w:t>температуре 20 градусов Цельсия;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Pr="00B41669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63C6D">
        <w:rPr>
          <w:rFonts w:ascii="Arial" w:hAnsi="Arial" w:cs="Arial"/>
          <w:b/>
          <w:sz w:val="24"/>
          <w:szCs w:val="24"/>
        </w:rPr>
        <w:t>D_cy_20</w:t>
      </w:r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диаметр </w:t>
      </w:r>
      <w:r>
        <w:rPr>
          <w:rFonts w:ascii="Arial" w:hAnsi="Arial" w:cs="Arial"/>
          <w:sz w:val="24"/>
          <w:szCs w:val="24"/>
        </w:rPr>
        <w:t>СУ</w:t>
      </w:r>
      <w:r w:rsidRPr="00B41669">
        <w:rPr>
          <w:rFonts w:ascii="Arial" w:hAnsi="Arial" w:cs="Arial"/>
          <w:sz w:val="24"/>
          <w:szCs w:val="24"/>
        </w:rPr>
        <w:t xml:space="preserve"> в (мм) при</w:t>
      </w:r>
      <w:r>
        <w:rPr>
          <w:rFonts w:ascii="Arial" w:hAnsi="Arial" w:cs="Arial"/>
          <w:sz w:val="24"/>
          <w:szCs w:val="24"/>
        </w:rPr>
        <w:t xml:space="preserve"> температуре 20</w:t>
      </w:r>
      <w:r w:rsidR="00A93EF4">
        <w:rPr>
          <w:rFonts w:ascii="Arial" w:hAnsi="Arial" w:cs="Arial"/>
          <w:sz w:val="24"/>
          <w:szCs w:val="24"/>
        </w:rPr>
        <w:t xml:space="preserve"> градусов Цельсия;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lastRenderedPageBreak/>
        <w:t>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номер материала </w:t>
      </w:r>
      <w:proofErr w:type="gramStart"/>
      <w:r>
        <w:rPr>
          <w:rFonts w:ascii="Arial" w:hAnsi="Arial" w:cs="Arial"/>
          <w:sz w:val="24"/>
          <w:szCs w:val="24"/>
        </w:rPr>
        <w:t>ИТ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Pr="00B41669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nd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номер материала СУ;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rn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начальный радиус закругления входной кромки в (</w:t>
      </w:r>
      <w:proofErr w:type="gramStart"/>
      <w:r w:rsidRPr="00B41669">
        <w:rPr>
          <w:rFonts w:ascii="Arial" w:hAnsi="Arial" w:cs="Arial"/>
          <w:sz w:val="24"/>
          <w:szCs w:val="24"/>
        </w:rPr>
        <w:t>мм</w:t>
      </w:r>
      <w:proofErr w:type="gramEnd"/>
      <w:r w:rsidRPr="00B4166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Pr="00B41669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Ra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коэффициент шероховатости</w:t>
      </w:r>
      <w:r>
        <w:rPr>
          <w:rFonts w:ascii="Arial" w:hAnsi="Arial" w:cs="Arial"/>
          <w:sz w:val="24"/>
          <w:szCs w:val="24"/>
        </w:rPr>
        <w:t>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Pr="00B41669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63C6D">
        <w:rPr>
          <w:rFonts w:ascii="Arial" w:hAnsi="Arial" w:cs="Arial"/>
          <w:b/>
          <w:sz w:val="24"/>
          <w:szCs w:val="24"/>
        </w:rPr>
        <w:t>data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 xml:space="preserve">время эксплуатации </w:t>
      </w:r>
      <w:r>
        <w:rPr>
          <w:rFonts w:ascii="Arial" w:hAnsi="Arial" w:cs="Arial"/>
          <w:sz w:val="24"/>
          <w:szCs w:val="24"/>
        </w:rPr>
        <w:t>РУ</w:t>
      </w:r>
      <w:r w:rsidRPr="00B41669">
        <w:rPr>
          <w:rFonts w:ascii="Arial" w:hAnsi="Arial" w:cs="Arial"/>
          <w:sz w:val="24"/>
          <w:szCs w:val="24"/>
        </w:rPr>
        <w:t xml:space="preserve"> в (год)</w:t>
      </w:r>
      <w:r>
        <w:rPr>
          <w:rFonts w:ascii="Arial" w:hAnsi="Arial" w:cs="Arial"/>
          <w:sz w:val="24"/>
          <w:szCs w:val="24"/>
        </w:rPr>
        <w:t>;</w:t>
      </w:r>
    </w:p>
    <w:p w:rsidR="00691CE3" w:rsidRPr="00B41669" w:rsidRDefault="00691CE3" w:rsidP="00691CE3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691CE3" w:rsidRDefault="00691CE3" w:rsidP="00691CE3">
      <w:pPr>
        <w:pStyle w:val="a4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263C6D">
        <w:rPr>
          <w:rFonts w:ascii="Arial" w:hAnsi="Arial" w:cs="Arial"/>
          <w:b/>
          <w:sz w:val="24"/>
          <w:szCs w:val="24"/>
          <w:lang w:val="en-US"/>
        </w:rPr>
        <w:t>method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 </w:t>
      </w:r>
      <w:r w:rsidRPr="00B41669">
        <w:rPr>
          <w:rFonts w:ascii="Arial" w:hAnsi="Arial" w:cs="Arial"/>
          <w:sz w:val="24"/>
          <w:szCs w:val="24"/>
        </w:rPr>
        <w:t>метод отбора давления (угловой</w:t>
      </w:r>
      <w:r>
        <w:rPr>
          <w:rFonts w:ascii="Arial" w:hAnsi="Arial" w:cs="Arial"/>
          <w:sz w:val="24"/>
          <w:szCs w:val="24"/>
        </w:rPr>
        <w:t xml:space="preserve"> </w:t>
      </w:r>
      <w:r w:rsidRPr="00B41669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B4166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трёхрадиусный</w:t>
      </w:r>
      <w:proofErr w:type="spellEnd"/>
      <w:r>
        <w:rPr>
          <w:rFonts w:ascii="Arial" w:hAnsi="Arial" w:cs="Arial"/>
          <w:sz w:val="24"/>
          <w:szCs w:val="24"/>
        </w:rPr>
        <w:t xml:space="preserve"> = 1, фланцевый = 2).</w:t>
      </w:r>
      <w:r w:rsidRPr="00B41669">
        <w:rPr>
          <w:rFonts w:ascii="Arial" w:hAnsi="Arial" w:cs="Arial"/>
          <w:sz w:val="24"/>
          <w:szCs w:val="24"/>
        </w:rPr>
        <w:tab/>
      </w:r>
    </w:p>
    <w:p w:rsidR="00D57A01" w:rsidRPr="00B41669" w:rsidRDefault="00D57A01" w:rsidP="00D57A01">
      <w:pPr>
        <w:pStyle w:val="a4"/>
        <w:jc w:val="both"/>
        <w:rPr>
          <w:rFonts w:ascii="Arial" w:hAnsi="Arial" w:cs="Arial"/>
          <w:sz w:val="24"/>
          <w:szCs w:val="24"/>
        </w:rPr>
      </w:pPr>
    </w:p>
    <w:p w:rsidR="00386C15" w:rsidRDefault="00386C15" w:rsidP="00386C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386C15" w:rsidRPr="006008C0" w:rsidRDefault="00386C15" w:rsidP="00386C15">
      <w:pPr>
        <w:pStyle w:val="a3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6008C0">
        <w:rPr>
          <w:rFonts w:ascii="Arial" w:hAnsi="Arial" w:cs="Arial"/>
          <w:sz w:val="24"/>
          <w:szCs w:val="24"/>
        </w:rPr>
        <w:t xml:space="preserve">тип функции: </w:t>
      </w:r>
      <w:r w:rsidRPr="006008C0">
        <w:rPr>
          <w:rFonts w:ascii="Arial" w:hAnsi="Arial" w:cs="Arial"/>
          <w:sz w:val="24"/>
          <w:szCs w:val="24"/>
          <w:lang w:val="en-US"/>
        </w:rPr>
        <w:t>double</w:t>
      </w:r>
      <w:r w:rsidRPr="006008C0">
        <w:rPr>
          <w:rFonts w:ascii="Arial" w:hAnsi="Arial" w:cs="Arial"/>
          <w:sz w:val="24"/>
          <w:szCs w:val="24"/>
        </w:rPr>
        <w:t>;</w:t>
      </w:r>
    </w:p>
    <w:p w:rsidR="00386C15" w:rsidRPr="006008C0" w:rsidRDefault="00386C15" w:rsidP="00386C15">
      <w:pPr>
        <w:pStyle w:val="a3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6008C0">
        <w:rPr>
          <w:rFonts w:ascii="Arial" w:hAnsi="Arial" w:cs="Arial"/>
          <w:sz w:val="24"/>
          <w:szCs w:val="24"/>
        </w:rPr>
        <w:t>записывает входные данные в структуру;</w:t>
      </w:r>
    </w:p>
    <w:p w:rsidR="00386C15" w:rsidRPr="006008C0" w:rsidRDefault="00386C15" w:rsidP="00386C15">
      <w:pPr>
        <w:pStyle w:val="a3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6008C0">
        <w:rPr>
          <w:rFonts w:ascii="Arial" w:hAnsi="Arial" w:cs="Arial"/>
          <w:sz w:val="24"/>
          <w:szCs w:val="24"/>
        </w:rPr>
        <w:t>проводит проверку на соблюдение граничных условий (смотри [1] пункт 3), в случае ошибки производит запись в файл /</w:t>
      </w:r>
      <w:proofErr w:type="spellStart"/>
      <w:r w:rsidRPr="006008C0">
        <w:rPr>
          <w:rFonts w:ascii="Arial" w:hAnsi="Arial" w:cs="Arial"/>
          <w:sz w:val="24"/>
          <w:szCs w:val="24"/>
          <w:lang w:val="en-US"/>
        </w:rPr>
        <w:t>energo</w:t>
      </w:r>
      <w:proofErr w:type="spellEnd"/>
      <w:r w:rsidRPr="006008C0">
        <w:rPr>
          <w:rFonts w:ascii="Arial" w:hAnsi="Arial" w:cs="Arial"/>
          <w:sz w:val="24"/>
          <w:szCs w:val="24"/>
        </w:rPr>
        <w:t>/</w:t>
      </w:r>
      <w:r w:rsidRPr="006008C0">
        <w:rPr>
          <w:rFonts w:ascii="Arial" w:hAnsi="Arial" w:cs="Arial"/>
          <w:sz w:val="24"/>
          <w:szCs w:val="24"/>
          <w:lang w:val="en-US"/>
        </w:rPr>
        <w:t>report</w:t>
      </w:r>
      <w:r w:rsidRPr="006008C0">
        <w:rPr>
          <w:rFonts w:ascii="Arial" w:hAnsi="Arial" w:cs="Arial"/>
          <w:sz w:val="24"/>
          <w:szCs w:val="24"/>
        </w:rPr>
        <w:t xml:space="preserve"> при помощи команды </w:t>
      </w:r>
      <w:r w:rsidRPr="006008C0">
        <w:rPr>
          <w:rFonts w:ascii="Arial" w:hAnsi="Arial" w:cs="Arial"/>
          <w:sz w:val="24"/>
          <w:szCs w:val="24"/>
          <w:lang w:val="en-US"/>
        </w:rPr>
        <w:t>info</w:t>
      </w:r>
      <w:r w:rsidRPr="006008C0">
        <w:rPr>
          <w:rFonts w:ascii="Arial" w:hAnsi="Arial" w:cs="Arial"/>
          <w:sz w:val="24"/>
          <w:szCs w:val="24"/>
        </w:rPr>
        <w:t>.</w:t>
      </w:r>
      <w:r w:rsidRPr="006008C0">
        <w:rPr>
          <w:rFonts w:ascii="Arial" w:hAnsi="Arial" w:cs="Arial"/>
          <w:sz w:val="24"/>
          <w:szCs w:val="24"/>
          <w:lang w:val="en-US"/>
        </w:rPr>
        <w:t>report</w:t>
      </w:r>
      <w:r w:rsidRPr="006008C0">
        <w:rPr>
          <w:rFonts w:ascii="Arial" w:hAnsi="Arial" w:cs="Arial"/>
          <w:sz w:val="24"/>
          <w:szCs w:val="24"/>
        </w:rPr>
        <w:t>(“1”,”1”,”сообщение”);</w:t>
      </w:r>
    </w:p>
    <w:p w:rsidR="00386C15" w:rsidRPr="006008C0" w:rsidRDefault="00386C15" w:rsidP="00386C15">
      <w:pPr>
        <w:pStyle w:val="a3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6008C0">
        <w:rPr>
          <w:rFonts w:ascii="Arial" w:hAnsi="Arial" w:cs="Arial"/>
          <w:sz w:val="24"/>
          <w:szCs w:val="24"/>
        </w:rPr>
        <w:t>проводит проверку на нулевое и отрицательное значение расхода, в случае успеха записывает в файл /</w:t>
      </w:r>
      <w:proofErr w:type="spellStart"/>
      <w:r w:rsidRPr="006008C0">
        <w:rPr>
          <w:rFonts w:ascii="Arial" w:hAnsi="Arial" w:cs="Arial"/>
          <w:sz w:val="24"/>
          <w:szCs w:val="24"/>
          <w:lang w:val="en-US"/>
        </w:rPr>
        <w:t>energo</w:t>
      </w:r>
      <w:proofErr w:type="spellEnd"/>
      <w:r w:rsidRPr="006008C0">
        <w:rPr>
          <w:rFonts w:ascii="Arial" w:hAnsi="Arial" w:cs="Arial"/>
          <w:sz w:val="24"/>
          <w:szCs w:val="24"/>
        </w:rPr>
        <w:t>/</w:t>
      </w:r>
      <w:r w:rsidRPr="006008C0">
        <w:rPr>
          <w:rFonts w:ascii="Arial" w:hAnsi="Arial" w:cs="Arial"/>
          <w:sz w:val="24"/>
          <w:szCs w:val="24"/>
          <w:lang w:val="en-US"/>
        </w:rPr>
        <w:t>report</w:t>
      </w:r>
      <w:r w:rsidRPr="006008C0">
        <w:rPr>
          <w:rFonts w:ascii="Arial" w:hAnsi="Arial" w:cs="Arial"/>
          <w:sz w:val="24"/>
          <w:szCs w:val="24"/>
        </w:rPr>
        <w:t>/</w:t>
      </w:r>
      <w:r w:rsidRPr="006008C0">
        <w:rPr>
          <w:rFonts w:ascii="Arial" w:hAnsi="Arial" w:cs="Arial"/>
          <w:sz w:val="24"/>
          <w:szCs w:val="24"/>
          <w:lang w:val="en-US"/>
        </w:rPr>
        <w:t>text</w:t>
      </w:r>
      <w:r w:rsidRPr="006008C0">
        <w:rPr>
          <w:rFonts w:ascii="Arial" w:hAnsi="Arial" w:cs="Arial"/>
          <w:sz w:val="24"/>
          <w:szCs w:val="24"/>
        </w:rPr>
        <w:t xml:space="preserve"> сообщение об ошибке, значение всех конста</w:t>
      </w:r>
      <w:r>
        <w:rPr>
          <w:rFonts w:ascii="Arial" w:hAnsi="Arial" w:cs="Arial"/>
          <w:sz w:val="24"/>
          <w:szCs w:val="24"/>
        </w:rPr>
        <w:t>нт и расчетные значения функций.</w:t>
      </w:r>
    </w:p>
    <w:p w:rsidR="00386C15" w:rsidRDefault="00386C15" w:rsidP="00386C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07BA5" w:rsidRDefault="00386C15" w:rsidP="009A58DF">
      <w:pPr>
        <w:pStyle w:val="a4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6008C0">
        <w:rPr>
          <w:rFonts w:ascii="Arial" w:hAnsi="Arial" w:cs="Arial"/>
          <w:sz w:val="24"/>
          <w:szCs w:val="24"/>
        </w:rPr>
        <w:t xml:space="preserve">Возвращает значение объемного расхода, которое ей передает функция </w:t>
      </w:r>
      <w:r w:rsidRPr="006008C0">
        <w:rPr>
          <w:rFonts w:ascii="Arial" w:hAnsi="Arial" w:cs="Arial"/>
          <w:b/>
          <w:i/>
          <w:sz w:val="24"/>
          <w:szCs w:val="24"/>
          <w:lang w:val="en-US"/>
        </w:rPr>
        <w:t>Qc</w:t>
      </w:r>
      <w:r w:rsidR="00A93EF4">
        <w:rPr>
          <w:rFonts w:ascii="Arial" w:hAnsi="Arial" w:cs="Arial"/>
          <w:sz w:val="24"/>
          <w:szCs w:val="24"/>
        </w:rPr>
        <w:t>.</w:t>
      </w:r>
    </w:p>
    <w:p w:rsidR="00386C15" w:rsidRPr="00391A3E" w:rsidRDefault="00386C15" w:rsidP="00386C15">
      <w:pPr>
        <w:pStyle w:val="1"/>
        <w:numPr>
          <w:ilvl w:val="2"/>
          <w:numId w:val="28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9" w:name="_Toc480282757"/>
      <w:bookmarkStart w:id="10" w:name="_Toc481051830"/>
      <w:r w:rsidRPr="00386C15">
        <w:rPr>
          <w:rFonts w:ascii="Arial" w:hAnsi="Arial" w:cs="Arial"/>
          <w:color w:val="auto"/>
          <w:sz w:val="24"/>
          <w:szCs w:val="24"/>
        </w:rPr>
        <w:t>Функция р</w:t>
      </w:r>
      <w:r w:rsidR="00907BA5" w:rsidRPr="00386C15">
        <w:rPr>
          <w:rFonts w:ascii="Arial" w:hAnsi="Arial" w:cs="Arial"/>
          <w:color w:val="auto"/>
          <w:sz w:val="24"/>
          <w:szCs w:val="24"/>
        </w:rPr>
        <w:t>асчет</w:t>
      </w:r>
      <w:r w:rsidRPr="00386C15">
        <w:rPr>
          <w:rFonts w:ascii="Arial" w:hAnsi="Arial" w:cs="Arial"/>
          <w:color w:val="auto"/>
          <w:sz w:val="24"/>
          <w:szCs w:val="24"/>
        </w:rPr>
        <w:t>а</w:t>
      </w:r>
      <w:r w:rsidR="00907BA5" w:rsidRPr="00386C15">
        <w:rPr>
          <w:rFonts w:ascii="Arial" w:hAnsi="Arial" w:cs="Arial"/>
          <w:color w:val="auto"/>
          <w:sz w:val="24"/>
          <w:szCs w:val="24"/>
        </w:rPr>
        <w:t xml:space="preserve"> молярной доли компонентов </w:t>
      </w:r>
      <w:r w:rsidRPr="00391A3E">
        <w:rPr>
          <w:rFonts w:ascii="Arial" w:hAnsi="Arial" w:cs="Arial"/>
          <w:i/>
          <w:color w:val="auto"/>
          <w:sz w:val="24"/>
          <w:szCs w:val="24"/>
          <w:lang w:val="en-US"/>
        </w:rPr>
        <w:t>X</w:t>
      </w:r>
      <w:bookmarkEnd w:id="10"/>
    </w:p>
    <w:bookmarkEnd w:id="9"/>
    <w:p w:rsidR="00391A3E" w:rsidRDefault="00391A3E" w:rsidP="007D6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данные:</w:t>
      </w:r>
    </w:p>
    <w:p w:rsidR="009A58DF" w:rsidRDefault="00A93EF4" w:rsidP="007D6540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="009A58DF">
        <w:rPr>
          <w:rFonts w:ascii="Arial" w:hAnsi="Arial" w:cs="Arial"/>
          <w:sz w:val="24"/>
          <w:szCs w:val="24"/>
        </w:rPr>
        <w:t>начение типа</w:t>
      </w:r>
      <w:r w:rsidR="009A58DF" w:rsidRPr="009D0FD8">
        <w:rPr>
          <w:rFonts w:ascii="Arial" w:hAnsi="Arial" w:cs="Arial"/>
          <w:sz w:val="24"/>
          <w:szCs w:val="24"/>
        </w:rPr>
        <w:t xml:space="preserve"> </w:t>
      </w:r>
      <w:r w:rsidR="009A58DF" w:rsidRPr="009D0FD8">
        <w:rPr>
          <w:rFonts w:ascii="Arial" w:hAnsi="Arial" w:cs="Arial"/>
          <w:sz w:val="24"/>
          <w:szCs w:val="24"/>
          <w:lang w:val="en-US"/>
        </w:rPr>
        <w:t>integer</w:t>
      </w:r>
      <w:r w:rsidR="009A58DF">
        <w:rPr>
          <w:rFonts w:ascii="Arial" w:hAnsi="Arial" w:cs="Arial"/>
          <w:sz w:val="24"/>
          <w:szCs w:val="24"/>
        </w:rPr>
        <w:t>,</w:t>
      </w:r>
      <w:r w:rsidR="009A58DF" w:rsidRPr="009D0FD8">
        <w:rPr>
          <w:rFonts w:ascii="Arial" w:hAnsi="Arial" w:cs="Arial"/>
          <w:sz w:val="24"/>
          <w:szCs w:val="24"/>
        </w:rPr>
        <w:t xml:space="preserve"> </w:t>
      </w:r>
      <w:r w:rsidR="009A58DF">
        <w:rPr>
          <w:rFonts w:ascii="Arial" w:hAnsi="Arial" w:cs="Arial"/>
          <w:sz w:val="24"/>
          <w:szCs w:val="24"/>
        </w:rPr>
        <w:t xml:space="preserve">которое определяет, для какого газа проводить вычисления при помощи оператора переключения </w:t>
      </w:r>
      <w:r w:rsidR="009A58DF">
        <w:rPr>
          <w:rFonts w:ascii="Arial" w:hAnsi="Arial" w:cs="Arial"/>
          <w:sz w:val="24"/>
          <w:szCs w:val="24"/>
          <w:lang w:val="en-US"/>
        </w:rPr>
        <w:t>switch</w:t>
      </w:r>
      <w:r w:rsidR="009A58DF">
        <w:rPr>
          <w:rFonts w:ascii="Arial" w:hAnsi="Arial" w:cs="Arial"/>
          <w:sz w:val="24"/>
          <w:szCs w:val="24"/>
        </w:rPr>
        <w:t>(</w:t>
      </w:r>
      <w:proofErr w:type="spellStart"/>
      <w:r w:rsidR="009A58D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="009A58DF">
        <w:rPr>
          <w:rFonts w:ascii="Arial" w:hAnsi="Arial" w:cs="Arial"/>
          <w:sz w:val="24"/>
          <w:szCs w:val="24"/>
        </w:rPr>
        <w:t>)</w:t>
      </w:r>
      <w:r w:rsidR="009A58DF" w:rsidRPr="00D30BE4">
        <w:rPr>
          <w:rFonts w:ascii="Arial" w:hAnsi="Arial" w:cs="Arial"/>
          <w:sz w:val="24"/>
          <w:szCs w:val="24"/>
        </w:rPr>
        <w:t xml:space="preserve"> </w:t>
      </w:r>
      <w:r w:rsidR="009A58DF" w:rsidRPr="00BD5A93">
        <w:rPr>
          <w:rFonts w:ascii="Arial" w:hAnsi="Arial" w:cs="Arial"/>
          <w:sz w:val="24"/>
          <w:szCs w:val="24"/>
        </w:rPr>
        <w:t>-</w:t>
      </w:r>
      <w:r w:rsidR="009A58DF" w:rsidRPr="00D30BE4">
        <w:rPr>
          <w:rFonts w:ascii="Arial" w:hAnsi="Arial" w:cs="Arial"/>
          <w:sz w:val="24"/>
          <w:szCs w:val="24"/>
        </w:rPr>
        <w:t xml:space="preserve"> </w:t>
      </w:r>
      <w:r w:rsidR="009A58DF">
        <w:rPr>
          <w:rFonts w:ascii="Arial" w:hAnsi="Arial" w:cs="Arial"/>
          <w:sz w:val="24"/>
          <w:szCs w:val="24"/>
          <w:lang w:val="en-US"/>
        </w:rPr>
        <w:t>case</w:t>
      </w:r>
      <w:r w:rsidR="009A58DF">
        <w:rPr>
          <w:rFonts w:ascii="Arial" w:hAnsi="Arial" w:cs="Arial"/>
          <w:sz w:val="24"/>
          <w:szCs w:val="24"/>
        </w:rPr>
        <w:t xml:space="preserve"> </w:t>
      </w:r>
      <w:r w:rsidR="009A58DF" w:rsidRPr="009D0FD8">
        <w:rPr>
          <w:rFonts w:ascii="Arial" w:hAnsi="Arial" w:cs="Arial"/>
          <w:sz w:val="24"/>
          <w:szCs w:val="24"/>
        </w:rPr>
        <w:t xml:space="preserve">(3 – </w:t>
      </w:r>
      <w:r w:rsidR="009A58DF">
        <w:rPr>
          <w:rFonts w:ascii="Arial" w:hAnsi="Arial" w:cs="Arial"/>
          <w:sz w:val="24"/>
          <w:szCs w:val="24"/>
        </w:rPr>
        <w:t>ПГ, 5 – ДГ, 7 – КГ</w:t>
      </w:r>
      <w:r w:rsidR="009A58DF" w:rsidRPr="009D0FD8">
        <w:rPr>
          <w:rFonts w:ascii="Arial" w:hAnsi="Arial" w:cs="Arial"/>
          <w:sz w:val="24"/>
          <w:szCs w:val="24"/>
        </w:rPr>
        <w:t>)</w:t>
      </w:r>
      <w:r w:rsidR="009A58DF"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газа.</w:t>
      </w:r>
    </w:p>
    <w:p w:rsidR="003E0F9E" w:rsidRPr="009A58DF" w:rsidRDefault="003E0F9E" w:rsidP="007D6540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Указатель на элемент массива </w:t>
      </w:r>
      <w:r>
        <w:rPr>
          <w:rFonts w:ascii="Arial" w:hAnsi="Arial" w:cs="Arial"/>
          <w:sz w:val="24"/>
          <w:szCs w:val="24"/>
          <w:lang w:val="en-US"/>
        </w:rPr>
        <w:t>double</w:t>
      </w:r>
      <w:r>
        <w:rPr>
          <w:rFonts w:ascii="Arial" w:hAnsi="Arial" w:cs="Arial"/>
          <w:sz w:val="24"/>
          <w:szCs w:val="24"/>
        </w:rPr>
        <w:t xml:space="preserve"> *</w:t>
      </w:r>
      <w:r>
        <w:rPr>
          <w:rFonts w:ascii="Arial" w:hAnsi="Arial" w:cs="Arial"/>
          <w:sz w:val="24"/>
          <w:szCs w:val="24"/>
          <w:lang w:val="en-US"/>
        </w:rPr>
        <w:t>out</w:t>
      </w:r>
      <w:r w:rsidRPr="003E0F9E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x</w:t>
      </w:r>
      <w:r>
        <w:rPr>
          <w:rFonts w:ascii="Arial" w:hAnsi="Arial" w:cs="Arial"/>
          <w:sz w:val="24"/>
          <w:szCs w:val="24"/>
        </w:rPr>
        <w:t xml:space="preserve">, размерностью </w:t>
      </w:r>
      <w:r w:rsidRPr="009D0FD8">
        <w:rPr>
          <w:rFonts w:ascii="Arial" w:hAnsi="Arial" w:cs="Arial"/>
          <w:sz w:val="24"/>
          <w:szCs w:val="24"/>
        </w:rPr>
        <w:t xml:space="preserve">(3 – </w:t>
      </w:r>
      <w:r>
        <w:rPr>
          <w:rFonts w:ascii="Arial" w:hAnsi="Arial" w:cs="Arial"/>
          <w:sz w:val="24"/>
          <w:szCs w:val="24"/>
        </w:rPr>
        <w:t>ПГ, 5 – ДГ, 7 – КГ</w:t>
      </w:r>
      <w:r w:rsidRPr="009D0FD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391A3E" w:rsidRDefault="00391A3E" w:rsidP="007D6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3E0F9E" w:rsidRPr="003E0F9E" w:rsidRDefault="003E0F9E" w:rsidP="003E0F9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Тип функции </w:t>
      </w:r>
      <w:r>
        <w:rPr>
          <w:rFonts w:ascii="Arial" w:hAnsi="Arial" w:cs="Arial"/>
          <w:sz w:val="24"/>
          <w:szCs w:val="24"/>
          <w:lang w:val="en-US"/>
        </w:rPr>
        <w:t>double*</w:t>
      </w:r>
      <w:r>
        <w:rPr>
          <w:rFonts w:ascii="Arial" w:hAnsi="Arial" w:cs="Arial"/>
          <w:sz w:val="24"/>
          <w:szCs w:val="24"/>
        </w:rPr>
        <w:t>.</w:t>
      </w:r>
    </w:p>
    <w:p w:rsidR="009A58DF" w:rsidRPr="009A58DF" w:rsidRDefault="009A58DF" w:rsidP="009A58DF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 пункт 2.2.6.</w:t>
      </w:r>
    </w:p>
    <w:p w:rsidR="00391A3E" w:rsidRPr="00391A3E" w:rsidRDefault="00391A3E" w:rsidP="007D6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07BA5" w:rsidRPr="00645710" w:rsidRDefault="00907BA5" w:rsidP="00645710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</w:t>
      </w:r>
      <w:r w:rsidR="00A93EF4">
        <w:rPr>
          <w:rFonts w:ascii="Arial" w:hAnsi="Arial" w:cs="Arial"/>
          <w:sz w:val="24"/>
          <w:szCs w:val="24"/>
        </w:rPr>
        <w:t xml:space="preserve">выдает значение </w:t>
      </w:r>
      <w:r w:rsidR="00A93EF4">
        <w:rPr>
          <w:rFonts w:ascii="Arial" w:hAnsi="Arial" w:cs="Arial"/>
          <w:sz w:val="24"/>
          <w:szCs w:val="24"/>
          <w:lang w:val="en-US"/>
        </w:rPr>
        <w:t>out</w:t>
      </w:r>
      <w:r w:rsidR="00A93EF4" w:rsidRPr="00A93EF4">
        <w:rPr>
          <w:rFonts w:ascii="Arial" w:hAnsi="Arial" w:cs="Arial"/>
          <w:sz w:val="24"/>
          <w:szCs w:val="24"/>
        </w:rPr>
        <w:t>_</w:t>
      </w:r>
      <w:r w:rsidR="00A93EF4">
        <w:rPr>
          <w:rFonts w:ascii="Arial" w:hAnsi="Arial" w:cs="Arial"/>
          <w:sz w:val="24"/>
          <w:szCs w:val="24"/>
          <w:lang w:val="en-US"/>
        </w:rPr>
        <w:t>x</w:t>
      </w:r>
      <w:r w:rsidR="00645710">
        <w:rPr>
          <w:rFonts w:ascii="Arial" w:hAnsi="Arial" w:cs="Arial"/>
          <w:sz w:val="24"/>
          <w:szCs w:val="24"/>
        </w:rPr>
        <w:t xml:space="preserve"> (тип</w:t>
      </w:r>
      <w:r w:rsidR="00645710" w:rsidRPr="00645710">
        <w:rPr>
          <w:rFonts w:ascii="Arial" w:hAnsi="Arial" w:cs="Arial"/>
          <w:sz w:val="24"/>
          <w:szCs w:val="24"/>
        </w:rPr>
        <w:t xml:space="preserve">: </w:t>
      </w:r>
      <w:r w:rsidR="00645710" w:rsidRPr="004869FB">
        <w:rPr>
          <w:rFonts w:ascii="Arial" w:hAnsi="Arial" w:cs="Arial"/>
          <w:sz w:val="24"/>
          <w:szCs w:val="24"/>
          <w:lang w:val="en-US"/>
        </w:rPr>
        <w:t>double</w:t>
      </w:r>
      <w:r w:rsidR="00645710">
        <w:rPr>
          <w:rFonts w:ascii="Arial" w:hAnsi="Arial" w:cs="Arial"/>
          <w:sz w:val="24"/>
          <w:szCs w:val="24"/>
        </w:rPr>
        <w:t>)</w:t>
      </w:r>
      <w:r w:rsidR="00645710" w:rsidRPr="00645710">
        <w:rPr>
          <w:rFonts w:ascii="Arial" w:hAnsi="Arial" w:cs="Arial"/>
          <w:sz w:val="24"/>
          <w:szCs w:val="24"/>
        </w:rPr>
        <w:t>.</w:t>
      </w:r>
    </w:p>
    <w:p w:rsidR="00C47BA1" w:rsidRDefault="00C47BA1">
      <w:pPr>
        <w:rPr>
          <w:rFonts w:ascii="Arial" w:eastAsiaTheme="majorEastAsia" w:hAnsi="Arial" w:cs="Arial"/>
          <w:bCs/>
          <w:sz w:val="24"/>
          <w:szCs w:val="28"/>
        </w:rPr>
      </w:pPr>
      <w:bookmarkStart w:id="11" w:name="_Toc480282758"/>
      <w:r>
        <w:rPr>
          <w:rFonts w:ascii="Arial" w:hAnsi="Arial" w:cs="Arial"/>
          <w:b/>
          <w:sz w:val="24"/>
        </w:rPr>
        <w:br w:type="page"/>
      </w:r>
    </w:p>
    <w:p w:rsidR="00907BA5" w:rsidRPr="00391A3E" w:rsidRDefault="009A58DF" w:rsidP="00386C15">
      <w:pPr>
        <w:pStyle w:val="1"/>
        <w:numPr>
          <w:ilvl w:val="2"/>
          <w:numId w:val="28"/>
        </w:numPr>
        <w:jc w:val="both"/>
        <w:rPr>
          <w:rFonts w:ascii="Arial" w:hAnsi="Arial" w:cs="Arial"/>
          <w:color w:val="auto"/>
          <w:sz w:val="24"/>
        </w:rPr>
      </w:pPr>
      <w:bookmarkStart w:id="12" w:name="_Toc481051831"/>
      <w:r w:rsidRPr="00386C15">
        <w:rPr>
          <w:rFonts w:ascii="Arial" w:hAnsi="Arial" w:cs="Arial"/>
          <w:color w:val="auto"/>
          <w:sz w:val="24"/>
          <w:szCs w:val="24"/>
        </w:rPr>
        <w:lastRenderedPageBreak/>
        <w:t>Функция расчета</w:t>
      </w:r>
      <w:r w:rsidRPr="00386C15">
        <w:rPr>
          <w:rFonts w:ascii="Arial" w:hAnsi="Arial" w:cs="Arial"/>
          <w:color w:val="auto"/>
          <w:sz w:val="24"/>
        </w:rPr>
        <w:t xml:space="preserve"> </w:t>
      </w:r>
      <w:r w:rsidR="00907BA5" w:rsidRPr="00386C15">
        <w:rPr>
          <w:rFonts w:ascii="Arial" w:hAnsi="Arial" w:cs="Arial"/>
          <w:color w:val="auto"/>
          <w:sz w:val="24"/>
        </w:rPr>
        <w:t>псевдо-критической температуры</w:t>
      </w:r>
      <w:proofErr w:type="gramStart"/>
      <w:r w:rsidR="00907BA5" w:rsidRPr="00386C15">
        <w:rPr>
          <w:rFonts w:ascii="Arial" w:hAnsi="Arial" w:cs="Arial"/>
          <w:b w:val="0"/>
          <w:color w:val="auto"/>
          <w:sz w:val="24"/>
        </w:rPr>
        <w:t xml:space="preserve"> </w:t>
      </w:r>
      <w:r w:rsidR="00907BA5" w:rsidRPr="00391A3E">
        <w:rPr>
          <w:rFonts w:ascii="Arial" w:hAnsi="Arial" w:cs="Arial"/>
          <w:i/>
          <w:color w:val="auto"/>
          <w:sz w:val="24"/>
        </w:rPr>
        <w:t>Т</w:t>
      </w:r>
      <w:bookmarkEnd w:id="11"/>
      <w:proofErr w:type="gramEnd"/>
      <w:r w:rsidR="007F5EDB" w:rsidRPr="007F5EDB">
        <w:rPr>
          <w:rFonts w:ascii="Arial" w:hAnsi="Arial" w:cs="Arial"/>
          <w:i/>
          <w:color w:val="auto"/>
          <w:sz w:val="24"/>
        </w:rPr>
        <w:t>_</w:t>
      </w:r>
      <w:proofErr w:type="spellStart"/>
      <w:r w:rsidR="007F5EDB">
        <w:rPr>
          <w:rFonts w:ascii="Arial" w:hAnsi="Arial" w:cs="Arial"/>
          <w:i/>
          <w:color w:val="auto"/>
          <w:sz w:val="24"/>
          <w:lang w:val="en-US"/>
        </w:rPr>
        <w:t>nk</w:t>
      </w:r>
      <w:bookmarkEnd w:id="12"/>
      <w:proofErr w:type="spellEnd"/>
    </w:p>
    <w:p w:rsidR="009A58DF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данные:</w:t>
      </w:r>
    </w:p>
    <w:p w:rsidR="009A58DF" w:rsidRPr="009A58DF" w:rsidRDefault="009A58DF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газа проводить вычисления при помощи оператора переключения </w:t>
      </w:r>
      <w:r>
        <w:rPr>
          <w:rFonts w:ascii="Arial" w:hAnsi="Arial" w:cs="Arial"/>
          <w:sz w:val="24"/>
          <w:szCs w:val="24"/>
          <w:lang w:val="en-US"/>
        </w:rPr>
        <w:t>switch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D30BE4">
        <w:rPr>
          <w:rFonts w:ascii="Arial" w:hAnsi="Arial" w:cs="Arial"/>
          <w:sz w:val="24"/>
          <w:szCs w:val="24"/>
        </w:rPr>
        <w:t xml:space="preserve"> </w:t>
      </w:r>
      <w:r w:rsidRPr="00BD5A93">
        <w:rPr>
          <w:rFonts w:ascii="Arial" w:hAnsi="Arial" w:cs="Arial"/>
          <w:sz w:val="24"/>
          <w:szCs w:val="24"/>
        </w:rPr>
        <w:t>-</w:t>
      </w:r>
      <w:r w:rsidRPr="00D30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case</w:t>
      </w:r>
      <w:r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5 – ДГ, 7 – КГ</w:t>
      </w:r>
      <w:r w:rsidRPr="009D0FD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газа.</w:t>
      </w:r>
    </w:p>
    <w:p w:rsidR="009A58DF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9A58DF" w:rsidRPr="009A58DF" w:rsidRDefault="009A58DF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2.2.8</w:t>
      </w:r>
      <w:r w:rsidRPr="009A58DF">
        <w:rPr>
          <w:rFonts w:ascii="Arial" w:hAnsi="Arial" w:cs="Arial"/>
          <w:sz w:val="24"/>
          <w:szCs w:val="24"/>
        </w:rPr>
        <w:t>.</w:t>
      </w:r>
    </w:p>
    <w:p w:rsidR="009A58DF" w:rsidRPr="00391A3E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07BA5" w:rsidRPr="009A58DF" w:rsidRDefault="009A58DF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 xml:space="preserve">Функция на выходе </w:t>
      </w:r>
      <w:r>
        <w:rPr>
          <w:rFonts w:ascii="Arial" w:hAnsi="Arial" w:cs="Arial"/>
          <w:sz w:val="24"/>
          <w:szCs w:val="24"/>
        </w:rPr>
        <w:t xml:space="preserve">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>
        <w:rPr>
          <w:rFonts w:ascii="Arial" w:hAnsi="Arial" w:cs="Arial"/>
          <w:sz w:val="24"/>
          <w:szCs w:val="24"/>
        </w:rPr>
        <w:t>.</w:t>
      </w:r>
    </w:p>
    <w:p w:rsidR="00907BA5" w:rsidRPr="00A30470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i/>
          <w:color w:val="auto"/>
          <w:sz w:val="24"/>
        </w:rPr>
      </w:pPr>
      <w:bookmarkStart w:id="13" w:name="_Toc480282759"/>
      <w:bookmarkStart w:id="14" w:name="_Toc481051832"/>
      <w:r w:rsidRPr="00386C15">
        <w:rPr>
          <w:rFonts w:ascii="Arial" w:hAnsi="Arial" w:cs="Arial"/>
          <w:color w:val="auto"/>
          <w:sz w:val="24"/>
        </w:rPr>
        <w:t>Функция расчета</w:t>
      </w:r>
      <w:r w:rsidR="00907BA5" w:rsidRPr="00A30470">
        <w:rPr>
          <w:rFonts w:ascii="Arial" w:hAnsi="Arial" w:cs="Arial"/>
          <w:b w:val="0"/>
          <w:color w:val="auto"/>
          <w:sz w:val="24"/>
        </w:rPr>
        <w:t xml:space="preserve"> </w:t>
      </w:r>
      <w:r w:rsidR="00907BA5" w:rsidRPr="00391A3E">
        <w:rPr>
          <w:rFonts w:ascii="Arial" w:hAnsi="Arial" w:cs="Arial"/>
          <w:color w:val="auto"/>
          <w:sz w:val="24"/>
        </w:rPr>
        <w:t>псевдо-критического давления</w:t>
      </w:r>
      <w:r w:rsidR="00907BA5" w:rsidRPr="00A30470">
        <w:rPr>
          <w:rFonts w:ascii="Arial" w:hAnsi="Arial" w:cs="Arial"/>
          <w:b w:val="0"/>
          <w:i/>
          <w:color w:val="auto"/>
          <w:sz w:val="24"/>
        </w:rPr>
        <w:t xml:space="preserve"> </w:t>
      </w:r>
      <w:proofErr w:type="gramStart"/>
      <w:r w:rsidR="00907BA5" w:rsidRPr="00A30470">
        <w:rPr>
          <w:rFonts w:ascii="Arial" w:hAnsi="Arial" w:cs="Arial"/>
          <w:i/>
          <w:color w:val="auto"/>
          <w:sz w:val="24"/>
        </w:rPr>
        <w:t>Р</w:t>
      </w:r>
      <w:bookmarkEnd w:id="13"/>
      <w:proofErr w:type="gramEnd"/>
      <w:r w:rsidR="007F5EDB" w:rsidRPr="007F5EDB">
        <w:rPr>
          <w:rFonts w:ascii="Arial" w:hAnsi="Arial" w:cs="Arial"/>
          <w:i/>
          <w:color w:val="auto"/>
          <w:sz w:val="24"/>
        </w:rPr>
        <w:t>_</w:t>
      </w:r>
      <w:proofErr w:type="spellStart"/>
      <w:r w:rsidR="007F5EDB">
        <w:rPr>
          <w:rFonts w:ascii="Arial" w:hAnsi="Arial" w:cs="Arial"/>
          <w:i/>
          <w:color w:val="auto"/>
          <w:sz w:val="24"/>
          <w:lang w:val="en-US"/>
        </w:rPr>
        <w:t>nk</w:t>
      </w:r>
      <w:bookmarkEnd w:id="14"/>
      <w:proofErr w:type="spellEnd"/>
    </w:p>
    <w:p w:rsidR="009A58DF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данные:</w:t>
      </w:r>
    </w:p>
    <w:p w:rsidR="009A58DF" w:rsidRPr="009A58DF" w:rsidRDefault="009A58DF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газа проводить вычисления при помощи оператора переключения </w:t>
      </w:r>
      <w:r>
        <w:rPr>
          <w:rFonts w:ascii="Arial" w:hAnsi="Arial" w:cs="Arial"/>
          <w:sz w:val="24"/>
          <w:szCs w:val="24"/>
          <w:lang w:val="en-US"/>
        </w:rPr>
        <w:t>switch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D30BE4">
        <w:rPr>
          <w:rFonts w:ascii="Arial" w:hAnsi="Arial" w:cs="Arial"/>
          <w:sz w:val="24"/>
          <w:szCs w:val="24"/>
        </w:rPr>
        <w:t xml:space="preserve"> </w:t>
      </w:r>
      <w:r w:rsidRPr="00BD5A93">
        <w:rPr>
          <w:rFonts w:ascii="Arial" w:hAnsi="Arial" w:cs="Arial"/>
          <w:sz w:val="24"/>
          <w:szCs w:val="24"/>
        </w:rPr>
        <w:t>-</w:t>
      </w:r>
      <w:r w:rsidRPr="00D30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case</w:t>
      </w:r>
      <w:r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5 – ДГ, 7 – КГ</w:t>
      </w:r>
      <w:r w:rsidRPr="009D0FD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газа.</w:t>
      </w:r>
    </w:p>
    <w:p w:rsidR="009A58DF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9A58DF" w:rsidRPr="009A58DF" w:rsidRDefault="009A58DF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2.2.9</w:t>
      </w:r>
      <w:r w:rsidRPr="009A58DF">
        <w:rPr>
          <w:rFonts w:ascii="Arial" w:hAnsi="Arial" w:cs="Arial"/>
          <w:sz w:val="24"/>
          <w:szCs w:val="24"/>
        </w:rPr>
        <w:t>.</w:t>
      </w:r>
    </w:p>
    <w:p w:rsidR="009A58DF" w:rsidRPr="00391A3E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A58DF" w:rsidRPr="009A58DF" w:rsidRDefault="009A58DF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 xml:space="preserve">Функция на выходе </w:t>
      </w:r>
      <w:r>
        <w:rPr>
          <w:rFonts w:ascii="Arial" w:hAnsi="Arial" w:cs="Arial"/>
          <w:sz w:val="24"/>
          <w:szCs w:val="24"/>
        </w:rPr>
        <w:t xml:space="preserve">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>
        <w:rPr>
          <w:rFonts w:ascii="Arial" w:hAnsi="Arial" w:cs="Arial"/>
          <w:sz w:val="24"/>
          <w:szCs w:val="24"/>
        </w:rPr>
        <w:t>.</w:t>
      </w:r>
    </w:p>
    <w:p w:rsidR="00907BA5" w:rsidRPr="009A58DF" w:rsidRDefault="009A58DF" w:rsidP="009A58DF">
      <w:pPr>
        <w:pStyle w:val="a3"/>
        <w:ind w:left="1004"/>
        <w:jc w:val="both"/>
        <w:rPr>
          <w:rFonts w:ascii="Arial" w:hAnsi="Arial" w:cs="Arial"/>
          <w:sz w:val="24"/>
          <w:szCs w:val="24"/>
        </w:rPr>
      </w:pPr>
      <w:r w:rsidRPr="00645710">
        <w:rPr>
          <w:rFonts w:ascii="Arial" w:hAnsi="Arial" w:cs="Arial"/>
          <w:sz w:val="24"/>
          <w:szCs w:val="24"/>
        </w:rPr>
        <w:t>.</w:t>
      </w:r>
    </w:p>
    <w:p w:rsidR="00907BA5" w:rsidRPr="00391A3E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b w:val="0"/>
          <w:i/>
          <w:color w:val="auto"/>
          <w:sz w:val="24"/>
        </w:rPr>
      </w:pPr>
      <w:bookmarkStart w:id="15" w:name="_Toc480282760"/>
      <w:bookmarkStart w:id="16" w:name="_Toc481051833"/>
      <w:r w:rsidRPr="00386C15">
        <w:rPr>
          <w:rFonts w:ascii="Arial" w:hAnsi="Arial" w:cs="Arial"/>
          <w:color w:val="auto"/>
          <w:sz w:val="24"/>
        </w:rPr>
        <w:t>Функция расчета</w:t>
      </w:r>
      <w:r w:rsidR="00907BA5" w:rsidRPr="00A30470">
        <w:rPr>
          <w:rFonts w:ascii="Arial" w:hAnsi="Arial" w:cs="Arial"/>
          <w:b w:val="0"/>
          <w:color w:val="auto"/>
          <w:sz w:val="24"/>
        </w:rPr>
        <w:t xml:space="preserve"> </w:t>
      </w:r>
      <w:r w:rsidR="00907BA5" w:rsidRPr="00391A3E">
        <w:rPr>
          <w:rFonts w:ascii="Arial" w:hAnsi="Arial" w:cs="Arial"/>
          <w:color w:val="auto"/>
          <w:sz w:val="24"/>
        </w:rPr>
        <w:t>абсолютной температуры</w:t>
      </w:r>
      <w:proofErr w:type="gramStart"/>
      <w:r w:rsidR="00907BA5" w:rsidRPr="00A30470">
        <w:rPr>
          <w:rFonts w:ascii="Arial" w:hAnsi="Arial" w:cs="Arial"/>
          <w:b w:val="0"/>
          <w:i/>
          <w:color w:val="auto"/>
          <w:sz w:val="24"/>
        </w:rPr>
        <w:t xml:space="preserve"> </w:t>
      </w:r>
      <w:r w:rsidR="00907BA5" w:rsidRPr="00A30470">
        <w:rPr>
          <w:rFonts w:ascii="Arial" w:hAnsi="Arial" w:cs="Arial"/>
          <w:i/>
          <w:color w:val="auto"/>
          <w:sz w:val="24"/>
        </w:rPr>
        <w:t>Т</w:t>
      </w:r>
      <w:bookmarkEnd w:id="15"/>
      <w:proofErr w:type="gramEnd"/>
      <w:r w:rsidR="007F5EDB" w:rsidRPr="007F5EDB">
        <w:rPr>
          <w:rFonts w:ascii="Arial" w:hAnsi="Arial" w:cs="Arial"/>
          <w:i/>
          <w:color w:val="auto"/>
          <w:sz w:val="24"/>
        </w:rPr>
        <w:t>_</w:t>
      </w:r>
      <w:r w:rsidR="007F5EDB">
        <w:rPr>
          <w:rFonts w:ascii="Arial" w:hAnsi="Arial" w:cs="Arial"/>
          <w:i/>
          <w:color w:val="auto"/>
          <w:sz w:val="24"/>
          <w:lang w:val="en-US"/>
        </w:rPr>
        <w:t>a</w:t>
      </w:r>
      <w:bookmarkEnd w:id="16"/>
    </w:p>
    <w:p w:rsidR="009A58DF" w:rsidRDefault="009A58DF" w:rsidP="007D6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907BA5" w:rsidRDefault="00907BA5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 xml:space="preserve">Алгоритм расчета описан в [1] пункт 2.2.5. </w:t>
      </w:r>
    </w:p>
    <w:p w:rsidR="009A58DF" w:rsidRPr="009A58DF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07BA5" w:rsidRPr="00A30470" w:rsidRDefault="00907BA5" w:rsidP="007D6540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>
        <w:rPr>
          <w:rFonts w:ascii="Arial" w:hAnsi="Arial" w:cs="Arial"/>
          <w:sz w:val="24"/>
          <w:szCs w:val="24"/>
        </w:rPr>
        <w:t>.</w:t>
      </w:r>
    </w:p>
    <w:p w:rsidR="00907BA5" w:rsidRPr="00A30470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b w:val="0"/>
          <w:i/>
          <w:color w:val="auto"/>
          <w:sz w:val="24"/>
        </w:rPr>
      </w:pPr>
      <w:bookmarkStart w:id="17" w:name="_Toc480282761"/>
      <w:bookmarkStart w:id="18" w:name="_Toc481051834"/>
      <w:r w:rsidRPr="00386C15">
        <w:rPr>
          <w:rFonts w:ascii="Arial" w:hAnsi="Arial" w:cs="Arial"/>
          <w:color w:val="auto"/>
          <w:sz w:val="24"/>
        </w:rPr>
        <w:t>Функция расчета</w:t>
      </w:r>
      <w:r w:rsidR="00907BA5" w:rsidRPr="00A30470">
        <w:rPr>
          <w:rFonts w:ascii="Arial" w:hAnsi="Arial" w:cs="Arial"/>
          <w:b w:val="0"/>
          <w:color w:val="auto"/>
          <w:sz w:val="24"/>
        </w:rPr>
        <w:t xml:space="preserve"> </w:t>
      </w:r>
      <w:r w:rsidR="00907BA5" w:rsidRPr="00391A3E">
        <w:rPr>
          <w:rFonts w:ascii="Arial" w:hAnsi="Arial" w:cs="Arial"/>
          <w:color w:val="auto"/>
          <w:sz w:val="24"/>
        </w:rPr>
        <w:t>абсолютного давления</w:t>
      </w:r>
      <w:r w:rsidR="00907BA5" w:rsidRPr="00A30470">
        <w:rPr>
          <w:rFonts w:ascii="Arial" w:hAnsi="Arial" w:cs="Arial"/>
          <w:b w:val="0"/>
          <w:i/>
          <w:color w:val="auto"/>
          <w:sz w:val="24"/>
        </w:rPr>
        <w:t xml:space="preserve"> </w:t>
      </w:r>
      <w:proofErr w:type="gramStart"/>
      <w:r w:rsidR="00907BA5" w:rsidRPr="00A30470">
        <w:rPr>
          <w:rFonts w:ascii="Arial" w:hAnsi="Arial" w:cs="Arial"/>
          <w:i/>
          <w:color w:val="auto"/>
          <w:sz w:val="24"/>
        </w:rPr>
        <w:t>Р</w:t>
      </w:r>
      <w:bookmarkEnd w:id="17"/>
      <w:proofErr w:type="gramEnd"/>
      <w:r w:rsidR="007F5EDB" w:rsidRPr="007F5EDB">
        <w:rPr>
          <w:rFonts w:ascii="Arial" w:hAnsi="Arial" w:cs="Arial"/>
          <w:i/>
          <w:color w:val="auto"/>
          <w:sz w:val="24"/>
        </w:rPr>
        <w:t>_</w:t>
      </w:r>
      <w:r w:rsidR="007F5EDB">
        <w:rPr>
          <w:rFonts w:ascii="Arial" w:hAnsi="Arial" w:cs="Arial"/>
          <w:i/>
          <w:color w:val="auto"/>
          <w:sz w:val="24"/>
          <w:lang w:val="en-US"/>
        </w:rPr>
        <w:t>a</w:t>
      </w:r>
      <w:bookmarkEnd w:id="18"/>
    </w:p>
    <w:p w:rsidR="009A58DF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9A58DF" w:rsidRDefault="009A58DF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2.2.4</w:t>
      </w:r>
      <w:r w:rsidRPr="009A58DF">
        <w:rPr>
          <w:rFonts w:ascii="Arial" w:hAnsi="Arial" w:cs="Arial"/>
          <w:sz w:val="24"/>
          <w:szCs w:val="24"/>
        </w:rPr>
        <w:t xml:space="preserve">. </w:t>
      </w:r>
    </w:p>
    <w:p w:rsidR="009A58DF" w:rsidRDefault="009A58DF" w:rsidP="009A58DF">
      <w:pPr>
        <w:jc w:val="both"/>
        <w:rPr>
          <w:rFonts w:ascii="Arial" w:hAnsi="Arial" w:cs="Arial"/>
          <w:sz w:val="24"/>
          <w:szCs w:val="24"/>
        </w:rPr>
      </w:pPr>
    </w:p>
    <w:p w:rsidR="009A58DF" w:rsidRPr="009A58DF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Выходные данные:</w:t>
      </w:r>
    </w:p>
    <w:p w:rsidR="00907BA5" w:rsidRPr="00A30470" w:rsidRDefault="009A58DF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Функция на выходе 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>
        <w:rPr>
          <w:rFonts w:ascii="Arial" w:hAnsi="Arial" w:cs="Arial"/>
          <w:sz w:val="24"/>
          <w:szCs w:val="24"/>
        </w:rPr>
        <w:t>.</w:t>
      </w:r>
    </w:p>
    <w:p w:rsidR="00907BA5" w:rsidRPr="00A30470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19" w:name="_Toc480282762"/>
      <w:bookmarkStart w:id="20" w:name="_Toc481051835"/>
      <w:r w:rsidRPr="00386C15">
        <w:rPr>
          <w:rFonts w:ascii="Arial" w:hAnsi="Arial" w:cs="Arial"/>
          <w:color w:val="auto"/>
          <w:sz w:val="24"/>
        </w:rPr>
        <w:t>Функция расчета</w:t>
      </w:r>
      <w:r w:rsidR="00907BA5" w:rsidRPr="00A30470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907BA5" w:rsidRPr="00391A3E">
        <w:rPr>
          <w:rFonts w:ascii="Arial" w:hAnsi="Arial" w:cs="Arial"/>
          <w:color w:val="auto"/>
          <w:sz w:val="24"/>
          <w:szCs w:val="24"/>
        </w:rPr>
        <w:t>фактора сжимаемости в рабочих условиях</w:t>
      </w:r>
      <w:r w:rsidR="00907BA5" w:rsidRPr="00A30470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="00907BA5" w:rsidRPr="00A30470">
        <w:rPr>
          <w:rFonts w:ascii="Arial" w:hAnsi="Arial" w:cs="Arial"/>
          <w:i/>
          <w:color w:val="auto"/>
          <w:sz w:val="24"/>
          <w:szCs w:val="24"/>
          <w:lang w:val="en-US"/>
        </w:rPr>
        <w:t>Z</w:t>
      </w:r>
      <w:bookmarkEnd w:id="19"/>
      <w:bookmarkEnd w:id="20"/>
    </w:p>
    <w:p w:rsidR="009A58DF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данные:</w:t>
      </w:r>
    </w:p>
    <w:p w:rsidR="009A58DF" w:rsidRPr="009A58DF" w:rsidRDefault="009A58DF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газа проводить вычисления при помощи оператора переключения </w:t>
      </w:r>
      <w:r>
        <w:rPr>
          <w:rFonts w:ascii="Arial" w:hAnsi="Arial" w:cs="Arial"/>
          <w:sz w:val="24"/>
          <w:szCs w:val="24"/>
          <w:lang w:val="en-US"/>
        </w:rPr>
        <w:t>switch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D30BE4">
        <w:rPr>
          <w:rFonts w:ascii="Arial" w:hAnsi="Arial" w:cs="Arial"/>
          <w:sz w:val="24"/>
          <w:szCs w:val="24"/>
        </w:rPr>
        <w:t xml:space="preserve"> </w:t>
      </w:r>
      <w:r w:rsidRPr="00BD5A93">
        <w:rPr>
          <w:rFonts w:ascii="Arial" w:hAnsi="Arial" w:cs="Arial"/>
          <w:sz w:val="24"/>
          <w:szCs w:val="24"/>
        </w:rPr>
        <w:t>-</w:t>
      </w:r>
      <w:r w:rsidRPr="00D30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case</w:t>
      </w:r>
      <w:r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</w:rPr>
        <w:t xml:space="preserve">(3 – </w:t>
      </w:r>
      <w:r>
        <w:rPr>
          <w:rFonts w:ascii="Arial" w:hAnsi="Arial" w:cs="Arial"/>
          <w:sz w:val="24"/>
          <w:szCs w:val="24"/>
        </w:rPr>
        <w:t>ПГ, 5 – ДГ, 7 – КГ</w:t>
      </w:r>
      <w:r w:rsidRPr="009D0FD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газа.</w:t>
      </w:r>
    </w:p>
    <w:p w:rsidR="009A58DF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9A58DF" w:rsidRDefault="009A58DF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2.2.10</w:t>
      </w:r>
      <w:r w:rsidRPr="009A58DF">
        <w:rPr>
          <w:rFonts w:ascii="Arial" w:hAnsi="Arial" w:cs="Arial"/>
          <w:sz w:val="24"/>
          <w:szCs w:val="24"/>
        </w:rPr>
        <w:t>.</w:t>
      </w:r>
    </w:p>
    <w:p w:rsidR="009A58DF" w:rsidRPr="009A58DF" w:rsidRDefault="00634EFB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расчете для ПГ используется</w:t>
      </w:r>
      <w:r w:rsidRPr="007F5E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абсолютное давление </w:t>
      </w:r>
      <w:r>
        <w:rPr>
          <w:rFonts w:ascii="Arial" w:hAnsi="Arial" w:cs="Arial"/>
          <w:sz w:val="24"/>
        </w:rPr>
        <w:t xml:space="preserve">в Мпа, учитывая это, во всех формулах </w:t>
      </w:r>
      <w:r>
        <w:rPr>
          <w:rFonts w:ascii="Arial" w:hAnsi="Arial" w:cs="Arial"/>
          <w:sz w:val="24"/>
          <w:szCs w:val="24"/>
        </w:rPr>
        <w:t>для ПГ</w:t>
      </w:r>
      <w:r>
        <w:rPr>
          <w:rFonts w:ascii="Arial" w:hAnsi="Arial" w:cs="Arial"/>
          <w:sz w:val="24"/>
        </w:rPr>
        <w:t xml:space="preserve"> сделана поправка</w:t>
      </w:r>
      <w:r w:rsidRPr="00634EFB">
        <w:rPr>
          <w:rFonts w:ascii="Arial" w:hAnsi="Arial" w:cs="Arial"/>
          <w:sz w:val="24"/>
        </w:rPr>
        <w:t xml:space="preserve"> (</w:t>
      </w:r>
      <w:proofErr w:type="gramStart"/>
      <w:r>
        <w:rPr>
          <w:rFonts w:ascii="Arial" w:hAnsi="Arial" w:cs="Arial"/>
          <w:sz w:val="24"/>
        </w:rPr>
        <w:t>значение</w:t>
      </w:r>
      <w:proofErr w:type="gramEnd"/>
      <w:r>
        <w:rPr>
          <w:rFonts w:ascii="Arial" w:hAnsi="Arial" w:cs="Arial"/>
          <w:sz w:val="24"/>
        </w:rPr>
        <w:t xml:space="preserve"> которое передает функция </w:t>
      </w:r>
      <w:r>
        <w:rPr>
          <w:rFonts w:ascii="Arial" w:hAnsi="Arial" w:cs="Arial"/>
          <w:sz w:val="24"/>
          <w:lang w:val="en-US"/>
        </w:rPr>
        <w:t>P</w:t>
      </w:r>
      <w:r w:rsidRPr="00634EFB">
        <w:rPr>
          <w:rFonts w:ascii="Arial" w:hAnsi="Arial" w:cs="Arial"/>
          <w:sz w:val="24"/>
        </w:rPr>
        <w:t>_</w:t>
      </w:r>
      <w:r>
        <w:rPr>
          <w:rFonts w:ascii="Arial" w:hAnsi="Arial" w:cs="Arial"/>
          <w:sz w:val="24"/>
          <w:lang w:val="en-US"/>
        </w:rPr>
        <w:t>a</w:t>
      </w:r>
      <w:r>
        <w:rPr>
          <w:rFonts w:ascii="Arial" w:hAnsi="Arial" w:cs="Arial"/>
          <w:sz w:val="24"/>
        </w:rPr>
        <w:t xml:space="preserve"> делим на миллион</w:t>
      </w:r>
      <w:r w:rsidRPr="00634EFB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Pr="00634EFB">
        <w:rPr>
          <w:rFonts w:ascii="Arial" w:hAnsi="Arial" w:cs="Arial"/>
          <w:b/>
          <w:i/>
          <w:sz w:val="24"/>
          <w:lang w:val="en-US"/>
        </w:rPr>
        <w:t>P</w:t>
      </w:r>
      <w:r w:rsidRPr="00634EFB">
        <w:rPr>
          <w:rFonts w:ascii="Arial" w:hAnsi="Arial" w:cs="Arial"/>
          <w:b/>
          <w:i/>
          <w:sz w:val="24"/>
        </w:rPr>
        <w:t>_</w:t>
      </w:r>
      <w:r w:rsidRPr="00634EFB">
        <w:rPr>
          <w:rFonts w:ascii="Arial" w:hAnsi="Arial" w:cs="Arial"/>
          <w:b/>
          <w:i/>
          <w:sz w:val="24"/>
          <w:lang w:val="en-US"/>
        </w:rPr>
        <w:t>a</w:t>
      </w:r>
      <w:r>
        <w:rPr>
          <w:rFonts w:ascii="Arial" w:hAnsi="Arial" w:cs="Arial"/>
          <w:b/>
          <w:i/>
          <w:sz w:val="24"/>
        </w:rPr>
        <w:t>()</w:t>
      </w:r>
      <w:r w:rsidRPr="00634EFB">
        <w:rPr>
          <w:rFonts w:ascii="Arial" w:hAnsi="Arial" w:cs="Arial"/>
          <w:b/>
          <w:i/>
          <w:sz w:val="24"/>
        </w:rPr>
        <w:t>/1000000</w:t>
      </w:r>
      <w:r w:rsidR="009A58DF">
        <w:rPr>
          <w:rFonts w:ascii="Arial" w:hAnsi="Arial" w:cs="Arial"/>
          <w:sz w:val="24"/>
        </w:rPr>
        <w:t>.</w:t>
      </w:r>
    </w:p>
    <w:p w:rsidR="009A58DF" w:rsidRPr="00391A3E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A58DF" w:rsidRPr="009A58DF" w:rsidRDefault="009A58DF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 xml:space="preserve">Функция на выходе </w:t>
      </w:r>
      <w:r>
        <w:rPr>
          <w:rFonts w:ascii="Arial" w:hAnsi="Arial" w:cs="Arial"/>
          <w:sz w:val="24"/>
          <w:szCs w:val="24"/>
        </w:rPr>
        <w:t xml:space="preserve">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>
        <w:rPr>
          <w:rFonts w:ascii="Arial" w:hAnsi="Arial" w:cs="Arial"/>
          <w:sz w:val="24"/>
          <w:szCs w:val="24"/>
        </w:rPr>
        <w:t>.</w:t>
      </w:r>
    </w:p>
    <w:p w:rsidR="00907BA5" w:rsidRPr="00391A3E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21" w:name="_Toc480282763"/>
      <w:bookmarkStart w:id="22" w:name="_Toc481051836"/>
      <w:r w:rsidRPr="00386C15">
        <w:rPr>
          <w:rFonts w:ascii="Arial" w:hAnsi="Arial" w:cs="Arial"/>
          <w:color w:val="auto"/>
          <w:sz w:val="24"/>
        </w:rPr>
        <w:t>Функция расчета</w:t>
      </w:r>
      <w:r w:rsidR="00907BA5" w:rsidRPr="00A30470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907BA5" w:rsidRPr="00391A3E">
        <w:rPr>
          <w:rFonts w:ascii="Arial" w:hAnsi="Arial" w:cs="Arial"/>
          <w:color w:val="auto"/>
          <w:sz w:val="24"/>
          <w:szCs w:val="24"/>
        </w:rPr>
        <w:t>фактора сжимаемости в стандартных условиях</w:t>
      </w:r>
      <w:r w:rsidR="00907BA5" w:rsidRPr="00391A3E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="00907BA5" w:rsidRPr="00391A3E">
        <w:rPr>
          <w:rFonts w:ascii="Arial" w:hAnsi="Arial" w:cs="Arial"/>
          <w:i/>
          <w:color w:val="auto"/>
          <w:sz w:val="24"/>
          <w:szCs w:val="24"/>
          <w:lang w:val="en-US"/>
        </w:rPr>
        <w:t>Z</w:t>
      </w:r>
      <w:bookmarkEnd w:id="21"/>
      <w:r w:rsidR="00634EFB" w:rsidRPr="00634EFB">
        <w:rPr>
          <w:rFonts w:ascii="Arial" w:hAnsi="Arial" w:cs="Arial"/>
          <w:i/>
          <w:color w:val="auto"/>
          <w:sz w:val="24"/>
          <w:szCs w:val="24"/>
        </w:rPr>
        <w:t>_</w:t>
      </w:r>
      <w:r w:rsidR="00634EFB">
        <w:rPr>
          <w:rFonts w:ascii="Arial" w:hAnsi="Arial" w:cs="Arial"/>
          <w:i/>
          <w:color w:val="auto"/>
          <w:sz w:val="24"/>
          <w:szCs w:val="24"/>
          <w:lang w:val="en-US"/>
        </w:rPr>
        <w:t>c</w:t>
      </w:r>
      <w:bookmarkEnd w:id="22"/>
    </w:p>
    <w:p w:rsidR="009A58DF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данные:</w:t>
      </w:r>
    </w:p>
    <w:p w:rsidR="009A58DF" w:rsidRPr="009A58DF" w:rsidRDefault="009A58DF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газа проводить вычисления при помощи оператора переключения </w:t>
      </w:r>
      <w:r>
        <w:rPr>
          <w:rFonts w:ascii="Arial" w:hAnsi="Arial" w:cs="Arial"/>
          <w:sz w:val="24"/>
          <w:szCs w:val="24"/>
          <w:lang w:val="en-US"/>
        </w:rPr>
        <w:t>switch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D30BE4">
        <w:rPr>
          <w:rFonts w:ascii="Arial" w:hAnsi="Arial" w:cs="Arial"/>
          <w:sz w:val="24"/>
          <w:szCs w:val="24"/>
        </w:rPr>
        <w:t xml:space="preserve"> </w:t>
      </w:r>
      <w:r w:rsidRPr="00BD5A93">
        <w:rPr>
          <w:rFonts w:ascii="Arial" w:hAnsi="Arial" w:cs="Arial"/>
          <w:sz w:val="24"/>
          <w:szCs w:val="24"/>
        </w:rPr>
        <w:t>-</w:t>
      </w:r>
      <w:r w:rsidRPr="00D30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case</w:t>
      </w:r>
      <w:r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</w:rPr>
        <w:t xml:space="preserve">(3 – </w:t>
      </w:r>
      <w:r>
        <w:rPr>
          <w:rFonts w:ascii="Arial" w:hAnsi="Arial" w:cs="Arial"/>
          <w:sz w:val="24"/>
          <w:szCs w:val="24"/>
        </w:rPr>
        <w:t>ПГ, 5 – ДГ, 7 – КГ</w:t>
      </w:r>
      <w:r w:rsidRPr="009D0FD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газа.</w:t>
      </w:r>
    </w:p>
    <w:p w:rsidR="009A58DF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9A58DF" w:rsidRDefault="009A58DF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2.2.11</w:t>
      </w:r>
      <w:r w:rsidRPr="009A58DF">
        <w:rPr>
          <w:rFonts w:ascii="Arial" w:hAnsi="Arial" w:cs="Arial"/>
          <w:sz w:val="24"/>
          <w:szCs w:val="24"/>
        </w:rPr>
        <w:t>.</w:t>
      </w:r>
    </w:p>
    <w:p w:rsidR="009A58DF" w:rsidRPr="00391A3E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07BA5" w:rsidRPr="009A58DF" w:rsidRDefault="009A58DF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 xml:space="preserve">Функция на выходе </w:t>
      </w:r>
      <w:r>
        <w:rPr>
          <w:rFonts w:ascii="Arial" w:hAnsi="Arial" w:cs="Arial"/>
          <w:sz w:val="24"/>
          <w:szCs w:val="24"/>
        </w:rPr>
        <w:t xml:space="preserve">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>
        <w:rPr>
          <w:rFonts w:ascii="Arial" w:hAnsi="Arial" w:cs="Arial"/>
          <w:sz w:val="24"/>
          <w:szCs w:val="24"/>
        </w:rPr>
        <w:t>.</w:t>
      </w:r>
    </w:p>
    <w:p w:rsidR="00907BA5" w:rsidRPr="00A30470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23" w:name="_Toc480282764"/>
      <w:bookmarkStart w:id="24" w:name="_Toc481051837"/>
      <w:r w:rsidRPr="00386C15">
        <w:rPr>
          <w:rFonts w:ascii="Arial" w:hAnsi="Arial" w:cs="Arial"/>
          <w:color w:val="auto"/>
          <w:sz w:val="24"/>
        </w:rPr>
        <w:t>Функция расчета</w:t>
      </w:r>
      <w:r w:rsidR="00907BA5" w:rsidRPr="00A30470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907BA5" w:rsidRPr="00391A3E">
        <w:rPr>
          <w:rFonts w:ascii="Arial" w:hAnsi="Arial" w:cs="Arial"/>
          <w:color w:val="auto"/>
          <w:sz w:val="24"/>
          <w:szCs w:val="24"/>
        </w:rPr>
        <w:t>плотности при стандартных условиях</w:t>
      </w:r>
      <w:r w:rsidR="00907BA5" w:rsidRPr="00A30470">
        <w:rPr>
          <w:rFonts w:ascii="Arial" w:hAnsi="Arial" w:cs="Arial"/>
          <w:i/>
          <w:color w:val="auto"/>
          <w:sz w:val="24"/>
          <w:szCs w:val="24"/>
        </w:rPr>
        <w:t xml:space="preserve"> </w:t>
      </w:r>
      <w:bookmarkEnd w:id="23"/>
      <w:r w:rsidR="00634EFB">
        <w:rPr>
          <w:rFonts w:ascii="Arial" w:hAnsi="Arial" w:cs="Arial"/>
          <w:i/>
          <w:color w:val="auto"/>
          <w:sz w:val="24"/>
          <w:szCs w:val="24"/>
          <w:lang w:val="en-US"/>
        </w:rPr>
        <w:t>Plot</w:t>
      </w:r>
      <w:r w:rsidR="00634EFB" w:rsidRPr="00634EFB">
        <w:rPr>
          <w:rFonts w:ascii="Arial" w:hAnsi="Arial" w:cs="Arial"/>
          <w:i/>
          <w:color w:val="auto"/>
          <w:sz w:val="24"/>
          <w:szCs w:val="24"/>
        </w:rPr>
        <w:t>_</w:t>
      </w:r>
      <w:r w:rsidR="00634EFB">
        <w:rPr>
          <w:rFonts w:ascii="Arial" w:hAnsi="Arial" w:cs="Arial"/>
          <w:i/>
          <w:color w:val="auto"/>
          <w:sz w:val="24"/>
          <w:szCs w:val="24"/>
          <w:lang w:val="en-US"/>
        </w:rPr>
        <w:t>c</w:t>
      </w:r>
      <w:bookmarkEnd w:id="24"/>
    </w:p>
    <w:p w:rsidR="009A58DF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данные:</w:t>
      </w:r>
    </w:p>
    <w:p w:rsidR="009A58DF" w:rsidRPr="009A58DF" w:rsidRDefault="009A58DF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газа проводить вычисления при помощи оператора переключения </w:t>
      </w:r>
      <w:r>
        <w:rPr>
          <w:rFonts w:ascii="Arial" w:hAnsi="Arial" w:cs="Arial"/>
          <w:sz w:val="24"/>
          <w:szCs w:val="24"/>
          <w:lang w:val="en-US"/>
        </w:rPr>
        <w:t>switch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D30BE4">
        <w:rPr>
          <w:rFonts w:ascii="Arial" w:hAnsi="Arial" w:cs="Arial"/>
          <w:sz w:val="24"/>
          <w:szCs w:val="24"/>
        </w:rPr>
        <w:t xml:space="preserve"> </w:t>
      </w:r>
      <w:r w:rsidRPr="00BD5A93">
        <w:rPr>
          <w:rFonts w:ascii="Arial" w:hAnsi="Arial" w:cs="Arial"/>
          <w:sz w:val="24"/>
          <w:szCs w:val="24"/>
        </w:rPr>
        <w:t>-</w:t>
      </w:r>
      <w:r w:rsidRPr="00D30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case</w:t>
      </w:r>
      <w:r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</w:rPr>
        <w:t xml:space="preserve">(3 – </w:t>
      </w:r>
      <w:r>
        <w:rPr>
          <w:rFonts w:ascii="Arial" w:hAnsi="Arial" w:cs="Arial"/>
          <w:sz w:val="24"/>
          <w:szCs w:val="24"/>
        </w:rPr>
        <w:t>ПГ, 5 – ДГ, 7 – КГ</w:t>
      </w:r>
      <w:r w:rsidRPr="009D0FD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газа.</w:t>
      </w:r>
    </w:p>
    <w:p w:rsidR="009A58DF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Работа функции:</w:t>
      </w:r>
    </w:p>
    <w:p w:rsidR="009A58DF" w:rsidRDefault="009A58DF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2.2.13</w:t>
      </w:r>
      <w:r w:rsidRPr="009A58DF">
        <w:rPr>
          <w:rFonts w:ascii="Arial" w:hAnsi="Arial" w:cs="Arial"/>
          <w:sz w:val="24"/>
          <w:szCs w:val="24"/>
        </w:rPr>
        <w:t>.</w:t>
      </w:r>
    </w:p>
    <w:p w:rsidR="009A58DF" w:rsidRPr="009A58DF" w:rsidRDefault="00634EFB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расчете для ПГ используется</w:t>
      </w:r>
      <w:r w:rsidRPr="007F5E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абсолютное давление </w:t>
      </w:r>
      <w:r>
        <w:rPr>
          <w:rFonts w:ascii="Arial" w:hAnsi="Arial" w:cs="Arial"/>
          <w:sz w:val="24"/>
        </w:rPr>
        <w:t xml:space="preserve">в Мпа, учитывая это, во всех формулах </w:t>
      </w:r>
      <w:r>
        <w:rPr>
          <w:rFonts w:ascii="Arial" w:hAnsi="Arial" w:cs="Arial"/>
          <w:sz w:val="24"/>
          <w:szCs w:val="24"/>
        </w:rPr>
        <w:t>для ПГ</w:t>
      </w:r>
      <w:r>
        <w:rPr>
          <w:rFonts w:ascii="Arial" w:hAnsi="Arial" w:cs="Arial"/>
          <w:sz w:val="24"/>
        </w:rPr>
        <w:t xml:space="preserve"> сделана поправка</w:t>
      </w:r>
      <w:r w:rsidRPr="00634EFB">
        <w:rPr>
          <w:rFonts w:ascii="Arial" w:hAnsi="Arial" w:cs="Arial"/>
          <w:sz w:val="24"/>
        </w:rPr>
        <w:t xml:space="preserve"> (</w:t>
      </w:r>
      <w:proofErr w:type="gramStart"/>
      <w:r>
        <w:rPr>
          <w:rFonts w:ascii="Arial" w:hAnsi="Arial" w:cs="Arial"/>
          <w:sz w:val="24"/>
        </w:rPr>
        <w:t>значение</w:t>
      </w:r>
      <w:proofErr w:type="gramEnd"/>
      <w:r>
        <w:rPr>
          <w:rFonts w:ascii="Arial" w:hAnsi="Arial" w:cs="Arial"/>
          <w:sz w:val="24"/>
        </w:rPr>
        <w:t xml:space="preserve"> которое передает функция </w:t>
      </w:r>
      <w:r>
        <w:rPr>
          <w:rFonts w:ascii="Arial" w:hAnsi="Arial" w:cs="Arial"/>
          <w:sz w:val="24"/>
          <w:lang w:val="en-US"/>
        </w:rPr>
        <w:t>P</w:t>
      </w:r>
      <w:r w:rsidRPr="00634EFB">
        <w:rPr>
          <w:rFonts w:ascii="Arial" w:hAnsi="Arial" w:cs="Arial"/>
          <w:sz w:val="24"/>
        </w:rPr>
        <w:t>_</w:t>
      </w:r>
      <w:r>
        <w:rPr>
          <w:rFonts w:ascii="Arial" w:hAnsi="Arial" w:cs="Arial"/>
          <w:sz w:val="24"/>
          <w:lang w:val="en-US"/>
        </w:rPr>
        <w:t>a</w:t>
      </w:r>
      <w:r>
        <w:rPr>
          <w:rFonts w:ascii="Arial" w:hAnsi="Arial" w:cs="Arial"/>
          <w:sz w:val="24"/>
        </w:rPr>
        <w:t xml:space="preserve"> делим на миллион</w:t>
      </w:r>
      <w:r w:rsidRPr="00634EFB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Pr="00634EFB">
        <w:rPr>
          <w:rFonts w:ascii="Arial" w:hAnsi="Arial" w:cs="Arial"/>
          <w:b/>
          <w:i/>
          <w:sz w:val="24"/>
          <w:lang w:val="en-US"/>
        </w:rPr>
        <w:t>P</w:t>
      </w:r>
      <w:r w:rsidRPr="00634EFB">
        <w:rPr>
          <w:rFonts w:ascii="Arial" w:hAnsi="Arial" w:cs="Arial"/>
          <w:b/>
          <w:i/>
          <w:sz w:val="24"/>
        </w:rPr>
        <w:t>_</w:t>
      </w:r>
      <w:r w:rsidRPr="00634EFB">
        <w:rPr>
          <w:rFonts w:ascii="Arial" w:hAnsi="Arial" w:cs="Arial"/>
          <w:b/>
          <w:i/>
          <w:sz w:val="24"/>
          <w:lang w:val="en-US"/>
        </w:rPr>
        <w:t>a</w:t>
      </w:r>
      <w:r>
        <w:rPr>
          <w:rFonts w:ascii="Arial" w:hAnsi="Arial" w:cs="Arial"/>
          <w:b/>
          <w:i/>
          <w:sz w:val="24"/>
        </w:rPr>
        <w:t>()</w:t>
      </w:r>
      <w:r w:rsidRPr="00634EFB">
        <w:rPr>
          <w:rFonts w:ascii="Arial" w:hAnsi="Arial" w:cs="Arial"/>
          <w:b/>
          <w:i/>
          <w:sz w:val="24"/>
        </w:rPr>
        <w:t>/1000000</w:t>
      </w:r>
      <w:r w:rsidR="009A58DF">
        <w:rPr>
          <w:rFonts w:ascii="Arial" w:hAnsi="Arial" w:cs="Arial"/>
          <w:sz w:val="24"/>
        </w:rPr>
        <w:t>.</w:t>
      </w:r>
    </w:p>
    <w:p w:rsidR="009A58DF" w:rsidRPr="00391A3E" w:rsidRDefault="009A58DF" w:rsidP="009A58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07BA5" w:rsidRPr="00A30470" w:rsidRDefault="009A58DF" w:rsidP="009A58DF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 xml:space="preserve">Функция на выходе </w:t>
      </w:r>
      <w:r>
        <w:rPr>
          <w:rFonts w:ascii="Arial" w:hAnsi="Arial" w:cs="Arial"/>
          <w:sz w:val="24"/>
          <w:szCs w:val="24"/>
        </w:rPr>
        <w:t xml:space="preserve">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907BA5">
        <w:rPr>
          <w:rFonts w:ascii="Arial" w:hAnsi="Arial" w:cs="Arial"/>
          <w:sz w:val="24"/>
          <w:szCs w:val="24"/>
        </w:rPr>
        <w:t>.</w:t>
      </w:r>
    </w:p>
    <w:p w:rsidR="00907BA5" w:rsidRPr="00A30470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25" w:name="_Toc480282765"/>
      <w:bookmarkStart w:id="26" w:name="_Toc481051838"/>
      <w:r w:rsidRPr="00386C15">
        <w:rPr>
          <w:rFonts w:ascii="Arial" w:hAnsi="Arial" w:cs="Arial"/>
          <w:color w:val="auto"/>
          <w:sz w:val="24"/>
        </w:rPr>
        <w:t>Функция расчета</w:t>
      </w:r>
      <w:r w:rsidR="00907BA5" w:rsidRPr="00A30470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907BA5" w:rsidRPr="00391A3E">
        <w:rPr>
          <w:rFonts w:ascii="Arial" w:hAnsi="Arial" w:cs="Arial"/>
          <w:color w:val="auto"/>
          <w:sz w:val="24"/>
          <w:szCs w:val="24"/>
        </w:rPr>
        <w:t>плотности в рабочих условиях</w:t>
      </w:r>
      <w:r w:rsidR="00907BA5" w:rsidRPr="00A30470">
        <w:rPr>
          <w:rFonts w:ascii="Arial" w:hAnsi="Arial" w:cs="Arial"/>
          <w:i/>
          <w:color w:val="auto"/>
          <w:sz w:val="24"/>
          <w:szCs w:val="24"/>
        </w:rPr>
        <w:t xml:space="preserve"> </w:t>
      </w:r>
      <w:bookmarkEnd w:id="25"/>
      <w:r w:rsidR="00634EFB">
        <w:rPr>
          <w:rFonts w:ascii="Arial" w:hAnsi="Arial" w:cs="Arial"/>
          <w:i/>
          <w:color w:val="auto"/>
          <w:sz w:val="24"/>
          <w:szCs w:val="24"/>
          <w:lang w:val="en-US"/>
        </w:rPr>
        <w:t>Plot</w:t>
      </w:r>
      <w:bookmarkEnd w:id="26"/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данные:</w:t>
      </w:r>
    </w:p>
    <w:p w:rsidR="00F04756" w:rsidRPr="009A58DF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газа проводить вычисления при помощи оператора переключения </w:t>
      </w:r>
      <w:r>
        <w:rPr>
          <w:rFonts w:ascii="Arial" w:hAnsi="Arial" w:cs="Arial"/>
          <w:sz w:val="24"/>
          <w:szCs w:val="24"/>
          <w:lang w:val="en-US"/>
        </w:rPr>
        <w:t>switch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D30BE4">
        <w:rPr>
          <w:rFonts w:ascii="Arial" w:hAnsi="Arial" w:cs="Arial"/>
          <w:sz w:val="24"/>
          <w:szCs w:val="24"/>
        </w:rPr>
        <w:t xml:space="preserve"> </w:t>
      </w:r>
      <w:r w:rsidRPr="00BD5A93">
        <w:rPr>
          <w:rFonts w:ascii="Arial" w:hAnsi="Arial" w:cs="Arial"/>
          <w:sz w:val="24"/>
          <w:szCs w:val="24"/>
        </w:rPr>
        <w:t>-</w:t>
      </w:r>
      <w:r w:rsidRPr="00D30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case</w:t>
      </w:r>
      <w:r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</w:rPr>
        <w:t xml:space="preserve">(3 – </w:t>
      </w:r>
      <w:r>
        <w:rPr>
          <w:rFonts w:ascii="Arial" w:hAnsi="Arial" w:cs="Arial"/>
          <w:sz w:val="24"/>
          <w:szCs w:val="24"/>
        </w:rPr>
        <w:t>ПГ, 5 – ДГ, 7 – КГ</w:t>
      </w:r>
      <w:r w:rsidRPr="009D0FD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газа.</w:t>
      </w:r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F04756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2.2.14</w:t>
      </w:r>
      <w:r w:rsidRPr="009A58DF">
        <w:rPr>
          <w:rFonts w:ascii="Arial" w:hAnsi="Arial" w:cs="Arial"/>
          <w:sz w:val="24"/>
          <w:szCs w:val="24"/>
        </w:rPr>
        <w:t>.</w:t>
      </w:r>
    </w:p>
    <w:p w:rsidR="00F04756" w:rsidRPr="009A58DF" w:rsidRDefault="00634EFB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расчете для ПГ используется</w:t>
      </w:r>
      <w:r w:rsidRPr="007F5E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абсолютное давление </w:t>
      </w:r>
      <w:r>
        <w:rPr>
          <w:rFonts w:ascii="Arial" w:hAnsi="Arial" w:cs="Arial"/>
          <w:sz w:val="24"/>
        </w:rPr>
        <w:t xml:space="preserve">в Мпа, учитывая это, во всех формулах </w:t>
      </w:r>
      <w:r>
        <w:rPr>
          <w:rFonts w:ascii="Arial" w:hAnsi="Arial" w:cs="Arial"/>
          <w:sz w:val="24"/>
          <w:szCs w:val="24"/>
        </w:rPr>
        <w:t>для ПГ</w:t>
      </w:r>
      <w:r>
        <w:rPr>
          <w:rFonts w:ascii="Arial" w:hAnsi="Arial" w:cs="Arial"/>
          <w:sz w:val="24"/>
        </w:rPr>
        <w:t xml:space="preserve"> сделана поправка</w:t>
      </w:r>
      <w:r w:rsidRPr="00634EFB">
        <w:rPr>
          <w:rFonts w:ascii="Arial" w:hAnsi="Arial" w:cs="Arial"/>
          <w:sz w:val="24"/>
        </w:rPr>
        <w:t xml:space="preserve"> (</w:t>
      </w:r>
      <w:proofErr w:type="gramStart"/>
      <w:r>
        <w:rPr>
          <w:rFonts w:ascii="Arial" w:hAnsi="Arial" w:cs="Arial"/>
          <w:sz w:val="24"/>
        </w:rPr>
        <w:t>значение</w:t>
      </w:r>
      <w:proofErr w:type="gramEnd"/>
      <w:r>
        <w:rPr>
          <w:rFonts w:ascii="Arial" w:hAnsi="Arial" w:cs="Arial"/>
          <w:sz w:val="24"/>
        </w:rPr>
        <w:t xml:space="preserve"> которое передает функция </w:t>
      </w:r>
      <w:r>
        <w:rPr>
          <w:rFonts w:ascii="Arial" w:hAnsi="Arial" w:cs="Arial"/>
          <w:sz w:val="24"/>
          <w:lang w:val="en-US"/>
        </w:rPr>
        <w:t>P</w:t>
      </w:r>
      <w:r w:rsidRPr="00634EFB">
        <w:rPr>
          <w:rFonts w:ascii="Arial" w:hAnsi="Arial" w:cs="Arial"/>
          <w:sz w:val="24"/>
        </w:rPr>
        <w:t>_</w:t>
      </w:r>
      <w:r>
        <w:rPr>
          <w:rFonts w:ascii="Arial" w:hAnsi="Arial" w:cs="Arial"/>
          <w:sz w:val="24"/>
          <w:lang w:val="en-US"/>
        </w:rPr>
        <w:t>a</w:t>
      </w:r>
      <w:r>
        <w:rPr>
          <w:rFonts w:ascii="Arial" w:hAnsi="Arial" w:cs="Arial"/>
          <w:sz w:val="24"/>
        </w:rPr>
        <w:t xml:space="preserve"> делим на миллион</w:t>
      </w:r>
      <w:r w:rsidRPr="00634EFB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Pr="00634EFB">
        <w:rPr>
          <w:rFonts w:ascii="Arial" w:hAnsi="Arial" w:cs="Arial"/>
          <w:b/>
          <w:i/>
          <w:sz w:val="24"/>
          <w:lang w:val="en-US"/>
        </w:rPr>
        <w:t>P</w:t>
      </w:r>
      <w:r w:rsidRPr="00634EFB">
        <w:rPr>
          <w:rFonts w:ascii="Arial" w:hAnsi="Arial" w:cs="Arial"/>
          <w:b/>
          <w:i/>
          <w:sz w:val="24"/>
        </w:rPr>
        <w:t>_</w:t>
      </w:r>
      <w:r w:rsidRPr="00634EFB">
        <w:rPr>
          <w:rFonts w:ascii="Arial" w:hAnsi="Arial" w:cs="Arial"/>
          <w:b/>
          <w:i/>
          <w:sz w:val="24"/>
          <w:lang w:val="en-US"/>
        </w:rPr>
        <w:t>a</w:t>
      </w:r>
      <w:r>
        <w:rPr>
          <w:rFonts w:ascii="Arial" w:hAnsi="Arial" w:cs="Arial"/>
          <w:b/>
          <w:i/>
          <w:sz w:val="24"/>
        </w:rPr>
        <w:t>()</w:t>
      </w:r>
      <w:r w:rsidRPr="00634EFB">
        <w:rPr>
          <w:rFonts w:ascii="Arial" w:hAnsi="Arial" w:cs="Arial"/>
          <w:b/>
          <w:i/>
          <w:sz w:val="24"/>
        </w:rPr>
        <w:t>/1000000</w:t>
      </w:r>
      <w:r w:rsidR="00F04756">
        <w:rPr>
          <w:rFonts w:ascii="Arial" w:hAnsi="Arial" w:cs="Arial"/>
          <w:sz w:val="24"/>
        </w:rPr>
        <w:t>.</w:t>
      </w:r>
    </w:p>
    <w:p w:rsidR="00F04756" w:rsidRPr="00391A3E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07BA5" w:rsidRPr="00A30470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 xml:space="preserve">Функция на выходе </w:t>
      </w:r>
      <w:r>
        <w:rPr>
          <w:rFonts w:ascii="Arial" w:hAnsi="Arial" w:cs="Arial"/>
          <w:sz w:val="24"/>
          <w:szCs w:val="24"/>
        </w:rPr>
        <w:t xml:space="preserve">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907BA5">
        <w:rPr>
          <w:rFonts w:ascii="Arial" w:hAnsi="Arial" w:cs="Arial"/>
          <w:sz w:val="24"/>
          <w:szCs w:val="24"/>
        </w:rPr>
        <w:t>.</w:t>
      </w:r>
    </w:p>
    <w:p w:rsidR="00907BA5" w:rsidRPr="00A30470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b w:val="0"/>
          <w:color w:val="auto"/>
          <w:sz w:val="24"/>
          <w:szCs w:val="24"/>
        </w:rPr>
      </w:pPr>
      <w:bookmarkStart w:id="27" w:name="_Toc480282766"/>
      <w:bookmarkStart w:id="28" w:name="_Toc481051839"/>
      <w:r w:rsidRPr="00386C15">
        <w:rPr>
          <w:rFonts w:ascii="Arial" w:hAnsi="Arial" w:cs="Arial"/>
          <w:color w:val="auto"/>
          <w:sz w:val="24"/>
        </w:rPr>
        <w:t>Функция расчета</w:t>
      </w:r>
      <w:r w:rsidR="00907BA5" w:rsidRPr="00A30470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907BA5" w:rsidRPr="00391A3E">
        <w:rPr>
          <w:rFonts w:ascii="Arial" w:hAnsi="Arial" w:cs="Arial"/>
          <w:color w:val="auto"/>
          <w:sz w:val="24"/>
          <w:szCs w:val="24"/>
        </w:rPr>
        <w:t xml:space="preserve">диаметра </w:t>
      </w:r>
      <w:proofErr w:type="gramStart"/>
      <w:r w:rsidR="00907BA5" w:rsidRPr="00391A3E">
        <w:rPr>
          <w:rFonts w:ascii="Arial" w:hAnsi="Arial" w:cs="Arial"/>
          <w:color w:val="auto"/>
          <w:sz w:val="24"/>
          <w:szCs w:val="24"/>
        </w:rPr>
        <w:t>ИТ</w:t>
      </w:r>
      <w:proofErr w:type="gramEnd"/>
      <w:r w:rsidR="00907BA5" w:rsidRPr="00391A3E">
        <w:rPr>
          <w:rFonts w:ascii="Arial" w:hAnsi="Arial" w:cs="Arial"/>
          <w:color w:val="auto"/>
          <w:sz w:val="24"/>
          <w:szCs w:val="24"/>
        </w:rPr>
        <w:t xml:space="preserve"> в рабочих условиях</w:t>
      </w:r>
      <w:bookmarkEnd w:id="27"/>
      <w:r w:rsidR="00F04756">
        <w:rPr>
          <w:rFonts w:ascii="Arial" w:hAnsi="Arial" w:cs="Arial"/>
          <w:color w:val="auto"/>
          <w:sz w:val="24"/>
          <w:szCs w:val="24"/>
        </w:rPr>
        <w:t xml:space="preserve"> </w:t>
      </w:r>
      <w:r w:rsidR="00F04756" w:rsidRPr="00F04756">
        <w:rPr>
          <w:rFonts w:ascii="Arial" w:hAnsi="Arial" w:cs="Arial"/>
          <w:i/>
          <w:color w:val="auto"/>
          <w:sz w:val="24"/>
          <w:szCs w:val="24"/>
          <w:lang w:val="en-US"/>
        </w:rPr>
        <w:t>D</w:t>
      </w:r>
      <w:r w:rsidR="00F04756" w:rsidRPr="00F04756">
        <w:rPr>
          <w:rFonts w:ascii="Arial" w:hAnsi="Arial" w:cs="Arial"/>
          <w:i/>
          <w:color w:val="auto"/>
          <w:sz w:val="24"/>
          <w:szCs w:val="24"/>
        </w:rPr>
        <w:t>_</w:t>
      </w:r>
      <w:r w:rsidR="00F04756" w:rsidRPr="00F04756">
        <w:rPr>
          <w:rFonts w:ascii="Arial" w:hAnsi="Arial" w:cs="Arial"/>
          <w:i/>
          <w:color w:val="auto"/>
          <w:sz w:val="24"/>
          <w:szCs w:val="24"/>
          <w:lang w:val="en-US"/>
        </w:rPr>
        <w:t>it</w:t>
      </w:r>
      <w:bookmarkEnd w:id="28"/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F04756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2.2.1</w:t>
      </w:r>
      <w:r w:rsidRPr="009A58DF">
        <w:rPr>
          <w:rFonts w:ascii="Arial" w:hAnsi="Arial" w:cs="Arial"/>
          <w:sz w:val="24"/>
          <w:szCs w:val="24"/>
        </w:rPr>
        <w:t>.</w:t>
      </w:r>
    </w:p>
    <w:p w:rsidR="00F04756" w:rsidRPr="00391A3E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07BA5" w:rsidRPr="00A30470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 xml:space="preserve">Функция на выходе </w:t>
      </w:r>
      <w:r>
        <w:rPr>
          <w:rFonts w:ascii="Arial" w:hAnsi="Arial" w:cs="Arial"/>
          <w:sz w:val="24"/>
          <w:szCs w:val="24"/>
        </w:rPr>
        <w:t xml:space="preserve">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907BA5">
        <w:rPr>
          <w:rFonts w:ascii="Arial" w:hAnsi="Arial" w:cs="Arial"/>
          <w:sz w:val="24"/>
          <w:szCs w:val="24"/>
        </w:rPr>
        <w:t>.</w:t>
      </w:r>
    </w:p>
    <w:p w:rsidR="00907BA5" w:rsidRPr="00A30470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b w:val="0"/>
          <w:color w:val="auto"/>
          <w:sz w:val="24"/>
          <w:szCs w:val="24"/>
        </w:rPr>
      </w:pPr>
      <w:bookmarkStart w:id="29" w:name="_Toc480282767"/>
      <w:bookmarkStart w:id="30" w:name="_Toc481051840"/>
      <w:r w:rsidRPr="00386C15">
        <w:rPr>
          <w:rFonts w:ascii="Arial" w:hAnsi="Arial" w:cs="Arial"/>
          <w:color w:val="auto"/>
          <w:sz w:val="24"/>
        </w:rPr>
        <w:t>Функция расчета</w:t>
      </w:r>
      <w:r w:rsidR="00907BA5" w:rsidRPr="00A30470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907BA5" w:rsidRPr="00391A3E">
        <w:rPr>
          <w:rFonts w:ascii="Arial" w:hAnsi="Arial" w:cs="Arial"/>
          <w:color w:val="auto"/>
          <w:sz w:val="24"/>
          <w:szCs w:val="24"/>
        </w:rPr>
        <w:t>диаметра СУ в рабочих условиях</w:t>
      </w:r>
      <w:bookmarkEnd w:id="29"/>
      <w:r w:rsidR="00F04756" w:rsidRPr="00F04756">
        <w:rPr>
          <w:rFonts w:ascii="Arial" w:hAnsi="Arial" w:cs="Arial"/>
          <w:color w:val="auto"/>
          <w:sz w:val="24"/>
          <w:szCs w:val="24"/>
        </w:rPr>
        <w:t xml:space="preserve"> </w:t>
      </w:r>
      <w:r w:rsidR="00F04756" w:rsidRPr="00F04756">
        <w:rPr>
          <w:rFonts w:ascii="Arial" w:hAnsi="Arial" w:cs="Arial"/>
          <w:i/>
          <w:color w:val="auto"/>
          <w:sz w:val="24"/>
          <w:szCs w:val="24"/>
          <w:lang w:val="en-US"/>
        </w:rPr>
        <w:t>D</w:t>
      </w:r>
      <w:r w:rsidR="00F04756" w:rsidRPr="00F04756">
        <w:rPr>
          <w:rFonts w:ascii="Arial" w:hAnsi="Arial" w:cs="Arial"/>
          <w:i/>
          <w:color w:val="auto"/>
          <w:sz w:val="24"/>
          <w:szCs w:val="24"/>
        </w:rPr>
        <w:t>_</w:t>
      </w:r>
      <w:r w:rsidR="00F04756" w:rsidRPr="00F04756">
        <w:rPr>
          <w:rFonts w:ascii="Arial" w:hAnsi="Arial" w:cs="Arial"/>
          <w:i/>
          <w:color w:val="auto"/>
          <w:sz w:val="24"/>
          <w:szCs w:val="24"/>
          <w:lang w:val="en-US"/>
        </w:rPr>
        <w:t>cy</w:t>
      </w:r>
      <w:bookmarkEnd w:id="30"/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F04756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2.2.1</w:t>
      </w:r>
      <w:r w:rsidRPr="009A58DF">
        <w:rPr>
          <w:rFonts w:ascii="Arial" w:hAnsi="Arial" w:cs="Arial"/>
          <w:sz w:val="24"/>
          <w:szCs w:val="24"/>
        </w:rPr>
        <w:t>.</w:t>
      </w:r>
    </w:p>
    <w:p w:rsidR="00F04756" w:rsidRPr="00391A3E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07BA5" w:rsidRPr="00A30470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 xml:space="preserve">Функция на выходе </w:t>
      </w:r>
      <w:r>
        <w:rPr>
          <w:rFonts w:ascii="Arial" w:hAnsi="Arial" w:cs="Arial"/>
          <w:sz w:val="24"/>
          <w:szCs w:val="24"/>
        </w:rPr>
        <w:t xml:space="preserve">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907BA5">
        <w:rPr>
          <w:rFonts w:ascii="Arial" w:hAnsi="Arial" w:cs="Arial"/>
          <w:sz w:val="24"/>
          <w:szCs w:val="24"/>
        </w:rPr>
        <w:t>.</w:t>
      </w:r>
    </w:p>
    <w:p w:rsidR="00F04756" w:rsidRDefault="00F04756">
      <w:pPr>
        <w:rPr>
          <w:rFonts w:ascii="Arial" w:eastAsiaTheme="majorEastAsia" w:hAnsi="Arial" w:cs="Arial"/>
          <w:b/>
          <w:bCs/>
          <w:sz w:val="24"/>
          <w:szCs w:val="28"/>
        </w:rPr>
      </w:pPr>
      <w:bookmarkStart w:id="31" w:name="_Toc480282768"/>
      <w:r>
        <w:rPr>
          <w:rFonts w:ascii="Arial" w:hAnsi="Arial" w:cs="Arial"/>
          <w:sz w:val="24"/>
        </w:rPr>
        <w:br w:type="page"/>
      </w:r>
    </w:p>
    <w:p w:rsidR="00907BA5" w:rsidRPr="00391A3E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32" w:name="_Toc481051841"/>
      <w:r w:rsidRPr="00386C15">
        <w:rPr>
          <w:rFonts w:ascii="Arial" w:hAnsi="Arial" w:cs="Arial"/>
          <w:color w:val="auto"/>
          <w:sz w:val="24"/>
        </w:rPr>
        <w:lastRenderedPageBreak/>
        <w:t>Функция расчета</w:t>
      </w:r>
      <w:r w:rsidR="00907BA5" w:rsidRPr="00A30470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907BA5" w:rsidRPr="00391A3E">
        <w:rPr>
          <w:rFonts w:ascii="Arial" w:hAnsi="Arial" w:cs="Arial"/>
          <w:color w:val="auto"/>
          <w:sz w:val="24"/>
          <w:szCs w:val="24"/>
        </w:rPr>
        <w:t>относительного диаметра отверстия СУ при рабочей температуре</w:t>
      </w:r>
      <w:bookmarkEnd w:id="31"/>
      <w:r w:rsidR="00907BA5" w:rsidRPr="00391A3E">
        <w:rPr>
          <w:rFonts w:ascii="Arial" w:hAnsi="Arial" w:cs="Arial"/>
          <w:color w:val="auto"/>
          <w:sz w:val="24"/>
          <w:szCs w:val="24"/>
        </w:rPr>
        <w:t xml:space="preserve">  </w:t>
      </w:r>
      <w:proofErr w:type="spellStart"/>
      <w:r w:rsidR="00634EFB">
        <w:rPr>
          <w:rFonts w:ascii="Arial" w:eastAsia="Times New Roman" w:hAnsi="Arial" w:cs="Arial"/>
          <w:i/>
          <w:color w:val="auto"/>
          <w:sz w:val="24"/>
          <w:szCs w:val="24"/>
          <w:lang w:val="en-US" w:eastAsia="ru-RU"/>
        </w:rPr>
        <w:t>Otn</w:t>
      </w:r>
      <w:proofErr w:type="spellEnd"/>
      <w:r w:rsidR="00634EFB" w:rsidRPr="00634EFB">
        <w:rPr>
          <w:rFonts w:ascii="Arial" w:eastAsia="Times New Roman" w:hAnsi="Arial" w:cs="Arial"/>
          <w:i/>
          <w:color w:val="auto"/>
          <w:sz w:val="24"/>
          <w:szCs w:val="24"/>
          <w:lang w:eastAsia="ru-RU"/>
        </w:rPr>
        <w:t>_</w:t>
      </w:r>
      <w:r w:rsidR="00634EFB">
        <w:rPr>
          <w:rFonts w:ascii="Arial" w:eastAsia="Times New Roman" w:hAnsi="Arial" w:cs="Arial"/>
          <w:i/>
          <w:color w:val="auto"/>
          <w:sz w:val="24"/>
          <w:szCs w:val="24"/>
          <w:lang w:val="en-US" w:eastAsia="ru-RU"/>
        </w:rPr>
        <w:t>D</w:t>
      </w:r>
      <w:bookmarkEnd w:id="32"/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F04756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2.2.1</w:t>
      </w:r>
      <w:r w:rsidRPr="009A58DF">
        <w:rPr>
          <w:rFonts w:ascii="Arial" w:hAnsi="Arial" w:cs="Arial"/>
          <w:sz w:val="24"/>
          <w:szCs w:val="24"/>
        </w:rPr>
        <w:t>.</w:t>
      </w:r>
    </w:p>
    <w:p w:rsidR="00F04756" w:rsidRPr="00391A3E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07BA5" w:rsidRPr="002A37BC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 xml:space="preserve">Функция на выходе </w:t>
      </w:r>
      <w:r>
        <w:rPr>
          <w:rFonts w:ascii="Arial" w:hAnsi="Arial" w:cs="Arial"/>
          <w:sz w:val="24"/>
          <w:szCs w:val="24"/>
        </w:rPr>
        <w:t xml:space="preserve">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907BA5">
        <w:rPr>
          <w:rFonts w:ascii="Arial" w:hAnsi="Arial" w:cs="Arial"/>
          <w:sz w:val="24"/>
          <w:szCs w:val="24"/>
        </w:rPr>
        <w:t>.</w:t>
      </w:r>
    </w:p>
    <w:p w:rsidR="00907BA5" w:rsidRPr="00A30470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33" w:name="_Toc480282769"/>
      <w:bookmarkStart w:id="34" w:name="_Toc481051842"/>
      <w:r w:rsidRPr="00386C15">
        <w:rPr>
          <w:rFonts w:ascii="Arial" w:hAnsi="Arial" w:cs="Arial"/>
          <w:color w:val="auto"/>
          <w:sz w:val="24"/>
        </w:rPr>
        <w:t>Функция расчета</w:t>
      </w:r>
      <w:r w:rsidR="00907BA5" w:rsidRPr="00A30470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907BA5" w:rsidRPr="00391A3E">
        <w:rPr>
          <w:rFonts w:ascii="Arial" w:hAnsi="Arial" w:cs="Arial"/>
          <w:color w:val="auto"/>
          <w:sz w:val="24"/>
          <w:szCs w:val="24"/>
        </w:rPr>
        <w:t>перевода перепада давления в Па</w:t>
      </w:r>
      <w:r w:rsidR="00907BA5" w:rsidRPr="00A30470">
        <w:rPr>
          <w:rFonts w:ascii="Arial" w:hAnsi="Arial" w:cs="Arial"/>
          <w:i/>
          <w:color w:val="auto"/>
          <w:sz w:val="24"/>
          <w:szCs w:val="24"/>
        </w:rPr>
        <w:t xml:space="preserve"> </w:t>
      </w:r>
      <w:proofErr w:type="spellStart"/>
      <w:r w:rsidR="00907BA5" w:rsidRPr="00A30470">
        <w:rPr>
          <w:rFonts w:ascii="Arial" w:hAnsi="Arial" w:cs="Arial"/>
          <w:i/>
          <w:color w:val="auto"/>
          <w:sz w:val="24"/>
          <w:szCs w:val="24"/>
          <w:lang w:val="en-US"/>
        </w:rPr>
        <w:t>dP</w:t>
      </w:r>
      <w:bookmarkEnd w:id="33"/>
      <w:proofErr w:type="spellEnd"/>
      <w:r w:rsidR="00634EFB" w:rsidRPr="00634EFB">
        <w:rPr>
          <w:rFonts w:ascii="Arial" w:hAnsi="Arial" w:cs="Arial"/>
          <w:i/>
          <w:color w:val="auto"/>
          <w:sz w:val="24"/>
          <w:szCs w:val="24"/>
        </w:rPr>
        <w:t>_</w:t>
      </w:r>
      <w:proofErr w:type="spellStart"/>
      <w:r w:rsidR="00634EFB">
        <w:rPr>
          <w:rFonts w:ascii="Arial" w:hAnsi="Arial" w:cs="Arial"/>
          <w:i/>
          <w:color w:val="auto"/>
          <w:sz w:val="24"/>
          <w:szCs w:val="24"/>
          <w:lang w:val="en-US"/>
        </w:rPr>
        <w:t>pr</w:t>
      </w:r>
      <w:bookmarkEnd w:id="34"/>
      <w:proofErr w:type="spellEnd"/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F04756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</w:t>
      </w:r>
      <w:r w:rsidRPr="00F04756">
        <w:rPr>
          <w:rFonts w:ascii="Arial" w:hAnsi="Arial" w:cs="Arial"/>
          <w:sz w:val="24"/>
          <w:szCs w:val="24"/>
        </w:rPr>
        <w:t>4</w:t>
      </w:r>
      <w:r w:rsidRPr="009A58DF">
        <w:rPr>
          <w:rFonts w:ascii="Arial" w:hAnsi="Arial" w:cs="Arial"/>
          <w:sz w:val="24"/>
          <w:szCs w:val="24"/>
        </w:rPr>
        <w:t>.</w:t>
      </w:r>
    </w:p>
    <w:p w:rsidR="00F04756" w:rsidRPr="00391A3E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07BA5" w:rsidRPr="00A30470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 xml:space="preserve">Функция на выходе </w:t>
      </w:r>
      <w:r>
        <w:rPr>
          <w:rFonts w:ascii="Arial" w:hAnsi="Arial" w:cs="Arial"/>
          <w:sz w:val="24"/>
          <w:szCs w:val="24"/>
        </w:rPr>
        <w:t xml:space="preserve">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907BA5">
        <w:rPr>
          <w:rFonts w:ascii="Arial" w:hAnsi="Arial" w:cs="Arial"/>
          <w:sz w:val="24"/>
          <w:szCs w:val="24"/>
        </w:rPr>
        <w:t>.</w:t>
      </w:r>
    </w:p>
    <w:p w:rsidR="00907BA5" w:rsidRPr="00A30470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35" w:name="_Toc480282770"/>
      <w:bookmarkStart w:id="36" w:name="_Toc481051843"/>
      <w:r w:rsidRPr="00386C15">
        <w:rPr>
          <w:rFonts w:ascii="Arial" w:hAnsi="Arial" w:cs="Arial"/>
          <w:color w:val="auto"/>
          <w:sz w:val="24"/>
        </w:rPr>
        <w:t>Функция расчета</w:t>
      </w:r>
      <w:r w:rsidR="00907BA5" w:rsidRPr="00A30470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907BA5" w:rsidRPr="00391A3E">
        <w:rPr>
          <w:rFonts w:ascii="Arial" w:hAnsi="Arial" w:cs="Arial"/>
          <w:snapToGrid w:val="0"/>
          <w:color w:val="auto"/>
          <w:sz w:val="24"/>
          <w:szCs w:val="24"/>
        </w:rPr>
        <w:t>коэффициента скорости входа</w:t>
      </w:r>
      <w:r w:rsidR="00907BA5" w:rsidRPr="00A30470">
        <w:rPr>
          <w:rFonts w:ascii="Arial" w:hAnsi="Arial" w:cs="Arial"/>
          <w:i/>
          <w:snapToGrid w:val="0"/>
          <w:color w:val="auto"/>
          <w:sz w:val="24"/>
          <w:szCs w:val="24"/>
        </w:rPr>
        <w:t xml:space="preserve"> </w:t>
      </w:r>
      <w:r w:rsidR="00907BA5" w:rsidRPr="00A30470">
        <w:rPr>
          <w:rFonts w:ascii="Arial" w:hAnsi="Arial" w:cs="Arial"/>
          <w:i/>
          <w:color w:val="auto"/>
          <w:sz w:val="24"/>
          <w:szCs w:val="24"/>
          <w:lang w:val="en-US"/>
        </w:rPr>
        <w:t>E</w:t>
      </w:r>
      <w:bookmarkEnd w:id="35"/>
      <w:bookmarkEnd w:id="36"/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F04756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</w:t>
      </w:r>
      <w:r w:rsidRPr="00F04756">
        <w:rPr>
          <w:rFonts w:ascii="Arial" w:hAnsi="Arial" w:cs="Arial"/>
          <w:sz w:val="24"/>
          <w:szCs w:val="24"/>
        </w:rPr>
        <w:t>3</w:t>
      </w:r>
      <w:r w:rsidRPr="009A58DF">
        <w:rPr>
          <w:rFonts w:ascii="Arial" w:hAnsi="Arial" w:cs="Arial"/>
          <w:sz w:val="24"/>
          <w:szCs w:val="24"/>
        </w:rPr>
        <w:t>.</w:t>
      </w:r>
    </w:p>
    <w:p w:rsidR="00F04756" w:rsidRPr="00391A3E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07BA5" w:rsidRPr="00A30470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 xml:space="preserve">Функция на выходе </w:t>
      </w:r>
      <w:r>
        <w:rPr>
          <w:rFonts w:ascii="Arial" w:hAnsi="Arial" w:cs="Arial"/>
          <w:sz w:val="24"/>
          <w:szCs w:val="24"/>
        </w:rPr>
        <w:t xml:space="preserve">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907BA5">
        <w:rPr>
          <w:rFonts w:ascii="Arial" w:hAnsi="Arial" w:cs="Arial"/>
          <w:sz w:val="24"/>
          <w:szCs w:val="24"/>
        </w:rPr>
        <w:t>.</w:t>
      </w:r>
    </w:p>
    <w:p w:rsidR="00907BA5" w:rsidRPr="00391A3E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37" w:name="_Toc480282771"/>
      <w:bookmarkStart w:id="38" w:name="_Toc481051844"/>
      <w:r w:rsidRPr="00391A3E">
        <w:rPr>
          <w:rFonts w:ascii="Arial" w:hAnsi="Arial" w:cs="Arial"/>
          <w:color w:val="auto"/>
          <w:sz w:val="24"/>
        </w:rPr>
        <w:t>Функция расчета</w:t>
      </w:r>
      <w:r w:rsidR="00907BA5" w:rsidRPr="00391A3E">
        <w:rPr>
          <w:rFonts w:ascii="Arial" w:hAnsi="Arial" w:cs="Arial"/>
          <w:color w:val="auto"/>
          <w:sz w:val="24"/>
          <w:szCs w:val="24"/>
        </w:rPr>
        <w:t xml:space="preserve"> коэффициента расширения</w:t>
      </w:r>
      <w:r w:rsidR="00907BA5" w:rsidRPr="00391A3E">
        <w:rPr>
          <w:rFonts w:ascii="Arial" w:hAnsi="Arial" w:cs="Arial"/>
          <w:i/>
          <w:color w:val="auto"/>
          <w:sz w:val="24"/>
          <w:szCs w:val="24"/>
        </w:rPr>
        <w:t xml:space="preserve"> </w:t>
      </w:r>
      <w:bookmarkEnd w:id="37"/>
      <w:r w:rsidR="00634EFB">
        <w:rPr>
          <w:rFonts w:ascii="Arial" w:hAnsi="Arial" w:cs="Arial"/>
          <w:i/>
          <w:color w:val="auto"/>
          <w:sz w:val="24"/>
          <w:szCs w:val="24"/>
          <w:lang w:val="en-US"/>
        </w:rPr>
        <w:t>Eps</w:t>
      </w:r>
      <w:bookmarkEnd w:id="38"/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данные:</w:t>
      </w:r>
    </w:p>
    <w:p w:rsidR="00F04756" w:rsidRPr="009A58DF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газа проводить вычисления при помощи оператора переключения </w:t>
      </w:r>
      <w:r>
        <w:rPr>
          <w:rFonts w:ascii="Arial" w:hAnsi="Arial" w:cs="Arial"/>
          <w:sz w:val="24"/>
          <w:szCs w:val="24"/>
          <w:lang w:val="en-US"/>
        </w:rPr>
        <w:t>switch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D30BE4">
        <w:rPr>
          <w:rFonts w:ascii="Arial" w:hAnsi="Arial" w:cs="Arial"/>
          <w:sz w:val="24"/>
          <w:szCs w:val="24"/>
        </w:rPr>
        <w:t xml:space="preserve"> </w:t>
      </w:r>
      <w:r w:rsidRPr="00BD5A93">
        <w:rPr>
          <w:rFonts w:ascii="Arial" w:hAnsi="Arial" w:cs="Arial"/>
          <w:sz w:val="24"/>
          <w:szCs w:val="24"/>
        </w:rPr>
        <w:t>-</w:t>
      </w:r>
      <w:r w:rsidRPr="00D30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case</w:t>
      </w:r>
      <w:r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</w:rPr>
        <w:t xml:space="preserve">(3 – </w:t>
      </w:r>
      <w:r>
        <w:rPr>
          <w:rFonts w:ascii="Arial" w:hAnsi="Arial" w:cs="Arial"/>
          <w:sz w:val="24"/>
          <w:szCs w:val="24"/>
        </w:rPr>
        <w:t>ПГ, 5 – ДГ, 7 – КГ</w:t>
      </w:r>
      <w:r w:rsidRPr="009D0FD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газа.</w:t>
      </w:r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F04756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2.2.1</w:t>
      </w:r>
      <w:r w:rsidRPr="00F04756">
        <w:rPr>
          <w:rFonts w:ascii="Arial" w:hAnsi="Arial" w:cs="Arial"/>
          <w:sz w:val="24"/>
          <w:szCs w:val="24"/>
        </w:rPr>
        <w:t>6</w:t>
      </w:r>
      <w:r w:rsidRPr="009A58DF">
        <w:rPr>
          <w:rFonts w:ascii="Arial" w:hAnsi="Arial" w:cs="Arial"/>
          <w:sz w:val="24"/>
          <w:szCs w:val="24"/>
        </w:rPr>
        <w:t>.</w:t>
      </w:r>
    </w:p>
    <w:p w:rsidR="00F04756" w:rsidRPr="00F04756" w:rsidRDefault="00634EFB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расчете для ПГ используется</w:t>
      </w:r>
      <w:r w:rsidRPr="007F5E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абсолютное давление </w:t>
      </w:r>
      <w:r>
        <w:rPr>
          <w:rFonts w:ascii="Arial" w:hAnsi="Arial" w:cs="Arial"/>
          <w:sz w:val="24"/>
        </w:rPr>
        <w:t xml:space="preserve">в Мпа, учитывая это, во всех формулах </w:t>
      </w:r>
      <w:r>
        <w:rPr>
          <w:rFonts w:ascii="Arial" w:hAnsi="Arial" w:cs="Arial"/>
          <w:sz w:val="24"/>
          <w:szCs w:val="24"/>
        </w:rPr>
        <w:t>для ПГ</w:t>
      </w:r>
      <w:r>
        <w:rPr>
          <w:rFonts w:ascii="Arial" w:hAnsi="Arial" w:cs="Arial"/>
          <w:sz w:val="24"/>
        </w:rPr>
        <w:t xml:space="preserve"> сделана поправка</w:t>
      </w:r>
      <w:r w:rsidRPr="00634EFB">
        <w:rPr>
          <w:rFonts w:ascii="Arial" w:hAnsi="Arial" w:cs="Arial"/>
          <w:sz w:val="24"/>
        </w:rPr>
        <w:t xml:space="preserve"> (</w:t>
      </w:r>
      <w:proofErr w:type="gramStart"/>
      <w:r>
        <w:rPr>
          <w:rFonts w:ascii="Arial" w:hAnsi="Arial" w:cs="Arial"/>
          <w:sz w:val="24"/>
        </w:rPr>
        <w:t>значение</w:t>
      </w:r>
      <w:proofErr w:type="gramEnd"/>
      <w:r>
        <w:rPr>
          <w:rFonts w:ascii="Arial" w:hAnsi="Arial" w:cs="Arial"/>
          <w:sz w:val="24"/>
        </w:rPr>
        <w:t xml:space="preserve"> которое передает функция </w:t>
      </w:r>
      <w:r>
        <w:rPr>
          <w:rFonts w:ascii="Arial" w:hAnsi="Arial" w:cs="Arial"/>
          <w:sz w:val="24"/>
          <w:lang w:val="en-US"/>
        </w:rPr>
        <w:t>P</w:t>
      </w:r>
      <w:r w:rsidRPr="00634EFB">
        <w:rPr>
          <w:rFonts w:ascii="Arial" w:hAnsi="Arial" w:cs="Arial"/>
          <w:sz w:val="24"/>
        </w:rPr>
        <w:t>_</w:t>
      </w:r>
      <w:r>
        <w:rPr>
          <w:rFonts w:ascii="Arial" w:hAnsi="Arial" w:cs="Arial"/>
          <w:sz w:val="24"/>
          <w:lang w:val="en-US"/>
        </w:rPr>
        <w:t>a</w:t>
      </w:r>
      <w:r>
        <w:rPr>
          <w:rFonts w:ascii="Arial" w:hAnsi="Arial" w:cs="Arial"/>
          <w:sz w:val="24"/>
        </w:rPr>
        <w:t xml:space="preserve"> делим на миллион</w:t>
      </w:r>
      <w:r w:rsidRPr="00634EFB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Pr="00634EFB">
        <w:rPr>
          <w:rFonts w:ascii="Arial" w:hAnsi="Arial" w:cs="Arial"/>
          <w:b/>
          <w:i/>
          <w:sz w:val="24"/>
          <w:lang w:val="en-US"/>
        </w:rPr>
        <w:t>P</w:t>
      </w:r>
      <w:r w:rsidRPr="00634EFB">
        <w:rPr>
          <w:rFonts w:ascii="Arial" w:hAnsi="Arial" w:cs="Arial"/>
          <w:b/>
          <w:i/>
          <w:sz w:val="24"/>
        </w:rPr>
        <w:t>_</w:t>
      </w:r>
      <w:r w:rsidRPr="00634EFB">
        <w:rPr>
          <w:rFonts w:ascii="Arial" w:hAnsi="Arial" w:cs="Arial"/>
          <w:b/>
          <w:i/>
          <w:sz w:val="24"/>
          <w:lang w:val="en-US"/>
        </w:rPr>
        <w:t>a</w:t>
      </w:r>
      <w:r>
        <w:rPr>
          <w:rFonts w:ascii="Arial" w:hAnsi="Arial" w:cs="Arial"/>
          <w:b/>
          <w:i/>
          <w:sz w:val="24"/>
        </w:rPr>
        <w:t>()</w:t>
      </w:r>
      <w:r w:rsidRPr="00634EFB">
        <w:rPr>
          <w:rFonts w:ascii="Arial" w:hAnsi="Arial" w:cs="Arial"/>
          <w:b/>
          <w:i/>
          <w:sz w:val="24"/>
        </w:rPr>
        <w:t>/1000000</w:t>
      </w:r>
      <w:r w:rsidR="00F04756">
        <w:rPr>
          <w:rFonts w:ascii="Arial" w:hAnsi="Arial" w:cs="Arial"/>
          <w:sz w:val="24"/>
        </w:rPr>
        <w:t>.</w:t>
      </w:r>
    </w:p>
    <w:p w:rsidR="00F04756" w:rsidRPr="009A58DF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Вычисляет показатель адиабаты </w:t>
      </w:r>
      <w:r>
        <w:rPr>
          <w:rFonts w:ascii="Arial" w:hAnsi="Arial" w:cs="Arial"/>
          <w:b/>
          <w:i/>
          <w:sz w:val="24"/>
          <w:szCs w:val="24"/>
          <w:lang w:val="en-US"/>
        </w:rPr>
        <w:t>k</w:t>
      </w:r>
      <w:r w:rsidRPr="00D84F06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см. </w:t>
      </w:r>
      <w:r w:rsidRPr="00962BA5"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 xml:space="preserve"> пункт 2.2.15</w:t>
      </w:r>
      <w:r w:rsidRPr="00D84F0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необходимый для расчета </w:t>
      </w:r>
      <w:r w:rsidRPr="00D84F06">
        <w:rPr>
          <w:rFonts w:ascii="Arial" w:hAnsi="Arial" w:cs="Arial"/>
          <w:sz w:val="24"/>
          <w:szCs w:val="24"/>
        </w:rPr>
        <w:t>коэффициента расширения</w:t>
      </w:r>
      <w:r w:rsidRPr="00D84F06">
        <w:rPr>
          <w:rFonts w:ascii="Arial" w:hAnsi="Arial" w:cs="Arial"/>
          <w:i/>
          <w:sz w:val="24"/>
          <w:szCs w:val="24"/>
        </w:rPr>
        <w:t xml:space="preserve"> </w:t>
      </w:r>
      <w:r w:rsidRPr="00D84F06">
        <w:rPr>
          <w:rFonts w:ascii="Arial" w:hAnsi="Arial" w:cs="Arial"/>
          <w:b/>
          <w:i/>
          <w:sz w:val="24"/>
          <w:szCs w:val="24"/>
        </w:rPr>
        <w:t>ε</w:t>
      </w:r>
      <w:r w:rsidRPr="00F04756">
        <w:rPr>
          <w:rFonts w:ascii="Arial" w:hAnsi="Arial" w:cs="Arial"/>
          <w:sz w:val="24"/>
          <w:szCs w:val="24"/>
        </w:rPr>
        <w:t>.</w:t>
      </w:r>
    </w:p>
    <w:p w:rsidR="00F04756" w:rsidRPr="00391A3E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F04756" w:rsidRPr="00F04756" w:rsidRDefault="00F04756" w:rsidP="00F04756">
      <w:pPr>
        <w:pStyle w:val="a3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F04756">
        <w:rPr>
          <w:rFonts w:ascii="Arial" w:hAnsi="Arial" w:cs="Arial"/>
          <w:sz w:val="24"/>
          <w:szCs w:val="24"/>
        </w:rPr>
        <w:t xml:space="preserve">Функция на выходе выдает значение типа: </w:t>
      </w:r>
      <w:r w:rsidRPr="00F04756">
        <w:rPr>
          <w:rFonts w:ascii="Arial" w:hAnsi="Arial" w:cs="Arial"/>
          <w:sz w:val="24"/>
          <w:szCs w:val="24"/>
          <w:lang w:val="en-US"/>
        </w:rPr>
        <w:t>double</w:t>
      </w:r>
      <w:r>
        <w:rPr>
          <w:rFonts w:ascii="Arial" w:hAnsi="Arial" w:cs="Arial"/>
          <w:sz w:val="24"/>
          <w:szCs w:val="24"/>
        </w:rPr>
        <w:t>.</w:t>
      </w:r>
    </w:p>
    <w:p w:rsidR="00907BA5" w:rsidRPr="00A30470" w:rsidRDefault="00907BA5" w:rsidP="00F04756">
      <w:pPr>
        <w:pStyle w:val="a3"/>
        <w:ind w:left="1004"/>
        <w:jc w:val="both"/>
        <w:rPr>
          <w:rFonts w:ascii="Arial" w:hAnsi="Arial" w:cs="Arial"/>
          <w:sz w:val="24"/>
          <w:szCs w:val="24"/>
        </w:rPr>
      </w:pPr>
    </w:p>
    <w:p w:rsidR="00907BA5" w:rsidRPr="00391A3E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39" w:name="_Toc480282772"/>
      <w:bookmarkStart w:id="40" w:name="_Toc481051845"/>
      <w:r w:rsidRPr="00391A3E">
        <w:rPr>
          <w:rFonts w:ascii="Arial" w:hAnsi="Arial" w:cs="Arial"/>
          <w:color w:val="auto"/>
          <w:sz w:val="24"/>
        </w:rPr>
        <w:lastRenderedPageBreak/>
        <w:t>Функция расчета</w:t>
      </w:r>
      <w:r w:rsidR="00907BA5" w:rsidRPr="00391A3E">
        <w:rPr>
          <w:rFonts w:ascii="Arial" w:hAnsi="Arial" w:cs="Arial"/>
          <w:color w:val="auto"/>
          <w:sz w:val="24"/>
          <w:szCs w:val="24"/>
        </w:rPr>
        <w:t xml:space="preserve"> коэффициента истечения</w:t>
      </w:r>
      <w:r w:rsidR="00907BA5" w:rsidRPr="00391A3E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="00907BA5" w:rsidRPr="00391A3E">
        <w:rPr>
          <w:rFonts w:ascii="Arial" w:hAnsi="Arial" w:cs="Arial"/>
          <w:i/>
          <w:color w:val="auto"/>
          <w:sz w:val="24"/>
          <w:szCs w:val="24"/>
          <w:lang w:val="en-US"/>
        </w:rPr>
        <w:t>C</w:t>
      </w:r>
      <w:bookmarkEnd w:id="39"/>
      <w:bookmarkEnd w:id="40"/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данные:</w:t>
      </w:r>
    </w:p>
    <w:p w:rsidR="00F04756" w:rsidRPr="009A58DF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>Функция принимает значение</w:t>
      </w:r>
      <w:r>
        <w:rPr>
          <w:rFonts w:ascii="Arial" w:hAnsi="Arial" w:cs="Arial"/>
          <w:sz w:val="24"/>
          <w:szCs w:val="24"/>
        </w:rPr>
        <w:t xml:space="preserve">, которое возвращает функция </w:t>
      </w:r>
      <w:r w:rsidRPr="0020498B">
        <w:rPr>
          <w:rFonts w:ascii="Arial" w:hAnsi="Arial" w:cs="Arial"/>
          <w:b/>
          <w:sz w:val="24"/>
          <w:szCs w:val="24"/>
          <w:lang w:val="en-US"/>
        </w:rPr>
        <w:t>Re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(тип</w:t>
      </w:r>
      <w:r w:rsidRPr="00460529">
        <w:rPr>
          <w:rFonts w:ascii="Arial" w:hAnsi="Arial" w:cs="Arial"/>
          <w:sz w:val="24"/>
          <w:szCs w:val="24"/>
        </w:rPr>
        <w:t xml:space="preserve"> </w:t>
      </w:r>
      <w:r w:rsidRPr="00460529">
        <w:rPr>
          <w:rFonts w:ascii="Arial" w:hAnsi="Arial" w:cs="Arial"/>
          <w:sz w:val="24"/>
          <w:szCs w:val="24"/>
          <w:lang w:val="en-US"/>
        </w:rPr>
        <w:t>double</w:t>
      </w:r>
      <w:r>
        <w:rPr>
          <w:rFonts w:ascii="Arial" w:hAnsi="Arial" w:cs="Arial"/>
          <w:sz w:val="24"/>
          <w:szCs w:val="24"/>
        </w:rPr>
        <w:t>).</w:t>
      </w:r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F04756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2.2.18</w:t>
      </w:r>
      <w:r w:rsidRPr="009A58DF">
        <w:rPr>
          <w:rFonts w:ascii="Arial" w:hAnsi="Arial" w:cs="Arial"/>
          <w:sz w:val="24"/>
          <w:szCs w:val="24"/>
        </w:rPr>
        <w:t>.</w:t>
      </w:r>
    </w:p>
    <w:p w:rsidR="00F04756" w:rsidRPr="00391A3E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F04756" w:rsidRPr="00F04756" w:rsidRDefault="00F04756" w:rsidP="007D6540">
      <w:pPr>
        <w:pStyle w:val="a3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F04756">
        <w:rPr>
          <w:rFonts w:ascii="Arial" w:hAnsi="Arial" w:cs="Arial"/>
          <w:sz w:val="24"/>
          <w:szCs w:val="24"/>
        </w:rPr>
        <w:t xml:space="preserve">Функция на выходе выдает значение типа: </w:t>
      </w:r>
      <w:r w:rsidRPr="00F04756">
        <w:rPr>
          <w:rFonts w:ascii="Arial" w:hAnsi="Arial" w:cs="Arial"/>
          <w:sz w:val="24"/>
          <w:szCs w:val="24"/>
          <w:lang w:val="en-US"/>
        </w:rPr>
        <w:t>double</w:t>
      </w:r>
      <w:r>
        <w:rPr>
          <w:rFonts w:ascii="Arial" w:hAnsi="Arial" w:cs="Arial"/>
          <w:sz w:val="24"/>
          <w:szCs w:val="24"/>
        </w:rPr>
        <w:t>.</w:t>
      </w:r>
    </w:p>
    <w:p w:rsidR="00907BA5" w:rsidRPr="00391A3E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41" w:name="_Toc480282773"/>
      <w:bookmarkStart w:id="42" w:name="_Toc481051846"/>
      <w:r w:rsidRPr="00391A3E">
        <w:rPr>
          <w:rFonts w:ascii="Arial" w:hAnsi="Arial" w:cs="Arial"/>
          <w:color w:val="auto"/>
          <w:sz w:val="24"/>
        </w:rPr>
        <w:t>Функция расчета</w:t>
      </w:r>
      <w:r w:rsidR="00907BA5" w:rsidRPr="00391A3E">
        <w:rPr>
          <w:rFonts w:ascii="Arial" w:hAnsi="Arial" w:cs="Arial"/>
          <w:color w:val="auto"/>
          <w:sz w:val="24"/>
          <w:szCs w:val="24"/>
        </w:rPr>
        <w:t xml:space="preserve"> </w:t>
      </w:r>
      <w:r w:rsidR="00907BA5" w:rsidRPr="00391A3E">
        <w:rPr>
          <w:rFonts w:ascii="Arial" w:hAnsi="Arial" w:cs="Arial"/>
          <w:snapToGrid w:val="0"/>
          <w:color w:val="auto"/>
          <w:sz w:val="24"/>
          <w:szCs w:val="24"/>
        </w:rPr>
        <w:t>коэффициента поправки на закругление входной кромки СУ</w:t>
      </w:r>
      <w:r w:rsidR="00907BA5" w:rsidRPr="00391A3E">
        <w:rPr>
          <w:rFonts w:ascii="Arial" w:hAnsi="Arial" w:cs="Arial"/>
          <w:i/>
          <w:snapToGrid w:val="0"/>
          <w:color w:val="auto"/>
          <w:sz w:val="24"/>
          <w:szCs w:val="24"/>
        </w:rPr>
        <w:t xml:space="preserve"> </w:t>
      </w:r>
      <w:proofErr w:type="spellStart"/>
      <w:r w:rsidR="00907BA5" w:rsidRPr="00391A3E">
        <w:rPr>
          <w:rFonts w:ascii="Arial" w:hAnsi="Arial" w:cs="Arial"/>
          <w:i/>
          <w:color w:val="auto"/>
          <w:sz w:val="24"/>
          <w:szCs w:val="24"/>
          <w:lang w:val="en-US"/>
        </w:rPr>
        <w:t>K</w:t>
      </w:r>
      <w:bookmarkEnd w:id="41"/>
      <w:r w:rsidR="00634EFB">
        <w:rPr>
          <w:rFonts w:ascii="Arial" w:hAnsi="Arial" w:cs="Arial"/>
          <w:i/>
          <w:color w:val="auto"/>
          <w:sz w:val="24"/>
          <w:szCs w:val="24"/>
          <w:lang w:val="en-US"/>
        </w:rPr>
        <w:t>n</w:t>
      </w:r>
      <w:bookmarkEnd w:id="42"/>
      <w:proofErr w:type="spellEnd"/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F04756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2.2.2</w:t>
      </w:r>
      <w:r w:rsidRPr="009A58DF">
        <w:rPr>
          <w:rFonts w:ascii="Arial" w:hAnsi="Arial" w:cs="Arial"/>
          <w:sz w:val="24"/>
          <w:szCs w:val="24"/>
        </w:rPr>
        <w:t>.</w:t>
      </w:r>
    </w:p>
    <w:p w:rsidR="00F04756" w:rsidRPr="00391A3E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07BA5" w:rsidRPr="00A30470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04756">
        <w:rPr>
          <w:rFonts w:ascii="Arial" w:hAnsi="Arial" w:cs="Arial"/>
          <w:sz w:val="24"/>
          <w:szCs w:val="24"/>
        </w:rPr>
        <w:t xml:space="preserve">Функция на выходе выдает значение типа: </w:t>
      </w:r>
      <w:r w:rsidRPr="00F04756">
        <w:rPr>
          <w:rFonts w:ascii="Arial" w:hAnsi="Arial" w:cs="Arial"/>
          <w:sz w:val="24"/>
          <w:szCs w:val="24"/>
          <w:lang w:val="en-US"/>
        </w:rPr>
        <w:t>double</w:t>
      </w:r>
      <w:r w:rsidR="00907BA5">
        <w:rPr>
          <w:rFonts w:ascii="Arial" w:hAnsi="Arial" w:cs="Arial"/>
          <w:sz w:val="24"/>
          <w:szCs w:val="24"/>
        </w:rPr>
        <w:t>.</w:t>
      </w:r>
    </w:p>
    <w:p w:rsidR="00907BA5" w:rsidRPr="00391A3E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43" w:name="_Toc480282774"/>
      <w:bookmarkStart w:id="44" w:name="_Toc481051847"/>
      <w:r w:rsidRPr="00391A3E">
        <w:rPr>
          <w:rFonts w:ascii="Arial" w:hAnsi="Arial" w:cs="Arial"/>
          <w:color w:val="auto"/>
          <w:sz w:val="24"/>
        </w:rPr>
        <w:t>Функция расчета</w:t>
      </w:r>
      <w:r w:rsidR="00907BA5" w:rsidRPr="00391A3E">
        <w:rPr>
          <w:rFonts w:ascii="Arial" w:hAnsi="Arial" w:cs="Arial"/>
          <w:color w:val="auto"/>
          <w:sz w:val="24"/>
          <w:szCs w:val="24"/>
        </w:rPr>
        <w:t xml:space="preserve"> </w:t>
      </w:r>
      <w:r w:rsidR="00907BA5" w:rsidRPr="00391A3E">
        <w:rPr>
          <w:rFonts w:ascii="Arial" w:hAnsi="Arial" w:cs="Arial"/>
          <w:snapToGrid w:val="0"/>
          <w:color w:val="auto"/>
          <w:sz w:val="24"/>
          <w:szCs w:val="24"/>
        </w:rPr>
        <w:t>вязкости</w:t>
      </w:r>
      <w:r w:rsidR="00907BA5" w:rsidRPr="00391A3E">
        <w:rPr>
          <w:rFonts w:ascii="Arial" w:hAnsi="Arial" w:cs="Arial"/>
          <w:i/>
          <w:snapToGrid w:val="0"/>
          <w:color w:val="auto"/>
          <w:sz w:val="24"/>
          <w:szCs w:val="24"/>
        </w:rPr>
        <w:t xml:space="preserve"> </w:t>
      </w:r>
      <w:bookmarkEnd w:id="43"/>
      <w:r w:rsidR="00634EFB">
        <w:rPr>
          <w:rFonts w:ascii="Arial" w:hAnsi="Arial" w:cs="Arial"/>
          <w:i/>
          <w:color w:val="auto"/>
          <w:sz w:val="24"/>
          <w:szCs w:val="24"/>
          <w:lang w:val="en-US"/>
        </w:rPr>
        <w:t>U</w:t>
      </w:r>
      <w:bookmarkEnd w:id="44"/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данные:</w:t>
      </w:r>
    </w:p>
    <w:p w:rsidR="00F04756" w:rsidRPr="009A58DF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газа проводить вычисления при помощи оператора переключения </w:t>
      </w:r>
      <w:r>
        <w:rPr>
          <w:rFonts w:ascii="Arial" w:hAnsi="Arial" w:cs="Arial"/>
          <w:sz w:val="24"/>
          <w:szCs w:val="24"/>
          <w:lang w:val="en-US"/>
        </w:rPr>
        <w:t>switch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D30BE4">
        <w:rPr>
          <w:rFonts w:ascii="Arial" w:hAnsi="Arial" w:cs="Arial"/>
          <w:sz w:val="24"/>
          <w:szCs w:val="24"/>
        </w:rPr>
        <w:t xml:space="preserve"> </w:t>
      </w:r>
      <w:r w:rsidRPr="00BD5A93">
        <w:rPr>
          <w:rFonts w:ascii="Arial" w:hAnsi="Arial" w:cs="Arial"/>
          <w:sz w:val="24"/>
          <w:szCs w:val="24"/>
        </w:rPr>
        <w:t>-</w:t>
      </w:r>
      <w:r w:rsidRPr="00D30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case</w:t>
      </w:r>
      <w:r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</w:rPr>
        <w:t xml:space="preserve">(3 – </w:t>
      </w:r>
      <w:r>
        <w:rPr>
          <w:rFonts w:ascii="Arial" w:hAnsi="Arial" w:cs="Arial"/>
          <w:sz w:val="24"/>
          <w:szCs w:val="24"/>
        </w:rPr>
        <w:t>ПГ, 5 – ДГ, 7 – КГ</w:t>
      </w:r>
      <w:r w:rsidRPr="009D0FD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газа.</w:t>
      </w:r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F04756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2.2.7</w:t>
      </w:r>
      <w:r w:rsidRPr="009A58DF">
        <w:rPr>
          <w:rFonts w:ascii="Arial" w:hAnsi="Arial" w:cs="Arial"/>
          <w:sz w:val="24"/>
          <w:szCs w:val="24"/>
        </w:rPr>
        <w:t>.</w:t>
      </w:r>
    </w:p>
    <w:p w:rsidR="00F04756" w:rsidRPr="009A58DF" w:rsidRDefault="00634EFB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расчете для ПГ используется</w:t>
      </w:r>
      <w:r w:rsidRPr="007F5E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абсолютное давление </w:t>
      </w:r>
      <w:r>
        <w:rPr>
          <w:rFonts w:ascii="Arial" w:hAnsi="Arial" w:cs="Arial"/>
          <w:sz w:val="24"/>
        </w:rPr>
        <w:t xml:space="preserve">в Мпа, учитывая это, во всех формулах </w:t>
      </w:r>
      <w:r>
        <w:rPr>
          <w:rFonts w:ascii="Arial" w:hAnsi="Arial" w:cs="Arial"/>
          <w:sz w:val="24"/>
          <w:szCs w:val="24"/>
        </w:rPr>
        <w:t>для ПГ</w:t>
      </w:r>
      <w:r>
        <w:rPr>
          <w:rFonts w:ascii="Arial" w:hAnsi="Arial" w:cs="Arial"/>
          <w:sz w:val="24"/>
        </w:rPr>
        <w:t xml:space="preserve"> сделана поправка</w:t>
      </w:r>
      <w:r w:rsidRPr="00634EFB">
        <w:rPr>
          <w:rFonts w:ascii="Arial" w:hAnsi="Arial" w:cs="Arial"/>
          <w:sz w:val="24"/>
        </w:rPr>
        <w:t xml:space="preserve"> (</w:t>
      </w:r>
      <w:proofErr w:type="gramStart"/>
      <w:r>
        <w:rPr>
          <w:rFonts w:ascii="Arial" w:hAnsi="Arial" w:cs="Arial"/>
          <w:sz w:val="24"/>
        </w:rPr>
        <w:t>значение</w:t>
      </w:r>
      <w:proofErr w:type="gramEnd"/>
      <w:r>
        <w:rPr>
          <w:rFonts w:ascii="Arial" w:hAnsi="Arial" w:cs="Arial"/>
          <w:sz w:val="24"/>
        </w:rPr>
        <w:t xml:space="preserve"> которое передает функция </w:t>
      </w:r>
      <w:r>
        <w:rPr>
          <w:rFonts w:ascii="Arial" w:hAnsi="Arial" w:cs="Arial"/>
          <w:sz w:val="24"/>
          <w:lang w:val="en-US"/>
        </w:rPr>
        <w:t>P</w:t>
      </w:r>
      <w:r w:rsidRPr="00634EFB">
        <w:rPr>
          <w:rFonts w:ascii="Arial" w:hAnsi="Arial" w:cs="Arial"/>
          <w:sz w:val="24"/>
        </w:rPr>
        <w:t>_</w:t>
      </w:r>
      <w:r>
        <w:rPr>
          <w:rFonts w:ascii="Arial" w:hAnsi="Arial" w:cs="Arial"/>
          <w:sz w:val="24"/>
          <w:lang w:val="en-US"/>
        </w:rPr>
        <w:t>a</w:t>
      </w:r>
      <w:r>
        <w:rPr>
          <w:rFonts w:ascii="Arial" w:hAnsi="Arial" w:cs="Arial"/>
          <w:sz w:val="24"/>
        </w:rPr>
        <w:t xml:space="preserve"> делим на миллион</w:t>
      </w:r>
      <w:r w:rsidRPr="00634EFB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Pr="00634EFB">
        <w:rPr>
          <w:rFonts w:ascii="Arial" w:hAnsi="Arial" w:cs="Arial"/>
          <w:b/>
          <w:i/>
          <w:sz w:val="24"/>
          <w:lang w:val="en-US"/>
        </w:rPr>
        <w:t>P</w:t>
      </w:r>
      <w:r w:rsidRPr="00634EFB">
        <w:rPr>
          <w:rFonts w:ascii="Arial" w:hAnsi="Arial" w:cs="Arial"/>
          <w:b/>
          <w:i/>
          <w:sz w:val="24"/>
        </w:rPr>
        <w:t>_</w:t>
      </w:r>
      <w:r w:rsidRPr="00634EFB">
        <w:rPr>
          <w:rFonts w:ascii="Arial" w:hAnsi="Arial" w:cs="Arial"/>
          <w:b/>
          <w:i/>
          <w:sz w:val="24"/>
          <w:lang w:val="en-US"/>
        </w:rPr>
        <w:t>a</w:t>
      </w:r>
      <w:r>
        <w:rPr>
          <w:rFonts w:ascii="Arial" w:hAnsi="Arial" w:cs="Arial"/>
          <w:b/>
          <w:i/>
          <w:sz w:val="24"/>
        </w:rPr>
        <w:t>()</w:t>
      </w:r>
      <w:r w:rsidRPr="00634EFB">
        <w:rPr>
          <w:rFonts w:ascii="Arial" w:hAnsi="Arial" w:cs="Arial"/>
          <w:b/>
          <w:i/>
          <w:sz w:val="24"/>
        </w:rPr>
        <w:t>/1000000</w:t>
      </w:r>
      <w:r w:rsidR="00F04756">
        <w:rPr>
          <w:rFonts w:ascii="Arial" w:hAnsi="Arial" w:cs="Arial"/>
          <w:sz w:val="24"/>
        </w:rPr>
        <w:t>.</w:t>
      </w:r>
    </w:p>
    <w:p w:rsidR="00F04756" w:rsidRPr="00391A3E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07BA5" w:rsidRPr="00A30470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 xml:space="preserve">Функция на выходе </w:t>
      </w:r>
      <w:r>
        <w:rPr>
          <w:rFonts w:ascii="Arial" w:hAnsi="Arial" w:cs="Arial"/>
          <w:sz w:val="24"/>
          <w:szCs w:val="24"/>
        </w:rPr>
        <w:t xml:space="preserve">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907BA5">
        <w:rPr>
          <w:rFonts w:ascii="Arial" w:hAnsi="Arial" w:cs="Arial"/>
          <w:sz w:val="24"/>
          <w:szCs w:val="24"/>
        </w:rPr>
        <w:t>.</w:t>
      </w:r>
    </w:p>
    <w:p w:rsidR="00907BA5" w:rsidRPr="00391A3E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45" w:name="_Toc480282775"/>
      <w:bookmarkStart w:id="46" w:name="_Toc481051848"/>
      <w:r w:rsidRPr="00391A3E">
        <w:rPr>
          <w:rFonts w:ascii="Arial" w:hAnsi="Arial" w:cs="Arial"/>
          <w:color w:val="auto"/>
          <w:sz w:val="24"/>
        </w:rPr>
        <w:t>Функция расчета</w:t>
      </w:r>
      <w:r w:rsidR="00907BA5" w:rsidRPr="00391A3E">
        <w:rPr>
          <w:rFonts w:ascii="Arial" w:hAnsi="Arial" w:cs="Arial"/>
          <w:color w:val="auto"/>
          <w:sz w:val="24"/>
          <w:szCs w:val="24"/>
        </w:rPr>
        <w:t xml:space="preserve"> коэффициента шероховатости</w:t>
      </w:r>
      <w:r w:rsidR="00907BA5" w:rsidRPr="00391A3E">
        <w:rPr>
          <w:rFonts w:ascii="Arial" w:hAnsi="Arial" w:cs="Arial"/>
          <w:i/>
          <w:color w:val="auto"/>
          <w:sz w:val="24"/>
          <w:szCs w:val="24"/>
        </w:rPr>
        <w:t xml:space="preserve"> К</w:t>
      </w:r>
      <w:bookmarkEnd w:id="45"/>
      <w:proofErr w:type="gramStart"/>
      <w:r w:rsidR="00634EFB">
        <w:rPr>
          <w:rFonts w:ascii="Arial" w:hAnsi="Arial" w:cs="Arial"/>
          <w:i/>
          <w:color w:val="auto"/>
          <w:sz w:val="24"/>
          <w:szCs w:val="24"/>
          <w:lang w:val="en-US"/>
        </w:rPr>
        <w:t>w</w:t>
      </w:r>
      <w:bookmarkEnd w:id="46"/>
      <w:proofErr w:type="gramEnd"/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данные:</w:t>
      </w:r>
    </w:p>
    <w:p w:rsidR="00F04756" w:rsidRPr="009A58DF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065C">
        <w:rPr>
          <w:rFonts w:ascii="Arial" w:hAnsi="Arial" w:cs="Arial"/>
          <w:sz w:val="24"/>
          <w:szCs w:val="24"/>
        </w:rPr>
        <w:t>Функция принимает значение</w:t>
      </w:r>
      <w:r>
        <w:rPr>
          <w:rFonts w:ascii="Arial" w:hAnsi="Arial" w:cs="Arial"/>
          <w:sz w:val="24"/>
          <w:szCs w:val="24"/>
        </w:rPr>
        <w:t xml:space="preserve">, которое возвращает функция </w:t>
      </w:r>
      <w:r w:rsidRPr="0020498B">
        <w:rPr>
          <w:rFonts w:ascii="Arial" w:hAnsi="Arial" w:cs="Arial"/>
          <w:b/>
          <w:sz w:val="24"/>
          <w:szCs w:val="24"/>
          <w:lang w:val="en-US"/>
        </w:rPr>
        <w:t>Re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(тип</w:t>
      </w:r>
      <w:r w:rsidRPr="00460529">
        <w:rPr>
          <w:rFonts w:ascii="Arial" w:hAnsi="Arial" w:cs="Arial"/>
          <w:sz w:val="24"/>
          <w:szCs w:val="24"/>
        </w:rPr>
        <w:t xml:space="preserve"> </w:t>
      </w:r>
      <w:r w:rsidRPr="00460529">
        <w:rPr>
          <w:rFonts w:ascii="Arial" w:hAnsi="Arial" w:cs="Arial"/>
          <w:sz w:val="24"/>
          <w:szCs w:val="24"/>
          <w:lang w:val="en-US"/>
        </w:rPr>
        <w:t>double</w:t>
      </w:r>
      <w:r>
        <w:rPr>
          <w:rFonts w:ascii="Arial" w:hAnsi="Arial" w:cs="Arial"/>
          <w:sz w:val="24"/>
          <w:szCs w:val="24"/>
        </w:rPr>
        <w:t>).</w:t>
      </w:r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F04756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2.2.20</w:t>
      </w:r>
      <w:r w:rsidRPr="009A58DF">
        <w:rPr>
          <w:rFonts w:ascii="Arial" w:hAnsi="Arial" w:cs="Arial"/>
          <w:sz w:val="24"/>
          <w:szCs w:val="24"/>
        </w:rPr>
        <w:t>.</w:t>
      </w:r>
    </w:p>
    <w:p w:rsidR="00F04756" w:rsidRPr="00391A3E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07BA5" w:rsidRPr="00A30470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F04756">
        <w:rPr>
          <w:rFonts w:ascii="Arial" w:hAnsi="Arial" w:cs="Arial"/>
          <w:sz w:val="24"/>
          <w:szCs w:val="24"/>
        </w:rPr>
        <w:t xml:space="preserve">Функция на выходе выдает значение типа: </w:t>
      </w:r>
      <w:r w:rsidRPr="00F04756">
        <w:rPr>
          <w:rFonts w:ascii="Arial" w:hAnsi="Arial" w:cs="Arial"/>
          <w:sz w:val="24"/>
          <w:szCs w:val="24"/>
          <w:lang w:val="en-US"/>
        </w:rPr>
        <w:t>double</w:t>
      </w:r>
      <w:r w:rsidR="00907BA5">
        <w:rPr>
          <w:rFonts w:ascii="Arial" w:hAnsi="Arial" w:cs="Arial"/>
          <w:sz w:val="24"/>
          <w:szCs w:val="24"/>
        </w:rPr>
        <w:t>.</w:t>
      </w:r>
    </w:p>
    <w:p w:rsidR="00907BA5" w:rsidRPr="00391A3E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47" w:name="_Toc480282776"/>
      <w:bookmarkStart w:id="48" w:name="_Toc481051849"/>
      <w:r w:rsidRPr="00391A3E">
        <w:rPr>
          <w:rFonts w:ascii="Arial" w:hAnsi="Arial" w:cs="Arial"/>
          <w:color w:val="auto"/>
          <w:sz w:val="24"/>
        </w:rPr>
        <w:t>Функция расчета</w:t>
      </w:r>
      <w:r w:rsidR="00907BA5" w:rsidRPr="00391A3E">
        <w:rPr>
          <w:rFonts w:ascii="Arial" w:hAnsi="Arial" w:cs="Arial"/>
          <w:color w:val="auto"/>
          <w:sz w:val="24"/>
          <w:szCs w:val="24"/>
        </w:rPr>
        <w:t xml:space="preserve"> критерия </w:t>
      </w:r>
      <w:proofErr w:type="spellStart"/>
      <w:r w:rsidR="00907BA5" w:rsidRPr="00391A3E">
        <w:rPr>
          <w:rFonts w:ascii="Arial" w:hAnsi="Arial" w:cs="Arial"/>
          <w:color w:val="auto"/>
          <w:sz w:val="24"/>
          <w:szCs w:val="24"/>
        </w:rPr>
        <w:t>Рейнольдса</w:t>
      </w:r>
      <w:proofErr w:type="spellEnd"/>
      <w:r w:rsidR="00907BA5" w:rsidRPr="00391A3E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="00907BA5" w:rsidRPr="00391A3E">
        <w:rPr>
          <w:rFonts w:ascii="Arial" w:hAnsi="Arial" w:cs="Arial"/>
          <w:i/>
          <w:color w:val="auto"/>
          <w:sz w:val="24"/>
          <w:szCs w:val="24"/>
          <w:lang w:val="en-US"/>
        </w:rPr>
        <w:t>Re</w:t>
      </w:r>
      <w:bookmarkEnd w:id="47"/>
      <w:bookmarkEnd w:id="48"/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данные:</w:t>
      </w:r>
    </w:p>
    <w:p w:rsidR="00F04756" w:rsidRPr="009A58DF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газа проводить вычисления при помощи оператора переключения </w:t>
      </w:r>
      <w:r>
        <w:rPr>
          <w:rFonts w:ascii="Arial" w:hAnsi="Arial" w:cs="Arial"/>
          <w:sz w:val="24"/>
          <w:szCs w:val="24"/>
          <w:lang w:val="en-US"/>
        </w:rPr>
        <w:t>switch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D30BE4">
        <w:rPr>
          <w:rFonts w:ascii="Arial" w:hAnsi="Arial" w:cs="Arial"/>
          <w:sz w:val="24"/>
          <w:szCs w:val="24"/>
        </w:rPr>
        <w:t xml:space="preserve"> </w:t>
      </w:r>
      <w:r w:rsidRPr="00BD5A93">
        <w:rPr>
          <w:rFonts w:ascii="Arial" w:hAnsi="Arial" w:cs="Arial"/>
          <w:sz w:val="24"/>
          <w:szCs w:val="24"/>
        </w:rPr>
        <w:t>-</w:t>
      </w:r>
      <w:r w:rsidRPr="00D30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case</w:t>
      </w:r>
      <w:r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</w:rPr>
        <w:t xml:space="preserve">(3 – </w:t>
      </w:r>
      <w:r>
        <w:rPr>
          <w:rFonts w:ascii="Arial" w:hAnsi="Arial" w:cs="Arial"/>
          <w:sz w:val="24"/>
          <w:szCs w:val="24"/>
        </w:rPr>
        <w:t>ПГ, 5 – ДГ, 7 – КГ</w:t>
      </w:r>
      <w:r w:rsidRPr="009D0FD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газа.</w:t>
      </w:r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F04756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2.2.22</w:t>
      </w:r>
      <w:r w:rsidRPr="009A58DF">
        <w:rPr>
          <w:rFonts w:ascii="Arial" w:hAnsi="Arial" w:cs="Arial"/>
          <w:sz w:val="24"/>
          <w:szCs w:val="24"/>
        </w:rPr>
        <w:t>.</w:t>
      </w:r>
    </w:p>
    <w:p w:rsidR="00F04756" w:rsidRPr="00391A3E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907BA5" w:rsidRPr="00D84F06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 xml:space="preserve">Функция на выходе </w:t>
      </w:r>
      <w:r>
        <w:rPr>
          <w:rFonts w:ascii="Arial" w:hAnsi="Arial" w:cs="Arial"/>
          <w:sz w:val="24"/>
          <w:szCs w:val="24"/>
        </w:rPr>
        <w:t xml:space="preserve">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907BA5">
        <w:rPr>
          <w:rFonts w:ascii="Arial" w:hAnsi="Arial" w:cs="Arial"/>
          <w:sz w:val="24"/>
          <w:szCs w:val="24"/>
        </w:rPr>
        <w:t>.</w:t>
      </w:r>
    </w:p>
    <w:p w:rsidR="00907BA5" w:rsidRPr="00391A3E" w:rsidRDefault="00391A3E" w:rsidP="00391A3E">
      <w:pPr>
        <w:pStyle w:val="1"/>
        <w:numPr>
          <w:ilvl w:val="2"/>
          <w:numId w:val="28"/>
        </w:numPr>
        <w:jc w:val="both"/>
        <w:rPr>
          <w:rFonts w:ascii="Arial" w:hAnsi="Arial" w:cs="Arial"/>
          <w:i/>
          <w:color w:val="auto"/>
          <w:sz w:val="24"/>
          <w:szCs w:val="24"/>
        </w:rPr>
      </w:pPr>
      <w:bookmarkStart w:id="49" w:name="_Toc480282777"/>
      <w:bookmarkStart w:id="50" w:name="_Toc481051850"/>
      <w:r w:rsidRPr="00391A3E">
        <w:rPr>
          <w:rFonts w:ascii="Arial" w:hAnsi="Arial" w:cs="Arial"/>
          <w:color w:val="auto"/>
          <w:sz w:val="24"/>
        </w:rPr>
        <w:t>Функция расчета</w:t>
      </w:r>
      <w:r w:rsidR="00907BA5" w:rsidRPr="00391A3E">
        <w:rPr>
          <w:rFonts w:ascii="Arial" w:hAnsi="Arial" w:cs="Arial"/>
          <w:color w:val="auto"/>
          <w:sz w:val="24"/>
          <w:szCs w:val="24"/>
        </w:rPr>
        <w:t xml:space="preserve"> объёмного расхода среды приведённого к стандартным условиям</w:t>
      </w:r>
      <w:r w:rsidR="00907BA5" w:rsidRPr="00391A3E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="00907BA5" w:rsidRPr="00391A3E">
        <w:rPr>
          <w:rFonts w:ascii="Arial" w:hAnsi="Arial" w:cs="Arial"/>
          <w:i/>
          <w:color w:val="auto"/>
          <w:sz w:val="24"/>
          <w:szCs w:val="24"/>
          <w:lang w:val="en-US"/>
        </w:rPr>
        <w:t>Qc</w:t>
      </w:r>
      <w:bookmarkEnd w:id="49"/>
      <w:bookmarkEnd w:id="50"/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Входные данные:</w:t>
      </w:r>
    </w:p>
    <w:p w:rsidR="00F04756" w:rsidRPr="009A58DF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Функция принимает значение типа</w:t>
      </w:r>
      <w:r w:rsidRPr="009D0FD8"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,</w:t>
      </w:r>
      <w:r w:rsidRPr="009D0F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которое определяет, для какого газа проводить вычисления при помощи оператора переключения </w:t>
      </w:r>
      <w:r>
        <w:rPr>
          <w:rFonts w:ascii="Arial" w:hAnsi="Arial" w:cs="Arial"/>
          <w:sz w:val="24"/>
          <w:szCs w:val="24"/>
          <w:lang w:val="en-US"/>
        </w:rPr>
        <w:t>switch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D30BE4">
        <w:rPr>
          <w:rFonts w:ascii="Arial" w:hAnsi="Arial" w:cs="Arial"/>
          <w:sz w:val="24"/>
          <w:szCs w:val="24"/>
        </w:rPr>
        <w:t xml:space="preserve"> </w:t>
      </w:r>
      <w:r w:rsidRPr="00BD5A93">
        <w:rPr>
          <w:rFonts w:ascii="Arial" w:hAnsi="Arial" w:cs="Arial"/>
          <w:sz w:val="24"/>
          <w:szCs w:val="24"/>
        </w:rPr>
        <w:t>-</w:t>
      </w:r>
      <w:r w:rsidRPr="00D30B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case</w:t>
      </w:r>
      <w:r>
        <w:rPr>
          <w:rFonts w:ascii="Arial" w:hAnsi="Arial" w:cs="Arial"/>
          <w:sz w:val="24"/>
          <w:szCs w:val="24"/>
        </w:rPr>
        <w:t xml:space="preserve"> </w:t>
      </w:r>
      <w:r w:rsidRPr="009D0FD8">
        <w:rPr>
          <w:rFonts w:ascii="Arial" w:hAnsi="Arial" w:cs="Arial"/>
          <w:sz w:val="24"/>
          <w:szCs w:val="24"/>
        </w:rPr>
        <w:t xml:space="preserve">(3 – </w:t>
      </w:r>
      <w:r>
        <w:rPr>
          <w:rFonts w:ascii="Arial" w:hAnsi="Arial" w:cs="Arial"/>
          <w:sz w:val="24"/>
          <w:szCs w:val="24"/>
        </w:rPr>
        <w:t>ПГ, 5 – ДГ, 7 – КГ</w:t>
      </w:r>
      <w:r w:rsidRPr="009D0FD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Цифры соответствуют количеству составных компонент газа.</w:t>
      </w:r>
    </w:p>
    <w:p w:rsidR="00F04756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функции:</w:t>
      </w:r>
    </w:p>
    <w:p w:rsidR="00F04756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>Алгоритм расчета описан в [1]</w:t>
      </w:r>
      <w:r>
        <w:rPr>
          <w:rFonts w:ascii="Arial" w:hAnsi="Arial" w:cs="Arial"/>
          <w:sz w:val="24"/>
          <w:szCs w:val="24"/>
        </w:rPr>
        <w:t xml:space="preserve"> пункт 2.2.23</w:t>
      </w:r>
      <w:r w:rsidRPr="009A58DF">
        <w:rPr>
          <w:rFonts w:ascii="Arial" w:hAnsi="Arial" w:cs="Arial"/>
          <w:sz w:val="24"/>
          <w:szCs w:val="24"/>
        </w:rPr>
        <w:t>.</w:t>
      </w:r>
    </w:p>
    <w:p w:rsidR="00F04756" w:rsidRPr="00391A3E" w:rsidRDefault="00F04756" w:rsidP="00F047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Выходные данные:</w:t>
      </w:r>
    </w:p>
    <w:p w:rsidR="00595C6D" w:rsidRDefault="00F04756" w:rsidP="00F04756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A58DF">
        <w:rPr>
          <w:rFonts w:ascii="Arial" w:hAnsi="Arial" w:cs="Arial"/>
          <w:sz w:val="24"/>
          <w:szCs w:val="24"/>
        </w:rPr>
        <w:t xml:space="preserve">Функция на выходе </w:t>
      </w:r>
      <w:r>
        <w:rPr>
          <w:rFonts w:ascii="Arial" w:hAnsi="Arial" w:cs="Arial"/>
          <w:sz w:val="24"/>
          <w:szCs w:val="24"/>
        </w:rPr>
        <w:t xml:space="preserve">выдает значение </w:t>
      </w:r>
      <w:r w:rsidRPr="00E63AEA">
        <w:rPr>
          <w:rFonts w:ascii="Arial" w:hAnsi="Arial" w:cs="Arial"/>
          <w:sz w:val="24"/>
          <w:szCs w:val="24"/>
        </w:rPr>
        <w:t xml:space="preserve">типа: </w:t>
      </w:r>
      <w:r w:rsidRPr="00E63AEA">
        <w:rPr>
          <w:rFonts w:ascii="Arial" w:hAnsi="Arial" w:cs="Arial"/>
          <w:sz w:val="24"/>
          <w:szCs w:val="24"/>
          <w:lang w:val="en-US"/>
        </w:rPr>
        <w:t>double</w:t>
      </w:r>
      <w:r w:rsidR="00907BA5">
        <w:rPr>
          <w:rFonts w:ascii="Arial" w:hAnsi="Arial" w:cs="Arial"/>
          <w:sz w:val="24"/>
          <w:szCs w:val="24"/>
        </w:rPr>
        <w:t>.</w:t>
      </w:r>
    </w:p>
    <w:p w:rsidR="00595C6D" w:rsidRDefault="00595C6D" w:rsidP="00595C6D">
      <w:r>
        <w:br w:type="page"/>
      </w:r>
    </w:p>
    <w:p w:rsidR="00595C6D" w:rsidRPr="00A30470" w:rsidRDefault="00595C6D" w:rsidP="00391A3E">
      <w:pPr>
        <w:pStyle w:val="1"/>
        <w:numPr>
          <w:ilvl w:val="0"/>
          <w:numId w:val="22"/>
        </w:numPr>
        <w:jc w:val="both"/>
        <w:rPr>
          <w:rFonts w:ascii="Arial" w:hAnsi="Arial" w:cs="Arial"/>
          <w:color w:val="auto"/>
          <w:sz w:val="24"/>
          <w:szCs w:val="24"/>
        </w:rPr>
      </w:pPr>
      <w:bookmarkStart w:id="51" w:name="_Toc480282778"/>
      <w:bookmarkStart w:id="52" w:name="_Toc481051851"/>
      <w:r w:rsidRPr="00A30470">
        <w:rPr>
          <w:rFonts w:ascii="Arial" w:hAnsi="Arial" w:cs="Arial"/>
          <w:color w:val="auto"/>
          <w:sz w:val="24"/>
          <w:szCs w:val="24"/>
        </w:rPr>
        <w:lastRenderedPageBreak/>
        <w:t>Список используемой литературы</w:t>
      </w:r>
      <w:bookmarkEnd w:id="51"/>
      <w:bookmarkEnd w:id="52"/>
    </w:p>
    <w:p w:rsidR="00595C6D" w:rsidRPr="00D849C6" w:rsidRDefault="00595C6D" w:rsidP="00595C6D">
      <w:pPr>
        <w:jc w:val="both"/>
        <w:rPr>
          <w:rFonts w:ascii="Arial" w:hAnsi="Arial" w:cs="Arial"/>
          <w:sz w:val="24"/>
          <w:szCs w:val="24"/>
        </w:rPr>
      </w:pPr>
    </w:p>
    <w:p w:rsidR="00595C6D" w:rsidRPr="006C658F" w:rsidRDefault="00595C6D" w:rsidP="00595C6D">
      <w:pPr>
        <w:pStyle w:val="a3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Математическое обеспечение</w:t>
      </w:r>
      <w:r w:rsidRPr="00D849C6">
        <w:rPr>
          <w:rFonts w:ascii="Arial" w:hAnsi="Arial" w:cs="Arial"/>
          <w:sz w:val="24"/>
          <w:szCs w:val="24"/>
        </w:rPr>
        <w:t xml:space="preserve">. </w:t>
      </w:r>
      <w:r w:rsidRPr="00C4065C">
        <w:rPr>
          <w:rFonts w:ascii="Arial" w:hAnsi="Arial" w:cs="Arial"/>
          <w:color w:val="000000"/>
          <w:sz w:val="24"/>
          <w:szCs w:val="24"/>
        </w:rPr>
        <w:t>Алгоритм расчета доменного, коксового и природного газов</w:t>
      </w:r>
      <w:r>
        <w:rPr>
          <w:rFonts w:ascii="Arial" w:hAnsi="Arial" w:cs="Arial"/>
          <w:color w:val="000000"/>
          <w:sz w:val="24"/>
          <w:szCs w:val="24"/>
        </w:rPr>
        <w:t>. Челябинск, 2017.</w:t>
      </w:r>
    </w:p>
    <w:p w:rsidR="00595C6D" w:rsidRDefault="00595C6D" w:rsidP="00595C6D">
      <w:pPr>
        <w:pStyle w:val="a8"/>
        <w:keepNext/>
        <w:numPr>
          <w:ilvl w:val="0"/>
          <w:numId w:val="19"/>
        </w:numPr>
        <w:spacing w:after="100" w:afterAutospacing="1" w:line="360" w:lineRule="auto"/>
        <w:ind w:right="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6C658F">
        <w:rPr>
          <w:rFonts w:ascii="Arial" w:hAnsi="Arial" w:cs="Arial"/>
          <w:sz w:val="24"/>
          <w:szCs w:val="24"/>
        </w:rPr>
        <w:t>бщеотраслевые руководящие методические</w:t>
      </w:r>
      <w:r>
        <w:rPr>
          <w:rFonts w:ascii="Arial" w:hAnsi="Arial" w:cs="Arial"/>
          <w:sz w:val="24"/>
          <w:szCs w:val="24"/>
        </w:rPr>
        <w:t xml:space="preserve"> материалы по созданию и </w:t>
      </w:r>
      <w:r w:rsidRPr="006C658F">
        <w:rPr>
          <w:rFonts w:ascii="Arial" w:hAnsi="Arial" w:cs="Arial"/>
          <w:sz w:val="24"/>
          <w:szCs w:val="24"/>
        </w:rPr>
        <w:t>применению</w:t>
      </w:r>
      <w:r>
        <w:rPr>
          <w:rFonts w:ascii="Arial" w:hAnsi="Arial" w:cs="Arial"/>
          <w:sz w:val="24"/>
          <w:szCs w:val="24"/>
        </w:rPr>
        <w:t xml:space="preserve"> </w:t>
      </w:r>
      <w:r w:rsidRPr="006C658F">
        <w:rPr>
          <w:rFonts w:ascii="Arial" w:hAnsi="Arial" w:cs="Arial"/>
          <w:sz w:val="24"/>
          <w:szCs w:val="24"/>
        </w:rPr>
        <w:t>автоматизированных систем управления</w:t>
      </w:r>
      <w:r>
        <w:rPr>
          <w:rFonts w:ascii="Arial" w:hAnsi="Arial" w:cs="Arial"/>
          <w:sz w:val="24"/>
          <w:szCs w:val="24"/>
        </w:rPr>
        <w:t xml:space="preserve"> </w:t>
      </w:r>
      <w:r w:rsidRPr="006C658F">
        <w:rPr>
          <w:rFonts w:ascii="Arial" w:hAnsi="Arial" w:cs="Arial"/>
          <w:sz w:val="24"/>
          <w:szCs w:val="24"/>
        </w:rPr>
        <w:t>технологическими процессами</w:t>
      </w:r>
      <w:r>
        <w:rPr>
          <w:rFonts w:ascii="Arial" w:hAnsi="Arial" w:cs="Arial"/>
          <w:sz w:val="24"/>
          <w:szCs w:val="24"/>
        </w:rPr>
        <w:t xml:space="preserve"> </w:t>
      </w:r>
      <w:r w:rsidRPr="006C658F">
        <w:rPr>
          <w:rFonts w:ascii="Arial" w:hAnsi="Arial" w:cs="Arial"/>
          <w:sz w:val="24"/>
          <w:szCs w:val="24"/>
        </w:rPr>
        <w:t>в отраслях промышленно</w:t>
      </w:r>
      <w:r>
        <w:rPr>
          <w:rFonts w:ascii="Arial" w:hAnsi="Arial" w:cs="Arial"/>
          <w:sz w:val="24"/>
          <w:szCs w:val="24"/>
        </w:rPr>
        <w:t>сти. 1986.</w:t>
      </w:r>
    </w:p>
    <w:p w:rsidR="005B2539" w:rsidRDefault="00595C6D" w:rsidP="005B2539">
      <w:pPr>
        <w:pStyle w:val="a8"/>
        <w:keepNext/>
        <w:numPr>
          <w:ilvl w:val="0"/>
          <w:numId w:val="19"/>
        </w:numPr>
        <w:spacing w:after="100" w:afterAutospacing="1" w:line="360" w:lineRule="auto"/>
        <w:ind w:right="57"/>
        <w:jc w:val="both"/>
        <w:rPr>
          <w:rFonts w:ascii="Arial" w:hAnsi="Arial" w:cs="Arial"/>
          <w:sz w:val="24"/>
          <w:szCs w:val="24"/>
        </w:rPr>
      </w:pPr>
      <w:r w:rsidRPr="00595C6D">
        <w:rPr>
          <w:rFonts w:ascii="Arial" w:hAnsi="Arial" w:cs="Arial"/>
          <w:sz w:val="24"/>
          <w:szCs w:val="24"/>
        </w:rPr>
        <w:t>Автоматизированная система диспетчерского управления газообразным топливом на ОАО ”Мечел” (Газовый цех) том 3. Программное обеспечение. Книга 3. Описание программ нижнего уровня (</w:t>
      </w:r>
      <w:r w:rsidRPr="00595C6D">
        <w:rPr>
          <w:rFonts w:ascii="Arial" w:hAnsi="Arial" w:cs="Arial"/>
          <w:sz w:val="24"/>
          <w:szCs w:val="24"/>
          <w:lang w:val="en-US"/>
        </w:rPr>
        <w:t>QNX</w:t>
      </w:r>
      <w:r w:rsidRPr="00595C6D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</w:t>
      </w:r>
      <w:r w:rsidR="005B2539">
        <w:rPr>
          <w:rFonts w:ascii="Arial" w:hAnsi="Arial" w:cs="Arial"/>
          <w:sz w:val="24"/>
          <w:szCs w:val="24"/>
        </w:rPr>
        <w:t xml:space="preserve">Челябинск, </w:t>
      </w:r>
      <w:r>
        <w:rPr>
          <w:rFonts w:ascii="Arial" w:hAnsi="Arial" w:cs="Arial"/>
          <w:sz w:val="24"/>
          <w:szCs w:val="24"/>
        </w:rPr>
        <w:t>2004.</w:t>
      </w:r>
    </w:p>
    <w:p w:rsidR="005B2539" w:rsidRDefault="005B2539" w:rsidP="005B2539">
      <w:pPr>
        <w:pStyle w:val="a8"/>
        <w:keepNext/>
        <w:numPr>
          <w:ilvl w:val="0"/>
          <w:numId w:val="19"/>
        </w:numPr>
        <w:spacing w:after="100" w:afterAutospacing="1" w:line="360" w:lineRule="auto"/>
        <w:ind w:right="57"/>
        <w:jc w:val="both"/>
        <w:rPr>
          <w:rFonts w:ascii="Arial" w:hAnsi="Arial" w:cs="Arial"/>
          <w:sz w:val="24"/>
          <w:szCs w:val="24"/>
        </w:rPr>
      </w:pPr>
      <w:r w:rsidRPr="005B2539">
        <w:rPr>
          <w:rFonts w:ascii="Arial" w:hAnsi="Arial" w:cs="Arial"/>
          <w:sz w:val="24"/>
          <w:szCs w:val="24"/>
        </w:rPr>
        <w:t xml:space="preserve">Автоматизированная система контроля и учета энергоресурсов </w:t>
      </w:r>
      <w:r w:rsidRPr="005B2539">
        <w:rPr>
          <w:rFonts w:ascii="Arial" w:hAnsi="Arial" w:cs="Arial"/>
          <w:iCs/>
          <w:sz w:val="24"/>
          <w:szCs w:val="24"/>
        </w:rPr>
        <w:t>АСУ ЭНЕРГО</w:t>
      </w:r>
      <w:r>
        <w:rPr>
          <w:rFonts w:ascii="Arial" w:hAnsi="Arial" w:cs="Arial"/>
          <w:iCs/>
          <w:sz w:val="24"/>
          <w:szCs w:val="24"/>
        </w:rPr>
        <w:t>.</w:t>
      </w:r>
      <w:r w:rsidRPr="005B2539">
        <w:rPr>
          <w:rFonts w:ascii="Arial" w:hAnsi="Arial" w:cs="Arial"/>
          <w:iCs/>
          <w:sz w:val="24"/>
          <w:szCs w:val="24"/>
        </w:rPr>
        <w:t xml:space="preserve"> Описание организации информационной базы данных. </w:t>
      </w:r>
      <w:r w:rsidRPr="005B2539">
        <w:rPr>
          <w:rFonts w:ascii="Arial" w:hAnsi="Arial" w:cs="Arial"/>
          <w:sz w:val="24"/>
          <w:szCs w:val="24"/>
        </w:rPr>
        <w:t>Челябинск 2004</w:t>
      </w:r>
      <w:r>
        <w:rPr>
          <w:rFonts w:ascii="Arial" w:hAnsi="Arial" w:cs="Arial"/>
          <w:sz w:val="24"/>
          <w:szCs w:val="24"/>
        </w:rPr>
        <w:t>.</w:t>
      </w:r>
    </w:p>
    <w:p w:rsidR="004248B8" w:rsidRPr="004248B8" w:rsidRDefault="004248B8" w:rsidP="004248B8">
      <w:pPr>
        <w:pStyle w:val="a8"/>
        <w:keepNext/>
        <w:numPr>
          <w:ilvl w:val="0"/>
          <w:numId w:val="19"/>
        </w:numPr>
        <w:spacing w:after="100" w:afterAutospacing="1" w:line="360" w:lineRule="auto"/>
        <w:ind w:right="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Н. Н. Мартынов. Программирование для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Pr="004248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на</w:t>
      </w:r>
      <w:proofErr w:type="gramStart"/>
      <w:r>
        <w:rPr>
          <w:rFonts w:ascii="Arial" w:hAnsi="Arial" w:cs="Arial"/>
          <w:sz w:val="24"/>
          <w:szCs w:val="24"/>
        </w:rPr>
        <w:t xml:space="preserve"> С</w:t>
      </w:r>
      <w:proofErr w:type="gramEnd"/>
      <w:r>
        <w:rPr>
          <w:rFonts w:ascii="Arial" w:hAnsi="Arial" w:cs="Arial"/>
          <w:sz w:val="24"/>
          <w:szCs w:val="24"/>
        </w:rPr>
        <w:t>/С++ том 1. ООО «Бином-Пресс»,</w:t>
      </w:r>
      <w:r w:rsidRPr="004248B8">
        <w:rPr>
          <w:rFonts w:ascii="Arial" w:hAnsi="Arial" w:cs="Arial"/>
          <w:sz w:val="24"/>
          <w:szCs w:val="24"/>
        </w:rPr>
        <w:t xml:space="preserve"> 2004. </w:t>
      </w:r>
    </w:p>
    <w:p w:rsidR="00907BA5" w:rsidRPr="009A065C" w:rsidRDefault="00907BA5" w:rsidP="00595C6D">
      <w:pPr>
        <w:pStyle w:val="a3"/>
        <w:ind w:left="1004"/>
        <w:jc w:val="both"/>
        <w:rPr>
          <w:rFonts w:ascii="Arial" w:hAnsi="Arial" w:cs="Arial"/>
          <w:sz w:val="24"/>
          <w:szCs w:val="24"/>
        </w:rPr>
      </w:pPr>
    </w:p>
    <w:p w:rsidR="00927D91" w:rsidRDefault="00927D91">
      <w:r>
        <w:br w:type="page"/>
      </w:r>
    </w:p>
    <w:p w:rsidR="00236F56" w:rsidRPr="00C47BA1" w:rsidRDefault="00927D91" w:rsidP="00C47BA1">
      <w:pPr>
        <w:pStyle w:val="1"/>
        <w:jc w:val="center"/>
        <w:rPr>
          <w:rFonts w:ascii="Arial" w:hAnsi="Arial" w:cs="Arial"/>
          <w:color w:val="auto"/>
          <w:sz w:val="24"/>
        </w:rPr>
      </w:pPr>
      <w:bookmarkStart w:id="53" w:name="_Toc481051852"/>
      <w:r w:rsidRPr="00C47BA1">
        <w:rPr>
          <w:rFonts w:ascii="Arial" w:hAnsi="Arial" w:cs="Arial"/>
          <w:color w:val="auto"/>
          <w:sz w:val="24"/>
        </w:rPr>
        <w:lastRenderedPageBreak/>
        <w:t>Приложение №1</w:t>
      </w:r>
      <w:bookmarkEnd w:id="53"/>
    </w:p>
    <w:p w:rsidR="00C47BA1" w:rsidRDefault="00C47BA1" w:rsidP="0080330E">
      <w:pPr>
        <w:jc w:val="both"/>
        <w:rPr>
          <w:rFonts w:ascii="Arial" w:hAnsi="Arial" w:cs="Arial"/>
          <w:b/>
          <w:sz w:val="24"/>
          <w:szCs w:val="24"/>
        </w:rPr>
      </w:pPr>
    </w:p>
    <w:p w:rsidR="002D744A" w:rsidRPr="0080330E" w:rsidRDefault="00236F56" w:rsidP="0080330E">
      <w:pPr>
        <w:jc w:val="both"/>
        <w:rPr>
          <w:rFonts w:ascii="Arial" w:hAnsi="Arial" w:cs="Arial"/>
          <w:b/>
          <w:sz w:val="24"/>
          <w:szCs w:val="24"/>
        </w:rPr>
      </w:pPr>
      <w:r w:rsidRPr="0080330E">
        <w:rPr>
          <w:rFonts w:ascii="Arial" w:hAnsi="Arial" w:cs="Arial"/>
          <w:b/>
          <w:sz w:val="24"/>
          <w:szCs w:val="24"/>
        </w:rPr>
        <w:t>Описание констант</w:t>
      </w:r>
      <w:r w:rsidR="0080330E">
        <w:rPr>
          <w:rFonts w:ascii="Arial" w:hAnsi="Arial" w:cs="Arial"/>
          <w:b/>
          <w:sz w:val="24"/>
          <w:szCs w:val="24"/>
        </w:rPr>
        <w:t>.</w:t>
      </w: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>//коэффициенты для расчета фактора сжимаемости</w:t>
      </w: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W_a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= 0.42748;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6027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W</w:t>
      </w:r>
      <w:r w:rsidRPr="0060271E">
        <w:rPr>
          <w:rFonts w:ascii="Arial" w:hAnsi="Arial" w:cs="Arial"/>
          <w:sz w:val="24"/>
          <w:szCs w:val="24"/>
          <w:lang w:val="en-US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b</w:t>
      </w:r>
      <w:proofErr w:type="spellEnd"/>
      <w:r w:rsidRPr="0060271E">
        <w:rPr>
          <w:rFonts w:ascii="Arial" w:hAnsi="Arial" w:cs="Arial"/>
          <w:sz w:val="24"/>
          <w:szCs w:val="24"/>
          <w:lang w:val="en-US"/>
        </w:rPr>
        <w:t xml:space="preserve"> = 0.08664;</w:t>
      </w: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B</w:t>
      </w:r>
      <w:r w:rsidRPr="0080330E">
        <w:rPr>
          <w:rFonts w:ascii="Arial" w:hAnsi="Arial" w:cs="Arial"/>
          <w:sz w:val="24"/>
          <w:szCs w:val="24"/>
        </w:rPr>
        <w:t>_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pg</w:t>
      </w:r>
      <w:proofErr w:type="spellEnd"/>
      <w:r w:rsidRPr="0080330E">
        <w:rPr>
          <w:rFonts w:ascii="Arial" w:hAnsi="Arial" w:cs="Arial"/>
          <w:sz w:val="24"/>
          <w:szCs w:val="24"/>
        </w:rPr>
        <w:t>[3] = {0.0436,0.0173,0.0728};</w:t>
      </w: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>//температура при стандартных условиях (в Кельвинах)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60271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T</w:t>
      </w:r>
      <w:r w:rsidRPr="0060271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c</w:t>
      </w:r>
      <w:r w:rsidRPr="0060271E">
        <w:rPr>
          <w:rFonts w:ascii="Arial" w:hAnsi="Arial" w:cs="Arial"/>
          <w:sz w:val="24"/>
          <w:szCs w:val="24"/>
        </w:rPr>
        <w:t xml:space="preserve"> = 293.15;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>//давление при стандартных условиях (в Паскалях)</w:t>
      </w: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P</w:t>
      </w:r>
      <w:r w:rsidRPr="0080330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c</w:t>
      </w:r>
      <w:r w:rsidRPr="0080330E">
        <w:rPr>
          <w:rFonts w:ascii="Arial" w:hAnsi="Arial" w:cs="Arial"/>
          <w:sz w:val="24"/>
          <w:szCs w:val="24"/>
        </w:rPr>
        <w:t xml:space="preserve"> = 101325;</w:t>
      </w: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>//универсальная газовая постоянная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60271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R</w:t>
      </w:r>
      <w:r w:rsidRPr="0060271E">
        <w:rPr>
          <w:rFonts w:ascii="Arial" w:hAnsi="Arial" w:cs="Arial"/>
          <w:sz w:val="24"/>
          <w:szCs w:val="24"/>
        </w:rPr>
        <w:t xml:space="preserve"> = 8.31451;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271E">
        <w:rPr>
          <w:rFonts w:ascii="Arial" w:hAnsi="Arial" w:cs="Arial"/>
          <w:sz w:val="24"/>
          <w:szCs w:val="24"/>
        </w:rPr>
        <w:t>//</w:t>
      </w:r>
      <w:r w:rsidRPr="0080330E">
        <w:rPr>
          <w:rFonts w:ascii="Arial" w:hAnsi="Arial" w:cs="Arial"/>
          <w:sz w:val="24"/>
          <w:szCs w:val="24"/>
        </w:rPr>
        <w:t>число Пи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60271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Pi</w:t>
      </w:r>
      <w:r w:rsidRPr="0060271E">
        <w:rPr>
          <w:rFonts w:ascii="Arial" w:hAnsi="Arial" w:cs="Arial"/>
          <w:sz w:val="24"/>
          <w:szCs w:val="24"/>
        </w:rPr>
        <w:t xml:space="preserve"> = 3.14159;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>//объёмная доля (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0330E">
        <w:rPr>
          <w:rFonts w:ascii="Arial" w:hAnsi="Arial" w:cs="Arial"/>
          <w:sz w:val="24"/>
          <w:szCs w:val="24"/>
        </w:rPr>
        <w:t>-ого компонента природного газа)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60271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r</w:t>
      </w:r>
      <w:r w:rsidRPr="0060271E">
        <w:rPr>
          <w:rFonts w:ascii="Arial" w:hAnsi="Arial" w:cs="Arial"/>
          <w:sz w:val="24"/>
          <w:szCs w:val="24"/>
        </w:rPr>
        <w:t>_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pg</w:t>
      </w:r>
      <w:proofErr w:type="spellEnd"/>
      <w:r w:rsidRPr="0060271E">
        <w:rPr>
          <w:rFonts w:ascii="Arial" w:hAnsi="Arial" w:cs="Arial"/>
          <w:sz w:val="24"/>
          <w:szCs w:val="24"/>
        </w:rPr>
        <w:t>[3]={99.09,0.79,0.12};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 xml:space="preserve">// температура критическая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0330E">
        <w:rPr>
          <w:rFonts w:ascii="Arial" w:hAnsi="Arial" w:cs="Arial"/>
          <w:sz w:val="24"/>
          <w:szCs w:val="24"/>
        </w:rPr>
        <w:t>-ого компонента доменного газа (в Кельвинах)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60271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T</w:t>
      </w:r>
      <w:r w:rsidRPr="0060271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k</w:t>
      </w:r>
      <w:r w:rsidRPr="0060271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dg</w:t>
      </w:r>
      <w:r w:rsidRPr="0060271E">
        <w:rPr>
          <w:rFonts w:ascii="Arial" w:hAnsi="Arial" w:cs="Arial"/>
          <w:sz w:val="24"/>
          <w:szCs w:val="24"/>
        </w:rPr>
        <w:t>[5] = {190.6,126.2,304.2,33.2,132.9};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 xml:space="preserve">// температура критическая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0330E">
        <w:rPr>
          <w:rFonts w:ascii="Arial" w:hAnsi="Arial" w:cs="Arial"/>
          <w:sz w:val="24"/>
          <w:szCs w:val="24"/>
        </w:rPr>
        <w:t>-ого компонента коксового газа (в Кельвинах)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60271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T</w:t>
      </w:r>
      <w:r w:rsidRPr="0060271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k</w:t>
      </w:r>
      <w:r w:rsidRPr="0060271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kg</w:t>
      </w:r>
      <w:r w:rsidRPr="0060271E">
        <w:rPr>
          <w:rFonts w:ascii="Arial" w:hAnsi="Arial" w:cs="Arial"/>
          <w:sz w:val="24"/>
          <w:szCs w:val="24"/>
        </w:rPr>
        <w:t>[7] = {190.6,126.2,304.2,33.2,132.9,154.6,493.1};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 xml:space="preserve">// давление критическое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0330E">
        <w:rPr>
          <w:rFonts w:ascii="Arial" w:hAnsi="Arial" w:cs="Arial"/>
          <w:sz w:val="24"/>
          <w:szCs w:val="24"/>
        </w:rPr>
        <w:t>-ого компонента доменного газа (в Паскалях)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60271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P</w:t>
      </w:r>
      <w:r w:rsidRPr="0060271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k</w:t>
      </w:r>
      <w:r w:rsidRPr="0060271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dg</w:t>
      </w:r>
      <w:r w:rsidRPr="0060271E">
        <w:rPr>
          <w:rFonts w:ascii="Arial" w:hAnsi="Arial" w:cs="Arial"/>
          <w:sz w:val="24"/>
          <w:szCs w:val="24"/>
        </w:rPr>
        <w:t>[5] = {4587579.2,3385108,7356294.4,1293414.4,3486156};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 xml:space="preserve">// давление критическое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0330E">
        <w:rPr>
          <w:rFonts w:ascii="Arial" w:hAnsi="Arial" w:cs="Arial"/>
          <w:sz w:val="24"/>
          <w:szCs w:val="24"/>
        </w:rPr>
        <w:t>-ого компонента коксового газа (в Паскалях)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60271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P</w:t>
      </w:r>
      <w:r w:rsidRPr="0060271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k</w:t>
      </w:r>
      <w:r w:rsidRPr="0060271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kg</w:t>
      </w:r>
      <w:r w:rsidRPr="0060271E">
        <w:rPr>
          <w:rFonts w:ascii="Arial" w:hAnsi="Arial" w:cs="Arial"/>
          <w:sz w:val="24"/>
          <w:szCs w:val="24"/>
        </w:rPr>
        <w:t>[7] = {4587579,3385108,7356294,1293414,3486156,5032190,4984192};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 xml:space="preserve">// фактор сжимаемости при стандартных условиях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0330E">
        <w:rPr>
          <w:rFonts w:ascii="Arial" w:hAnsi="Arial" w:cs="Arial"/>
          <w:sz w:val="24"/>
          <w:szCs w:val="24"/>
        </w:rPr>
        <w:t>-ого компонента природного газа</w:t>
      </w: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z</w:t>
      </w:r>
      <w:r w:rsidRPr="0080330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c</w:t>
      </w:r>
      <w:r w:rsidRPr="0080330E">
        <w:rPr>
          <w:rFonts w:ascii="Arial" w:hAnsi="Arial" w:cs="Arial"/>
          <w:sz w:val="24"/>
          <w:szCs w:val="24"/>
        </w:rPr>
        <w:t>_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pg</w:t>
      </w:r>
      <w:proofErr w:type="spellEnd"/>
      <w:r w:rsidRPr="0080330E">
        <w:rPr>
          <w:rFonts w:ascii="Arial" w:hAnsi="Arial" w:cs="Arial"/>
          <w:sz w:val="24"/>
          <w:szCs w:val="24"/>
        </w:rPr>
        <w:t>[3] = {0.9981,0.9997,0.9947};</w:t>
      </w: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 xml:space="preserve">// фактор сжимаемости при стандартных условиях 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60271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z</w:t>
      </w:r>
      <w:r w:rsidRPr="0060271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c</w:t>
      </w:r>
      <w:r w:rsidRPr="0060271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dg</w:t>
      </w:r>
      <w:r w:rsidRPr="0060271E">
        <w:rPr>
          <w:rFonts w:ascii="Arial" w:hAnsi="Arial" w:cs="Arial"/>
          <w:sz w:val="24"/>
          <w:szCs w:val="24"/>
        </w:rPr>
        <w:t>[5] = {0.9981,0.9997,0.9947,1.0006,0.9996};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 xml:space="preserve">// фактор сжимаемости при стандартных условиях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0330E">
        <w:rPr>
          <w:rFonts w:ascii="Arial" w:hAnsi="Arial" w:cs="Arial"/>
          <w:sz w:val="24"/>
          <w:szCs w:val="24"/>
        </w:rPr>
        <w:t>-ого компонента коксового газа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60271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z</w:t>
      </w:r>
      <w:r w:rsidRPr="0060271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c</w:t>
      </w:r>
      <w:r w:rsidRPr="0060271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kg</w:t>
      </w:r>
      <w:r w:rsidRPr="0060271E">
        <w:rPr>
          <w:rFonts w:ascii="Arial" w:hAnsi="Arial" w:cs="Arial"/>
          <w:sz w:val="24"/>
          <w:szCs w:val="24"/>
        </w:rPr>
        <w:t>[7] = {0.9981,0.9997,0.9947,1.0006,0.9996,0.9993,0.9537};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>//</w:t>
      </w:r>
      <w:r w:rsidR="0080330E" w:rsidRPr="0080330E">
        <w:rPr>
          <w:rFonts w:ascii="Arial" w:hAnsi="Arial" w:cs="Arial"/>
          <w:sz w:val="24"/>
          <w:szCs w:val="24"/>
        </w:rPr>
        <w:t xml:space="preserve"> молярная масса</w:t>
      </w:r>
      <w:r w:rsidRPr="0080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330E" w:rsidRPr="0080330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80330E" w:rsidRPr="0080330E">
        <w:rPr>
          <w:rFonts w:ascii="Arial" w:hAnsi="Arial" w:cs="Arial"/>
          <w:sz w:val="24"/>
          <w:szCs w:val="24"/>
        </w:rPr>
        <w:t xml:space="preserve">-ого компонента природного газа </w:t>
      </w:r>
      <w:r w:rsidRPr="0080330E">
        <w:rPr>
          <w:rFonts w:ascii="Arial" w:hAnsi="Arial" w:cs="Arial"/>
          <w:sz w:val="24"/>
          <w:szCs w:val="24"/>
        </w:rPr>
        <w:t>(</w:t>
      </w:r>
      <w:r w:rsidR="0080330E" w:rsidRPr="0080330E">
        <w:rPr>
          <w:rFonts w:ascii="Arial" w:hAnsi="Arial" w:cs="Arial"/>
          <w:sz w:val="24"/>
          <w:szCs w:val="24"/>
        </w:rPr>
        <w:t>в</w:t>
      </w:r>
      <w:r w:rsidRPr="0080330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0330E" w:rsidRPr="0080330E">
        <w:rPr>
          <w:rFonts w:ascii="Arial" w:hAnsi="Arial" w:cs="Arial"/>
          <w:sz w:val="24"/>
          <w:szCs w:val="24"/>
        </w:rPr>
        <w:t>кг</w:t>
      </w:r>
      <w:proofErr w:type="gramEnd"/>
      <w:r w:rsidR="0080330E" w:rsidRPr="0080330E">
        <w:rPr>
          <w:rFonts w:ascii="Arial" w:hAnsi="Arial" w:cs="Arial"/>
          <w:sz w:val="24"/>
          <w:szCs w:val="24"/>
        </w:rPr>
        <w:t>/</w:t>
      </w:r>
      <w:proofErr w:type="spellStart"/>
      <w:r w:rsidR="0080330E" w:rsidRPr="0080330E">
        <w:rPr>
          <w:rFonts w:ascii="Arial" w:hAnsi="Arial" w:cs="Arial"/>
          <w:sz w:val="24"/>
          <w:szCs w:val="24"/>
        </w:rPr>
        <w:t>кмоль</w:t>
      </w:r>
      <w:proofErr w:type="spellEnd"/>
      <w:r w:rsidRPr="0080330E">
        <w:rPr>
          <w:rFonts w:ascii="Arial" w:hAnsi="Arial" w:cs="Arial"/>
          <w:sz w:val="24"/>
          <w:szCs w:val="24"/>
        </w:rPr>
        <w:t>)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60271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M</w:t>
      </w:r>
      <w:r w:rsidRPr="0060271E">
        <w:rPr>
          <w:rFonts w:ascii="Arial" w:hAnsi="Arial" w:cs="Arial"/>
          <w:sz w:val="24"/>
          <w:szCs w:val="24"/>
        </w:rPr>
        <w:t>_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pg</w:t>
      </w:r>
      <w:proofErr w:type="spellEnd"/>
      <w:r w:rsidRPr="0060271E">
        <w:rPr>
          <w:rFonts w:ascii="Arial" w:hAnsi="Arial" w:cs="Arial"/>
          <w:sz w:val="24"/>
          <w:szCs w:val="24"/>
        </w:rPr>
        <w:t>[3] = {16.043,28.135,44.01};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330E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>//</w:t>
      </w:r>
      <w:r w:rsidR="0080330E" w:rsidRPr="0080330E">
        <w:rPr>
          <w:rFonts w:ascii="Arial" w:hAnsi="Arial" w:cs="Arial"/>
          <w:sz w:val="24"/>
          <w:szCs w:val="24"/>
        </w:rPr>
        <w:t xml:space="preserve"> молярная масса </w:t>
      </w:r>
      <w:proofErr w:type="spellStart"/>
      <w:r w:rsidR="0080330E" w:rsidRPr="0080330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80330E" w:rsidRPr="0080330E">
        <w:rPr>
          <w:rFonts w:ascii="Arial" w:hAnsi="Arial" w:cs="Arial"/>
          <w:sz w:val="24"/>
          <w:szCs w:val="24"/>
        </w:rPr>
        <w:t xml:space="preserve">-ого компонента доменного газа (в </w:t>
      </w:r>
      <w:proofErr w:type="gramStart"/>
      <w:r w:rsidR="0080330E" w:rsidRPr="0080330E">
        <w:rPr>
          <w:rFonts w:ascii="Arial" w:hAnsi="Arial" w:cs="Arial"/>
          <w:sz w:val="24"/>
          <w:szCs w:val="24"/>
        </w:rPr>
        <w:t>кг</w:t>
      </w:r>
      <w:proofErr w:type="gramEnd"/>
      <w:r w:rsidR="0080330E" w:rsidRPr="0080330E">
        <w:rPr>
          <w:rFonts w:ascii="Arial" w:hAnsi="Arial" w:cs="Arial"/>
          <w:sz w:val="24"/>
          <w:szCs w:val="24"/>
        </w:rPr>
        <w:t>/моль)</w:t>
      </w: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M</w:t>
      </w:r>
      <w:r w:rsidRPr="0080330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dg</w:t>
      </w:r>
      <w:r w:rsidRPr="0080330E">
        <w:rPr>
          <w:rFonts w:ascii="Arial" w:hAnsi="Arial" w:cs="Arial"/>
          <w:sz w:val="24"/>
          <w:szCs w:val="24"/>
        </w:rPr>
        <w:t>[5] = {0.01604,0.02813,0.04401,0.00201,0.02801};</w:t>
      </w: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330E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>//</w:t>
      </w:r>
      <w:r w:rsidR="0080330E" w:rsidRPr="0080330E">
        <w:rPr>
          <w:rFonts w:ascii="Arial" w:hAnsi="Arial" w:cs="Arial"/>
          <w:sz w:val="24"/>
          <w:szCs w:val="24"/>
        </w:rPr>
        <w:t xml:space="preserve"> молярная масса </w:t>
      </w:r>
      <w:proofErr w:type="spellStart"/>
      <w:r w:rsidR="0080330E" w:rsidRPr="0080330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80330E" w:rsidRPr="0080330E">
        <w:rPr>
          <w:rFonts w:ascii="Arial" w:hAnsi="Arial" w:cs="Arial"/>
          <w:sz w:val="24"/>
          <w:szCs w:val="24"/>
        </w:rPr>
        <w:t xml:space="preserve">-ого компонента коксового газа (в </w:t>
      </w:r>
      <w:proofErr w:type="gramStart"/>
      <w:r w:rsidR="0080330E" w:rsidRPr="0080330E">
        <w:rPr>
          <w:rFonts w:ascii="Arial" w:hAnsi="Arial" w:cs="Arial"/>
          <w:sz w:val="24"/>
          <w:szCs w:val="24"/>
        </w:rPr>
        <w:t>кг</w:t>
      </w:r>
      <w:proofErr w:type="gramEnd"/>
      <w:r w:rsidR="0080330E" w:rsidRPr="0080330E">
        <w:rPr>
          <w:rFonts w:ascii="Arial" w:hAnsi="Arial" w:cs="Arial"/>
          <w:sz w:val="24"/>
          <w:szCs w:val="24"/>
        </w:rPr>
        <w:t>/моль)</w:t>
      </w: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M</w:t>
      </w:r>
      <w:r w:rsidRPr="0080330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kg</w:t>
      </w:r>
      <w:r w:rsidRPr="0080330E">
        <w:rPr>
          <w:rFonts w:ascii="Arial" w:hAnsi="Arial" w:cs="Arial"/>
          <w:sz w:val="24"/>
          <w:szCs w:val="24"/>
        </w:rPr>
        <w:t>[7] = {0.01604,0.02813,0.04401,0.00201,0.02801,0.03199,0.06509};</w:t>
      </w: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>//</w:t>
      </w:r>
      <w:r w:rsidR="0080330E" w:rsidRPr="0080330E">
        <w:rPr>
          <w:rFonts w:ascii="Arial" w:hAnsi="Arial" w:cs="Arial"/>
          <w:sz w:val="24"/>
          <w:szCs w:val="24"/>
        </w:rPr>
        <w:t xml:space="preserve"> плотность при стандартных условиях</w:t>
      </w:r>
      <w:r w:rsidRPr="0080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330E" w:rsidRPr="0080330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80330E" w:rsidRPr="0080330E">
        <w:rPr>
          <w:rFonts w:ascii="Arial" w:hAnsi="Arial" w:cs="Arial"/>
          <w:sz w:val="24"/>
          <w:szCs w:val="24"/>
        </w:rPr>
        <w:t xml:space="preserve">-ого компонента доменного газа </w:t>
      </w:r>
      <w:r w:rsidRPr="0080330E">
        <w:rPr>
          <w:rFonts w:ascii="Arial" w:hAnsi="Arial" w:cs="Arial"/>
          <w:sz w:val="24"/>
          <w:szCs w:val="24"/>
        </w:rPr>
        <w:t>(</w:t>
      </w:r>
      <w:r w:rsidR="0080330E" w:rsidRPr="0080330E">
        <w:rPr>
          <w:rFonts w:ascii="Arial" w:hAnsi="Arial" w:cs="Arial"/>
          <w:sz w:val="24"/>
          <w:szCs w:val="24"/>
        </w:rPr>
        <w:t xml:space="preserve">в </w:t>
      </w:r>
      <w:proofErr w:type="gramStart"/>
      <w:r w:rsidR="0080330E" w:rsidRPr="0080330E">
        <w:rPr>
          <w:rFonts w:ascii="Arial" w:hAnsi="Arial" w:cs="Arial"/>
          <w:sz w:val="24"/>
          <w:szCs w:val="24"/>
        </w:rPr>
        <w:t>кг</w:t>
      </w:r>
      <w:proofErr w:type="gramEnd"/>
      <w:r w:rsidR="0080330E" w:rsidRPr="0080330E">
        <w:rPr>
          <w:rFonts w:ascii="Arial" w:hAnsi="Arial" w:cs="Arial"/>
          <w:sz w:val="24"/>
          <w:szCs w:val="24"/>
        </w:rPr>
        <w:t>/м</w:t>
      </w:r>
      <w:r w:rsidR="0080330E" w:rsidRPr="0080330E">
        <w:rPr>
          <w:rFonts w:ascii="Arial" w:hAnsi="Arial" w:cs="Arial"/>
          <w:sz w:val="24"/>
          <w:szCs w:val="24"/>
          <w:vertAlign w:val="superscript"/>
        </w:rPr>
        <w:t>3</w:t>
      </w:r>
      <w:r w:rsidRPr="0080330E">
        <w:rPr>
          <w:rFonts w:ascii="Arial" w:hAnsi="Arial" w:cs="Arial"/>
          <w:sz w:val="24"/>
          <w:szCs w:val="24"/>
        </w:rPr>
        <w:t>)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60271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Plot</w:t>
      </w:r>
      <w:r w:rsidRPr="0060271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c</w:t>
      </w:r>
      <w:r w:rsidRPr="0060271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dg</w:t>
      </w:r>
      <w:r w:rsidRPr="0060271E">
        <w:rPr>
          <w:rFonts w:ascii="Arial" w:hAnsi="Arial" w:cs="Arial"/>
          <w:sz w:val="24"/>
          <w:szCs w:val="24"/>
        </w:rPr>
        <w:t>[5] = {0.66692,1.16455,1.82954,0.083803,1.1644};</w:t>
      </w:r>
    </w:p>
    <w:p w:rsidR="007C04F2" w:rsidRPr="0060271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330E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>//</w:t>
      </w:r>
      <w:r w:rsidR="0080330E" w:rsidRPr="0080330E">
        <w:rPr>
          <w:rFonts w:ascii="Arial" w:hAnsi="Arial" w:cs="Arial"/>
          <w:sz w:val="24"/>
          <w:szCs w:val="24"/>
        </w:rPr>
        <w:t xml:space="preserve"> плотность при стандартных условиях </w:t>
      </w:r>
      <w:proofErr w:type="spellStart"/>
      <w:r w:rsidR="0080330E" w:rsidRPr="0080330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80330E" w:rsidRPr="0080330E">
        <w:rPr>
          <w:rFonts w:ascii="Arial" w:hAnsi="Arial" w:cs="Arial"/>
          <w:sz w:val="24"/>
          <w:szCs w:val="24"/>
        </w:rPr>
        <w:t xml:space="preserve">-ого компонента коксового газа (в </w:t>
      </w:r>
      <w:proofErr w:type="gramStart"/>
      <w:r w:rsidR="0080330E" w:rsidRPr="0080330E">
        <w:rPr>
          <w:rFonts w:ascii="Arial" w:hAnsi="Arial" w:cs="Arial"/>
          <w:sz w:val="24"/>
          <w:szCs w:val="24"/>
        </w:rPr>
        <w:t>кг</w:t>
      </w:r>
      <w:proofErr w:type="gramEnd"/>
      <w:r w:rsidR="0080330E" w:rsidRPr="0080330E">
        <w:rPr>
          <w:rFonts w:ascii="Arial" w:hAnsi="Arial" w:cs="Arial"/>
          <w:sz w:val="24"/>
          <w:szCs w:val="24"/>
        </w:rPr>
        <w:t>/м</w:t>
      </w:r>
      <w:r w:rsidR="0080330E" w:rsidRPr="0080330E">
        <w:rPr>
          <w:rFonts w:ascii="Arial" w:hAnsi="Arial" w:cs="Arial"/>
          <w:sz w:val="24"/>
          <w:szCs w:val="24"/>
          <w:vertAlign w:val="superscript"/>
        </w:rPr>
        <w:t>3</w:t>
      </w:r>
      <w:r w:rsidR="0080330E" w:rsidRPr="0080330E">
        <w:rPr>
          <w:rFonts w:ascii="Arial" w:hAnsi="Arial" w:cs="Arial"/>
          <w:sz w:val="24"/>
          <w:szCs w:val="24"/>
        </w:rPr>
        <w:t>)</w:t>
      </w: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Plot</w:t>
      </w:r>
      <w:r w:rsidRPr="0080330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c</w:t>
      </w:r>
      <w:r w:rsidRPr="0080330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kg</w:t>
      </w:r>
      <w:r w:rsidRPr="0080330E">
        <w:rPr>
          <w:rFonts w:ascii="Arial" w:hAnsi="Arial" w:cs="Arial"/>
          <w:sz w:val="24"/>
          <w:szCs w:val="24"/>
        </w:rPr>
        <w:t>[7] = {0.66692,1.16455,1.82954,0.083803,1.1644,1.33022,2.435467};</w:t>
      </w: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0330E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>//</w:t>
      </w:r>
      <w:r w:rsidR="0080330E" w:rsidRPr="0080330E">
        <w:rPr>
          <w:rFonts w:ascii="Arial" w:hAnsi="Arial" w:cs="Arial"/>
          <w:sz w:val="24"/>
          <w:szCs w:val="24"/>
        </w:rPr>
        <w:t xml:space="preserve"> показатель адиабаты </w:t>
      </w:r>
      <w:proofErr w:type="spellStart"/>
      <w:r w:rsidR="0080330E" w:rsidRPr="0080330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80330E" w:rsidRPr="0080330E">
        <w:rPr>
          <w:rFonts w:ascii="Arial" w:hAnsi="Arial" w:cs="Arial"/>
          <w:sz w:val="24"/>
          <w:szCs w:val="24"/>
        </w:rPr>
        <w:t xml:space="preserve">-ого компонента доменного газа </w:t>
      </w: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</w:rPr>
        <w:t xml:space="preserve"> </w:t>
      </w:r>
      <w:r w:rsidRPr="0080330E">
        <w:rPr>
          <w:rFonts w:ascii="Arial" w:hAnsi="Arial" w:cs="Arial"/>
          <w:sz w:val="24"/>
          <w:szCs w:val="24"/>
          <w:lang w:val="en-US"/>
        </w:rPr>
        <w:t>k</w:t>
      </w:r>
      <w:r w:rsidRPr="0080330E">
        <w:rPr>
          <w:rFonts w:ascii="Arial" w:hAnsi="Arial" w:cs="Arial"/>
          <w:sz w:val="24"/>
          <w:szCs w:val="24"/>
        </w:rPr>
        <w:t>_</w:t>
      </w:r>
      <w:r w:rsidRPr="0080330E">
        <w:rPr>
          <w:rFonts w:ascii="Arial" w:hAnsi="Arial" w:cs="Arial"/>
          <w:sz w:val="24"/>
          <w:szCs w:val="24"/>
          <w:lang w:val="en-US"/>
        </w:rPr>
        <w:t>dg</w:t>
      </w:r>
      <w:r w:rsidRPr="0080330E">
        <w:rPr>
          <w:rFonts w:ascii="Arial" w:hAnsi="Arial" w:cs="Arial"/>
          <w:sz w:val="24"/>
          <w:szCs w:val="24"/>
        </w:rPr>
        <w:t>[5] = {1.295,1.4,1.285,1.405,1.4};</w:t>
      </w: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0330E">
        <w:rPr>
          <w:rFonts w:ascii="Arial" w:hAnsi="Arial" w:cs="Arial"/>
          <w:sz w:val="24"/>
          <w:szCs w:val="24"/>
        </w:rPr>
        <w:t>//</w:t>
      </w:r>
      <w:r w:rsidR="0080330E" w:rsidRPr="0080330E">
        <w:rPr>
          <w:rFonts w:ascii="Arial" w:hAnsi="Arial" w:cs="Arial"/>
          <w:sz w:val="24"/>
          <w:szCs w:val="24"/>
        </w:rPr>
        <w:t xml:space="preserve"> показатель адиабаты </w:t>
      </w:r>
      <w:proofErr w:type="spellStart"/>
      <w:r w:rsidR="0080330E" w:rsidRPr="0080330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80330E" w:rsidRPr="0080330E">
        <w:rPr>
          <w:rFonts w:ascii="Arial" w:hAnsi="Arial" w:cs="Arial"/>
          <w:sz w:val="24"/>
          <w:szCs w:val="24"/>
        </w:rPr>
        <w:t>-ого компонента коксового газа</w:t>
      </w:r>
    </w:p>
    <w:p w:rsidR="007C04F2" w:rsidRPr="0080330E" w:rsidRDefault="007C04F2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0330E">
        <w:rPr>
          <w:rFonts w:ascii="Arial" w:hAnsi="Arial" w:cs="Arial"/>
          <w:sz w:val="24"/>
          <w:szCs w:val="24"/>
        </w:rPr>
        <w:t>double</w:t>
      </w:r>
      <w:proofErr w:type="spellEnd"/>
      <w:r w:rsidRPr="008033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</w:rPr>
        <w:t>k_kg</w:t>
      </w:r>
      <w:proofErr w:type="spellEnd"/>
      <w:r w:rsidRPr="0080330E">
        <w:rPr>
          <w:rFonts w:ascii="Arial" w:hAnsi="Arial" w:cs="Arial"/>
          <w:sz w:val="24"/>
          <w:szCs w:val="24"/>
        </w:rPr>
        <w:t>[7] = {1.295,1.4,1.285,1.405,1.4,1.395,1.225};</w:t>
      </w:r>
    </w:p>
    <w:p w:rsidR="007C04F2" w:rsidRDefault="007C04F2" w:rsidP="007C04F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B7797" w:rsidRDefault="00EB7797" w:rsidP="007D6540">
      <w:pPr>
        <w:jc w:val="both"/>
        <w:rPr>
          <w:rFonts w:ascii="Arial" w:hAnsi="Arial" w:cs="Arial"/>
          <w:sz w:val="24"/>
          <w:szCs w:val="24"/>
        </w:rPr>
      </w:pPr>
    </w:p>
    <w:p w:rsidR="00923416" w:rsidRPr="0060271E" w:rsidRDefault="00236F56" w:rsidP="00A742EA">
      <w:pPr>
        <w:jc w:val="both"/>
        <w:rPr>
          <w:rFonts w:ascii="Arial" w:hAnsi="Arial" w:cs="Arial"/>
          <w:b/>
          <w:sz w:val="24"/>
          <w:szCs w:val="24"/>
        </w:rPr>
      </w:pPr>
      <w:r w:rsidRPr="0080330E">
        <w:rPr>
          <w:rFonts w:ascii="Arial" w:hAnsi="Arial" w:cs="Arial"/>
          <w:b/>
          <w:sz w:val="24"/>
          <w:szCs w:val="24"/>
        </w:rPr>
        <w:t>Инициализация</w:t>
      </w:r>
      <w:r w:rsidRPr="0060271E">
        <w:rPr>
          <w:rFonts w:ascii="Arial" w:hAnsi="Arial" w:cs="Arial"/>
          <w:b/>
          <w:sz w:val="24"/>
          <w:szCs w:val="24"/>
        </w:rPr>
        <w:t xml:space="preserve"> </w:t>
      </w:r>
      <w:r w:rsidRPr="0080330E">
        <w:rPr>
          <w:rFonts w:ascii="Arial" w:hAnsi="Arial" w:cs="Arial"/>
          <w:b/>
          <w:sz w:val="24"/>
          <w:szCs w:val="24"/>
        </w:rPr>
        <w:t>функций</w:t>
      </w:r>
      <w:r w:rsidR="0080330E" w:rsidRPr="0060271E">
        <w:rPr>
          <w:rFonts w:ascii="Arial" w:hAnsi="Arial" w:cs="Arial"/>
          <w:b/>
          <w:sz w:val="24"/>
          <w:szCs w:val="24"/>
        </w:rPr>
        <w:t>.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>* x(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j, double *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out_x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>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T_nk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j);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P_nk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j);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P_a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>();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T_a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>();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Z(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j);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Z_c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j);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Plot_c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j);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Plot(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j);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D_it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>();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D_cy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>();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Otn_D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>();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dP_pr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>();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E();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Eps(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j);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C(double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pRe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>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Kn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>();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U(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j);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Kw(double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pRe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>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Re(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j);</w:t>
      </w:r>
    </w:p>
    <w:p w:rsidR="0080330E" w:rsidRPr="003E0F9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Qc(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j);</w:t>
      </w:r>
    </w:p>
    <w:p w:rsidR="0080330E" w:rsidRPr="0060271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80330E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Qm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j);</w:t>
      </w:r>
    </w:p>
    <w:p w:rsidR="0080330E" w:rsidRPr="0060271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0330E" w:rsidRPr="0060271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330E">
        <w:rPr>
          <w:rFonts w:ascii="Arial" w:hAnsi="Arial" w:cs="Arial"/>
          <w:sz w:val="24"/>
          <w:szCs w:val="24"/>
          <w:lang w:val="en-US"/>
        </w:rPr>
        <w:t xml:space="preserve">double PG_2016(double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P_izb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P_bar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T_cel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D_it_20, double D_cy_20,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nd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rn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Ra,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data,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method);</w:t>
      </w:r>
    </w:p>
    <w:p w:rsidR="0080330E" w:rsidRPr="0060271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0330E" w:rsidRPr="0060271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330E">
        <w:rPr>
          <w:rFonts w:ascii="Arial" w:hAnsi="Arial" w:cs="Arial"/>
          <w:sz w:val="24"/>
          <w:szCs w:val="24"/>
          <w:lang w:val="en-US"/>
        </w:rPr>
        <w:t xml:space="preserve">double DG_2016(double CH4_dg, double CO2_dg, double H2_dg, 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CO_dg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P_izb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P_bar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T_cel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D_it_20, double D_cy_20,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nd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rn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Ra,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data,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method);</w:t>
      </w:r>
    </w:p>
    <w:p w:rsidR="0080330E" w:rsidRPr="0060271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0330E" w:rsidRPr="0080330E" w:rsidRDefault="0080330E" w:rsidP="00A742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0330E">
        <w:rPr>
          <w:rFonts w:ascii="Arial" w:hAnsi="Arial" w:cs="Arial"/>
          <w:sz w:val="24"/>
          <w:szCs w:val="24"/>
          <w:lang w:val="en-US"/>
        </w:rPr>
        <w:t xml:space="preserve">double KG_2016(double CH4_kg, double CO2_kg, double H2_kg, 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CO_kg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CnHn_kg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P_izb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P_bar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T_cel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D_it_20, double D_cy_20,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nd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rn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, double Ra,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data, </w:t>
      </w:r>
      <w:proofErr w:type="spellStart"/>
      <w:r w:rsidRPr="0080330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80330E">
        <w:rPr>
          <w:rFonts w:ascii="Arial" w:hAnsi="Arial" w:cs="Arial"/>
          <w:sz w:val="24"/>
          <w:szCs w:val="24"/>
          <w:lang w:val="en-US"/>
        </w:rPr>
        <w:t xml:space="preserve"> method);</w:t>
      </w:r>
    </w:p>
    <w:p w:rsidR="0080330E" w:rsidRPr="0080330E" w:rsidRDefault="0080330E" w:rsidP="008033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236F56" w:rsidRPr="0080330E" w:rsidRDefault="00236F56" w:rsidP="007D654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236F56" w:rsidRPr="0060271E" w:rsidRDefault="00C74AD6" w:rsidP="0080330E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t>Функция интерфейс</w:t>
      </w:r>
      <w:r w:rsidR="00236F56" w:rsidRPr="0060271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236F56" w:rsidRPr="0080330E">
        <w:rPr>
          <w:rFonts w:ascii="Arial" w:hAnsi="Arial" w:cs="Arial"/>
          <w:b/>
          <w:sz w:val="24"/>
          <w:szCs w:val="24"/>
        </w:rPr>
        <w:t>доменного</w:t>
      </w:r>
      <w:r w:rsidR="00236F56" w:rsidRPr="0060271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236F56" w:rsidRPr="0080330E">
        <w:rPr>
          <w:rFonts w:ascii="Arial" w:hAnsi="Arial" w:cs="Arial"/>
          <w:b/>
          <w:sz w:val="24"/>
          <w:szCs w:val="24"/>
        </w:rPr>
        <w:t>газа</w:t>
      </w:r>
      <w:r w:rsidR="0080330E" w:rsidRPr="0060271E">
        <w:rPr>
          <w:rFonts w:ascii="Arial" w:hAnsi="Arial" w:cs="Arial"/>
          <w:b/>
          <w:sz w:val="24"/>
          <w:szCs w:val="24"/>
          <w:lang w:val="en-US"/>
        </w:rPr>
        <w:t>.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 xml:space="preserve">double DG_2016(double CH4_dg, double CO2_dg, double H2_dg, double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CO_dg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P_izb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P_bar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T_cel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, double D_it_20, double D_cy_20,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nt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nd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, double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rn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, double Ra,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 data,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 method)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742EA" w:rsidRPr="003E0F9E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E0F9E">
        <w:rPr>
          <w:rFonts w:ascii="Arial" w:hAnsi="Arial" w:cs="Arial"/>
          <w:sz w:val="24"/>
          <w:szCs w:val="24"/>
        </w:rPr>
        <w:t>{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0CE4">
        <w:rPr>
          <w:rFonts w:ascii="Arial" w:hAnsi="Arial" w:cs="Arial"/>
          <w:sz w:val="24"/>
          <w:szCs w:val="24"/>
        </w:rPr>
        <w:t>// запись</w:t>
      </w:r>
      <w:r w:rsidR="00540CE4">
        <w:rPr>
          <w:rFonts w:ascii="Arial" w:hAnsi="Arial" w:cs="Arial"/>
          <w:sz w:val="24"/>
          <w:szCs w:val="24"/>
        </w:rPr>
        <w:t xml:space="preserve"> входных параметров в структуру</w:t>
      </w:r>
    </w:p>
    <w:p w:rsidR="00A742EA" w:rsidRPr="003E0F9E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0CE4">
        <w:rPr>
          <w:rFonts w:ascii="Arial" w:hAnsi="Arial" w:cs="Arial"/>
          <w:sz w:val="24"/>
          <w:szCs w:val="24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3E0F9E">
        <w:rPr>
          <w:rFonts w:ascii="Arial" w:hAnsi="Arial" w:cs="Arial"/>
          <w:sz w:val="24"/>
          <w:szCs w:val="24"/>
        </w:rPr>
        <w:t xml:space="preserve"> </w:t>
      </w:r>
      <w:r w:rsidRPr="00540CE4">
        <w:rPr>
          <w:rFonts w:ascii="Arial" w:hAnsi="Arial" w:cs="Arial"/>
          <w:sz w:val="24"/>
          <w:szCs w:val="24"/>
          <w:lang w:val="en-US"/>
        </w:rPr>
        <w:t>N</w:t>
      </w:r>
      <w:r w:rsidRPr="003E0F9E">
        <w:rPr>
          <w:rFonts w:ascii="Arial" w:hAnsi="Arial" w:cs="Arial"/>
          <w:sz w:val="24"/>
          <w:szCs w:val="24"/>
        </w:rPr>
        <w:t>2_</w:t>
      </w:r>
      <w:r w:rsidRPr="00540CE4">
        <w:rPr>
          <w:rFonts w:ascii="Arial" w:hAnsi="Arial" w:cs="Arial"/>
          <w:sz w:val="24"/>
          <w:szCs w:val="24"/>
          <w:lang w:val="en-US"/>
        </w:rPr>
        <w:t>dg</w:t>
      </w:r>
      <w:r w:rsidRPr="003E0F9E">
        <w:rPr>
          <w:rFonts w:ascii="Arial" w:hAnsi="Arial" w:cs="Arial"/>
          <w:sz w:val="24"/>
          <w:szCs w:val="24"/>
        </w:rPr>
        <w:tab/>
        <w:t>= 100 - (</w:t>
      </w:r>
      <w:r w:rsidRPr="00540CE4">
        <w:rPr>
          <w:rFonts w:ascii="Arial" w:hAnsi="Arial" w:cs="Arial"/>
          <w:sz w:val="24"/>
          <w:szCs w:val="24"/>
          <w:lang w:val="en-US"/>
        </w:rPr>
        <w:t>CH</w:t>
      </w:r>
      <w:r w:rsidRPr="003E0F9E">
        <w:rPr>
          <w:rFonts w:ascii="Arial" w:hAnsi="Arial" w:cs="Arial"/>
          <w:sz w:val="24"/>
          <w:szCs w:val="24"/>
        </w:rPr>
        <w:t>4_</w:t>
      </w:r>
      <w:r w:rsidRPr="00540CE4">
        <w:rPr>
          <w:rFonts w:ascii="Arial" w:hAnsi="Arial" w:cs="Arial"/>
          <w:sz w:val="24"/>
          <w:szCs w:val="24"/>
          <w:lang w:val="en-US"/>
        </w:rPr>
        <w:t>dg</w:t>
      </w:r>
      <w:r w:rsidRPr="003E0F9E">
        <w:rPr>
          <w:rFonts w:ascii="Arial" w:hAnsi="Arial" w:cs="Arial"/>
          <w:sz w:val="24"/>
          <w:szCs w:val="24"/>
        </w:rPr>
        <w:t>+</w:t>
      </w:r>
      <w:r w:rsidRPr="00540CE4">
        <w:rPr>
          <w:rFonts w:ascii="Arial" w:hAnsi="Arial" w:cs="Arial"/>
          <w:sz w:val="24"/>
          <w:szCs w:val="24"/>
          <w:lang w:val="en-US"/>
        </w:rPr>
        <w:t>CO</w:t>
      </w:r>
      <w:r w:rsidRPr="003E0F9E">
        <w:rPr>
          <w:rFonts w:ascii="Arial" w:hAnsi="Arial" w:cs="Arial"/>
          <w:sz w:val="24"/>
          <w:szCs w:val="24"/>
        </w:rPr>
        <w:t>2_</w:t>
      </w:r>
      <w:r w:rsidRPr="00540CE4">
        <w:rPr>
          <w:rFonts w:ascii="Arial" w:hAnsi="Arial" w:cs="Arial"/>
          <w:sz w:val="24"/>
          <w:szCs w:val="24"/>
          <w:lang w:val="en-US"/>
        </w:rPr>
        <w:t>dg</w:t>
      </w:r>
      <w:r w:rsidRPr="003E0F9E">
        <w:rPr>
          <w:rFonts w:ascii="Arial" w:hAnsi="Arial" w:cs="Arial"/>
          <w:sz w:val="24"/>
          <w:szCs w:val="24"/>
        </w:rPr>
        <w:t>+</w:t>
      </w:r>
      <w:r w:rsidRPr="00540CE4">
        <w:rPr>
          <w:rFonts w:ascii="Arial" w:hAnsi="Arial" w:cs="Arial"/>
          <w:sz w:val="24"/>
          <w:szCs w:val="24"/>
          <w:lang w:val="en-US"/>
        </w:rPr>
        <w:t>H</w:t>
      </w:r>
      <w:r w:rsidRPr="003E0F9E">
        <w:rPr>
          <w:rFonts w:ascii="Arial" w:hAnsi="Arial" w:cs="Arial"/>
          <w:sz w:val="24"/>
          <w:szCs w:val="24"/>
        </w:rPr>
        <w:t>2_</w:t>
      </w:r>
      <w:r w:rsidRPr="00540CE4">
        <w:rPr>
          <w:rFonts w:ascii="Arial" w:hAnsi="Arial" w:cs="Arial"/>
          <w:sz w:val="24"/>
          <w:szCs w:val="24"/>
          <w:lang w:val="en-US"/>
        </w:rPr>
        <w:t>dg</w:t>
      </w:r>
      <w:r w:rsidRPr="003E0F9E">
        <w:rPr>
          <w:rFonts w:ascii="Arial" w:hAnsi="Arial" w:cs="Arial"/>
          <w:sz w:val="24"/>
          <w:szCs w:val="24"/>
        </w:rPr>
        <w:t>+</w:t>
      </w:r>
      <w:r w:rsidRPr="00540CE4">
        <w:rPr>
          <w:rFonts w:ascii="Arial" w:hAnsi="Arial" w:cs="Arial"/>
          <w:sz w:val="24"/>
          <w:szCs w:val="24"/>
          <w:lang w:val="en-US"/>
        </w:rPr>
        <w:t>CO</w:t>
      </w:r>
      <w:r w:rsidRPr="003E0F9E">
        <w:rPr>
          <w:rFonts w:ascii="Arial" w:hAnsi="Arial" w:cs="Arial"/>
          <w:sz w:val="24"/>
          <w:szCs w:val="24"/>
        </w:rPr>
        <w:t>_</w:t>
      </w:r>
      <w:r w:rsidRPr="00540CE4">
        <w:rPr>
          <w:rFonts w:ascii="Arial" w:hAnsi="Arial" w:cs="Arial"/>
          <w:sz w:val="24"/>
          <w:szCs w:val="24"/>
          <w:lang w:val="en-US"/>
        </w:rPr>
        <w:t>dg</w:t>
      </w:r>
      <w:r w:rsidRPr="003E0F9E">
        <w:rPr>
          <w:rFonts w:ascii="Arial" w:hAnsi="Arial" w:cs="Arial"/>
          <w:sz w:val="24"/>
          <w:szCs w:val="24"/>
        </w:rPr>
        <w:t>);</w:t>
      </w:r>
    </w:p>
    <w:p w:rsidR="00540CE4" w:rsidRPr="003E0F9E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E0F9E">
        <w:rPr>
          <w:rFonts w:ascii="Arial" w:hAnsi="Arial" w:cs="Arial"/>
          <w:sz w:val="24"/>
          <w:szCs w:val="24"/>
        </w:rPr>
        <w:tab/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Gaz.VC_r_</w:t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 xml:space="preserve">0]  = </w:t>
      </w:r>
      <w:r w:rsidRPr="00540CE4">
        <w:rPr>
          <w:rFonts w:ascii="Arial" w:hAnsi="Arial" w:cs="Arial"/>
          <w:sz w:val="24"/>
          <w:szCs w:val="24"/>
          <w:lang w:val="en-US"/>
        </w:rPr>
        <w:tab/>
        <w:t>CH4_dg;</w:t>
      </w:r>
    </w:p>
    <w:p w:rsidR="00540CE4" w:rsidRPr="003E0F9E" w:rsidRDefault="003E0F9E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Gaz.VC_r_</w:t>
      </w:r>
      <w:proofErr w:type="gramStart"/>
      <w:r>
        <w:rPr>
          <w:rFonts w:ascii="Arial" w:hAnsi="Arial" w:cs="Arial"/>
          <w:sz w:val="24"/>
          <w:szCs w:val="24"/>
          <w:lang w:val="en-US"/>
        </w:rPr>
        <w:t>dg</w:t>
      </w:r>
      <w:proofErr w:type="spellEnd"/>
      <w:r>
        <w:rPr>
          <w:rFonts w:ascii="Arial" w:hAnsi="Arial" w:cs="Arial"/>
          <w:sz w:val="24"/>
          <w:szCs w:val="24"/>
          <w:lang w:val="en-US"/>
        </w:rPr>
        <w:t>[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1]  =  </w:t>
      </w:r>
      <w:r w:rsidR="00A742EA" w:rsidRPr="00540CE4">
        <w:rPr>
          <w:rFonts w:ascii="Arial" w:hAnsi="Arial" w:cs="Arial"/>
          <w:sz w:val="24"/>
          <w:szCs w:val="24"/>
          <w:lang w:val="en-US"/>
        </w:rPr>
        <w:t>N2_dg;</w:t>
      </w:r>
    </w:p>
    <w:p w:rsidR="00540CE4" w:rsidRPr="003E0F9E" w:rsidRDefault="003E0F9E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Gaz.VC_r_</w:t>
      </w:r>
      <w:proofErr w:type="gramStart"/>
      <w:r>
        <w:rPr>
          <w:rFonts w:ascii="Arial" w:hAnsi="Arial" w:cs="Arial"/>
          <w:sz w:val="24"/>
          <w:szCs w:val="24"/>
          <w:lang w:val="en-US"/>
        </w:rPr>
        <w:t>dg</w:t>
      </w:r>
      <w:proofErr w:type="spellEnd"/>
      <w:r>
        <w:rPr>
          <w:rFonts w:ascii="Arial" w:hAnsi="Arial" w:cs="Arial"/>
          <w:sz w:val="24"/>
          <w:szCs w:val="24"/>
          <w:lang w:val="en-US"/>
        </w:rPr>
        <w:t>[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2]  =  </w:t>
      </w:r>
      <w:r w:rsidR="00A742EA" w:rsidRPr="00540CE4">
        <w:rPr>
          <w:rFonts w:ascii="Arial" w:hAnsi="Arial" w:cs="Arial"/>
          <w:sz w:val="24"/>
          <w:szCs w:val="24"/>
          <w:lang w:val="en-US"/>
        </w:rPr>
        <w:t>CO2_dg;</w:t>
      </w:r>
    </w:p>
    <w:p w:rsidR="00540CE4" w:rsidRPr="003E0F9E" w:rsidRDefault="003E0F9E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Gaz.VC_r_</w:t>
      </w:r>
      <w:proofErr w:type="gramStart"/>
      <w:r>
        <w:rPr>
          <w:rFonts w:ascii="Arial" w:hAnsi="Arial" w:cs="Arial"/>
          <w:sz w:val="24"/>
          <w:szCs w:val="24"/>
          <w:lang w:val="en-US"/>
        </w:rPr>
        <w:t>dg</w:t>
      </w:r>
      <w:proofErr w:type="spellEnd"/>
      <w:r>
        <w:rPr>
          <w:rFonts w:ascii="Arial" w:hAnsi="Arial" w:cs="Arial"/>
          <w:sz w:val="24"/>
          <w:szCs w:val="24"/>
          <w:lang w:val="en-US"/>
        </w:rPr>
        <w:t>[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3]  =  </w:t>
      </w:r>
      <w:r w:rsidR="00A742EA" w:rsidRPr="00540CE4">
        <w:rPr>
          <w:rFonts w:ascii="Arial" w:hAnsi="Arial" w:cs="Arial"/>
          <w:sz w:val="24"/>
          <w:szCs w:val="24"/>
          <w:lang w:val="en-US"/>
        </w:rPr>
        <w:t>H2_dg;</w:t>
      </w:r>
    </w:p>
    <w:p w:rsidR="00540CE4" w:rsidRPr="003E0F9E" w:rsidRDefault="003E0F9E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Gaz.VC_r_</w:t>
      </w:r>
      <w:proofErr w:type="gramStart"/>
      <w:r>
        <w:rPr>
          <w:rFonts w:ascii="Arial" w:hAnsi="Arial" w:cs="Arial"/>
          <w:sz w:val="24"/>
          <w:szCs w:val="24"/>
          <w:lang w:val="en-US"/>
        </w:rPr>
        <w:t>dg</w:t>
      </w:r>
      <w:proofErr w:type="spellEnd"/>
      <w:r>
        <w:rPr>
          <w:rFonts w:ascii="Arial" w:hAnsi="Arial" w:cs="Arial"/>
          <w:sz w:val="24"/>
          <w:szCs w:val="24"/>
          <w:lang w:val="en-US"/>
        </w:rPr>
        <w:t>[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4]  =  </w:t>
      </w:r>
      <w:proofErr w:type="spellStart"/>
      <w:r w:rsidR="00A742EA" w:rsidRPr="00540CE4">
        <w:rPr>
          <w:rFonts w:ascii="Arial" w:hAnsi="Arial" w:cs="Arial"/>
          <w:sz w:val="24"/>
          <w:szCs w:val="24"/>
          <w:lang w:val="en-US"/>
        </w:rPr>
        <w:t>CO_</w:t>
      </w:r>
      <w:r w:rsidR="00540CE4">
        <w:rPr>
          <w:rFonts w:ascii="Arial" w:hAnsi="Arial" w:cs="Arial"/>
          <w:sz w:val="24"/>
          <w:szCs w:val="24"/>
          <w:lang w:val="en-US"/>
        </w:rPr>
        <w:t>dg</w:t>
      </w:r>
      <w:proofErr w:type="spellEnd"/>
      <w:r w:rsidR="00540CE4">
        <w:rPr>
          <w:rFonts w:ascii="Arial" w:hAnsi="Arial" w:cs="Arial"/>
          <w:sz w:val="24"/>
          <w:szCs w:val="24"/>
          <w:lang w:val="en-US"/>
        </w:rPr>
        <w:t>;</w:t>
      </w:r>
    </w:p>
    <w:p w:rsidR="00540CE4" w:rsidRPr="003E0F9E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Gaz.VC_P_izb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P_izb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540CE4" w:rsidRPr="003E0F9E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Gaz.VC_P_bar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P_bar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540CE4" w:rsidRPr="003E0F9E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Gaz.VC_T_cel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T_cel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540CE4" w:rsidRPr="003E0F9E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Gaz.VC_dP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dP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>;</w:t>
      </w:r>
    </w:p>
    <w:p w:rsidR="00540CE4" w:rsidRPr="00540CE4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Gaz.VC_D_it_20 = D_it_20;</w:t>
      </w:r>
    </w:p>
    <w:p w:rsidR="00540CE4" w:rsidRPr="003E0F9E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Gaz.VC_D_cy_20 = D_cy_20;</w:t>
      </w:r>
    </w:p>
    <w:p w:rsidR="00540CE4" w:rsidRPr="003E0F9E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Gaz.VC_nt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>;</w:t>
      </w:r>
    </w:p>
    <w:p w:rsidR="00540CE4" w:rsidRPr="003E0F9E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Gaz.VC_nd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nd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540CE4" w:rsidRPr="003E0F9E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Gaz.VC_rn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rn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;</w:t>
      </w:r>
    </w:p>
    <w:p w:rsidR="00540CE4" w:rsidRPr="003E0F9E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Gaz.VC_Ra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Ra;</w:t>
      </w:r>
    </w:p>
    <w:p w:rsidR="00540CE4" w:rsidRPr="003E0F9E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Gaz.VC_data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data;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Gaz.VC_method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 = method;</w:t>
      </w:r>
    </w:p>
    <w:p w:rsidR="00A742EA" w:rsidRPr="0060271E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271E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</w:rPr>
        <w:t xml:space="preserve">// проверка граничных условий, если </w:t>
      </w:r>
      <w:proofErr w:type="gramStart"/>
      <w:r w:rsidRPr="00540CE4">
        <w:rPr>
          <w:rFonts w:ascii="Arial" w:hAnsi="Arial" w:cs="Arial"/>
          <w:sz w:val="24"/>
          <w:szCs w:val="24"/>
        </w:rPr>
        <w:t>произошёл выход за предел происходит</w:t>
      </w:r>
      <w:proofErr w:type="gramEnd"/>
      <w:r w:rsidRPr="00540CE4">
        <w:rPr>
          <w:rFonts w:ascii="Arial" w:hAnsi="Arial" w:cs="Arial"/>
          <w:sz w:val="24"/>
          <w:szCs w:val="24"/>
        </w:rPr>
        <w:t xml:space="preserve"> запись в файл </w:t>
      </w:r>
      <w:r w:rsidR="00540CE4" w:rsidRPr="00540CE4">
        <w:rPr>
          <w:rFonts w:ascii="Arial" w:hAnsi="Arial" w:cs="Arial"/>
          <w:sz w:val="24"/>
          <w:szCs w:val="24"/>
        </w:rPr>
        <w:t>«</w:t>
      </w:r>
      <w:proofErr w:type="spellStart"/>
      <w:r w:rsidR="00540CE4">
        <w:rPr>
          <w:rFonts w:ascii="Arial" w:hAnsi="Arial" w:cs="Arial"/>
          <w:sz w:val="24"/>
          <w:szCs w:val="24"/>
          <w:lang w:val="en-US"/>
        </w:rPr>
        <w:t>energo</w:t>
      </w:r>
      <w:proofErr w:type="spellEnd"/>
      <w:r w:rsidR="00540CE4" w:rsidRPr="00540CE4">
        <w:rPr>
          <w:rFonts w:ascii="Arial" w:hAnsi="Arial" w:cs="Arial"/>
          <w:sz w:val="24"/>
          <w:szCs w:val="24"/>
        </w:rPr>
        <w:t>/</w:t>
      </w:r>
      <w:r w:rsidR="00540CE4">
        <w:rPr>
          <w:rFonts w:ascii="Arial" w:hAnsi="Arial" w:cs="Arial"/>
          <w:sz w:val="24"/>
          <w:szCs w:val="24"/>
          <w:lang w:val="en-US"/>
        </w:rPr>
        <w:t>report</w:t>
      </w:r>
      <w:r w:rsidR="00540CE4" w:rsidRPr="00540CE4">
        <w:rPr>
          <w:rFonts w:ascii="Arial" w:hAnsi="Arial" w:cs="Arial"/>
          <w:sz w:val="24"/>
          <w:szCs w:val="24"/>
        </w:rPr>
        <w:t>»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>D_cy_20&lt;12.5)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  <w:t>{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info</w:t>
      </w:r>
      <w:r w:rsidRPr="00540CE4">
        <w:rPr>
          <w:rFonts w:ascii="Arial" w:hAnsi="Arial" w:cs="Arial"/>
          <w:sz w:val="24"/>
          <w:szCs w:val="24"/>
        </w:rPr>
        <w:t>.</w:t>
      </w:r>
      <w:r w:rsidRPr="00540CE4">
        <w:rPr>
          <w:rFonts w:ascii="Arial" w:hAnsi="Arial" w:cs="Arial"/>
          <w:sz w:val="24"/>
          <w:szCs w:val="24"/>
          <w:lang w:val="en-US"/>
        </w:rPr>
        <w:t>Report</w:t>
      </w:r>
      <w:r w:rsidRPr="00540CE4">
        <w:rPr>
          <w:rFonts w:ascii="Arial" w:hAnsi="Arial" w:cs="Arial"/>
          <w:sz w:val="24"/>
          <w:szCs w:val="24"/>
        </w:rPr>
        <w:t>(</w:t>
      </w:r>
      <w:proofErr w:type="gramEnd"/>
      <w:r w:rsidRPr="00540CE4">
        <w:rPr>
          <w:rFonts w:ascii="Arial" w:hAnsi="Arial" w:cs="Arial"/>
          <w:sz w:val="24"/>
          <w:szCs w:val="24"/>
        </w:rPr>
        <w:t>"1","1","</w:t>
      </w:r>
      <w:r w:rsidRPr="00540CE4">
        <w:rPr>
          <w:rFonts w:ascii="Arial" w:hAnsi="Arial" w:cs="Arial"/>
          <w:sz w:val="24"/>
          <w:szCs w:val="24"/>
          <w:lang w:val="en-US"/>
        </w:rPr>
        <w:t>DG</w:t>
      </w:r>
      <w:r w:rsidRPr="00540CE4">
        <w:rPr>
          <w:rFonts w:ascii="Arial" w:hAnsi="Arial" w:cs="Arial"/>
          <w:sz w:val="24"/>
          <w:szCs w:val="24"/>
        </w:rPr>
        <w:softHyphen/>
        <w:t xml:space="preserve">: </w:t>
      </w:r>
      <w:r w:rsidR="00540CE4" w:rsidRPr="00540CE4">
        <w:rPr>
          <w:rFonts w:ascii="Arial" w:hAnsi="Arial" w:cs="Arial"/>
          <w:sz w:val="24"/>
          <w:szCs w:val="24"/>
        </w:rPr>
        <w:t>ПАРАМЕТР НЕ ВХОДИТ В ДИАПАЗОН!</w:t>
      </w:r>
      <w:r w:rsidRPr="00540CE4">
        <w:rPr>
          <w:rFonts w:ascii="Arial" w:hAnsi="Arial" w:cs="Arial"/>
          <w:sz w:val="24"/>
          <w:szCs w:val="24"/>
        </w:rPr>
        <w:t xml:space="preserve"> </w:t>
      </w:r>
      <w:r w:rsidRPr="00540CE4">
        <w:rPr>
          <w:rFonts w:ascii="Arial" w:hAnsi="Arial" w:cs="Arial"/>
          <w:sz w:val="24"/>
          <w:szCs w:val="24"/>
          <w:lang w:val="en-US"/>
        </w:rPr>
        <w:t>D_cy_</w:t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20(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>mm) &gt;= 12.5 ! ");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>D_it_20&lt;50 || D_it_20&gt;1000)</w:t>
      </w:r>
    </w:p>
    <w:p w:rsidR="00A742EA" w:rsidRPr="0060271E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60271E">
        <w:rPr>
          <w:rFonts w:ascii="Arial" w:hAnsi="Arial" w:cs="Arial"/>
          <w:sz w:val="24"/>
          <w:szCs w:val="24"/>
          <w:lang w:val="en-US"/>
        </w:rPr>
        <w:t>{</w:t>
      </w:r>
    </w:p>
    <w:p w:rsidR="00540CE4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271E">
        <w:rPr>
          <w:rFonts w:ascii="Arial" w:hAnsi="Arial" w:cs="Arial"/>
          <w:sz w:val="24"/>
          <w:szCs w:val="24"/>
          <w:lang w:val="en-US"/>
        </w:rPr>
        <w:tab/>
      </w:r>
      <w:r w:rsidRPr="0060271E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info</w:t>
      </w:r>
      <w:r w:rsidRPr="00540CE4">
        <w:rPr>
          <w:rFonts w:ascii="Arial" w:hAnsi="Arial" w:cs="Arial"/>
          <w:sz w:val="24"/>
          <w:szCs w:val="24"/>
        </w:rPr>
        <w:t>.</w:t>
      </w:r>
      <w:r w:rsidRPr="00540CE4">
        <w:rPr>
          <w:rFonts w:ascii="Arial" w:hAnsi="Arial" w:cs="Arial"/>
          <w:sz w:val="24"/>
          <w:szCs w:val="24"/>
          <w:lang w:val="en-US"/>
        </w:rPr>
        <w:t>Report</w:t>
      </w:r>
      <w:r w:rsidRPr="00540CE4">
        <w:rPr>
          <w:rFonts w:ascii="Arial" w:hAnsi="Arial" w:cs="Arial"/>
          <w:sz w:val="24"/>
          <w:szCs w:val="24"/>
        </w:rPr>
        <w:t>(</w:t>
      </w:r>
      <w:proofErr w:type="gramEnd"/>
      <w:r w:rsidRPr="00540CE4">
        <w:rPr>
          <w:rFonts w:ascii="Arial" w:hAnsi="Arial" w:cs="Arial"/>
          <w:sz w:val="24"/>
          <w:szCs w:val="24"/>
        </w:rPr>
        <w:t>"1","1","</w:t>
      </w:r>
      <w:r w:rsidRPr="00540CE4">
        <w:rPr>
          <w:rFonts w:ascii="Arial" w:hAnsi="Arial" w:cs="Arial"/>
          <w:sz w:val="24"/>
          <w:szCs w:val="24"/>
          <w:lang w:val="en-US"/>
        </w:rPr>
        <w:t>DG</w:t>
      </w:r>
      <w:r w:rsidRPr="00540CE4">
        <w:rPr>
          <w:rFonts w:ascii="Arial" w:hAnsi="Arial" w:cs="Arial"/>
          <w:sz w:val="24"/>
          <w:szCs w:val="24"/>
        </w:rPr>
        <w:t xml:space="preserve">: </w:t>
      </w:r>
      <w:r w:rsidR="00540CE4" w:rsidRPr="00540CE4">
        <w:rPr>
          <w:rFonts w:ascii="Arial" w:hAnsi="Arial" w:cs="Arial"/>
          <w:sz w:val="24"/>
          <w:szCs w:val="24"/>
        </w:rPr>
        <w:t xml:space="preserve">ПАРАМЕТР НЕ ВХОДИТ В ДИАПАЗОН! 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>50 &lt;= D_it_</w:t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20(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>mm) &lt;= 1000 ! ");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540CE4">
        <w:rPr>
          <w:rFonts w:ascii="Arial" w:hAnsi="Arial" w:cs="Arial"/>
          <w:sz w:val="24"/>
          <w:szCs w:val="24"/>
          <w:lang w:val="en-US"/>
        </w:rPr>
        <w:t>Otn_D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()&lt;0.1 ||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Otn_D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()&gt;0.75)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</w:rPr>
        <w:t>{</w:t>
      </w:r>
      <w:r w:rsidRPr="00540CE4">
        <w:rPr>
          <w:rFonts w:ascii="Arial" w:hAnsi="Arial" w:cs="Arial"/>
          <w:sz w:val="24"/>
          <w:szCs w:val="24"/>
        </w:rPr>
        <w:tab/>
      </w:r>
    </w:p>
    <w:p w:rsidR="00540CE4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0CE4">
        <w:rPr>
          <w:rFonts w:ascii="Arial" w:hAnsi="Arial" w:cs="Arial"/>
          <w:sz w:val="24"/>
          <w:szCs w:val="24"/>
        </w:rPr>
        <w:tab/>
      </w:r>
      <w:r w:rsidRPr="00540CE4">
        <w:rPr>
          <w:rFonts w:ascii="Arial" w:hAnsi="Arial" w:cs="Arial"/>
          <w:sz w:val="24"/>
          <w:szCs w:val="24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info</w:t>
      </w:r>
      <w:r w:rsidRPr="00540CE4">
        <w:rPr>
          <w:rFonts w:ascii="Arial" w:hAnsi="Arial" w:cs="Arial"/>
          <w:sz w:val="24"/>
          <w:szCs w:val="24"/>
        </w:rPr>
        <w:t>.</w:t>
      </w:r>
      <w:r w:rsidRPr="00540CE4">
        <w:rPr>
          <w:rFonts w:ascii="Arial" w:hAnsi="Arial" w:cs="Arial"/>
          <w:sz w:val="24"/>
          <w:szCs w:val="24"/>
          <w:lang w:val="en-US"/>
        </w:rPr>
        <w:t>Report</w:t>
      </w:r>
      <w:r w:rsidRPr="00540CE4">
        <w:rPr>
          <w:rFonts w:ascii="Arial" w:hAnsi="Arial" w:cs="Arial"/>
          <w:sz w:val="24"/>
          <w:szCs w:val="24"/>
        </w:rPr>
        <w:t>(</w:t>
      </w:r>
      <w:proofErr w:type="gramEnd"/>
      <w:r w:rsidRPr="00540CE4">
        <w:rPr>
          <w:rFonts w:ascii="Arial" w:hAnsi="Arial" w:cs="Arial"/>
          <w:sz w:val="24"/>
          <w:szCs w:val="24"/>
        </w:rPr>
        <w:t>"1","1","</w:t>
      </w:r>
      <w:r w:rsidRPr="00540CE4">
        <w:rPr>
          <w:rFonts w:ascii="Arial" w:hAnsi="Arial" w:cs="Arial"/>
          <w:sz w:val="24"/>
          <w:szCs w:val="24"/>
          <w:lang w:val="en-US"/>
        </w:rPr>
        <w:t>DG</w:t>
      </w:r>
      <w:r w:rsidRPr="00540CE4">
        <w:rPr>
          <w:rFonts w:ascii="Arial" w:hAnsi="Arial" w:cs="Arial"/>
          <w:sz w:val="24"/>
          <w:szCs w:val="24"/>
        </w:rPr>
        <w:softHyphen/>
        <w:t xml:space="preserve">: </w:t>
      </w:r>
      <w:r w:rsidR="00540CE4" w:rsidRPr="00540CE4">
        <w:rPr>
          <w:rFonts w:ascii="Arial" w:hAnsi="Arial" w:cs="Arial"/>
          <w:sz w:val="24"/>
          <w:szCs w:val="24"/>
        </w:rPr>
        <w:t xml:space="preserve">ПАРАМЕТР НЕ ВХОДИТ В ДИАПАЗОН! 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 xml:space="preserve">0.1 &lt;=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Otn_D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0.75 !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 xml:space="preserve"> ");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dP_pr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()/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P_a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())&gt;0.25)</w:t>
      </w:r>
    </w:p>
    <w:p w:rsidR="00A742EA" w:rsidRPr="0060271E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60271E">
        <w:rPr>
          <w:rFonts w:ascii="Arial" w:hAnsi="Arial" w:cs="Arial"/>
          <w:sz w:val="24"/>
          <w:szCs w:val="24"/>
          <w:lang w:val="en-US"/>
        </w:rPr>
        <w:t>{</w:t>
      </w:r>
      <w:r w:rsidRPr="0060271E">
        <w:rPr>
          <w:rFonts w:ascii="Arial" w:hAnsi="Arial" w:cs="Arial"/>
          <w:sz w:val="24"/>
          <w:szCs w:val="24"/>
          <w:lang w:val="en-US"/>
        </w:rPr>
        <w:tab/>
      </w:r>
    </w:p>
    <w:p w:rsidR="00540CE4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271E">
        <w:rPr>
          <w:rFonts w:ascii="Arial" w:hAnsi="Arial" w:cs="Arial"/>
          <w:sz w:val="24"/>
          <w:szCs w:val="24"/>
          <w:lang w:val="en-US"/>
        </w:rPr>
        <w:tab/>
      </w:r>
      <w:r w:rsidRPr="0060271E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info</w:t>
      </w:r>
      <w:r w:rsidRPr="00540CE4">
        <w:rPr>
          <w:rFonts w:ascii="Arial" w:hAnsi="Arial" w:cs="Arial"/>
          <w:sz w:val="24"/>
          <w:szCs w:val="24"/>
        </w:rPr>
        <w:t>.</w:t>
      </w:r>
      <w:r w:rsidRPr="00540CE4">
        <w:rPr>
          <w:rFonts w:ascii="Arial" w:hAnsi="Arial" w:cs="Arial"/>
          <w:sz w:val="24"/>
          <w:szCs w:val="24"/>
          <w:lang w:val="en-US"/>
        </w:rPr>
        <w:t>Report</w:t>
      </w:r>
      <w:r w:rsidRPr="00540CE4">
        <w:rPr>
          <w:rFonts w:ascii="Arial" w:hAnsi="Arial" w:cs="Arial"/>
          <w:sz w:val="24"/>
          <w:szCs w:val="24"/>
        </w:rPr>
        <w:t>(</w:t>
      </w:r>
      <w:proofErr w:type="gramEnd"/>
      <w:r w:rsidRPr="00540CE4">
        <w:rPr>
          <w:rFonts w:ascii="Arial" w:hAnsi="Arial" w:cs="Arial"/>
          <w:sz w:val="24"/>
          <w:szCs w:val="24"/>
        </w:rPr>
        <w:t>"1","1","</w:t>
      </w:r>
      <w:r w:rsidRPr="00540CE4">
        <w:rPr>
          <w:rFonts w:ascii="Arial" w:hAnsi="Arial" w:cs="Arial"/>
          <w:sz w:val="24"/>
          <w:szCs w:val="24"/>
          <w:lang w:val="en-US"/>
        </w:rPr>
        <w:t>DG</w:t>
      </w:r>
      <w:r w:rsidRPr="00540CE4">
        <w:rPr>
          <w:rFonts w:ascii="Arial" w:hAnsi="Arial" w:cs="Arial"/>
          <w:sz w:val="24"/>
          <w:szCs w:val="24"/>
        </w:rPr>
        <w:t>:</w:t>
      </w:r>
      <w:r w:rsidR="00540CE4" w:rsidRPr="00540CE4">
        <w:rPr>
          <w:rFonts w:ascii="Arial" w:hAnsi="Arial" w:cs="Arial"/>
          <w:sz w:val="24"/>
          <w:szCs w:val="24"/>
        </w:rPr>
        <w:t xml:space="preserve"> ПАРАМЕТР НЕ ВХОДИТ В ДИАПАЗОН! </w:t>
      </w:r>
      <w:r w:rsidRPr="00540CE4">
        <w:rPr>
          <w:rFonts w:ascii="Arial" w:hAnsi="Arial" w:cs="Arial"/>
          <w:sz w:val="24"/>
          <w:szCs w:val="24"/>
        </w:rPr>
        <w:t xml:space="preserve"> 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40CE4">
        <w:rPr>
          <w:rFonts w:ascii="Arial" w:hAnsi="Arial" w:cs="Arial"/>
          <w:sz w:val="24"/>
          <w:szCs w:val="24"/>
          <w:lang w:val="en-US"/>
        </w:rPr>
        <w:lastRenderedPageBreak/>
        <w:t>dP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/P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 xml:space="preserve"> &lt;= 0.25 ! ! ");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540CE4">
        <w:rPr>
          <w:rFonts w:ascii="Arial" w:hAnsi="Arial" w:cs="Arial"/>
          <w:sz w:val="24"/>
          <w:szCs w:val="24"/>
          <w:lang w:val="en-US"/>
        </w:rPr>
        <w:t>T_a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()&gt;350 ||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T_a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()&lt;250)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</w:rPr>
        <w:t>{</w:t>
      </w:r>
    </w:p>
    <w:p w:rsidR="00540CE4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0CE4">
        <w:rPr>
          <w:rFonts w:ascii="Arial" w:hAnsi="Arial" w:cs="Arial"/>
          <w:sz w:val="24"/>
          <w:szCs w:val="24"/>
        </w:rPr>
        <w:tab/>
      </w:r>
      <w:r w:rsidRPr="00540CE4">
        <w:rPr>
          <w:rFonts w:ascii="Arial" w:hAnsi="Arial" w:cs="Arial"/>
          <w:sz w:val="24"/>
          <w:szCs w:val="24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info</w:t>
      </w:r>
      <w:r w:rsidRPr="00540CE4">
        <w:rPr>
          <w:rFonts w:ascii="Arial" w:hAnsi="Arial" w:cs="Arial"/>
          <w:sz w:val="24"/>
          <w:szCs w:val="24"/>
        </w:rPr>
        <w:t>.</w:t>
      </w:r>
      <w:r w:rsidRPr="00540CE4">
        <w:rPr>
          <w:rFonts w:ascii="Arial" w:hAnsi="Arial" w:cs="Arial"/>
          <w:sz w:val="24"/>
          <w:szCs w:val="24"/>
          <w:lang w:val="en-US"/>
        </w:rPr>
        <w:t>Report</w:t>
      </w:r>
      <w:r w:rsidRPr="00540CE4">
        <w:rPr>
          <w:rFonts w:ascii="Arial" w:hAnsi="Arial" w:cs="Arial"/>
          <w:sz w:val="24"/>
          <w:szCs w:val="24"/>
        </w:rPr>
        <w:t>(</w:t>
      </w:r>
      <w:proofErr w:type="gramEnd"/>
      <w:r w:rsidRPr="00540CE4">
        <w:rPr>
          <w:rFonts w:ascii="Arial" w:hAnsi="Arial" w:cs="Arial"/>
          <w:sz w:val="24"/>
          <w:szCs w:val="24"/>
        </w:rPr>
        <w:t>"1","1","</w:t>
      </w:r>
      <w:r w:rsidRPr="00540CE4">
        <w:rPr>
          <w:rFonts w:ascii="Arial" w:hAnsi="Arial" w:cs="Arial"/>
          <w:sz w:val="24"/>
          <w:szCs w:val="24"/>
          <w:lang w:val="en-US"/>
        </w:rPr>
        <w:t>DG</w:t>
      </w:r>
      <w:r w:rsidRPr="00540CE4">
        <w:rPr>
          <w:rFonts w:ascii="Arial" w:hAnsi="Arial" w:cs="Arial"/>
          <w:sz w:val="24"/>
          <w:szCs w:val="24"/>
        </w:rPr>
        <w:t xml:space="preserve">: </w:t>
      </w:r>
      <w:r w:rsidR="00540CE4" w:rsidRPr="00540CE4">
        <w:rPr>
          <w:rFonts w:ascii="Arial" w:hAnsi="Arial" w:cs="Arial"/>
          <w:sz w:val="24"/>
          <w:szCs w:val="24"/>
        </w:rPr>
        <w:t xml:space="preserve">ПАРАМЕТР НЕ ВХОДИТ В ДИАПАЗОН! 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 xml:space="preserve">250 &lt;= </w:t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T(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>K) &lt;= 350 ! ");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P_a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()/1000000)&gt;7.5 || (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P_a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()/1000000)&lt;0.1)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</w:rPr>
        <w:t>{</w:t>
      </w:r>
    </w:p>
    <w:p w:rsidR="00540CE4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0CE4">
        <w:rPr>
          <w:rFonts w:ascii="Arial" w:hAnsi="Arial" w:cs="Arial"/>
          <w:sz w:val="24"/>
          <w:szCs w:val="24"/>
        </w:rPr>
        <w:tab/>
      </w:r>
      <w:r w:rsidRPr="00540CE4">
        <w:rPr>
          <w:rFonts w:ascii="Arial" w:hAnsi="Arial" w:cs="Arial"/>
          <w:sz w:val="24"/>
          <w:szCs w:val="24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info</w:t>
      </w:r>
      <w:r w:rsidRPr="00540CE4">
        <w:rPr>
          <w:rFonts w:ascii="Arial" w:hAnsi="Arial" w:cs="Arial"/>
          <w:sz w:val="24"/>
          <w:szCs w:val="24"/>
        </w:rPr>
        <w:t>.</w:t>
      </w:r>
      <w:r w:rsidRPr="00540CE4">
        <w:rPr>
          <w:rFonts w:ascii="Arial" w:hAnsi="Arial" w:cs="Arial"/>
          <w:sz w:val="24"/>
          <w:szCs w:val="24"/>
          <w:lang w:val="en-US"/>
        </w:rPr>
        <w:t>Report</w:t>
      </w:r>
      <w:r w:rsidRPr="00540CE4">
        <w:rPr>
          <w:rFonts w:ascii="Arial" w:hAnsi="Arial" w:cs="Arial"/>
          <w:sz w:val="24"/>
          <w:szCs w:val="24"/>
        </w:rPr>
        <w:t>(</w:t>
      </w:r>
      <w:proofErr w:type="gramEnd"/>
      <w:r w:rsidRPr="00540CE4">
        <w:rPr>
          <w:rFonts w:ascii="Arial" w:hAnsi="Arial" w:cs="Arial"/>
          <w:sz w:val="24"/>
          <w:szCs w:val="24"/>
        </w:rPr>
        <w:t>"1","1","</w:t>
      </w:r>
      <w:r w:rsidRPr="00540CE4">
        <w:rPr>
          <w:rFonts w:ascii="Arial" w:hAnsi="Arial" w:cs="Arial"/>
          <w:sz w:val="24"/>
          <w:szCs w:val="24"/>
          <w:lang w:val="en-US"/>
        </w:rPr>
        <w:t>DG</w:t>
      </w:r>
      <w:r w:rsidRPr="00540CE4">
        <w:rPr>
          <w:rFonts w:ascii="Arial" w:hAnsi="Arial" w:cs="Arial"/>
          <w:sz w:val="24"/>
          <w:szCs w:val="24"/>
        </w:rPr>
        <w:t>:</w:t>
      </w:r>
      <w:r w:rsidRPr="00540CE4">
        <w:rPr>
          <w:rFonts w:ascii="Arial" w:hAnsi="Arial" w:cs="Arial"/>
          <w:sz w:val="24"/>
          <w:szCs w:val="24"/>
          <w:lang w:val="en-US"/>
        </w:rPr>
        <w:t> </w:t>
      </w:r>
      <w:r w:rsidR="00540CE4" w:rsidRPr="00540CE4">
        <w:rPr>
          <w:rFonts w:ascii="Arial" w:hAnsi="Arial" w:cs="Arial"/>
          <w:sz w:val="24"/>
          <w:szCs w:val="24"/>
        </w:rPr>
        <w:t xml:space="preserve">ПАРАМЕТР НЕ ВХОДИТ В ДИАПАЗОН! </w:t>
      </w:r>
      <w:r w:rsidRPr="00540CE4">
        <w:rPr>
          <w:rFonts w:ascii="Arial" w:hAnsi="Arial" w:cs="Arial"/>
          <w:sz w:val="24"/>
          <w:szCs w:val="24"/>
        </w:rPr>
        <w:t xml:space="preserve"> 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 xml:space="preserve">0.1 &lt;=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P_</w:t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>mPa) &lt;= 7.5 ! ");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proofErr w:type="gramEnd"/>
      <w:r w:rsidRPr="00540CE4">
        <w:rPr>
          <w:rFonts w:ascii="Arial" w:hAnsi="Arial" w:cs="Arial"/>
          <w:sz w:val="24"/>
          <w:szCs w:val="24"/>
          <w:lang w:val="en-US"/>
        </w:rPr>
        <w:t>Otn_D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()&lt;=0.56)</w:t>
      </w:r>
    </w:p>
    <w:p w:rsidR="00A742EA" w:rsidRPr="0060271E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  <w:t>{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>Re(5)&lt;5000)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  <w:t>{</w:t>
      </w:r>
      <w:r w:rsidRPr="00540CE4">
        <w:rPr>
          <w:rFonts w:ascii="Arial" w:hAnsi="Arial" w:cs="Arial"/>
          <w:sz w:val="24"/>
          <w:szCs w:val="24"/>
          <w:lang w:val="en-US"/>
        </w:rPr>
        <w:tab/>
      </w:r>
    </w:p>
    <w:p w:rsidR="00540CE4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info</w:t>
      </w:r>
      <w:r w:rsidRPr="00540CE4">
        <w:rPr>
          <w:rFonts w:ascii="Arial" w:hAnsi="Arial" w:cs="Arial"/>
          <w:sz w:val="24"/>
          <w:szCs w:val="24"/>
        </w:rPr>
        <w:t>.</w:t>
      </w:r>
      <w:r w:rsidRPr="00540CE4">
        <w:rPr>
          <w:rFonts w:ascii="Arial" w:hAnsi="Arial" w:cs="Arial"/>
          <w:sz w:val="24"/>
          <w:szCs w:val="24"/>
          <w:lang w:val="en-US"/>
        </w:rPr>
        <w:t>Report</w:t>
      </w:r>
      <w:r w:rsidRPr="00540CE4">
        <w:rPr>
          <w:rFonts w:ascii="Arial" w:hAnsi="Arial" w:cs="Arial"/>
          <w:sz w:val="24"/>
          <w:szCs w:val="24"/>
        </w:rPr>
        <w:t>(</w:t>
      </w:r>
      <w:proofErr w:type="gramEnd"/>
      <w:r w:rsidRPr="00540CE4">
        <w:rPr>
          <w:rFonts w:ascii="Arial" w:hAnsi="Arial" w:cs="Arial"/>
          <w:sz w:val="24"/>
          <w:szCs w:val="24"/>
        </w:rPr>
        <w:t>"1","1","</w:t>
      </w:r>
      <w:r w:rsidRPr="00540CE4">
        <w:rPr>
          <w:rFonts w:ascii="Arial" w:hAnsi="Arial" w:cs="Arial"/>
          <w:sz w:val="24"/>
          <w:szCs w:val="24"/>
          <w:lang w:val="en-US"/>
        </w:rPr>
        <w:t>DG</w:t>
      </w:r>
      <w:r w:rsidRPr="00540CE4">
        <w:rPr>
          <w:rFonts w:ascii="Arial" w:hAnsi="Arial" w:cs="Arial"/>
          <w:sz w:val="24"/>
          <w:szCs w:val="24"/>
        </w:rPr>
        <w:t xml:space="preserve">: </w:t>
      </w:r>
      <w:r w:rsidR="00540CE4" w:rsidRPr="00540CE4">
        <w:rPr>
          <w:rFonts w:ascii="Arial" w:hAnsi="Arial" w:cs="Arial"/>
          <w:sz w:val="24"/>
          <w:szCs w:val="24"/>
        </w:rPr>
        <w:t xml:space="preserve">ПАРАМЕТР НЕ ВХОДИТ В ДИАПАЗОН! 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>Re &gt;= 5000,</w:t>
      </w:r>
      <w:r w:rsidR="00540CE4" w:rsidRPr="0060271E">
        <w:rPr>
          <w:rFonts w:ascii="Arial" w:hAnsi="Arial" w:cs="Arial"/>
          <w:sz w:val="24"/>
          <w:szCs w:val="24"/>
          <w:lang w:val="en-US"/>
        </w:rPr>
        <w:t xml:space="preserve"> </w:t>
      </w:r>
      <w:r w:rsidR="00540CE4" w:rsidRPr="00540CE4">
        <w:rPr>
          <w:rFonts w:ascii="Arial" w:hAnsi="Arial" w:cs="Arial"/>
          <w:sz w:val="24"/>
          <w:szCs w:val="24"/>
        </w:rPr>
        <w:t>при</w:t>
      </w:r>
      <w:r w:rsidRPr="00540CE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Otn_D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0.56 !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 xml:space="preserve"> ");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  <w:t>}</w:t>
      </w:r>
      <w:r w:rsidRPr="00540CE4">
        <w:rPr>
          <w:rFonts w:ascii="Arial" w:hAnsi="Arial" w:cs="Arial"/>
          <w:sz w:val="24"/>
          <w:szCs w:val="24"/>
          <w:lang w:val="en-US"/>
        </w:rPr>
        <w:tab/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  <w:t>{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)method == 2)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  <w:t>{</w:t>
      </w:r>
      <w:r w:rsidRPr="00540CE4">
        <w:rPr>
          <w:rFonts w:ascii="Arial" w:hAnsi="Arial" w:cs="Arial"/>
          <w:sz w:val="24"/>
          <w:szCs w:val="24"/>
          <w:lang w:val="en-US"/>
        </w:rPr>
        <w:tab/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>Re(5)&lt;170000*pow(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Otn_D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(),2)*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D_it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())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  <w:t>{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info</w:t>
      </w:r>
      <w:r w:rsidRPr="00540CE4">
        <w:rPr>
          <w:rFonts w:ascii="Arial" w:hAnsi="Arial" w:cs="Arial"/>
          <w:sz w:val="24"/>
          <w:szCs w:val="24"/>
        </w:rPr>
        <w:t>.</w:t>
      </w:r>
      <w:r w:rsidRPr="00540CE4">
        <w:rPr>
          <w:rFonts w:ascii="Arial" w:hAnsi="Arial" w:cs="Arial"/>
          <w:sz w:val="24"/>
          <w:szCs w:val="24"/>
          <w:lang w:val="en-US"/>
        </w:rPr>
        <w:t>Report</w:t>
      </w:r>
      <w:r w:rsidRPr="00540CE4">
        <w:rPr>
          <w:rFonts w:ascii="Arial" w:hAnsi="Arial" w:cs="Arial"/>
          <w:sz w:val="24"/>
          <w:szCs w:val="24"/>
        </w:rPr>
        <w:t>(</w:t>
      </w:r>
      <w:proofErr w:type="gramEnd"/>
      <w:r w:rsidRPr="00540CE4">
        <w:rPr>
          <w:rFonts w:ascii="Arial" w:hAnsi="Arial" w:cs="Arial"/>
          <w:sz w:val="24"/>
          <w:szCs w:val="24"/>
        </w:rPr>
        <w:t>"1","1","</w:t>
      </w:r>
      <w:r w:rsidRPr="00540CE4">
        <w:rPr>
          <w:rFonts w:ascii="Arial" w:hAnsi="Arial" w:cs="Arial"/>
          <w:sz w:val="24"/>
          <w:szCs w:val="24"/>
          <w:lang w:val="en-US"/>
        </w:rPr>
        <w:t>DG</w:t>
      </w:r>
      <w:r w:rsidRPr="00540CE4">
        <w:rPr>
          <w:rFonts w:ascii="Arial" w:hAnsi="Arial" w:cs="Arial"/>
          <w:sz w:val="24"/>
          <w:szCs w:val="24"/>
        </w:rPr>
        <w:t>:</w:t>
      </w:r>
      <w:r w:rsidR="00540CE4" w:rsidRPr="00540CE4">
        <w:rPr>
          <w:rFonts w:ascii="Arial" w:hAnsi="Arial" w:cs="Arial"/>
          <w:sz w:val="24"/>
          <w:szCs w:val="24"/>
        </w:rPr>
        <w:t xml:space="preserve"> ПАРАМЕТР НЕ ВХОДИТ В ДИАПАЗОН! </w:t>
      </w:r>
      <w:r w:rsidRPr="00540CE4">
        <w:rPr>
          <w:rFonts w:ascii="Arial" w:hAnsi="Arial" w:cs="Arial"/>
          <w:sz w:val="24"/>
          <w:szCs w:val="24"/>
        </w:rPr>
        <w:t xml:space="preserve"> </w:t>
      </w:r>
      <w:r w:rsidRPr="00540CE4">
        <w:rPr>
          <w:rFonts w:ascii="Arial" w:hAnsi="Arial" w:cs="Arial"/>
          <w:sz w:val="24"/>
          <w:szCs w:val="24"/>
          <w:lang w:val="en-US"/>
        </w:rPr>
        <w:t>Re &gt;= 16000*(Otn_D^2),</w:t>
      </w:r>
      <w:r w:rsidR="00540CE4" w:rsidRPr="00540CE4">
        <w:rPr>
          <w:rFonts w:ascii="Arial" w:hAnsi="Arial" w:cs="Arial"/>
          <w:sz w:val="24"/>
          <w:szCs w:val="24"/>
          <w:lang w:val="en-US"/>
        </w:rPr>
        <w:t xml:space="preserve"> </w:t>
      </w:r>
      <w:r w:rsidR="00540CE4" w:rsidRPr="00540CE4">
        <w:rPr>
          <w:rFonts w:ascii="Arial" w:hAnsi="Arial" w:cs="Arial"/>
          <w:sz w:val="24"/>
          <w:szCs w:val="24"/>
        </w:rPr>
        <w:t>при</w:t>
      </w:r>
      <w:r w:rsidRPr="00540CE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Otn_D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0.56 !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 xml:space="preserve"> ");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  <w:t>}</w:t>
      </w:r>
      <w:r w:rsidRPr="00540CE4">
        <w:rPr>
          <w:rFonts w:ascii="Arial" w:hAnsi="Arial" w:cs="Arial"/>
          <w:sz w:val="24"/>
          <w:szCs w:val="24"/>
          <w:lang w:val="en-US"/>
        </w:rPr>
        <w:tab/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  <w:t>}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  <w:t>{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>Re(5)&lt;16000*pow(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Otn_D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(),2))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</w:rPr>
        <w:t>{</w:t>
      </w:r>
    </w:p>
    <w:p w:rsidR="00A742EA" w:rsidRPr="0060271E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0CE4">
        <w:rPr>
          <w:rFonts w:ascii="Arial" w:hAnsi="Arial" w:cs="Arial"/>
          <w:sz w:val="24"/>
          <w:szCs w:val="24"/>
        </w:rPr>
        <w:tab/>
      </w:r>
      <w:r w:rsidRPr="00540CE4">
        <w:rPr>
          <w:rFonts w:ascii="Arial" w:hAnsi="Arial" w:cs="Arial"/>
          <w:sz w:val="24"/>
          <w:szCs w:val="24"/>
        </w:rPr>
        <w:tab/>
      </w:r>
      <w:r w:rsidRPr="00540CE4">
        <w:rPr>
          <w:rFonts w:ascii="Arial" w:hAnsi="Arial" w:cs="Arial"/>
          <w:sz w:val="24"/>
          <w:szCs w:val="24"/>
        </w:rPr>
        <w:tab/>
      </w:r>
      <w:r w:rsidRPr="00540CE4">
        <w:rPr>
          <w:rFonts w:ascii="Arial" w:hAnsi="Arial" w:cs="Arial"/>
          <w:sz w:val="24"/>
          <w:szCs w:val="24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info</w:t>
      </w:r>
      <w:r w:rsidRPr="00540CE4">
        <w:rPr>
          <w:rFonts w:ascii="Arial" w:hAnsi="Arial" w:cs="Arial"/>
          <w:sz w:val="24"/>
          <w:szCs w:val="24"/>
        </w:rPr>
        <w:t>.</w:t>
      </w:r>
      <w:r w:rsidRPr="00540CE4">
        <w:rPr>
          <w:rFonts w:ascii="Arial" w:hAnsi="Arial" w:cs="Arial"/>
          <w:sz w:val="24"/>
          <w:szCs w:val="24"/>
          <w:lang w:val="en-US"/>
        </w:rPr>
        <w:t>Report</w:t>
      </w:r>
      <w:r w:rsidRPr="00540CE4">
        <w:rPr>
          <w:rFonts w:ascii="Arial" w:hAnsi="Arial" w:cs="Arial"/>
          <w:sz w:val="24"/>
          <w:szCs w:val="24"/>
        </w:rPr>
        <w:t>(</w:t>
      </w:r>
      <w:proofErr w:type="gramEnd"/>
      <w:r w:rsidRPr="00540CE4">
        <w:rPr>
          <w:rFonts w:ascii="Arial" w:hAnsi="Arial" w:cs="Arial"/>
          <w:sz w:val="24"/>
          <w:szCs w:val="24"/>
        </w:rPr>
        <w:t>"1","1","</w:t>
      </w:r>
      <w:r w:rsidRPr="00540CE4">
        <w:rPr>
          <w:rFonts w:ascii="Arial" w:hAnsi="Arial" w:cs="Arial"/>
          <w:sz w:val="24"/>
          <w:szCs w:val="24"/>
          <w:lang w:val="en-US"/>
        </w:rPr>
        <w:t>DG</w:t>
      </w:r>
      <w:r w:rsidRPr="00540CE4">
        <w:rPr>
          <w:rFonts w:ascii="Arial" w:hAnsi="Arial" w:cs="Arial"/>
          <w:sz w:val="24"/>
          <w:szCs w:val="24"/>
        </w:rPr>
        <w:t xml:space="preserve">: </w:t>
      </w:r>
      <w:r w:rsidR="00540CE4" w:rsidRPr="00540CE4">
        <w:rPr>
          <w:rFonts w:ascii="Arial" w:hAnsi="Arial" w:cs="Arial"/>
          <w:sz w:val="24"/>
          <w:szCs w:val="24"/>
        </w:rPr>
        <w:t xml:space="preserve">ПАРАМЕТР НЕ ВХОДИТ В ДИАПАЗОН! </w:t>
      </w:r>
      <w:r w:rsidRPr="00540CE4">
        <w:rPr>
          <w:rFonts w:ascii="Arial" w:hAnsi="Arial" w:cs="Arial"/>
          <w:sz w:val="24"/>
          <w:szCs w:val="24"/>
          <w:lang w:val="en-US"/>
        </w:rPr>
        <w:t>Re &gt;= 16000*(Otn_D^2),</w:t>
      </w:r>
      <w:r w:rsidR="00540CE4" w:rsidRPr="00540CE4">
        <w:rPr>
          <w:rFonts w:ascii="Arial" w:hAnsi="Arial" w:cs="Arial"/>
          <w:sz w:val="24"/>
          <w:szCs w:val="24"/>
          <w:lang w:val="en-US"/>
        </w:rPr>
        <w:t xml:space="preserve"> </w:t>
      </w:r>
      <w:r w:rsidR="00540CE4" w:rsidRPr="00540CE4">
        <w:rPr>
          <w:rFonts w:ascii="Arial" w:hAnsi="Arial" w:cs="Arial"/>
          <w:sz w:val="24"/>
          <w:szCs w:val="24"/>
        </w:rPr>
        <w:t>при</w:t>
      </w:r>
      <w:r w:rsidRPr="00540CE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Otn_D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0.56 !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 xml:space="preserve"> </w:t>
      </w:r>
      <w:r w:rsidRPr="0060271E">
        <w:rPr>
          <w:rFonts w:ascii="Arial" w:hAnsi="Arial" w:cs="Arial"/>
          <w:sz w:val="24"/>
          <w:szCs w:val="24"/>
        </w:rPr>
        <w:t>");</w:t>
      </w:r>
    </w:p>
    <w:p w:rsidR="00A742EA" w:rsidRPr="0060271E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271E">
        <w:rPr>
          <w:rFonts w:ascii="Arial" w:hAnsi="Arial" w:cs="Arial"/>
          <w:sz w:val="24"/>
          <w:szCs w:val="24"/>
        </w:rPr>
        <w:tab/>
      </w:r>
      <w:r w:rsidRPr="0060271E">
        <w:rPr>
          <w:rFonts w:ascii="Arial" w:hAnsi="Arial" w:cs="Arial"/>
          <w:sz w:val="24"/>
          <w:szCs w:val="24"/>
        </w:rPr>
        <w:tab/>
      </w:r>
      <w:r w:rsidRPr="0060271E">
        <w:rPr>
          <w:rFonts w:ascii="Arial" w:hAnsi="Arial" w:cs="Arial"/>
          <w:sz w:val="24"/>
          <w:szCs w:val="24"/>
        </w:rPr>
        <w:tab/>
        <w:t>}</w:t>
      </w:r>
      <w:r w:rsidRPr="0060271E">
        <w:rPr>
          <w:rFonts w:ascii="Arial" w:hAnsi="Arial" w:cs="Arial"/>
          <w:sz w:val="24"/>
          <w:szCs w:val="24"/>
        </w:rPr>
        <w:tab/>
      </w:r>
    </w:p>
    <w:p w:rsidR="00A742EA" w:rsidRPr="0060271E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271E">
        <w:rPr>
          <w:rFonts w:ascii="Arial" w:hAnsi="Arial" w:cs="Arial"/>
          <w:sz w:val="24"/>
          <w:szCs w:val="24"/>
        </w:rPr>
        <w:tab/>
      </w:r>
      <w:r w:rsidRPr="0060271E">
        <w:rPr>
          <w:rFonts w:ascii="Arial" w:hAnsi="Arial" w:cs="Arial"/>
          <w:sz w:val="24"/>
          <w:szCs w:val="24"/>
        </w:rPr>
        <w:tab/>
        <w:t>}</w:t>
      </w:r>
    </w:p>
    <w:p w:rsidR="00A742EA" w:rsidRPr="0060271E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271E">
        <w:rPr>
          <w:rFonts w:ascii="Arial" w:hAnsi="Arial" w:cs="Arial"/>
          <w:sz w:val="24"/>
          <w:szCs w:val="24"/>
        </w:rPr>
        <w:tab/>
        <w:t>}</w:t>
      </w:r>
    </w:p>
    <w:p w:rsidR="00540CE4" w:rsidRPr="0060271E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742EA" w:rsidRPr="00540CE4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271E">
        <w:rPr>
          <w:rFonts w:ascii="Arial" w:hAnsi="Arial" w:cs="Arial"/>
          <w:sz w:val="24"/>
          <w:szCs w:val="24"/>
        </w:rPr>
        <w:tab/>
      </w:r>
      <w:r w:rsidRPr="00540CE4">
        <w:rPr>
          <w:rFonts w:ascii="Arial" w:hAnsi="Arial" w:cs="Arial"/>
          <w:sz w:val="24"/>
          <w:szCs w:val="24"/>
        </w:rPr>
        <w:t>// запуск функции расчета молярной доли компонентов ДГ</w:t>
      </w:r>
    </w:p>
    <w:p w:rsidR="00A742EA" w:rsidRPr="0060271E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0CE4">
        <w:rPr>
          <w:rFonts w:ascii="Arial" w:hAnsi="Arial" w:cs="Arial"/>
          <w:sz w:val="24"/>
          <w:szCs w:val="24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602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px</w:t>
      </w:r>
      <w:proofErr w:type="spellEnd"/>
      <w:r w:rsidRPr="0060271E">
        <w:rPr>
          <w:rFonts w:ascii="Arial" w:hAnsi="Arial" w:cs="Arial"/>
          <w:sz w:val="24"/>
          <w:szCs w:val="24"/>
        </w:rPr>
        <w:t>[5];</w:t>
      </w:r>
    </w:p>
    <w:p w:rsidR="00A742EA" w:rsidRPr="0060271E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271E">
        <w:rPr>
          <w:rFonts w:ascii="Arial" w:hAnsi="Arial" w:cs="Arial"/>
          <w:sz w:val="24"/>
          <w:szCs w:val="24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x</w:t>
      </w:r>
      <w:r w:rsidRPr="0060271E">
        <w:rPr>
          <w:rFonts w:ascii="Arial" w:hAnsi="Arial" w:cs="Arial"/>
          <w:sz w:val="24"/>
          <w:szCs w:val="24"/>
        </w:rPr>
        <w:t>(</w:t>
      </w:r>
      <w:proofErr w:type="gramEnd"/>
      <w:r w:rsidRPr="0060271E">
        <w:rPr>
          <w:rFonts w:ascii="Arial" w:hAnsi="Arial" w:cs="Arial"/>
          <w:sz w:val="24"/>
          <w:szCs w:val="24"/>
        </w:rPr>
        <w:t>5,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px</w:t>
      </w:r>
      <w:proofErr w:type="spellEnd"/>
      <w:r w:rsidRPr="0060271E">
        <w:rPr>
          <w:rFonts w:ascii="Arial" w:hAnsi="Arial" w:cs="Arial"/>
          <w:sz w:val="24"/>
          <w:szCs w:val="24"/>
        </w:rPr>
        <w:t>);</w:t>
      </w:r>
    </w:p>
    <w:p w:rsidR="00540CE4" w:rsidRPr="0060271E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0271E">
        <w:rPr>
          <w:rFonts w:ascii="Arial" w:hAnsi="Arial" w:cs="Arial"/>
          <w:sz w:val="24"/>
          <w:szCs w:val="24"/>
        </w:rPr>
        <w:tab/>
      </w:r>
      <w:r w:rsidR="00540CE4" w:rsidRPr="00540CE4">
        <w:rPr>
          <w:rFonts w:ascii="Arial" w:hAnsi="Arial" w:cs="Arial"/>
          <w:sz w:val="24"/>
          <w:szCs w:val="24"/>
        </w:rPr>
        <w:t>// проверка значения расхода, если меньше или равно нулю, то записывает значения всех констант и расчетных величин в файл «</w:t>
      </w:r>
      <w:proofErr w:type="spellStart"/>
      <w:r w:rsidR="00540CE4">
        <w:rPr>
          <w:rFonts w:ascii="Arial" w:hAnsi="Arial" w:cs="Arial"/>
          <w:sz w:val="24"/>
          <w:szCs w:val="24"/>
          <w:lang w:val="en-US"/>
        </w:rPr>
        <w:t>energo</w:t>
      </w:r>
      <w:proofErr w:type="spellEnd"/>
      <w:r w:rsidR="00540CE4" w:rsidRPr="00540CE4">
        <w:rPr>
          <w:rFonts w:ascii="Arial" w:hAnsi="Arial" w:cs="Arial"/>
          <w:sz w:val="24"/>
          <w:szCs w:val="24"/>
        </w:rPr>
        <w:t>/</w:t>
      </w:r>
      <w:r w:rsidR="00540CE4">
        <w:rPr>
          <w:rFonts w:ascii="Arial" w:hAnsi="Arial" w:cs="Arial"/>
          <w:sz w:val="24"/>
          <w:szCs w:val="24"/>
          <w:lang w:val="en-US"/>
        </w:rPr>
        <w:t>report</w:t>
      </w:r>
      <w:r w:rsidR="00540CE4" w:rsidRPr="00540CE4">
        <w:rPr>
          <w:rFonts w:ascii="Arial" w:hAnsi="Arial" w:cs="Arial"/>
          <w:sz w:val="24"/>
          <w:szCs w:val="24"/>
        </w:rPr>
        <w:t>/</w:t>
      </w:r>
      <w:r w:rsidR="00540CE4">
        <w:rPr>
          <w:rFonts w:ascii="Arial" w:hAnsi="Arial" w:cs="Arial"/>
          <w:sz w:val="24"/>
          <w:szCs w:val="24"/>
          <w:lang w:val="en-US"/>
        </w:rPr>
        <w:t>text</w:t>
      </w:r>
      <w:r w:rsidR="00540CE4" w:rsidRPr="00540CE4">
        <w:rPr>
          <w:rFonts w:ascii="Arial" w:hAnsi="Arial" w:cs="Arial"/>
          <w:sz w:val="24"/>
          <w:szCs w:val="24"/>
        </w:rPr>
        <w:t>»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</w:rPr>
        <w:tab/>
      </w:r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>Qc(5)&lt;=0)</w:t>
      </w:r>
    </w:p>
    <w:p w:rsidR="00A742EA" w:rsidRPr="00540CE4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  <w:t>{</w:t>
      </w:r>
      <w:r w:rsidR="00A742EA" w:rsidRPr="00540CE4">
        <w:rPr>
          <w:rFonts w:ascii="Arial" w:hAnsi="Arial" w:cs="Arial"/>
          <w:sz w:val="24"/>
          <w:szCs w:val="24"/>
          <w:lang w:val="en-US"/>
        </w:rPr>
        <w:tab/>
      </w:r>
    </w:p>
    <w:p w:rsidR="00A742EA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540CE4">
        <w:rPr>
          <w:rFonts w:ascii="Arial" w:hAnsi="Arial" w:cs="Arial"/>
          <w:sz w:val="24"/>
          <w:szCs w:val="24"/>
          <w:lang w:val="en-US"/>
        </w:rPr>
        <w:t>info.Report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40CE4">
        <w:rPr>
          <w:rFonts w:ascii="Arial" w:hAnsi="Arial" w:cs="Arial"/>
          <w:sz w:val="24"/>
          <w:szCs w:val="24"/>
          <w:lang w:val="en-US"/>
        </w:rPr>
        <w:t>"/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energo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/report/text.txt","1","Error: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Qc_DG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 = %f(m3/h) !!!\n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Vhod_const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: \n CH4=%f, CO2=%f, H2=%f, CO=%f, N2=%f \n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P_izb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=%f(k</w:t>
      </w:r>
      <w:r w:rsidRPr="00540CE4">
        <w:rPr>
          <w:rFonts w:ascii="Arial" w:hAnsi="Arial" w:cs="Arial"/>
          <w:sz w:val="24"/>
          <w:szCs w:val="24"/>
        </w:rPr>
        <w:t>Ј</w:t>
      </w:r>
      <w:r w:rsidRPr="00540CE4">
        <w:rPr>
          <w:rFonts w:ascii="Arial" w:hAnsi="Arial" w:cs="Arial"/>
          <w:sz w:val="24"/>
          <w:szCs w:val="24"/>
          <w:lang w:val="en-US"/>
        </w:rPr>
        <w:t xml:space="preserve">c/cm2),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P_bar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=%f(k</w:t>
      </w:r>
      <w:r w:rsidRPr="00540CE4">
        <w:rPr>
          <w:rFonts w:ascii="Arial" w:hAnsi="Arial" w:cs="Arial"/>
          <w:sz w:val="24"/>
          <w:szCs w:val="24"/>
        </w:rPr>
        <w:t>Ј</w:t>
      </w:r>
      <w:r w:rsidRPr="00540CE4">
        <w:rPr>
          <w:rFonts w:ascii="Arial" w:hAnsi="Arial" w:cs="Arial"/>
          <w:sz w:val="24"/>
          <w:szCs w:val="24"/>
          <w:lang w:val="en-US"/>
        </w:rPr>
        <w:t xml:space="preserve">c/cm2),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T_cel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dP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=%f(k</w:t>
      </w:r>
      <w:r w:rsidRPr="00540CE4">
        <w:rPr>
          <w:rFonts w:ascii="Arial" w:hAnsi="Arial" w:cs="Arial"/>
          <w:sz w:val="24"/>
          <w:szCs w:val="24"/>
        </w:rPr>
        <w:t>Ј</w:t>
      </w:r>
      <w:r w:rsidRPr="00540CE4">
        <w:rPr>
          <w:rFonts w:ascii="Arial" w:hAnsi="Arial" w:cs="Arial"/>
          <w:sz w:val="24"/>
          <w:szCs w:val="24"/>
          <w:lang w:val="en-US"/>
        </w:rPr>
        <w:t xml:space="preserve">c/m2), \n D_it_20=%f(mm), D_cy_20=%f(mm),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nt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=%d,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nd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=%d, \n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rn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=%f(mm), Ra=%f, data=%d, method=%d \n",Qc(5),CH4_dg,CO2_dg,H2_dg,CO_dg,N2_dg,P_izb,P_bar,T_cel,dP,D_it_20,D_cy_20,nt,nd,rn,Ra,data,method);</w:t>
      </w:r>
    </w:p>
    <w:p w:rsidR="00540CE4" w:rsidRPr="00540CE4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742EA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info.Report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("/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energo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/report/text.txt","1","Rabota_func: \n x[CH4]=%f, x[N2]=%f, x[CO2]=%f, x[H2]=%f, x[CO]=%f \n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T_nk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=%f(K),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P_nk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=%f(Pa),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P_a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=%f(Pa),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T_a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=%f(K), \n Z=%f,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Z_c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Plot_c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=%f(k</w:t>
      </w:r>
      <w:r w:rsidRPr="00540CE4">
        <w:rPr>
          <w:rFonts w:ascii="Arial" w:hAnsi="Arial" w:cs="Arial"/>
          <w:sz w:val="24"/>
          <w:szCs w:val="24"/>
        </w:rPr>
        <w:t>Ј</w:t>
      </w:r>
      <w:r w:rsidRPr="00540CE4">
        <w:rPr>
          <w:rFonts w:ascii="Arial" w:hAnsi="Arial" w:cs="Arial"/>
          <w:sz w:val="24"/>
          <w:szCs w:val="24"/>
          <w:lang w:val="en-US"/>
        </w:rPr>
        <w:t>/m3), Plot=%f(k</w:t>
      </w:r>
      <w:r w:rsidRPr="00540CE4">
        <w:rPr>
          <w:rFonts w:ascii="Arial" w:hAnsi="Arial" w:cs="Arial"/>
          <w:sz w:val="24"/>
          <w:szCs w:val="24"/>
        </w:rPr>
        <w:t>Ј</w:t>
      </w:r>
      <w:r w:rsidRPr="00540CE4">
        <w:rPr>
          <w:rFonts w:ascii="Arial" w:hAnsi="Arial" w:cs="Arial"/>
          <w:sz w:val="24"/>
          <w:szCs w:val="24"/>
          <w:lang w:val="en-US"/>
        </w:rPr>
        <w:t xml:space="preserve">/m3), \n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D_it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=%f(m),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D_cy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=%f(m),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Otn_D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dP_pr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=%f(Pa), \n E=%f, Eps=%f,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Kn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=%f, U=%f(Pa*c), Re=%f, Kw(1000000)=%f \n ",px[0],px[1],px[2],px[3],px[4],T_nk(5),P_nk(5),P_a(),T_a(),Z(5),Z_c(5),Plot_c(5),Plot(5),D_it(),D_cy(),Otn_D(),dP_pr(),E(),Eps(5),Kn(),U(5),Re(5),Kw(1000000));</w:t>
      </w:r>
    </w:p>
    <w:p w:rsidR="00540CE4" w:rsidRPr="00540CE4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742EA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info.Report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("/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energo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/report/text.txt","1","Global_const: \n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W_a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W_b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T_c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=%f(K),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P_c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=%f(Pa), R=%f, Pi=%f, \n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T_k_dg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[CH4]=%f(K),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T_k_dg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[N2]=%f,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T_k_dg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[CO2]=%f,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T_k_dg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[H2]=%f, \n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T_k_dg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[CO]=%f, \n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P_k_dg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[CH4]=%f,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P_k_dg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[N2]=%f(Pa),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P_k_dg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[CO2]=%f,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P_k_dg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[H2]=%f, \n 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P_k_dg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[CO]=%f,  \n ",W_a,W_b,T_c,P_c,R,Pi,T_k_dg[0],T_k_dg[1],T_k_dg[2],T_k_dg[3],T_k_dg[4],P_k_dg[0],P_k_dg[1],P_k_dg[2],P_k_dg[3],P_k_dg[4]);</w:t>
      </w:r>
    </w:p>
    <w:p w:rsidR="00540CE4" w:rsidRPr="00540CE4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A742EA" w:rsidRPr="0060271E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Pr="00540CE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info.Report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("/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energo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/report/text.txt","1","z_c_dg[CH4]=%f,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z_c_dg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[N2]=%f,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z_c_dg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[CO2]=%f,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z_c_dg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[H2]=%f, \n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z_c_dg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[CO]=%f,  \n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M_dg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[CH4]=%f(k</w:t>
      </w:r>
      <w:r w:rsidRPr="00540CE4">
        <w:rPr>
          <w:rFonts w:ascii="Arial" w:hAnsi="Arial" w:cs="Arial"/>
          <w:sz w:val="24"/>
          <w:szCs w:val="24"/>
        </w:rPr>
        <w:t>Ј</w:t>
      </w:r>
      <w:r w:rsidRPr="00540CE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mol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),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M_dg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[N2]=%f,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M_dg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[CO2]=%f,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M_dg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[H2]=%f, \n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M_dg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[CO]=%f,  \n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Plot_c_dg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[CH4]=%f(k</w:t>
      </w:r>
      <w:r w:rsidRPr="00540CE4">
        <w:rPr>
          <w:rFonts w:ascii="Arial" w:hAnsi="Arial" w:cs="Arial"/>
          <w:sz w:val="24"/>
          <w:szCs w:val="24"/>
        </w:rPr>
        <w:t>Ј</w:t>
      </w:r>
      <w:r w:rsidRPr="00540CE4">
        <w:rPr>
          <w:rFonts w:ascii="Arial" w:hAnsi="Arial" w:cs="Arial"/>
          <w:sz w:val="24"/>
          <w:szCs w:val="24"/>
          <w:lang w:val="en-US"/>
        </w:rPr>
        <w:t xml:space="preserve">/m3),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Plot_c_dg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[N2]=%f,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Plot_c_dg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[CO2]=%f,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Plot_c_dg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[H2]=%f, \n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Plot_c_dg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[CO]=%f,  \n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k_dg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[CH4]=%f,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k_dg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[N2]=%f,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k_dg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[CO2]=%f,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k_dg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 xml:space="preserve">[H2]=%f, \n </w:t>
      </w:r>
      <w:proofErr w:type="spellStart"/>
      <w:r w:rsidRPr="00540CE4">
        <w:rPr>
          <w:rFonts w:ascii="Arial" w:hAnsi="Arial" w:cs="Arial"/>
          <w:sz w:val="24"/>
          <w:szCs w:val="24"/>
          <w:lang w:val="en-US"/>
        </w:rPr>
        <w:t>k_dg</w:t>
      </w:r>
      <w:proofErr w:type="spellEnd"/>
      <w:r w:rsidRPr="00540CE4">
        <w:rPr>
          <w:rFonts w:ascii="Arial" w:hAnsi="Arial" w:cs="Arial"/>
          <w:sz w:val="24"/>
          <w:szCs w:val="24"/>
          <w:lang w:val="en-US"/>
        </w:rPr>
        <w:t>[CO]=%f \n ______________________________________________ \n",z_c_dg[0],z_c_dg[1],z_c_dg[2],z_c_dg[3],z_c_dg[4],M_dg[0],M_dg[1],M_dg[2],M_dg[3],M_dg[4],Plot_c_dg[0],Plot_c_dg[1],Plot_c_dg[2],Plot_c_dg[3],Plot_c_dg[4],k_dg[0],k_d</w:t>
      </w:r>
      <w:r w:rsidR="00540CE4" w:rsidRPr="00540CE4">
        <w:rPr>
          <w:rFonts w:ascii="Arial" w:hAnsi="Arial" w:cs="Arial"/>
          <w:sz w:val="24"/>
          <w:szCs w:val="24"/>
          <w:lang w:val="en-US"/>
        </w:rPr>
        <w:t>g[1],k_dg[2],k_dg[3],k_dg[4]);</w:t>
      </w:r>
      <w:r w:rsidR="00540CE4" w:rsidRPr="00540CE4">
        <w:rPr>
          <w:rFonts w:ascii="Arial" w:hAnsi="Arial" w:cs="Arial"/>
          <w:sz w:val="24"/>
          <w:szCs w:val="24"/>
          <w:lang w:val="en-US"/>
        </w:rPr>
        <w:tab/>
      </w:r>
    </w:p>
    <w:p w:rsid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0CE4">
        <w:rPr>
          <w:rFonts w:ascii="Arial" w:hAnsi="Arial" w:cs="Arial"/>
          <w:sz w:val="24"/>
          <w:szCs w:val="24"/>
          <w:lang w:val="en-US"/>
        </w:rPr>
        <w:tab/>
      </w:r>
      <w:r w:rsidR="00540CE4" w:rsidRPr="00540CE4">
        <w:rPr>
          <w:rFonts w:ascii="Arial" w:hAnsi="Arial" w:cs="Arial"/>
          <w:sz w:val="24"/>
          <w:szCs w:val="24"/>
        </w:rPr>
        <w:t>}</w:t>
      </w:r>
    </w:p>
    <w:p w:rsidR="00A742EA" w:rsidRPr="00540CE4" w:rsidRDefault="00A742EA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0CE4">
        <w:rPr>
          <w:rFonts w:ascii="Arial" w:hAnsi="Arial" w:cs="Arial"/>
          <w:sz w:val="24"/>
          <w:szCs w:val="24"/>
        </w:rPr>
        <w:tab/>
      </w:r>
    </w:p>
    <w:p w:rsidR="00A742EA" w:rsidRPr="00540CE4" w:rsidRDefault="00540CE4" w:rsidP="00540C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0CE4">
        <w:rPr>
          <w:rFonts w:ascii="Arial" w:hAnsi="Arial" w:cs="Arial"/>
          <w:sz w:val="24"/>
          <w:szCs w:val="24"/>
        </w:rPr>
        <w:tab/>
      </w:r>
      <w:proofErr w:type="spellStart"/>
      <w:r w:rsidRPr="00540CE4">
        <w:rPr>
          <w:rFonts w:ascii="Arial" w:hAnsi="Arial" w:cs="Arial"/>
          <w:sz w:val="24"/>
          <w:szCs w:val="24"/>
        </w:rPr>
        <w:t>return</w:t>
      </w:r>
      <w:proofErr w:type="spellEnd"/>
      <w:r w:rsidRPr="00540C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0CE4">
        <w:rPr>
          <w:rFonts w:ascii="Arial" w:hAnsi="Arial" w:cs="Arial"/>
          <w:sz w:val="24"/>
          <w:szCs w:val="24"/>
        </w:rPr>
        <w:t>Qc</w:t>
      </w:r>
      <w:proofErr w:type="spellEnd"/>
      <w:r w:rsidRPr="00540CE4">
        <w:rPr>
          <w:rFonts w:ascii="Arial" w:hAnsi="Arial" w:cs="Arial"/>
          <w:sz w:val="24"/>
          <w:szCs w:val="24"/>
        </w:rPr>
        <w:t>(5);</w:t>
      </w:r>
      <w:r w:rsidR="00A742EA" w:rsidRPr="00540CE4">
        <w:rPr>
          <w:rFonts w:ascii="Arial" w:hAnsi="Arial" w:cs="Arial"/>
          <w:sz w:val="24"/>
          <w:szCs w:val="24"/>
        </w:rPr>
        <w:tab/>
      </w:r>
      <w:r w:rsidR="00A742EA" w:rsidRPr="00540CE4">
        <w:rPr>
          <w:rFonts w:ascii="Arial" w:hAnsi="Arial" w:cs="Arial"/>
          <w:sz w:val="24"/>
          <w:szCs w:val="24"/>
        </w:rPr>
        <w:tab/>
      </w:r>
      <w:r w:rsidR="00A742EA" w:rsidRPr="00540CE4">
        <w:rPr>
          <w:rFonts w:ascii="Arial" w:hAnsi="Arial" w:cs="Arial"/>
          <w:sz w:val="24"/>
          <w:szCs w:val="24"/>
        </w:rPr>
        <w:tab/>
        <w:t xml:space="preserve"> </w:t>
      </w:r>
    </w:p>
    <w:p w:rsidR="00236F56" w:rsidRPr="00540CE4" w:rsidRDefault="00A742EA" w:rsidP="00540CE4">
      <w:pPr>
        <w:jc w:val="both"/>
        <w:rPr>
          <w:rFonts w:ascii="Arial" w:hAnsi="Arial" w:cs="Arial"/>
          <w:sz w:val="24"/>
          <w:szCs w:val="24"/>
        </w:rPr>
      </w:pPr>
      <w:r w:rsidRPr="00540CE4">
        <w:rPr>
          <w:rFonts w:ascii="Arial" w:hAnsi="Arial" w:cs="Arial"/>
          <w:sz w:val="24"/>
          <w:szCs w:val="24"/>
        </w:rPr>
        <w:t>}</w:t>
      </w:r>
    </w:p>
    <w:sectPr w:rsidR="00236F56" w:rsidRPr="00540CE4" w:rsidSect="00D57A01">
      <w:headerReference w:type="default" r:id="rId11"/>
      <w:footerReference w:type="default" r:id="rId12"/>
      <w:pgSz w:w="11906" w:h="16838"/>
      <w:pgMar w:top="1134" w:right="850" w:bottom="1134" w:left="1701" w:header="708" w:footer="14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F8E" w:rsidRDefault="00A95F8E" w:rsidP="00D57A01">
      <w:pPr>
        <w:spacing w:after="0" w:line="240" w:lineRule="auto"/>
      </w:pPr>
      <w:r>
        <w:separator/>
      </w:r>
    </w:p>
  </w:endnote>
  <w:endnote w:type="continuationSeparator" w:id="0">
    <w:p w:rsidR="00A95F8E" w:rsidRDefault="00A95F8E" w:rsidP="00D5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2992198"/>
      <w:docPartObj>
        <w:docPartGallery w:val="Page Numbers (Bottom of Page)"/>
        <w:docPartUnique/>
      </w:docPartObj>
    </w:sdtPr>
    <w:sdtContent>
      <w:p w:rsidR="007F5EDB" w:rsidRDefault="007F5ED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482">
          <w:rPr>
            <w:noProof/>
          </w:rPr>
          <w:t>7</w:t>
        </w:r>
        <w:r>
          <w:fldChar w:fldCharType="end"/>
        </w:r>
      </w:p>
    </w:sdtContent>
  </w:sdt>
  <w:p w:rsidR="007F5EDB" w:rsidRDefault="007F5ED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F8E" w:rsidRDefault="00A95F8E" w:rsidP="00D57A01">
      <w:pPr>
        <w:spacing w:after="0" w:line="240" w:lineRule="auto"/>
      </w:pPr>
      <w:r>
        <w:separator/>
      </w:r>
    </w:p>
  </w:footnote>
  <w:footnote w:type="continuationSeparator" w:id="0">
    <w:p w:rsidR="00A95F8E" w:rsidRDefault="00A95F8E" w:rsidP="00D5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EDB" w:rsidRDefault="007F5EDB">
    <w:pPr>
      <w:pStyle w:val="af0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4213"/>
    <w:multiLevelType w:val="hybridMultilevel"/>
    <w:tmpl w:val="31863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B2E3C"/>
    <w:multiLevelType w:val="multilevel"/>
    <w:tmpl w:val="9BE8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4D5626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A7B0E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9147DF"/>
    <w:multiLevelType w:val="hybridMultilevel"/>
    <w:tmpl w:val="FEA0E4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65102"/>
    <w:multiLevelType w:val="hybridMultilevel"/>
    <w:tmpl w:val="1A709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E7ABF"/>
    <w:multiLevelType w:val="hybridMultilevel"/>
    <w:tmpl w:val="91DC47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5B7035"/>
    <w:multiLevelType w:val="hybridMultilevel"/>
    <w:tmpl w:val="E5D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0A27E27"/>
    <w:multiLevelType w:val="hybridMultilevel"/>
    <w:tmpl w:val="D6842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17823"/>
    <w:multiLevelType w:val="hybridMultilevel"/>
    <w:tmpl w:val="6B3C5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80080"/>
    <w:multiLevelType w:val="hybridMultilevel"/>
    <w:tmpl w:val="B0EA95C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37DB16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2">
    <w:nsid w:val="386C3774"/>
    <w:multiLevelType w:val="multilevel"/>
    <w:tmpl w:val="B12EB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971688F"/>
    <w:multiLevelType w:val="hybridMultilevel"/>
    <w:tmpl w:val="FE5E0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33880"/>
    <w:multiLevelType w:val="multilevel"/>
    <w:tmpl w:val="9120FF3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A713717"/>
    <w:multiLevelType w:val="hybridMultilevel"/>
    <w:tmpl w:val="55ECD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D231A9"/>
    <w:multiLevelType w:val="hybridMultilevel"/>
    <w:tmpl w:val="33F0D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FD1481"/>
    <w:multiLevelType w:val="hybridMultilevel"/>
    <w:tmpl w:val="BAC84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202C49"/>
    <w:multiLevelType w:val="multilevel"/>
    <w:tmpl w:val="0AE8C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FB51E0E"/>
    <w:multiLevelType w:val="hybridMultilevel"/>
    <w:tmpl w:val="49B87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2A5AEF"/>
    <w:multiLevelType w:val="multilevel"/>
    <w:tmpl w:val="7B3050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C8D4989"/>
    <w:multiLevelType w:val="hybridMultilevel"/>
    <w:tmpl w:val="8E364B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9745731"/>
    <w:multiLevelType w:val="hybridMultilevel"/>
    <w:tmpl w:val="82300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6D58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88542D"/>
    <w:multiLevelType w:val="hybridMultilevel"/>
    <w:tmpl w:val="72DA7ECA"/>
    <w:lvl w:ilvl="0" w:tplc="84147C30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B629DE"/>
    <w:multiLevelType w:val="hybridMultilevel"/>
    <w:tmpl w:val="E6C83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743247"/>
    <w:multiLevelType w:val="hybridMultilevel"/>
    <w:tmpl w:val="3C54CC7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72171E1F"/>
    <w:multiLevelType w:val="hybridMultilevel"/>
    <w:tmpl w:val="7A26A3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E20E31"/>
    <w:multiLevelType w:val="hybridMultilevel"/>
    <w:tmpl w:val="771289F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7CD305D3"/>
    <w:multiLevelType w:val="hybridMultilevel"/>
    <w:tmpl w:val="42A08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AA2018"/>
    <w:multiLevelType w:val="hybridMultilevel"/>
    <w:tmpl w:val="C3508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28"/>
  </w:num>
  <w:num w:numId="4">
    <w:abstractNumId w:val="19"/>
  </w:num>
  <w:num w:numId="5">
    <w:abstractNumId w:val="29"/>
  </w:num>
  <w:num w:numId="6">
    <w:abstractNumId w:val="13"/>
  </w:num>
  <w:num w:numId="7">
    <w:abstractNumId w:val="7"/>
  </w:num>
  <w:num w:numId="8">
    <w:abstractNumId w:val="20"/>
  </w:num>
  <w:num w:numId="9">
    <w:abstractNumId w:val="15"/>
  </w:num>
  <w:num w:numId="10">
    <w:abstractNumId w:val="16"/>
  </w:num>
  <w:num w:numId="11">
    <w:abstractNumId w:val="24"/>
  </w:num>
  <w:num w:numId="12">
    <w:abstractNumId w:val="10"/>
  </w:num>
  <w:num w:numId="13">
    <w:abstractNumId w:val="26"/>
  </w:num>
  <w:num w:numId="14">
    <w:abstractNumId w:val="11"/>
  </w:num>
  <w:num w:numId="15">
    <w:abstractNumId w:val="14"/>
  </w:num>
  <w:num w:numId="16">
    <w:abstractNumId w:val="27"/>
  </w:num>
  <w:num w:numId="17">
    <w:abstractNumId w:val="2"/>
  </w:num>
  <w:num w:numId="18">
    <w:abstractNumId w:val="4"/>
  </w:num>
  <w:num w:numId="19">
    <w:abstractNumId w:val="17"/>
  </w:num>
  <w:num w:numId="20">
    <w:abstractNumId w:val="21"/>
  </w:num>
  <w:num w:numId="21">
    <w:abstractNumId w:val="23"/>
  </w:num>
  <w:num w:numId="22">
    <w:abstractNumId w:val="22"/>
  </w:num>
  <w:num w:numId="23">
    <w:abstractNumId w:val="6"/>
  </w:num>
  <w:num w:numId="24">
    <w:abstractNumId w:val="0"/>
  </w:num>
  <w:num w:numId="25">
    <w:abstractNumId w:val="8"/>
  </w:num>
  <w:num w:numId="26">
    <w:abstractNumId w:val="3"/>
  </w:num>
  <w:num w:numId="27">
    <w:abstractNumId w:val="1"/>
  </w:num>
  <w:num w:numId="28">
    <w:abstractNumId w:val="12"/>
  </w:num>
  <w:num w:numId="29">
    <w:abstractNumId w:val="18"/>
  </w:num>
  <w:num w:numId="30">
    <w:abstractNumId w:val="5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100"/>
    <w:rsid w:val="00073967"/>
    <w:rsid w:val="000F5C76"/>
    <w:rsid w:val="00166555"/>
    <w:rsid w:val="001E1839"/>
    <w:rsid w:val="001F3AB0"/>
    <w:rsid w:val="00201E07"/>
    <w:rsid w:val="00236F56"/>
    <w:rsid w:val="002909D1"/>
    <w:rsid w:val="002D744A"/>
    <w:rsid w:val="002E3FDC"/>
    <w:rsid w:val="00346F2E"/>
    <w:rsid w:val="00370769"/>
    <w:rsid w:val="00386C15"/>
    <w:rsid w:val="00391A3E"/>
    <w:rsid w:val="003E0F9E"/>
    <w:rsid w:val="004248B8"/>
    <w:rsid w:val="00425493"/>
    <w:rsid w:val="00460529"/>
    <w:rsid w:val="0047168C"/>
    <w:rsid w:val="00472482"/>
    <w:rsid w:val="004847DF"/>
    <w:rsid w:val="004B3EE0"/>
    <w:rsid w:val="00513D65"/>
    <w:rsid w:val="00540CE4"/>
    <w:rsid w:val="00595C6D"/>
    <w:rsid w:val="005B2539"/>
    <w:rsid w:val="005E2F09"/>
    <w:rsid w:val="005F557B"/>
    <w:rsid w:val="006008C0"/>
    <w:rsid w:val="0060271E"/>
    <w:rsid w:val="006118B7"/>
    <w:rsid w:val="00634EFB"/>
    <w:rsid w:val="00645710"/>
    <w:rsid w:val="006471C7"/>
    <w:rsid w:val="00673A63"/>
    <w:rsid w:val="00691CE3"/>
    <w:rsid w:val="006A7E72"/>
    <w:rsid w:val="006B3BA0"/>
    <w:rsid w:val="006D24DB"/>
    <w:rsid w:val="00714043"/>
    <w:rsid w:val="007977E9"/>
    <w:rsid w:val="007C04F2"/>
    <w:rsid w:val="007D6540"/>
    <w:rsid w:val="007F5EDB"/>
    <w:rsid w:val="0080330E"/>
    <w:rsid w:val="008342AA"/>
    <w:rsid w:val="00842BEA"/>
    <w:rsid w:val="00852A72"/>
    <w:rsid w:val="008A7BFF"/>
    <w:rsid w:val="008B3100"/>
    <w:rsid w:val="008D75C3"/>
    <w:rsid w:val="008F0D02"/>
    <w:rsid w:val="00900D93"/>
    <w:rsid w:val="00907BA5"/>
    <w:rsid w:val="00916797"/>
    <w:rsid w:val="00923416"/>
    <w:rsid w:val="00927D91"/>
    <w:rsid w:val="009A58DF"/>
    <w:rsid w:val="00A233DA"/>
    <w:rsid w:val="00A742EA"/>
    <w:rsid w:val="00A93EF4"/>
    <w:rsid w:val="00A95F8E"/>
    <w:rsid w:val="00AC0165"/>
    <w:rsid w:val="00B028EE"/>
    <w:rsid w:val="00B0668C"/>
    <w:rsid w:val="00B86DEB"/>
    <w:rsid w:val="00BA55D7"/>
    <w:rsid w:val="00C47BA1"/>
    <w:rsid w:val="00C51EB9"/>
    <w:rsid w:val="00C74AD6"/>
    <w:rsid w:val="00CF143E"/>
    <w:rsid w:val="00D50771"/>
    <w:rsid w:val="00D52764"/>
    <w:rsid w:val="00D57A01"/>
    <w:rsid w:val="00D635F8"/>
    <w:rsid w:val="00D64BD9"/>
    <w:rsid w:val="00D84133"/>
    <w:rsid w:val="00DE285E"/>
    <w:rsid w:val="00EB7797"/>
    <w:rsid w:val="00EC2FF9"/>
    <w:rsid w:val="00F04756"/>
    <w:rsid w:val="00F06096"/>
    <w:rsid w:val="00F2178B"/>
    <w:rsid w:val="00F65EC4"/>
    <w:rsid w:val="00F77BC5"/>
    <w:rsid w:val="00F9697E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BA5"/>
  </w:style>
  <w:style w:type="paragraph" w:styleId="1">
    <w:name w:val="heading 1"/>
    <w:basedOn w:val="a"/>
    <w:next w:val="a"/>
    <w:link w:val="10"/>
    <w:uiPriority w:val="9"/>
    <w:qFormat/>
    <w:rsid w:val="00907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07BA5"/>
    <w:pPr>
      <w:ind w:left="720"/>
      <w:contextualSpacing/>
    </w:pPr>
  </w:style>
  <w:style w:type="paragraph" w:styleId="a4">
    <w:name w:val="No Spacing"/>
    <w:uiPriority w:val="1"/>
    <w:qFormat/>
    <w:rsid w:val="00907BA5"/>
    <w:pPr>
      <w:spacing w:after="0" w:line="240" w:lineRule="auto"/>
    </w:pPr>
  </w:style>
  <w:style w:type="paragraph" w:customStyle="1" w:styleId="a5">
    <w:name w:val="документация"/>
    <w:basedOn w:val="a"/>
    <w:rsid w:val="00A233DA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Title"/>
    <w:basedOn w:val="a"/>
    <w:link w:val="a7"/>
    <w:qFormat/>
    <w:rsid w:val="00A233D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rsid w:val="00A233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95C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5C6D"/>
  </w:style>
  <w:style w:type="paragraph" w:customStyle="1" w:styleId="aa">
    <w:name w:val="Чертежный"/>
    <w:rsid w:val="005B2539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styleId="ab">
    <w:name w:val="Balloon Text"/>
    <w:basedOn w:val="a"/>
    <w:link w:val="ac"/>
    <w:uiPriority w:val="99"/>
    <w:semiHidden/>
    <w:unhideWhenUsed/>
    <w:rsid w:val="002D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D744A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rsid w:val="006D24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24DB"/>
    <w:pPr>
      <w:spacing w:after="100"/>
    </w:pPr>
  </w:style>
  <w:style w:type="character" w:styleId="ae">
    <w:name w:val="Hyperlink"/>
    <w:basedOn w:val="a0"/>
    <w:uiPriority w:val="99"/>
    <w:unhideWhenUsed/>
    <w:rsid w:val="006D24DB"/>
    <w:rPr>
      <w:color w:val="0000FF" w:themeColor="hyperlink"/>
      <w:u w:val="single"/>
    </w:rPr>
  </w:style>
  <w:style w:type="character" w:customStyle="1" w:styleId="12">
    <w:name w:val="Обычный1 Знак"/>
    <w:link w:val="110"/>
    <w:uiPriority w:val="99"/>
    <w:locked/>
    <w:rsid w:val="00D52764"/>
  </w:style>
  <w:style w:type="paragraph" w:customStyle="1" w:styleId="110">
    <w:name w:val="Обычный11"/>
    <w:link w:val="12"/>
    <w:uiPriority w:val="99"/>
    <w:rsid w:val="00D52764"/>
    <w:pPr>
      <w:widowControl w:val="0"/>
      <w:spacing w:after="0" w:line="240" w:lineRule="auto"/>
    </w:pPr>
  </w:style>
  <w:style w:type="paragraph" w:customStyle="1" w:styleId="13">
    <w:name w:val="Обычный1"/>
    <w:rsid w:val="00D527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">
    <w:name w:val="таблица"/>
    <w:rsid w:val="00D52764"/>
    <w:pPr>
      <w:spacing w:after="0" w:line="240" w:lineRule="auto"/>
      <w:ind w:left="-57" w:right="-57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D57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57A01"/>
  </w:style>
  <w:style w:type="paragraph" w:customStyle="1" w:styleId="2">
    <w:name w:val="Обычный2"/>
    <w:uiPriority w:val="99"/>
    <w:rsid w:val="0060271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BA5"/>
  </w:style>
  <w:style w:type="paragraph" w:styleId="1">
    <w:name w:val="heading 1"/>
    <w:basedOn w:val="a"/>
    <w:next w:val="a"/>
    <w:link w:val="10"/>
    <w:uiPriority w:val="9"/>
    <w:qFormat/>
    <w:rsid w:val="00907B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B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07BA5"/>
    <w:pPr>
      <w:ind w:left="720"/>
      <w:contextualSpacing/>
    </w:pPr>
  </w:style>
  <w:style w:type="paragraph" w:styleId="a4">
    <w:name w:val="No Spacing"/>
    <w:uiPriority w:val="1"/>
    <w:qFormat/>
    <w:rsid w:val="00907BA5"/>
    <w:pPr>
      <w:spacing w:after="0" w:line="240" w:lineRule="auto"/>
    </w:pPr>
  </w:style>
  <w:style w:type="paragraph" w:customStyle="1" w:styleId="a5">
    <w:name w:val="документация"/>
    <w:basedOn w:val="a"/>
    <w:rsid w:val="00A233DA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Title"/>
    <w:basedOn w:val="a"/>
    <w:link w:val="a7"/>
    <w:qFormat/>
    <w:rsid w:val="00A233D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rsid w:val="00A233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95C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5C6D"/>
  </w:style>
  <w:style w:type="paragraph" w:customStyle="1" w:styleId="aa">
    <w:name w:val="Чертежный"/>
    <w:rsid w:val="005B2539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styleId="ab">
    <w:name w:val="Balloon Text"/>
    <w:basedOn w:val="a"/>
    <w:link w:val="ac"/>
    <w:uiPriority w:val="99"/>
    <w:semiHidden/>
    <w:unhideWhenUsed/>
    <w:rsid w:val="002D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D744A"/>
    <w:rPr>
      <w:rFonts w:ascii="Tahoma" w:hAnsi="Tahoma" w:cs="Tahoma"/>
      <w:sz w:val="16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rsid w:val="006D24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24DB"/>
    <w:pPr>
      <w:spacing w:after="100"/>
    </w:pPr>
  </w:style>
  <w:style w:type="character" w:styleId="ae">
    <w:name w:val="Hyperlink"/>
    <w:basedOn w:val="a0"/>
    <w:uiPriority w:val="99"/>
    <w:unhideWhenUsed/>
    <w:rsid w:val="006D24DB"/>
    <w:rPr>
      <w:color w:val="0000FF" w:themeColor="hyperlink"/>
      <w:u w:val="single"/>
    </w:rPr>
  </w:style>
  <w:style w:type="character" w:customStyle="1" w:styleId="12">
    <w:name w:val="Обычный1 Знак"/>
    <w:link w:val="110"/>
    <w:uiPriority w:val="99"/>
    <w:locked/>
    <w:rsid w:val="00D52764"/>
  </w:style>
  <w:style w:type="paragraph" w:customStyle="1" w:styleId="110">
    <w:name w:val="Обычный11"/>
    <w:link w:val="12"/>
    <w:uiPriority w:val="99"/>
    <w:rsid w:val="00D52764"/>
    <w:pPr>
      <w:widowControl w:val="0"/>
      <w:spacing w:after="0" w:line="240" w:lineRule="auto"/>
    </w:pPr>
  </w:style>
  <w:style w:type="paragraph" w:customStyle="1" w:styleId="13">
    <w:name w:val="Обычный1"/>
    <w:rsid w:val="00D527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">
    <w:name w:val="таблица"/>
    <w:rsid w:val="00D52764"/>
    <w:pPr>
      <w:spacing w:after="0" w:line="240" w:lineRule="auto"/>
      <w:ind w:left="-57" w:right="-57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D57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57A01"/>
  </w:style>
  <w:style w:type="paragraph" w:customStyle="1" w:styleId="2">
    <w:name w:val="Обычный2"/>
    <w:uiPriority w:val="99"/>
    <w:rsid w:val="0060271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29A9D-405B-4BF2-B6B3-7BD445ECB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4511</Words>
  <Characters>25713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Мечел</Company>
  <LinksUpToDate>false</LinksUpToDate>
  <CharactersWithSpaces>30164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Никита Андреевич</dc:creator>
  <cp:keywords/>
  <dc:description/>
  <cp:lastModifiedBy>Иванов Никита Андреевич</cp:lastModifiedBy>
  <cp:revision>37</cp:revision>
  <cp:lastPrinted>2017-04-27T06:25:00Z</cp:lastPrinted>
  <dcterms:created xsi:type="dcterms:W3CDTF">2017-04-25T04:28:00Z</dcterms:created>
  <dcterms:modified xsi:type="dcterms:W3CDTF">2017-04-27T06:26:00Z</dcterms:modified>
</cp:coreProperties>
</file>