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36" w:rsidRPr="00C77032" w:rsidRDefault="002976BE" w:rsidP="00C77032">
      <w:pPr>
        <w:spacing w:after="429" w:line="259" w:lineRule="auto"/>
        <w:ind w:right="0"/>
        <w:jc w:val="center"/>
        <w:rPr>
          <w:sz w:val="96"/>
          <w:szCs w:val="96"/>
        </w:rPr>
      </w:pPr>
      <w:r w:rsidRPr="00C77032">
        <w:rPr>
          <w:sz w:val="96"/>
          <w:szCs w:val="96"/>
        </w:rPr>
        <w:t>Проект</w:t>
      </w:r>
    </w:p>
    <w:p w:rsidR="00183536" w:rsidRPr="00C77032" w:rsidRDefault="002976BE" w:rsidP="00C77032">
      <w:pPr>
        <w:spacing w:after="1984" w:line="238" w:lineRule="auto"/>
        <w:ind w:right="0"/>
        <w:jc w:val="center"/>
        <w:rPr>
          <w:sz w:val="56"/>
        </w:rPr>
      </w:pPr>
      <w:r>
        <w:rPr>
          <w:sz w:val="40"/>
        </w:rPr>
        <w:t>по Системи за Паралелна Обработка</w:t>
      </w:r>
      <w:r w:rsidR="00C77032">
        <w:rPr>
          <w:sz w:val="40"/>
        </w:rPr>
        <w:br/>
      </w:r>
      <w:r w:rsidR="00C77032" w:rsidRPr="00C77032">
        <w:rPr>
          <w:sz w:val="44"/>
          <w:szCs w:val="44"/>
        </w:rPr>
        <w:t>на тема</w:t>
      </w:r>
      <w:r w:rsidR="00C77032">
        <w:rPr>
          <w:sz w:val="40"/>
        </w:rPr>
        <w:br/>
      </w:r>
      <w:r w:rsidR="00C77032">
        <w:rPr>
          <w:sz w:val="40"/>
        </w:rPr>
        <w:br/>
      </w:r>
      <w:r w:rsidR="00C77032">
        <w:rPr>
          <w:sz w:val="40"/>
        </w:rPr>
        <w:br/>
        <w:t xml:space="preserve"> </w:t>
      </w:r>
      <w:r>
        <w:rPr>
          <w:sz w:val="56"/>
        </w:rPr>
        <w:t>Парал</w:t>
      </w:r>
      <w:r w:rsidR="00C77032">
        <w:rPr>
          <w:sz w:val="56"/>
        </w:rPr>
        <w:t>елен Алгоритъм за Изчисляване на</w:t>
      </w:r>
      <w:r w:rsidR="00C77032">
        <w:rPr>
          <w:sz w:val="56"/>
        </w:rPr>
        <w:br/>
      </w:r>
      <w:r w:rsidR="009C4884">
        <w:rPr>
          <w:sz w:val="56"/>
        </w:rPr>
        <w:t>Неперово число</w:t>
      </w:r>
    </w:p>
    <w:p w:rsidR="00183536" w:rsidRDefault="00C77032" w:rsidP="00C77032">
      <w:pPr>
        <w:spacing w:after="460" w:line="238" w:lineRule="auto"/>
        <w:ind w:left="0" w:right="3135" w:firstLine="0"/>
      </w:pPr>
      <w:r>
        <w:rPr>
          <w:sz w:val="40"/>
        </w:rPr>
        <w:t>Изготвен от</w:t>
      </w:r>
      <w:r w:rsidR="002976BE">
        <w:rPr>
          <w:sz w:val="40"/>
        </w:rPr>
        <w:t xml:space="preserve">:  </w:t>
      </w:r>
      <w:r w:rsidR="00732A15">
        <w:rPr>
          <w:sz w:val="40"/>
        </w:rPr>
        <w:t>Диана Иванова</w:t>
      </w:r>
    </w:p>
    <w:p w:rsidR="00183536" w:rsidRDefault="002976BE" w:rsidP="00C77032">
      <w:pPr>
        <w:spacing w:after="1802" w:line="238" w:lineRule="auto"/>
        <w:ind w:right="3135"/>
      </w:pPr>
      <w:r>
        <w:rPr>
          <w:sz w:val="40"/>
        </w:rPr>
        <w:t>Ръководител</w:t>
      </w:r>
      <w:r w:rsidR="00C77032">
        <w:rPr>
          <w:sz w:val="40"/>
        </w:rPr>
        <w:t>и</w:t>
      </w:r>
      <w:r>
        <w:rPr>
          <w:sz w:val="40"/>
        </w:rPr>
        <w:t xml:space="preserve">: </w:t>
      </w:r>
      <w:r w:rsidR="00C25B04">
        <w:rPr>
          <w:sz w:val="40"/>
        </w:rPr>
        <w:t xml:space="preserve">проф. Васил </w:t>
      </w:r>
      <w:r w:rsidR="00C40DB3">
        <w:rPr>
          <w:sz w:val="40"/>
        </w:rPr>
        <w:t>Георгиев</w:t>
      </w:r>
      <w:bookmarkStart w:id="0" w:name="_GoBack"/>
      <w:bookmarkEnd w:id="0"/>
      <w:r w:rsidR="00C25B04">
        <w:rPr>
          <w:sz w:val="40"/>
        </w:rPr>
        <w:t xml:space="preserve">, </w:t>
      </w:r>
      <w:r w:rsidR="00732A15">
        <w:rPr>
          <w:sz w:val="40"/>
        </w:rPr>
        <w:t>ас.</w:t>
      </w:r>
      <w:r w:rsidR="00C25B04">
        <w:rPr>
          <w:sz w:val="40"/>
        </w:rPr>
        <w:t xml:space="preserve"> Христо Христов</w:t>
      </w:r>
    </w:p>
    <w:p w:rsidR="00183536" w:rsidRDefault="002976BE">
      <w:pPr>
        <w:spacing w:after="3" w:line="259" w:lineRule="auto"/>
        <w:ind w:right="-13"/>
        <w:jc w:val="right"/>
      </w:pPr>
      <w:r>
        <w:rPr>
          <w:sz w:val="36"/>
        </w:rPr>
        <w:t>Проверил: ........................</w:t>
      </w:r>
    </w:p>
    <w:p w:rsidR="00183536" w:rsidRDefault="00183536">
      <w:pPr>
        <w:spacing w:after="3" w:line="259" w:lineRule="auto"/>
        <w:ind w:right="-13"/>
        <w:jc w:val="right"/>
        <w:rPr>
          <w:sz w:val="36"/>
        </w:rPr>
      </w:pPr>
    </w:p>
    <w:p w:rsidR="00E6631C" w:rsidRDefault="00E6631C">
      <w:pPr>
        <w:spacing w:after="3" w:line="259" w:lineRule="auto"/>
        <w:ind w:right="-13"/>
        <w:jc w:val="right"/>
        <w:rPr>
          <w:sz w:val="36"/>
        </w:rPr>
      </w:pPr>
    </w:p>
    <w:p w:rsidR="00C50FCC" w:rsidRDefault="00E6631C" w:rsidP="00C50FCC">
      <w:pPr>
        <w:spacing w:after="3" w:line="259" w:lineRule="auto"/>
        <w:ind w:right="-13"/>
        <w:rPr>
          <w:sz w:val="36"/>
        </w:rPr>
      </w:pPr>
      <w:r>
        <w:rPr>
          <w:sz w:val="36"/>
        </w:rPr>
        <w:t>ФН</w:t>
      </w:r>
      <w:r>
        <w:rPr>
          <w:sz w:val="36"/>
          <w:lang w:val="en-US"/>
        </w:rPr>
        <w:t>:</w:t>
      </w:r>
      <w:r>
        <w:rPr>
          <w:sz w:val="36"/>
        </w:rPr>
        <w:t>81426,  2 група</w:t>
      </w:r>
      <w:r>
        <w:rPr>
          <w:sz w:val="36"/>
        </w:rPr>
        <w:br/>
        <w:t>Компютърни науки</w:t>
      </w:r>
      <w:r w:rsidR="00C50FCC">
        <w:rPr>
          <w:sz w:val="36"/>
        </w:rPr>
        <w:br/>
      </w:r>
    </w:p>
    <w:p w:rsidR="00C50FCC" w:rsidRDefault="00C50FCC" w:rsidP="00C50FCC">
      <w:pPr>
        <w:spacing w:after="3" w:line="259" w:lineRule="auto"/>
        <w:ind w:right="-13"/>
        <w:rPr>
          <w:sz w:val="36"/>
        </w:rPr>
      </w:pPr>
    </w:p>
    <w:p w:rsidR="00C50FCC" w:rsidRDefault="00C50FCC" w:rsidP="00C50FCC">
      <w:pPr>
        <w:spacing w:after="3" w:line="259" w:lineRule="auto"/>
        <w:ind w:right="-13"/>
        <w:rPr>
          <w:sz w:val="36"/>
        </w:rPr>
      </w:pPr>
    </w:p>
    <w:p w:rsidR="00183536" w:rsidRPr="00C50FCC" w:rsidRDefault="002976BE" w:rsidP="00C50FCC">
      <w:pPr>
        <w:spacing w:after="3" w:line="259" w:lineRule="auto"/>
        <w:ind w:right="-13"/>
        <w:rPr>
          <w:sz w:val="44"/>
          <w:szCs w:val="44"/>
        </w:rPr>
      </w:pPr>
      <w:r w:rsidRPr="00C50FCC">
        <w:rPr>
          <w:sz w:val="44"/>
          <w:szCs w:val="44"/>
        </w:rPr>
        <w:t xml:space="preserve"> </w:t>
      </w:r>
      <w:r w:rsidR="00C50FCC" w:rsidRPr="00C50FCC">
        <w:rPr>
          <w:sz w:val="44"/>
          <w:szCs w:val="44"/>
        </w:rPr>
        <w:t>Условие</w:t>
      </w:r>
      <w:r w:rsidRPr="00C50FCC">
        <w:rPr>
          <w:sz w:val="44"/>
          <w:szCs w:val="44"/>
        </w:rPr>
        <w:t xml:space="preserve"> на задачата</w:t>
      </w:r>
    </w:p>
    <w:p w:rsidR="00183536" w:rsidRDefault="002976BE">
      <w:pPr>
        <w:spacing w:after="252" w:line="238" w:lineRule="auto"/>
        <w:ind w:left="0" w:firstLine="480"/>
        <w:jc w:val="both"/>
      </w:pPr>
      <w:r>
        <w:t>Едно важно за математиката число е Неперовото число (Ойлеровото число), тоест числото e. Използвайки сходящи редове, можем да сметнем стойността на e с произволно висока точност. Един от сравнително бързо сходящите към e редове е:</w:t>
      </w:r>
    </w:p>
    <w:p w:rsidR="00183536" w:rsidRDefault="002976BE">
      <w:pPr>
        <w:spacing w:after="347" w:line="259" w:lineRule="auto"/>
        <w:ind w:left="4428" w:right="3840" w:hanging="314"/>
      </w:pPr>
      <w:r>
        <w:rPr>
          <w:rFonts w:ascii="Calibri" w:eastAsia="Calibri" w:hAnsi="Calibri" w:cs="Calibri"/>
          <w:i/>
          <w:sz w:val="24"/>
        </w:rPr>
        <w:t xml:space="preserve">е </w:t>
      </w:r>
      <w:r>
        <w:rPr>
          <w:noProof/>
        </w:rPr>
        <w:drawing>
          <wp:inline distT="0" distB="0" distL="0" distR="0">
            <wp:extent cx="798576" cy="249936"/>
            <wp:effectExtent l="0" t="0" r="0" b="0"/>
            <wp:docPr id="13684" name="Picture 1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" name="Picture 136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sz w:val="14"/>
        </w:rPr>
        <w:t>k</w:t>
      </w:r>
      <w:r>
        <w:rPr>
          <w:rFonts w:ascii="Calibri" w:eastAsia="Calibri" w:hAnsi="Calibri" w:cs="Calibri"/>
          <w:sz w:val="22"/>
          <w:vertAlign w:val="subscript"/>
        </w:rPr>
        <w:t xml:space="preserve">=0   </w:t>
      </w:r>
      <w:r>
        <w:rPr>
          <w:rFonts w:ascii="Calibri" w:eastAsia="Calibri" w:hAnsi="Calibri" w:cs="Calibri"/>
          <w:sz w:val="24"/>
        </w:rPr>
        <w:t>(2</w:t>
      </w:r>
      <w:r>
        <w:rPr>
          <w:rFonts w:ascii="Calibri" w:eastAsia="Calibri" w:hAnsi="Calibri" w:cs="Calibri"/>
          <w:i/>
          <w:sz w:val="24"/>
        </w:rPr>
        <w:t>k</w:t>
      </w:r>
      <w:r>
        <w:rPr>
          <w:rFonts w:ascii="Calibri" w:eastAsia="Calibri" w:hAnsi="Calibri" w:cs="Calibri"/>
          <w:sz w:val="24"/>
        </w:rPr>
        <w:t>)!</w:t>
      </w:r>
    </w:p>
    <w:p w:rsidR="00183536" w:rsidRDefault="002976BE">
      <w:pPr>
        <w:ind w:left="-5" w:right="8"/>
      </w:pPr>
      <w:r>
        <w:t>Вашата задача е да напишете програма за изчисление на числото e използвайки цитирания ред, която използва паралелни процеси   (нишки)  и осигурява пресмятането на e със зададена от потребителя точност. Изискванията към програмата са следните:</w:t>
      </w:r>
    </w:p>
    <w:p w:rsidR="00183536" w:rsidRDefault="002976BE">
      <w:pPr>
        <w:spacing w:after="0"/>
        <w:ind w:left="-5" w:right="8"/>
      </w:pPr>
      <w:r>
        <w:t>(o) Команден параметър задава точността на пресмятанията. По Ваше желание, точността се изразява или в брой цифри след десетичната запетая или в брой членове на реда.  Командният параметър задаващ точността има вида „</w:t>
      </w:r>
      <w:r>
        <w:rPr>
          <w:b/>
        </w:rPr>
        <w:t>-p 10000</w:t>
      </w:r>
      <w:r>
        <w:t xml:space="preserve">”; </w:t>
      </w:r>
    </w:p>
    <w:p w:rsidR="00183536" w:rsidRDefault="002976BE">
      <w:pPr>
        <w:spacing w:after="0"/>
        <w:ind w:left="-5" w:right="8"/>
      </w:pPr>
      <w:r>
        <w:t>(о) Друг команден параметър задава максималния брой нишки (задачи) на които разделяме работата по пресмятането на e – например “</w:t>
      </w:r>
      <w:r>
        <w:rPr>
          <w:b/>
        </w:rPr>
        <w:t>–t 1</w:t>
      </w:r>
      <w:r>
        <w:t>” или “</w:t>
      </w:r>
      <w:r>
        <w:rPr>
          <w:b/>
        </w:rPr>
        <w:t>–tasks 3</w:t>
      </w:r>
      <w:r>
        <w:t xml:space="preserve">”; (о) Програмата извежда подходящи съобщения на различните етапи от работата си, както и времето отделено за изчисление и резултата от изчислението </w:t>
      </w:r>
    </w:p>
    <w:p w:rsidR="00183536" w:rsidRDefault="002976BE">
      <w:pPr>
        <w:spacing w:after="12"/>
        <w:ind w:left="-5" w:right="8"/>
      </w:pPr>
      <w:r>
        <w:t xml:space="preserve">(стойността на </w:t>
      </w:r>
      <w:r>
        <w:rPr>
          <w:b/>
          <w:i/>
        </w:rPr>
        <w:t>e</w:t>
      </w:r>
      <w:r>
        <w:t xml:space="preserve">); </w:t>
      </w:r>
    </w:p>
    <w:p w:rsidR="00183536" w:rsidRDefault="002976BE">
      <w:pPr>
        <w:spacing w:after="0"/>
        <w:ind w:left="-5" w:right="8"/>
      </w:pPr>
      <w:r>
        <w:t xml:space="preserve">(o) Записва резултата от работа си (стойността на </w:t>
      </w:r>
      <w:r>
        <w:rPr>
          <w:b/>
          <w:i/>
        </w:rPr>
        <w:t>e</w:t>
      </w:r>
      <w:r>
        <w:t>) във изходен файл, зададен с подходящ параметър, например “</w:t>
      </w:r>
      <w:r>
        <w:rPr>
          <w:b/>
        </w:rPr>
        <w:t>-o result.txt</w:t>
      </w:r>
      <w:r>
        <w:t xml:space="preserve">”. Ако този параметър е изпуснат, се избира име по подразбиране; </w:t>
      </w:r>
    </w:p>
    <w:p w:rsidR="00183536" w:rsidRDefault="002976BE">
      <w:pPr>
        <w:ind w:left="-5" w:right="8"/>
      </w:pPr>
      <w:r>
        <w:t>(o) Да се осигури възможност за „</w:t>
      </w:r>
      <w:r>
        <w:rPr>
          <w:b/>
        </w:rPr>
        <w:t>quiet</w:t>
      </w:r>
      <w:r>
        <w:t xml:space="preserve">“ режим на работа на програмата, при който се извежда само времето отделено за изчисление на </w:t>
      </w:r>
      <w:r>
        <w:rPr>
          <w:b/>
          <w:i/>
        </w:rPr>
        <w:t>e</w:t>
      </w:r>
      <w:r>
        <w:t>, отново чрез подходящо избран друг команден параметър – например “</w:t>
      </w:r>
      <w:r>
        <w:rPr>
          <w:b/>
        </w:rPr>
        <w:t>-q</w:t>
      </w:r>
      <w:r>
        <w:t>”;</w:t>
      </w:r>
    </w:p>
    <w:p w:rsidR="00183536" w:rsidRPr="00C50FCC" w:rsidRDefault="00C50FCC">
      <w:pPr>
        <w:pStyle w:val="1"/>
        <w:spacing w:after="313"/>
        <w:ind w:left="355"/>
        <w:rPr>
          <w:i w:val="0"/>
        </w:rPr>
      </w:pPr>
      <w:r>
        <w:rPr>
          <w:i w:val="0"/>
          <w:u w:val="none"/>
        </w:rPr>
        <w:br/>
      </w:r>
      <w:r w:rsidR="002976BE" w:rsidRPr="00C50FCC">
        <w:rPr>
          <w:i w:val="0"/>
          <w:u w:val="none"/>
        </w:rPr>
        <w:t xml:space="preserve">2. </w:t>
      </w:r>
      <w:r w:rsidR="002976BE" w:rsidRPr="00C50FCC">
        <w:rPr>
          <w:i w:val="0"/>
        </w:rPr>
        <w:t xml:space="preserve">Описание на </w:t>
      </w:r>
      <w:r>
        <w:rPr>
          <w:i w:val="0"/>
        </w:rPr>
        <w:t>реализацията на задачата</w:t>
      </w:r>
    </w:p>
    <w:p w:rsidR="00183536" w:rsidRDefault="002976BE">
      <w:pPr>
        <w:spacing w:after="0"/>
        <w:ind w:left="-15" w:right="8" w:firstLine="480"/>
        <w:rPr>
          <w:lang w:val="en-US"/>
        </w:rPr>
      </w:pPr>
      <w:r>
        <w:t xml:space="preserve">За паралелното решаване на задачата е избран подходът </w:t>
      </w:r>
      <w:r w:rsidR="00732A15">
        <w:t xml:space="preserve">на многонишковото програмиране на </w:t>
      </w:r>
      <w:r w:rsidR="00732A15">
        <w:rPr>
          <w:lang w:val="en-US"/>
        </w:rPr>
        <w:t>e</w:t>
      </w:r>
      <w:r w:rsidR="00732A15">
        <w:t xml:space="preserve">зика за програмиране </w:t>
      </w:r>
      <w:r w:rsidR="00732A15">
        <w:rPr>
          <w:lang w:val="en-US"/>
        </w:rPr>
        <w:t>Java.</w:t>
      </w:r>
    </w:p>
    <w:p w:rsidR="00063F28" w:rsidRDefault="00063F28" w:rsidP="00063F28">
      <w:pPr>
        <w:tabs>
          <w:tab w:val="left" w:pos="7552"/>
        </w:tabs>
        <w:spacing w:after="0"/>
        <w:ind w:left="-15" w:right="8" w:firstLine="480"/>
        <w:rPr>
          <w:lang w:val="en-US"/>
        </w:rPr>
      </w:pPr>
      <w:r>
        <w:t>Програмата се резалиризира чрез два класа: Main и е</w:t>
      </w:r>
      <w:r>
        <w:rPr>
          <w:lang w:val="en-US"/>
        </w:rPr>
        <w:t xml:space="preserve">Thread. </w:t>
      </w:r>
    </w:p>
    <w:p w:rsidR="00063F28" w:rsidRDefault="00063F28" w:rsidP="00063F28">
      <w:pPr>
        <w:tabs>
          <w:tab w:val="left" w:pos="7552"/>
        </w:tabs>
        <w:spacing w:after="0"/>
        <w:ind w:right="8"/>
      </w:pPr>
      <w:r>
        <w:t xml:space="preserve">В </w:t>
      </w:r>
      <w:r>
        <w:rPr>
          <w:lang w:val="en-US"/>
        </w:rPr>
        <w:t xml:space="preserve">Main </w:t>
      </w:r>
      <w:r>
        <w:t xml:space="preserve">класа се извършват подготвката за изчислението, разделянето на задачите за всяка нишка, обработката на аргументите, допълнителни функции. </w:t>
      </w:r>
    </w:p>
    <w:p w:rsidR="00063F28" w:rsidRDefault="00063F28" w:rsidP="00063F28">
      <w:pPr>
        <w:tabs>
          <w:tab w:val="left" w:pos="7552"/>
        </w:tabs>
        <w:spacing w:after="0"/>
        <w:ind w:right="8"/>
      </w:pPr>
      <w:r>
        <w:lastRenderedPageBreak/>
        <w:t xml:space="preserve">  Аргументите зададени при стартиране на програмата са обработени чрез </w:t>
      </w:r>
      <w:r>
        <w:rPr>
          <w:lang w:val="en-US"/>
        </w:rPr>
        <w:t xml:space="preserve">CommandLineParser. </w:t>
      </w:r>
      <w:r>
        <w:br/>
        <w:t xml:space="preserve"> Измерването на времената започва преди началото на изчислителните процеси.</w:t>
      </w:r>
    </w:p>
    <w:p w:rsidR="00AB4D8E" w:rsidRDefault="00063F28" w:rsidP="00063F28">
      <w:pPr>
        <w:tabs>
          <w:tab w:val="left" w:pos="7552"/>
        </w:tabs>
        <w:spacing w:after="0"/>
        <w:ind w:left="0" w:right="8" w:firstLine="0"/>
      </w:pPr>
      <w:r>
        <w:t xml:space="preserve"> </w:t>
      </w:r>
      <w:r w:rsidR="00A219D5">
        <w:t xml:space="preserve">Всяка нишка прави изчисление на сумата на няколко определени последователни членове от сходящия ред. </w:t>
      </w:r>
    </w:p>
    <w:p w:rsidR="00063F28" w:rsidRDefault="00AB4D8E" w:rsidP="00063F28">
      <w:pPr>
        <w:tabs>
          <w:tab w:val="left" w:pos="7552"/>
        </w:tabs>
        <w:spacing w:after="0"/>
        <w:ind w:left="0" w:right="8" w:firstLine="0"/>
      </w:pPr>
      <w:r>
        <w:t xml:space="preserve"> Главната нишка създава останалите и се грижи за тяхното </w:t>
      </w:r>
      <w:r>
        <w:rPr>
          <w:lang w:val="en-US"/>
        </w:rPr>
        <w:t>“</w:t>
      </w:r>
      <w:r>
        <w:t>събиране</w:t>
      </w:r>
      <w:r>
        <w:rPr>
          <w:lang w:val="en-US"/>
        </w:rPr>
        <w:t>”</w:t>
      </w:r>
      <w:r>
        <w:t xml:space="preserve">. </w:t>
      </w:r>
      <w:r>
        <w:br/>
        <w:t xml:space="preserve">След като зададе работа на максималният брой нишки, тя ги изчаква да приключат, след което събира сумите, които всяка от тях е акумулирам. </w:t>
      </w:r>
      <w:r>
        <w:br/>
        <w:t xml:space="preserve"> Нишките се пазят в масив, чрез който лесно може да се достъпят техните данни</w:t>
      </w:r>
      <w:r w:rsidR="00E13A87">
        <w:t xml:space="preserve">л </w:t>
      </w:r>
      <w:r w:rsidR="00E13A87">
        <w:br/>
        <w:t xml:space="preserve"> След като мастър-нишката е събрала сумите, тя прави проверка. Новата получена сума сравнява с по-стара предварително запазена сума. Ако са равни, това значи че е достигната нужната прецизност и алгоритъмът завършва. **Ако сумите не са равни, главната нишка отново задава работа на </w:t>
      </w:r>
      <w:r w:rsidR="00E13A87">
        <w:rPr>
          <w:lang w:val="en-US"/>
        </w:rPr>
        <w:t>slave-</w:t>
      </w:r>
      <w:r w:rsidR="00E13A87">
        <w:t>нишките и стъпките се повтарят. Този цикъл продължава докато не е достигната нужната прецизност.</w:t>
      </w:r>
      <w:r w:rsidR="00E13A87">
        <w:br/>
      </w:r>
      <w:r w:rsidR="00E13A87">
        <w:br/>
        <w:t>**Забележка</w:t>
      </w:r>
      <w:r w:rsidR="00E13A87">
        <w:rPr>
          <w:lang w:val="en-US"/>
        </w:rPr>
        <w:t xml:space="preserve">: </w:t>
      </w:r>
      <w:r w:rsidR="00E13A87">
        <w:t>след като е достигната нужната прецизност, каквато и достатъчно малка сума да добавим</w:t>
      </w:r>
      <w:r w:rsidR="00E13A87">
        <w:rPr>
          <w:lang w:val="en-US"/>
        </w:rPr>
        <w:t>(</w:t>
      </w:r>
      <w:r w:rsidR="00E13A87">
        <w:t>както е в случая</w:t>
      </w:r>
      <w:r w:rsidR="00E13A87">
        <w:rPr>
          <w:lang w:val="en-US"/>
        </w:rPr>
        <w:t>)</w:t>
      </w:r>
      <w:r w:rsidR="00E13A87">
        <w:t>, няма да има разлика между новата и старата сума, тъй като числото се закръгля след тази точка на прецизност, а малките суми които добавяме са всеки път по-малки.</w:t>
      </w:r>
    </w:p>
    <w:p w:rsidR="005551AC" w:rsidRDefault="005551AC" w:rsidP="00063F28">
      <w:pPr>
        <w:tabs>
          <w:tab w:val="left" w:pos="7552"/>
        </w:tabs>
        <w:spacing w:after="0"/>
        <w:ind w:left="0" w:right="8" w:firstLine="0"/>
      </w:pPr>
    </w:p>
    <w:p w:rsidR="002976BE" w:rsidRDefault="005551AC" w:rsidP="00063F28">
      <w:pPr>
        <w:tabs>
          <w:tab w:val="left" w:pos="7552"/>
        </w:tabs>
        <w:spacing w:after="0"/>
        <w:ind w:left="0" w:right="8" w:firstLine="0"/>
      </w:pPr>
      <w:r>
        <w:t xml:space="preserve">  Нишките са реализирани като наследници на класа </w:t>
      </w:r>
      <w:r>
        <w:rPr>
          <w:lang w:val="en-US"/>
        </w:rPr>
        <w:t xml:space="preserve">Thread. </w:t>
      </w:r>
      <w:r w:rsidR="002976BE">
        <w:rPr>
          <w:lang w:val="en-US"/>
        </w:rPr>
        <w:br/>
      </w:r>
      <w:r w:rsidR="002976BE">
        <w:t xml:space="preserve">В метода </w:t>
      </w:r>
      <w:r w:rsidR="002976BE">
        <w:rPr>
          <w:lang w:val="en-US"/>
        </w:rPr>
        <w:t xml:space="preserve">run() </w:t>
      </w:r>
      <w:r w:rsidR="002976BE">
        <w:t xml:space="preserve">се реализира изчислението на членовете на сходящият ред. </w:t>
      </w:r>
    </w:p>
    <w:p w:rsidR="002976BE" w:rsidRDefault="002976BE" w:rsidP="00063F28">
      <w:pPr>
        <w:tabs>
          <w:tab w:val="left" w:pos="7552"/>
        </w:tabs>
        <w:spacing w:after="0"/>
        <w:ind w:left="0" w:right="8" w:firstLine="0"/>
      </w:pPr>
      <w:r>
        <w:t>Като се пресмята знаменател и числител и по този начин се оформя дроб, която се добавя към член-данната сума на съответната нишка.</w:t>
      </w:r>
    </w:p>
    <w:p w:rsidR="002976BE" w:rsidRPr="002976BE" w:rsidRDefault="002976BE" w:rsidP="00063F28">
      <w:pPr>
        <w:tabs>
          <w:tab w:val="left" w:pos="7552"/>
        </w:tabs>
        <w:spacing w:after="0"/>
        <w:ind w:left="0" w:right="8" w:firstLine="0"/>
      </w:pPr>
      <w:r>
        <w:t xml:space="preserve"> В края на метода </w:t>
      </w:r>
      <w:r>
        <w:rPr>
          <w:lang w:val="en-US"/>
        </w:rPr>
        <w:t>run()</w:t>
      </w:r>
      <w:r>
        <w:t xml:space="preserve">, ако не е вдигнат флагът </w:t>
      </w:r>
      <w:r>
        <w:rPr>
          <w:lang w:val="en-US"/>
        </w:rPr>
        <w:t>q</w:t>
      </w:r>
      <w:r>
        <w:t xml:space="preserve"> за тих режим </w:t>
      </w:r>
      <w:r>
        <w:br/>
        <w:t>Спомагателната функция</w:t>
      </w:r>
      <w:r>
        <w:rPr>
          <w:lang w:val="en-US"/>
        </w:rPr>
        <w:t xml:space="preserve"> factorial(BigInteger n) </w:t>
      </w:r>
      <w:r>
        <w:t>– имплементира пресмятането на факториел.</w:t>
      </w:r>
      <w:r>
        <w:br/>
        <w:t xml:space="preserve"> В края на метода </w:t>
      </w:r>
      <w:r>
        <w:rPr>
          <w:lang w:val="en-US"/>
        </w:rPr>
        <w:t>run()</w:t>
      </w:r>
      <w:r>
        <w:t xml:space="preserve">, ако не е вдигнат флагът за тих режим </w:t>
      </w:r>
      <w:r>
        <w:rPr>
          <w:lang w:val="en-US"/>
        </w:rPr>
        <w:t xml:space="preserve">q </w:t>
      </w:r>
      <w:r>
        <w:t>– се извежда съобщение с информация за нишката.</w:t>
      </w:r>
    </w:p>
    <w:p w:rsidR="00732A15" w:rsidRDefault="00732A15" w:rsidP="00C50FCC">
      <w:pPr>
        <w:spacing w:after="260"/>
        <w:ind w:left="0" w:right="8" w:firstLine="0"/>
      </w:pPr>
    </w:p>
    <w:p w:rsidR="00F21D16" w:rsidRPr="00C50FCC" w:rsidRDefault="002976BE" w:rsidP="004E0BC2">
      <w:pPr>
        <w:ind w:left="0" w:right="8" w:firstLine="0"/>
        <w:rPr>
          <w:sz w:val="36"/>
          <w:szCs w:val="36"/>
        </w:rPr>
      </w:pPr>
      <w:r w:rsidRPr="00C50FCC">
        <w:rPr>
          <w:sz w:val="36"/>
          <w:szCs w:val="36"/>
        </w:rPr>
        <w:t xml:space="preserve"> Резултати</w:t>
      </w:r>
    </w:p>
    <w:p w:rsidR="00F21D16" w:rsidRDefault="004E0BC2" w:rsidP="00F21D16">
      <w:pPr>
        <w:ind w:left="-5" w:right="0"/>
      </w:pPr>
      <w:r>
        <w:t>Таблици и графики</w:t>
      </w:r>
      <w:r>
        <w:rPr>
          <w:lang w:val="en-US"/>
        </w:rPr>
        <w:t>:</w:t>
      </w:r>
      <w:r w:rsidR="00F21D16">
        <w:t xml:space="preserve"> </w:t>
      </w:r>
    </w:p>
    <w:p w:rsidR="00F21D16" w:rsidRDefault="00F21D16" w:rsidP="00F21D16">
      <w:pPr>
        <w:ind w:left="-5" w:right="0"/>
      </w:pPr>
      <w:r>
        <w:t>S</w:t>
      </w:r>
      <w:r>
        <w:rPr>
          <w:sz w:val="16"/>
        </w:rPr>
        <w:t>p</w:t>
      </w:r>
      <w:r>
        <w:t xml:space="preserve"> = T1 / T</w:t>
      </w:r>
      <w:r>
        <w:rPr>
          <w:sz w:val="16"/>
        </w:rPr>
        <w:t>p</w:t>
      </w:r>
      <w:r>
        <w:t xml:space="preserve"> = ускорение (speed-up) на програмата при p на брой нишки </w:t>
      </w:r>
    </w:p>
    <w:p w:rsidR="00F21D16" w:rsidRPr="00063F28" w:rsidRDefault="00F21D16" w:rsidP="00F21D16">
      <w:pPr>
        <w:ind w:left="-5" w:right="0"/>
        <w:rPr>
          <w:lang w:val="en-US"/>
        </w:rPr>
      </w:pPr>
      <w:r>
        <w:t>E</w:t>
      </w:r>
      <w:r>
        <w:rPr>
          <w:sz w:val="16"/>
        </w:rPr>
        <w:t>p</w:t>
      </w:r>
      <w:r>
        <w:t xml:space="preserve"> = S</w:t>
      </w:r>
      <w:r>
        <w:rPr>
          <w:sz w:val="16"/>
        </w:rPr>
        <w:t>p</w:t>
      </w:r>
      <w:r>
        <w:t xml:space="preserve"> / p = ефективност на програмата при p на брой нишки </w:t>
      </w:r>
    </w:p>
    <w:p w:rsidR="00F21D16" w:rsidRDefault="00F21D16" w:rsidP="00F21D16">
      <w:pPr>
        <w:ind w:left="-5" w:right="0"/>
      </w:pPr>
      <w:r>
        <w:t>T</w:t>
      </w:r>
      <w:r>
        <w:rPr>
          <w:sz w:val="16"/>
        </w:rPr>
        <w:t>p</w:t>
      </w:r>
      <w:r>
        <w:t xml:space="preserve"> = време за изпълнение на програмата с p на брой нишки </w:t>
      </w:r>
    </w:p>
    <w:p w:rsidR="00183536" w:rsidRDefault="00183536">
      <w:pPr>
        <w:spacing w:after="118" w:line="259" w:lineRule="auto"/>
        <w:ind w:left="464" w:right="0" w:firstLine="0"/>
      </w:pPr>
    </w:p>
    <w:p w:rsidR="00183536" w:rsidRDefault="004E0BC2">
      <w:pPr>
        <w:spacing w:after="118" w:line="259" w:lineRule="auto"/>
        <w:ind w:left="464" w:right="0" w:firstLine="0"/>
      </w:pPr>
      <w:r w:rsidRPr="004E0BC2">
        <w:rPr>
          <w:noProof/>
        </w:rPr>
        <w:drawing>
          <wp:inline distT="0" distB="0" distL="0" distR="0" wp14:anchorId="6C2ECC30" wp14:editId="5A5C3C2E">
            <wp:extent cx="5752924" cy="4253023"/>
            <wp:effectExtent l="0" t="0" r="63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72" cy="426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36" w:rsidRDefault="00C50FCC" w:rsidP="004E0BC2">
      <w:pPr>
        <w:spacing w:after="341" w:line="259" w:lineRule="auto"/>
        <w:ind w:right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489097</wp:posOffset>
            </wp:positionH>
            <wp:positionV relativeFrom="paragraph">
              <wp:posOffset>406607</wp:posOffset>
            </wp:positionV>
            <wp:extent cx="6719585" cy="3582449"/>
            <wp:effectExtent l="0" t="0" r="5080" b="18415"/>
            <wp:wrapTight wrapText="bothSides">
              <wp:wrapPolygon edited="0">
                <wp:start x="0" y="0"/>
                <wp:lineTo x="0" y="21596"/>
                <wp:lineTo x="21555" y="21596"/>
                <wp:lineTo x="21555" y="0"/>
                <wp:lineTo x="0" y="0"/>
              </wp:wrapPolygon>
            </wp:wrapTight>
            <wp:docPr id="1" name="Ди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063F28" w:rsidRDefault="00063F28">
      <w:pPr>
        <w:spacing w:after="341" w:line="259" w:lineRule="auto"/>
        <w:ind w:left="464" w:right="0" w:firstLine="0"/>
      </w:pPr>
    </w:p>
    <w:p w:rsidR="00063F28" w:rsidRDefault="00063F28">
      <w:pPr>
        <w:spacing w:after="341" w:line="259" w:lineRule="auto"/>
        <w:ind w:left="464" w:right="0" w:firstLine="0"/>
      </w:pPr>
    </w:p>
    <w:p w:rsidR="00063F28" w:rsidRDefault="00C50FCC">
      <w:pPr>
        <w:spacing w:after="341" w:line="259" w:lineRule="auto"/>
        <w:ind w:left="464" w:right="0" w:firstLine="0"/>
      </w:pPr>
      <w:r>
        <w:rPr>
          <w:noProof/>
        </w:rPr>
        <w:drawing>
          <wp:inline distT="0" distB="0" distL="0" distR="0" wp14:anchorId="389A5599" wp14:editId="13D29C10">
            <wp:extent cx="6120765" cy="3671988"/>
            <wp:effectExtent l="0" t="0" r="13335" b="5080"/>
            <wp:docPr id="5" name="Диагра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83536" w:rsidRDefault="00C50FCC">
      <w:pPr>
        <w:ind w:left="-5" w:right="8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826770</wp:posOffset>
            </wp:positionV>
            <wp:extent cx="7651115" cy="4029075"/>
            <wp:effectExtent l="0" t="0" r="6985" b="9525"/>
            <wp:wrapSquare wrapText="bothSides"/>
            <wp:docPr id="4" name="Диагра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83536">
      <w:pgSz w:w="11900" w:h="16840"/>
      <w:pgMar w:top="1146" w:right="1125" w:bottom="1135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36"/>
    <w:rsid w:val="00063F28"/>
    <w:rsid w:val="00183536"/>
    <w:rsid w:val="002976BE"/>
    <w:rsid w:val="002E1EE1"/>
    <w:rsid w:val="004E0BC2"/>
    <w:rsid w:val="004E57C7"/>
    <w:rsid w:val="005551AC"/>
    <w:rsid w:val="00732A15"/>
    <w:rsid w:val="009C4884"/>
    <w:rsid w:val="00A219D5"/>
    <w:rsid w:val="00AB4D8E"/>
    <w:rsid w:val="00C25B04"/>
    <w:rsid w:val="00C40DB3"/>
    <w:rsid w:val="00C50FCC"/>
    <w:rsid w:val="00C77032"/>
    <w:rsid w:val="00E13A87"/>
    <w:rsid w:val="00E6631C"/>
    <w:rsid w:val="00F2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EC1"/>
  <w15:docId w15:val="{A6F08EE9-5D89-43C6-A72E-3551D0B7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07" w:line="249" w:lineRule="auto"/>
      <w:ind w:left="10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1"/>
      <w:ind w:left="370" w:hanging="10"/>
      <w:outlineLvl w:val="0"/>
    </w:pPr>
    <w:rPr>
      <w:rFonts w:ascii="Times New Roman" w:eastAsia="Times New Roman" w:hAnsi="Times New Roman" w:cs="Times New Roman"/>
      <w:i/>
      <w:color w:val="000000"/>
      <w:sz w:val="36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4"/>
      <w:ind w:left="10" w:right="28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link w:val="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10">
    <w:name w:val="Заглавие 1 Знак"/>
    <w:link w:val="1"/>
    <w:rPr>
      <w:rFonts w:ascii="Times New Roman" w:eastAsia="Times New Roman" w:hAnsi="Times New Roman" w:cs="Times New Roman"/>
      <w:i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na%20Ivanova\Documents\Document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na%20Ivanova\Documents\Document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ana%20Ivanova\Documents\Document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 sz="2000"/>
              <a:t>Време за изпъление</a:t>
            </a:r>
          </a:p>
        </c:rich>
      </c:tx>
      <c:layout>
        <c:manualLayout>
          <c:xMode val="edge"/>
          <c:yMode val="edge"/>
          <c:x val="0.34908200971193099"/>
          <c:y val="2.16561256380800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>
        <c:manualLayout>
          <c:layoutTarget val="inner"/>
          <c:xMode val="edge"/>
          <c:yMode val="edge"/>
          <c:x val="0.12096175796963199"/>
          <c:y val="0.13221032178635883"/>
          <c:w val="0.8562069947079467"/>
          <c:h val="0.699643550809234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 за изпъление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xVal>
          <c:yVal>
            <c:numRef>
              <c:f>Лист1!$B$2:$B$19</c:f>
              <c:numCache>
                <c:formatCode>General</c:formatCode>
                <c:ptCount val="18"/>
                <c:pt idx="0">
                  <c:v>22678</c:v>
                </c:pt>
                <c:pt idx="1">
                  <c:v>11498</c:v>
                </c:pt>
                <c:pt idx="2">
                  <c:v>7255</c:v>
                </c:pt>
                <c:pt idx="3">
                  <c:v>5661</c:v>
                </c:pt>
                <c:pt idx="4">
                  <c:v>4800</c:v>
                </c:pt>
                <c:pt idx="5">
                  <c:v>4007</c:v>
                </c:pt>
                <c:pt idx="6">
                  <c:v>3704</c:v>
                </c:pt>
                <c:pt idx="7">
                  <c:v>3648</c:v>
                </c:pt>
                <c:pt idx="8">
                  <c:v>3234</c:v>
                </c:pt>
                <c:pt idx="9">
                  <c:v>2594</c:v>
                </c:pt>
                <c:pt idx="10">
                  <c:v>3105</c:v>
                </c:pt>
                <c:pt idx="11">
                  <c:v>3099</c:v>
                </c:pt>
                <c:pt idx="12">
                  <c:v>2974</c:v>
                </c:pt>
                <c:pt idx="13">
                  <c:v>2939</c:v>
                </c:pt>
                <c:pt idx="14">
                  <c:v>2791</c:v>
                </c:pt>
                <c:pt idx="15">
                  <c:v>2843</c:v>
                </c:pt>
                <c:pt idx="16">
                  <c:v>2532</c:v>
                </c:pt>
                <c:pt idx="17">
                  <c:v>2529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4B-4416-9B12-B148D1EB4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2934783"/>
        <c:axId val="562932703"/>
      </c:scatterChart>
      <c:valAx>
        <c:axId val="56293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800"/>
                  <a:t>брой</a:t>
                </a:r>
                <a:r>
                  <a:rPr lang="bg-BG" sz="1800" baseline="0"/>
                  <a:t> нишки</a:t>
                </a:r>
                <a:endParaRPr lang="bg-BG" sz="1800"/>
              </a:p>
            </c:rich>
          </c:tx>
          <c:layout>
            <c:manualLayout>
              <c:xMode val="edge"/>
              <c:yMode val="edge"/>
              <c:x val="0.42063925133236263"/>
              <c:y val="0.916400396727464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62932703"/>
        <c:crosses val="autoZero"/>
        <c:crossBetween val="midCat"/>
      </c:valAx>
      <c:valAx>
        <c:axId val="56293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600" baseline="0"/>
                  <a:t>време</a:t>
                </a:r>
                <a:r>
                  <a:rPr lang="bg-BG" sz="1600"/>
                  <a:t> за изпълнение</a:t>
                </a:r>
              </a:p>
            </c:rich>
          </c:tx>
          <c:layout>
            <c:manualLayout>
              <c:xMode val="edge"/>
              <c:yMode val="edge"/>
              <c:x val="1.2515681807020323E-4"/>
              <c:y val="0.16562540567024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62934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08506329957457"/>
          <c:y val="2.94534640367774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>
        <c:manualLayout>
          <c:layoutTarget val="inner"/>
          <c:xMode val="edge"/>
          <c:yMode val="edge"/>
          <c:x val="0.11200882059390585"/>
          <c:y val="0.12199422891952549"/>
          <c:w val="0.81490020037166444"/>
          <c:h val="0.658539103740599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Ефективност Ep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Лист1!$D$2:$D$19</c:f>
              <c:numCache>
                <c:formatCode>General</c:formatCode>
                <c:ptCount val="18"/>
                <c:pt idx="0">
                  <c:v>1</c:v>
                </c:pt>
                <c:pt idx="1">
                  <c:v>0.98617150808836318</c:v>
                </c:pt>
                <c:pt idx="2">
                  <c:v>1.0419480817826787</c:v>
                </c:pt>
                <c:pt idx="3">
                  <c:v>1.0015015015015014</c:v>
                </c:pt>
                <c:pt idx="4">
                  <c:v>0.94491666666666663</c:v>
                </c:pt>
                <c:pt idx="5">
                  <c:v>0.94326595125197565</c:v>
                </c:pt>
                <c:pt idx="6">
                  <c:v>0.87465288491206417</c:v>
                </c:pt>
                <c:pt idx="7">
                  <c:v>0.77706962719298245</c:v>
                </c:pt>
                <c:pt idx="8">
                  <c:v>0.77915206486635058</c:v>
                </c:pt>
                <c:pt idx="9">
                  <c:v>0.87424826522744792</c:v>
                </c:pt>
                <c:pt idx="10">
                  <c:v>0.66397306397306399</c:v>
                </c:pt>
                <c:pt idx="11">
                  <c:v>0.6098203721630634</c:v>
                </c:pt>
                <c:pt idx="12">
                  <c:v>0.58657079302674464</c:v>
                </c:pt>
                <c:pt idx="13">
                  <c:v>0.55115928644339662</c:v>
                </c:pt>
                <c:pt idx="14">
                  <c:v>0.54169353875552373</c:v>
                </c:pt>
                <c:pt idx="15">
                  <c:v>0.49854906788603587</c:v>
                </c:pt>
                <c:pt idx="16">
                  <c:v>0.52685624012638232</c:v>
                </c:pt>
                <c:pt idx="17">
                  <c:v>0.49817670576863932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9-4308-A27E-08D52C2F4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3387087"/>
        <c:axId val="573384175"/>
      </c:barChart>
      <c:catAx>
        <c:axId val="573387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800" baseline="0"/>
                  <a:t>брой нишки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73384175"/>
        <c:crosses val="autoZero"/>
        <c:auto val="1"/>
        <c:lblAlgn val="ctr"/>
        <c:lblOffset val="100"/>
        <c:noMultiLvlLbl val="0"/>
      </c:catAx>
      <c:valAx>
        <c:axId val="573384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600" baseline="0"/>
                  <a:t>ефективност</a:t>
                </a:r>
              </a:p>
              <a:p>
                <a:pPr>
                  <a:defRPr sz="1600"/>
                </a:pPr>
                <a:endParaRPr lang="bg-BG" sz="1600" baseline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7338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904805378039679"/>
          <c:y val="1.97987130836495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>
        <c:manualLayout>
          <c:layoutTarget val="inner"/>
          <c:xMode val="edge"/>
          <c:yMode val="edge"/>
          <c:x val="0.18831621273500659"/>
          <c:y val="6.4849099769144936E-2"/>
          <c:w val="0.68274754725291675"/>
          <c:h val="0.803606379758543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Ускорение Sp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1</c:v>
                </c:pt>
                <c:pt idx="1">
                  <c:v>1.9723430161767264</c:v>
                </c:pt>
                <c:pt idx="2">
                  <c:v>3.125844245348036</c:v>
                </c:pt>
                <c:pt idx="3">
                  <c:v>4.0060060060060056</c:v>
                </c:pt>
                <c:pt idx="4">
                  <c:v>4.7245833333333334</c:v>
                </c:pt>
                <c:pt idx="5">
                  <c:v>5.6595957075118539</c:v>
                </c:pt>
                <c:pt idx="6">
                  <c:v>6.1225701943844495</c:v>
                </c:pt>
                <c:pt idx="7">
                  <c:v>6.2165570175438596</c:v>
                </c:pt>
                <c:pt idx="8">
                  <c:v>7.012368583797155</c:v>
                </c:pt>
                <c:pt idx="9">
                  <c:v>8.7424826522744787</c:v>
                </c:pt>
                <c:pt idx="10">
                  <c:v>7.3037037037037038</c:v>
                </c:pt>
                <c:pt idx="11">
                  <c:v>7.3178444659567603</c:v>
                </c:pt>
                <c:pt idx="12">
                  <c:v>7.62542030934768</c:v>
                </c:pt>
                <c:pt idx="13">
                  <c:v>7.7162300102075534</c:v>
                </c:pt>
                <c:pt idx="14">
                  <c:v>8.1254030813328555</c:v>
                </c:pt>
                <c:pt idx="15">
                  <c:v>7.9767850861765739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F1-4612-BB00-D36635C20A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618847"/>
        <c:axId val="575615519"/>
      </c:scatterChart>
      <c:valAx>
        <c:axId val="575618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 нишки</a:t>
                </a:r>
              </a:p>
            </c:rich>
          </c:tx>
          <c:layout>
            <c:manualLayout>
              <c:xMode val="edge"/>
              <c:yMode val="edge"/>
              <c:x val="0.42353656950653601"/>
              <c:y val="0.933539721492906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75615519"/>
        <c:crosses val="autoZero"/>
        <c:crossBetween val="midCat"/>
      </c:valAx>
      <c:valAx>
        <c:axId val="57561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Ускорение</a:t>
                </a:r>
              </a:p>
              <a:p>
                <a:pPr>
                  <a:defRPr/>
                </a:pPr>
                <a:endParaRPr lang="bg-B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5756188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aseline="0"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Popov</dc:creator>
  <cp:keywords/>
  <cp:lastModifiedBy>Windows User</cp:lastModifiedBy>
  <cp:revision>13</cp:revision>
  <dcterms:created xsi:type="dcterms:W3CDTF">2019-06-07T14:26:00Z</dcterms:created>
  <dcterms:modified xsi:type="dcterms:W3CDTF">2019-06-07T18:57:00Z</dcterms:modified>
</cp:coreProperties>
</file>