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</w:t>
      </w:r>
      <w:proofErr w:type="spellStart"/>
      <w:r w:rsidRPr="007001BD">
        <w:rPr>
          <w:lang w:val="ru-RU"/>
        </w:rPr>
        <w:t>сайта</w:t>
      </w:r>
      <w:proofErr w:type="spellEnd"/>
      <w:r w:rsidRPr="007001BD">
        <w:rPr>
          <w:lang w:val="ru-RU"/>
        </w:rPr>
        <w:t xml:space="preserve">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установке</w:t>
      </w:r>
      <w:proofErr w:type="spellEnd"/>
      <w:r>
        <w:t xml:space="preserve"> </w:t>
      </w:r>
      <w:proofErr w:type="spellStart"/>
      <w:r>
        <w:t>рекомендуется</w:t>
      </w:r>
      <w:proofErr w:type="spellEnd"/>
      <w:r>
        <w:t xml:space="preserve"> </w:t>
      </w:r>
      <w:proofErr w:type="spellStart"/>
      <w:r>
        <w:t>включить</w:t>
      </w:r>
      <w:proofErr w:type="spellEnd"/>
      <w:r>
        <w:t xml:space="preserve"> </w:t>
      </w:r>
      <w:proofErr w:type="spellStart"/>
      <w:r>
        <w:t>параметр</w:t>
      </w:r>
      <w:proofErr w:type="spellEnd"/>
      <w:r>
        <w:t xml:space="preserve">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Установка</w:t>
      </w:r>
      <w:proofErr w:type="spellEnd"/>
      <w:r>
        <w:t xml:space="preserve"> </w:t>
      </w:r>
      <w:proofErr w:type="spellStart"/>
      <w:proofErr w:type="gramStart"/>
      <w:r>
        <w:t>пакетов</w:t>
      </w:r>
      <w:proofErr w:type="spellEnd"/>
      <w:r>
        <w:t xml:space="preserve"> :</w:t>
      </w:r>
      <w:proofErr w:type="gramEnd"/>
      <w:r>
        <w:t xml:space="preserve"> </w:t>
      </w:r>
      <w:r>
        <w:rPr>
          <w:b/>
          <w:bCs/>
        </w:rPr>
        <w:t>File-&gt; Settings(</w:t>
      </w:r>
      <w:proofErr w:type="spellStart"/>
      <w:r>
        <w:rPr>
          <w:b/>
          <w:bCs/>
        </w:rPr>
        <w:t>Ctrl+Alt+S</w:t>
      </w:r>
      <w:proofErr w:type="spellEnd"/>
      <w:r>
        <w:rPr>
          <w:b/>
          <w:bCs/>
        </w:rPr>
        <w:t>)-&gt;</w:t>
      </w:r>
      <w:proofErr w:type="spellStart"/>
      <w:r>
        <w:rPr>
          <w:b/>
          <w:bCs/>
        </w:rPr>
        <w:t>Project:Название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проекта</w:t>
      </w:r>
      <w:proofErr w:type="spellEnd"/>
      <w:r>
        <w:rPr>
          <w:b/>
          <w:bCs/>
        </w:rPr>
        <w:t>-&gt;Python interpreter-&gt;</w:t>
      </w:r>
      <w:proofErr w:type="spellStart"/>
      <w:r>
        <w:rPr>
          <w:b/>
          <w:bCs/>
        </w:rPr>
        <w:t>Через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плюсик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добавляем</w:t>
      </w:r>
      <w:proofErr w:type="spellEnd"/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proofErr w:type="spellStart"/>
      <w:r>
        <w:t>Numpy</w:t>
      </w:r>
      <w:proofErr w:type="spellEnd"/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proofErr w:type="spellStart"/>
      <w:r>
        <w:rPr>
          <w:b/>
          <w:bCs/>
        </w:rPr>
        <w:t>Dataframe</w:t>
      </w:r>
      <w:proofErr w:type="spellEnd"/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proofErr w:type="spellStart"/>
      <w:r>
        <w:t>Простой</w:t>
      </w:r>
      <w:proofErr w:type="spellEnd"/>
      <w:r>
        <w:t xml:space="preserve"> </w:t>
      </w:r>
      <w:proofErr w:type="spellStart"/>
      <w:r>
        <w:t>график</w:t>
      </w:r>
      <w:proofErr w:type="spellEnd"/>
      <w:r>
        <w:t xml:space="preserve">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proofErr w:type="spellStart"/>
      <w:r>
        <w:t>dataframe</w:t>
      </w:r>
      <w:proofErr w:type="spellEnd"/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proofErr w:type="spellStart"/>
      <w:r>
        <w:t>firefox</w:t>
      </w:r>
      <w:proofErr w:type="spellEnd"/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proofErr w:type="spellStart"/>
      <w:r>
        <w:t>Про</w:t>
      </w:r>
      <w:proofErr w:type="spellEnd"/>
      <w:r>
        <w:t xml:space="preserve">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proofErr w:type="gramStart"/>
      <w:r>
        <w:t>min</w:t>
      </w:r>
      <w:r w:rsidRPr="007001BD">
        <w:rPr>
          <w:lang w:val="ru-RU"/>
        </w:rPr>
        <w:t>,</w:t>
      </w:r>
      <w:r>
        <w:t>max</w:t>
      </w:r>
      <w:proofErr w:type="gramEnd"/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proofErr w:type="spellStart"/>
      <w:r>
        <w:t>dataframe</w:t>
      </w:r>
      <w:proofErr w:type="spellEnd"/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proofErr w:type="spellStart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 xml:space="preserve">значения в </w:t>
      </w:r>
      <w:proofErr w:type="spellStart"/>
      <w:proofErr w:type="gramStart"/>
      <w:r w:rsidR="00026B1E">
        <w:rPr>
          <w:lang w:val="ru-RU"/>
        </w:rPr>
        <w:t>датасете</w:t>
      </w:r>
      <w:proofErr w:type="spellEnd"/>
      <w:r w:rsidR="00026B1E">
        <w:rPr>
          <w:lang w:val="ru-RU"/>
        </w:rPr>
        <w:t>(</w:t>
      </w:r>
      <w:proofErr w:type="spellStart"/>
      <w:proofErr w:type="gramEnd"/>
      <w:r w:rsidR="00026B1E">
        <w:t>NaN</w:t>
      </w:r>
      <w:proofErr w:type="spellEnd"/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proofErr w:type="spellStart"/>
      <w:r w:rsidR="00872843">
        <w:t>NaN</w:t>
      </w:r>
      <w:proofErr w:type="spellEnd"/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заменены </w:t>
      </w:r>
      <w:proofErr w:type="gramStart"/>
      <w:r w:rsidR="00872843">
        <w:rPr>
          <w:lang w:val="ru-RU"/>
        </w:rPr>
        <w:t>модой(</w:t>
      </w:r>
      <w:proofErr w:type="gramEnd"/>
      <w:r w:rsidR="00872843">
        <w:rPr>
          <w:lang w:val="ru-RU"/>
        </w:rPr>
        <w:t>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>, среди всего датасета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proofErr w:type="spellStart"/>
      <w:r w:rsidR="00FE4822">
        <w:t>NaN</w:t>
      </w:r>
      <w:proofErr w:type="spellEnd"/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 w:rsidP="00F1220B">
      <w:pPr>
        <w:pStyle w:val="2"/>
      </w:pPr>
      <w:proofErr w:type="spellStart"/>
      <w:r>
        <w:t>Лабораторная</w:t>
      </w:r>
      <w:proofErr w:type="spellEnd"/>
      <w:r>
        <w:t xml:space="preserve"> </w:t>
      </w:r>
      <w:proofErr w:type="spellStart"/>
      <w:r>
        <w:t>работа</w:t>
      </w:r>
      <w:proofErr w:type="spellEnd"/>
      <w:r>
        <w:t xml:space="preserve">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proofErr w:type="spellStart"/>
        <w:r w:rsidR="00866530" w:rsidRPr="00C7719A">
          <w:rPr>
            <w:rStyle w:val="af6"/>
          </w:rPr>
          <w:t>kaggle</w:t>
        </w:r>
        <w:proofErr w:type="spellEnd"/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fileType</w:t>
        </w:r>
        <w:proofErr w:type="spellEnd"/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proofErr w:type="spellStart"/>
        <w:r w:rsidR="00866530" w:rsidRPr="00C7719A">
          <w:rPr>
            <w:rStyle w:val="af6"/>
          </w:rPr>
          <w:t>sizeEnd</w:t>
        </w:r>
        <w:proofErr w:type="spellEnd"/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>(</w:t>
      </w:r>
      <w:proofErr w:type="gramStart"/>
      <w:r w:rsidRPr="007001BD">
        <w:rPr>
          <w:lang w:val="ru-RU"/>
        </w:rPr>
        <w:t>или  подобные</w:t>
      </w:r>
      <w:proofErr w:type="gramEnd"/>
      <w:r w:rsidRPr="007001BD">
        <w:rPr>
          <w:lang w:val="ru-RU"/>
        </w:rPr>
        <w:t xml:space="preserve">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</w:t>
      </w:r>
      <w:proofErr w:type="spellStart"/>
      <w:r w:rsidRPr="00BE0D24">
        <w:rPr>
          <w:lang w:val="ru-RU"/>
        </w:rPr>
        <w:t>train</w:t>
      </w:r>
      <w:proofErr w:type="spellEnd"/>
      <w:r w:rsidRPr="00BE0D24">
        <w:rPr>
          <w:lang w:val="ru-RU"/>
        </w:rPr>
        <w:t>) и с которой будем сравнивать(</w:t>
      </w:r>
      <w:proofErr w:type="spellStart"/>
      <w:r w:rsidRPr="00BE0D24">
        <w:rPr>
          <w:lang w:val="ru-RU"/>
        </w:rPr>
        <w:t>valid</w:t>
      </w:r>
      <w:proofErr w:type="spellEnd"/>
      <w:r w:rsidRPr="00BE0D24">
        <w:rPr>
          <w:lang w:val="ru-RU"/>
        </w:rPr>
        <w:t>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</w:t>
      </w:r>
      <w:proofErr w:type="spellStart"/>
      <w:r w:rsidRPr="00BE0D24">
        <w:rPr>
          <w:lang w:val="ru-RU"/>
        </w:rPr>
        <w:t>test_size</w:t>
      </w:r>
      <w:proofErr w:type="spellEnd"/>
      <w:r w:rsidRPr="00BE0D24">
        <w:rPr>
          <w:lang w:val="ru-RU"/>
        </w:rPr>
        <w:t xml:space="preserve"> определяет соотношение сколько данных (в данном случае 70</w:t>
      </w:r>
      <w:proofErr w:type="gramStart"/>
      <w:r w:rsidRPr="00BE0D24">
        <w:rPr>
          <w:lang w:val="ru-RU"/>
        </w:rPr>
        <w:t>% )</w:t>
      </w:r>
      <w:proofErr w:type="gramEnd"/>
      <w:r w:rsidRPr="00BE0D24">
        <w:rPr>
          <w:lang w:val="ru-RU"/>
        </w:rPr>
        <w:t xml:space="preserve"> будут использоваться для обучения модели и со </w:t>
      </w:r>
      <w:proofErr w:type="spellStart"/>
      <w:r w:rsidRPr="00BE0D24">
        <w:rPr>
          <w:lang w:val="ru-RU"/>
        </w:rPr>
        <w:t>скольки</w:t>
      </w:r>
      <w:proofErr w:type="spellEnd"/>
      <w:r w:rsidRPr="00BE0D24">
        <w:rPr>
          <w:lang w:val="ru-RU"/>
        </w:rPr>
        <w:t xml:space="preserve">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</w:t>
      </w:r>
      <w:proofErr w:type="gramStart"/>
      <w:r w:rsidR="00BC3350">
        <w:rPr>
          <w:lang w:val="ru-RU"/>
        </w:rPr>
        <w:t>важен )</w:t>
      </w:r>
      <w:proofErr w:type="gramEnd"/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proofErr w:type="gramStart"/>
      <w:r>
        <w:t>DT</w:t>
      </w:r>
      <w:r w:rsidRPr="0082020B">
        <w:rPr>
          <w:lang w:val="ru-RU"/>
        </w:rPr>
        <w:t>(</w:t>
      </w:r>
      <w:proofErr w:type="gramEnd"/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 xml:space="preserve">и </w:t>
      </w:r>
      <w:proofErr w:type="gramStart"/>
      <w:r>
        <w:t>KNN(</w:t>
      </w:r>
      <w:proofErr w:type="gramEnd"/>
      <w:r>
        <w:t>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</w:t>
      </w:r>
      <w:proofErr w:type="gramStart"/>
      <w:r w:rsidRPr="007001BD">
        <w:rPr>
          <w:lang w:val="ru-RU"/>
        </w:rPr>
        <w:t xml:space="preserve">картинку  </w:t>
      </w:r>
      <w:r>
        <w:t>https</w:t>
      </w:r>
      <w:r w:rsidRPr="007001BD">
        <w:rPr>
          <w:lang w:val="ru-RU"/>
        </w:rPr>
        <w:t>://</w:t>
      </w:r>
      <w:proofErr w:type="spellStart"/>
      <w:r>
        <w:t>onlineconvertfree</w:t>
      </w:r>
      <w:proofErr w:type="spellEnd"/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proofErr w:type="spellStart"/>
      <w:r>
        <w:t>png</w:t>
      </w:r>
      <w:proofErr w:type="spellEnd"/>
      <w:r w:rsidRPr="007001BD">
        <w:rPr>
          <w:lang w:val="ru-RU"/>
        </w:rPr>
        <w:t>/</w:t>
      </w:r>
      <w:proofErr w:type="gramEnd"/>
    </w:p>
    <w:p w14:paraId="099B124A" w14:textId="77777777" w:rsidR="000C5AC4" w:rsidRPr="00F1220B" w:rsidRDefault="00A81D78" w:rsidP="00F1220B">
      <w:pPr>
        <w:pStyle w:val="2"/>
      </w:pPr>
      <w:proofErr w:type="spellStart"/>
      <w:r w:rsidRPr="00F1220B">
        <w:t>Лабораторная</w:t>
      </w:r>
      <w:proofErr w:type="spellEnd"/>
      <w:r w:rsidRPr="00F1220B">
        <w:t xml:space="preserve"> </w:t>
      </w:r>
      <w:proofErr w:type="spellStart"/>
      <w:r w:rsidRPr="00F1220B">
        <w:t>работа</w:t>
      </w:r>
      <w:proofErr w:type="spellEnd"/>
      <w:r w:rsidRPr="00F1220B">
        <w:t xml:space="preserve">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Тепловая карта- по ней можно </w:t>
      </w:r>
      <w:proofErr w:type="gramStart"/>
      <w:r>
        <w:rPr>
          <w:lang w:val="ru-RU"/>
        </w:rPr>
        <w:t>увидеть</w:t>
      </w:r>
      <w:proofErr w:type="gramEnd"/>
      <w:r>
        <w:rPr>
          <w:lang w:val="ru-RU"/>
        </w:rPr>
        <w:t xml:space="preserve">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4713B1AC" w:rsidR="000C5AC4" w:rsidRPr="0083064E" w:rsidRDefault="00A81D78" w:rsidP="00F1220B">
      <w:pPr>
        <w:pStyle w:val="2"/>
        <w:rPr>
          <w:lang w:val="ru-RU"/>
        </w:rPr>
      </w:pPr>
      <w:r w:rsidRPr="0083064E">
        <w:rPr>
          <w:lang w:val="ru-RU"/>
        </w:rPr>
        <w:t>Лабораторная работа 7</w:t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 xml:space="preserve">Логистическая </w:t>
      </w:r>
      <w:proofErr w:type="gramStart"/>
      <w:r w:rsidRPr="007001BD">
        <w:rPr>
          <w:lang w:val="ru-RU"/>
        </w:rPr>
        <w:t>регрессия  —</w:t>
      </w:r>
      <w:proofErr w:type="gramEnd"/>
      <w:r w:rsidRPr="007001BD">
        <w:rPr>
          <w:lang w:val="ru-RU"/>
        </w:rPr>
        <w:t xml:space="preserve">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</w:t>
      </w:r>
      <w:proofErr w:type="spellStart"/>
      <w:r w:rsidRPr="007001BD">
        <w:rPr>
          <w:lang w:val="ru-RU"/>
        </w:rPr>
        <w:t>регре</w:t>
      </w:r>
      <w:proofErr w:type="spellEnd"/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</w:t>
      </w:r>
      <w:proofErr w:type="gramStart"/>
      <w:r w:rsidRPr="007001BD">
        <w:rPr>
          <w:lang w:val="ru-RU"/>
        </w:rPr>
        <w:t>плохое(</w:t>
      </w:r>
      <w:proofErr w:type="gramEnd"/>
      <w:r w:rsidRPr="007001BD">
        <w:rPr>
          <w:lang w:val="ru-RU"/>
        </w:rPr>
        <w:t xml:space="preserve">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1 столбец 2- неверно классифицированные положительные </w:t>
      </w:r>
      <w:proofErr w:type="gramStart"/>
      <w:r w:rsidRPr="007001BD">
        <w:rPr>
          <w:lang w:val="ru-RU"/>
        </w:rPr>
        <w:t>значения(</w:t>
      </w:r>
      <w:proofErr w:type="gramEnd"/>
      <w:r w:rsidRPr="007001BD">
        <w:rPr>
          <w:lang w:val="ru-RU"/>
        </w:rPr>
        <w:t>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1- противоположно предыдущему </w:t>
      </w:r>
      <w:proofErr w:type="gramStart"/>
      <w:r w:rsidRPr="007001BD">
        <w:rPr>
          <w:lang w:val="ru-RU"/>
        </w:rPr>
        <w:t>абзацу(</w:t>
      </w:r>
      <w:proofErr w:type="gramEnd"/>
      <w:r w:rsidRPr="007001BD">
        <w:rPr>
          <w:lang w:val="ru-RU"/>
        </w:rPr>
        <w:t>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 xml:space="preserve">В </w:t>
      </w:r>
      <w:proofErr w:type="spellStart"/>
      <w:r>
        <w:t>коде</w:t>
      </w:r>
      <w:proofErr w:type="spellEnd"/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proofErr w:type="spellStart"/>
      <w:r>
        <w:t>Графически</w:t>
      </w:r>
      <w:proofErr w:type="spellEnd"/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</w:t>
      </w:r>
      <w:proofErr w:type="spellStart"/>
      <w:r w:rsidRPr="007001BD">
        <w:rPr>
          <w:i/>
          <w:szCs w:val="24"/>
          <w:lang w:val="ru-RU"/>
        </w:rPr>
        <w:t>алгоритм.Т.е</w:t>
      </w:r>
      <w:proofErr w:type="spellEnd"/>
      <w:r w:rsidRPr="007001BD">
        <w:rPr>
          <w:i/>
          <w:szCs w:val="24"/>
          <w:lang w:val="ru-RU"/>
        </w:rPr>
        <w:t>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 xml:space="preserve">-кривая показывает зависимость количества </w:t>
      </w:r>
      <w:proofErr w:type="spellStart"/>
      <w:r w:rsidRPr="007001BD">
        <w:rPr>
          <w:lang w:val="ru-RU"/>
        </w:rPr>
        <w:t>вернл</w:t>
      </w:r>
      <w:proofErr w:type="spellEnd"/>
      <w:r w:rsidRPr="007001BD">
        <w:rPr>
          <w:lang w:val="ru-RU"/>
        </w:rPr>
        <w:t xml:space="preserve">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proofErr w:type="spellStart"/>
      <w:r>
        <w:t>классифицированных</w:t>
      </w:r>
      <w:proofErr w:type="spellEnd"/>
      <w:r>
        <w:t xml:space="preserve"> </w:t>
      </w:r>
      <w:proofErr w:type="spellStart"/>
      <w:r>
        <w:t>отрицательных</w:t>
      </w:r>
      <w:proofErr w:type="spellEnd"/>
      <w:r>
        <w:t xml:space="preserve"> </w:t>
      </w:r>
      <w:proofErr w:type="spellStart"/>
      <w:r>
        <w:t>примеров</w:t>
      </w:r>
      <w:proofErr w:type="spellEnd"/>
      <w:r>
        <w:t>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proofErr w:type="gramStart"/>
      <w:r w:rsidRPr="007001BD">
        <w:rPr>
          <w:i/>
          <w:szCs w:val="24"/>
          <w:lang w:val="ru-RU"/>
        </w:rPr>
        <w:t>).С</w:t>
      </w:r>
      <w:proofErr w:type="gramEnd"/>
      <w:r w:rsidRPr="007001BD">
        <w:rPr>
          <w:i/>
          <w:szCs w:val="24"/>
          <w:lang w:val="ru-RU"/>
        </w:rPr>
        <w:t xml:space="preserve">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</w:t>
      </w:r>
      <w:proofErr w:type="gramStart"/>
      <w:r w:rsidRPr="007001BD">
        <w:rPr>
          <w:szCs w:val="24"/>
          <w:lang w:val="ru-RU"/>
        </w:rPr>
        <w:t>характеристик</w:t>
      </w:r>
      <w:proofErr w:type="gramEnd"/>
      <w:r w:rsidRPr="007001BD">
        <w:rPr>
          <w:szCs w:val="24"/>
          <w:lang w:val="ru-RU"/>
        </w:rPr>
        <w:t xml:space="preserve">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F1220B">
      <w:pPr>
        <w:pStyle w:val="2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lang w:val="ru-RU"/>
        </w:rPr>
        <w:t xml:space="preserve">Лабораторная работа </w:t>
      </w:r>
      <w:r w:rsidR="007001BD" w:rsidRPr="007002B1">
        <w:rPr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F1220B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noProof/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датасета),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6FC2E26D" w14:textId="77777777" w:rsidR="00F1220B" w:rsidRDefault="00F1220B" w:rsidP="00F1220B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10</w:t>
      </w:r>
    </w:p>
    <w:p w14:paraId="435F7E08" w14:textId="1A5A5590" w:rsidR="00572962" w:rsidRDefault="00E14B22" w:rsidP="00572962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Надо выбрать два параметра для </w:t>
      </w:r>
      <w:r w:rsidR="00B11B23">
        <w:rPr>
          <w:lang w:val="ru-RU"/>
        </w:rPr>
        <w:t xml:space="preserve">проведения </w:t>
      </w:r>
      <w:r w:rsidR="00B11B23" w:rsidRPr="00B11B23">
        <w:rPr>
          <w:lang w:val="ru-RU"/>
        </w:rPr>
        <w:t>“</w:t>
      </w:r>
      <w:r w:rsidR="00B11B23">
        <w:rPr>
          <w:lang w:val="ru-RU"/>
        </w:rPr>
        <w:t>Исследования</w:t>
      </w:r>
      <w:r w:rsidR="00B11B23" w:rsidRPr="00B11B23">
        <w:rPr>
          <w:lang w:val="ru-RU"/>
        </w:rPr>
        <w:t>”</w:t>
      </w:r>
      <w:r w:rsidR="00B11B23">
        <w:rPr>
          <w:lang w:val="ru-RU"/>
        </w:rPr>
        <w:t xml:space="preserve">, </w:t>
      </w:r>
      <w:proofErr w:type="gramStart"/>
      <w:r w:rsidR="00B11B23">
        <w:rPr>
          <w:lang w:val="ru-RU"/>
        </w:rPr>
        <w:t>желательно ,</w:t>
      </w:r>
      <w:proofErr w:type="gramEnd"/>
      <w:r w:rsidR="00B11B23">
        <w:rPr>
          <w:lang w:val="ru-RU"/>
        </w:rPr>
        <w:t xml:space="preserve"> чтобы они имели какую-то связь </w:t>
      </w:r>
    </w:p>
    <w:p w14:paraId="13A956C9" w14:textId="7FCFFABA" w:rsidR="00B11B23" w:rsidRDefault="00B11B23" w:rsidP="00B11B23">
      <w:pPr>
        <w:pStyle w:val="af7"/>
        <w:spacing w:line="254" w:lineRule="auto"/>
        <w:jc w:val="both"/>
        <w:rPr>
          <w:lang w:val="ru-RU"/>
        </w:rPr>
      </w:pPr>
      <w:r w:rsidRPr="00B11B23">
        <w:rPr>
          <w:noProof/>
          <w:lang w:val="ru-RU"/>
        </w:rPr>
        <w:drawing>
          <wp:inline distT="0" distB="0" distL="0" distR="0" wp14:anchorId="68D2A9D4" wp14:editId="74CA1862">
            <wp:extent cx="4124901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C80" w14:textId="0E9245F2" w:rsidR="00B11B23" w:rsidRDefault="00B11B23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Здесь выводим график с исходными данными</w:t>
      </w:r>
    </w:p>
    <w:p w14:paraId="1C920CE3" w14:textId="53F21BEC" w:rsidR="00B11B23" w:rsidRDefault="00621B9F" w:rsidP="00621B9F">
      <w:pPr>
        <w:pStyle w:val="af7"/>
        <w:spacing w:line="254" w:lineRule="auto"/>
        <w:jc w:val="both"/>
        <w:rPr>
          <w:lang w:val="ru-RU"/>
        </w:rPr>
      </w:pPr>
      <w:r w:rsidRPr="00621B9F">
        <w:rPr>
          <w:noProof/>
          <w:lang w:val="ru-RU"/>
        </w:rPr>
        <w:drawing>
          <wp:inline distT="0" distB="0" distL="0" distR="0" wp14:anchorId="56552A78" wp14:editId="1C4B0EAB">
            <wp:extent cx="3905795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9F">
        <w:rPr>
          <w:noProof/>
        </w:rPr>
        <w:t xml:space="preserve"> </w:t>
      </w:r>
      <w:r w:rsidRPr="00621B9F">
        <w:rPr>
          <w:noProof/>
          <w:lang w:val="ru-RU"/>
        </w:rPr>
        <w:drawing>
          <wp:inline distT="0" distB="0" distL="0" distR="0" wp14:anchorId="008F8A75" wp14:editId="13CAAD2D">
            <wp:extent cx="1424145" cy="10722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5882" cy="1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6FF" w14:textId="78BE9F8E" w:rsidR="00B11B23" w:rsidRDefault="00621B9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Для обоснования количества </w:t>
      </w:r>
      <w:r w:rsidR="008915B1">
        <w:rPr>
          <w:lang w:val="ru-RU"/>
        </w:rPr>
        <w:t xml:space="preserve">кластеров вычисляем </w:t>
      </w:r>
      <w:proofErr w:type="spellStart"/>
      <w:proofErr w:type="gramStart"/>
      <w:r w:rsidR="008915B1">
        <w:t>wcss</w:t>
      </w:r>
      <w:proofErr w:type="spellEnd"/>
      <w:r w:rsidR="008915B1" w:rsidRPr="008915B1">
        <w:rPr>
          <w:lang w:val="ru-RU"/>
        </w:rPr>
        <w:t>(</w:t>
      </w:r>
      <w:proofErr w:type="gramEnd"/>
      <w:r w:rsidR="008915B1" w:rsidRPr="008915B1">
        <w:t>WCSS</w:t>
      </w:r>
      <w:r w:rsidR="008915B1" w:rsidRPr="008915B1">
        <w:rPr>
          <w:lang w:val="ru-RU"/>
        </w:rPr>
        <w:t xml:space="preserve"> - это сумма квадратов расстояний каждой точки данных во всех кластерах до соответствующих </w:t>
      </w:r>
      <w:proofErr w:type="spellStart"/>
      <w:r w:rsidR="008915B1" w:rsidRPr="008915B1">
        <w:rPr>
          <w:lang w:val="ru-RU"/>
        </w:rPr>
        <w:t>центроидов</w:t>
      </w:r>
      <w:proofErr w:type="spellEnd"/>
      <w:r w:rsidR="00445683">
        <w:rPr>
          <w:lang w:val="ru-RU"/>
        </w:rPr>
        <w:t xml:space="preserve"> (</w:t>
      </w:r>
      <w:r w:rsidR="00445683" w:rsidRPr="00445683">
        <w:rPr>
          <w:lang w:val="ru-RU"/>
        </w:rPr>
        <w:t>начальные центры кластеров для кластеризации</w:t>
      </w:r>
      <w:r w:rsidR="00445683">
        <w:rPr>
          <w:lang w:val="ru-RU"/>
        </w:rPr>
        <w:t>, будут видны на графике 5 пункта</w:t>
      </w:r>
      <w:r w:rsidR="008915B1" w:rsidRPr="008915B1">
        <w:rPr>
          <w:lang w:val="ru-RU"/>
        </w:rPr>
        <w:t>)</w:t>
      </w:r>
      <w:r w:rsidR="00C732B8" w:rsidRPr="00C732B8">
        <w:rPr>
          <w:lang w:val="ru-RU"/>
        </w:rPr>
        <w:t xml:space="preserve">. </w:t>
      </w:r>
      <w:r w:rsidR="00C732B8">
        <w:rPr>
          <w:lang w:val="ru-RU"/>
        </w:rPr>
        <w:t xml:space="preserve">Строим зависимость уменьшения </w:t>
      </w:r>
      <w:proofErr w:type="spellStart"/>
      <w:r w:rsidR="00C732B8">
        <w:t>wcss</w:t>
      </w:r>
      <w:proofErr w:type="spellEnd"/>
      <w:r w:rsidR="00C732B8" w:rsidRPr="00C732B8">
        <w:rPr>
          <w:lang w:val="ru-RU"/>
        </w:rPr>
        <w:t xml:space="preserve"> </w:t>
      </w:r>
      <w:r w:rsidR="00C732B8">
        <w:rPr>
          <w:lang w:val="ru-RU"/>
        </w:rPr>
        <w:t xml:space="preserve">от количества кластеров, </w:t>
      </w:r>
      <w:proofErr w:type="gramStart"/>
      <w:r w:rsidR="00C732B8">
        <w:rPr>
          <w:lang w:val="ru-RU"/>
        </w:rPr>
        <w:t>видно</w:t>
      </w:r>
      <w:proofErr w:type="gramEnd"/>
      <w:r w:rsidR="00C732B8">
        <w:rPr>
          <w:lang w:val="ru-RU"/>
        </w:rPr>
        <w:t xml:space="preserve"> что после </w:t>
      </w:r>
      <w:r w:rsidR="00DF0248">
        <w:rPr>
          <w:lang w:val="ru-RU"/>
        </w:rPr>
        <w:t>значения в 3 кластера убывание снижается незначительно, поэтом можно взять и его (я взял 6)</w:t>
      </w:r>
    </w:p>
    <w:p w14:paraId="3129AF2F" w14:textId="48E0B5E8" w:rsidR="00DF0248" w:rsidRDefault="00DF0248" w:rsidP="00DF0248">
      <w:pPr>
        <w:pStyle w:val="af7"/>
        <w:spacing w:line="254" w:lineRule="auto"/>
        <w:jc w:val="both"/>
        <w:rPr>
          <w:lang w:val="ru-RU"/>
        </w:rPr>
      </w:pPr>
      <w:r w:rsidRPr="00DF0248">
        <w:rPr>
          <w:noProof/>
          <w:lang w:val="ru-RU"/>
        </w:rPr>
        <w:drawing>
          <wp:inline distT="0" distB="0" distL="0" distR="0" wp14:anchorId="6FAF55AD" wp14:editId="36470BB7">
            <wp:extent cx="2035266" cy="15495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835" cy="15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659" w14:textId="71CD89E7" w:rsidR="00B11B23" w:rsidRDefault="00260D78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Здесь выполняем кластеризацию и выводим значения у, которые соответствуют номеру кластера</w:t>
      </w:r>
      <w:r w:rsidR="00ED3F59">
        <w:rPr>
          <w:lang w:val="ru-RU"/>
        </w:rPr>
        <w:t xml:space="preserve"> </w:t>
      </w:r>
      <w:r>
        <w:rPr>
          <w:lang w:val="ru-RU"/>
        </w:rPr>
        <w:t>(0-5) для каждого элемента из Х</w:t>
      </w:r>
    </w:p>
    <w:p w14:paraId="2B164657" w14:textId="335A296B" w:rsidR="00260D78" w:rsidRDefault="00260D78" w:rsidP="00260D78">
      <w:pPr>
        <w:pStyle w:val="af7"/>
        <w:spacing w:line="254" w:lineRule="auto"/>
        <w:jc w:val="both"/>
        <w:rPr>
          <w:lang w:val="ru-RU"/>
        </w:rPr>
      </w:pPr>
      <w:r w:rsidRPr="00260D78">
        <w:rPr>
          <w:noProof/>
          <w:lang w:val="ru-RU"/>
        </w:rPr>
        <w:drawing>
          <wp:inline distT="0" distB="0" distL="0" distR="0" wp14:anchorId="24F3B5A8" wp14:editId="348CA1F5">
            <wp:extent cx="5782482" cy="182905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173" w14:textId="2FBD7AEF" w:rsidR="00B11B23" w:rsidRDefault="00ED3F5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 43 строки по 65 выполняем визуализацию данных, </w:t>
      </w:r>
      <w:r>
        <w:t>s</w:t>
      </w:r>
      <w:r w:rsidRPr="00ED3F59">
        <w:rPr>
          <w:lang w:val="ru-RU"/>
        </w:rPr>
        <w:t xml:space="preserve">- </w:t>
      </w:r>
      <w:r>
        <w:rPr>
          <w:lang w:val="ru-RU"/>
        </w:rPr>
        <w:t xml:space="preserve">размер точки </w:t>
      </w:r>
      <w:r w:rsidR="005C31F1">
        <w:rPr>
          <w:lang w:val="ru-RU"/>
        </w:rPr>
        <w:t xml:space="preserve">графике, </w:t>
      </w:r>
      <w:r w:rsidR="005C31F1">
        <w:t>marker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–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знак отображения</w:t>
      </w:r>
      <w:r w:rsidR="00A9660C">
        <w:rPr>
          <w:lang w:val="ru-RU"/>
        </w:rPr>
        <w:t xml:space="preserve"> </w:t>
      </w:r>
      <w:r w:rsidR="005C31F1">
        <w:rPr>
          <w:lang w:val="ru-RU"/>
        </w:rPr>
        <w:t>(по умолчанию точка)</w:t>
      </w:r>
      <w:r w:rsidR="005C31F1" w:rsidRPr="005C31F1">
        <w:rPr>
          <w:lang w:val="ru-RU"/>
        </w:rPr>
        <w:t xml:space="preserve">. </w:t>
      </w:r>
      <w:proofErr w:type="spellStart"/>
      <w:r w:rsidR="005C31F1">
        <w:rPr>
          <w:lang w:val="ru-RU"/>
        </w:rPr>
        <w:t>Центроиды</w:t>
      </w:r>
      <w:proofErr w:type="spellEnd"/>
      <w:r w:rsidR="005C31F1">
        <w:rPr>
          <w:lang w:val="ru-RU"/>
        </w:rPr>
        <w:t xml:space="preserve"> выделены ярко голубым цветом</w:t>
      </w:r>
      <w:r w:rsidR="00A9660C">
        <w:rPr>
          <w:lang w:val="ru-RU"/>
        </w:rPr>
        <w:t xml:space="preserve">. Серый крестик Х -отображение значения одной </w:t>
      </w:r>
      <w:proofErr w:type="gramStart"/>
      <w:r w:rsidR="00A9660C">
        <w:rPr>
          <w:lang w:val="ru-RU"/>
        </w:rPr>
        <w:t>страны(</w:t>
      </w:r>
      <w:proofErr w:type="gramEnd"/>
      <w:r w:rsidR="00A9660C">
        <w:rPr>
          <w:lang w:val="ru-RU"/>
        </w:rPr>
        <w:t xml:space="preserve">6 задание), 100 </w:t>
      </w:r>
      <w:r w:rsidR="006703F0">
        <w:rPr>
          <w:lang w:val="ru-RU"/>
        </w:rPr>
        <w:t>–</w:t>
      </w:r>
      <w:r w:rsidR="00A9660C">
        <w:rPr>
          <w:lang w:val="ru-RU"/>
        </w:rPr>
        <w:t xml:space="preserve"> н</w:t>
      </w:r>
      <w:r w:rsidR="006703F0">
        <w:rPr>
          <w:lang w:val="ru-RU"/>
        </w:rPr>
        <w:t xml:space="preserve">омер в </w:t>
      </w:r>
      <w:proofErr w:type="spellStart"/>
      <w:r w:rsidR="006703F0">
        <w:rPr>
          <w:lang w:val="ru-RU"/>
        </w:rPr>
        <w:t>датасете</w:t>
      </w:r>
      <w:proofErr w:type="spellEnd"/>
    </w:p>
    <w:p w14:paraId="607E5AFE" w14:textId="7761137A" w:rsidR="00B11B23" w:rsidRDefault="00CD725E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Строим </w:t>
      </w:r>
      <w:proofErr w:type="spellStart"/>
      <w:r>
        <w:rPr>
          <w:lang w:val="ru-RU"/>
        </w:rPr>
        <w:t>дейдр</w:t>
      </w:r>
      <w:r w:rsidR="007644D9">
        <w:rPr>
          <w:lang w:val="ru-RU"/>
        </w:rPr>
        <w:t>ограмму</w:t>
      </w:r>
      <w:proofErr w:type="spellEnd"/>
    </w:p>
    <w:p w14:paraId="62351BD1" w14:textId="505D7A63" w:rsidR="007644D9" w:rsidRDefault="007644D9" w:rsidP="007644D9">
      <w:pPr>
        <w:pStyle w:val="af7"/>
        <w:spacing w:line="254" w:lineRule="auto"/>
        <w:jc w:val="both"/>
        <w:rPr>
          <w:lang w:val="ru-RU"/>
        </w:rPr>
      </w:pPr>
      <w:r w:rsidRPr="007644D9">
        <w:rPr>
          <w:noProof/>
          <w:lang w:val="ru-RU"/>
        </w:rPr>
        <w:drawing>
          <wp:inline distT="0" distB="0" distL="0" distR="0" wp14:anchorId="2D2D0ACC" wp14:editId="3403FDFD">
            <wp:extent cx="5268060" cy="657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62C" w14:textId="16D5DB33" w:rsidR="00B11B23" w:rsidRPr="007644D9" w:rsidRDefault="007644D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По ней определяем количество кластеров для разби</w:t>
      </w:r>
      <w:r w:rsidR="00B52F0D">
        <w:rPr>
          <w:lang w:val="ru-RU"/>
        </w:rPr>
        <w:t>е</w:t>
      </w:r>
      <w:r>
        <w:rPr>
          <w:lang w:val="ru-RU"/>
        </w:rPr>
        <w:t>ния</w:t>
      </w:r>
      <w:r w:rsidR="002E2353">
        <w:rPr>
          <w:lang w:val="ru-RU"/>
        </w:rPr>
        <w:t xml:space="preserve"> (моё разбиение выделено красным</w:t>
      </w:r>
      <w:proofErr w:type="gramStart"/>
      <w:r w:rsidR="002E2353">
        <w:rPr>
          <w:lang w:val="ru-RU"/>
        </w:rPr>
        <w:t>)</w:t>
      </w:r>
      <w:r w:rsidRPr="007644D9">
        <w:rPr>
          <w:lang w:val="ru-RU"/>
        </w:rPr>
        <w:t>:</w:t>
      </w:r>
      <w:r w:rsidR="002E2353">
        <w:rPr>
          <w:lang w:val="ru-RU"/>
        </w:rPr>
        <w:t xml:space="preserve"> </w:t>
      </w:r>
      <w:r w:rsidR="00AD0C23">
        <w:rPr>
          <w:lang w:val="ru-RU"/>
        </w:rPr>
        <w:t xml:space="preserve"> для</w:t>
      </w:r>
      <w:proofErr w:type="gramEnd"/>
      <w:r w:rsidR="00AD0C23">
        <w:rPr>
          <w:lang w:val="ru-RU"/>
        </w:rPr>
        <w:t xml:space="preserve"> выбора наиболее подходящего следует </w:t>
      </w:r>
      <w:r w:rsidR="00233888" w:rsidRPr="00233888">
        <w:rPr>
          <w:lang w:val="ru-RU"/>
        </w:rPr>
        <w:t>выделя</w:t>
      </w:r>
      <w:r w:rsidR="00233888">
        <w:rPr>
          <w:lang w:val="ru-RU"/>
        </w:rPr>
        <w:t>ть</w:t>
      </w:r>
      <w:r w:rsidR="00233888" w:rsidRPr="00233888">
        <w:rPr>
          <w:lang w:val="ru-RU"/>
        </w:rPr>
        <w:t xml:space="preserve"> в разные группы те поддеревья, расстояния между которыми достаточно велики</w:t>
      </w:r>
    </w:p>
    <w:p w14:paraId="3EA473F2" w14:textId="7D4D8B15" w:rsidR="007644D9" w:rsidRDefault="00233888" w:rsidP="007644D9">
      <w:pPr>
        <w:pStyle w:val="af7"/>
        <w:spacing w:line="254" w:lineRule="auto"/>
        <w:jc w:val="both"/>
        <w:rPr>
          <w:lang w:val="ru-RU"/>
        </w:rPr>
      </w:pPr>
      <w:r w:rsidRPr="00233888">
        <w:rPr>
          <w:noProof/>
          <w:lang w:val="ru-RU"/>
        </w:rPr>
        <w:drawing>
          <wp:inline distT="0" distB="0" distL="0" distR="0" wp14:anchorId="22DDB086" wp14:editId="4F09215C">
            <wp:extent cx="5940425" cy="4349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94F" w14:textId="7F4C445B" w:rsidR="00B11B23" w:rsidRDefault="00E576B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Выполняем кластеризацию и выводим график</w:t>
      </w:r>
    </w:p>
    <w:p w14:paraId="2BE74B80" w14:textId="48DF8E21" w:rsidR="000E5601" w:rsidRDefault="000E5601" w:rsidP="000E5601">
      <w:pPr>
        <w:pStyle w:val="af7"/>
        <w:spacing w:line="254" w:lineRule="auto"/>
        <w:jc w:val="both"/>
        <w:rPr>
          <w:lang w:val="ru-RU"/>
        </w:rPr>
      </w:pPr>
      <w:r w:rsidRPr="000E5601">
        <w:rPr>
          <w:noProof/>
          <w:lang w:val="ru-RU"/>
        </w:rPr>
        <w:drawing>
          <wp:inline distT="0" distB="0" distL="0" distR="0" wp14:anchorId="435C5E88" wp14:editId="2AF7748B">
            <wp:extent cx="5940425" cy="13246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2A7" w14:textId="35B8A6EE" w:rsidR="0021182C" w:rsidRDefault="0021182C" w:rsidP="0021182C">
      <w:pPr>
        <w:pStyle w:val="af7"/>
        <w:spacing w:line="254" w:lineRule="auto"/>
        <w:jc w:val="both"/>
        <w:rPr>
          <w:lang w:val="ru-RU"/>
        </w:rPr>
      </w:pPr>
      <w:r w:rsidRPr="0021182C">
        <w:rPr>
          <w:noProof/>
          <w:lang w:val="ru-RU"/>
        </w:rPr>
        <w:drawing>
          <wp:inline distT="0" distB="0" distL="0" distR="0" wp14:anchorId="07E8C7F7" wp14:editId="5770E1A3">
            <wp:extent cx="5940425" cy="2741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0D5" w14:textId="5C30BF21" w:rsidR="00B96108" w:rsidRPr="00B11B23" w:rsidRDefault="00B96108" w:rsidP="00B11B23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 w:rsidRPr="00B11B23">
        <w:rPr>
          <w:lang w:val="ru-RU"/>
        </w:rPr>
        <w:t>Прочитать ответы на вопросы в методе /</w:t>
      </w:r>
      <w:r>
        <w:t>Task</w:t>
      </w:r>
      <w:r w:rsidRPr="00B11B23">
        <w:rPr>
          <w:lang w:val="ru-RU"/>
        </w:rPr>
        <w:t>/</w:t>
      </w:r>
      <w:r>
        <w:t>lab</w:t>
      </w:r>
      <w:r w:rsidRPr="00B11B23">
        <w:rPr>
          <w:lang w:val="ru-RU"/>
        </w:rPr>
        <w:t>10, можно и лекцию</w:t>
      </w:r>
    </w:p>
    <w:p w14:paraId="00790507" w14:textId="532F446D" w:rsidR="00C72376" w:rsidRDefault="00C72376" w:rsidP="00C72376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1</w:t>
      </w:r>
      <w:r>
        <w:rPr>
          <w:lang w:val="ru-RU"/>
        </w:rPr>
        <w:t>1</w:t>
      </w:r>
    </w:p>
    <w:p w14:paraId="5760F5DF" w14:textId="30D33B82" w:rsidR="00C72376" w:rsidRDefault="00C72376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Ответы на лабу в доке с заданием. Если непонятен принцип работы алгоритма, то или ко мне или смотрите видео</w:t>
      </w:r>
      <w:r w:rsidR="00A86996">
        <w:rPr>
          <w:lang w:val="ru-RU"/>
        </w:rPr>
        <w:t xml:space="preserve"> </w:t>
      </w:r>
      <w:hyperlink r:id="rId56" w:history="1">
        <w:r w:rsidR="00717EA3" w:rsidRPr="007708CF">
          <w:rPr>
            <w:rStyle w:val="af6"/>
            <w:lang w:val="ru-RU"/>
          </w:rPr>
          <w:t>https://www.youtube.com/watch?v=xZR6Zc8tKiw&amp;t=121s</w:t>
        </w:r>
      </w:hyperlink>
    </w:p>
    <w:p w14:paraId="38816E79" w14:textId="63314496" w:rsidR="00717EA3" w:rsidRDefault="00717EA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Здесь скачиваем </w:t>
      </w:r>
      <w:r w:rsidR="00AC1B33">
        <w:rPr>
          <w:lang w:val="ru-RU"/>
        </w:rPr>
        <w:t>данные</w:t>
      </w:r>
      <w:r>
        <w:rPr>
          <w:lang w:val="ru-RU"/>
        </w:rPr>
        <w:t xml:space="preserve">, </w:t>
      </w:r>
      <w:r w:rsidR="00773D0E">
        <w:rPr>
          <w:lang w:val="ru-RU"/>
        </w:rPr>
        <w:t>нужно чтобы было более 30 параметров</w:t>
      </w:r>
      <w:r w:rsidR="002458E2">
        <w:rPr>
          <w:lang w:val="ru-RU"/>
        </w:rPr>
        <w:t>.</w:t>
      </w:r>
      <w:r w:rsidR="00AC1B33">
        <w:rPr>
          <w:lang w:val="ru-RU"/>
        </w:rPr>
        <w:t xml:space="preserve"> Также выводим </w:t>
      </w:r>
      <w:proofErr w:type="gramStart"/>
      <w:r w:rsidR="00AC1B33">
        <w:rPr>
          <w:lang w:val="ru-RU"/>
        </w:rPr>
        <w:t>размерность</w:t>
      </w:r>
      <w:r w:rsidR="00A54040">
        <w:rPr>
          <w:lang w:val="ru-RU"/>
        </w:rPr>
        <w:t>(</w:t>
      </w:r>
      <w:proofErr w:type="gramEnd"/>
      <w:r w:rsidR="0040575D">
        <w:rPr>
          <w:lang w:val="ru-RU"/>
        </w:rPr>
        <w:t xml:space="preserve">цифра 64 </w:t>
      </w:r>
      <w:r w:rsidR="00A54040">
        <w:rPr>
          <w:lang w:val="ru-RU"/>
        </w:rPr>
        <w:t xml:space="preserve">понадобится для определения </w:t>
      </w:r>
      <w:r w:rsidR="0040575D">
        <w:rPr>
          <w:lang w:val="ru-RU"/>
        </w:rPr>
        <w:t>уравнений главных компонент и их влияния на точность</w:t>
      </w:r>
      <w:r w:rsidR="00A54040">
        <w:rPr>
          <w:lang w:val="ru-RU"/>
        </w:rPr>
        <w:t>)</w:t>
      </w:r>
      <w:r w:rsidR="00AC1B33">
        <w:rPr>
          <w:lang w:val="ru-RU"/>
        </w:rPr>
        <w:t>.</w:t>
      </w:r>
      <w:r w:rsidR="002458E2">
        <w:rPr>
          <w:lang w:val="ru-RU"/>
        </w:rPr>
        <w:t xml:space="preserve">  </w:t>
      </w:r>
    </w:p>
    <w:p w14:paraId="31B1A3C0" w14:textId="50D0E216" w:rsidR="00773D0E" w:rsidRDefault="00773D0E" w:rsidP="00773D0E">
      <w:pPr>
        <w:pStyle w:val="af7"/>
        <w:rPr>
          <w:lang w:val="ru-RU"/>
        </w:rPr>
      </w:pPr>
      <w:r w:rsidRPr="00773D0E">
        <w:rPr>
          <w:noProof/>
          <w:lang w:val="ru-RU"/>
        </w:rPr>
        <w:drawing>
          <wp:inline distT="0" distB="0" distL="0" distR="0" wp14:anchorId="787E53D6" wp14:editId="21633487">
            <wp:extent cx="2838846" cy="1362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EA7" w14:textId="5A1FA8B2" w:rsidR="00773D0E" w:rsidRDefault="00AC1B3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 xml:space="preserve">Обучаем модель по методу дерева решений, выводим точность и время обучения в </w:t>
      </w:r>
      <w:proofErr w:type="spellStart"/>
      <w:r>
        <w:rPr>
          <w:lang w:val="ru-RU"/>
        </w:rPr>
        <w:t>нс</w:t>
      </w:r>
      <w:proofErr w:type="spellEnd"/>
      <w:r w:rsidRPr="00AC1B33">
        <w:rPr>
          <w:noProof/>
          <w:lang w:val="ru-RU"/>
        </w:rPr>
        <w:t xml:space="preserve"> </w:t>
      </w:r>
      <w:r w:rsidRPr="00AC1B33">
        <w:rPr>
          <w:noProof/>
          <w:lang w:val="ru-RU"/>
        </w:rPr>
        <w:drawing>
          <wp:inline distT="0" distB="0" distL="0" distR="0" wp14:anchorId="2FE9FB81" wp14:editId="091FD379">
            <wp:extent cx="5940425" cy="22453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3FA" w14:textId="2C7D1DB9" w:rsidR="00AC1B33" w:rsidRDefault="000370F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Здесь будем находить 2 главные компоненты и выведем их уравнение</w:t>
      </w:r>
    </w:p>
    <w:p w14:paraId="56E9FE60" w14:textId="051D0887" w:rsidR="000370FA" w:rsidRDefault="000370FA" w:rsidP="000370FA">
      <w:pPr>
        <w:pStyle w:val="af7"/>
        <w:rPr>
          <w:lang w:val="ru-RU"/>
        </w:rPr>
      </w:pPr>
      <w:r w:rsidRPr="000370FA">
        <w:rPr>
          <w:noProof/>
          <w:lang w:val="ru-RU"/>
        </w:rPr>
        <w:drawing>
          <wp:inline distT="0" distB="0" distL="0" distR="0" wp14:anchorId="45DCC79C" wp14:editId="680789D9">
            <wp:extent cx="5940425" cy="31476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40" w14:textId="12531F06" w:rsidR="00E12E19" w:rsidRDefault="00E12E19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Выведем уравнения главных компонент, их процент отклонения</w:t>
      </w:r>
      <w:r w:rsidR="00B36C58">
        <w:rPr>
          <w:lang w:val="ru-RU"/>
        </w:rPr>
        <w:t>, объясняемый каждой из компонент</w:t>
      </w:r>
      <w:r w:rsidR="008E3FBE">
        <w:rPr>
          <w:lang w:val="ru-RU"/>
        </w:rPr>
        <w:t xml:space="preserve"> (</w:t>
      </w:r>
      <w:proofErr w:type="spellStart"/>
      <w:proofErr w:type="gramStart"/>
      <w:r w:rsidR="008E3FBE" w:rsidRPr="008E3FBE">
        <w:t>pca</w:t>
      </w:r>
      <w:proofErr w:type="spellEnd"/>
      <w:r w:rsidR="008E3FBE" w:rsidRPr="008E3FBE">
        <w:rPr>
          <w:lang w:val="ru-RU"/>
        </w:rPr>
        <w:t>.</w:t>
      </w:r>
      <w:r w:rsidR="008E3FBE" w:rsidRPr="008E3FBE">
        <w:t>explained</w:t>
      </w:r>
      <w:proofErr w:type="gramEnd"/>
      <w:r w:rsidR="008E3FBE" w:rsidRPr="008E3FBE">
        <w:rPr>
          <w:lang w:val="ru-RU"/>
        </w:rPr>
        <w:t>_</w:t>
      </w:r>
      <w:r w:rsidR="008E3FBE" w:rsidRPr="008E3FBE">
        <w:t>variance</w:t>
      </w:r>
      <w:r w:rsidR="008E3FBE" w:rsidRPr="008E3FBE">
        <w:rPr>
          <w:lang w:val="ru-RU"/>
        </w:rPr>
        <w:t>_</w:t>
      </w:r>
      <w:r w:rsidR="008E3FBE" w:rsidRPr="008E3FBE">
        <w:t>ratio</w:t>
      </w:r>
      <w:r w:rsidR="008E3FBE" w:rsidRPr="008E3FBE">
        <w:rPr>
          <w:lang w:val="ru-RU"/>
        </w:rPr>
        <w:t>_</w:t>
      </w:r>
      <w:r w:rsidR="008E3FBE">
        <w:rPr>
          <w:lang w:val="ru-RU"/>
        </w:rPr>
        <w:t>)</w:t>
      </w:r>
      <w:r w:rsidR="00B36C58">
        <w:rPr>
          <w:lang w:val="ru-RU"/>
        </w:rPr>
        <w:t>, сумму процентов отклонения</w:t>
      </w:r>
    </w:p>
    <w:p w14:paraId="6EC8B5BF" w14:textId="42E5310F" w:rsidR="00B36C58" w:rsidRDefault="00B36C58" w:rsidP="00B36C58">
      <w:pPr>
        <w:pStyle w:val="af7"/>
        <w:rPr>
          <w:lang w:val="ru-RU"/>
        </w:rPr>
      </w:pPr>
      <w:r w:rsidRPr="00B36C58">
        <w:rPr>
          <w:noProof/>
          <w:lang w:val="ru-RU"/>
        </w:rPr>
        <w:drawing>
          <wp:inline distT="0" distB="0" distL="0" distR="0" wp14:anchorId="6D97DF3E" wp14:editId="765C42B5">
            <wp:extent cx="3886742" cy="6287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9DF" w14:textId="32AD2168" w:rsidR="000370FA" w:rsidRDefault="007C08C2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</w:t>
      </w:r>
      <w:r w:rsidR="0037571B">
        <w:rPr>
          <w:lang w:val="ru-RU"/>
        </w:rPr>
        <w:t>. Точность возрастёт</w:t>
      </w:r>
    </w:p>
    <w:p w14:paraId="5FB15063" w14:textId="791A28C4" w:rsidR="007C08C2" w:rsidRDefault="007C08C2" w:rsidP="007C08C2">
      <w:pPr>
        <w:pStyle w:val="af7"/>
        <w:rPr>
          <w:lang w:val="ru-RU"/>
        </w:rPr>
      </w:pPr>
      <w:r w:rsidRPr="007C08C2">
        <w:rPr>
          <w:noProof/>
          <w:lang w:val="ru-RU"/>
        </w:rPr>
        <w:lastRenderedPageBreak/>
        <w:drawing>
          <wp:inline distT="0" distB="0" distL="0" distR="0" wp14:anchorId="7B9ADB7D" wp14:editId="0E4998C6">
            <wp:extent cx="5940425" cy="2997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BB4" w14:textId="3B287E77" w:rsidR="007C08C2" w:rsidRDefault="003172C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Строим график для определения наиболее подходящего количества компонент</w:t>
      </w:r>
      <w:r w:rsidR="00820BD4">
        <w:rPr>
          <w:lang w:val="ru-RU"/>
        </w:rPr>
        <w:t>, по нему можно выбрать наиболее подходящее количество компонент, я выбрал 30 (</w:t>
      </w:r>
      <w:proofErr w:type="spellStart"/>
      <w:proofErr w:type="gramStart"/>
      <w:r w:rsidR="00820BD4">
        <w:t>plt</w:t>
      </w:r>
      <w:proofErr w:type="spellEnd"/>
      <w:r w:rsidR="00820BD4" w:rsidRPr="00820BD4">
        <w:rPr>
          <w:lang w:val="ru-RU"/>
        </w:rPr>
        <w:t>.</w:t>
      </w:r>
      <w:proofErr w:type="spellStart"/>
      <w:r w:rsidR="00820BD4">
        <w:t>axhline</w:t>
      </w:r>
      <w:proofErr w:type="spellEnd"/>
      <w:proofErr w:type="gramEnd"/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>–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 xml:space="preserve">рисует линию, по значению </w:t>
      </w:r>
      <w:r w:rsidR="00820BD4">
        <w:t>y</w:t>
      </w:r>
      <w:r w:rsidR="00820BD4">
        <w:rPr>
          <w:lang w:val="ru-RU"/>
        </w:rPr>
        <w:t>)</w:t>
      </w:r>
    </w:p>
    <w:p w14:paraId="70C9DDF0" w14:textId="2CEDF1DA" w:rsidR="003172CA" w:rsidRDefault="003172CA" w:rsidP="003172CA">
      <w:pPr>
        <w:pStyle w:val="af7"/>
        <w:rPr>
          <w:lang w:val="ru-RU"/>
        </w:rPr>
      </w:pPr>
      <w:r w:rsidRPr="003172CA">
        <w:rPr>
          <w:noProof/>
          <w:lang w:val="ru-RU"/>
        </w:rPr>
        <w:drawing>
          <wp:inline distT="0" distB="0" distL="0" distR="0" wp14:anchorId="3F63F82F" wp14:editId="532668BE">
            <wp:extent cx="5940425" cy="23907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DA" w14:textId="3FB1C568" w:rsidR="00820BD4" w:rsidRDefault="00820BD4" w:rsidP="00820BD4">
      <w:pPr>
        <w:pStyle w:val="af7"/>
        <w:rPr>
          <w:lang w:val="ru-RU"/>
        </w:rPr>
      </w:pPr>
      <w:r w:rsidRPr="00820BD4">
        <w:rPr>
          <w:noProof/>
          <w:lang w:val="ru-RU"/>
        </w:rPr>
        <w:lastRenderedPageBreak/>
        <w:drawing>
          <wp:inline distT="0" distB="0" distL="0" distR="0" wp14:anchorId="21EEFCBA" wp14:editId="70680A51">
            <wp:extent cx="5940425" cy="42100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0CB" w14:textId="77777777" w:rsidR="00CB5D1D" w:rsidRDefault="00CB5D1D" w:rsidP="00CB5D1D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компонент. Точность возрастёт</w:t>
      </w:r>
    </w:p>
    <w:p w14:paraId="74616626" w14:textId="469B79B4" w:rsidR="003172CA" w:rsidRPr="00C72376" w:rsidRDefault="00CB5D1D" w:rsidP="00CB5D1D">
      <w:pPr>
        <w:pStyle w:val="af7"/>
        <w:rPr>
          <w:lang w:val="ru-RU"/>
        </w:rPr>
      </w:pPr>
      <w:r>
        <w:rPr>
          <w:noProof/>
        </w:rPr>
        <w:drawing>
          <wp:inline distT="0" distB="0" distL="0" distR="0" wp14:anchorId="5598C6BB" wp14:editId="177682EC">
            <wp:extent cx="5940425" cy="35452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70C" w14:textId="77777777" w:rsidR="00B96108" w:rsidRDefault="00B96108" w:rsidP="00B96108">
      <w:pPr>
        <w:pStyle w:val="af7"/>
        <w:spacing w:line="254" w:lineRule="auto"/>
        <w:jc w:val="both"/>
        <w:rPr>
          <w:lang w:val="ru-RU"/>
        </w:rPr>
      </w:pPr>
    </w:p>
    <w:p w14:paraId="36AFCB0B" w14:textId="60F4F42D" w:rsidR="00E9102D" w:rsidRDefault="00E9102D" w:rsidP="00E9102D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12</w:t>
      </w:r>
    </w:p>
    <w:p w14:paraId="7F52C02A" w14:textId="038EB0C6" w:rsidR="006E7659" w:rsidRPr="006E7659" w:rsidRDefault="006E7659" w:rsidP="006E7659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качестве альтернативы можно выбрать </w:t>
      </w:r>
      <w:proofErr w:type="spellStart"/>
      <w:r>
        <w:rPr>
          <w:lang w:val="ru-RU"/>
        </w:rPr>
        <w:t>датасет</w:t>
      </w:r>
      <w:proofErr w:type="spellEnd"/>
      <w:r>
        <w:rPr>
          <w:lang w:val="ru-RU"/>
        </w:rPr>
        <w:t xml:space="preserve"> с производством пива, скачан в </w:t>
      </w:r>
      <w:r w:rsidRPr="006E7659">
        <w:rPr>
          <w:lang w:val="ru-RU"/>
        </w:rPr>
        <w:t>/</w:t>
      </w:r>
      <w:r>
        <w:t>CSV</w:t>
      </w:r>
      <w:r w:rsidR="00137E5C">
        <w:rPr>
          <w:lang w:val="ru-RU"/>
        </w:rPr>
        <w:t xml:space="preserve">. Также нужно установить </w:t>
      </w:r>
      <w:proofErr w:type="spellStart"/>
      <w:r w:rsidR="00137E5C">
        <w:t>jupyter</w:t>
      </w:r>
      <w:proofErr w:type="spellEnd"/>
      <w:r w:rsidR="00137E5C" w:rsidRPr="00137E5C">
        <w:rPr>
          <w:lang w:val="ru-RU"/>
        </w:rPr>
        <w:t xml:space="preserve"> </w:t>
      </w:r>
      <w:r w:rsidR="00137E5C">
        <w:t>notebook</w:t>
      </w:r>
      <w:r w:rsidR="00732EB5" w:rsidRPr="00732EB5">
        <w:rPr>
          <w:lang w:val="ru-RU"/>
        </w:rPr>
        <w:t xml:space="preserve">, </w:t>
      </w:r>
      <w:r w:rsidR="00732EB5">
        <w:rPr>
          <w:lang w:val="ru-RU"/>
        </w:rPr>
        <w:t xml:space="preserve">можно просто </w:t>
      </w:r>
      <w:r w:rsidR="00732EB5">
        <w:rPr>
          <w:lang w:val="ru-RU"/>
        </w:rPr>
        <w:lastRenderedPageBreak/>
        <w:t xml:space="preserve">создать файл </w:t>
      </w:r>
      <w:proofErr w:type="spellStart"/>
      <w:r w:rsidR="00732EB5">
        <w:t>jupyter</w:t>
      </w:r>
      <w:proofErr w:type="spellEnd"/>
      <w:r w:rsidR="00732EB5" w:rsidRPr="00732EB5">
        <w:rPr>
          <w:lang w:val="ru-RU"/>
        </w:rPr>
        <w:t xml:space="preserve"> </w:t>
      </w:r>
      <w:r w:rsidR="00732EB5">
        <w:t>notebook</w:t>
      </w:r>
      <w:r w:rsidR="00732EB5" w:rsidRPr="00732EB5">
        <w:rPr>
          <w:lang w:val="ru-RU"/>
        </w:rPr>
        <w:t xml:space="preserve">, </w:t>
      </w:r>
      <w:proofErr w:type="spellStart"/>
      <w:r w:rsidR="00732EB5">
        <w:t>pycharm</w:t>
      </w:r>
      <w:proofErr w:type="spellEnd"/>
      <w:r w:rsidR="00732EB5" w:rsidRPr="00732EB5">
        <w:rPr>
          <w:lang w:val="ru-RU"/>
        </w:rPr>
        <w:t xml:space="preserve"> </w:t>
      </w:r>
      <w:r w:rsidR="00732EB5">
        <w:rPr>
          <w:lang w:val="ru-RU"/>
        </w:rPr>
        <w:t xml:space="preserve">сам предложит установить всё необходимое </w:t>
      </w:r>
      <w:r w:rsidR="00B12B20" w:rsidRPr="00B12B20">
        <w:rPr>
          <w:noProof/>
          <w:lang w:val="ru-RU"/>
        </w:rPr>
        <w:drawing>
          <wp:inline distT="0" distB="0" distL="0" distR="0" wp14:anchorId="14205028" wp14:editId="36AFD929">
            <wp:extent cx="5288738" cy="1478408"/>
            <wp:effectExtent l="0" t="0" r="762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10">
        <w:rPr>
          <w:lang w:val="ru-RU"/>
        </w:rPr>
        <w:t>.</w:t>
      </w:r>
      <w:r w:rsidR="00CB3405" w:rsidRPr="00407349">
        <w:rPr>
          <w:highlight w:val="yellow"/>
          <w:lang w:val="ru-RU"/>
        </w:rPr>
        <w:t>До очистки датасета выберите диапазон для обучения около 200</w:t>
      </w:r>
      <w:r w:rsidR="00871575" w:rsidRPr="00407349">
        <w:rPr>
          <w:highlight w:val="yellow"/>
          <w:lang w:val="ru-RU"/>
        </w:rPr>
        <w:t xml:space="preserve"> (1-200)</w:t>
      </w:r>
      <w:r w:rsidR="00CB3405" w:rsidRPr="00407349">
        <w:rPr>
          <w:highlight w:val="yellow"/>
          <w:lang w:val="ru-RU"/>
        </w:rPr>
        <w:t xml:space="preserve"> и добавьте 6 следующих </w:t>
      </w:r>
      <w:proofErr w:type="gramStart"/>
      <w:r w:rsidR="00CB3405" w:rsidRPr="00407349">
        <w:rPr>
          <w:highlight w:val="yellow"/>
          <w:lang w:val="ru-RU"/>
        </w:rPr>
        <w:t>строк</w:t>
      </w:r>
      <w:r w:rsidR="00871575" w:rsidRPr="00407349">
        <w:rPr>
          <w:highlight w:val="yellow"/>
          <w:lang w:val="ru-RU"/>
        </w:rPr>
        <w:t>(</w:t>
      </w:r>
      <w:proofErr w:type="gramEnd"/>
      <w:r w:rsidR="00871575" w:rsidRPr="00407349">
        <w:rPr>
          <w:highlight w:val="yellow"/>
          <w:lang w:val="ru-RU"/>
        </w:rPr>
        <w:t>201-206)</w:t>
      </w:r>
      <w:r w:rsidR="00CB3405" w:rsidRPr="00407349">
        <w:rPr>
          <w:highlight w:val="yellow"/>
          <w:lang w:val="ru-RU"/>
        </w:rPr>
        <w:t xml:space="preserve"> в </w:t>
      </w:r>
      <w:r w:rsidR="00D7576A" w:rsidRPr="00407349">
        <w:rPr>
          <w:highlight w:val="yellow"/>
        </w:rPr>
        <w:t>Actual</w:t>
      </w:r>
      <w:r w:rsidR="00D7576A" w:rsidRPr="00407349">
        <w:rPr>
          <w:highlight w:val="yellow"/>
          <w:lang w:val="ru-RU"/>
        </w:rPr>
        <w:t>.</w:t>
      </w:r>
      <w:r w:rsidR="00D7576A" w:rsidRPr="00407349">
        <w:rPr>
          <w:highlight w:val="yellow"/>
        </w:rPr>
        <w:t>csv</w:t>
      </w:r>
      <w:r w:rsidR="00D7576A" w:rsidRPr="00407349">
        <w:rPr>
          <w:highlight w:val="yellow"/>
          <w:lang w:val="ru-RU"/>
        </w:rPr>
        <w:t>, они понадобятся для прогноза в дальнейшем (не забудьте про названия столбцов)</w:t>
      </w:r>
      <w:r w:rsidR="00D7576A">
        <w:rPr>
          <w:lang w:val="ru-RU"/>
        </w:rPr>
        <w:t>.</w:t>
      </w:r>
      <w:r w:rsidR="00CB3405">
        <w:rPr>
          <w:lang w:val="ru-RU"/>
        </w:rPr>
        <w:t xml:space="preserve"> </w:t>
      </w:r>
      <w:r w:rsidR="006F7710">
        <w:rPr>
          <w:lang w:val="ru-RU"/>
        </w:rPr>
        <w:t xml:space="preserve">  </w:t>
      </w:r>
      <w:r w:rsidR="00D7576A">
        <w:rPr>
          <w:lang w:val="ru-RU"/>
        </w:rPr>
        <w:t>У</w:t>
      </w:r>
      <w:r w:rsidR="006F7710">
        <w:rPr>
          <w:lang w:val="ru-RU"/>
        </w:rPr>
        <w:t xml:space="preserve">далите лишние строки из датасета. </w:t>
      </w:r>
    </w:p>
    <w:p w14:paraId="484A4958" w14:textId="175AC6A6" w:rsidR="00131715" w:rsidRPr="00131715" w:rsidRDefault="0013171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Основные определения из лабы</w:t>
      </w:r>
      <w:r>
        <w:t>:</w:t>
      </w:r>
    </w:p>
    <w:p w14:paraId="108388AD" w14:textId="31BA0161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Временным рядом называется последовательность значений признака y, измеряемого через постоянные временные интервалы:</w:t>
      </w:r>
    </w:p>
    <w:p w14:paraId="0B3CACB3" w14:textId="35C06C6B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Тренд — плавное долгосрочное изменение уровня ряда. Эту характеристику можно получить, наблюдая ряд в течение достаточно долгого времени</w:t>
      </w:r>
    </w:p>
    <w:p w14:paraId="320C2382" w14:textId="485945CC" w:rsidR="00131715" w:rsidRDefault="002B7728" w:rsidP="00453950">
      <w:pPr>
        <w:pStyle w:val="af7"/>
        <w:numPr>
          <w:ilvl w:val="0"/>
          <w:numId w:val="20"/>
        </w:numPr>
        <w:rPr>
          <w:lang w:val="ru-RU"/>
        </w:rPr>
      </w:pPr>
      <w:r>
        <w:t>C</w:t>
      </w:r>
      <w:proofErr w:type="spellStart"/>
      <w:r w:rsidR="00453950" w:rsidRPr="00453950">
        <w:rPr>
          <w:lang w:val="ru-RU"/>
        </w:rPr>
        <w:t>кользя́щее</w:t>
      </w:r>
      <w:proofErr w:type="spellEnd"/>
      <w:r w:rsidR="00453950" w:rsidRPr="00453950">
        <w:rPr>
          <w:lang w:val="ru-RU"/>
        </w:rPr>
        <w:t xml:space="preserve"> сре́днее — общее название для семейства функций, значения которых в каждой точке определения равны некоторому среднему значению исходной функции за предыдущий </w:t>
      </w:r>
      <w:proofErr w:type="gramStart"/>
      <w:r w:rsidR="00453950" w:rsidRPr="00453950">
        <w:rPr>
          <w:lang w:val="ru-RU"/>
        </w:rPr>
        <w:t>период</w:t>
      </w:r>
      <w:r w:rsidRPr="002B7728">
        <w:rPr>
          <w:lang w:val="ru-RU"/>
        </w:rPr>
        <w:t xml:space="preserve"> </w:t>
      </w:r>
      <w:r w:rsidR="00453950" w:rsidRPr="00453950">
        <w:rPr>
          <w:lang w:val="ru-RU"/>
        </w:rPr>
        <w:t>.Скользящие</w:t>
      </w:r>
      <w:proofErr w:type="gramEnd"/>
      <w:r w:rsidR="00453950" w:rsidRPr="00453950">
        <w:rPr>
          <w:lang w:val="ru-RU"/>
        </w:rPr>
        <w:t xml:space="preserve"> средние обычно используются с данными временных рядов для сглаживания краткосрочных колебаний и выделения основных тенденций или циклов</w:t>
      </w:r>
    </w:p>
    <w:p w14:paraId="7730BA69" w14:textId="45C8544E" w:rsidR="00453950" w:rsidRDefault="00641F45" w:rsidP="00641F45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Временной ряд называется стационарным, если его статистические свойства</w:t>
      </w:r>
      <w:r>
        <w:rPr>
          <w:lang w:val="ru-RU"/>
        </w:rPr>
        <w:t xml:space="preserve"> </w:t>
      </w:r>
      <w:r w:rsidRPr="00641F45">
        <w:rPr>
          <w:lang w:val="ru-RU"/>
        </w:rPr>
        <w:t>не изменяются со временем.</w:t>
      </w:r>
    </w:p>
    <w:p w14:paraId="31570329" w14:textId="6F320D46" w:rsidR="00641F45" w:rsidRDefault="00641F45" w:rsidP="002E2061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Гипотезу о стационарности можно проверить с помощью критерия Дики-</w:t>
      </w:r>
      <w:proofErr w:type="spellStart"/>
      <w:r w:rsidRPr="00641F45">
        <w:rPr>
          <w:lang w:val="ru-RU"/>
        </w:rPr>
        <w:t>Фуллера.</w:t>
      </w:r>
      <w:r w:rsidRPr="002E2061">
        <w:rPr>
          <w:lang w:val="ru-RU"/>
        </w:rPr>
        <w:t>Не</w:t>
      </w:r>
      <w:proofErr w:type="spellEnd"/>
      <w:r w:rsidRPr="002E2061">
        <w:rPr>
          <w:lang w:val="ru-RU"/>
        </w:rPr>
        <w:t xml:space="preserve"> вдаваясь в технические детали теста Дики-</w:t>
      </w:r>
      <w:proofErr w:type="spellStart"/>
      <w:r w:rsidRPr="002E2061">
        <w:rPr>
          <w:lang w:val="ru-RU"/>
        </w:rPr>
        <w:t>Фуллера</w:t>
      </w:r>
      <w:proofErr w:type="spellEnd"/>
      <w:r w:rsidRPr="002E2061">
        <w:rPr>
          <w:lang w:val="ru-RU"/>
        </w:rPr>
        <w:t>, он проверяет нулевую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гипотезу о наличии единичного корня.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Если да, то p&gt; 0 и процесс не стационарный.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В противном случае p = 0, нулевая гипотеза отклоняется, и процесс считается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стационарным.</w:t>
      </w:r>
    </w:p>
    <w:p w14:paraId="6E34385A" w14:textId="6311CBF4" w:rsid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  <w:r w:rsidRPr="002E2061">
        <w:rPr>
          <w:lang w:val="ru-RU"/>
        </w:rPr>
        <w:t>Автокорреляция — статистическая взаимосвязь между последовательностями величин одного ряда, взятыми со сдвигом, например, для случайного процесса — со сдвигом по времени.</w:t>
      </w:r>
    </w:p>
    <w:p w14:paraId="3CCA3D43" w14:textId="77777777" w:rsidR="002E2061" w:rsidRP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</w:p>
    <w:p w14:paraId="42FDA2C9" w14:textId="000F6AE7" w:rsidR="00131715" w:rsidRDefault="000A1392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График выведет данные из датасета (производство электроэнергии за месяц)</w:t>
      </w:r>
    </w:p>
    <w:p w14:paraId="6A84C262" w14:textId="1051243C" w:rsidR="000A1392" w:rsidRDefault="000A1392" w:rsidP="000A1392">
      <w:pPr>
        <w:pStyle w:val="af7"/>
        <w:rPr>
          <w:lang w:val="ru-RU"/>
        </w:rPr>
      </w:pPr>
      <w:r w:rsidRPr="000A1392">
        <w:rPr>
          <w:noProof/>
          <w:lang w:val="ru-RU"/>
        </w:rPr>
        <w:lastRenderedPageBreak/>
        <w:drawing>
          <wp:inline distT="0" distB="0" distL="0" distR="0" wp14:anchorId="13E7D9A8" wp14:editId="4095BCED">
            <wp:extent cx="5096586" cy="201005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00" w14:textId="756D7B55" w:rsidR="000A1392" w:rsidRDefault="00941BA0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Во втором графике показаны данные из датасета </w:t>
      </w:r>
      <w:r w:rsidR="0017272B">
        <w:rPr>
          <w:lang w:val="ru-RU"/>
        </w:rPr>
        <w:t xml:space="preserve">после проведения сглаживания ряда </w:t>
      </w:r>
      <w:proofErr w:type="gramStart"/>
      <w:r w:rsidR="0017272B">
        <w:rPr>
          <w:lang w:val="ru-RU"/>
        </w:rPr>
        <w:t>моделью</w:t>
      </w:r>
      <w:proofErr w:type="gramEnd"/>
      <w:r w:rsidR="0017272B">
        <w:rPr>
          <w:lang w:val="ru-RU"/>
        </w:rPr>
        <w:t xml:space="preserve"> скользящего среднего</w:t>
      </w:r>
      <w:r w:rsidR="00FD7569">
        <w:rPr>
          <w:lang w:val="ru-RU"/>
        </w:rPr>
        <w:t xml:space="preserve">, тут также показана зелёным линия тренда и максимальные(минимальные) значения за период времени в </w:t>
      </w:r>
      <w:r w:rsidR="007A7A7E">
        <w:rPr>
          <w:lang w:val="ru-RU"/>
        </w:rPr>
        <w:t>12 месяцев (параметр)</w:t>
      </w:r>
    </w:p>
    <w:p w14:paraId="042173E1" w14:textId="72785DF3" w:rsidR="00CC642B" w:rsidRDefault="00CC642B" w:rsidP="00CC642B">
      <w:pPr>
        <w:pStyle w:val="af7"/>
        <w:rPr>
          <w:lang w:val="ru-RU"/>
        </w:rPr>
      </w:pPr>
      <w:r w:rsidRPr="00CC642B">
        <w:rPr>
          <w:noProof/>
          <w:lang w:val="ru-RU"/>
        </w:rPr>
        <w:drawing>
          <wp:inline distT="0" distB="0" distL="0" distR="0" wp14:anchorId="0EB923F9" wp14:editId="02156D7B">
            <wp:extent cx="5940425" cy="4362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8A3" w14:textId="6DA06171" w:rsidR="00CC642B" w:rsidRDefault="00641F4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 третьем графике показана автокорреляция,</w:t>
      </w:r>
      <w:r w:rsidR="00E16FD1" w:rsidRPr="00E16FD1">
        <w:rPr>
          <w:lang w:val="ru-RU"/>
        </w:rPr>
        <w:t xml:space="preserve"> </w:t>
      </w:r>
      <w:r w:rsidR="00E16FD1">
        <w:rPr>
          <w:lang w:val="ru-RU"/>
        </w:rPr>
        <w:t>значение критерия Дики-</w:t>
      </w:r>
      <w:proofErr w:type="spellStart"/>
      <w:r w:rsidR="00E16FD1">
        <w:rPr>
          <w:lang w:val="ru-RU"/>
        </w:rPr>
        <w:t>Фуллера</w:t>
      </w:r>
      <w:proofErr w:type="spellEnd"/>
      <w:r w:rsidR="008B3220">
        <w:rPr>
          <w:lang w:val="ru-RU"/>
        </w:rPr>
        <w:t xml:space="preserve">, </w:t>
      </w:r>
      <w:r w:rsidR="00BD14C2">
        <w:rPr>
          <w:lang w:val="ru-RU"/>
        </w:rPr>
        <w:t>частичная автокорреляция</w:t>
      </w:r>
    </w:p>
    <w:p w14:paraId="3CC71A1F" w14:textId="4014838F" w:rsidR="00E86B87" w:rsidRDefault="00E86B87" w:rsidP="00E86B87">
      <w:pPr>
        <w:pStyle w:val="af7"/>
        <w:rPr>
          <w:lang w:val="ru-RU"/>
        </w:rPr>
      </w:pPr>
      <w:r w:rsidRPr="00E86B87">
        <w:rPr>
          <w:noProof/>
          <w:lang w:val="ru-RU"/>
        </w:rPr>
        <w:drawing>
          <wp:inline distT="0" distB="0" distL="0" distR="0" wp14:anchorId="6E07D1E6" wp14:editId="3D0C534D">
            <wp:extent cx="3705742" cy="77163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DC9" w14:textId="3C13C9AE" w:rsidR="00641F45" w:rsidRPr="00712E60" w:rsidRDefault="00E86B87" w:rsidP="00712E60">
      <w:pPr>
        <w:pStyle w:val="af7"/>
        <w:numPr>
          <w:ilvl w:val="0"/>
          <w:numId w:val="19"/>
        </w:numPr>
        <w:rPr>
          <w:lang w:val="ru-RU"/>
        </w:rPr>
      </w:pPr>
      <w:r w:rsidRPr="00E86B87">
        <w:rPr>
          <w:lang w:val="ru-RU"/>
        </w:rPr>
        <w:t>Согласно тесту Дики-</w:t>
      </w:r>
      <w:proofErr w:type="spellStart"/>
      <w:r w:rsidRPr="00E86B87">
        <w:rPr>
          <w:lang w:val="ru-RU"/>
        </w:rPr>
        <w:t>Фуллера</w:t>
      </w:r>
      <w:proofErr w:type="spellEnd"/>
      <w:r w:rsidRPr="00E86B87">
        <w:rPr>
          <w:lang w:val="ru-RU"/>
        </w:rPr>
        <w:t xml:space="preserve"> временной ряд, что неудивительно, </w:t>
      </w:r>
      <w:proofErr w:type="spellStart"/>
      <w:r w:rsidRPr="00E86B87">
        <w:rPr>
          <w:lang w:val="ru-RU"/>
        </w:rPr>
        <w:t>нестационарен</w:t>
      </w:r>
      <w:proofErr w:type="spellEnd"/>
      <w:r w:rsidRPr="00E86B87">
        <w:rPr>
          <w:lang w:val="ru-RU"/>
        </w:rPr>
        <w:t xml:space="preserve">. Также, глядя на график автокорреляции, мы видим, что он очень высокий, и кажется, что нет явной </w:t>
      </w:r>
      <w:proofErr w:type="spellStart"/>
      <w:proofErr w:type="gramStart"/>
      <w:r w:rsidRPr="00E86B87">
        <w:rPr>
          <w:lang w:val="ru-RU"/>
        </w:rPr>
        <w:t>сезонности.</w:t>
      </w:r>
      <w:r w:rsidRPr="00712E60">
        <w:rPr>
          <w:lang w:val="ru-RU"/>
        </w:rPr>
        <w:t>Поэтому</w:t>
      </w:r>
      <w:proofErr w:type="spellEnd"/>
      <w:proofErr w:type="gramEnd"/>
      <w:r w:rsidRPr="00712E60">
        <w:rPr>
          <w:lang w:val="ru-RU"/>
        </w:rPr>
        <w:t>, чтобы избавиться от высокой автокорреляции и сделать процесс стационарным, возьмем первую разность (если первые разности ряда стационарны, то он называется интегрированным рядом первого порядка).</w:t>
      </w:r>
      <w:r w:rsidR="00712E60">
        <w:rPr>
          <w:lang w:val="ru-RU"/>
        </w:rPr>
        <w:t xml:space="preserve"> </w:t>
      </w:r>
      <w:r w:rsidRPr="00712E60">
        <w:rPr>
          <w:lang w:val="ru-RU"/>
        </w:rPr>
        <w:t>Мы просто вычитаем временной ряд из самого себя с задержкой в один день, и получаем:</w:t>
      </w:r>
    </w:p>
    <w:p w14:paraId="0FE97EA4" w14:textId="082561EC" w:rsidR="00712E60" w:rsidRDefault="00712E60" w:rsidP="00712E60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Вычитаем и строим тот же график, но с новыми значениями</w:t>
      </w:r>
    </w:p>
    <w:p w14:paraId="1D2A3E54" w14:textId="6CD57578" w:rsidR="00712E60" w:rsidRDefault="00712E60" w:rsidP="00712E60">
      <w:pPr>
        <w:pStyle w:val="af7"/>
        <w:rPr>
          <w:lang w:val="ru-RU"/>
        </w:rPr>
      </w:pPr>
      <w:r w:rsidRPr="00712E60">
        <w:rPr>
          <w:noProof/>
          <w:lang w:val="ru-RU"/>
        </w:rPr>
        <w:drawing>
          <wp:inline distT="0" distB="0" distL="0" distR="0" wp14:anchorId="54086CE9" wp14:editId="62470B45">
            <wp:extent cx="5410955" cy="981212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362" w14:textId="3DE2C726" w:rsidR="00712E60" w:rsidRDefault="000C22C9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Так как модель теперь стационарна, то можно применить алгоритм </w:t>
      </w:r>
      <w:r>
        <w:t>SARIMA</w:t>
      </w:r>
      <w:r w:rsidR="00745598" w:rsidRPr="00745598">
        <w:rPr>
          <w:lang w:val="ru-RU"/>
        </w:rPr>
        <w:t>(</w:t>
      </w:r>
      <w:r w:rsidR="000F210D">
        <w:rPr>
          <w:lang w:val="ru-RU"/>
        </w:rPr>
        <w:t xml:space="preserve">образована от </w:t>
      </w:r>
      <w:r w:rsidR="000F210D">
        <w:t>ARIMA</w:t>
      </w:r>
      <w:r w:rsidR="000F210D" w:rsidRPr="000F210D">
        <w:rPr>
          <w:lang w:val="ru-RU"/>
        </w:rPr>
        <w:t xml:space="preserve">, </w:t>
      </w:r>
      <w:r w:rsidR="000F210D">
        <w:rPr>
          <w:lang w:val="ru-RU"/>
        </w:rPr>
        <w:t xml:space="preserve">она </w:t>
      </w:r>
      <w:r w:rsidR="00E000E7">
        <w:rPr>
          <w:lang w:val="ru-RU"/>
        </w:rPr>
        <w:t xml:space="preserve">является обобщением </w:t>
      </w:r>
      <w:r w:rsidR="000F210D">
        <w:rPr>
          <w:lang w:val="ru-RU"/>
        </w:rPr>
        <w:t xml:space="preserve"> </w:t>
      </w:r>
      <w:r w:rsidR="00745598" w:rsidRPr="00745598">
        <w:rPr>
          <w:lang w:val="ru-RU"/>
        </w:rPr>
        <w:t>Авторегрессионн</w:t>
      </w:r>
      <w:r w:rsidR="00FF7CE4">
        <w:rPr>
          <w:lang w:val="ru-RU"/>
        </w:rPr>
        <w:t>ой</w:t>
      </w:r>
      <w:r w:rsidR="00745598" w:rsidRPr="00745598">
        <w:rPr>
          <w:lang w:val="ru-RU"/>
        </w:rPr>
        <w:t xml:space="preserve"> модел</w:t>
      </w:r>
      <w:r w:rsidR="00FF7CE4">
        <w:rPr>
          <w:lang w:val="ru-RU"/>
        </w:rPr>
        <w:t>и</w:t>
      </w:r>
      <w:r w:rsidR="00745598" w:rsidRPr="00745598">
        <w:rPr>
          <w:lang w:val="ru-RU"/>
        </w:rPr>
        <w:t xml:space="preserve"> скользящей средней (ARMA)</w:t>
      </w:r>
      <w:r w:rsidR="000F210D">
        <w:rPr>
          <w:lang w:val="ru-RU"/>
        </w:rPr>
        <w:t xml:space="preserve"> </w:t>
      </w:r>
      <w:r w:rsidR="00745598" w:rsidRPr="000F210D">
        <w:rPr>
          <w:lang w:val="ru-RU"/>
        </w:rPr>
        <w:t>Если взять авторегрессионную модель порядка p (AR(p)) и модель скользящего</w:t>
      </w:r>
      <w:r w:rsidR="00FF7CE4">
        <w:rPr>
          <w:lang w:val="ru-RU"/>
        </w:rPr>
        <w:t xml:space="preserve"> </w:t>
      </w:r>
      <w:r w:rsidR="00745598" w:rsidRPr="000F210D">
        <w:rPr>
          <w:lang w:val="ru-RU"/>
        </w:rPr>
        <w:t>среднего порядка q (MA(q)) и сложить то, что находится у них в правых частях, то в</w:t>
      </w:r>
      <w:r w:rsidR="000F210D" w:rsidRPr="000F210D">
        <w:rPr>
          <w:lang w:val="ru-RU"/>
        </w:rPr>
        <w:t xml:space="preserve"> </w:t>
      </w:r>
      <w:r w:rsidR="00745598" w:rsidRPr="000F210D">
        <w:rPr>
          <w:lang w:val="ru-RU"/>
        </w:rPr>
        <w:t>результате получим это модель ARMA(p, q), она выглядит следующим образом)</w:t>
      </w:r>
      <w:r w:rsidR="000F210D">
        <w:rPr>
          <w:lang w:val="ru-RU"/>
        </w:rPr>
        <w:t>.</w:t>
      </w:r>
    </w:p>
    <w:p w14:paraId="089C7F9B" w14:textId="555991FE" w:rsidR="000F210D" w:rsidRDefault="00B1066E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lastRenderedPageBreak/>
        <w:t xml:space="preserve">Подбираем лучшие характеристики для модели </w:t>
      </w:r>
      <w:r w:rsidR="00044E79">
        <w:rPr>
          <w:lang w:val="ru-RU"/>
        </w:rPr>
        <w:t>(в методе)</w:t>
      </w:r>
    </w:p>
    <w:p w14:paraId="0C36C06D" w14:textId="2FA71EAF" w:rsidR="00B1066E" w:rsidRDefault="00B1066E" w:rsidP="00B1066E">
      <w:pPr>
        <w:pStyle w:val="af7"/>
        <w:rPr>
          <w:lang w:val="ru-RU"/>
        </w:rPr>
      </w:pPr>
      <w:r w:rsidRPr="00B1066E">
        <w:rPr>
          <w:noProof/>
          <w:lang w:val="ru-RU"/>
        </w:rPr>
        <w:drawing>
          <wp:inline distT="0" distB="0" distL="0" distR="0" wp14:anchorId="1A776969" wp14:editId="7213A733">
            <wp:extent cx="5296639" cy="962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4F0" w14:textId="3A2982ED" w:rsidR="00B1066E" w:rsidRDefault="00077388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t>Обуч</w:t>
      </w:r>
      <w:r w:rsidR="006C0EF7">
        <w:rPr>
          <w:lang w:val="ru-RU"/>
        </w:rPr>
        <w:t xml:space="preserve">аем </w:t>
      </w:r>
      <w:r w:rsidR="005B0D05">
        <w:rPr>
          <w:lang w:val="ru-RU"/>
        </w:rPr>
        <w:t xml:space="preserve">и выводим инфу (3 </w:t>
      </w:r>
      <w:r w:rsidR="005B0D05">
        <w:t>print</w:t>
      </w:r>
      <w:r w:rsidR="005B0D05">
        <w:rPr>
          <w:lang w:val="ru-RU"/>
        </w:rPr>
        <w:t>)</w:t>
      </w:r>
      <w:r w:rsidR="006400A6" w:rsidRPr="006400A6">
        <w:rPr>
          <w:lang w:val="ru-RU"/>
        </w:rPr>
        <w:t>, MAPE - как средняя абсолютная ошибка в процентах</w:t>
      </w:r>
    </w:p>
    <w:p w14:paraId="7344267C" w14:textId="3C93F2C6" w:rsidR="005B0D05" w:rsidRDefault="005B0D05" w:rsidP="005B0D05">
      <w:pPr>
        <w:pStyle w:val="af7"/>
        <w:spacing w:line="257" w:lineRule="auto"/>
        <w:ind w:left="357"/>
        <w:rPr>
          <w:lang w:val="ru-RU"/>
        </w:rPr>
      </w:pPr>
      <w:r w:rsidRPr="005B0D05">
        <w:rPr>
          <w:noProof/>
          <w:lang w:val="ru-RU"/>
        </w:rPr>
        <w:drawing>
          <wp:inline distT="0" distB="0" distL="0" distR="0" wp14:anchorId="12D57637" wp14:editId="6DB52B69">
            <wp:extent cx="5940425" cy="7359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FAFE" w14:textId="1661A1F1" w:rsidR="005B0D05" w:rsidRDefault="00515035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t xml:space="preserve">Здесь считываем данные из </w:t>
      </w:r>
      <w:r w:rsidR="00AD4824">
        <w:rPr>
          <w:lang w:val="ru-RU"/>
        </w:rPr>
        <w:t>имеющихся значений для прогноза, сравниваем их на графике</w:t>
      </w:r>
    </w:p>
    <w:p w14:paraId="3A8E62C8" w14:textId="7F4FD5C7" w:rsidR="00AD4824" w:rsidRPr="000F210D" w:rsidRDefault="00AD4824" w:rsidP="00AD4824">
      <w:pPr>
        <w:pStyle w:val="af7"/>
        <w:spacing w:line="257" w:lineRule="auto"/>
        <w:ind w:left="357"/>
        <w:rPr>
          <w:lang w:val="ru-RU"/>
        </w:rPr>
      </w:pPr>
      <w:r w:rsidRPr="00AD4824">
        <w:rPr>
          <w:noProof/>
          <w:lang w:val="ru-RU"/>
        </w:rPr>
        <w:drawing>
          <wp:inline distT="0" distB="0" distL="0" distR="0" wp14:anchorId="34C93F69" wp14:editId="682DD675">
            <wp:extent cx="5940425" cy="36537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4ECB" w14:textId="29B05A7B" w:rsidR="003E40F0" w:rsidRPr="00C52859" w:rsidRDefault="003E40F0" w:rsidP="003E40F0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 w:rsidRPr="00C52859">
        <w:rPr>
          <w:lang w:val="ru-RU"/>
        </w:rPr>
        <w:t>13</w:t>
      </w:r>
    </w:p>
    <w:p w14:paraId="56C0C7CA" w14:textId="2E57952C" w:rsidR="00C52859" w:rsidRDefault="00C52859" w:rsidP="00C52859">
      <w:pPr>
        <w:pStyle w:val="af7"/>
        <w:numPr>
          <w:ilvl w:val="0"/>
          <w:numId w:val="21"/>
        </w:numPr>
        <w:rPr>
          <w:lang w:val="ru-BY"/>
        </w:rPr>
      </w:pPr>
      <w:r>
        <w:rPr>
          <w:lang w:val="ru-RU"/>
        </w:rPr>
        <w:t xml:space="preserve">В терминале </w:t>
      </w:r>
      <w:proofErr w:type="spellStart"/>
      <w:proofErr w:type="gramStart"/>
      <w:r>
        <w:t>Pycharm</w:t>
      </w:r>
      <w:proofErr w:type="spellEnd"/>
      <w:r w:rsidRPr="00C52859">
        <w:rPr>
          <w:lang w:val="ru-RU"/>
        </w:rPr>
        <w:t>(</w:t>
      </w:r>
      <w:proofErr w:type="gramEnd"/>
      <w:r>
        <w:rPr>
          <w:lang w:val="ru-RU"/>
        </w:rPr>
        <w:t>на скрине путь</w:t>
      </w:r>
      <w:r w:rsidRPr="00C52859">
        <w:rPr>
          <w:lang w:val="ru-RU"/>
        </w:rPr>
        <w:t>)</w:t>
      </w:r>
      <w:r>
        <w:rPr>
          <w:lang w:val="ru-RU"/>
        </w:rPr>
        <w:t xml:space="preserve"> вводим команду </w:t>
      </w:r>
      <w:proofErr w:type="spellStart"/>
      <w:r w:rsidRPr="00C52859">
        <w:rPr>
          <w:lang w:val="ru-BY"/>
        </w:rPr>
        <w:t>python</w:t>
      </w:r>
      <w:proofErr w:type="spellEnd"/>
      <w:r w:rsidRPr="00C52859">
        <w:rPr>
          <w:lang w:val="ru-BY"/>
        </w:rPr>
        <w:t xml:space="preserve"> -m </w:t>
      </w:r>
      <w:proofErr w:type="spellStart"/>
      <w:r w:rsidRPr="00C52859">
        <w:rPr>
          <w:lang w:val="ru-BY"/>
        </w:rPr>
        <w:t>spacy</w:t>
      </w:r>
      <w:proofErr w:type="spellEnd"/>
      <w:r w:rsidRPr="00C52859">
        <w:rPr>
          <w:lang w:val="ru-BY"/>
        </w:rPr>
        <w:t xml:space="preserve"> </w:t>
      </w:r>
      <w:proofErr w:type="spellStart"/>
      <w:r w:rsidRPr="00C52859">
        <w:rPr>
          <w:lang w:val="ru-BY"/>
        </w:rPr>
        <w:t>download</w:t>
      </w:r>
      <w:proofErr w:type="spellEnd"/>
      <w:r w:rsidRPr="00C52859">
        <w:rPr>
          <w:lang w:val="ru-BY"/>
        </w:rPr>
        <w:t xml:space="preserve"> </w:t>
      </w:r>
      <w:proofErr w:type="spellStart"/>
      <w:r w:rsidRPr="00C52859">
        <w:rPr>
          <w:lang w:val="ru-BY"/>
        </w:rPr>
        <w:t>en_core_web_sm</w:t>
      </w:r>
      <w:proofErr w:type="spellEnd"/>
      <w:r w:rsidR="00B56D5C">
        <w:rPr>
          <w:lang w:val="ru-RU"/>
        </w:rPr>
        <w:t xml:space="preserve">    </w:t>
      </w:r>
      <w:r w:rsidR="00B56D5C" w:rsidRPr="00B56D5C">
        <w:rPr>
          <w:lang w:val="ru-RU"/>
        </w:rPr>
        <w:t xml:space="preserve">  </w:t>
      </w:r>
      <w:r w:rsidR="00B56D5C">
        <w:rPr>
          <w:lang w:val="ru-RU"/>
        </w:rPr>
        <w:t xml:space="preserve">и    </w:t>
      </w:r>
      <w:proofErr w:type="spellStart"/>
      <w:r w:rsidR="00B56D5C" w:rsidRPr="00C52859">
        <w:rPr>
          <w:lang w:val="ru-BY"/>
        </w:rPr>
        <w:t>python</w:t>
      </w:r>
      <w:proofErr w:type="spellEnd"/>
      <w:r w:rsidR="00B56D5C" w:rsidRPr="00C52859">
        <w:rPr>
          <w:lang w:val="ru-BY"/>
        </w:rPr>
        <w:t xml:space="preserve"> -m </w:t>
      </w:r>
      <w:proofErr w:type="spellStart"/>
      <w:r w:rsidR="00B56D5C" w:rsidRPr="00C52859">
        <w:rPr>
          <w:lang w:val="ru-BY"/>
        </w:rPr>
        <w:t>spacy</w:t>
      </w:r>
      <w:proofErr w:type="spellEnd"/>
      <w:r w:rsidR="00B56D5C" w:rsidRPr="00C52859">
        <w:rPr>
          <w:lang w:val="ru-BY"/>
        </w:rPr>
        <w:t xml:space="preserve"> </w:t>
      </w:r>
      <w:proofErr w:type="spellStart"/>
      <w:r w:rsidR="00B56D5C" w:rsidRPr="00C52859">
        <w:rPr>
          <w:lang w:val="ru-BY"/>
        </w:rPr>
        <w:t>download</w:t>
      </w:r>
      <w:proofErr w:type="spellEnd"/>
      <w:r w:rsidR="00B56D5C">
        <w:rPr>
          <w:lang w:val="ru-RU"/>
        </w:rPr>
        <w:t xml:space="preserve"> </w:t>
      </w:r>
      <w:proofErr w:type="spellStart"/>
      <w:r w:rsidR="00B56D5C" w:rsidRPr="00B56D5C">
        <w:rPr>
          <w:lang w:val="ru-RU"/>
        </w:rPr>
        <w:t>ru_core_news_sm</w:t>
      </w:r>
      <w:proofErr w:type="spellEnd"/>
    </w:p>
    <w:p w14:paraId="551E2308" w14:textId="702779F7" w:rsidR="00C52859" w:rsidRPr="00C52859" w:rsidRDefault="00C52859" w:rsidP="00C52859">
      <w:pPr>
        <w:pStyle w:val="af7"/>
      </w:pPr>
      <w:r w:rsidRPr="00C52859">
        <w:rPr>
          <w:noProof/>
        </w:rPr>
        <w:lastRenderedPageBreak/>
        <w:drawing>
          <wp:inline distT="0" distB="0" distL="0" distR="0" wp14:anchorId="357EEC0C" wp14:editId="6FC14F8D">
            <wp:extent cx="5940425" cy="21856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D13" w14:textId="4FE71BD7" w:rsidR="003E40F0" w:rsidRDefault="00D253A4" w:rsidP="003E40F0">
      <w:pPr>
        <w:pStyle w:val="af7"/>
        <w:numPr>
          <w:ilvl w:val="0"/>
          <w:numId w:val="21"/>
        </w:numPr>
        <w:rPr>
          <w:lang w:val="ru-RU"/>
        </w:rPr>
      </w:pPr>
      <w:r>
        <w:rPr>
          <w:lang w:val="ru-RU"/>
        </w:rPr>
        <w:t>Для</w:t>
      </w:r>
      <w:r w:rsidRPr="00D253A4">
        <w:rPr>
          <w:lang w:val="ru-RU"/>
        </w:rPr>
        <w:t xml:space="preserve"> </w:t>
      </w:r>
      <w:r>
        <w:rPr>
          <w:lang w:val="ru-RU"/>
        </w:rPr>
        <w:t>библиотеки</w:t>
      </w:r>
      <w:r w:rsidRPr="00D253A4">
        <w:rPr>
          <w:lang w:val="ru-RU"/>
        </w:rPr>
        <w:t xml:space="preserve"> </w:t>
      </w:r>
      <w:proofErr w:type="spellStart"/>
      <w:r>
        <w:t>wordcloud</w:t>
      </w:r>
      <w:proofErr w:type="spellEnd"/>
      <w:r w:rsidRPr="00D253A4">
        <w:rPr>
          <w:lang w:val="ru-RU"/>
        </w:rPr>
        <w:t xml:space="preserve"> </w:t>
      </w:r>
      <w:r>
        <w:rPr>
          <w:lang w:val="ru-RU"/>
        </w:rPr>
        <w:t xml:space="preserve">нужны плюсы 14+ версии, качаем </w:t>
      </w:r>
      <w:proofErr w:type="gramStart"/>
      <w:r>
        <w:rPr>
          <w:lang w:val="ru-RU"/>
        </w:rPr>
        <w:t>отсюда</w:t>
      </w:r>
      <w:r w:rsidR="00061A9A">
        <w:rPr>
          <w:lang w:val="ru-RU"/>
        </w:rPr>
        <w:t>(</w:t>
      </w:r>
      <w:proofErr w:type="gramEnd"/>
      <w:r w:rsidR="00061A9A">
        <w:rPr>
          <w:lang w:val="ru-RU"/>
        </w:rPr>
        <w:t>не исключено, что есть другие варианты установки)</w:t>
      </w:r>
    </w:p>
    <w:p w14:paraId="7023E5D0" w14:textId="762E0095" w:rsidR="00061A9A" w:rsidRDefault="00061A9A" w:rsidP="00061A9A">
      <w:pPr>
        <w:pStyle w:val="af7"/>
        <w:rPr>
          <w:lang w:val="ru-RU"/>
        </w:rPr>
      </w:pPr>
      <w:r w:rsidRPr="00061A9A">
        <w:rPr>
          <w:noProof/>
          <w:lang w:val="ru-RU"/>
        </w:rPr>
        <w:drawing>
          <wp:inline distT="0" distB="0" distL="0" distR="0" wp14:anchorId="5DD941BF" wp14:editId="72BC32B2">
            <wp:extent cx="4467849" cy="404869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31D4" w14:textId="29BE001F" w:rsidR="00273EF1" w:rsidRPr="001800E1" w:rsidRDefault="006B2468" w:rsidP="003E40F0">
      <w:pPr>
        <w:pStyle w:val="af7"/>
        <w:numPr>
          <w:ilvl w:val="0"/>
          <w:numId w:val="21"/>
        </w:numPr>
        <w:rPr>
          <w:lang w:val="ru-RU"/>
        </w:rPr>
      </w:pPr>
      <w:r>
        <w:rPr>
          <w:lang w:val="ru-RU"/>
        </w:rPr>
        <w:t>Алгоритм</w:t>
      </w:r>
      <w:r w:rsidRPr="001800E1">
        <w:rPr>
          <w:lang w:val="ru-RU"/>
        </w:rPr>
        <w:t xml:space="preserve"> </w:t>
      </w:r>
      <w:proofErr w:type="gramStart"/>
      <w:r>
        <w:t>NLP</w:t>
      </w:r>
      <w:r w:rsidR="00DF7F2D" w:rsidRPr="001800E1">
        <w:rPr>
          <w:lang w:val="ru-RU"/>
        </w:rPr>
        <w:t>(</w:t>
      </w:r>
      <w:proofErr w:type="gramEnd"/>
      <w:r w:rsidR="00DF7F2D" w:rsidRPr="00DF7F2D">
        <w:t>Natural</w:t>
      </w:r>
      <w:r w:rsidR="00DF7F2D" w:rsidRPr="001800E1">
        <w:rPr>
          <w:lang w:val="ru-RU"/>
        </w:rPr>
        <w:t xml:space="preserve"> </w:t>
      </w:r>
      <w:r w:rsidR="00DF7F2D" w:rsidRPr="00DF7F2D">
        <w:t>language</w:t>
      </w:r>
      <w:r w:rsidR="00DF7F2D" w:rsidRPr="001800E1">
        <w:rPr>
          <w:lang w:val="ru-RU"/>
        </w:rPr>
        <w:t xml:space="preserve"> </w:t>
      </w:r>
      <w:r w:rsidR="00DF7F2D" w:rsidRPr="00DF7F2D">
        <w:t>processing</w:t>
      </w:r>
      <w:r w:rsidR="001800E1">
        <w:rPr>
          <w:lang w:val="ru-RU"/>
        </w:rPr>
        <w:t xml:space="preserve"> (</w:t>
      </w:r>
      <w:r w:rsidR="001800E1">
        <w:rPr>
          <w:rFonts w:ascii="Arial" w:hAnsi="Arial" w:cs="Arial"/>
          <w:color w:val="111111"/>
          <w:shd w:val="clear" w:color="auto" w:fill="FFFFFF"/>
        </w:rPr>
        <w:t> </w:t>
      </w:r>
      <w:r w:rsidR="001800E1">
        <w:rPr>
          <w:rFonts w:ascii="Arial" w:hAnsi="Arial" w:cs="Arial"/>
          <w:color w:val="111111"/>
          <w:shd w:val="clear" w:color="auto" w:fill="FFFFFF"/>
          <w:lang w:val="ru-RU"/>
        </w:rPr>
        <w:t xml:space="preserve">есть ещё аббревиатура - </w:t>
      </w:r>
      <w:r w:rsidR="001800E1" w:rsidRPr="001800E1">
        <w:rPr>
          <w:rFonts w:ascii="Arial" w:hAnsi="Arial" w:cs="Arial"/>
          <w:color w:val="111111"/>
          <w:shd w:val="clear" w:color="auto" w:fill="FFFFFF"/>
          <w:lang w:val="ru-RU"/>
        </w:rPr>
        <w:t xml:space="preserve">Распознавание именованных сущностей ( </w:t>
      </w:r>
      <w:r w:rsidR="001800E1">
        <w:rPr>
          <w:rFonts w:ascii="Arial" w:hAnsi="Arial" w:cs="Arial"/>
          <w:color w:val="111111"/>
          <w:shd w:val="clear" w:color="auto" w:fill="FFFFFF"/>
        </w:rPr>
        <w:t>NER</w:t>
      </w:r>
      <w:r w:rsidR="001800E1">
        <w:rPr>
          <w:lang w:val="ru-RU"/>
        </w:rPr>
        <w:t>)</w:t>
      </w:r>
      <w:r w:rsidR="00DF7F2D" w:rsidRPr="001800E1">
        <w:rPr>
          <w:lang w:val="ru-RU"/>
        </w:rPr>
        <w:t xml:space="preserve">) </w:t>
      </w:r>
      <w:r w:rsidR="00DF7F2D">
        <w:rPr>
          <w:lang w:val="ru-RU"/>
        </w:rPr>
        <w:t>работает</w:t>
      </w:r>
      <w:r w:rsidR="00DF7F2D" w:rsidRPr="001800E1">
        <w:rPr>
          <w:lang w:val="ru-RU"/>
        </w:rPr>
        <w:t xml:space="preserve"> </w:t>
      </w:r>
      <w:r w:rsidR="00DF7F2D">
        <w:rPr>
          <w:lang w:val="ru-RU"/>
        </w:rPr>
        <w:t>следующим</w:t>
      </w:r>
      <w:r w:rsidR="00DF7F2D" w:rsidRPr="001800E1">
        <w:rPr>
          <w:lang w:val="ru-RU"/>
        </w:rPr>
        <w:t xml:space="preserve"> </w:t>
      </w:r>
      <w:r w:rsidR="00DF7F2D">
        <w:rPr>
          <w:lang w:val="ru-RU"/>
        </w:rPr>
        <w:t xml:space="preserve">образом </w:t>
      </w:r>
      <w:r w:rsidR="00DF7F2D" w:rsidRPr="001800E1">
        <w:rPr>
          <w:lang w:val="ru-RU"/>
        </w:rPr>
        <w:t>:</w:t>
      </w:r>
    </w:p>
    <w:p w14:paraId="13A85F40" w14:textId="088B5FF8" w:rsidR="00DF7F2D" w:rsidRDefault="00DF7F2D" w:rsidP="00DF7F2D">
      <w:pPr>
        <w:pStyle w:val="af7"/>
        <w:numPr>
          <w:ilvl w:val="0"/>
          <w:numId w:val="22"/>
        </w:numPr>
      </w:pPr>
      <w:proofErr w:type="spellStart"/>
      <w:r w:rsidRPr="00DF7F2D">
        <w:t>Шаг</w:t>
      </w:r>
      <w:proofErr w:type="spellEnd"/>
      <w:r w:rsidRPr="00DF7F2D">
        <w:t xml:space="preserve"> 1. </w:t>
      </w:r>
      <w:proofErr w:type="spellStart"/>
      <w:r w:rsidRPr="00DF7F2D">
        <w:t>Выделение</w:t>
      </w:r>
      <w:proofErr w:type="spellEnd"/>
      <w:r w:rsidRPr="00DF7F2D">
        <w:t xml:space="preserve"> </w:t>
      </w:r>
      <w:proofErr w:type="spellStart"/>
      <w:r w:rsidRPr="00DF7F2D">
        <w:t>предложений</w:t>
      </w:r>
      <w:proofErr w:type="spellEnd"/>
    </w:p>
    <w:p w14:paraId="65ED73E6" w14:textId="2C46D9BC" w:rsidR="00402822" w:rsidRDefault="001800E1" w:rsidP="00DF7F2D">
      <w:pPr>
        <w:pStyle w:val="af7"/>
        <w:numPr>
          <w:ilvl w:val="0"/>
          <w:numId w:val="22"/>
        </w:numPr>
      </w:pPr>
      <w:proofErr w:type="spellStart"/>
      <w:r w:rsidRPr="001800E1">
        <w:t>Токенизация</w:t>
      </w:r>
      <w:proofErr w:type="spellEnd"/>
      <w:r w:rsidRPr="001800E1">
        <w:t xml:space="preserve">, или </w:t>
      </w:r>
      <w:proofErr w:type="spellStart"/>
      <w:r w:rsidRPr="001800E1">
        <w:t>выделение</w:t>
      </w:r>
      <w:proofErr w:type="spellEnd"/>
      <w:r w:rsidRPr="001800E1">
        <w:t xml:space="preserve"> </w:t>
      </w:r>
      <w:proofErr w:type="spellStart"/>
      <w:r w:rsidRPr="001800E1">
        <w:t>слов</w:t>
      </w:r>
      <w:proofErr w:type="spellEnd"/>
    </w:p>
    <w:p w14:paraId="351BC362" w14:textId="09B172AB" w:rsidR="001800E1" w:rsidRDefault="00BA6C64" w:rsidP="00DF7F2D">
      <w:pPr>
        <w:pStyle w:val="af7"/>
        <w:numPr>
          <w:ilvl w:val="0"/>
          <w:numId w:val="22"/>
        </w:numPr>
      </w:pPr>
      <w:proofErr w:type="spellStart"/>
      <w:r w:rsidRPr="00BA6C64">
        <w:t>Определение</w:t>
      </w:r>
      <w:proofErr w:type="spellEnd"/>
      <w:r w:rsidRPr="00BA6C64">
        <w:t xml:space="preserve"> </w:t>
      </w:r>
      <w:proofErr w:type="spellStart"/>
      <w:r w:rsidRPr="00BA6C64">
        <w:t>частей</w:t>
      </w:r>
      <w:proofErr w:type="spellEnd"/>
      <w:r w:rsidRPr="00BA6C64">
        <w:t xml:space="preserve"> </w:t>
      </w:r>
      <w:proofErr w:type="spellStart"/>
      <w:r w:rsidRPr="00BA6C64">
        <w:t>речи</w:t>
      </w:r>
      <w:proofErr w:type="spellEnd"/>
    </w:p>
    <w:p w14:paraId="7788B906" w14:textId="219289D0" w:rsidR="004F4DC3" w:rsidRDefault="007B65D5" w:rsidP="00DF7F2D">
      <w:pPr>
        <w:pStyle w:val="af7"/>
        <w:numPr>
          <w:ilvl w:val="0"/>
          <w:numId w:val="22"/>
        </w:numPr>
        <w:rPr>
          <w:lang w:val="ru-RU"/>
        </w:rPr>
      </w:pPr>
      <w:proofErr w:type="spellStart"/>
      <w:r w:rsidRPr="00E218E3">
        <w:rPr>
          <w:lang w:val="ru-RU"/>
        </w:rPr>
        <w:t>Лемматизация</w:t>
      </w:r>
      <w:proofErr w:type="spellEnd"/>
      <w:r w:rsidR="00E218E3" w:rsidRPr="00E218E3">
        <w:rPr>
          <w:lang w:val="ru-RU"/>
        </w:rPr>
        <w:t xml:space="preserve"> </w:t>
      </w:r>
      <w:r w:rsidR="00E218E3" w:rsidRPr="00E218E3">
        <w:rPr>
          <w:lang w:val="ru-RU"/>
        </w:rPr>
        <w:t>процесс приведения словоформы к лемме — её нормальной (словарной) форме</w:t>
      </w:r>
      <w:r w:rsidR="00E218E3">
        <w:rPr>
          <w:lang w:val="ru-RU"/>
        </w:rPr>
        <w:t>. Например -</w:t>
      </w:r>
      <w:r w:rsidR="00E218E3" w:rsidRPr="00E218E3">
        <w:rPr>
          <w:lang w:val="ru-RU"/>
        </w:rPr>
        <w:t xml:space="preserve"> предложение «I </w:t>
      </w:r>
      <w:proofErr w:type="spellStart"/>
      <w:r w:rsidR="00E218E3" w:rsidRPr="00E218E3">
        <w:rPr>
          <w:lang w:val="ru-RU"/>
        </w:rPr>
        <w:t>had</w:t>
      </w:r>
      <w:proofErr w:type="spellEnd"/>
      <w:r w:rsidR="00E218E3" w:rsidRPr="00E218E3">
        <w:rPr>
          <w:lang w:val="ru-RU"/>
        </w:rPr>
        <w:t xml:space="preserve"> </w:t>
      </w:r>
      <w:proofErr w:type="spellStart"/>
      <w:r w:rsidR="00E218E3" w:rsidRPr="00E218E3">
        <w:rPr>
          <w:lang w:val="ru-RU"/>
        </w:rPr>
        <w:t>two</w:t>
      </w:r>
      <w:proofErr w:type="spellEnd"/>
      <w:r w:rsidR="00E218E3" w:rsidRPr="00E218E3">
        <w:rPr>
          <w:lang w:val="ru-RU"/>
        </w:rPr>
        <w:t xml:space="preserve"> </w:t>
      </w:r>
      <w:proofErr w:type="spellStart"/>
      <w:r w:rsidR="00E218E3" w:rsidRPr="00E218E3">
        <w:rPr>
          <w:lang w:val="ru-RU"/>
        </w:rPr>
        <w:t>ponies</w:t>
      </w:r>
      <w:proofErr w:type="spellEnd"/>
      <w:r w:rsidR="00E218E3" w:rsidRPr="00E218E3">
        <w:rPr>
          <w:lang w:val="ru-RU"/>
        </w:rPr>
        <w:t>» превращается в «I [</w:t>
      </w:r>
      <w:proofErr w:type="spellStart"/>
      <w:r w:rsidR="00E218E3" w:rsidRPr="00E218E3">
        <w:rPr>
          <w:lang w:val="ru-RU"/>
        </w:rPr>
        <w:t>have</w:t>
      </w:r>
      <w:proofErr w:type="spellEnd"/>
      <w:r w:rsidR="00E218E3" w:rsidRPr="00E218E3">
        <w:rPr>
          <w:lang w:val="ru-RU"/>
        </w:rPr>
        <w:t xml:space="preserve">] </w:t>
      </w:r>
      <w:proofErr w:type="spellStart"/>
      <w:r w:rsidR="00E218E3" w:rsidRPr="00E218E3">
        <w:rPr>
          <w:lang w:val="ru-RU"/>
        </w:rPr>
        <w:t>two</w:t>
      </w:r>
      <w:proofErr w:type="spellEnd"/>
      <w:r w:rsidR="00E218E3" w:rsidRPr="00E218E3">
        <w:rPr>
          <w:lang w:val="ru-RU"/>
        </w:rPr>
        <w:t xml:space="preserve"> [</w:t>
      </w:r>
      <w:proofErr w:type="spellStart"/>
      <w:r w:rsidR="00E218E3" w:rsidRPr="00E218E3">
        <w:rPr>
          <w:lang w:val="ru-RU"/>
        </w:rPr>
        <w:t>pony</w:t>
      </w:r>
      <w:proofErr w:type="spellEnd"/>
      <w:r w:rsidR="00E218E3" w:rsidRPr="00E218E3">
        <w:rPr>
          <w:lang w:val="ru-RU"/>
        </w:rPr>
        <w:t>]».</w:t>
      </w:r>
    </w:p>
    <w:p w14:paraId="0DBDB43A" w14:textId="24F2015D" w:rsidR="00E218E3" w:rsidRDefault="00E218E3" w:rsidP="00DF7F2D">
      <w:pPr>
        <w:pStyle w:val="af7"/>
        <w:numPr>
          <w:ilvl w:val="0"/>
          <w:numId w:val="22"/>
        </w:numPr>
        <w:rPr>
          <w:lang w:val="ru-RU"/>
        </w:rPr>
      </w:pPr>
      <w:r w:rsidRPr="00E218E3">
        <w:rPr>
          <w:lang w:val="ru-RU"/>
        </w:rPr>
        <w:t>Определение стоп-слов</w:t>
      </w:r>
      <w:r>
        <w:rPr>
          <w:lang w:val="ru-RU"/>
        </w:rPr>
        <w:t xml:space="preserve"> (Например – </w:t>
      </w:r>
      <w:r>
        <w:t>a</w:t>
      </w:r>
      <w:r w:rsidRPr="00F2516E">
        <w:rPr>
          <w:lang w:val="ru-RU"/>
        </w:rPr>
        <w:t xml:space="preserve">, </w:t>
      </w:r>
      <w:proofErr w:type="gramStart"/>
      <w:r>
        <w:t>the</w:t>
      </w:r>
      <w:r w:rsidRPr="00F2516E">
        <w:rPr>
          <w:lang w:val="ru-RU"/>
        </w:rPr>
        <w:t xml:space="preserve"> </w:t>
      </w:r>
      <w:r>
        <w:rPr>
          <w:lang w:val="ru-RU"/>
        </w:rPr>
        <w:t>)</w:t>
      </w:r>
      <w:proofErr w:type="gramEnd"/>
    </w:p>
    <w:p w14:paraId="732B1CBB" w14:textId="173E6360" w:rsidR="00F2516E" w:rsidRPr="00F2516E" w:rsidRDefault="00F2516E" w:rsidP="00DF7F2D">
      <w:pPr>
        <w:pStyle w:val="af7"/>
        <w:numPr>
          <w:ilvl w:val="0"/>
          <w:numId w:val="22"/>
        </w:numPr>
        <w:rPr>
          <w:lang w:val="ru-RU"/>
        </w:rPr>
      </w:pPr>
      <w:proofErr w:type="spellStart"/>
      <w:r w:rsidRPr="00F2516E">
        <w:rPr>
          <w:lang w:val="ru-RU"/>
        </w:rPr>
        <w:lastRenderedPageBreak/>
        <w:t>Парсинг</w:t>
      </w:r>
      <w:proofErr w:type="spellEnd"/>
      <w:r w:rsidRPr="00F2516E">
        <w:rPr>
          <w:lang w:val="ru-RU"/>
        </w:rPr>
        <w:t xml:space="preserve"> зависимостей</w:t>
      </w:r>
      <w:r w:rsidRPr="00F2516E">
        <w:rPr>
          <w:lang w:val="ru-RU"/>
        </w:rPr>
        <w:t xml:space="preserve">. </w:t>
      </w:r>
      <w:r w:rsidRPr="00F2516E">
        <w:rPr>
          <w:lang w:val="ru-RU"/>
        </w:rPr>
        <w:t xml:space="preserve">Теперь необходимо установить взаимосвязь между словами в предложении. Это называется </w:t>
      </w:r>
      <w:proofErr w:type="spellStart"/>
      <w:r w:rsidRPr="00F2516E">
        <w:rPr>
          <w:lang w:val="ru-RU"/>
        </w:rPr>
        <w:t>парсингом</w:t>
      </w:r>
      <w:proofErr w:type="spellEnd"/>
      <w:r w:rsidRPr="00F2516E">
        <w:rPr>
          <w:lang w:val="ru-RU"/>
        </w:rPr>
        <w:t xml:space="preserve"> зависимостей. Конечная цель этого шага – построение дерева, в котором каждый токен имеет единственного родителя. </w:t>
      </w:r>
      <w:r w:rsidRPr="004B328B">
        <w:rPr>
          <w:lang w:val="ru-RU"/>
        </w:rPr>
        <w:t>Корнем может быть главный глагол.</w:t>
      </w:r>
      <w:r w:rsidRPr="004B328B">
        <w:rPr>
          <w:noProof/>
          <w:lang w:val="ru-RU"/>
        </w:rPr>
        <w:t xml:space="preserve"> </w:t>
      </w:r>
      <w:r w:rsidR="004B328B" w:rsidRPr="004B328B">
        <w:rPr>
          <w:noProof/>
          <w:lang w:val="ru-RU"/>
        </w:rPr>
        <w:t>(</w:t>
      </w:r>
      <w:r w:rsidR="004B328B">
        <w:rPr>
          <w:noProof/>
          <w:lang w:val="ru-RU"/>
        </w:rPr>
        <w:t>определяем подлежащее и сказуемое и т.д.</w:t>
      </w:r>
      <w:r w:rsidR="004B328B" w:rsidRPr="004B328B">
        <w:rPr>
          <w:noProof/>
          <w:lang w:val="ru-RU"/>
        </w:rPr>
        <w:t>)</w:t>
      </w:r>
      <w:r w:rsidRPr="00F2516E">
        <w:drawing>
          <wp:inline distT="0" distB="0" distL="0" distR="0" wp14:anchorId="044288F9" wp14:editId="1DE8488C">
            <wp:extent cx="5940425" cy="35687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295" w14:textId="070322BD" w:rsidR="00F2516E" w:rsidRDefault="004B328B" w:rsidP="00DF7F2D">
      <w:pPr>
        <w:pStyle w:val="af7"/>
        <w:numPr>
          <w:ilvl w:val="0"/>
          <w:numId w:val="22"/>
        </w:numPr>
        <w:rPr>
          <w:lang w:val="ru-RU"/>
        </w:rPr>
      </w:pPr>
      <w:r w:rsidRPr="004B328B">
        <w:rPr>
          <w:lang w:val="ru-RU"/>
        </w:rPr>
        <w:t>Поиск групп существительных</w:t>
      </w:r>
      <w:r>
        <w:rPr>
          <w:lang w:val="ru-RU"/>
        </w:rPr>
        <w:t>.</w:t>
      </w:r>
      <w:r w:rsidRPr="004B328B">
        <w:rPr>
          <w:lang w:val="ru-RU"/>
        </w:rPr>
        <w:t xml:space="preserve"> </w:t>
      </w:r>
      <w:r w:rsidRPr="004B328B">
        <w:rPr>
          <w:lang w:val="ru-RU"/>
        </w:rPr>
        <w:t xml:space="preserve">Сейчас мы рассматриваем каждое слово в нашем предложении как отдельную сущность. Но иногда имеет смысл сгруппировать токены, которые относятся к одной и той же идее или вещи. Мы можем использовать полученное дерево </w:t>
      </w:r>
      <w:proofErr w:type="spellStart"/>
      <w:r w:rsidRPr="004B328B">
        <w:rPr>
          <w:lang w:val="ru-RU"/>
        </w:rPr>
        <w:t>парсинга</w:t>
      </w:r>
      <w:proofErr w:type="spellEnd"/>
      <w:r w:rsidRPr="004B328B">
        <w:rPr>
          <w:lang w:val="ru-RU"/>
        </w:rPr>
        <w:t>, чтобы автоматически объединить такие слова.</w:t>
      </w:r>
      <w:r w:rsidRPr="004B328B">
        <w:rPr>
          <w:noProof/>
          <w:lang w:val="ru-RU"/>
        </w:rPr>
        <w:t xml:space="preserve"> </w:t>
      </w:r>
      <w:r w:rsidRPr="004B328B">
        <w:rPr>
          <w:lang w:val="ru-RU"/>
        </w:rPr>
        <w:drawing>
          <wp:inline distT="0" distB="0" distL="0" distR="0" wp14:anchorId="1482BC51" wp14:editId="4B1DBEBC">
            <wp:extent cx="5940425" cy="260477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0A4" w14:textId="5BF6E0B0" w:rsidR="004B328B" w:rsidRDefault="004B328B" w:rsidP="00DF7F2D">
      <w:pPr>
        <w:pStyle w:val="af7"/>
        <w:numPr>
          <w:ilvl w:val="0"/>
          <w:numId w:val="22"/>
        </w:numPr>
        <w:rPr>
          <w:lang w:val="ru-RU"/>
        </w:rPr>
      </w:pPr>
      <w:r w:rsidRPr="004B328B">
        <w:rPr>
          <w:lang w:val="ru-RU"/>
        </w:rPr>
        <w:lastRenderedPageBreak/>
        <w:t>Распознавание именованных сущностей (</w:t>
      </w:r>
      <w:proofErr w:type="spellStart"/>
      <w:r w:rsidRPr="004B328B">
        <w:rPr>
          <w:lang w:val="ru-RU"/>
        </w:rPr>
        <w:t>Named</w:t>
      </w:r>
      <w:proofErr w:type="spellEnd"/>
      <w:r w:rsidRPr="004B328B">
        <w:rPr>
          <w:lang w:val="ru-RU"/>
        </w:rPr>
        <w:t xml:space="preserve"> </w:t>
      </w:r>
      <w:proofErr w:type="spellStart"/>
      <w:r w:rsidRPr="004B328B">
        <w:rPr>
          <w:lang w:val="ru-RU"/>
        </w:rPr>
        <w:t>Entity</w:t>
      </w:r>
      <w:proofErr w:type="spellEnd"/>
      <w:r w:rsidRPr="004B328B">
        <w:rPr>
          <w:lang w:val="ru-RU"/>
        </w:rPr>
        <w:t xml:space="preserve"> </w:t>
      </w:r>
      <w:proofErr w:type="spellStart"/>
      <w:r w:rsidRPr="004B328B">
        <w:rPr>
          <w:lang w:val="ru-RU"/>
        </w:rPr>
        <w:t>Recognition</w:t>
      </w:r>
      <w:proofErr w:type="spellEnd"/>
      <w:r w:rsidRPr="004B328B">
        <w:rPr>
          <w:lang w:val="ru-RU"/>
        </w:rPr>
        <w:t>, NER)</w:t>
      </w:r>
      <w:r w:rsidRPr="004B328B">
        <w:rPr>
          <w:noProof/>
          <w:lang w:val="ru-RU"/>
        </w:rPr>
        <w:t xml:space="preserve"> </w:t>
      </w:r>
      <w:r w:rsidRPr="004B328B">
        <w:rPr>
          <w:lang w:val="ru-RU"/>
        </w:rPr>
        <w:drawing>
          <wp:inline distT="0" distB="0" distL="0" distR="0" wp14:anchorId="6E2C4273" wp14:editId="7E02776B">
            <wp:extent cx="5940425" cy="10287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A0F7" w14:textId="0A29E3A5" w:rsidR="004B328B" w:rsidRDefault="004B328B" w:rsidP="00DF7F2D">
      <w:pPr>
        <w:pStyle w:val="af7"/>
        <w:numPr>
          <w:ilvl w:val="0"/>
          <w:numId w:val="22"/>
        </w:numPr>
        <w:rPr>
          <w:lang w:val="ru-RU"/>
        </w:rPr>
      </w:pPr>
      <w:r w:rsidRPr="004B328B">
        <w:rPr>
          <w:lang w:val="ru-RU"/>
        </w:rPr>
        <w:t xml:space="preserve">Разрешение </w:t>
      </w:r>
      <w:proofErr w:type="spellStart"/>
      <w:r w:rsidRPr="004B328B">
        <w:rPr>
          <w:lang w:val="ru-RU"/>
        </w:rPr>
        <w:t>кореференции</w:t>
      </w:r>
      <w:proofErr w:type="spellEnd"/>
      <w:r w:rsidR="00C5788A">
        <w:rPr>
          <w:lang w:val="ru-RU"/>
        </w:rPr>
        <w:t xml:space="preserve">. </w:t>
      </w:r>
      <w:r w:rsidR="00C5788A" w:rsidRPr="00C5788A">
        <w:rPr>
          <w:lang w:val="ru-RU"/>
        </w:rPr>
        <w:t xml:space="preserve">В английском очень много местоимений – слов вроде </w:t>
      </w:r>
      <w:proofErr w:type="spellStart"/>
      <w:r w:rsidR="00C5788A" w:rsidRPr="00C5788A">
        <w:rPr>
          <w:lang w:val="ru-RU"/>
        </w:rPr>
        <w:t>he</w:t>
      </w:r>
      <w:proofErr w:type="spellEnd"/>
      <w:r w:rsidR="00C5788A" w:rsidRPr="00C5788A">
        <w:rPr>
          <w:lang w:val="ru-RU"/>
        </w:rPr>
        <w:t xml:space="preserve">, </w:t>
      </w:r>
      <w:proofErr w:type="spellStart"/>
      <w:r w:rsidR="00C5788A" w:rsidRPr="00C5788A">
        <w:rPr>
          <w:lang w:val="ru-RU"/>
        </w:rPr>
        <w:t>she</w:t>
      </w:r>
      <w:proofErr w:type="spellEnd"/>
      <w:r w:rsidR="00C5788A" w:rsidRPr="00C5788A">
        <w:rPr>
          <w:lang w:val="ru-RU"/>
        </w:rPr>
        <w:t xml:space="preserve">, </w:t>
      </w:r>
      <w:proofErr w:type="spellStart"/>
      <w:r w:rsidR="00C5788A" w:rsidRPr="00C5788A">
        <w:rPr>
          <w:lang w:val="ru-RU"/>
        </w:rPr>
        <w:t>it</w:t>
      </w:r>
      <w:proofErr w:type="spellEnd"/>
      <w:r w:rsidR="00C5788A" w:rsidRPr="00C5788A">
        <w:rPr>
          <w:lang w:val="ru-RU"/>
        </w:rPr>
        <w:t>. Это сокращения, которыми мы заменяем на письме настоящие имена и названия. Человек может проследить взаимосвязь этих слов от предложения к предложению, основываясь на контексте. Но NLP-модель не знает о том, что означают местоимения, ведь она рассматривает всего одно предложение за раз.</w:t>
      </w:r>
      <w:r w:rsidR="00C5788A" w:rsidRPr="00C5788A">
        <w:rPr>
          <w:lang w:val="ru-RU"/>
        </w:rPr>
        <w:t xml:space="preserve"> </w:t>
      </w:r>
      <w:r w:rsidR="00C5788A" w:rsidRPr="00C5788A">
        <w:rPr>
          <w:lang w:val="ru-RU"/>
        </w:rPr>
        <w:t xml:space="preserve">Разрешением </w:t>
      </w:r>
      <w:proofErr w:type="spellStart"/>
      <w:r w:rsidR="00C5788A" w:rsidRPr="00C5788A">
        <w:rPr>
          <w:lang w:val="ru-RU"/>
        </w:rPr>
        <w:t>кореференции</w:t>
      </w:r>
      <w:proofErr w:type="spellEnd"/>
      <w:r w:rsidR="00C5788A" w:rsidRPr="00C5788A">
        <w:rPr>
          <w:lang w:val="ru-RU"/>
        </w:rPr>
        <w:t xml:space="preserve"> называется отслеживание местоимений в предложениях с целью выбрать все слова, относящиеся к одной сущности.</w:t>
      </w:r>
      <w:r w:rsidR="00C5788A" w:rsidRPr="00C5788A">
        <w:rPr>
          <w:noProof/>
          <w:lang w:val="ru-RU"/>
        </w:rPr>
        <w:t xml:space="preserve"> </w:t>
      </w:r>
      <w:r w:rsidR="00C5788A" w:rsidRPr="00C5788A">
        <w:rPr>
          <w:lang w:val="ru-RU"/>
        </w:rPr>
        <w:drawing>
          <wp:inline distT="0" distB="0" distL="0" distR="0" wp14:anchorId="7F58567D" wp14:editId="3C49C352">
            <wp:extent cx="5940425" cy="1369695"/>
            <wp:effectExtent l="0" t="0" r="317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37CA" w14:textId="7069A232" w:rsidR="00C5788A" w:rsidRPr="00E218E3" w:rsidRDefault="00C5788A" w:rsidP="00DF7F2D">
      <w:pPr>
        <w:pStyle w:val="af7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 xml:space="preserve">Итого </w:t>
      </w:r>
      <w:r>
        <w:t>:</w:t>
      </w:r>
      <w:proofErr w:type="gramEnd"/>
      <w:r w:rsidRPr="00C5788A">
        <w:rPr>
          <w:noProof/>
        </w:rPr>
        <w:t xml:space="preserve"> </w:t>
      </w:r>
      <w:r w:rsidRPr="00C5788A">
        <w:drawing>
          <wp:inline distT="0" distB="0" distL="0" distR="0" wp14:anchorId="650E1A40" wp14:editId="29515C32">
            <wp:extent cx="5940425" cy="2396490"/>
            <wp:effectExtent l="0" t="0" r="3175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E655" w14:textId="217016D1" w:rsidR="006B2468" w:rsidRPr="00F84184" w:rsidRDefault="00F84184" w:rsidP="003E40F0">
      <w:pPr>
        <w:pStyle w:val="af7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Теперь по </w:t>
      </w:r>
      <w:proofErr w:type="gramStart"/>
      <w:r>
        <w:rPr>
          <w:lang w:val="ru-RU"/>
        </w:rPr>
        <w:t xml:space="preserve">коду </w:t>
      </w:r>
      <w:r>
        <w:t>:</w:t>
      </w:r>
      <w:proofErr w:type="gramEnd"/>
    </w:p>
    <w:p w14:paraId="642822F2" w14:textId="487619CF" w:rsidR="00F84184" w:rsidRPr="00F84184" w:rsidRDefault="00F84184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Загрузка </w:t>
      </w:r>
      <w:r>
        <w:t xml:space="preserve">NLP </w:t>
      </w:r>
      <w:r>
        <w:rPr>
          <w:lang w:val="ru-RU"/>
        </w:rPr>
        <w:t>модели</w:t>
      </w:r>
      <w:r w:rsidRPr="00F84184">
        <w:rPr>
          <w:noProof/>
        </w:rPr>
        <w:t xml:space="preserve"> </w:t>
      </w:r>
      <w:r w:rsidRPr="00F84184">
        <w:rPr>
          <w:lang w:val="ru-RU"/>
        </w:rPr>
        <w:drawing>
          <wp:inline distT="0" distB="0" distL="0" distR="0" wp14:anchorId="1FB1B8DB" wp14:editId="000D6EF2">
            <wp:extent cx="4496427" cy="64779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02DF" w14:textId="2C05CF93" w:rsidR="00F84184" w:rsidRPr="002C4235" w:rsidRDefault="00F84184" w:rsidP="00F84184">
      <w:pPr>
        <w:pStyle w:val="af7"/>
        <w:numPr>
          <w:ilvl w:val="0"/>
          <w:numId w:val="23"/>
        </w:numPr>
        <w:rPr>
          <w:lang w:val="ru-RU"/>
        </w:rPr>
      </w:pPr>
      <w:proofErr w:type="spellStart"/>
      <w:r w:rsidRPr="00F84184">
        <w:rPr>
          <w:lang w:val="ru-RU"/>
        </w:rPr>
        <w:t>Парсинг</w:t>
      </w:r>
      <w:proofErr w:type="spellEnd"/>
      <w:r w:rsidRPr="00F84184">
        <w:rPr>
          <w:lang w:val="ru-RU"/>
        </w:rPr>
        <w:t xml:space="preserve"> текста с помощью </w:t>
      </w:r>
      <w:proofErr w:type="spellStart"/>
      <w:r w:rsidRPr="00F84184">
        <w:rPr>
          <w:lang w:val="ru-RU"/>
        </w:rPr>
        <w:t>spaC</w:t>
      </w:r>
      <w:proofErr w:type="spellEnd"/>
      <w:r w:rsidR="002C4235">
        <w:t>y</w:t>
      </w:r>
    </w:p>
    <w:p w14:paraId="75F90DDF" w14:textId="00F585AB" w:rsidR="002C4235" w:rsidRPr="002C4235" w:rsidRDefault="002C4235" w:rsidP="002C4235">
      <w:pPr>
        <w:pStyle w:val="af7"/>
        <w:ind w:left="1440"/>
        <w:rPr>
          <w:lang w:val="ru-RU"/>
        </w:rPr>
      </w:pPr>
      <w:r w:rsidRPr="002C4235">
        <w:rPr>
          <w:lang w:val="ru-RU"/>
        </w:rPr>
        <w:drawing>
          <wp:inline distT="0" distB="0" distL="0" distR="0" wp14:anchorId="66158F9D" wp14:editId="64337777">
            <wp:extent cx="1933845" cy="447737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F338" w14:textId="6325B1C2" w:rsidR="002C4235" w:rsidRDefault="002C4235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lastRenderedPageBreak/>
        <w:t xml:space="preserve">Выводим различную инфу о тексте (вся инфа в </w:t>
      </w:r>
      <w:r>
        <w:t>doc</w:t>
      </w:r>
      <w:r>
        <w:rPr>
          <w:lang w:val="ru-RU"/>
        </w:rPr>
        <w:t>)</w:t>
      </w:r>
      <w:r w:rsidRPr="002C4235">
        <w:rPr>
          <w:noProof/>
          <w:lang w:val="ru-RU"/>
        </w:rPr>
        <w:t xml:space="preserve"> </w:t>
      </w:r>
      <w:r w:rsidRPr="002C4235">
        <w:rPr>
          <w:lang w:val="ru-RU"/>
        </w:rPr>
        <w:drawing>
          <wp:inline distT="0" distB="0" distL="0" distR="0" wp14:anchorId="0C54C5C0" wp14:editId="434F1F6D">
            <wp:extent cx="5940425" cy="21564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7CC" w14:textId="699F4334" w:rsidR="002C4235" w:rsidRDefault="00A4563E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Строим облако слов, для английского текста удалять </w:t>
      </w:r>
      <w:r w:rsidR="00CB5549">
        <w:rPr>
          <w:lang w:val="ru-RU"/>
        </w:rPr>
        <w:t>стоп-слова не надо, библиотека их удалит сама</w:t>
      </w:r>
      <w:r w:rsidR="00CB5549" w:rsidRPr="00CB5549">
        <w:rPr>
          <w:noProof/>
          <w:lang w:val="ru-RU"/>
        </w:rPr>
        <w:t xml:space="preserve"> </w:t>
      </w:r>
      <w:r w:rsidR="00CB5549" w:rsidRPr="00CB5549">
        <w:rPr>
          <w:lang w:val="ru-RU"/>
        </w:rPr>
        <w:drawing>
          <wp:inline distT="0" distB="0" distL="0" distR="0" wp14:anchorId="47C0E663" wp14:editId="0FC88D35">
            <wp:extent cx="5940425" cy="2411730"/>
            <wp:effectExtent l="0" t="0" r="3175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A1B5" w14:textId="0DC18237" w:rsidR="00CB5549" w:rsidRDefault="00CB5549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Строим дерево зависимостей, будет лежат в директории проекта</w:t>
      </w:r>
      <w:r w:rsidR="00C932CA" w:rsidRPr="00C932CA">
        <w:rPr>
          <w:noProof/>
          <w:lang w:val="ru-RU"/>
        </w:rPr>
        <w:t xml:space="preserve"> </w:t>
      </w:r>
      <w:r w:rsidR="00C932CA" w:rsidRPr="00C932CA">
        <w:rPr>
          <w:lang w:val="ru-RU"/>
        </w:rPr>
        <w:drawing>
          <wp:inline distT="0" distB="0" distL="0" distR="0" wp14:anchorId="163B9811" wp14:editId="07456F0A">
            <wp:extent cx="4772691" cy="92405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5459" w14:textId="57E4AA2E" w:rsidR="0027758E" w:rsidRDefault="00C932CA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Выводим слова, являющиеся именованными сущностями</w:t>
      </w:r>
      <w:r w:rsidR="0027758E" w:rsidRPr="0027758E">
        <w:rPr>
          <w:noProof/>
          <w:lang w:val="ru-RU"/>
        </w:rPr>
        <w:t xml:space="preserve"> </w:t>
      </w:r>
      <w:r w:rsidR="0027758E" w:rsidRPr="0027758E">
        <w:rPr>
          <w:lang w:val="ru-RU"/>
        </w:rPr>
        <w:drawing>
          <wp:inline distT="0" distB="0" distL="0" distR="0" wp14:anchorId="58D49F33" wp14:editId="6FEC50CD">
            <wp:extent cx="3419952" cy="62873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F752" w14:textId="77777777" w:rsidR="0027758E" w:rsidRDefault="0027758E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2D59A92C" w14:textId="22E92E2B" w:rsidR="00C932CA" w:rsidRPr="00E218E3" w:rsidRDefault="0027758E" w:rsidP="00F84184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lastRenderedPageBreak/>
        <w:t xml:space="preserve">Всё тоже самое и для русского языка, меняется </w:t>
      </w:r>
      <w:r>
        <w:t>NER</w:t>
      </w:r>
      <w:r>
        <w:rPr>
          <w:lang w:val="ru-RU"/>
        </w:rPr>
        <w:t>, также проводится удаление стоп-слов</w:t>
      </w:r>
      <w:r>
        <w:rPr>
          <w:noProof/>
          <w:lang w:val="ru-RU"/>
        </w:rPr>
        <w:t>.</w:t>
      </w:r>
      <w:r w:rsidR="00772F94">
        <w:rPr>
          <w:noProof/>
          <w:lang w:val="ru-RU"/>
        </w:rPr>
        <w:t xml:space="preserve">  Больше изменений нет</w:t>
      </w:r>
      <w:r w:rsidRPr="0027758E">
        <w:rPr>
          <w:lang w:val="ru-RU"/>
        </w:rPr>
        <w:drawing>
          <wp:inline distT="0" distB="0" distL="0" distR="0" wp14:anchorId="3118C5F6" wp14:editId="1E6F2C56">
            <wp:extent cx="5010849" cy="333422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822" w14:textId="77777777" w:rsidR="000F210D" w:rsidRPr="00E218E3" w:rsidRDefault="000F210D" w:rsidP="000F210D">
      <w:pPr>
        <w:pStyle w:val="af7"/>
        <w:rPr>
          <w:lang w:val="ru-RU"/>
        </w:rPr>
      </w:pPr>
    </w:p>
    <w:p w14:paraId="79329BB1" w14:textId="53CD7B9D" w:rsidR="00F1220B" w:rsidRPr="00E218E3" w:rsidRDefault="00F1220B" w:rsidP="00F1220B">
      <w:pPr>
        <w:rPr>
          <w:lang w:val="ru-RU"/>
        </w:rPr>
      </w:pPr>
    </w:p>
    <w:p w14:paraId="5751BBA9" w14:textId="77777777" w:rsidR="001A0EF2" w:rsidRPr="00E218E3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sectPr w:rsidR="001A0EF2" w:rsidRPr="00E21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73CAB" w14:textId="77777777" w:rsidR="00B96806" w:rsidRDefault="00B96806">
      <w:pPr>
        <w:spacing w:after="0" w:line="240" w:lineRule="auto"/>
      </w:pPr>
      <w:r>
        <w:separator/>
      </w:r>
    </w:p>
  </w:endnote>
  <w:endnote w:type="continuationSeparator" w:id="0">
    <w:p w14:paraId="51F07237" w14:textId="77777777" w:rsidR="00B96806" w:rsidRDefault="00B96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91C12E" w14:textId="77777777" w:rsidR="00B96806" w:rsidRDefault="00B96806">
      <w:pPr>
        <w:spacing w:after="0" w:line="240" w:lineRule="auto"/>
      </w:pPr>
      <w:r>
        <w:separator/>
      </w:r>
    </w:p>
  </w:footnote>
  <w:footnote w:type="continuationSeparator" w:id="0">
    <w:p w14:paraId="18D2ECE0" w14:textId="77777777" w:rsidR="00B96806" w:rsidRDefault="00B968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B95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35C91"/>
    <w:multiLevelType w:val="hybridMultilevel"/>
    <w:tmpl w:val="DDB622E0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BD84BAD"/>
    <w:multiLevelType w:val="hybridMultilevel"/>
    <w:tmpl w:val="8ECCA4EC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32310"/>
    <w:multiLevelType w:val="hybridMultilevel"/>
    <w:tmpl w:val="9F30A6EE"/>
    <w:lvl w:ilvl="0" w:tplc="20000015">
      <w:start w:val="1"/>
      <w:numFmt w:val="upp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A72C08"/>
    <w:multiLevelType w:val="hybridMultilevel"/>
    <w:tmpl w:val="E8CA38FC"/>
    <w:lvl w:ilvl="0" w:tplc="20000017">
      <w:start w:val="1"/>
      <w:numFmt w:val="lowerLetter"/>
      <w:lvlText w:val="%1)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C4547C"/>
    <w:multiLevelType w:val="hybridMultilevel"/>
    <w:tmpl w:val="B7ACD6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6" w15:restartNumberingAfterBreak="0">
    <w:nsid w:val="4D377B27"/>
    <w:multiLevelType w:val="hybridMultilevel"/>
    <w:tmpl w:val="6A16630A"/>
    <w:lvl w:ilvl="0" w:tplc="0ACCB83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A82445"/>
    <w:multiLevelType w:val="hybridMultilevel"/>
    <w:tmpl w:val="8ECCA4EC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"/>
  </w:num>
  <w:num w:numId="3">
    <w:abstractNumId w:val="19"/>
  </w:num>
  <w:num w:numId="4">
    <w:abstractNumId w:val="21"/>
  </w:num>
  <w:num w:numId="5">
    <w:abstractNumId w:val="1"/>
  </w:num>
  <w:num w:numId="6">
    <w:abstractNumId w:val="12"/>
  </w:num>
  <w:num w:numId="7">
    <w:abstractNumId w:val="14"/>
  </w:num>
  <w:num w:numId="8">
    <w:abstractNumId w:val="13"/>
  </w:num>
  <w:num w:numId="9">
    <w:abstractNumId w:val="4"/>
  </w:num>
  <w:num w:numId="10">
    <w:abstractNumId w:val="18"/>
  </w:num>
  <w:num w:numId="11">
    <w:abstractNumId w:val="9"/>
  </w:num>
  <w:num w:numId="12">
    <w:abstractNumId w:val="10"/>
  </w:num>
  <w:num w:numId="13">
    <w:abstractNumId w:val="1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0"/>
  </w:num>
  <w:num w:numId="17">
    <w:abstractNumId w:val="11"/>
  </w:num>
  <w:num w:numId="18">
    <w:abstractNumId w:val="6"/>
  </w:num>
  <w:num w:numId="19">
    <w:abstractNumId w:val="16"/>
  </w:num>
  <w:num w:numId="20">
    <w:abstractNumId w:val="7"/>
  </w:num>
  <w:num w:numId="21">
    <w:abstractNumId w:val="17"/>
  </w:num>
  <w:num w:numId="22">
    <w:abstractNumId w:val="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370FA"/>
    <w:rsid w:val="00044E79"/>
    <w:rsid w:val="00061A9A"/>
    <w:rsid w:val="00076961"/>
    <w:rsid w:val="00077388"/>
    <w:rsid w:val="000A1392"/>
    <w:rsid w:val="000B0545"/>
    <w:rsid w:val="000C22C9"/>
    <w:rsid w:val="000C5AC4"/>
    <w:rsid w:val="000E5601"/>
    <w:rsid w:val="000F210D"/>
    <w:rsid w:val="00113F0D"/>
    <w:rsid w:val="00131715"/>
    <w:rsid w:val="00137E5C"/>
    <w:rsid w:val="0017272B"/>
    <w:rsid w:val="001800E1"/>
    <w:rsid w:val="0019420A"/>
    <w:rsid w:val="001A0EF2"/>
    <w:rsid w:val="0021182C"/>
    <w:rsid w:val="0022218B"/>
    <w:rsid w:val="00233888"/>
    <w:rsid w:val="00245827"/>
    <w:rsid w:val="002458E2"/>
    <w:rsid w:val="00260D78"/>
    <w:rsid w:val="00273EF1"/>
    <w:rsid w:val="0027758E"/>
    <w:rsid w:val="002B6D06"/>
    <w:rsid w:val="002B7728"/>
    <w:rsid w:val="002C4235"/>
    <w:rsid w:val="002E2061"/>
    <w:rsid w:val="002E2353"/>
    <w:rsid w:val="002E7B9C"/>
    <w:rsid w:val="0030352E"/>
    <w:rsid w:val="003172CA"/>
    <w:rsid w:val="00326973"/>
    <w:rsid w:val="00353FA4"/>
    <w:rsid w:val="0037571B"/>
    <w:rsid w:val="003825F3"/>
    <w:rsid w:val="003E40F0"/>
    <w:rsid w:val="00402822"/>
    <w:rsid w:val="0040575D"/>
    <w:rsid w:val="00407349"/>
    <w:rsid w:val="004400B1"/>
    <w:rsid w:val="00445683"/>
    <w:rsid w:val="00447E71"/>
    <w:rsid w:val="00453950"/>
    <w:rsid w:val="004B0248"/>
    <w:rsid w:val="004B328B"/>
    <w:rsid w:val="004C6FC0"/>
    <w:rsid w:val="004D6A2E"/>
    <w:rsid w:val="004F4DC3"/>
    <w:rsid w:val="004F6966"/>
    <w:rsid w:val="00515035"/>
    <w:rsid w:val="0053360B"/>
    <w:rsid w:val="00572962"/>
    <w:rsid w:val="005931FA"/>
    <w:rsid w:val="0059445F"/>
    <w:rsid w:val="00597622"/>
    <w:rsid w:val="005B0D05"/>
    <w:rsid w:val="005C31F1"/>
    <w:rsid w:val="005F068B"/>
    <w:rsid w:val="00621B9F"/>
    <w:rsid w:val="00636A2D"/>
    <w:rsid w:val="006400A6"/>
    <w:rsid w:val="00641F45"/>
    <w:rsid w:val="00656736"/>
    <w:rsid w:val="006703F0"/>
    <w:rsid w:val="00686C10"/>
    <w:rsid w:val="006B2468"/>
    <w:rsid w:val="006C0EF7"/>
    <w:rsid w:val="006E7659"/>
    <w:rsid w:val="006F7710"/>
    <w:rsid w:val="007001BD"/>
    <w:rsid w:val="007002B1"/>
    <w:rsid w:val="00712E60"/>
    <w:rsid w:val="00717EA3"/>
    <w:rsid w:val="00732EB5"/>
    <w:rsid w:val="00745598"/>
    <w:rsid w:val="007644D9"/>
    <w:rsid w:val="00772F94"/>
    <w:rsid w:val="00773D0E"/>
    <w:rsid w:val="007A7A7E"/>
    <w:rsid w:val="007B65D5"/>
    <w:rsid w:val="007C08C2"/>
    <w:rsid w:val="007C46FF"/>
    <w:rsid w:val="0082020B"/>
    <w:rsid w:val="00820BD4"/>
    <w:rsid w:val="0083064E"/>
    <w:rsid w:val="00866530"/>
    <w:rsid w:val="00871575"/>
    <w:rsid w:val="00872843"/>
    <w:rsid w:val="008915B1"/>
    <w:rsid w:val="008A1219"/>
    <w:rsid w:val="008B3220"/>
    <w:rsid w:val="008B5429"/>
    <w:rsid w:val="008C59FF"/>
    <w:rsid w:val="008D0992"/>
    <w:rsid w:val="008E3FBE"/>
    <w:rsid w:val="009008FE"/>
    <w:rsid w:val="00903F16"/>
    <w:rsid w:val="00941BA0"/>
    <w:rsid w:val="00950042"/>
    <w:rsid w:val="009757DE"/>
    <w:rsid w:val="0098485E"/>
    <w:rsid w:val="009A3BBF"/>
    <w:rsid w:val="009D2528"/>
    <w:rsid w:val="00A4563E"/>
    <w:rsid w:val="00A54040"/>
    <w:rsid w:val="00A67AB9"/>
    <w:rsid w:val="00A81D78"/>
    <w:rsid w:val="00A86996"/>
    <w:rsid w:val="00A9660C"/>
    <w:rsid w:val="00AB41C7"/>
    <w:rsid w:val="00AC1B33"/>
    <w:rsid w:val="00AD0C23"/>
    <w:rsid w:val="00AD4824"/>
    <w:rsid w:val="00AF4BAB"/>
    <w:rsid w:val="00AF4E6B"/>
    <w:rsid w:val="00B1066E"/>
    <w:rsid w:val="00B11B23"/>
    <w:rsid w:val="00B12B20"/>
    <w:rsid w:val="00B2695A"/>
    <w:rsid w:val="00B27A81"/>
    <w:rsid w:val="00B36C58"/>
    <w:rsid w:val="00B52F0D"/>
    <w:rsid w:val="00B56D5C"/>
    <w:rsid w:val="00B96108"/>
    <w:rsid w:val="00B96806"/>
    <w:rsid w:val="00BA6C64"/>
    <w:rsid w:val="00BA6D40"/>
    <w:rsid w:val="00BB6E9C"/>
    <w:rsid w:val="00BC3350"/>
    <w:rsid w:val="00BD14C2"/>
    <w:rsid w:val="00BE0D24"/>
    <w:rsid w:val="00BF3D4C"/>
    <w:rsid w:val="00C1488B"/>
    <w:rsid w:val="00C26271"/>
    <w:rsid w:val="00C4533F"/>
    <w:rsid w:val="00C52859"/>
    <w:rsid w:val="00C5788A"/>
    <w:rsid w:val="00C72376"/>
    <w:rsid w:val="00C732B8"/>
    <w:rsid w:val="00C85F4B"/>
    <w:rsid w:val="00C932CA"/>
    <w:rsid w:val="00CA265D"/>
    <w:rsid w:val="00CA7FD8"/>
    <w:rsid w:val="00CB3405"/>
    <w:rsid w:val="00CB5549"/>
    <w:rsid w:val="00CB5D1D"/>
    <w:rsid w:val="00CC642B"/>
    <w:rsid w:val="00CD725E"/>
    <w:rsid w:val="00CE0EFA"/>
    <w:rsid w:val="00D14E2A"/>
    <w:rsid w:val="00D253A4"/>
    <w:rsid w:val="00D267CC"/>
    <w:rsid w:val="00D7576A"/>
    <w:rsid w:val="00D8603C"/>
    <w:rsid w:val="00D86092"/>
    <w:rsid w:val="00DF0248"/>
    <w:rsid w:val="00DF7F2D"/>
    <w:rsid w:val="00E000E7"/>
    <w:rsid w:val="00E12E19"/>
    <w:rsid w:val="00E14B22"/>
    <w:rsid w:val="00E1635E"/>
    <w:rsid w:val="00E16FD1"/>
    <w:rsid w:val="00E218E3"/>
    <w:rsid w:val="00E576BF"/>
    <w:rsid w:val="00E86B87"/>
    <w:rsid w:val="00E9102D"/>
    <w:rsid w:val="00EC3C20"/>
    <w:rsid w:val="00ED0503"/>
    <w:rsid w:val="00ED3F59"/>
    <w:rsid w:val="00F1220B"/>
    <w:rsid w:val="00F2516E"/>
    <w:rsid w:val="00F84184"/>
    <w:rsid w:val="00F906D8"/>
    <w:rsid w:val="00FD7569"/>
    <w:rsid w:val="00FE4822"/>
    <w:rsid w:val="00FE6EF4"/>
    <w:rsid w:val="00FF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20B"/>
    <w:pPr>
      <w:keepNext/>
      <w:keepLines/>
      <w:spacing w:before="40" w:after="0"/>
      <w:jc w:val="center"/>
      <w:outlineLvl w:val="1"/>
    </w:pPr>
    <w:rPr>
      <w:rFonts w:eastAsiaTheme="majorEastAsia"/>
      <w:b/>
      <w:bCs/>
      <w:i/>
      <w:iCs/>
      <w:sz w:val="36"/>
      <w:szCs w:val="3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220B"/>
    <w:rPr>
      <w:rFonts w:eastAsiaTheme="majorEastAsia"/>
      <w:b/>
      <w:bCs/>
      <w:i/>
      <w:iCs/>
      <w:sz w:val="36"/>
      <w:szCs w:val="36"/>
      <w:u w:val="single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  <w:style w:type="paragraph" w:styleId="HTML">
    <w:name w:val="HTML Preformatted"/>
    <w:basedOn w:val="a"/>
    <w:link w:val="HTML0"/>
    <w:uiPriority w:val="99"/>
    <w:semiHidden/>
    <w:unhideWhenUsed/>
    <w:rsid w:val="00C5285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2859"/>
    <w:rPr>
      <w:rFonts w:ascii="Consolas" w:hAnsi="Consolas"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061A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2.png"/><Relationship Id="rId47" Type="http://schemas.openxmlformats.org/officeDocument/2006/relationships/image" Target="media/image28.png"/><Relationship Id="rId63" Type="http://schemas.openxmlformats.org/officeDocument/2006/relationships/image" Target="media/image45.png"/><Relationship Id="rId68" Type="http://schemas.openxmlformats.org/officeDocument/2006/relationships/image" Target="media/image51.png"/><Relationship Id="rId84" Type="http://schemas.openxmlformats.org/officeDocument/2006/relationships/image" Target="media/image68.png"/><Relationship Id="rId16" Type="http://schemas.openxmlformats.org/officeDocument/2006/relationships/image" Target="media/image30.png"/><Relationship Id="rId11" Type="http://schemas.openxmlformats.org/officeDocument/2006/relationships/hyperlink" Target="https://matplotlib.org/stable/api/_as_gen/matplotlib.pyplot.boxplot.html" TargetMode="External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74" Type="http://schemas.openxmlformats.org/officeDocument/2006/relationships/image" Target="media/image57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9.png"/><Relationship Id="rId56" Type="http://schemas.openxmlformats.org/officeDocument/2006/relationships/hyperlink" Target="https://www.youtube.com/watch?v=xZR6Zc8tKiw&amp;t=121s" TargetMode="External"/><Relationship Id="rId64" Type="http://schemas.openxmlformats.org/officeDocument/2006/relationships/image" Target="media/image46.png"/><Relationship Id="rId69" Type="http://schemas.openxmlformats.org/officeDocument/2006/relationships/image" Target="media/image52.png"/><Relationship Id="rId77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5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110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6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image" Target="media/image7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66" Type="http://schemas.openxmlformats.org/officeDocument/2006/relationships/image" Target="media/image48.png"/><Relationship Id="rId87" Type="http://schemas.openxmlformats.org/officeDocument/2006/relationships/fontTable" Target="fontTable.xml"/><Relationship Id="rId61" Type="http://schemas.openxmlformats.org/officeDocument/2006/relationships/image" Target="media/image43.png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23</Pages>
  <Words>2264</Words>
  <Characters>12910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100</cp:revision>
  <dcterms:created xsi:type="dcterms:W3CDTF">2021-09-10T05:23:00Z</dcterms:created>
  <dcterms:modified xsi:type="dcterms:W3CDTF">2021-11-26T19:22:00Z</dcterms:modified>
</cp:coreProperties>
</file>