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Pr="0075520A" w:rsidRDefault="00980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лабе нужно было переделать 3 лабу «Телефонный справочник»</w:t>
      </w:r>
      <w:r w:rsidR="0075520A" w:rsidRPr="0075520A">
        <w:rPr>
          <w:rFonts w:ascii="Times New Roman" w:hAnsi="Times New Roman" w:cs="Times New Roman"/>
          <w:sz w:val="28"/>
          <w:szCs w:val="28"/>
        </w:rPr>
        <w:t xml:space="preserve"> </w:t>
      </w:r>
      <w:r w:rsidR="0075520A">
        <w:rPr>
          <w:rFonts w:ascii="Times New Roman" w:hAnsi="Times New Roman" w:cs="Times New Roman"/>
          <w:sz w:val="28"/>
          <w:szCs w:val="28"/>
        </w:rPr>
        <w:t xml:space="preserve">на </w:t>
      </w:r>
      <w:r w:rsidR="0075520A">
        <w:rPr>
          <w:rFonts w:ascii="Times New Roman" w:hAnsi="Times New Roman" w:cs="Times New Roman"/>
          <w:sz w:val="28"/>
          <w:szCs w:val="28"/>
          <w:lang w:val="en-US"/>
        </w:rPr>
        <w:t>Ninject</w:t>
      </w:r>
    </w:p>
    <w:p w:rsidR="0075520A" w:rsidRDefault="00755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 будет вам внимательно прочитать лекцию Смелова 03_06_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552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5520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Ninject</w:t>
      </w:r>
      <w:r w:rsidRPr="0075520A">
        <w:rPr>
          <w:rFonts w:ascii="Times New Roman" w:hAnsi="Times New Roman" w:cs="Times New Roman"/>
          <w:sz w:val="28"/>
          <w:szCs w:val="28"/>
        </w:rPr>
        <w:t>.</w:t>
      </w:r>
    </w:p>
    <w:p w:rsidR="0075520A" w:rsidRPr="0075520A" w:rsidRDefault="00755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читаем вот это: </w:t>
      </w:r>
      <w:r w:rsidRPr="0075520A">
        <w:rPr>
          <w:rFonts w:ascii="Times New Roman" w:hAnsi="Times New Roman" w:cs="Times New Roman"/>
          <w:sz w:val="28"/>
          <w:szCs w:val="28"/>
        </w:rPr>
        <w:t>https://metanit.com/sharp/mvc5/21.2.php</w:t>
      </w:r>
    </w:p>
    <w:p w:rsidR="00980D9F" w:rsidRDefault="00980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было </w:t>
      </w:r>
      <w:r w:rsidR="0075520A">
        <w:rPr>
          <w:rFonts w:ascii="Times New Roman" w:hAnsi="Times New Roman" w:cs="Times New Roman"/>
          <w:sz w:val="28"/>
          <w:szCs w:val="28"/>
        </w:rPr>
        <w:t>немного поменять архитектуру проекта и разбить</w:t>
      </w:r>
      <w:r>
        <w:rPr>
          <w:rFonts w:ascii="Times New Roman" w:hAnsi="Times New Roman" w:cs="Times New Roman"/>
          <w:sz w:val="28"/>
          <w:szCs w:val="28"/>
        </w:rPr>
        <w:t xml:space="preserve"> на разные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80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ки.</w:t>
      </w:r>
    </w:p>
    <w:p w:rsidR="00980D9F" w:rsidRDefault="00980D9F" w:rsidP="00980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80D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ядро (сама модель).</w:t>
      </w:r>
    </w:p>
    <w:p w:rsidR="00980D9F" w:rsidRDefault="00980D9F" w:rsidP="00980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ModelJson</w:t>
      </w:r>
      <w:r w:rsidRPr="00980D9F">
        <w:rPr>
          <w:rFonts w:ascii="Times New Roman" w:hAnsi="Times New Roman" w:cs="Times New Roman"/>
          <w:sz w:val="28"/>
          <w:szCs w:val="28"/>
        </w:rPr>
        <w:t xml:space="preserve"> - обеспечивает  хранения данных в json-файле (аналогично приложению, разработанному в лабораторной работе № 3). Репозиторий, является реализацией интерфейса </w:t>
      </w:r>
      <w:r w:rsidRPr="00980D9F">
        <w:rPr>
          <w:rFonts w:ascii="Times New Roman" w:hAnsi="Times New Roman" w:cs="Times New Roman"/>
          <w:b/>
          <w:sz w:val="28"/>
          <w:szCs w:val="28"/>
        </w:rPr>
        <w:t>IPhoneDictionary</w:t>
      </w:r>
      <w:r w:rsidRPr="00980D9F">
        <w:rPr>
          <w:rFonts w:ascii="Times New Roman" w:hAnsi="Times New Roman" w:cs="Times New Roman"/>
          <w:sz w:val="28"/>
          <w:szCs w:val="28"/>
        </w:rPr>
        <w:t>.</w:t>
      </w:r>
    </w:p>
    <w:p w:rsidR="00980D9F" w:rsidRPr="00980D9F" w:rsidRDefault="00980D9F" w:rsidP="00980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ModelSql</w:t>
      </w:r>
      <w:r w:rsidRPr="00980D9F">
        <w:rPr>
          <w:rFonts w:ascii="Times New Roman" w:hAnsi="Times New Roman" w:cs="Times New Roman"/>
          <w:sz w:val="28"/>
          <w:szCs w:val="28"/>
        </w:rPr>
        <w:t xml:space="preserve"> - обеспечивает  хранения данных в </w:t>
      </w:r>
      <w:r w:rsidRPr="00980D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80D9F">
        <w:rPr>
          <w:rFonts w:ascii="Times New Roman" w:hAnsi="Times New Roman" w:cs="Times New Roman"/>
          <w:sz w:val="28"/>
          <w:szCs w:val="28"/>
        </w:rPr>
        <w:t>-базе банных (аналогично приложению, разработанн</w:t>
      </w:r>
      <w:r>
        <w:rPr>
          <w:rFonts w:ascii="Times New Roman" w:hAnsi="Times New Roman" w:cs="Times New Roman"/>
          <w:sz w:val="28"/>
          <w:szCs w:val="28"/>
        </w:rPr>
        <w:t>ому в лабораторной работе</w:t>
      </w:r>
      <w:r w:rsidRPr="00980D9F">
        <w:rPr>
          <w:rFonts w:ascii="Times New Roman" w:hAnsi="Times New Roman" w:cs="Times New Roman"/>
          <w:sz w:val="28"/>
          <w:szCs w:val="28"/>
        </w:rPr>
        <w:t xml:space="preserve"> 5. Репозиторий должен быть реализацией  интерфейса </w:t>
      </w:r>
      <w:r w:rsidRPr="00980D9F">
        <w:rPr>
          <w:rFonts w:ascii="Times New Roman" w:hAnsi="Times New Roman" w:cs="Times New Roman"/>
          <w:b/>
          <w:sz w:val="28"/>
          <w:szCs w:val="28"/>
          <w:lang w:val="en-US"/>
        </w:rPr>
        <w:t>IPhoneDictionary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это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ContactsHolderSql).</w:t>
      </w:r>
    </w:p>
    <w:p w:rsidR="00980D9F" w:rsidRPr="0075520A" w:rsidRDefault="00980D9F" w:rsidP="00980D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все это работало, нам нужно н</w:t>
      </w:r>
      <w:r w:rsidR="00262D21">
        <w:rPr>
          <w:rFonts w:ascii="Times New Roman" w:hAnsi="Times New Roman" w:cs="Times New Roman"/>
          <w:sz w:val="28"/>
          <w:szCs w:val="28"/>
        </w:rPr>
        <w:t>астроить</w:t>
      </w:r>
      <w:r>
        <w:rPr>
          <w:rFonts w:ascii="Times New Roman" w:hAnsi="Times New Roman" w:cs="Times New Roman"/>
          <w:sz w:val="28"/>
          <w:szCs w:val="28"/>
        </w:rPr>
        <w:t xml:space="preserve"> ссылки в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80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ке</w:t>
      </w:r>
      <w:r w:rsidR="0075520A" w:rsidRPr="0075520A">
        <w:rPr>
          <w:rFonts w:ascii="Times New Roman" w:hAnsi="Times New Roman" w:cs="Times New Roman"/>
          <w:sz w:val="28"/>
          <w:szCs w:val="28"/>
        </w:rPr>
        <w:t xml:space="preserve"> </w:t>
      </w:r>
      <w:r w:rsidR="0075520A">
        <w:rPr>
          <w:rFonts w:ascii="Times New Roman" w:hAnsi="Times New Roman" w:cs="Times New Roman"/>
          <w:sz w:val="28"/>
          <w:szCs w:val="28"/>
        </w:rPr>
        <w:t xml:space="preserve">и </w:t>
      </w:r>
      <w:r w:rsidR="0075520A"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="0075520A" w:rsidRPr="0075520A">
        <w:rPr>
          <w:rFonts w:ascii="Times New Roman" w:hAnsi="Times New Roman" w:cs="Times New Roman"/>
          <w:sz w:val="28"/>
          <w:szCs w:val="28"/>
        </w:rPr>
        <w:t>_6</w:t>
      </w:r>
    </w:p>
    <w:p w:rsidR="00980D9F" w:rsidRDefault="00980D9F" w:rsidP="00980D9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 к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PVI</w:t>
      </w:r>
      <w:r w:rsidRPr="00980D9F">
        <w:rPr>
          <w:rFonts w:ascii="Times New Roman" w:hAnsi="Times New Roman" w:cs="Times New Roman"/>
          <w:sz w:val="28"/>
          <w:szCs w:val="28"/>
        </w:rPr>
        <w:t xml:space="preserve">_6 </w:t>
      </w:r>
      <w:r w:rsidRPr="00980D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9F3777" wp14:editId="0B1A2877">
            <wp:extent cx="5940425" cy="4126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1" w:rsidRDefault="00262D21" w:rsidP="00980D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2D21" w:rsidRDefault="00262D21" w:rsidP="00980D9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2D21" w:rsidRPr="00262D21" w:rsidRDefault="00262D21" w:rsidP="00980D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NINJECT</w:t>
      </w:r>
    </w:p>
    <w:p w:rsidR="0019323E" w:rsidRDefault="0019323E" w:rsidP="0019323E">
      <w:pPr>
        <w:pStyle w:val="a3"/>
        <w:numPr>
          <w:ilvl w:val="0"/>
          <w:numId w:val="2"/>
        </w:numPr>
        <w:spacing w:line="25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Dependency Injection </w:t>
      </w:r>
      <w:r>
        <w:rPr>
          <w:rFonts w:ascii="Courier New" w:hAnsi="Courier New" w:cs="Courier New"/>
          <w:sz w:val="28"/>
          <w:szCs w:val="28"/>
          <w:lang w:val="en-US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внедрение зависимости.</w:t>
      </w:r>
    </w:p>
    <w:p w:rsidR="0019323E" w:rsidRDefault="0019323E" w:rsidP="0019323E">
      <w:pPr>
        <w:pStyle w:val="a3"/>
        <w:numPr>
          <w:ilvl w:val="0"/>
          <w:numId w:val="2"/>
        </w:numPr>
        <w:spacing w:line="25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программный механизм, позволяющий в автоматическом режиме создавать программный объект, с заданными жизненным циклом (задаются события инстансирования и разрушения объекта), способом применения (в качестве параметра метода или конструктора, свойства или поля объекта) и областью действия.</w:t>
      </w:r>
    </w:p>
    <w:p w:rsidR="0019323E" w:rsidRDefault="0019323E" w:rsidP="0019323E">
      <w:pPr>
        <w:pStyle w:val="a3"/>
        <w:numPr>
          <w:ilvl w:val="0"/>
          <w:numId w:val="2"/>
        </w:numPr>
        <w:spacing w:line="25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позволяет создавать слабосвязанные компоненты.          </w:t>
      </w:r>
    </w:p>
    <w:p w:rsidR="0019323E" w:rsidRDefault="0019323E" w:rsidP="0019323E">
      <w:pPr>
        <w:pStyle w:val="a3"/>
        <w:numPr>
          <w:ilvl w:val="0"/>
          <w:numId w:val="2"/>
        </w:numPr>
        <w:spacing w:line="25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повторное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применение кода, упрощает внесение изменений, упрощает тестирование.</w:t>
      </w:r>
    </w:p>
    <w:p w:rsidR="0019323E" w:rsidRDefault="0019323E" w:rsidP="0019323E">
      <w:pPr>
        <w:pStyle w:val="a3"/>
        <w:numPr>
          <w:ilvl w:val="0"/>
          <w:numId w:val="2"/>
        </w:numPr>
        <w:spacing w:line="254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чаще всего внедряется </w:t>
      </w:r>
      <w:r>
        <w:rPr>
          <w:rFonts w:ascii="Courier New" w:hAnsi="Courier New" w:cs="Courier New"/>
          <w:sz w:val="28"/>
          <w:szCs w:val="28"/>
          <w:lang w:val="en-US"/>
        </w:rPr>
        <w:t>contextDB</w:t>
      </w:r>
      <w:r w:rsidRPr="001932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репозиторий модели данных.</w:t>
      </w:r>
    </w:p>
    <w:p w:rsidR="00980D9F" w:rsidRDefault="0019323E" w:rsidP="0019323E">
      <w:pPr>
        <w:ind w:left="360"/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-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Inversion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of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Control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, принцип программирования, позволяющий снизить зависимость между компонентами программ;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DI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– один из способов реализации 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.</w:t>
      </w:r>
    </w:p>
    <w:p w:rsidR="00D64C73" w:rsidRDefault="00D64C73" w:rsidP="001932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4C73" w:rsidRDefault="00D64C73" w:rsidP="0019323E">
      <w:pPr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глобальная регистрации зависимостей, </w:t>
      </w:r>
      <w:r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asax</w:t>
      </w:r>
    </w:p>
    <w:p w:rsidR="00D64C73" w:rsidRDefault="00D64C73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 w:rsidRPr="00D64C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01044" wp14:editId="4A9EFDA7">
            <wp:extent cx="5616054" cy="42160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793" cy="42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62D21" w:rsidRDefault="00262D21" w:rsidP="0019323E">
      <w:pPr>
        <w:ind w:left="36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сам файл </w:t>
      </w:r>
      <w:r>
        <w:rPr>
          <w:rFonts w:ascii="Consolas" w:hAnsi="Consolas" w:cs="Consolas"/>
          <w:color w:val="2B91AF"/>
          <w:sz w:val="19"/>
          <w:szCs w:val="19"/>
        </w:rPr>
        <w:t>NinjectRegistrations</w:t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 w:rsidRPr="00262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5E9AFE" wp14:editId="0B01CA88">
            <wp:extent cx="4380931" cy="290391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079" cy="29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:</w:t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InTrasientScope</w:t>
      </w:r>
      <w:r w:rsidRPr="00262D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новый экземпляр на каждый поток</w:t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InRequestScope</w:t>
      </w:r>
      <w:r w:rsidRPr="00262D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 каждый запрос</w:t>
      </w:r>
    </w:p>
    <w:p w:rsidR="00262D21" w:rsidRDefault="00262D21" w:rsidP="0019323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InSingleton</w:t>
      </w:r>
      <w:r w:rsidRPr="00262D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экземпляр на все вызовы.</w:t>
      </w:r>
    </w:p>
    <w:p w:rsidR="00C20E52" w:rsidRDefault="00C20E52" w:rsidP="0019323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</w:t>
      </w:r>
      <w:r>
        <w:rPr>
          <w:rFonts w:ascii="Courier New" w:hAnsi="Courier New" w:cs="Courier New"/>
        </w:rPr>
        <w:t xml:space="preserve">еханизм dependency injection, позволяющий предать ссылку на объект репозитория  (п.3), как параметр контролера. При этом, </w:t>
      </w:r>
      <w:r>
        <w:rPr>
          <w:rFonts w:ascii="Courier New" w:hAnsi="Courier New" w:cs="Courier New"/>
        </w:rPr>
        <w:t>можно выбрать</w:t>
      </w:r>
      <w:r>
        <w:rPr>
          <w:rFonts w:ascii="Courier New" w:hAnsi="Courier New" w:cs="Courier New"/>
        </w:rPr>
        <w:t xml:space="preserve"> такой тип внедрения</w:t>
      </w:r>
      <w:r>
        <w:rPr>
          <w:rFonts w:ascii="Courier New" w:hAnsi="Courier New" w:cs="Courier New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InTrasientScope</w:t>
      </w:r>
      <w:r>
        <w:rPr>
          <w:rFonts w:ascii="Courier New" w:hAnsi="Courier New" w:cs="Courier New"/>
        </w:rPr>
        <w:t>,</w:t>
      </w:r>
      <w:r w:rsidRPr="00C2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InRequestScope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InSingleton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который создает свой объект репозитория для каждого внедрения.</w:t>
      </w:r>
    </w:p>
    <w:p w:rsidR="00EB54DF" w:rsidRDefault="00EB54DF" w:rsidP="0019323E">
      <w:pPr>
        <w:ind w:left="360"/>
        <w:rPr>
          <w:rFonts w:ascii="Courier New" w:hAnsi="Courier New" w:cs="Courier New"/>
        </w:rPr>
      </w:pPr>
    </w:p>
    <w:p w:rsidR="00EB54DF" w:rsidRPr="00EB54DF" w:rsidRDefault="00EB54DF" w:rsidP="0019323E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html</w:t>
      </w:r>
      <w:r w:rsidRPr="00EB54DF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helper</w:t>
      </w:r>
      <w:r w:rsidRPr="00EB54DF">
        <w:rPr>
          <w:rFonts w:ascii="Courier New" w:hAnsi="Courier New" w:cs="Courier New"/>
          <w:lang w:val="en-US"/>
        </w:rPr>
        <w:t>:</w:t>
      </w:r>
    </w:p>
    <w:p w:rsidR="00EB54DF" w:rsidRDefault="00EB54DF" w:rsidP="0019323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файл</w:t>
      </w:r>
      <w:r w:rsidRPr="00EB54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MyHelpers</w:t>
      </w:r>
      <w:r w:rsidRPr="00EB54D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cshtml</w:t>
      </w:r>
      <w:r w:rsidRPr="00EB54DF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реализует</w:t>
      </w:r>
      <w:r>
        <w:rPr>
          <w:rFonts w:ascii="Courier New" w:hAnsi="Courier New" w:cs="Courier New"/>
        </w:rPr>
        <w:t xml:space="preserve"> формы для ввода и корректировки строки справочника</w:t>
      </w:r>
      <w:r>
        <w:rPr>
          <w:rFonts w:ascii="Courier New" w:hAnsi="Courier New" w:cs="Courier New"/>
        </w:rPr>
        <w:t xml:space="preserve">. Своего рода помощник для </w:t>
      </w:r>
      <w:r>
        <w:rPr>
          <w:rFonts w:ascii="Courier New" w:hAnsi="Courier New" w:cs="Courier New"/>
          <w:lang w:val="en-US"/>
        </w:rPr>
        <w:t xml:space="preserve">index </w:t>
      </w:r>
      <w:r>
        <w:rPr>
          <w:rFonts w:ascii="Courier New" w:hAnsi="Courier New" w:cs="Courier New"/>
        </w:rPr>
        <w:t>страницы.</w:t>
      </w:r>
      <w:r w:rsidRPr="00EB54DF">
        <w:rPr>
          <w:rFonts w:ascii="Courier New" w:hAnsi="Courier New" w:cs="Courier New"/>
          <w:lang w:val="en-US"/>
        </w:rPr>
        <w:drawing>
          <wp:inline distT="0" distB="0" distL="0" distR="0" wp14:anchorId="1172CA2C" wp14:editId="79BBF101">
            <wp:extent cx="4735773" cy="2045672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12" cy="20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Pr="00EB54DF" w:rsidRDefault="00EB54DF" w:rsidP="00EB54DF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partial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EB54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представление, позволяющее отобразить одну строку справочника, используйте это представление в цикле вывода списка телефонов</w:t>
      </w:r>
      <w:r>
        <w:rPr>
          <w:rFonts w:ascii="Courier New" w:hAnsi="Courier New" w:cs="Courier New"/>
        </w:rPr>
        <w:t xml:space="preserve"> (файл </w:t>
      </w:r>
      <w:r>
        <w:rPr>
          <w:rFonts w:ascii="Courier New" w:hAnsi="Courier New" w:cs="Courier New"/>
          <w:lang w:val="en-US"/>
        </w:rPr>
        <w:t>Partial</w:t>
      </w:r>
      <w:r w:rsidRPr="00EB54D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cshtml</w:t>
      </w:r>
      <w:r w:rsidRPr="00EB54DF">
        <w:rPr>
          <w:rFonts w:ascii="Courier New" w:hAnsi="Courier New" w:cs="Courier New"/>
        </w:rPr>
        <w:t>).</w:t>
      </w:r>
    </w:p>
    <w:p w:rsidR="00EB54DF" w:rsidRDefault="00EB54DF" w:rsidP="00EB54DF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lastRenderedPageBreak/>
        <w:t>Задание 6</w:t>
      </w:r>
      <w:r>
        <w:rPr>
          <w:rFonts w:ascii="Courier New" w:hAnsi="Courier New" w:cs="Courier New"/>
        </w:rPr>
        <w:t xml:space="preserve"> Ответьте на следующие вопросы</w:t>
      </w:r>
    </w:p>
    <w:p w:rsidR="00EB54DF" w:rsidRDefault="00EB54DF" w:rsidP="00EB54DF">
      <w:pPr>
        <w:ind w:left="360"/>
        <w:jc w:val="both"/>
        <w:rPr>
          <w:rFonts w:ascii="Courier New" w:hAnsi="Courier New" w:cs="Courier New"/>
        </w:rPr>
      </w:pPr>
    </w:p>
    <w:p w:rsid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Поясните понятие «внедрение зависимости» (DI).</w:t>
      </w:r>
    </w:p>
    <w:p w:rsidR="00EB54DF" w:rsidRPr="00EB54DF" w:rsidRDefault="00EB54DF" w:rsidP="00EB54D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</w:rPr>
      </w:pPr>
      <w:r w:rsidRPr="00EB54DF">
        <w:rPr>
          <w:rFonts w:ascii="Courier New" w:hAnsi="Courier New" w:cs="Courier New"/>
          <w:sz w:val="28"/>
          <w:szCs w:val="28"/>
        </w:rPr>
        <w:t>программный механизм, позволяющий в автоматическом режиме создавать программный объект, с заданными жизненным циклом (задаются события инстансирования и разрушения объекта), способом применения (в качестве параметра метода или конструктора, свойства или поля объекта) и областью действия.</w:t>
      </w:r>
    </w:p>
    <w:p w:rsidR="00EB54DF" w:rsidRPr="00EB54DF" w:rsidRDefault="00EB54DF" w:rsidP="00EB54DF">
      <w:pPr>
        <w:pStyle w:val="a3"/>
        <w:spacing w:after="0" w:line="240" w:lineRule="auto"/>
        <w:ind w:left="1215"/>
        <w:jc w:val="both"/>
        <w:rPr>
          <w:rFonts w:ascii="Courier New" w:hAnsi="Courier New" w:cs="Courier New"/>
        </w:rPr>
      </w:pPr>
    </w:p>
    <w:p w:rsidR="00EB54DF" w:rsidRP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чего применяется DI</w:t>
      </w:r>
      <w:r>
        <w:rPr>
          <w:rFonts w:ascii="Courier New" w:hAnsi="Courier New" w:cs="Courier New"/>
          <w:lang w:val="en-US"/>
        </w:rPr>
        <w:t>?</w:t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</w:t>
      </w:r>
      <w:r w:rsidRPr="00EB54DF">
        <w:rPr>
          <w:rFonts w:ascii="Courier New" w:hAnsi="Courier New" w:cs="Courier New"/>
        </w:rPr>
        <w:t>в автоматическом режиме создавать программный объект, с заданными жизненным циклом</w:t>
      </w:r>
    </w:p>
    <w:p w:rsidR="00EB54DF" w:rsidRP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</w:p>
    <w:p w:rsidR="00EB54DF" w:rsidRP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 такое Ninject</w:t>
      </w:r>
      <w:r>
        <w:rPr>
          <w:rFonts w:ascii="Courier New" w:hAnsi="Courier New" w:cs="Courier New"/>
          <w:lang w:val="en-US"/>
        </w:rPr>
        <w:t>?</w:t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-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IoC-контейнер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позволяющий внедрять зависимости</w:t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</w:pP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-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Inversion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of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Control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, принцип программирования, позволяющий снизить зависимость между компонентами программ;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DI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– один из способов реализации 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</w:t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</w:p>
    <w:p w:rsid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Поясните принцип подключения и конфигурации Ninject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 xml:space="preserve">-приложении. </w:t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нужно написать класс, расширяющий класс </w:t>
      </w:r>
      <w:r>
        <w:rPr>
          <w:rFonts w:ascii="Courier New" w:hAnsi="Courier New" w:cs="Courier New"/>
          <w:lang w:val="en-US"/>
        </w:rPr>
        <w:t>NinjectModule</w:t>
      </w:r>
      <w:r w:rsidRPr="00EB54D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Далее создать объект этого класса и установить </w:t>
      </w:r>
      <w:r w:rsidRPr="00EB54DF">
        <w:rPr>
          <w:rFonts w:ascii="Courier New" w:hAnsi="Courier New" w:cs="Courier New"/>
        </w:rPr>
        <w:t>отношения между интерфейсами и их реализациями</w:t>
      </w:r>
      <w:r>
        <w:rPr>
          <w:rFonts w:ascii="Courier New" w:hAnsi="Courier New" w:cs="Courier New"/>
        </w:rPr>
        <w:t xml:space="preserve">.  </w:t>
      </w:r>
      <w:r w:rsidRPr="00EB54DF">
        <w:rPr>
          <w:rFonts w:ascii="Courier New" w:hAnsi="Courier New" w:cs="Courier New"/>
        </w:rPr>
        <w:drawing>
          <wp:inline distT="0" distB="0" distL="0" distR="0" wp14:anchorId="026CB39F" wp14:editId="7E27E553">
            <wp:extent cx="4353533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 w:rsidRPr="00EB54DF">
        <w:rPr>
          <w:rFonts w:ascii="Courier New" w:hAnsi="Courier New" w:cs="Courier New"/>
        </w:rPr>
        <w:t>Данное выражение указывает, что объекты I</w:t>
      </w:r>
      <w:r w:rsidR="00DE231F">
        <w:rPr>
          <w:rFonts w:ascii="Courier New" w:hAnsi="Courier New" w:cs="Courier New"/>
          <w:lang w:val="en-US"/>
        </w:rPr>
        <w:t>PhoneDictionary</w:t>
      </w:r>
      <w:r w:rsidRPr="00EB54DF">
        <w:rPr>
          <w:rFonts w:ascii="Courier New" w:hAnsi="Courier New" w:cs="Courier New"/>
        </w:rPr>
        <w:t xml:space="preserve"> должны будут рассматриваться как </w:t>
      </w:r>
      <w:r w:rsidR="00DE231F">
        <w:rPr>
          <w:rFonts w:ascii="Courier New" w:hAnsi="Courier New" w:cs="Courier New"/>
          <w:lang w:val="en-US"/>
        </w:rPr>
        <w:t>ContactsHolderSql</w:t>
      </w:r>
      <w:r w:rsidR="00DE231F" w:rsidRPr="00DE231F">
        <w:rPr>
          <w:rFonts w:ascii="Courier New" w:hAnsi="Courier New" w:cs="Courier New"/>
        </w:rPr>
        <w:t>.</w:t>
      </w:r>
    </w:p>
    <w:p w:rsidR="00DE231F" w:rsidRPr="00DE231F" w:rsidRDefault="00DE231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Подключение конфигурации происходит в </w:t>
      </w:r>
      <w:r>
        <w:rPr>
          <w:rFonts w:ascii="Courier New" w:hAnsi="Courier New" w:cs="Courier New"/>
          <w:lang w:val="en-US"/>
        </w:rPr>
        <w:t>Global</w:t>
      </w:r>
      <w:r w:rsidRPr="00DE231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asax</w:t>
      </w:r>
    </w:p>
    <w:p w:rsidR="00DE231F" w:rsidRPr="00DE231F" w:rsidRDefault="00DE231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 w:rsidRPr="00DE231F">
        <w:rPr>
          <w:rFonts w:ascii="Courier New" w:hAnsi="Courier New" w:cs="Courier New"/>
        </w:rPr>
        <w:drawing>
          <wp:inline distT="0" distB="0" distL="0" distR="0" wp14:anchorId="2874D402" wp14:editId="0F8D13BA">
            <wp:extent cx="5639587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DF" w:rsidRDefault="00EB54DF" w:rsidP="00EB54DF">
      <w:pPr>
        <w:spacing w:after="0" w:line="240" w:lineRule="auto"/>
        <w:ind w:left="855"/>
        <w:jc w:val="both"/>
        <w:rPr>
          <w:rFonts w:ascii="Courier New" w:hAnsi="Courier New" w:cs="Courier New"/>
        </w:rPr>
      </w:pPr>
    </w:p>
    <w:p w:rsid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Каким образом может быть выполнено DI в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 xml:space="preserve">-приложении. </w:t>
      </w:r>
    </w:p>
    <w:p w:rsidR="00DE231F" w:rsidRDefault="00DE231F" w:rsidP="00DE231F">
      <w:pPr>
        <w:spacing w:after="0" w:line="240" w:lineRule="auto"/>
        <w:ind w:left="85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совсем понял вопроса, но я думаю, что они хотят услышать «Глобальная регистрация зависимостей».</w:t>
      </w:r>
    </w:p>
    <w:p w:rsidR="00DE231F" w:rsidRDefault="00DE231F" w:rsidP="00DE231F">
      <w:pPr>
        <w:spacing w:after="0" w:line="240" w:lineRule="auto"/>
        <w:ind w:left="855"/>
        <w:jc w:val="both"/>
        <w:rPr>
          <w:rFonts w:ascii="Courier New" w:hAnsi="Courier New" w:cs="Courier New"/>
        </w:rPr>
      </w:pPr>
    </w:p>
    <w:p w:rsidR="00EB54DF" w:rsidRDefault="00EB54DF" w:rsidP="00EB54DF">
      <w:pPr>
        <w:numPr>
          <w:ilvl w:val="0"/>
          <w:numId w:val="3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Назовите четыре вида </w:t>
      </w:r>
      <w:r>
        <w:rPr>
          <w:rFonts w:ascii="Courier New" w:hAnsi="Courier New" w:cs="Courier New"/>
          <w:lang w:val="en-US"/>
        </w:rPr>
        <w:t>DI</w:t>
      </w:r>
      <w:r>
        <w:rPr>
          <w:rFonts w:ascii="Courier New" w:hAnsi="Courier New" w:cs="Courier New"/>
        </w:rPr>
        <w:t xml:space="preserve">, которые позволяет сделать Ninject в  </w:t>
      </w:r>
      <w:r>
        <w:rPr>
          <w:rFonts w:ascii="Courier New" w:hAnsi="Courier New" w:cs="Courier New"/>
          <w:lang w:val="en-US"/>
        </w:rPr>
        <w:t>ASP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>
        <w:rPr>
          <w:rFonts w:ascii="Courier New" w:hAnsi="Courier New" w:cs="Courier New"/>
        </w:rPr>
        <w:t>-приложении и поясните их особенности.</w:t>
      </w:r>
    </w:p>
    <w:p w:rsidR="00DE231F" w:rsidRPr="00DE231F" w:rsidRDefault="00DE231F" w:rsidP="00DE231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DE231F">
        <w:rPr>
          <w:rFonts w:ascii="Times New Roman" w:hAnsi="Times New Roman" w:cs="Times New Roman"/>
          <w:sz w:val="28"/>
          <w:szCs w:val="28"/>
          <w:lang w:val="en-US"/>
        </w:rPr>
        <w:t>InTrasientScope</w:t>
      </w:r>
      <w:r w:rsidRPr="00DE231F">
        <w:rPr>
          <w:rFonts w:ascii="Times New Roman" w:hAnsi="Times New Roman" w:cs="Times New Roman"/>
          <w:sz w:val="28"/>
          <w:szCs w:val="28"/>
        </w:rPr>
        <w:t xml:space="preserve"> – новый экземпляр на каждый поток</w:t>
      </w:r>
    </w:p>
    <w:p w:rsidR="00DE231F" w:rsidRPr="00DE231F" w:rsidRDefault="00DE231F" w:rsidP="00DE231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DE231F">
        <w:rPr>
          <w:rFonts w:ascii="Times New Roman" w:hAnsi="Times New Roman" w:cs="Times New Roman"/>
          <w:sz w:val="28"/>
          <w:szCs w:val="28"/>
          <w:lang w:val="en-US"/>
        </w:rPr>
        <w:t>InRequestScope</w:t>
      </w:r>
      <w:r w:rsidRPr="00DE231F">
        <w:rPr>
          <w:rFonts w:ascii="Times New Roman" w:hAnsi="Times New Roman" w:cs="Times New Roman"/>
          <w:sz w:val="28"/>
          <w:szCs w:val="28"/>
        </w:rPr>
        <w:t xml:space="preserve"> – на каждый запрос</w:t>
      </w:r>
    </w:p>
    <w:p w:rsidR="00DE231F" w:rsidRDefault="00DE231F" w:rsidP="00DE231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 w:rsidRPr="00DE231F">
        <w:rPr>
          <w:rFonts w:ascii="Times New Roman" w:hAnsi="Times New Roman" w:cs="Times New Roman"/>
          <w:sz w:val="28"/>
          <w:szCs w:val="28"/>
          <w:lang w:val="en-US"/>
        </w:rPr>
        <w:t>InSingleton</w:t>
      </w:r>
      <w:r w:rsidRPr="00DE231F">
        <w:rPr>
          <w:rFonts w:ascii="Times New Roman" w:hAnsi="Times New Roman" w:cs="Times New Roman"/>
          <w:sz w:val="28"/>
          <w:szCs w:val="28"/>
        </w:rPr>
        <w:t xml:space="preserve"> – один экземпляр на все вызовы.</w:t>
      </w:r>
    </w:p>
    <w:p w:rsidR="00D64C73" w:rsidRPr="00EB54DF" w:rsidRDefault="00DE231F" w:rsidP="009B4B8F">
      <w:pPr>
        <w:pStyle w:val="a3"/>
        <w:ind w:left="8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InThreadScope</w:t>
      </w:r>
      <w:r w:rsidRPr="00DE231F">
        <w:rPr>
          <w:rFonts w:ascii="Times New Roman" w:hAnsi="Times New Roman" w:cs="Times New Roman"/>
          <w:sz w:val="28"/>
          <w:szCs w:val="28"/>
        </w:rPr>
        <w:t xml:space="preserve"> - Один экземпляр типа будет создан для каждого потока. (</w:t>
      </w:r>
      <w:r>
        <w:rPr>
          <w:rFonts w:ascii="Times New Roman" w:hAnsi="Times New Roman" w:cs="Times New Roman"/>
          <w:sz w:val="28"/>
          <w:szCs w:val="28"/>
        </w:rPr>
        <w:t xml:space="preserve">то же самое, что и </w:t>
      </w:r>
      <w:r w:rsidRPr="00DE231F">
        <w:rPr>
          <w:rFonts w:ascii="Times New Roman" w:hAnsi="Times New Roman" w:cs="Times New Roman"/>
          <w:sz w:val="28"/>
          <w:szCs w:val="28"/>
          <w:lang w:val="en-US"/>
        </w:rPr>
        <w:t>InTrasientScope</w:t>
      </w:r>
      <w:r>
        <w:rPr>
          <w:rFonts w:ascii="Times New Roman" w:hAnsi="Times New Roman" w:cs="Times New Roman"/>
          <w:sz w:val="28"/>
          <w:szCs w:val="28"/>
        </w:rPr>
        <w:t>, как я понял)</w:t>
      </w:r>
      <w:bookmarkStart w:id="0" w:name="_GoBack"/>
      <w:bookmarkEnd w:id="0"/>
    </w:p>
    <w:sectPr w:rsidR="00D64C73" w:rsidRPr="00EB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70"/>
    <w:rsid w:val="00123907"/>
    <w:rsid w:val="0019323E"/>
    <w:rsid w:val="00262D21"/>
    <w:rsid w:val="00741470"/>
    <w:rsid w:val="0075520A"/>
    <w:rsid w:val="00980D9F"/>
    <w:rsid w:val="009B4B8F"/>
    <w:rsid w:val="00C20E52"/>
    <w:rsid w:val="00D64C73"/>
    <w:rsid w:val="00DE231F"/>
    <w:rsid w:val="00E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B667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5</cp:revision>
  <dcterms:created xsi:type="dcterms:W3CDTF">2021-11-22T13:49:00Z</dcterms:created>
  <dcterms:modified xsi:type="dcterms:W3CDTF">2021-11-22T15:07:00Z</dcterms:modified>
</cp:coreProperties>
</file>