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5268" w14:textId="77777777" w:rsidR="000B0CF1" w:rsidRPr="00DA5037" w:rsidRDefault="000B0CF1" w:rsidP="000B0CF1">
      <w:pPr>
        <w:pStyle w:val="1"/>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jc w:val="center"/>
        <w:rPr>
          <w:rFonts w:ascii="Times New Roman" w:hAnsi="Times New Roman"/>
          <w:b/>
          <w:color w:val="auto"/>
          <w:sz w:val="28"/>
          <w:szCs w:val="28"/>
        </w:rPr>
      </w:pPr>
      <w:bookmarkStart w:id="0" w:name="_Toc83843447"/>
      <w:r w:rsidRPr="00DA5037">
        <w:rPr>
          <w:rFonts w:ascii="Times New Roman" w:hAnsi="Times New Roman"/>
          <w:b/>
          <w:color w:val="auto"/>
          <w:sz w:val="28"/>
          <w:szCs w:val="28"/>
        </w:rPr>
        <w:t>Список литературы</w:t>
      </w:r>
      <w:bookmarkEnd w:id="0"/>
    </w:p>
    <w:tbl>
      <w:tblPr>
        <w:tblW w:w="8881" w:type="dxa"/>
        <w:tblInd w:w="250" w:type="dxa"/>
        <w:tblLook w:val="04A0" w:firstRow="1" w:lastRow="0" w:firstColumn="1" w:lastColumn="0" w:noHBand="0" w:noVBand="1"/>
      </w:tblPr>
      <w:tblGrid>
        <w:gridCol w:w="1247"/>
        <w:gridCol w:w="7634"/>
      </w:tblGrid>
      <w:tr w:rsidR="000B0CF1" w:rsidRPr="00DA5037" w14:paraId="75DAF37F" w14:textId="77777777" w:rsidTr="009E590F">
        <w:trPr>
          <w:trHeight w:val="1500"/>
        </w:trPr>
        <w:tc>
          <w:tcPr>
            <w:tcW w:w="1247" w:type="dxa"/>
            <w:shd w:val="clear" w:color="000000" w:fill="FFFFFF"/>
            <w:noWrap/>
            <w:hideMark/>
          </w:tcPr>
          <w:p w14:paraId="7B8C435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1</w:t>
            </w:r>
          </w:p>
        </w:tc>
        <w:tc>
          <w:tcPr>
            <w:tcW w:w="7634" w:type="dxa"/>
            <w:shd w:val="clear" w:color="000000" w:fill="FFFFFF"/>
            <w:hideMark/>
          </w:tcPr>
          <w:p w14:paraId="4F01099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Акимцева Е.А., Котовщикова Е.Ф. Маркеры эндотелиальной дисфункции как предикторы развития ретромбозов коронарных стентов // Фундаментальные исследования. – 2012. – № 8-2. – С. 271-273;</w:t>
            </w:r>
          </w:p>
        </w:tc>
      </w:tr>
      <w:tr w:rsidR="000B0CF1" w:rsidRPr="00DA5037" w14:paraId="0583CADC" w14:textId="77777777" w:rsidTr="009E590F">
        <w:trPr>
          <w:trHeight w:val="2250"/>
        </w:trPr>
        <w:tc>
          <w:tcPr>
            <w:tcW w:w="1247" w:type="dxa"/>
            <w:shd w:val="clear" w:color="000000" w:fill="FFFFFF"/>
            <w:noWrap/>
            <w:hideMark/>
          </w:tcPr>
          <w:p w14:paraId="6BBC4E1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2</w:t>
            </w:r>
          </w:p>
        </w:tc>
        <w:tc>
          <w:tcPr>
            <w:tcW w:w="7634" w:type="dxa"/>
            <w:shd w:val="clear" w:color="000000" w:fill="FFFFFF"/>
            <w:hideMark/>
          </w:tcPr>
          <w:p w14:paraId="320BB0A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Антонова К.В., Танашян М.М., Шабалина А.А., Максимова М.Ю., Лагода О.В., Шахпаронова Н.В., Ройтман Е.В., Аннушкин В.А. Гемостаз у лиц с сахарным диабетом 2-го типа и ожирением при острой и хронической цереброваскулярной патологии</w:t>
            </w:r>
            <w:r w:rsidRPr="00DA5037">
              <w:rPr>
                <w:rFonts w:ascii="Times New Roman" w:eastAsia="Times New Roman" w:hAnsi="Times New Roman"/>
                <w:color w:val="000000"/>
                <w:sz w:val="28"/>
                <w:szCs w:val="28"/>
                <w:lang w:eastAsia="ru-RU"/>
              </w:rPr>
              <w:br/>
              <w:t>Тромбоз, гемостаз и реология. 2020. № 2 (82). С. 60-67.</w:t>
            </w:r>
          </w:p>
        </w:tc>
      </w:tr>
      <w:tr w:rsidR="000B0CF1" w:rsidRPr="00DA5037" w14:paraId="2ADADA15" w14:textId="77777777" w:rsidTr="009E590F">
        <w:trPr>
          <w:trHeight w:val="1875"/>
        </w:trPr>
        <w:tc>
          <w:tcPr>
            <w:tcW w:w="1247" w:type="dxa"/>
            <w:shd w:val="clear" w:color="000000" w:fill="FFFFFF"/>
            <w:noWrap/>
            <w:hideMark/>
          </w:tcPr>
          <w:p w14:paraId="2C0A208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3</w:t>
            </w:r>
          </w:p>
        </w:tc>
        <w:tc>
          <w:tcPr>
            <w:tcW w:w="7634" w:type="dxa"/>
            <w:shd w:val="clear" w:color="000000" w:fill="FFFFFF"/>
            <w:hideMark/>
          </w:tcPr>
          <w:p w14:paraId="1B8DD2C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Архипова М. М., Нероев В. В., Баратова Л. А., Лысенко В. С. </w:t>
            </w:r>
            <w:r w:rsidRPr="00DA5037">
              <w:rPr>
                <w:rFonts w:ascii="Times New Roman" w:eastAsia="Times New Roman" w:hAnsi="Times New Roman"/>
                <w:color w:val="000000"/>
                <w:sz w:val="28"/>
                <w:szCs w:val="28"/>
                <w:lang w:eastAsia="ru-RU"/>
              </w:rPr>
              <w:br/>
              <w:t>L-аргинин в слезной жидкости больных с диабетической ретинопатией</w:t>
            </w:r>
            <w:r w:rsidRPr="00DA5037">
              <w:rPr>
                <w:rFonts w:ascii="Times New Roman" w:eastAsia="Times New Roman" w:hAnsi="Times New Roman"/>
                <w:color w:val="000000"/>
                <w:sz w:val="28"/>
                <w:szCs w:val="28"/>
                <w:lang w:eastAsia="ru-RU"/>
              </w:rPr>
              <w:br/>
              <w:t>и возможная роль оксида азота в патогенезе ишемии сетчатки // Вестн. офтальмол. — 2000. — Т. 116, № 2. — C. 23—24.</w:t>
            </w:r>
          </w:p>
        </w:tc>
      </w:tr>
      <w:tr w:rsidR="000B0CF1" w:rsidRPr="00DA5037" w14:paraId="23B1E994" w14:textId="77777777" w:rsidTr="009E590F">
        <w:trPr>
          <w:trHeight w:val="1875"/>
        </w:trPr>
        <w:tc>
          <w:tcPr>
            <w:tcW w:w="1247" w:type="dxa"/>
            <w:shd w:val="clear" w:color="000000" w:fill="FFFFFF"/>
            <w:noWrap/>
            <w:hideMark/>
          </w:tcPr>
          <w:p w14:paraId="28ED124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w:t>
            </w:r>
          </w:p>
        </w:tc>
        <w:tc>
          <w:tcPr>
            <w:tcW w:w="7634" w:type="dxa"/>
            <w:shd w:val="clear" w:color="000000" w:fill="FFFFFF"/>
            <w:hideMark/>
          </w:tcPr>
          <w:p w14:paraId="29E3D01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Быковская М.А., Раскуражев А.А., Шабалина А.А., Антонова К.В., Танашян М.М. Биомаркеры повреждения сосудистой стенки у пациентов с цереброваскулярными заболеваниями и сахарным диабетом 2-го типа. Тромбоз, гемостаз и реология 2021 №3, DOI: 10.25555/THR.2021</w:t>
            </w:r>
          </w:p>
        </w:tc>
      </w:tr>
      <w:tr w:rsidR="000B0CF1" w:rsidRPr="00DA5037" w14:paraId="62AA2818" w14:textId="77777777" w:rsidTr="009E590F">
        <w:trPr>
          <w:trHeight w:val="1125"/>
        </w:trPr>
        <w:tc>
          <w:tcPr>
            <w:tcW w:w="1247" w:type="dxa"/>
            <w:shd w:val="clear" w:color="000000" w:fill="FFFFFF"/>
            <w:noWrap/>
            <w:hideMark/>
          </w:tcPr>
          <w:p w14:paraId="7B5A9E9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w:t>
            </w:r>
          </w:p>
        </w:tc>
        <w:tc>
          <w:tcPr>
            <w:tcW w:w="7634" w:type="dxa"/>
            <w:shd w:val="clear" w:color="000000" w:fill="FFFFFF"/>
            <w:hideMark/>
          </w:tcPr>
          <w:p w14:paraId="5E83002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Галстян Г., Удовиченко О., Анциферов М. </w:t>
            </w:r>
            <w:r w:rsidRPr="00DA5037">
              <w:rPr>
                <w:rFonts w:ascii="Times New Roman" w:eastAsia="Times New Roman" w:hAnsi="Times New Roman"/>
                <w:color w:val="000000"/>
                <w:sz w:val="28"/>
                <w:szCs w:val="28"/>
                <w:lang w:eastAsia="ru-RU"/>
              </w:rPr>
              <w:br/>
              <w:t>Тиоктацид в лечении диабетической полинейропатии // Врач. 2000; 1</w:t>
            </w:r>
          </w:p>
        </w:tc>
      </w:tr>
      <w:tr w:rsidR="000B0CF1" w:rsidRPr="00DA5037" w14:paraId="74030532" w14:textId="77777777" w:rsidTr="009E590F">
        <w:trPr>
          <w:trHeight w:val="1500"/>
        </w:trPr>
        <w:tc>
          <w:tcPr>
            <w:tcW w:w="1247" w:type="dxa"/>
            <w:shd w:val="clear" w:color="000000" w:fill="FFFFFF"/>
            <w:noWrap/>
            <w:hideMark/>
          </w:tcPr>
          <w:p w14:paraId="34D0FC9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w:t>
            </w:r>
          </w:p>
        </w:tc>
        <w:tc>
          <w:tcPr>
            <w:tcW w:w="7634" w:type="dxa"/>
            <w:shd w:val="clear" w:color="000000" w:fill="FFFFFF"/>
            <w:hideMark/>
          </w:tcPr>
          <w:p w14:paraId="5076AE2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Дедов И.И., Балаболкин М.И., Мамаева Г.Г., Клебанова Е. М., Креминская В.М. </w:t>
            </w:r>
            <w:r w:rsidRPr="00DA5037">
              <w:rPr>
                <w:rFonts w:ascii="Times New Roman" w:eastAsia="Times New Roman" w:hAnsi="Times New Roman"/>
                <w:color w:val="000000"/>
                <w:sz w:val="28"/>
                <w:szCs w:val="28"/>
                <w:lang w:eastAsia="ru-RU"/>
              </w:rPr>
              <w:br/>
              <w:t>Сахарный диабет: ангиопатии и окислительный стресс. Пособие для врачей. М.: 2003; 85.</w:t>
            </w:r>
          </w:p>
        </w:tc>
      </w:tr>
      <w:tr w:rsidR="000B0CF1" w:rsidRPr="00DA5037" w14:paraId="79D2DDBC" w14:textId="77777777" w:rsidTr="009E590F">
        <w:trPr>
          <w:trHeight w:val="1500"/>
        </w:trPr>
        <w:tc>
          <w:tcPr>
            <w:tcW w:w="1247" w:type="dxa"/>
            <w:shd w:val="clear" w:color="000000" w:fill="FFFFFF"/>
            <w:noWrap/>
            <w:hideMark/>
          </w:tcPr>
          <w:p w14:paraId="32EB4DD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w:t>
            </w:r>
          </w:p>
        </w:tc>
        <w:tc>
          <w:tcPr>
            <w:tcW w:w="7634" w:type="dxa"/>
            <w:shd w:val="clear" w:color="000000" w:fill="FFFFFF"/>
            <w:hideMark/>
          </w:tcPr>
          <w:p w14:paraId="08171D7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Дедов И.И., Балаболкин М.И., Мамаева Г.Г., Фадеева Н.И., Клебанова Е.М., Кравченко Т.В., Креминская В.М. Антиоксидантная терапия диабета и его поздних осложнений. Пособие для врачей. М.: 2001; 24</w:t>
            </w:r>
          </w:p>
        </w:tc>
      </w:tr>
      <w:tr w:rsidR="000B0CF1" w:rsidRPr="00DA5037" w14:paraId="7E07F423" w14:textId="77777777" w:rsidTr="009E590F">
        <w:trPr>
          <w:trHeight w:val="1125"/>
        </w:trPr>
        <w:tc>
          <w:tcPr>
            <w:tcW w:w="1247" w:type="dxa"/>
            <w:shd w:val="clear" w:color="000000" w:fill="FFFFFF"/>
            <w:noWrap/>
            <w:hideMark/>
          </w:tcPr>
          <w:p w14:paraId="29915E4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w:t>
            </w:r>
          </w:p>
        </w:tc>
        <w:tc>
          <w:tcPr>
            <w:tcW w:w="7634" w:type="dxa"/>
            <w:shd w:val="clear" w:color="000000" w:fill="FFFFFF"/>
            <w:hideMark/>
          </w:tcPr>
          <w:p w14:paraId="48DA695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Дедов И.И. М.: 2003;40. </w:t>
            </w:r>
            <w:r w:rsidRPr="00DA5037">
              <w:rPr>
                <w:rFonts w:ascii="Times New Roman" w:eastAsia="Times New Roman" w:hAnsi="Times New Roman"/>
                <w:color w:val="000000"/>
                <w:sz w:val="28"/>
                <w:szCs w:val="28"/>
                <w:lang w:eastAsia="ru-RU"/>
              </w:rPr>
              <w:br/>
              <w:t xml:space="preserve">Свободно-радикальное окисление и антиоксидантная защита при сахарном диабете. Пособие для врачей / Под ред. </w:t>
            </w:r>
          </w:p>
        </w:tc>
      </w:tr>
      <w:tr w:rsidR="000B0CF1" w:rsidRPr="00DA5037" w14:paraId="631E6EBF" w14:textId="77777777" w:rsidTr="009E590F">
        <w:trPr>
          <w:trHeight w:val="2250"/>
        </w:trPr>
        <w:tc>
          <w:tcPr>
            <w:tcW w:w="1247" w:type="dxa"/>
            <w:shd w:val="clear" w:color="000000" w:fill="FFFFFF"/>
            <w:noWrap/>
            <w:hideMark/>
          </w:tcPr>
          <w:p w14:paraId="122DD22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9</w:t>
            </w:r>
          </w:p>
        </w:tc>
        <w:tc>
          <w:tcPr>
            <w:tcW w:w="7634" w:type="dxa"/>
            <w:shd w:val="clear" w:color="000000" w:fill="FFFFFF"/>
            <w:hideMark/>
          </w:tcPr>
          <w:p w14:paraId="02E3401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Калашникова М. Ф. </w:t>
            </w:r>
            <w:r w:rsidRPr="00DA5037">
              <w:rPr>
                <w:rFonts w:ascii="Times New Roman" w:eastAsia="Times New Roman" w:hAnsi="Times New Roman"/>
                <w:color w:val="000000"/>
                <w:sz w:val="28"/>
                <w:szCs w:val="28"/>
                <w:lang w:eastAsia="ru-RU"/>
              </w:rPr>
              <w:br/>
              <w:t xml:space="preserve">Применение метформина в лечении различных эндокринных заболеваний </w:t>
            </w:r>
            <w:r w:rsidRPr="00DA5037">
              <w:rPr>
                <w:rFonts w:ascii="Times New Roman" w:eastAsia="Times New Roman" w:hAnsi="Times New Roman"/>
                <w:color w:val="000000"/>
                <w:sz w:val="28"/>
                <w:szCs w:val="28"/>
                <w:lang w:eastAsia="ru-RU"/>
              </w:rPr>
              <w:br/>
              <w:t>// Клиницист. 2007. №3. URL: https://cyberleninka.ru/article/n/primenenie-metformina-v-lechenii-razlichnyh-endokrinnyh-zabolevaniy (дата обращения: 25.05.2021).</w:t>
            </w:r>
          </w:p>
        </w:tc>
      </w:tr>
      <w:tr w:rsidR="000B0CF1" w:rsidRPr="00DA5037" w14:paraId="7BCE612F" w14:textId="77777777" w:rsidTr="009E590F">
        <w:trPr>
          <w:trHeight w:val="1125"/>
        </w:trPr>
        <w:tc>
          <w:tcPr>
            <w:tcW w:w="1247" w:type="dxa"/>
            <w:shd w:val="clear" w:color="000000" w:fill="FFFFFF"/>
            <w:noWrap/>
            <w:hideMark/>
          </w:tcPr>
          <w:p w14:paraId="218B7EA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1</w:t>
            </w:r>
            <w:r>
              <w:rPr>
                <w:rFonts w:ascii="Times New Roman" w:eastAsia="Times New Roman" w:hAnsi="Times New Roman"/>
                <w:color w:val="000000"/>
                <w:sz w:val="28"/>
                <w:szCs w:val="28"/>
                <w:lang w:eastAsia="ru-RU"/>
              </w:rPr>
              <w:t>0</w:t>
            </w:r>
          </w:p>
        </w:tc>
        <w:tc>
          <w:tcPr>
            <w:tcW w:w="7634" w:type="dxa"/>
            <w:shd w:val="clear" w:color="000000" w:fill="FFFFFF"/>
            <w:hideMark/>
          </w:tcPr>
          <w:p w14:paraId="7F87121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Козачок Н.Н., Селюк М.Н. </w:t>
            </w:r>
            <w:r w:rsidRPr="00DA5037">
              <w:rPr>
                <w:rFonts w:ascii="Times New Roman" w:eastAsia="Times New Roman" w:hAnsi="Times New Roman"/>
                <w:color w:val="000000"/>
                <w:sz w:val="28"/>
                <w:szCs w:val="28"/>
                <w:lang w:eastAsia="ru-RU"/>
              </w:rPr>
              <w:br/>
              <w:t>Применение липоевой кислоты (берлитиона) в клинической практике // Мистецтво лікування. 2003. № 5. С. 75–77</w:t>
            </w:r>
          </w:p>
        </w:tc>
      </w:tr>
      <w:tr w:rsidR="000B0CF1" w:rsidRPr="00DA5037" w14:paraId="3648565C" w14:textId="77777777" w:rsidTr="009E590F">
        <w:trPr>
          <w:trHeight w:val="1500"/>
        </w:trPr>
        <w:tc>
          <w:tcPr>
            <w:tcW w:w="1247" w:type="dxa"/>
            <w:shd w:val="clear" w:color="000000" w:fill="FFFFFF"/>
            <w:noWrap/>
            <w:hideMark/>
          </w:tcPr>
          <w:p w14:paraId="37733E1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1</w:t>
            </w:r>
            <w:r>
              <w:rPr>
                <w:rFonts w:ascii="Times New Roman" w:eastAsia="Times New Roman" w:hAnsi="Times New Roman"/>
                <w:color w:val="000000"/>
                <w:sz w:val="28"/>
                <w:szCs w:val="28"/>
                <w:lang w:eastAsia="ru-RU"/>
              </w:rPr>
              <w:t>1</w:t>
            </w:r>
          </w:p>
        </w:tc>
        <w:tc>
          <w:tcPr>
            <w:tcW w:w="7634" w:type="dxa"/>
            <w:shd w:val="clear" w:color="000000" w:fill="FFFFFF"/>
            <w:hideMark/>
          </w:tcPr>
          <w:p w14:paraId="5B21AF2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Копьева Т. Н., Амосова О. М. </w:t>
            </w:r>
            <w:r w:rsidRPr="00DA5037">
              <w:rPr>
                <w:rFonts w:ascii="Times New Roman" w:eastAsia="Times New Roman" w:hAnsi="Times New Roman"/>
                <w:color w:val="000000"/>
                <w:sz w:val="28"/>
                <w:szCs w:val="28"/>
                <w:lang w:eastAsia="ru-RU"/>
              </w:rPr>
              <w:br/>
              <w:t>Полиморфноядерный лейкоцит: роль в развитии острого и хронического неспецифического воспаления в легких // Терапевт. арх. — 1987. — № 3. — С. 142-145</w:t>
            </w:r>
          </w:p>
        </w:tc>
      </w:tr>
      <w:tr w:rsidR="000B0CF1" w:rsidRPr="00DA5037" w14:paraId="13B94ED5" w14:textId="77777777" w:rsidTr="009E590F">
        <w:trPr>
          <w:trHeight w:val="1125"/>
        </w:trPr>
        <w:tc>
          <w:tcPr>
            <w:tcW w:w="1247" w:type="dxa"/>
            <w:shd w:val="clear" w:color="000000" w:fill="FFFFFF"/>
            <w:noWrap/>
            <w:hideMark/>
          </w:tcPr>
          <w:p w14:paraId="1025EB4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1</w:t>
            </w:r>
            <w:r>
              <w:rPr>
                <w:rFonts w:ascii="Times New Roman" w:eastAsia="Times New Roman" w:hAnsi="Times New Roman"/>
                <w:color w:val="000000"/>
                <w:sz w:val="28"/>
                <w:szCs w:val="28"/>
                <w:lang w:eastAsia="ru-RU"/>
              </w:rPr>
              <w:t>2</w:t>
            </w:r>
          </w:p>
        </w:tc>
        <w:tc>
          <w:tcPr>
            <w:tcW w:w="7634" w:type="dxa"/>
            <w:shd w:val="clear" w:color="000000" w:fill="FFFFFF"/>
            <w:hideMark/>
          </w:tcPr>
          <w:p w14:paraId="19C0C7A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Лагода О. В., Чечеткин А. О. Дуплексное сканирование в диагностике патологии сосудов головного мозга //Нервные болезни. – 2004. – №. 3.</w:t>
            </w:r>
          </w:p>
        </w:tc>
      </w:tr>
      <w:tr w:rsidR="000B0CF1" w:rsidRPr="00DA5037" w14:paraId="25EBB97F" w14:textId="77777777" w:rsidTr="009E590F">
        <w:trPr>
          <w:trHeight w:val="1500"/>
        </w:trPr>
        <w:tc>
          <w:tcPr>
            <w:tcW w:w="1247" w:type="dxa"/>
            <w:shd w:val="clear" w:color="000000" w:fill="FFFFFF"/>
            <w:noWrap/>
          </w:tcPr>
          <w:p w14:paraId="4711F51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w:t>
            </w:r>
          </w:p>
        </w:tc>
        <w:tc>
          <w:tcPr>
            <w:tcW w:w="7634" w:type="dxa"/>
            <w:shd w:val="clear" w:color="000000" w:fill="FFFFFF"/>
            <w:hideMark/>
          </w:tcPr>
          <w:p w14:paraId="16F3E6D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Лагода О.В. Дуплексное сканирование в оценке атеросклеротической патологии сонных артерий / О.В. Лагода, В.Ю. Белецкий, Д.Н. Джибладзе // Ангиология сегодня. 2001. №2. С. 3-6.</w:t>
            </w:r>
          </w:p>
        </w:tc>
      </w:tr>
      <w:tr w:rsidR="000B0CF1" w:rsidRPr="00DA5037" w14:paraId="39D94079" w14:textId="77777777" w:rsidTr="009E590F">
        <w:trPr>
          <w:trHeight w:val="1125"/>
        </w:trPr>
        <w:tc>
          <w:tcPr>
            <w:tcW w:w="1247" w:type="dxa"/>
            <w:shd w:val="clear" w:color="000000" w:fill="FFFFFF"/>
            <w:noWrap/>
          </w:tcPr>
          <w:p w14:paraId="5F380C7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w:t>
            </w:r>
          </w:p>
        </w:tc>
        <w:tc>
          <w:tcPr>
            <w:tcW w:w="7634" w:type="dxa"/>
            <w:shd w:val="clear" w:color="000000" w:fill="FFFFFF"/>
            <w:hideMark/>
          </w:tcPr>
          <w:p w14:paraId="0443D89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Маргиева Т. В., Сергеева Т. В. Участие маркёров эндотелиальной дисфункции в патогенезе хронического гломерулонефрита // ВСП. 2006. №3.</w:t>
            </w:r>
          </w:p>
        </w:tc>
      </w:tr>
      <w:tr w:rsidR="000B0CF1" w:rsidRPr="00DA5037" w14:paraId="35283B8D" w14:textId="77777777" w:rsidTr="009E590F">
        <w:trPr>
          <w:trHeight w:val="1500"/>
        </w:trPr>
        <w:tc>
          <w:tcPr>
            <w:tcW w:w="1247" w:type="dxa"/>
            <w:shd w:val="clear" w:color="000000" w:fill="FFFFFF"/>
            <w:noWrap/>
          </w:tcPr>
          <w:p w14:paraId="5E8B221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w:t>
            </w:r>
          </w:p>
        </w:tc>
        <w:tc>
          <w:tcPr>
            <w:tcW w:w="7634" w:type="dxa"/>
            <w:shd w:val="clear" w:color="000000" w:fill="FFFFFF"/>
            <w:hideMark/>
          </w:tcPr>
          <w:p w14:paraId="1AA7DF2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Медведев Р.М., С. И. Скрылев, А. Ю. Кощеев, М. М. Танашян. Острые очаги ишемии головного мозга после каротидной ангиопластики со стентированием. Medica mente/Лечим с умом. — 2017. — Т. 3, № 1. — С. 7–10.</w:t>
            </w:r>
          </w:p>
        </w:tc>
      </w:tr>
      <w:tr w:rsidR="000B0CF1" w:rsidRPr="00DA5037" w14:paraId="13D07BF5" w14:textId="77777777" w:rsidTr="009E590F">
        <w:trPr>
          <w:trHeight w:val="1875"/>
        </w:trPr>
        <w:tc>
          <w:tcPr>
            <w:tcW w:w="1247" w:type="dxa"/>
            <w:shd w:val="clear" w:color="000000" w:fill="FFFFFF"/>
            <w:noWrap/>
          </w:tcPr>
          <w:p w14:paraId="6381510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16</w:t>
            </w:r>
          </w:p>
        </w:tc>
        <w:tc>
          <w:tcPr>
            <w:tcW w:w="7634" w:type="dxa"/>
            <w:shd w:val="clear" w:color="000000" w:fill="FFFFFF"/>
            <w:hideMark/>
          </w:tcPr>
          <w:p w14:paraId="730EA4A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Пирадов М.А. ,Иллариошкин С.Н. , Танашян М.М., Пономарева Н.В. , Максимова  М.Ю. </w:t>
            </w:r>
            <w:r w:rsidRPr="00DA5037">
              <w:rPr>
                <w:rFonts w:ascii="Times New Roman" w:eastAsia="Times New Roman" w:hAnsi="Times New Roman"/>
                <w:color w:val="000000"/>
                <w:sz w:val="28"/>
                <w:szCs w:val="28"/>
                <w:lang w:eastAsia="ru-RU"/>
              </w:rPr>
              <w:br/>
              <w:t xml:space="preserve"> Биомаркеры в современной неврологии. Обзор. Issn1818-460x  Кремлевская медицина. Клинический вестник. №3 2018</w:t>
            </w:r>
          </w:p>
        </w:tc>
      </w:tr>
      <w:tr w:rsidR="000B0CF1" w:rsidRPr="00DA5037" w14:paraId="522D006C" w14:textId="77777777" w:rsidTr="009E590F">
        <w:trPr>
          <w:trHeight w:val="1875"/>
        </w:trPr>
        <w:tc>
          <w:tcPr>
            <w:tcW w:w="1247" w:type="dxa"/>
            <w:shd w:val="clear" w:color="000000" w:fill="FFFFFF"/>
            <w:noWrap/>
          </w:tcPr>
          <w:p w14:paraId="40302A4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17</w:t>
            </w:r>
          </w:p>
        </w:tc>
        <w:tc>
          <w:tcPr>
            <w:tcW w:w="7634" w:type="dxa"/>
            <w:shd w:val="clear" w:color="000000" w:fill="FFFFFF"/>
            <w:hideMark/>
          </w:tcPr>
          <w:p w14:paraId="12D23864" w14:textId="77777777" w:rsidR="000B0CF1"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Пирадов М.А., Максимова М. Ю., </w:t>
            </w:r>
            <w:r>
              <w:rPr>
                <w:rFonts w:ascii="Times New Roman" w:eastAsia="Times New Roman" w:hAnsi="Times New Roman"/>
                <w:color w:val="000000"/>
                <w:sz w:val="28"/>
                <w:szCs w:val="28"/>
                <w:lang w:eastAsia="ru-RU"/>
              </w:rPr>
              <w:t xml:space="preserve">Танашян М.М </w:t>
            </w:r>
          </w:p>
          <w:p w14:paraId="25CA04F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Инсульт: пошаговая инструкция</w:t>
            </w:r>
            <w:r w:rsidRPr="00DA5037">
              <w:rPr>
                <w:rFonts w:ascii="Times New Roman" w:eastAsia="Times New Roman" w:hAnsi="Times New Roman"/>
                <w:color w:val="000000"/>
                <w:sz w:val="28"/>
                <w:szCs w:val="28"/>
                <w:lang w:eastAsia="ru-RU"/>
              </w:rPr>
              <w:br/>
              <w:t>Руководство для врачей</w:t>
            </w:r>
            <w:r>
              <w:rPr>
                <w:rFonts w:ascii="Times New Roman" w:eastAsia="Times New Roman" w:hAnsi="Times New Roman"/>
                <w:color w:val="000000"/>
                <w:sz w:val="28"/>
                <w:szCs w:val="28"/>
                <w:lang w:eastAsia="ru-RU"/>
              </w:rPr>
              <w:t xml:space="preserve"> 2020</w:t>
            </w:r>
            <w:r w:rsidRPr="00DA5037">
              <w:rPr>
                <w:rFonts w:ascii="Times New Roman" w:eastAsia="Times New Roman" w:hAnsi="Times New Roman"/>
                <w:color w:val="000000"/>
                <w:sz w:val="28"/>
                <w:szCs w:val="28"/>
                <w:lang w:eastAsia="ru-RU"/>
              </w:rPr>
              <w:br/>
            </w:r>
          </w:p>
        </w:tc>
      </w:tr>
      <w:tr w:rsidR="000B0CF1" w:rsidRPr="008D2960" w14:paraId="784897DA" w14:textId="77777777" w:rsidTr="009E590F">
        <w:trPr>
          <w:trHeight w:val="3750"/>
        </w:trPr>
        <w:tc>
          <w:tcPr>
            <w:tcW w:w="1247" w:type="dxa"/>
            <w:shd w:val="clear" w:color="000000" w:fill="FFFFFF"/>
            <w:noWrap/>
          </w:tcPr>
          <w:p w14:paraId="23760BC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18</w:t>
            </w:r>
          </w:p>
        </w:tc>
        <w:tc>
          <w:tcPr>
            <w:tcW w:w="7634" w:type="dxa"/>
            <w:shd w:val="clear" w:color="000000" w:fill="FFFFFF"/>
            <w:hideMark/>
          </w:tcPr>
          <w:p w14:paraId="02AE6AEC" w14:textId="77777777" w:rsidR="000B0CF1" w:rsidRPr="0099048F"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Пирадов М.А., Танашян М.М., Домашенко М.А., Сергеев Д.В., Максимова М.Ю. </w:t>
            </w:r>
            <w:r w:rsidRPr="00DA5037">
              <w:rPr>
                <w:rFonts w:ascii="Times New Roman" w:eastAsia="Times New Roman" w:hAnsi="Times New Roman"/>
                <w:color w:val="000000"/>
                <w:sz w:val="28"/>
                <w:szCs w:val="28"/>
                <w:lang w:eastAsia="ru-RU"/>
              </w:rPr>
              <w:br/>
              <w:t xml:space="preserve">Нейропротекция при цереброваскулярных заболеваниях: поиск жизни на Марсе или перспективное направление лечения? </w:t>
            </w:r>
            <w:r w:rsidRPr="00DA5037">
              <w:rPr>
                <w:rFonts w:ascii="Times New Roman" w:eastAsia="Times New Roman" w:hAnsi="Times New Roman"/>
                <w:color w:val="000000"/>
                <w:sz w:val="28"/>
                <w:szCs w:val="28"/>
                <w:lang w:eastAsia="ru-RU"/>
              </w:rPr>
              <w:br/>
              <w:t>Часть 1. Острые нарушения мозгового кровообращения</w:t>
            </w:r>
            <w:r w:rsidRPr="00DA5037">
              <w:rPr>
                <w:rFonts w:ascii="Times New Roman" w:eastAsia="Times New Roman" w:hAnsi="Times New Roman"/>
                <w:color w:val="000000"/>
                <w:sz w:val="28"/>
                <w:szCs w:val="28"/>
                <w:lang w:eastAsia="ru-RU"/>
              </w:rPr>
              <w:br/>
              <w:t xml:space="preserve"> // Анналы клинической и экспериментальной неврологии. </w:t>
            </w:r>
            <w:r w:rsidRPr="0099048F">
              <w:rPr>
                <w:rFonts w:ascii="Times New Roman" w:eastAsia="Times New Roman" w:hAnsi="Times New Roman"/>
                <w:color w:val="000000"/>
                <w:sz w:val="28"/>
                <w:szCs w:val="28"/>
                <w:lang w:eastAsia="ru-RU"/>
              </w:rPr>
              <w:t>2015. №1.</w:t>
            </w:r>
            <w:r w:rsidRPr="0099048F">
              <w:rPr>
                <w:rFonts w:ascii="Times New Roman" w:eastAsia="Times New Roman" w:hAnsi="Times New Roman"/>
                <w:color w:val="000000"/>
                <w:sz w:val="28"/>
                <w:szCs w:val="28"/>
                <w:highlight w:val="yellow"/>
                <w:lang w:eastAsia="ru-RU"/>
              </w:rPr>
              <w:t>с</w:t>
            </w:r>
            <w:r w:rsidRPr="0099048F">
              <w:rPr>
                <w:rFonts w:ascii="Times New Roman" w:eastAsia="Times New Roman" w:hAnsi="Times New Roman"/>
                <w:color w:val="000000"/>
                <w:sz w:val="28"/>
                <w:szCs w:val="28"/>
                <w:lang w:eastAsia="ru-RU"/>
              </w:rPr>
              <w:br/>
              <w:t xml:space="preserve"> </w:t>
            </w:r>
            <w:r w:rsidRPr="00DA5037">
              <w:rPr>
                <w:rFonts w:ascii="Times New Roman" w:eastAsia="Times New Roman" w:hAnsi="Times New Roman"/>
                <w:color w:val="000000"/>
                <w:sz w:val="28"/>
                <w:szCs w:val="28"/>
                <w:lang w:val="en-US" w:eastAsia="ru-RU"/>
              </w:rPr>
              <w:t>URL</w:t>
            </w:r>
            <w:r w:rsidRPr="0099048F">
              <w:rPr>
                <w:rFonts w:ascii="Times New Roman" w:eastAsia="Times New Roman" w:hAnsi="Times New Roman"/>
                <w:color w:val="000000"/>
                <w:sz w:val="28"/>
                <w:szCs w:val="28"/>
                <w:lang w:eastAsia="ru-RU"/>
              </w:rPr>
              <w:t xml:space="preserve">: </w:t>
            </w:r>
            <w:r w:rsidRPr="00DA5037">
              <w:rPr>
                <w:rFonts w:ascii="Times New Roman" w:eastAsia="Times New Roman" w:hAnsi="Times New Roman"/>
                <w:color w:val="000000"/>
                <w:sz w:val="28"/>
                <w:szCs w:val="28"/>
                <w:lang w:val="en-US" w:eastAsia="ru-RU"/>
              </w:rPr>
              <w:t>https</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cyberleninka</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ru</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article</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n</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neyroprotektsiya</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pri</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tserebrovaskulyarnyh</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zabolevaniyah</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poisk</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zhizni</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na</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marse</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ili</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perspektivnoe</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napravlenie</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lecheniya</w:t>
            </w:r>
            <w:r w:rsidRPr="0099048F">
              <w:rPr>
                <w:rFonts w:ascii="Times New Roman" w:eastAsia="Times New Roman" w:hAnsi="Times New Roman"/>
                <w:color w:val="000000"/>
                <w:sz w:val="28"/>
                <w:szCs w:val="28"/>
                <w:lang w:eastAsia="ru-RU"/>
              </w:rPr>
              <w:t>-</w:t>
            </w:r>
            <w:r w:rsidRPr="00DA5037">
              <w:rPr>
                <w:rFonts w:ascii="Times New Roman" w:eastAsia="Times New Roman" w:hAnsi="Times New Roman"/>
                <w:color w:val="000000"/>
                <w:sz w:val="28"/>
                <w:szCs w:val="28"/>
                <w:lang w:val="en-US" w:eastAsia="ru-RU"/>
              </w:rPr>
              <w:t>chast</w:t>
            </w:r>
            <w:r w:rsidRPr="0099048F">
              <w:rPr>
                <w:rFonts w:ascii="Times New Roman" w:eastAsia="Times New Roman" w:hAnsi="Times New Roman"/>
                <w:color w:val="000000"/>
                <w:sz w:val="28"/>
                <w:szCs w:val="28"/>
                <w:lang w:eastAsia="ru-RU"/>
              </w:rPr>
              <w:t>-1-</w:t>
            </w:r>
            <w:r w:rsidRPr="00DA5037">
              <w:rPr>
                <w:rFonts w:ascii="Times New Roman" w:eastAsia="Times New Roman" w:hAnsi="Times New Roman"/>
                <w:color w:val="000000"/>
                <w:sz w:val="28"/>
                <w:szCs w:val="28"/>
                <w:lang w:val="en-US" w:eastAsia="ru-RU"/>
              </w:rPr>
              <w:t>ostrye</w:t>
            </w:r>
            <w:r w:rsidRPr="0099048F">
              <w:rPr>
                <w:rFonts w:ascii="Times New Roman" w:eastAsia="Times New Roman" w:hAnsi="Times New Roman"/>
                <w:color w:val="000000"/>
                <w:sz w:val="28"/>
                <w:szCs w:val="28"/>
                <w:lang w:eastAsia="ru-RU"/>
              </w:rPr>
              <w:t xml:space="preserve"> </w:t>
            </w:r>
          </w:p>
        </w:tc>
      </w:tr>
      <w:tr w:rsidR="000B0CF1" w:rsidRPr="00DA5037" w14:paraId="100D1066" w14:textId="77777777" w:rsidTr="009E590F">
        <w:trPr>
          <w:trHeight w:val="1125"/>
        </w:trPr>
        <w:tc>
          <w:tcPr>
            <w:tcW w:w="1247" w:type="dxa"/>
            <w:shd w:val="clear" w:color="000000" w:fill="FFFFFF"/>
            <w:noWrap/>
          </w:tcPr>
          <w:p w14:paraId="13F6884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19</w:t>
            </w:r>
          </w:p>
        </w:tc>
        <w:tc>
          <w:tcPr>
            <w:tcW w:w="7634" w:type="dxa"/>
            <w:shd w:val="clear" w:color="000000" w:fill="FFFFFF"/>
            <w:hideMark/>
          </w:tcPr>
          <w:p w14:paraId="73D6BC9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99048F">
              <w:rPr>
                <w:rFonts w:ascii="Times New Roman" w:eastAsia="Times New Roman" w:hAnsi="Times New Roman"/>
                <w:color w:val="000000"/>
                <w:sz w:val="28"/>
                <w:szCs w:val="28"/>
                <w:highlight w:val="yellow"/>
                <w:lang w:eastAsia="ru-RU"/>
              </w:rPr>
              <w:t xml:space="preserve">Писаржевский С.А. </w:t>
            </w:r>
            <w:r w:rsidRPr="0099048F">
              <w:rPr>
                <w:rFonts w:ascii="Times New Roman" w:eastAsia="Times New Roman" w:hAnsi="Times New Roman"/>
                <w:color w:val="000000"/>
                <w:sz w:val="28"/>
                <w:szCs w:val="28"/>
                <w:highlight w:val="yellow"/>
                <w:lang w:eastAsia="ru-RU"/>
              </w:rPr>
              <w:br/>
              <w:t xml:space="preserve">Проницаемость эндотелия и атеросклероз.  </w:t>
            </w:r>
            <w:r>
              <w:rPr>
                <w:rFonts w:ascii="Times New Roman" w:eastAsia="Times New Roman" w:hAnsi="Times New Roman"/>
                <w:color w:val="000000"/>
                <w:sz w:val="28"/>
                <w:szCs w:val="28"/>
                <w:highlight w:val="yellow"/>
                <w:lang w:eastAsia="ru-RU"/>
              </w:rPr>
              <w:t>К</w:t>
            </w:r>
            <w:r w:rsidRPr="0099048F">
              <w:rPr>
                <w:rFonts w:ascii="Times New Roman" w:eastAsia="Times New Roman" w:hAnsi="Times New Roman"/>
                <w:color w:val="000000"/>
                <w:sz w:val="28"/>
                <w:szCs w:val="28"/>
                <w:highlight w:val="yellow"/>
                <w:lang w:eastAsia="ru-RU"/>
              </w:rPr>
              <w:t>ардиология. - 2005.</w:t>
            </w:r>
          </w:p>
        </w:tc>
      </w:tr>
      <w:tr w:rsidR="000B0CF1" w:rsidRPr="00DA5037" w14:paraId="0AA9C388" w14:textId="77777777" w:rsidTr="009E590F">
        <w:trPr>
          <w:trHeight w:val="4125"/>
        </w:trPr>
        <w:tc>
          <w:tcPr>
            <w:tcW w:w="1247" w:type="dxa"/>
            <w:shd w:val="clear" w:color="000000" w:fill="FFFFFF"/>
            <w:noWrap/>
          </w:tcPr>
          <w:p w14:paraId="603AC72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20</w:t>
            </w:r>
          </w:p>
        </w:tc>
        <w:tc>
          <w:tcPr>
            <w:tcW w:w="7634" w:type="dxa"/>
            <w:shd w:val="clear" w:color="000000" w:fill="FFFFFF"/>
            <w:hideMark/>
          </w:tcPr>
          <w:p w14:paraId="49F6586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99048F">
              <w:rPr>
                <w:rFonts w:ascii="Times New Roman" w:eastAsia="Times New Roman" w:hAnsi="Times New Roman"/>
                <w:color w:val="000000"/>
                <w:sz w:val="28"/>
                <w:szCs w:val="28"/>
                <w:highlight w:val="yellow"/>
                <w:lang w:eastAsia="ru-RU"/>
              </w:rPr>
              <w:t>Попова А.А., С.Д. Маянская, Н.Н. Маянская, Е.Н. Березикова, Л.Д. Хидирова, 2009 УДК 616.12-008.331.1+616.13/.14-018.74-008+546.172.6-31 Артериальная гипертония и дисфункция эндотелия</w:t>
            </w:r>
          </w:p>
        </w:tc>
      </w:tr>
      <w:tr w:rsidR="000B0CF1" w:rsidRPr="00DA5037" w14:paraId="51AC5DA5" w14:textId="77777777" w:rsidTr="009E590F">
        <w:trPr>
          <w:trHeight w:val="1875"/>
        </w:trPr>
        <w:tc>
          <w:tcPr>
            <w:tcW w:w="1247" w:type="dxa"/>
            <w:shd w:val="clear" w:color="000000" w:fill="FFFFFF"/>
            <w:noWrap/>
          </w:tcPr>
          <w:p w14:paraId="2DBEEBA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21</w:t>
            </w:r>
          </w:p>
        </w:tc>
        <w:tc>
          <w:tcPr>
            <w:tcW w:w="7634" w:type="dxa"/>
            <w:shd w:val="clear" w:color="000000" w:fill="FFFFFF"/>
            <w:hideMark/>
          </w:tcPr>
          <w:p w14:paraId="10636F2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Танашян М. М., Ионова, В. Г., Орлов, С. В., Омельченко, Н. Г., Шабалина, А. А., &amp; Костырева, М. В. (2010). </w:t>
            </w:r>
            <w:r w:rsidRPr="00DA5037">
              <w:rPr>
                <w:rFonts w:ascii="Times New Roman" w:eastAsia="Times New Roman" w:hAnsi="Times New Roman"/>
                <w:color w:val="000000"/>
                <w:sz w:val="28"/>
                <w:szCs w:val="28"/>
                <w:lang w:eastAsia="ru-RU"/>
              </w:rPr>
              <w:br/>
              <w:t>Хронические цереброваскулярные заболевания, метаболический синдром и состояние систем гемореологии и гемостаза. Терапевтический архив, 82(10), 19-24.</w:t>
            </w:r>
          </w:p>
        </w:tc>
      </w:tr>
      <w:tr w:rsidR="000B0CF1" w:rsidRPr="00DA5037" w14:paraId="48BF8483" w14:textId="77777777" w:rsidTr="009E590F">
        <w:trPr>
          <w:trHeight w:val="3000"/>
        </w:trPr>
        <w:tc>
          <w:tcPr>
            <w:tcW w:w="1247" w:type="dxa"/>
            <w:shd w:val="clear" w:color="000000" w:fill="FFFFFF"/>
            <w:noWrap/>
          </w:tcPr>
          <w:p w14:paraId="5C91766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22</w:t>
            </w:r>
          </w:p>
        </w:tc>
        <w:tc>
          <w:tcPr>
            <w:tcW w:w="7634" w:type="dxa"/>
            <w:shd w:val="clear" w:color="000000" w:fill="FFFFFF"/>
            <w:hideMark/>
          </w:tcPr>
          <w:p w14:paraId="53784A1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Танашян М. М., Раскуражев А. А., Лагода О. В., Шабалина А. А., Антонова К. В.</w:t>
            </w:r>
            <w:r w:rsidRPr="00DA5037">
              <w:rPr>
                <w:rFonts w:ascii="Times New Roman" w:eastAsia="Times New Roman" w:hAnsi="Times New Roman"/>
                <w:color w:val="000000"/>
                <w:sz w:val="28"/>
                <w:szCs w:val="28"/>
                <w:lang w:eastAsia="ru-RU"/>
              </w:rPr>
              <w:br/>
              <w:t xml:space="preserve">Цереброваскулярная патология на фоне метаболического синдрома: клинические наблюдения </w:t>
            </w:r>
            <w:r w:rsidRPr="00DA5037">
              <w:rPr>
                <w:rFonts w:ascii="Times New Roman" w:eastAsia="Times New Roman" w:hAnsi="Times New Roman"/>
                <w:color w:val="000000"/>
                <w:sz w:val="28"/>
                <w:szCs w:val="28"/>
                <w:lang w:eastAsia="ru-RU"/>
              </w:rPr>
              <w:br/>
              <w:t>// Нервные болезни. 2013. №4. URL: https://cyberleninka.ru/article/n/tserebrovaskulyarnaya-patologiya-na-fone-metabolicheskogo-sindroma-klinicheskie-nablyudeniya (дата обращения: 25.04.2021).</w:t>
            </w:r>
          </w:p>
        </w:tc>
      </w:tr>
      <w:tr w:rsidR="000B0CF1" w:rsidRPr="00DA5037" w14:paraId="609F1C3D" w14:textId="77777777" w:rsidTr="009E590F">
        <w:trPr>
          <w:trHeight w:val="2250"/>
        </w:trPr>
        <w:tc>
          <w:tcPr>
            <w:tcW w:w="1247" w:type="dxa"/>
            <w:shd w:val="clear" w:color="000000" w:fill="FFFFFF"/>
            <w:noWrap/>
          </w:tcPr>
          <w:p w14:paraId="764B70D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23</w:t>
            </w:r>
          </w:p>
        </w:tc>
        <w:tc>
          <w:tcPr>
            <w:tcW w:w="7634" w:type="dxa"/>
            <w:shd w:val="clear" w:color="000000" w:fill="FFFFFF"/>
            <w:hideMark/>
          </w:tcPr>
          <w:p w14:paraId="47353E2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Танашян М.М., Антонова К.В., Лагода О.В., Бердникович Е.С., Медведев Р.Б., Титкова И.И., Наминов А.В., Аннушкин В.А. Динамика когнитивных функций после ангиореконструктивных вмешательств у коморбидных пациентов Неврология, нейропсихиатрия, психосоматика. 2020. Т. 12. № 5. С. 32-39.</w:t>
            </w:r>
          </w:p>
        </w:tc>
      </w:tr>
      <w:tr w:rsidR="000B0CF1" w:rsidRPr="00DA5037" w14:paraId="54AE2D44" w14:textId="77777777" w:rsidTr="009E590F">
        <w:trPr>
          <w:trHeight w:val="1125"/>
        </w:trPr>
        <w:tc>
          <w:tcPr>
            <w:tcW w:w="1247" w:type="dxa"/>
            <w:shd w:val="clear" w:color="000000" w:fill="FFFFFF"/>
            <w:noWrap/>
          </w:tcPr>
          <w:p w14:paraId="530B2C7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24</w:t>
            </w:r>
          </w:p>
        </w:tc>
        <w:tc>
          <w:tcPr>
            <w:tcW w:w="7634" w:type="dxa"/>
            <w:shd w:val="clear" w:color="000000" w:fill="FFFFFF"/>
            <w:hideMark/>
          </w:tcPr>
          <w:p w14:paraId="6EB5EF6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Танашян М.М., Антонова К.В., Медведев Р.Б., Скрылев С.И., Кротенкова М.В., Романцова Т.И. </w:t>
            </w:r>
            <w:r>
              <w:rPr>
                <w:rFonts w:ascii="Times New Roman" w:eastAsia="Times New Roman" w:hAnsi="Times New Roman"/>
                <w:color w:val="000000"/>
                <w:sz w:val="28"/>
                <w:szCs w:val="28"/>
                <w:lang w:eastAsia="ru-RU"/>
              </w:rPr>
              <w:t>«</w:t>
            </w:r>
            <w:r w:rsidRPr="00E71E1F">
              <w:rPr>
                <w:rFonts w:ascii="Times New Roman" w:eastAsia="Times New Roman" w:hAnsi="Times New Roman"/>
                <w:color w:val="000000"/>
                <w:sz w:val="28"/>
                <w:szCs w:val="28"/>
                <w:lang w:eastAsia="ru-RU"/>
              </w:rPr>
              <w:t xml:space="preserve">Способ прогнозирования асимптомного повреждения вещества головного мозга при ангиореконструктивных операция на сонных артериях». </w:t>
            </w:r>
            <w:r w:rsidRPr="00DA5037">
              <w:rPr>
                <w:rFonts w:ascii="Times New Roman" w:eastAsia="Times New Roman" w:hAnsi="Times New Roman"/>
                <w:color w:val="000000"/>
                <w:sz w:val="28"/>
                <w:szCs w:val="28"/>
                <w:lang w:eastAsia="ru-RU"/>
              </w:rPr>
              <w:t>Патент на изобретение RU 2711414 C1, 17.01.2020. Заявка № 2019108775 от 27.03.2019</w:t>
            </w:r>
          </w:p>
        </w:tc>
      </w:tr>
      <w:tr w:rsidR="000B0CF1" w:rsidRPr="00DA5037" w14:paraId="2F454AB3" w14:textId="77777777" w:rsidTr="009E590F">
        <w:trPr>
          <w:trHeight w:val="2625"/>
        </w:trPr>
        <w:tc>
          <w:tcPr>
            <w:tcW w:w="1247" w:type="dxa"/>
            <w:shd w:val="clear" w:color="000000" w:fill="FFFFFF"/>
            <w:noWrap/>
          </w:tcPr>
          <w:p w14:paraId="390B647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25</w:t>
            </w:r>
          </w:p>
        </w:tc>
        <w:tc>
          <w:tcPr>
            <w:tcW w:w="7634" w:type="dxa"/>
            <w:shd w:val="clear" w:color="000000" w:fill="FFFFFF"/>
            <w:hideMark/>
          </w:tcPr>
          <w:p w14:paraId="05191B9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Танашян М.М., Лагода О.В., Орлов С.В., Теленкова Н.Г., Максюткина Л.Н., Петрухина С.Ю. </w:t>
            </w:r>
            <w:r w:rsidRPr="00DA5037">
              <w:rPr>
                <w:rFonts w:ascii="Times New Roman" w:eastAsia="Times New Roman" w:hAnsi="Times New Roman"/>
                <w:color w:val="000000"/>
                <w:sz w:val="28"/>
                <w:szCs w:val="28"/>
                <w:lang w:eastAsia="ru-RU"/>
              </w:rPr>
              <w:br/>
              <w:t>Сосудистые заболевания головного мозга и метаболический синдром</w:t>
            </w:r>
            <w:r w:rsidRPr="00DA5037">
              <w:rPr>
                <w:rFonts w:ascii="Times New Roman" w:eastAsia="Times New Roman" w:hAnsi="Times New Roman"/>
                <w:color w:val="000000"/>
                <w:sz w:val="28"/>
                <w:szCs w:val="28"/>
                <w:lang w:eastAsia="ru-RU"/>
              </w:rPr>
              <w:br/>
              <w:t xml:space="preserve">// Терапевтический архив. 2013. №10. URL: https://cyberleninka.ru/article/n/sosudistye-zabolevaniya-golovnogo-mozga-i-metabolicheskiy-sindrom </w:t>
            </w:r>
          </w:p>
        </w:tc>
      </w:tr>
      <w:tr w:rsidR="000B0CF1" w:rsidRPr="00DA5037" w14:paraId="62465390" w14:textId="77777777" w:rsidTr="009E590F">
        <w:trPr>
          <w:trHeight w:val="3000"/>
        </w:trPr>
        <w:tc>
          <w:tcPr>
            <w:tcW w:w="1247" w:type="dxa"/>
            <w:shd w:val="clear" w:color="000000" w:fill="FFFFFF"/>
            <w:noWrap/>
          </w:tcPr>
          <w:p w14:paraId="104F87C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26</w:t>
            </w:r>
          </w:p>
        </w:tc>
        <w:tc>
          <w:tcPr>
            <w:tcW w:w="7634" w:type="dxa"/>
            <w:shd w:val="clear" w:color="000000" w:fill="FFFFFF"/>
            <w:hideMark/>
          </w:tcPr>
          <w:p w14:paraId="5617989B" w14:textId="77777777" w:rsidR="000B0CF1" w:rsidRPr="0099048F"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strike/>
                <w:color w:val="000000"/>
                <w:sz w:val="28"/>
                <w:szCs w:val="28"/>
                <w:lang w:eastAsia="ru-RU"/>
              </w:rPr>
            </w:pPr>
          </w:p>
        </w:tc>
      </w:tr>
      <w:tr w:rsidR="000B0CF1" w:rsidRPr="00DA5037" w14:paraId="7EDF6C6A" w14:textId="77777777" w:rsidTr="009E590F">
        <w:trPr>
          <w:trHeight w:val="2250"/>
        </w:trPr>
        <w:tc>
          <w:tcPr>
            <w:tcW w:w="1247" w:type="dxa"/>
            <w:shd w:val="clear" w:color="000000" w:fill="FFFFFF"/>
            <w:noWrap/>
          </w:tcPr>
          <w:p w14:paraId="3F00B2A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27</w:t>
            </w:r>
          </w:p>
        </w:tc>
        <w:tc>
          <w:tcPr>
            <w:tcW w:w="7634" w:type="dxa"/>
            <w:shd w:val="clear" w:color="000000" w:fill="FFFFFF"/>
            <w:hideMark/>
          </w:tcPr>
          <w:p w14:paraId="18D357E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F45C76">
              <w:rPr>
                <w:rFonts w:ascii="Times New Roman" w:eastAsia="Times New Roman" w:hAnsi="Times New Roman"/>
                <w:color w:val="000000"/>
                <w:sz w:val="28"/>
                <w:szCs w:val="28"/>
                <w:lang w:eastAsia="ru-RU"/>
              </w:rPr>
              <w:t>Танашян М.М., Медведев Р.Б., Гемджян Э.Г., Скрылев С.И., Кротенкова М.В., Щипакин В.Л., Кощеев А.Ю., Синицын И.А.  Предикторы острых церебральных эмболических повреждений при стентировании сонной артерии Ангиология и сосудистая хирургия. Том 25 №4/2019 DOI:10.33529/ANGIO2019410</w:t>
            </w:r>
          </w:p>
        </w:tc>
      </w:tr>
      <w:tr w:rsidR="000B0CF1" w:rsidRPr="00DA5037" w14:paraId="535966FD" w14:textId="77777777" w:rsidTr="009E590F">
        <w:trPr>
          <w:trHeight w:val="1875"/>
        </w:trPr>
        <w:tc>
          <w:tcPr>
            <w:tcW w:w="1247" w:type="dxa"/>
            <w:shd w:val="clear" w:color="000000" w:fill="FFFFFF"/>
            <w:noWrap/>
          </w:tcPr>
          <w:p w14:paraId="5C4F0D4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28</w:t>
            </w:r>
          </w:p>
        </w:tc>
        <w:tc>
          <w:tcPr>
            <w:tcW w:w="7634" w:type="dxa"/>
            <w:shd w:val="clear" w:color="000000" w:fill="FFFFFF"/>
            <w:hideMark/>
          </w:tcPr>
          <w:p w14:paraId="5FBC3C1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Танашян М.М., Медведев Р.Б., Лагода О.В., Бердникович Е.С., Скрылев С.И., Гемджян Э.Г., Кротенкова М.В. Состояние когнитивных функций после ангиореконструктивных операций на сонных артериях Вестник Российского государственного медицинского университета. 2019. № 5. С. 70-77.</w:t>
            </w:r>
          </w:p>
        </w:tc>
      </w:tr>
      <w:tr w:rsidR="000B0CF1" w:rsidRPr="00DA5037" w14:paraId="2B0BD509" w14:textId="77777777" w:rsidTr="009E590F">
        <w:trPr>
          <w:trHeight w:val="1875"/>
        </w:trPr>
        <w:tc>
          <w:tcPr>
            <w:tcW w:w="1247" w:type="dxa"/>
            <w:shd w:val="clear" w:color="000000" w:fill="FFFFFF"/>
            <w:noWrap/>
          </w:tcPr>
          <w:p w14:paraId="27D0D9B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29</w:t>
            </w:r>
          </w:p>
        </w:tc>
        <w:tc>
          <w:tcPr>
            <w:tcW w:w="7634" w:type="dxa"/>
            <w:shd w:val="clear" w:color="000000" w:fill="FFFFFF"/>
            <w:hideMark/>
          </w:tcPr>
          <w:p w14:paraId="123C36B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Танашян М.М., Раскуражев А.А., Шабалина А.А., Лагода О.В., Гнедовская Е.В. Биомаркеры церебрального атеросклероза: возможности ранней диагностики и прогнозирования индивидуального риска // Анналы клинической и экспериментальной неврологии. 2015. №3. </w:t>
            </w:r>
          </w:p>
        </w:tc>
      </w:tr>
      <w:tr w:rsidR="000B0CF1" w:rsidRPr="00DA5037" w14:paraId="5E8ED7E9" w14:textId="77777777" w:rsidTr="009E590F">
        <w:trPr>
          <w:trHeight w:val="2250"/>
        </w:trPr>
        <w:tc>
          <w:tcPr>
            <w:tcW w:w="1247" w:type="dxa"/>
            <w:shd w:val="clear" w:color="000000" w:fill="FFFFFF"/>
            <w:noWrap/>
          </w:tcPr>
          <w:p w14:paraId="7FF889D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30</w:t>
            </w:r>
          </w:p>
        </w:tc>
        <w:tc>
          <w:tcPr>
            <w:tcW w:w="7634" w:type="dxa"/>
            <w:shd w:val="clear" w:color="000000" w:fill="FFFFFF"/>
            <w:hideMark/>
          </w:tcPr>
          <w:p w14:paraId="7CCCF98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Татарченко И.П., Позднякова Н.В., Мордовина А.Г., Морозова О.И., Коломиец Е.В. </w:t>
            </w:r>
            <w:r w:rsidRPr="00DA5037">
              <w:rPr>
                <w:rFonts w:ascii="Times New Roman" w:eastAsia="Times New Roman" w:hAnsi="Times New Roman"/>
                <w:color w:val="000000"/>
                <w:sz w:val="28"/>
                <w:szCs w:val="28"/>
                <w:lang w:eastAsia="ru-RU"/>
              </w:rPr>
              <w:br/>
              <w:t>Дисфункция сосудистого эндотелия в оценке эпизодов ишемии миокарда при сахарном диабете 2-го типа. Проблемы Эндокринологии. 2009;55(6):7-11. https://doi.org/10.14341/probl20095567-11</w:t>
            </w:r>
          </w:p>
        </w:tc>
      </w:tr>
      <w:tr w:rsidR="000B0CF1" w:rsidRPr="00023CB0" w14:paraId="5D228ED6" w14:textId="77777777" w:rsidTr="009E590F">
        <w:trPr>
          <w:trHeight w:val="1125"/>
        </w:trPr>
        <w:tc>
          <w:tcPr>
            <w:tcW w:w="1247" w:type="dxa"/>
            <w:shd w:val="clear" w:color="000000" w:fill="FFFFFF"/>
            <w:noWrap/>
          </w:tcPr>
          <w:p w14:paraId="28FDF45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31</w:t>
            </w:r>
          </w:p>
        </w:tc>
        <w:tc>
          <w:tcPr>
            <w:tcW w:w="7634" w:type="dxa"/>
            <w:shd w:val="clear" w:color="000000" w:fill="FFFFFF"/>
            <w:hideMark/>
          </w:tcPr>
          <w:p w14:paraId="319285C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Alain T. and Z. MALLAT Cytokines in Atherosclerosis:</w:t>
            </w:r>
            <w:r w:rsidRPr="00DA5037">
              <w:rPr>
                <w:rFonts w:ascii="Times New Roman" w:eastAsia="Times New Roman" w:hAnsi="Times New Roman"/>
                <w:color w:val="000000"/>
                <w:sz w:val="28"/>
                <w:szCs w:val="28"/>
                <w:lang w:val="en-US" w:eastAsia="ru-RU"/>
              </w:rPr>
              <w:br/>
              <w:t>Pathogenic and Regulatory Pathways Physiol Rev 86: 515–581, 2006; doi:10.1152/physrev.00024.2005.</w:t>
            </w:r>
          </w:p>
        </w:tc>
      </w:tr>
      <w:tr w:rsidR="000B0CF1" w:rsidRPr="00DA5037" w14:paraId="41D792CB" w14:textId="77777777" w:rsidTr="009E590F">
        <w:trPr>
          <w:trHeight w:val="1875"/>
        </w:trPr>
        <w:tc>
          <w:tcPr>
            <w:tcW w:w="1247" w:type="dxa"/>
            <w:shd w:val="clear" w:color="000000" w:fill="FFFFFF"/>
            <w:noWrap/>
          </w:tcPr>
          <w:p w14:paraId="11CE916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32</w:t>
            </w:r>
          </w:p>
        </w:tc>
        <w:tc>
          <w:tcPr>
            <w:tcW w:w="7634" w:type="dxa"/>
            <w:shd w:val="clear" w:color="000000" w:fill="FFFFFF"/>
            <w:hideMark/>
          </w:tcPr>
          <w:p w14:paraId="3CAC878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Anderson TJ, Gerhard MD, Meredith IT, Charbonneau F, Delagrange D, Creager MA, Selwyn AP, Ganz P</w:t>
            </w:r>
            <w:r w:rsidRPr="00DA5037">
              <w:rPr>
                <w:rFonts w:ascii="Times New Roman" w:eastAsia="Times New Roman" w:hAnsi="Times New Roman"/>
                <w:color w:val="000000"/>
                <w:sz w:val="28"/>
                <w:szCs w:val="28"/>
                <w:lang w:val="en-US" w:eastAsia="ru-RU"/>
              </w:rPr>
              <w:br/>
              <w:t xml:space="preserve">Systemic nature of endothelial dysfunction in atherosclerosis. </w:t>
            </w:r>
            <w:r w:rsidRPr="00DA5037">
              <w:rPr>
                <w:rFonts w:ascii="Times New Roman" w:eastAsia="Times New Roman" w:hAnsi="Times New Roman"/>
                <w:color w:val="000000"/>
                <w:sz w:val="28"/>
                <w:szCs w:val="28"/>
                <w:lang w:eastAsia="ru-RU"/>
              </w:rPr>
              <w:t>Am J Cardiol. 1995 Feb 23; 75(6):71B-74B.</w:t>
            </w:r>
          </w:p>
        </w:tc>
      </w:tr>
      <w:tr w:rsidR="000B0CF1" w:rsidRPr="00DA5037" w14:paraId="15427D35" w14:textId="77777777" w:rsidTr="009E590F">
        <w:trPr>
          <w:trHeight w:val="1125"/>
        </w:trPr>
        <w:tc>
          <w:tcPr>
            <w:tcW w:w="1247" w:type="dxa"/>
            <w:shd w:val="clear" w:color="000000" w:fill="FFFFFF"/>
            <w:noWrap/>
          </w:tcPr>
          <w:p w14:paraId="0627464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33</w:t>
            </w:r>
          </w:p>
        </w:tc>
        <w:tc>
          <w:tcPr>
            <w:tcW w:w="7634" w:type="dxa"/>
            <w:shd w:val="clear" w:color="000000" w:fill="FFFFFF"/>
            <w:hideMark/>
          </w:tcPr>
          <w:p w14:paraId="2BC08F3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Ando J, Yamamoto K Antioxid Redox Signal. </w:t>
            </w:r>
            <w:r w:rsidRPr="00DA5037">
              <w:rPr>
                <w:rFonts w:ascii="Times New Roman" w:eastAsia="Times New Roman" w:hAnsi="Times New Roman"/>
                <w:color w:val="000000"/>
                <w:sz w:val="28"/>
                <w:szCs w:val="28"/>
                <w:lang w:val="en-US" w:eastAsia="ru-RU"/>
              </w:rPr>
              <w:br/>
              <w:t xml:space="preserve">Effects of shear stress and stretch on endothelial function. </w:t>
            </w:r>
            <w:r w:rsidRPr="00DA5037">
              <w:rPr>
                <w:rFonts w:ascii="Times New Roman" w:eastAsia="Times New Roman" w:hAnsi="Times New Roman"/>
                <w:color w:val="000000"/>
                <w:sz w:val="28"/>
                <w:szCs w:val="28"/>
                <w:lang w:eastAsia="ru-RU"/>
              </w:rPr>
              <w:t>2011 Sep 1; 15(5):1389-403.</w:t>
            </w:r>
          </w:p>
        </w:tc>
      </w:tr>
      <w:tr w:rsidR="000B0CF1" w:rsidRPr="00FE05C8" w14:paraId="0A9E627A" w14:textId="77777777" w:rsidTr="009E590F">
        <w:trPr>
          <w:trHeight w:val="1125"/>
        </w:trPr>
        <w:tc>
          <w:tcPr>
            <w:tcW w:w="1247" w:type="dxa"/>
            <w:shd w:val="clear" w:color="000000" w:fill="FFFFFF"/>
            <w:noWrap/>
          </w:tcPr>
          <w:p w14:paraId="32CA206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34</w:t>
            </w:r>
          </w:p>
        </w:tc>
        <w:tc>
          <w:tcPr>
            <w:tcW w:w="7634" w:type="dxa"/>
            <w:shd w:val="clear" w:color="000000" w:fill="FFFFFF"/>
            <w:hideMark/>
          </w:tcPr>
          <w:p w14:paraId="0F49506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Anitschkow N and Chalatov S. </w:t>
            </w:r>
            <w:r w:rsidRPr="00DA5037">
              <w:rPr>
                <w:rFonts w:ascii="Times New Roman" w:eastAsia="Times New Roman" w:hAnsi="Times New Roman"/>
                <w:color w:val="000000"/>
                <w:sz w:val="28"/>
                <w:szCs w:val="28"/>
                <w:lang w:val="en-US" w:eastAsia="ru-RU"/>
              </w:rPr>
              <w:br/>
              <w:t>Ueber experimentalle Cholesterinsteatose. Zbl allg Path path Anat 24: 1–9</w:t>
            </w:r>
          </w:p>
        </w:tc>
      </w:tr>
      <w:tr w:rsidR="000B0CF1" w:rsidRPr="00023CB0" w14:paraId="001112D5" w14:textId="77777777" w:rsidTr="009E590F">
        <w:trPr>
          <w:trHeight w:val="1500"/>
        </w:trPr>
        <w:tc>
          <w:tcPr>
            <w:tcW w:w="1247" w:type="dxa"/>
            <w:shd w:val="clear" w:color="000000" w:fill="FFFFFF"/>
            <w:noWrap/>
          </w:tcPr>
          <w:p w14:paraId="79349AB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35</w:t>
            </w:r>
          </w:p>
        </w:tc>
        <w:tc>
          <w:tcPr>
            <w:tcW w:w="7634" w:type="dxa"/>
            <w:shd w:val="clear" w:color="000000" w:fill="FFFFFF"/>
            <w:hideMark/>
          </w:tcPr>
          <w:p w14:paraId="72213C3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Araki N., Higashi T., Mori T. et al. </w:t>
            </w:r>
            <w:r w:rsidRPr="00DA5037">
              <w:rPr>
                <w:rFonts w:ascii="Times New Roman" w:eastAsia="Times New Roman" w:hAnsi="Times New Roman"/>
                <w:color w:val="000000"/>
                <w:sz w:val="28"/>
                <w:szCs w:val="28"/>
                <w:lang w:val="en-US" w:eastAsia="ru-RU"/>
              </w:rPr>
              <w:br/>
              <w:t xml:space="preserve">Macrophage scavenger receptor mediates the endocytic uptake and degradation of advanced glycation end products of Maillard reaction </w:t>
            </w:r>
            <w:r w:rsidRPr="00DA5037">
              <w:rPr>
                <w:rFonts w:ascii="Times New Roman" w:eastAsia="Times New Roman" w:hAnsi="Times New Roman"/>
                <w:color w:val="000000"/>
                <w:sz w:val="28"/>
                <w:szCs w:val="28"/>
                <w:lang w:val="en-US" w:eastAsia="ru-RU"/>
              </w:rPr>
              <w:br/>
              <w:t>// Eur. J. Biochem. — 1995. — Vol. 230. — P. 408-415</w:t>
            </w:r>
          </w:p>
        </w:tc>
      </w:tr>
      <w:tr w:rsidR="000B0CF1" w:rsidRPr="00FE05C8" w14:paraId="66582A37" w14:textId="77777777" w:rsidTr="009E590F">
        <w:trPr>
          <w:trHeight w:val="1875"/>
        </w:trPr>
        <w:tc>
          <w:tcPr>
            <w:tcW w:w="1247" w:type="dxa"/>
            <w:shd w:val="clear" w:color="000000" w:fill="FFFFFF"/>
            <w:noWrap/>
          </w:tcPr>
          <w:p w14:paraId="2A0C360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36</w:t>
            </w:r>
          </w:p>
        </w:tc>
        <w:tc>
          <w:tcPr>
            <w:tcW w:w="7634" w:type="dxa"/>
            <w:shd w:val="clear" w:color="000000" w:fill="FFFFFF"/>
            <w:hideMark/>
          </w:tcPr>
          <w:p w14:paraId="31821479"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Atkinson A.J., Colburn W.A., DeGruttola V.G. et al.</w:t>
            </w:r>
            <w:r w:rsidRPr="00DA5037">
              <w:rPr>
                <w:rFonts w:ascii="Times New Roman" w:eastAsia="Times New Roman" w:hAnsi="Times New Roman"/>
                <w:color w:val="000000"/>
                <w:sz w:val="28"/>
                <w:szCs w:val="28"/>
                <w:lang w:val="en-US" w:eastAsia="ru-RU"/>
              </w:rPr>
              <w:br/>
              <w:t>Biomarkers and surrogate endpoints: preferred definitions and</w:t>
            </w:r>
            <w:r w:rsidRPr="00DA5037">
              <w:rPr>
                <w:rFonts w:ascii="Times New Roman" w:eastAsia="Times New Roman" w:hAnsi="Times New Roman"/>
                <w:color w:val="000000"/>
                <w:sz w:val="28"/>
                <w:szCs w:val="28"/>
                <w:lang w:val="en-US" w:eastAsia="ru-RU"/>
              </w:rPr>
              <w:br/>
              <w:t xml:space="preserve">conceptual framework. </w:t>
            </w:r>
            <w:r w:rsidRPr="005E443A">
              <w:rPr>
                <w:rFonts w:ascii="Times New Roman" w:eastAsia="Times New Roman" w:hAnsi="Times New Roman"/>
                <w:color w:val="000000"/>
                <w:sz w:val="28"/>
                <w:szCs w:val="28"/>
                <w:lang w:val="en-US" w:eastAsia="ru-RU"/>
              </w:rPr>
              <w:t>Clin. Pharmacol. Ther. 2001; 69(3): 89-</w:t>
            </w:r>
            <w:r w:rsidRPr="005E443A">
              <w:rPr>
                <w:rFonts w:ascii="Times New Roman" w:eastAsia="Times New Roman" w:hAnsi="Times New Roman"/>
                <w:color w:val="000000"/>
                <w:sz w:val="28"/>
                <w:szCs w:val="28"/>
                <w:lang w:val="en-US" w:eastAsia="ru-RU"/>
              </w:rPr>
              <w:br/>
              <w:t>95. doi: 10.1067/mcp.2001.113989.</w:t>
            </w:r>
          </w:p>
        </w:tc>
      </w:tr>
      <w:tr w:rsidR="000B0CF1" w:rsidRPr="00FE05C8" w14:paraId="3707A030" w14:textId="77777777" w:rsidTr="009E590F">
        <w:trPr>
          <w:trHeight w:val="1500"/>
        </w:trPr>
        <w:tc>
          <w:tcPr>
            <w:tcW w:w="1247" w:type="dxa"/>
            <w:shd w:val="clear" w:color="000000" w:fill="FFFFFF"/>
            <w:noWrap/>
          </w:tcPr>
          <w:p w14:paraId="5F586C0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37</w:t>
            </w:r>
          </w:p>
        </w:tc>
        <w:tc>
          <w:tcPr>
            <w:tcW w:w="7634" w:type="dxa"/>
            <w:shd w:val="clear" w:color="000000" w:fill="FFFFFF"/>
            <w:hideMark/>
          </w:tcPr>
          <w:p w14:paraId="5E351F88"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Barbato J.E., Zukerbraun B.S., Overbaus M. and al. </w:t>
            </w:r>
            <w:r w:rsidRPr="00DA5037">
              <w:rPr>
                <w:rFonts w:ascii="Times New Roman" w:eastAsia="Times New Roman" w:hAnsi="Times New Roman"/>
                <w:color w:val="000000"/>
                <w:sz w:val="28"/>
                <w:szCs w:val="28"/>
                <w:lang w:val="en-US" w:eastAsia="ru-RU"/>
              </w:rPr>
              <w:br/>
              <w:t xml:space="preserve">Nitric oxide modulates vascular information and intimal hyperplasia in insulin resistance and metabolic syndrome.J.Physiol.Heart.Circ.2005. </w:t>
            </w:r>
            <w:r w:rsidRPr="005E443A">
              <w:rPr>
                <w:rFonts w:ascii="Times New Roman" w:eastAsia="Times New Roman" w:hAnsi="Times New Roman"/>
                <w:color w:val="000000"/>
                <w:sz w:val="28"/>
                <w:szCs w:val="28"/>
                <w:lang w:val="en-US" w:eastAsia="ru-RU"/>
              </w:rPr>
              <w:t>289,228-235.</w:t>
            </w:r>
          </w:p>
        </w:tc>
      </w:tr>
      <w:tr w:rsidR="000B0CF1" w:rsidRPr="00FE05C8" w14:paraId="1BEAD6B0" w14:textId="77777777" w:rsidTr="009E590F">
        <w:trPr>
          <w:trHeight w:val="1125"/>
        </w:trPr>
        <w:tc>
          <w:tcPr>
            <w:tcW w:w="1247" w:type="dxa"/>
            <w:shd w:val="clear" w:color="000000" w:fill="FFFFFF"/>
            <w:noWrap/>
          </w:tcPr>
          <w:p w14:paraId="3A992DF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38</w:t>
            </w:r>
          </w:p>
        </w:tc>
        <w:tc>
          <w:tcPr>
            <w:tcW w:w="7634" w:type="dxa"/>
            <w:shd w:val="clear" w:color="000000" w:fill="FFFFFF"/>
            <w:hideMark/>
          </w:tcPr>
          <w:p w14:paraId="21858FD0"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Baynes J.W., Thorpe S.R. </w:t>
            </w:r>
            <w:r w:rsidRPr="00DA5037">
              <w:rPr>
                <w:rFonts w:ascii="Times New Roman" w:eastAsia="Times New Roman" w:hAnsi="Times New Roman"/>
                <w:color w:val="000000"/>
                <w:sz w:val="28"/>
                <w:szCs w:val="28"/>
                <w:lang w:val="en-US" w:eastAsia="ru-RU"/>
              </w:rPr>
              <w:br/>
              <w:t xml:space="preserve">The role of oxidative stress in diabetic complications // Diabetes. </w:t>
            </w:r>
            <w:r w:rsidRPr="005E443A">
              <w:rPr>
                <w:rFonts w:ascii="Times New Roman" w:eastAsia="Times New Roman" w:hAnsi="Times New Roman"/>
                <w:color w:val="000000"/>
                <w:sz w:val="28"/>
                <w:szCs w:val="28"/>
                <w:lang w:val="en-US" w:eastAsia="ru-RU"/>
              </w:rPr>
              <w:t>1999; 48: 1–9.</w:t>
            </w:r>
          </w:p>
        </w:tc>
      </w:tr>
      <w:tr w:rsidR="000B0CF1" w:rsidRPr="00DA5037" w14:paraId="3894925E" w14:textId="77777777" w:rsidTr="009E590F">
        <w:trPr>
          <w:trHeight w:val="1875"/>
        </w:trPr>
        <w:tc>
          <w:tcPr>
            <w:tcW w:w="1247" w:type="dxa"/>
            <w:shd w:val="clear" w:color="000000" w:fill="FFFFFF"/>
            <w:noWrap/>
          </w:tcPr>
          <w:p w14:paraId="1B3AD34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39</w:t>
            </w:r>
          </w:p>
        </w:tc>
        <w:tc>
          <w:tcPr>
            <w:tcW w:w="7634" w:type="dxa"/>
            <w:shd w:val="clear" w:color="000000" w:fill="FFFFFF"/>
            <w:hideMark/>
          </w:tcPr>
          <w:p w14:paraId="3AC87DF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Bendszus, M., Koltzenburg, M., Burger, R., Warmuth-Metz, M., Hofmann, E., &amp; Solymosi, L. (1999). </w:t>
            </w:r>
            <w:r w:rsidRPr="00DA5037">
              <w:rPr>
                <w:rFonts w:ascii="Times New Roman" w:eastAsia="Times New Roman" w:hAnsi="Times New Roman"/>
                <w:color w:val="000000"/>
                <w:sz w:val="28"/>
                <w:szCs w:val="28"/>
                <w:lang w:val="en-US" w:eastAsia="ru-RU"/>
              </w:rPr>
              <w:br/>
              <w:t xml:space="preserve">Silent embolism in diagnostic cerebral angiography and neurointerventional procedures: a prospective study. </w:t>
            </w:r>
            <w:r w:rsidRPr="00DA5037">
              <w:rPr>
                <w:rFonts w:ascii="Times New Roman" w:eastAsia="Times New Roman" w:hAnsi="Times New Roman"/>
                <w:color w:val="000000"/>
                <w:sz w:val="28"/>
                <w:szCs w:val="28"/>
                <w:lang w:eastAsia="ru-RU"/>
              </w:rPr>
              <w:t>The Lancet, 354(9190), 1594–1597. doi:10.1016/s0140-6736(99)07083-x</w:t>
            </w:r>
          </w:p>
        </w:tc>
      </w:tr>
      <w:tr w:rsidR="000B0CF1" w:rsidRPr="00DA5037" w14:paraId="16A234CD" w14:textId="77777777" w:rsidTr="009E590F">
        <w:trPr>
          <w:trHeight w:val="2625"/>
        </w:trPr>
        <w:tc>
          <w:tcPr>
            <w:tcW w:w="1247" w:type="dxa"/>
            <w:shd w:val="clear" w:color="000000" w:fill="FFFFFF"/>
            <w:noWrap/>
          </w:tcPr>
          <w:p w14:paraId="36BFF7B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40</w:t>
            </w:r>
          </w:p>
        </w:tc>
        <w:tc>
          <w:tcPr>
            <w:tcW w:w="7634" w:type="dxa"/>
            <w:shd w:val="clear" w:color="000000" w:fill="FFFFFF"/>
            <w:hideMark/>
          </w:tcPr>
          <w:p w14:paraId="7D8FF47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Bernick C, Kuller L, Dulberg C, et al. </w:t>
            </w:r>
            <w:r w:rsidRPr="00DA5037">
              <w:rPr>
                <w:rFonts w:ascii="Times New Roman" w:eastAsia="Times New Roman" w:hAnsi="Times New Roman"/>
                <w:color w:val="000000"/>
                <w:sz w:val="28"/>
                <w:szCs w:val="28"/>
                <w:lang w:val="en-US" w:eastAsia="ru-RU"/>
              </w:rPr>
              <w:br/>
              <w:t xml:space="preserve">Silent MRI infarcts and the risk of future stroke: the Cardiovascular Health Study. Neurology 2001; 57: 1222–29. 144 Vermeer SE, Hollander M, van Dijk EJ, Hofman A, Koudstaal PJ, Breteler MMB. Silent brain infarcts and white-matter lesions increase stroke risk in the general population: the Rotterdam Scan study. </w:t>
            </w:r>
            <w:r w:rsidRPr="00DA5037">
              <w:rPr>
                <w:rFonts w:ascii="Times New Roman" w:eastAsia="Times New Roman" w:hAnsi="Times New Roman"/>
                <w:color w:val="000000"/>
                <w:sz w:val="28"/>
                <w:szCs w:val="28"/>
                <w:lang w:eastAsia="ru-RU"/>
              </w:rPr>
              <w:t>Stroke 2003; 34: 1126–29.</w:t>
            </w:r>
          </w:p>
        </w:tc>
      </w:tr>
      <w:tr w:rsidR="000B0CF1" w:rsidRPr="00DA5037" w14:paraId="21ECC2ED" w14:textId="77777777" w:rsidTr="009E590F">
        <w:trPr>
          <w:trHeight w:val="1500"/>
        </w:trPr>
        <w:tc>
          <w:tcPr>
            <w:tcW w:w="1247" w:type="dxa"/>
            <w:shd w:val="clear" w:color="000000" w:fill="FFFFFF"/>
            <w:noWrap/>
          </w:tcPr>
          <w:p w14:paraId="67D05F8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41</w:t>
            </w:r>
          </w:p>
        </w:tc>
        <w:tc>
          <w:tcPr>
            <w:tcW w:w="7634" w:type="dxa"/>
            <w:shd w:val="clear" w:color="000000" w:fill="FFFFFF"/>
            <w:hideMark/>
          </w:tcPr>
          <w:p w14:paraId="3FEDD40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Binder CJ, Chang MK, Shaw PX, Miller YI, Hartvigsen K, Dewan A, and Witztum JL.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Innate and acquired immunity in atherogenesis. Nat Med 8: 1218–1226, 2002.</w:t>
            </w:r>
          </w:p>
        </w:tc>
      </w:tr>
      <w:tr w:rsidR="000B0CF1" w:rsidRPr="00DA5037" w14:paraId="512CC982" w14:textId="77777777" w:rsidTr="009E590F">
        <w:trPr>
          <w:trHeight w:val="2625"/>
        </w:trPr>
        <w:tc>
          <w:tcPr>
            <w:tcW w:w="1247" w:type="dxa"/>
            <w:shd w:val="clear" w:color="000000" w:fill="FFFFFF"/>
            <w:noWrap/>
          </w:tcPr>
          <w:p w14:paraId="12FECD8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42</w:t>
            </w:r>
          </w:p>
        </w:tc>
        <w:tc>
          <w:tcPr>
            <w:tcW w:w="7634" w:type="dxa"/>
            <w:shd w:val="clear" w:color="000000" w:fill="FFFFFF"/>
            <w:hideMark/>
          </w:tcPr>
          <w:p w14:paraId="541F55D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Bonello L, Frere C, Cointe S, Laine M, Mancini J, Thuny F, Kerbaul F, Lemesle G, Paganelli F, Guieu R, Arnaud L, Dignat-George F, Sabatier F</w:t>
            </w:r>
            <w:r w:rsidRPr="00DA5037">
              <w:rPr>
                <w:rFonts w:ascii="Times New Roman" w:eastAsia="Times New Roman" w:hAnsi="Times New Roman"/>
                <w:color w:val="000000"/>
                <w:sz w:val="28"/>
                <w:szCs w:val="28"/>
                <w:lang w:val="en-US" w:eastAsia="ru-RU"/>
              </w:rPr>
              <w:br/>
              <w:t xml:space="preserve"> Ticagrelor increases endothelial progenitor cell level compared to clopidogrel in acute coronary syndromes: A prospective randomized study. </w:t>
            </w:r>
            <w:r w:rsidRPr="00DA5037">
              <w:rPr>
                <w:rFonts w:ascii="Times New Roman" w:eastAsia="Times New Roman" w:hAnsi="Times New Roman"/>
                <w:color w:val="000000"/>
                <w:sz w:val="28"/>
                <w:szCs w:val="28"/>
                <w:lang w:eastAsia="ru-RU"/>
              </w:rPr>
              <w:t>Int J Cardiol. 2015; 187():502-7.</w:t>
            </w:r>
          </w:p>
        </w:tc>
      </w:tr>
      <w:tr w:rsidR="000B0CF1" w:rsidRPr="00DA5037" w14:paraId="7F77CA31" w14:textId="77777777" w:rsidTr="009E590F">
        <w:trPr>
          <w:trHeight w:val="1500"/>
        </w:trPr>
        <w:tc>
          <w:tcPr>
            <w:tcW w:w="1247" w:type="dxa"/>
            <w:shd w:val="clear" w:color="000000" w:fill="FFFFFF"/>
            <w:noWrap/>
          </w:tcPr>
          <w:p w14:paraId="3E3B671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43</w:t>
            </w:r>
          </w:p>
        </w:tc>
        <w:tc>
          <w:tcPr>
            <w:tcW w:w="7634" w:type="dxa"/>
            <w:shd w:val="clear" w:color="000000" w:fill="FFFFFF"/>
            <w:hideMark/>
          </w:tcPr>
          <w:p w14:paraId="07EF395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Bonetti PO, Lerman LO, Lerman A</w:t>
            </w:r>
            <w:r w:rsidRPr="00DA5037">
              <w:rPr>
                <w:rFonts w:ascii="Times New Roman" w:eastAsia="Times New Roman" w:hAnsi="Times New Roman"/>
                <w:color w:val="000000"/>
                <w:sz w:val="28"/>
                <w:szCs w:val="28"/>
                <w:lang w:val="en-US" w:eastAsia="ru-RU"/>
              </w:rPr>
              <w:br/>
              <w:t xml:space="preserve"> Endothelial dysfunction: a marker of atherosclerotic risk. </w:t>
            </w:r>
            <w:r w:rsidRPr="00DA5037">
              <w:rPr>
                <w:rFonts w:ascii="Times New Roman" w:eastAsia="Times New Roman" w:hAnsi="Times New Roman"/>
                <w:color w:val="000000"/>
                <w:sz w:val="28"/>
                <w:szCs w:val="28"/>
                <w:lang w:eastAsia="ru-RU"/>
              </w:rPr>
              <w:t>Arterioscler Thromb Vasc Biol. 2003 Feb 1; 23(2):168-75.</w:t>
            </w:r>
          </w:p>
        </w:tc>
      </w:tr>
      <w:tr w:rsidR="000B0CF1" w:rsidRPr="00FE05C8" w14:paraId="4E880C34" w14:textId="77777777" w:rsidTr="009E590F">
        <w:trPr>
          <w:trHeight w:val="1125"/>
        </w:trPr>
        <w:tc>
          <w:tcPr>
            <w:tcW w:w="1247" w:type="dxa"/>
            <w:shd w:val="clear" w:color="000000" w:fill="FFFFFF"/>
            <w:noWrap/>
          </w:tcPr>
          <w:p w14:paraId="3194C93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44</w:t>
            </w:r>
          </w:p>
        </w:tc>
        <w:tc>
          <w:tcPr>
            <w:tcW w:w="7634" w:type="dxa"/>
            <w:shd w:val="clear" w:color="000000" w:fill="FFFFFF"/>
            <w:hideMark/>
          </w:tcPr>
          <w:p w14:paraId="33F80FEF"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Bosiers M, de Donato G, Deloose K, et al. </w:t>
            </w:r>
            <w:r w:rsidRPr="00DA5037">
              <w:rPr>
                <w:rFonts w:ascii="Times New Roman" w:eastAsia="Times New Roman" w:hAnsi="Times New Roman"/>
                <w:color w:val="000000"/>
                <w:sz w:val="28"/>
                <w:szCs w:val="28"/>
                <w:lang w:val="en-US" w:eastAsia="ru-RU"/>
              </w:rPr>
              <w:br/>
              <w:t xml:space="preserve">Does free cell area influence the outcome in carotid artery stenting? </w:t>
            </w:r>
            <w:r w:rsidRPr="005E443A">
              <w:rPr>
                <w:rFonts w:ascii="Times New Roman" w:eastAsia="Times New Roman" w:hAnsi="Times New Roman"/>
                <w:color w:val="000000"/>
                <w:sz w:val="28"/>
                <w:szCs w:val="28"/>
                <w:lang w:val="en-US" w:eastAsia="ru-RU"/>
              </w:rPr>
              <w:t>Eur J Vasc Endovasc Surg. 2007;33:135–41.</w:t>
            </w:r>
          </w:p>
        </w:tc>
      </w:tr>
      <w:tr w:rsidR="000B0CF1" w:rsidRPr="00FE05C8" w14:paraId="20ABA0AE" w14:textId="77777777" w:rsidTr="009E590F">
        <w:trPr>
          <w:trHeight w:val="1125"/>
        </w:trPr>
        <w:tc>
          <w:tcPr>
            <w:tcW w:w="1247" w:type="dxa"/>
            <w:shd w:val="clear" w:color="000000" w:fill="FFFFFF"/>
            <w:noWrap/>
          </w:tcPr>
          <w:p w14:paraId="5449129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45</w:t>
            </w:r>
          </w:p>
        </w:tc>
        <w:tc>
          <w:tcPr>
            <w:tcW w:w="7634" w:type="dxa"/>
            <w:shd w:val="clear" w:color="000000" w:fill="FFFFFF"/>
            <w:hideMark/>
          </w:tcPr>
          <w:p w14:paraId="1259F8D4"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Bosiers M, Deloose K, Verbist J, Peeters P. </w:t>
            </w:r>
            <w:r w:rsidRPr="00DA5037">
              <w:rPr>
                <w:rFonts w:ascii="Times New Roman" w:eastAsia="Times New Roman" w:hAnsi="Times New Roman"/>
                <w:color w:val="000000"/>
                <w:sz w:val="28"/>
                <w:szCs w:val="28"/>
                <w:lang w:val="en-US" w:eastAsia="ru-RU"/>
              </w:rPr>
              <w:br/>
              <w:t xml:space="preserve">Carotid artery stenting: which stent for which lesion? </w:t>
            </w:r>
            <w:r w:rsidRPr="005E443A">
              <w:rPr>
                <w:rFonts w:ascii="Times New Roman" w:eastAsia="Times New Roman" w:hAnsi="Times New Roman"/>
                <w:color w:val="000000"/>
                <w:sz w:val="28"/>
                <w:szCs w:val="28"/>
                <w:lang w:val="en-US" w:eastAsia="ru-RU"/>
              </w:rPr>
              <w:t>Vascular. 2005;13:205–10</w:t>
            </w:r>
          </w:p>
        </w:tc>
      </w:tr>
      <w:tr w:rsidR="000B0CF1" w:rsidRPr="00DA5037" w14:paraId="4AA729EF" w14:textId="77777777" w:rsidTr="009E590F">
        <w:trPr>
          <w:trHeight w:val="1875"/>
        </w:trPr>
        <w:tc>
          <w:tcPr>
            <w:tcW w:w="1247" w:type="dxa"/>
            <w:shd w:val="clear" w:color="000000" w:fill="FFFFFF"/>
            <w:noWrap/>
          </w:tcPr>
          <w:p w14:paraId="733FE78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46</w:t>
            </w:r>
          </w:p>
        </w:tc>
        <w:tc>
          <w:tcPr>
            <w:tcW w:w="7634" w:type="dxa"/>
            <w:shd w:val="clear" w:color="000000" w:fill="FFFFFF"/>
            <w:hideMark/>
          </w:tcPr>
          <w:p w14:paraId="75A15E2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Brooks WH, McClure RR, Jones MR, Coleman TC, Breathitt L J  </w:t>
            </w:r>
            <w:r w:rsidRPr="00DA5037">
              <w:rPr>
                <w:rFonts w:ascii="Times New Roman" w:eastAsia="Times New Roman" w:hAnsi="Times New Roman"/>
                <w:color w:val="000000"/>
                <w:sz w:val="28"/>
                <w:szCs w:val="28"/>
                <w:lang w:val="en-US" w:eastAsia="ru-RU"/>
              </w:rPr>
              <w:br/>
              <w:t>Carotid angioplasty and stenting versus carotid endarterectomy: randomized trial in a community hospital.</w:t>
            </w:r>
            <w:r w:rsidRPr="00DA5037">
              <w:rPr>
                <w:rFonts w:ascii="Times New Roman" w:eastAsia="Times New Roman" w:hAnsi="Times New Roman"/>
                <w:color w:val="000000"/>
                <w:sz w:val="28"/>
                <w:szCs w:val="28"/>
                <w:lang w:val="en-US" w:eastAsia="ru-RU"/>
              </w:rPr>
              <w:br/>
              <w:t xml:space="preserve"> </w:t>
            </w:r>
            <w:r w:rsidRPr="00DA5037">
              <w:rPr>
                <w:rFonts w:ascii="Times New Roman" w:eastAsia="Times New Roman" w:hAnsi="Times New Roman"/>
                <w:color w:val="000000"/>
                <w:sz w:val="28"/>
                <w:szCs w:val="28"/>
                <w:lang w:eastAsia="ru-RU"/>
              </w:rPr>
              <w:t>Am Coll Cardiol. 2001 Nov 15; 38(6):1589-95.</w:t>
            </w:r>
          </w:p>
        </w:tc>
      </w:tr>
      <w:tr w:rsidR="000B0CF1" w:rsidRPr="00DA5037" w14:paraId="06856003" w14:textId="77777777" w:rsidTr="009E590F">
        <w:trPr>
          <w:trHeight w:val="1125"/>
        </w:trPr>
        <w:tc>
          <w:tcPr>
            <w:tcW w:w="1247" w:type="dxa"/>
            <w:shd w:val="clear" w:color="000000" w:fill="FFFFFF"/>
            <w:noWrap/>
          </w:tcPr>
          <w:p w14:paraId="0A008F3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47</w:t>
            </w:r>
          </w:p>
        </w:tc>
        <w:tc>
          <w:tcPr>
            <w:tcW w:w="7634" w:type="dxa"/>
            <w:shd w:val="clear" w:color="000000" w:fill="FFFFFF"/>
            <w:hideMark/>
          </w:tcPr>
          <w:p w14:paraId="5282FF3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Brott, T.G., Howard, G., Roubin, G.S. et al. CREST investigators. </w:t>
            </w:r>
            <w:r w:rsidRPr="00DA5037">
              <w:rPr>
                <w:rFonts w:ascii="Times New Roman" w:eastAsia="Times New Roman" w:hAnsi="Times New Roman"/>
                <w:color w:val="000000"/>
                <w:sz w:val="28"/>
                <w:szCs w:val="28"/>
                <w:lang w:val="en-US" w:eastAsia="ru-RU"/>
              </w:rPr>
              <w:br/>
              <w:t xml:space="preserve">The long-term results of stenting versus endarterectomy for carotid-artery stenosis. </w:t>
            </w:r>
            <w:r w:rsidRPr="00DA5037">
              <w:rPr>
                <w:rFonts w:ascii="Times New Roman" w:eastAsia="Times New Roman" w:hAnsi="Times New Roman"/>
                <w:color w:val="000000"/>
                <w:sz w:val="28"/>
                <w:szCs w:val="28"/>
                <w:lang w:eastAsia="ru-RU"/>
              </w:rPr>
              <w:t>N. Engl. J. Med. 2016; 374: 1021–1031</w:t>
            </w:r>
          </w:p>
        </w:tc>
      </w:tr>
      <w:tr w:rsidR="000B0CF1" w:rsidRPr="00023CB0" w14:paraId="26883BF3" w14:textId="77777777" w:rsidTr="009E590F">
        <w:trPr>
          <w:trHeight w:val="1125"/>
        </w:trPr>
        <w:tc>
          <w:tcPr>
            <w:tcW w:w="1247" w:type="dxa"/>
            <w:shd w:val="clear" w:color="000000" w:fill="FFFFFF"/>
            <w:noWrap/>
          </w:tcPr>
          <w:p w14:paraId="45C0F8B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48</w:t>
            </w:r>
          </w:p>
        </w:tc>
        <w:tc>
          <w:tcPr>
            <w:tcW w:w="7634" w:type="dxa"/>
            <w:shd w:val="clear" w:color="000000" w:fill="FFFFFF"/>
            <w:hideMark/>
          </w:tcPr>
          <w:p w14:paraId="1711F24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Brownlee M. </w:t>
            </w:r>
            <w:r w:rsidRPr="00DA5037">
              <w:rPr>
                <w:rFonts w:ascii="Times New Roman" w:eastAsia="Times New Roman" w:hAnsi="Times New Roman"/>
                <w:color w:val="000000"/>
                <w:sz w:val="28"/>
                <w:szCs w:val="28"/>
                <w:lang w:val="en-US" w:eastAsia="ru-RU"/>
              </w:rPr>
              <w:br/>
              <w:t xml:space="preserve">Biochemistry and molecular cell biology of diabetic complications </w:t>
            </w:r>
            <w:r w:rsidRPr="00DA5037">
              <w:rPr>
                <w:rFonts w:ascii="Times New Roman" w:eastAsia="Times New Roman" w:hAnsi="Times New Roman"/>
                <w:color w:val="000000"/>
                <w:sz w:val="28"/>
                <w:szCs w:val="28"/>
                <w:lang w:val="en-US" w:eastAsia="ru-RU"/>
              </w:rPr>
              <w:br/>
              <w:t>// Nature. — 2001. — Vol. 414. — P. 813-820</w:t>
            </w:r>
          </w:p>
        </w:tc>
      </w:tr>
      <w:tr w:rsidR="000B0CF1" w:rsidRPr="00DA5037" w14:paraId="27892B8E" w14:textId="77777777" w:rsidTr="009E590F">
        <w:trPr>
          <w:trHeight w:val="1125"/>
        </w:trPr>
        <w:tc>
          <w:tcPr>
            <w:tcW w:w="1247" w:type="dxa"/>
            <w:shd w:val="clear" w:color="000000" w:fill="FFFFFF"/>
            <w:noWrap/>
          </w:tcPr>
          <w:p w14:paraId="5370AEE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49</w:t>
            </w:r>
          </w:p>
        </w:tc>
        <w:tc>
          <w:tcPr>
            <w:tcW w:w="7634" w:type="dxa"/>
            <w:shd w:val="clear" w:color="000000" w:fill="FFFFFF"/>
            <w:hideMark/>
          </w:tcPr>
          <w:p w14:paraId="24F35ED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Brownlee M. </w:t>
            </w:r>
            <w:r w:rsidRPr="00DA5037">
              <w:rPr>
                <w:rFonts w:ascii="Times New Roman" w:eastAsia="Times New Roman" w:hAnsi="Times New Roman"/>
                <w:color w:val="000000"/>
                <w:sz w:val="28"/>
                <w:szCs w:val="28"/>
                <w:lang w:val="en-US" w:eastAsia="ru-RU"/>
              </w:rPr>
              <w:br/>
              <w:t xml:space="preserve">Negative consequence of glycation // Metabolism. — 2000. — Vol. 49, Suppl. </w:t>
            </w:r>
            <w:r w:rsidRPr="00DA5037">
              <w:rPr>
                <w:rFonts w:ascii="Times New Roman" w:eastAsia="Times New Roman" w:hAnsi="Times New Roman"/>
                <w:color w:val="000000"/>
                <w:sz w:val="28"/>
                <w:szCs w:val="28"/>
                <w:lang w:eastAsia="ru-RU"/>
              </w:rPr>
              <w:t>1. — P. 9-13</w:t>
            </w:r>
          </w:p>
        </w:tc>
      </w:tr>
      <w:tr w:rsidR="000B0CF1" w:rsidRPr="00DA5037" w14:paraId="66412D04" w14:textId="77777777" w:rsidTr="009E590F">
        <w:trPr>
          <w:trHeight w:val="1125"/>
        </w:trPr>
        <w:tc>
          <w:tcPr>
            <w:tcW w:w="1247" w:type="dxa"/>
            <w:shd w:val="clear" w:color="000000" w:fill="FFFFFF"/>
            <w:noWrap/>
          </w:tcPr>
          <w:p w14:paraId="54589FD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50</w:t>
            </w:r>
          </w:p>
        </w:tc>
        <w:tc>
          <w:tcPr>
            <w:tcW w:w="7634" w:type="dxa"/>
            <w:shd w:val="clear" w:color="000000" w:fill="FFFFFF"/>
            <w:hideMark/>
          </w:tcPr>
          <w:p w14:paraId="66F87F8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Bucala R., Makita Z., Koschinsky T. et al. </w:t>
            </w:r>
            <w:r w:rsidRPr="00DA5037">
              <w:rPr>
                <w:rFonts w:ascii="Times New Roman" w:eastAsia="Times New Roman" w:hAnsi="Times New Roman"/>
                <w:color w:val="000000"/>
                <w:sz w:val="28"/>
                <w:szCs w:val="28"/>
                <w:lang w:val="en-US" w:eastAsia="ru-RU"/>
              </w:rPr>
              <w:br/>
              <w:t xml:space="preserve">Lipid advanced glycosylation: pathway for lipid oxidation in vivo </w:t>
            </w:r>
            <w:r w:rsidRPr="00DA5037">
              <w:rPr>
                <w:rFonts w:ascii="Times New Roman" w:eastAsia="Times New Roman" w:hAnsi="Times New Roman"/>
                <w:color w:val="000000"/>
                <w:sz w:val="28"/>
                <w:szCs w:val="28"/>
                <w:lang w:val="en-US" w:eastAsia="ru-RU"/>
              </w:rPr>
              <w:br/>
              <w:t xml:space="preserve">// Proc. </w:t>
            </w:r>
            <w:r w:rsidRPr="00DA5037">
              <w:rPr>
                <w:rFonts w:ascii="Times New Roman" w:eastAsia="Times New Roman" w:hAnsi="Times New Roman"/>
                <w:color w:val="000000"/>
                <w:sz w:val="28"/>
                <w:szCs w:val="28"/>
                <w:lang w:eastAsia="ru-RU"/>
              </w:rPr>
              <w:t>Natl. Acad. Sci. USA. — 1993. — Vol. 90. — P. 6434-6438</w:t>
            </w:r>
          </w:p>
        </w:tc>
      </w:tr>
      <w:tr w:rsidR="000B0CF1" w:rsidRPr="00DA5037" w14:paraId="1228759E" w14:textId="77777777" w:rsidTr="009E590F">
        <w:trPr>
          <w:trHeight w:val="1875"/>
        </w:trPr>
        <w:tc>
          <w:tcPr>
            <w:tcW w:w="1247" w:type="dxa"/>
            <w:shd w:val="clear" w:color="000000" w:fill="FFFFFF"/>
            <w:noWrap/>
          </w:tcPr>
          <w:p w14:paraId="6D68DD8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51</w:t>
            </w:r>
          </w:p>
        </w:tc>
        <w:tc>
          <w:tcPr>
            <w:tcW w:w="7634" w:type="dxa"/>
            <w:shd w:val="clear" w:color="000000" w:fill="FFFFFF"/>
            <w:hideMark/>
          </w:tcPr>
          <w:p w14:paraId="6B074D2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Bucala R., Makita Z., Vega G. et al. </w:t>
            </w:r>
            <w:r w:rsidRPr="00DA5037">
              <w:rPr>
                <w:rFonts w:ascii="Times New Roman" w:eastAsia="Times New Roman" w:hAnsi="Times New Roman"/>
                <w:color w:val="000000"/>
                <w:sz w:val="28"/>
                <w:szCs w:val="28"/>
                <w:lang w:val="en-US" w:eastAsia="ru-RU"/>
              </w:rPr>
              <w:br/>
              <w:t>Modification of low density lipoprotein by advanced glycation</w:t>
            </w:r>
            <w:r w:rsidRPr="00DA5037">
              <w:rPr>
                <w:rFonts w:ascii="Times New Roman" w:eastAsia="Times New Roman" w:hAnsi="Times New Roman"/>
                <w:color w:val="000000"/>
                <w:sz w:val="28"/>
                <w:szCs w:val="28"/>
                <w:lang w:val="en-US" w:eastAsia="ru-RU"/>
              </w:rPr>
              <w:br/>
              <w:t xml:space="preserve">end products contributes to the dyslipidemia of diabetes and renal insufficiency </w:t>
            </w:r>
            <w:r w:rsidRPr="00DA5037">
              <w:rPr>
                <w:rFonts w:ascii="Times New Roman" w:eastAsia="Times New Roman" w:hAnsi="Times New Roman"/>
                <w:color w:val="000000"/>
                <w:sz w:val="28"/>
                <w:szCs w:val="28"/>
                <w:lang w:val="en-US" w:eastAsia="ru-RU"/>
              </w:rPr>
              <w:br/>
              <w:t xml:space="preserve">// Proc. </w:t>
            </w:r>
            <w:r w:rsidRPr="00DA5037">
              <w:rPr>
                <w:rFonts w:ascii="Times New Roman" w:eastAsia="Times New Roman" w:hAnsi="Times New Roman"/>
                <w:color w:val="000000"/>
                <w:sz w:val="28"/>
                <w:szCs w:val="28"/>
                <w:lang w:eastAsia="ru-RU"/>
              </w:rPr>
              <w:t>Natl. Acad. Sci. USA. — 1994. — Vol. 91. — P. 9441-9445</w:t>
            </w:r>
          </w:p>
        </w:tc>
      </w:tr>
      <w:tr w:rsidR="000B0CF1" w:rsidRPr="00DA5037" w14:paraId="7D88B0CF" w14:textId="77777777" w:rsidTr="009E590F">
        <w:trPr>
          <w:trHeight w:val="2250"/>
        </w:trPr>
        <w:tc>
          <w:tcPr>
            <w:tcW w:w="1247" w:type="dxa"/>
            <w:shd w:val="clear" w:color="000000" w:fill="FFFFFF"/>
            <w:noWrap/>
          </w:tcPr>
          <w:p w14:paraId="3534DFC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52</w:t>
            </w:r>
          </w:p>
        </w:tc>
        <w:tc>
          <w:tcPr>
            <w:tcW w:w="7634" w:type="dxa"/>
            <w:shd w:val="clear" w:color="000000" w:fill="FFFFFF"/>
            <w:hideMark/>
          </w:tcPr>
          <w:p w14:paraId="4879A3A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Celermajer DS, Sorensen KE, Gooch VM, Spiegelhalter DJ, Miller OI, Sullivan ID, Lloyd JK, Deanfield JE</w:t>
            </w:r>
            <w:r w:rsidRPr="00DA5037">
              <w:rPr>
                <w:rFonts w:ascii="Times New Roman" w:eastAsia="Times New Roman" w:hAnsi="Times New Roman"/>
                <w:color w:val="000000"/>
                <w:sz w:val="28"/>
                <w:szCs w:val="28"/>
                <w:lang w:val="en-US" w:eastAsia="ru-RU"/>
              </w:rPr>
              <w:br/>
              <w:t xml:space="preserve"> Non-invasive detection of endothelial dysfunction in children and adults at risk of atherosclerosis. </w:t>
            </w:r>
            <w:r w:rsidRPr="00DA5037">
              <w:rPr>
                <w:rFonts w:ascii="Times New Roman" w:eastAsia="Times New Roman" w:hAnsi="Times New Roman"/>
                <w:color w:val="000000"/>
                <w:sz w:val="28"/>
                <w:szCs w:val="28"/>
                <w:lang w:eastAsia="ru-RU"/>
              </w:rPr>
              <w:t>Lancet. 1992 Nov 7; 340(8828):1111-5.</w:t>
            </w:r>
          </w:p>
        </w:tc>
      </w:tr>
      <w:tr w:rsidR="000B0CF1" w:rsidRPr="00023CB0" w14:paraId="70424012" w14:textId="77777777" w:rsidTr="009E590F">
        <w:trPr>
          <w:trHeight w:val="1875"/>
        </w:trPr>
        <w:tc>
          <w:tcPr>
            <w:tcW w:w="1247" w:type="dxa"/>
            <w:shd w:val="clear" w:color="000000" w:fill="FFFFFF"/>
            <w:noWrap/>
          </w:tcPr>
          <w:p w14:paraId="7FF3DF4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53</w:t>
            </w:r>
          </w:p>
        </w:tc>
        <w:tc>
          <w:tcPr>
            <w:tcW w:w="7634" w:type="dxa"/>
            <w:shd w:val="clear" w:color="000000" w:fill="FFFFFF"/>
            <w:hideMark/>
          </w:tcPr>
          <w:p w14:paraId="49CA483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Chiu JJ, Chien S, Physiol Rev.</w:t>
            </w:r>
            <w:r w:rsidRPr="00DA5037">
              <w:rPr>
                <w:rFonts w:ascii="Times New Roman" w:eastAsia="Times New Roman" w:hAnsi="Times New Roman"/>
                <w:color w:val="000000"/>
                <w:sz w:val="28"/>
                <w:szCs w:val="28"/>
                <w:lang w:val="en-US" w:eastAsia="ru-RU"/>
              </w:rPr>
              <w:br/>
              <w:t>Effects of disturbed flow on vascular endothelium: pathophysiological basis and clinical perspectives.2011 Jan; 91(1):327-87.</w:t>
            </w:r>
          </w:p>
        </w:tc>
      </w:tr>
      <w:tr w:rsidR="000B0CF1" w:rsidRPr="00DA5037" w14:paraId="02EABFE9" w14:textId="77777777" w:rsidTr="009E590F">
        <w:trPr>
          <w:trHeight w:val="2250"/>
        </w:trPr>
        <w:tc>
          <w:tcPr>
            <w:tcW w:w="1247" w:type="dxa"/>
            <w:shd w:val="clear" w:color="000000" w:fill="FFFFFF"/>
            <w:noWrap/>
          </w:tcPr>
          <w:p w14:paraId="38A0F2A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54</w:t>
            </w:r>
          </w:p>
        </w:tc>
        <w:tc>
          <w:tcPr>
            <w:tcW w:w="7634" w:type="dxa"/>
            <w:shd w:val="clear" w:color="000000" w:fill="FFFFFF"/>
            <w:hideMark/>
          </w:tcPr>
          <w:p w14:paraId="118A54F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Cragg A, Einzig S, Castaneda-Zuniga W, Amplatz K, White JG, Rao GH</w:t>
            </w:r>
            <w:r w:rsidRPr="00DA5037">
              <w:rPr>
                <w:rFonts w:ascii="Times New Roman" w:eastAsia="Times New Roman" w:hAnsi="Times New Roman"/>
                <w:color w:val="000000"/>
                <w:sz w:val="28"/>
                <w:szCs w:val="28"/>
                <w:lang w:val="en-US" w:eastAsia="ru-RU"/>
              </w:rPr>
              <w:br/>
              <w:t xml:space="preserve">Vessel wall arachidonate metabolism after angioplasty: possible mediators of postangioplasty vasospasm. </w:t>
            </w:r>
            <w:r w:rsidRPr="00DA5037">
              <w:rPr>
                <w:rFonts w:ascii="Times New Roman" w:eastAsia="Times New Roman" w:hAnsi="Times New Roman"/>
                <w:color w:val="000000"/>
                <w:sz w:val="28"/>
                <w:szCs w:val="28"/>
                <w:lang w:eastAsia="ru-RU"/>
              </w:rPr>
              <w:t>Am J Cardiol 1983 May 1; 51(8):1441-5.</w:t>
            </w:r>
          </w:p>
        </w:tc>
      </w:tr>
      <w:tr w:rsidR="000B0CF1" w:rsidRPr="00DA5037" w14:paraId="7C9FB9BB" w14:textId="77777777" w:rsidTr="009E590F">
        <w:trPr>
          <w:trHeight w:val="1125"/>
        </w:trPr>
        <w:tc>
          <w:tcPr>
            <w:tcW w:w="1247" w:type="dxa"/>
            <w:shd w:val="clear" w:color="000000" w:fill="FFFFFF"/>
            <w:noWrap/>
          </w:tcPr>
          <w:p w14:paraId="02D0ECE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55</w:t>
            </w:r>
          </w:p>
        </w:tc>
        <w:tc>
          <w:tcPr>
            <w:tcW w:w="7634" w:type="dxa"/>
            <w:shd w:val="clear" w:color="000000" w:fill="FFFFFF"/>
            <w:hideMark/>
          </w:tcPr>
          <w:p w14:paraId="241CB6D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Davies MJ. </w:t>
            </w:r>
            <w:r w:rsidRPr="00DA5037">
              <w:rPr>
                <w:rFonts w:ascii="Times New Roman" w:eastAsia="Times New Roman" w:hAnsi="Times New Roman"/>
                <w:color w:val="000000"/>
                <w:sz w:val="28"/>
                <w:szCs w:val="28"/>
                <w:lang w:val="en-US" w:eastAsia="ru-RU"/>
              </w:rPr>
              <w:br/>
              <w:t xml:space="preserve">A macro and micro view of coronary vascular insult in ischemic heart disease. </w:t>
            </w:r>
            <w:r w:rsidRPr="00DA5037">
              <w:rPr>
                <w:rFonts w:ascii="Times New Roman" w:eastAsia="Times New Roman" w:hAnsi="Times New Roman"/>
                <w:color w:val="000000"/>
                <w:sz w:val="28"/>
                <w:szCs w:val="28"/>
                <w:lang w:eastAsia="ru-RU"/>
              </w:rPr>
              <w:t>Circulation 82: II38–46, 1990.</w:t>
            </w:r>
          </w:p>
        </w:tc>
      </w:tr>
      <w:tr w:rsidR="000B0CF1" w:rsidRPr="00DA5037" w14:paraId="33894738" w14:textId="77777777" w:rsidTr="009E590F">
        <w:trPr>
          <w:trHeight w:val="1500"/>
        </w:trPr>
        <w:tc>
          <w:tcPr>
            <w:tcW w:w="1247" w:type="dxa"/>
            <w:shd w:val="clear" w:color="000000" w:fill="FFFFFF"/>
            <w:noWrap/>
          </w:tcPr>
          <w:p w14:paraId="16A52CC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56</w:t>
            </w:r>
          </w:p>
        </w:tc>
        <w:tc>
          <w:tcPr>
            <w:tcW w:w="7634" w:type="dxa"/>
            <w:shd w:val="clear" w:color="000000" w:fill="FFFFFF"/>
            <w:hideMark/>
          </w:tcPr>
          <w:p w14:paraId="59B2984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Davies MJ. </w:t>
            </w:r>
            <w:r w:rsidRPr="00DA5037">
              <w:rPr>
                <w:rFonts w:ascii="Times New Roman" w:eastAsia="Times New Roman" w:hAnsi="Times New Roman"/>
                <w:color w:val="000000"/>
                <w:sz w:val="28"/>
                <w:szCs w:val="28"/>
                <w:lang w:val="en-US" w:eastAsia="ru-RU"/>
              </w:rPr>
              <w:br/>
              <w:t xml:space="preserve">Stability and instability: two faces of coronary atherosclerosis—The Paul Dudley White Lecture 1995.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Circulation 94: 2013–2020, 1996</w:t>
            </w:r>
          </w:p>
        </w:tc>
      </w:tr>
      <w:tr w:rsidR="000B0CF1" w:rsidRPr="00DA5037" w14:paraId="7A7A11BC" w14:textId="77777777" w:rsidTr="009E590F">
        <w:trPr>
          <w:trHeight w:val="1500"/>
        </w:trPr>
        <w:tc>
          <w:tcPr>
            <w:tcW w:w="1247" w:type="dxa"/>
            <w:shd w:val="clear" w:color="000000" w:fill="FFFFFF"/>
            <w:noWrap/>
          </w:tcPr>
          <w:p w14:paraId="347DFE3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57</w:t>
            </w:r>
          </w:p>
        </w:tc>
        <w:tc>
          <w:tcPr>
            <w:tcW w:w="7634" w:type="dxa"/>
            <w:shd w:val="clear" w:color="000000" w:fill="FFFFFF"/>
            <w:hideMark/>
          </w:tcPr>
          <w:p w14:paraId="608F74A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Davies PF Nat Clin Pract Cardiovasc Med.  </w:t>
            </w:r>
            <w:r w:rsidRPr="00DA5037">
              <w:rPr>
                <w:rFonts w:ascii="Times New Roman" w:eastAsia="Times New Roman" w:hAnsi="Times New Roman"/>
                <w:color w:val="000000"/>
                <w:sz w:val="28"/>
                <w:szCs w:val="28"/>
                <w:lang w:val="en-US" w:eastAsia="ru-RU"/>
              </w:rPr>
              <w:br/>
              <w:t xml:space="preserve">Hemodynamic shear stress and the endothelium in cardiovascular pathophysiology. </w:t>
            </w:r>
            <w:r w:rsidRPr="00DA5037">
              <w:rPr>
                <w:rFonts w:ascii="Times New Roman" w:eastAsia="Times New Roman" w:hAnsi="Times New Roman"/>
                <w:color w:val="000000"/>
                <w:sz w:val="28"/>
                <w:szCs w:val="28"/>
                <w:lang w:eastAsia="ru-RU"/>
              </w:rPr>
              <w:t>2009 Jan; 6(1):16-26.</w:t>
            </w:r>
          </w:p>
        </w:tc>
      </w:tr>
      <w:tr w:rsidR="000B0CF1" w:rsidRPr="00023CB0" w14:paraId="676E90EA" w14:textId="77777777" w:rsidTr="009E590F">
        <w:trPr>
          <w:trHeight w:val="7500"/>
        </w:trPr>
        <w:tc>
          <w:tcPr>
            <w:tcW w:w="1247" w:type="dxa"/>
            <w:shd w:val="clear" w:color="000000" w:fill="FFFFFF"/>
            <w:noWrap/>
          </w:tcPr>
          <w:p w14:paraId="380763E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58</w:t>
            </w:r>
          </w:p>
        </w:tc>
        <w:tc>
          <w:tcPr>
            <w:tcW w:w="7634" w:type="dxa"/>
            <w:shd w:val="clear" w:color="000000" w:fill="FFFFFF"/>
            <w:vAlign w:val="bottom"/>
            <w:hideMark/>
          </w:tcPr>
          <w:p w14:paraId="0E90E35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Dawn O. Kleindorfer, MD, FAHA, Chair; Amytis Towfighi, MD, FAHA, Vice Chair; Seemant Chaturvedi, MD, FAHA;</w:t>
            </w:r>
            <w:r w:rsidRPr="00DA5037">
              <w:rPr>
                <w:rFonts w:ascii="Times New Roman" w:eastAsia="Times New Roman" w:hAnsi="Times New Roman"/>
                <w:color w:val="000000"/>
                <w:sz w:val="28"/>
                <w:szCs w:val="28"/>
                <w:lang w:val="en-US" w:eastAsia="ru-RU"/>
              </w:rPr>
              <w:br/>
              <w:t>Kevin M. Cockroft, MD, MSc, FAHA; Jose Gutierrez, MD, MPH; Debbie Lombardi-Hill, BS, FAHA; Hooman Kamel, MD;</w:t>
            </w:r>
            <w:r w:rsidRPr="00DA5037">
              <w:rPr>
                <w:rFonts w:ascii="Times New Roman" w:eastAsia="Times New Roman" w:hAnsi="Times New Roman"/>
                <w:color w:val="000000"/>
                <w:sz w:val="28"/>
                <w:szCs w:val="28"/>
                <w:lang w:val="en-US" w:eastAsia="ru-RU"/>
              </w:rPr>
              <w:br/>
              <w:t>Walter N. Kernan, MD*; Steven J. Kittner, MD, MPH, FAHA; Enrique C. Leira, MD, MS, FAHA; Olive Lennon, PhD;</w:t>
            </w:r>
            <w:r w:rsidRPr="00DA5037">
              <w:rPr>
                <w:rFonts w:ascii="Times New Roman" w:eastAsia="Times New Roman" w:hAnsi="Times New Roman"/>
                <w:color w:val="000000"/>
                <w:sz w:val="28"/>
                <w:szCs w:val="28"/>
                <w:lang w:val="en-US" w:eastAsia="ru-RU"/>
              </w:rPr>
              <w:br/>
              <w:t>James F. Meschia, MD, FAHA; Thanh N. Nguyen, MD, FAHA; Peter M. Pollak, MD; Pasquale Santangeli, MD, PhD;</w:t>
            </w:r>
            <w:r w:rsidRPr="00DA5037">
              <w:rPr>
                <w:rFonts w:ascii="Times New Roman" w:eastAsia="Times New Roman" w:hAnsi="Times New Roman"/>
                <w:color w:val="000000"/>
                <w:sz w:val="28"/>
                <w:szCs w:val="28"/>
                <w:lang w:val="en-US" w:eastAsia="ru-RU"/>
              </w:rPr>
              <w:br/>
              <w:t>Anjail Z. Sharrief, MD, MPH, FAHA; Sidney C. Smith Jr, MD, FAHA; Tanya N. Turan, MD, MS, FAHA†; Linda S. Williams, MD, FAHA 2021 Guideline for the Prevention of Stroke in Patients With Stroke and Transient Ischemic</w:t>
            </w:r>
            <w:r w:rsidRPr="00DA5037">
              <w:rPr>
                <w:rFonts w:ascii="Times New Roman" w:eastAsia="Times New Roman" w:hAnsi="Times New Roman"/>
                <w:color w:val="000000"/>
                <w:sz w:val="28"/>
                <w:szCs w:val="28"/>
                <w:lang w:val="en-US" w:eastAsia="ru-RU"/>
              </w:rPr>
              <w:br/>
              <w:t>Attack A Guideline From the American Heart Association/American Stroke Association Reviewed for evidence-based integrity and endorsed by the American Association of Neurological Surgeons and Congress of Neurological Surgeons. Endorsed by the Society of Vascular and Interventional Neurology The American Academy of Neurology affirms the value of this statement as an educational tool for neurologists.</w:t>
            </w:r>
          </w:p>
        </w:tc>
      </w:tr>
      <w:tr w:rsidR="000B0CF1" w:rsidRPr="00FE05C8" w14:paraId="53ABD33D" w14:textId="77777777" w:rsidTr="009E590F">
        <w:trPr>
          <w:trHeight w:val="1125"/>
        </w:trPr>
        <w:tc>
          <w:tcPr>
            <w:tcW w:w="1247" w:type="dxa"/>
            <w:shd w:val="clear" w:color="000000" w:fill="FFFFFF"/>
            <w:noWrap/>
          </w:tcPr>
          <w:p w14:paraId="17BA5B1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59</w:t>
            </w:r>
          </w:p>
        </w:tc>
        <w:tc>
          <w:tcPr>
            <w:tcW w:w="7634" w:type="dxa"/>
            <w:shd w:val="clear" w:color="000000" w:fill="FFFFFF"/>
            <w:hideMark/>
          </w:tcPr>
          <w:p w14:paraId="634470E4"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De Donato G, Setacci C, Deloose K, et al.</w:t>
            </w:r>
            <w:r w:rsidRPr="00DA5037">
              <w:rPr>
                <w:rFonts w:ascii="Times New Roman" w:eastAsia="Times New Roman" w:hAnsi="Times New Roman"/>
                <w:color w:val="000000"/>
                <w:sz w:val="28"/>
                <w:szCs w:val="28"/>
                <w:lang w:val="en-US" w:eastAsia="ru-RU"/>
              </w:rPr>
              <w:br/>
              <w:t xml:space="preserve">Long term results of carotid atery stenting. </w:t>
            </w:r>
            <w:r w:rsidRPr="005E443A">
              <w:rPr>
                <w:rFonts w:ascii="Times New Roman" w:eastAsia="Times New Roman" w:hAnsi="Times New Roman"/>
                <w:color w:val="000000"/>
                <w:sz w:val="28"/>
                <w:szCs w:val="28"/>
                <w:lang w:val="en-US" w:eastAsia="ru-RU"/>
              </w:rPr>
              <w:t>J Vasc Surg. 2008;48:1431–41</w:t>
            </w:r>
          </w:p>
        </w:tc>
      </w:tr>
      <w:tr w:rsidR="000B0CF1" w:rsidRPr="00FE05C8" w14:paraId="4C3E2DAC" w14:textId="77777777" w:rsidTr="009E590F">
        <w:trPr>
          <w:trHeight w:val="2250"/>
        </w:trPr>
        <w:tc>
          <w:tcPr>
            <w:tcW w:w="1247" w:type="dxa"/>
            <w:shd w:val="clear" w:color="000000" w:fill="FFFFFF"/>
            <w:noWrap/>
          </w:tcPr>
          <w:p w14:paraId="01D3A10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60</w:t>
            </w:r>
          </w:p>
        </w:tc>
        <w:tc>
          <w:tcPr>
            <w:tcW w:w="7634" w:type="dxa"/>
            <w:shd w:val="clear" w:color="000000" w:fill="FFFFFF"/>
            <w:hideMark/>
          </w:tcPr>
          <w:p w14:paraId="2ED56987"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De Donato G, Setacci F, Sirignano P, Galzerano G, Cappelli A, Setacci C. </w:t>
            </w:r>
            <w:r w:rsidRPr="00DA5037">
              <w:rPr>
                <w:rFonts w:ascii="Times New Roman" w:eastAsia="Times New Roman" w:hAnsi="Times New Roman"/>
                <w:color w:val="000000"/>
                <w:sz w:val="28"/>
                <w:szCs w:val="28"/>
                <w:lang w:val="en-US" w:eastAsia="ru-RU"/>
              </w:rPr>
              <w:br/>
              <w:t>Optical coherence tomography after carotid stenting: rate of stent malapposition,</w:t>
            </w:r>
            <w:r w:rsidRPr="00DA5037">
              <w:rPr>
                <w:rFonts w:ascii="Times New Roman" w:eastAsia="Times New Roman" w:hAnsi="Times New Roman"/>
                <w:color w:val="000000"/>
                <w:sz w:val="28"/>
                <w:szCs w:val="28"/>
                <w:lang w:val="en-US" w:eastAsia="ru-RU"/>
              </w:rPr>
              <w:br/>
              <w:t xml:space="preserve">plaque prolapse and fibrous cap rupture according to stent design. </w:t>
            </w:r>
            <w:r w:rsidRPr="005E443A">
              <w:rPr>
                <w:rFonts w:ascii="Times New Roman" w:eastAsia="Times New Roman" w:hAnsi="Times New Roman"/>
                <w:color w:val="000000"/>
                <w:sz w:val="28"/>
                <w:szCs w:val="28"/>
                <w:lang w:val="en-US" w:eastAsia="ru-RU"/>
              </w:rPr>
              <w:t>Eur J Vasc Endovasc Surg 2013;45:579–87</w:t>
            </w:r>
          </w:p>
        </w:tc>
      </w:tr>
      <w:tr w:rsidR="000B0CF1" w:rsidRPr="00FE05C8" w14:paraId="62BCD865" w14:textId="77777777" w:rsidTr="009E590F">
        <w:trPr>
          <w:trHeight w:val="2250"/>
        </w:trPr>
        <w:tc>
          <w:tcPr>
            <w:tcW w:w="1247" w:type="dxa"/>
            <w:shd w:val="clear" w:color="000000" w:fill="FFFFFF"/>
            <w:noWrap/>
          </w:tcPr>
          <w:p w14:paraId="086AF0D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61</w:t>
            </w:r>
          </w:p>
        </w:tc>
        <w:tc>
          <w:tcPr>
            <w:tcW w:w="7634" w:type="dxa"/>
            <w:shd w:val="clear" w:color="000000" w:fill="FFFFFF"/>
            <w:hideMark/>
          </w:tcPr>
          <w:p w14:paraId="09A6E571"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Durand E, Scoazec A, Lafont A, Boddaert J, Al Hajzen A, Addad F, Mirshahi M, Desnos M, Tedgui A, and Mallat Z. </w:t>
            </w:r>
            <w:r w:rsidRPr="00DA5037">
              <w:rPr>
                <w:rFonts w:ascii="Times New Roman" w:eastAsia="Times New Roman" w:hAnsi="Times New Roman"/>
                <w:color w:val="000000"/>
                <w:sz w:val="28"/>
                <w:szCs w:val="28"/>
                <w:lang w:val="en-US" w:eastAsia="ru-RU"/>
              </w:rPr>
              <w:br/>
              <w:t>In vivo induction of endothelial apoptosis leads to vessel thrombosis and endothelial denudation:</w:t>
            </w:r>
            <w:r w:rsidRPr="00DA5037">
              <w:rPr>
                <w:rFonts w:ascii="Times New Roman" w:eastAsia="Times New Roman" w:hAnsi="Times New Roman"/>
                <w:color w:val="000000"/>
                <w:sz w:val="28"/>
                <w:szCs w:val="28"/>
                <w:lang w:val="en-US" w:eastAsia="ru-RU"/>
              </w:rPr>
              <w:br/>
              <w:t xml:space="preserve"> a clue to the understanding of the mechanisms of thrombotic plaque erosion. </w:t>
            </w:r>
            <w:r w:rsidRPr="005E443A">
              <w:rPr>
                <w:rFonts w:ascii="Times New Roman" w:eastAsia="Times New Roman" w:hAnsi="Times New Roman"/>
                <w:color w:val="000000"/>
                <w:sz w:val="28"/>
                <w:szCs w:val="28"/>
                <w:lang w:val="en-US" w:eastAsia="ru-RU"/>
              </w:rPr>
              <w:t>Circulation 109: 2503–2506, 2004.</w:t>
            </w:r>
          </w:p>
        </w:tc>
      </w:tr>
      <w:tr w:rsidR="000B0CF1" w:rsidRPr="00FE05C8" w14:paraId="4BC4326B" w14:textId="77777777" w:rsidTr="009E590F">
        <w:trPr>
          <w:trHeight w:val="1500"/>
        </w:trPr>
        <w:tc>
          <w:tcPr>
            <w:tcW w:w="1247" w:type="dxa"/>
            <w:shd w:val="clear" w:color="000000" w:fill="FFFFFF"/>
            <w:noWrap/>
          </w:tcPr>
          <w:p w14:paraId="01C68B5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62</w:t>
            </w:r>
          </w:p>
        </w:tc>
        <w:tc>
          <w:tcPr>
            <w:tcW w:w="7634" w:type="dxa"/>
            <w:shd w:val="clear" w:color="000000" w:fill="FFFFFF"/>
            <w:hideMark/>
          </w:tcPr>
          <w:p w14:paraId="38DB2FC4"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Dzierwa K, Pieniążek P, Tekieli L, et al. </w:t>
            </w:r>
            <w:r w:rsidRPr="00DA5037">
              <w:rPr>
                <w:rFonts w:ascii="Times New Roman" w:eastAsia="Times New Roman" w:hAnsi="Times New Roman"/>
                <w:color w:val="000000"/>
                <w:sz w:val="28"/>
                <w:szCs w:val="28"/>
                <w:lang w:val="en-US" w:eastAsia="ru-RU"/>
              </w:rPr>
              <w:br/>
              <w:t xml:space="preserve">Carotid artery stenting according to the “tailored CAS” algorithm performed in the very elderly patients: the thirty day outcome.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Catheter Cardiovasc Interv. 2013;82:681–8.</w:t>
            </w:r>
          </w:p>
        </w:tc>
      </w:tr>
      <w:tr w:rsidR="000B0CF1" w:rsidRPr="00FE05C8" w14:paraId="33FA26E7" w14:textId="77777777" w:rsidTr="009E590F">
        <w:trPr>
          <w:trHeight w:val="1125"/>
        </w:trPr>
        <w:tc>
          <w:tcPr>
            <w:tcW w:w="1247" w:type="dxa"/>
            <w:shd w:val="clear" w:color="000000" w:fill="FFFFFF"/>
            <w:noWrap/>
          </w:tcPr>
          <w:p w14:paraId="40CF16E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63</w:t>
            </w:r>
          </w:p>
        </w:tc>
        <w:tc>
          <w:tcPr>
            <w:tcW w:w="7634" w:type="dxa"/>
            <w:shd w:val="clear" w:color="000000" w:fill="FFFFFF"/>
            <w:hideMark/>
          </w:tcPr>
          <w:p w14:paraId="63AE6233"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Estrada D. Ewart H. et al. </w:t>
            </w:r>
            <w:r w:rsidRPr="00DA5037">
              <w:rPr>
                <w:rFonts w:ascii="Times New Roman" w:eastAsia="Times New Roman" w:hAnsi="Times New Roman"/>
                <w:color w:val="000000"/>
                <w:sz w:val="28"/>
                <w:szCs w:val="28"/>
                <w:lang w:val="en-US" w:eastAsia="ru-RU"/>
              </w:rPr>
              <w:br/>
              <w:t xml:space="preserve">Stimulation of glucose uptake by the natural coenzyme alfa-lipoic acid thioic acid. </w:t>
            </w:r>
            <w:r w:rsidRPr="005E443A">
              <w:rPr>
                <w:rFonts w:ascii="Times New Roman" w:eastAsia="Times New Roman" w:hAnsi="Times New Roman"/>
                <w:color w:val="000000"/>
                <w:sz w:val="28"/>
                <w:szCs w:val="28"/>
                <w:lang w:val="en-US" w:eastAsia="ru-RU"/>
              </w:rPr>
              <w:t>Diabetes 1996: 45: 1798–804</w:t>
            </w:r>
          </w:p>
        </w:tc>
      </w:tr>
      <w:tr w:rsidR="000B0CF1" w:rsidRPr="00FE05C8" w14:paraId="3A67ECC6" w14:textId="77777777" w:rsidTr="009E590F">
        <w:trPr>
          <w:trHeight w:val="1500"/>
        </w:trPr>
        <w:tc>
          <w:tcPr>
            <w:tcW w:w="1247" w:type="dxa"/>
            <w:shd w:val="clear" w:color="000000" w:fill="FFFFFF"/>
            <w:noWrap/>
          </w:tcPr>
          <w:p w14:paraId="1EB346B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64</w:t>
            </w:r>
          </w:p>
        </w:tc>
        <w:tc>
          <w:tcPr>
            <w:tcW w:w="7634" w:type="dxa"/>
            <w:shd w:val="clear" w:color="000000" w:fill="FFFFFF"/>
            <w:hideMark/>
          </w:tcPr>
          <w:p w14:paraId="5EAD5377"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Evans J., Goldfine I., Maddux B., Grodsky G. </w:t>
            </w:r>
            <w:r w:rsidRPr="00DA5037">
              <w:rPr>
                <w:rFonts w:ascii="Times New Roman" w:eastAsia="Times New Roman" w:hAnsi="Times New Roman"/>
                <w:color w:val="000000"/>
                <w:sz w:val="28"/>
                <w:szCs w:val="28"/>
                <w:lang w:val="en-US" w:eastAsia="ru-RU"/>
              </w:rPr>
              <w:br/>
              <w:t xml:space="preserve">Are Oxidative Stress-Activated Signaling Pathways Mediators of Insulin Resistance and Beta-Cell Dysfunction?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 Diabetes. 2003; 52: 1: 1–8.</w:t>
            </w:r>
          </w:p>
        </w:tc>
      </w:tr>
      <w:tr w:rsidR="000B0CF1" w:rsidRPr="00FE05C8" w14:paraId="499B6764" w14:textId="77777777" w:rsidTr="009E590F">
        <w:trPr>
          <w:trHeight w:val="1500"/>
        </w:trPr>
        <w:tc>
          <w:tcPr>
            <w:tcW w:w="1247" w:type="dxa"/>
            <w:shd w:val="clear" w:color="000000" w:fill="FFFFFF"/>
            <w:noWrap/>
          </w:tcPr>
          <w:p w14:paraId="3FF33B0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65</w:t>
            </w:r>
          </w:p>
        </w:tc>
        <w:tc>
          <w:tcPr>
            <w:tcW w:w="7634" w:type="dxa"/>
            <w:shd w:val="clear" w:color="000000" w:fill="FFFFFF"/>
            <w:hideMark/>
          </w:tcPr>
          <w:p w14:paraId="712C3FE0" w14:textId="77777777" w:rsidR="000B0CF1" w:rsidRPr="00A23411"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Faggiotto A, Ross R, and Harker L. </w:t>
            </w:r>
            <w:r w:rsidRPr="00DA5037">
              <w:rPr>
                <w:rFonts w:ascii="Times New Roman" w:eastAsia="Times New Roman" w:hAnsi="Times New Roman"/>
                <w:color w:val="000000"/>
                <w:sz w:val="28"/>
                <w:szCs w:val="28"/>
                <w:lang w:val="en-US" w:eastAsia="ru-RU"/>
              </w:rPr>
              <w:br/>
              <w:t xml:space="preserve">Studies of hypercholesterolemia in the non human primate. </w:t>
            </w:r>
            <w:r w:rsidRPr="005E443A">
              <w:rPr>
                <w:rFonts w:ascii="Times New Roman" w:eastAsia="Times New Roman" w:hAnsi="Times New Roman"/>
                <w:color w:val="000000"/>
                <w:sz w:val="28"/>
                <w:szCs w:val="28"/>
                <w:lang w:val="en-US" w:eastAsia="ru-RU"/>
              </w:rPr>
              <w:t xml:space="preserve">I. Changes that lead to fatty streak formation. </w:t>
            </w:r>
            <w:r w:rsidRPr="005E443A">
              <w:rPr>
                <w:rFonts w:ascii="Times New Roman" w:eastAsia="Times New Roman" w:hAnsi="Times New Roman"/>
                <w:color w:val="000000"/>
                <w:sz w:val="28"/>
                <w:szCs w:val="28"/>
                <w:lang w:val="en-US" w:eastAsia="ru-RU"/>
              </w:rPr>
              <w:br/>
            </w:r>
            <w:r w:rsidRPr="00A23411">
              <w:rPr>
                <w:rFonts w:ascii="Times New Roman" w:eastAsia="Times New Roman" w:hAnsi="Times New Roman"/>
                <w:color w:val="000000"/>
                <w:sz w:val="28"/>
                <w:szCs w:val="28"/>
                <w:lang w:val="en-US" w:eastAsia="ru-RU"/>
              </w:rPr>
              <w:t>Arteriosclerosis 4: 323–340, 1984.</w:t>
            </w:r>
          </w:p>
        </w:tc>
      </w:tr>
      <w:tr w:rsidR="000B0CF1" w:rsidRPr="00DA5037" w14:paraId="691568B1" w14:textId="77777777" w:rsidTr="009E590F">
        <w:trPr>
          <w:trHeight w:val="1875"/>
        </w:trPr>
        <w:tc>
          <w:tcPr>
            <w:tcW w:w="1247" w:type="dxa"/>
            <w:shd w:val="clear" w:color="000000" w:fill="FFFFFF"/>
            <w:noWrap/>
          </w:tcPr>
          <w:p w14:paraId="69DA3A4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66</w:t>
            </w:r>
          </w:p>
        </w:tc>
        <w:tc>
          <w:tcPr>
            <w:tcW w:w="7634" w:type="dxa"/>
            <w:shd w:val="clear" w:color="000000" w:fill="FFFFFF"/>
            <w:hideMark/>
          </w:tcPr>
          <w:p w14:paraId="73FA6C3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Fairman R, Gray WA, Scicli AP, et al., for the CAPTURE Trial Collaborators. </w:t>
            </w:r>
            <w:r w:rsidRPr="00DA5037">
              <w:rPr>
                <w:rFonts w:ascii="Times New Roman" w:eastAsia="Times New Roman" w:hAnsi="Times New Roman"/>
                <w:color w:val="000000"/>
                <w:sz w:val="28"/>
                <w:szCs w:val="28"/>
                <w:lang w:val="en-US" w:eastAsia="ru-RU"/>
              </w:rPr>
              <w:br/>
              <w:t>The CAPTURE registry: analysis of strokes resulting from carotid artery stenting in the post approval setting:</w:t>
            </w:r>
            <w:r w:rsidRPr="00DA5037">
              <w:rPr>
                <w:rFonts w:ascii="Times New Roman" w:eastAsia="Times New Roman" w:hAnsi="Times New Roman"/>
                <w:color w:val="000000"/>
                <w:sz w:val="28"/>
                <w:szCs w:val="28"/>
                <w:lang w:val="en-US" w:eastAsia="ru-RU"/>
              </w:rPr>
              <w:br/>
              <w:t xml:space="preserve"> timing, location, severity, and type. </w:t>
            </w:r>
            <w:r w:rsidRPr="00DA5037">
              <w:rPr>
                <w:rFonts w:ascii="Times New Roman" w:eastAsia="Times New Roman" w:hAnsi="Times New Roman"/>
                <w:color w:val="000000"/>
                <w:sz w:val="28"/>
                <w:szCs w:val="28"/>
                <w:lang w:eastAsia="ru-RU"/>
              </w:rPr>
              <w:t xml:space="preserve">Ann Surg 2007;246:551–6. </w:t>
            </w:r>
          </w:p>
        </w:tc>
      </w:tr>
      <w:tr w:rsidR="000B0CF1" w:rsidRPr="00DA5037" w14:paraId="44063C50" w14:textId="77777777" w:rsidTr="009E590F">
        <w:trPr>
          <w:trHeight w:val="1875"/>
        </w:trPr>
        <w:tc>
          <w:tcPr>
            <w:tcW w:w="1247" w:type="dxa"/>
            <w:shd w:val="clear" w:color="000000" w:fill="FFFFFF"/>
            <w:noWrap/>
          </w:tcPr>
          <w:p w14:paraId="755E46D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67</w:t>
            </w:r>
          </w:p>
        </w:tc>
        <w:tc>
          <w:tcPr>
            <w:tcW w:w="7634" w:type="dxa"/>
            <w:shd w:val="clear" w:color="000000" w:fill="FFFFFF"/>
            <w:hideMark/>
          </w:tcPr>
          <w:p w14:paraId="3CD149B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Falk E, Shah PK, Fuster V. Pathogenesis of plaque disruption. In: Fuster V, Ross R, Topol EJ, eds.</w:t>
            </w:r>
            <w:r w:rsidRPr="00DA5037">
              <w:rPr>
                <w:rFonts w:ascii="Times New Roman" w:eastAsia="Times New Roman" w:hAnsi="Times New Roman"/>
                <w:color w:val="000000"/>
                <w:sz w:val="28"/>
                <w:szCs w:val="28"/>
                <w:lang w:val="en-US" w:eastAsia="ru-RU"/>
              </w:rPr>
              <w:br/>
              <w:t xml:space="preserve"> </w:t>
            </w:r>
            <w:r w:rsidRPr="00DA5037">
              <w:rPr>
                <w:rFonts w:ascii="Times New Roman" w:eastAsia="Times New Roman" w:hAnsi="Times New Roman"/>
                <w:color w:val="000000"/>
                <w:sz w:val="28"/>
                <w:szCs w:val="28"/>
                <w:lang w:eastAsia="ru-RU"/>
              </w:rPr>
              <w:t xml:space="preserve">Atherosclerosis and coronary artery disease. </w:t>
            </w:r>
            <w:r w:rsidRPr="00DA5037">
              <w:rPr>
                <w:rFonts w:ascii="Times New Roman" w:eastAsia="Times New Roman" w:hAnsi="Times New Roman"/>
                <w:color w:val="000000"/>
                <w:sz w:val="28"/>
                <w:szCs w:val="28"/>
                <w:lang w:eastAsia="ru-RU"/>
              </w:rPr>
              <w:br/>
              <w:t>Vol. 2. Philadelphia: Lippincott-Raven, 1996:492-510.</w:t>
            </w:r>
          </w:p>
        </w:tc>
      </w:tr>
      <w:tr w:rsidR="000B0CF1" w:rsidRPr="00023CB0" w14:paraId="0B40B5FA" w14:textId="77777777" w:rsidTr="009E590F">
        <w:trPr>
          <w:trHeight w:val="2250"/>
        </w:trPr>
        <w:tc>
          <w:tcPr>
            <w:tcW w:w="1247" w:type="dxa"/>
            <w:shd w:val="clear" w:color="000000" w:fill="FFFFFF"/>
            <w:noWrap/>
          </w:tcPr>
          <w:p w14:paraId="3E44977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68</w:t>
            </w:r>
          </w:p>
        </w:tc>
        <w:tc>
          <w:tcPr>
            <w:tcW w:w="7634" w:type="dxa"/>
            <w:shd w:val="clear" w:color="000000" w:fill="FFFFFF"/>
            <w:hideMark/>
          </w:tcPr>
          <w:p w14:paraId="68727D6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Falk E. </w:t>
            </w:r>
            <w:r w:rsidRPr="00DA5037">
              <w:rPr>
                <w:rFonts w:ascii="Times New Roman" w:eastAsia="Times New Roman" w:hAnsi="Times New Roman"/>
                <w:color w:val="000000"/>
                <w:sz w:val="28"/>
                <w:szCs w:val="28"/>
                <w:lang w:val="en-US" w:eastAsia="ru-RU"/>
              </w:rPr>
              <w:br/>
              <w:t xml:space="preserve">Plaque rupture with severe pre-existing stenosis precipitating coronary thrombosis. </w:t>
            </w:r>
            <w:r w:rsidRPr="00DA5037">
              <w:rPr>
                <w:rFonts w:ascii="Times New Roman" w:eastAsia="Times New Roman" w:hAnsi="Times New Roman"/>
                <w:color w:val="000000"/>
                <w:sz w:val="28"/>
                <w:szCs w:val="28"/>
                <w:lang w:val="en-US" w:eastAsia="ru-RU"/>
              </w:rPr>
              <w:br/>
              <w:t xml:space="preserve">Characteristics of coronary atherosclerotic plaques underlying fatal occlusive thrombi. </w:t>
            </w:r>
            <w:r w:rsidRPr="00DA5037">
              <w:rPr>
                <w:rFonts w:ascii="Times New Roman" w:eastAsia="Times New Roman" w:hAnsi="Times New Roman"/>
                <w:color w:val="000000"/>
                <w:sz w:val="28"/>
                <w:szCs w:val="28"/>
                <w:lang w:val="en-US" w:eastAsia="ru-RU"/>
              </w:rPr>
              <w:br/>
              <w:t>Br Heart J 50: 127–134, 1983.</w:t>
            </w:r>
          </w:p>
        </w:tc>
      </w:tr>
      <w:tr w:rsidR="000B0CF1" w:rsidRPr="00FE05C8" w14:paraId="056C6C2E" w14:textId="77777777" w:rsidTr="009E590F">
        <w:trPr>
          <w:trHeight w:val="1875"/>
        </w:trPr>
        <w:tc>
          <w:tcPr>
            <w:tcW w:w="1247" w:type="dxa"/>
            <w:shd w:val="clear" w:color="000000" w:fill="FFFFFF"/>
            <w:noWrap/>
          </w:tcPr>
          <w:p w14:paraId="4C91F31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69</w:t>
            </w:r>
          </w:p>
        </w:tc>
        <w:tc>
          <w:tcPr>
            <w:tcW w:w="7634" w:type="dxa"/>
            <w:shd w:val="clear" w:color="000000" w:fill="FFFFFF"/>
            <w:hideMark/>
          </w:tcPr>
          <w:p w14:paraId="162786D6"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Farb A, Burke AP, Tang AL, Liang YH, Mannan P, Smialek J, and Virmani R. </w:t>
            </w:r>
            <w:r w:rsidRPr="00DA5037">
              <w:rPr>
                <w:rFonts w:ascii="Times New Roman" w:eastAsia="Times New Roman" w:hAnsi="Times New Roman"/>
                <w:color w:val="000000"/>
                <w:sz w:val="28"/>
                <w:szCs w:val="28"/>
                <w:lang w:val="en-US" w:eastAsia="ru-RU"/>
              </w:rPr>
              <w:br/>
              <w:t xml:space="preserve">Coronary plaque erosion without rupture into a lipid core: a frequent cause of coronary thrombosis in sudden coronary death.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Circulation 93: 1354–1363, 1996.</w:t>
            </w:r>
          </w:p>
        </w:tc>
      </w:tr>
      <w:tr w:rsidR="000B0CF1" w:rsidRPr="00FE05C8" w14:paraId="0C71C8A3" w14:textId="77777777" w:rsidTr="009E590F">
        <w:trPr>
          <w:trHeight w:val="1875"/>
        </w:trPr>
        <w:tc>
          <w:tcPr>
            <w:tcW w:w="1247" w:type="dxa"/>
            <w:shd w:val="clear" w:color="000000" w:fill="FFFFFF"/>
            <w:noWrap/>
          </w:tcPr>
          <w:p w14:paraId="2B7EC92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70</w:t>
            </w:r>
          </w:p>
        </w:tc>
        <w:tc>
          <w:tcPr>
            <w:tcW w:w="7634" w:type="dxa"/>
            <w:shd w:val="clear" w:color="000000" w:fill="FFFFFF"/>
            <w:hideMark/>
          </w:tcPr>
          <w:p w14:paraId="39F87A1F"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Ferretti G., Bacchetti T., Busni D. et al. </w:t>
            </w:r>
            <w:r w:rsidRPr="00DA5037">
              <w:rPr>
                <w:rFonts w:ascii="Times New Roman" w:eastAsia="Times New Roman" w:hAnsi="Times New Roman"/>
                <w:color w:val="000000"/>
                <w:sz w:val="28"/>
                <w:szCs w:val="28"/>
                <w:lang w:val="en-US" w:eastAsia="ru-RU"/>
              </w:rPr>
              <w:br/>
              <w:t>Protective effect of paraoxonase activity in high-density lipoproteins against erythrocyte membranes peroxidation</w:t>
            </w:r>
            <w:r w:rsidRPr="00DA5037">
              <w:rPr>
                <w:rFonts w:ascii="Times New Roman" w:eastAsia="Times New Roman" w:hAnsi="Times New Roman"/>
                <w:color w:val="000000"/>
                <w:sz w:val="28"/>
                <w:szCs w:val="28"/>
                <w:lang w:val="en-US" w:eastAsia="ru-RU"/>
              </w:rPr>
              <w:br/>
              <w:t xml:space="preserve">: a comparison between healthy subjects and type 1 diabetic patients // J. Clin. </w:t>
            </w:r>
            <w:r w:rsidRPr="005E443A">
              <w:rPr>
                <w:rFonts w:ascii="Times New Roman" w:eastAsia="Times New Roman" w:hAnsi="Times New Roman"/>
                <w:color w:val="000000"/>
                <w:sz w:val="28"/>
                <w:szCs w:val="28"/>
                <w:lang w:val="en-US" w:eastAsia="ru-RU"/>
              </w:rPr>
              <w:t>Endocrinol. Metab. — 2004. — Vol. 89. — P. 2957-2962.</w:t>
            </w:r>
          </w:p>
        </w:tc>
      </w:tr>
      <w:tr w:rsidR="000B0CF1" w:rsidRPr="00DA5037" w14:paraId="1B813A33" w14:textId="77777777" w:rsidTr="009E590F">
        <w:trPr>
          <w:trHeight w:val="1500"/>
        </w:trPr>
        <w:tc>
          <w:tcPr>
            <w:tcW w:w="1247" w:type="dxa"/>
            <w:shd w:val="clear" w:color="000000" w:fill="FFFFFF"/>
            <w:noWrap/>
          </w:tcPr>
          <w:p w14:paraId="042AD2B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71</w:t>
            </w:r>
          </w:p>
        </w:tc>
        <w:tc>
          <w:tcPr>
            <w:tcW w:w="7634" w:type="dxa"/>
            <w:shd w:val="clear" w:color="000000" w:fill="FFFFFF"/>
            <w:hideMark/>
          </w:tcPr>
          <w:p w14:paraId="79E32EA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Firoozrai M., Nourbakhsh M., Razzaghy-Azar M. </w:t>
            </w:r>
            <w:r w:rsidRPr="00DA5037">
              <w:rPr>
                <w:rFonts w:ascii="Times New Roman" w:eastAsia="Times New Roman" w:hAnsi="Times New Roman"/>
                <w:color w:val="000000"/>
                <w:sz w:val="28"/>
                <w:szCs w:val="28"/>
                <w:lang w:val="en-US" w:eastAsia="ru-RU"/>
              </w:rPr>
              <w:br/>
              <w:t xml:space="preserve">Erythrocyte susceptibility to oxidative stress and antioxidant status in patients with type 1 diabetes </w:t>
            </w:r>
            <w:r w:rsidRPr="00DA5037">
              <w:rPr>
                <w:rFonts w:ascii="Times New Roman" w:eastAsia="Times New Roman" w:hAnsi="Times New Roman"/>
                <w:color w:val="000000"/>
                <w:sz w:val="28"/>
                <w:szCs w:val="28"/>
                <w:lang w:val="en-US" w:eastAsia="ru-RU"/>
              </w:rPr>
              <w:br/>
              <w:t xml:space="preserve">// Diabetes Res. </w:t>
            </w:r>
            <w:r w:rsidRPr="00DA5037">
              <w:rPr>
                <w:rFonts w:ascii="Times New Roman" w:eastAsia="Times New Roman" w:hAnsi="Times New Roman"/>
                <w:color w:val="000000"/>
                <w:sz w:val="28"/>
                <w:szCs w:val="28"/>
                <w:lang w:eastAsia="ru-RU"/>
              </w:rPr>
              <w:t>Clin. Pract. — 2007. — Vol. 77. — P. 427-432.</w:t>
            </w:r>
          </w:p>
        </w:tc>
      </w:tr>
      <w:tr w:rsidR="000B0CF1" w:rsidRPr="00FE05C8" w14:paraId="51752C39" w14:textId="77777777" w:rsidTr="009E590F">
        <w:trPr>
          <w:trHeight w:val="750"/>
        </w:trPr>
        <w:tc>
          <w:tcPr>
            <w:tcW w:w="1247" w:type="dxa"/>
            <w:shd w:val="clear" w:color="000000" w:fill="FFFFFF"/>
            <w:noWrap/>
          </w:tcPr>
          <w:p w14:paraId="47A26A4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72</w:t>
            </w:r>
          </w:p>
        </w:tc>
        <w:tc>
          <w:tcPr>
            <w:tcW w:w="7634" w:type="dxa"/>
            <w:shd w:val="clear" w:color="000000" w:fill="FFFFFF"/>
            <w:hideMark/>
          </w:tcPr>
          <w:p w14:paraId="3CD4F985"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Fisher CM. </w:t>
            </w:r>
            <w:r w:rsidRPr="00DA5037">
              <w:rPr>
                <w:rFonts w:ascii="Times New Roman" w:eastAsia="Times New Roman" w:hAnsi="Times New Roman"/>
                <w:color w:val="000000"/>
                <w:sz w:val="28"/>
                <w:szCs w:val="28"/>
                <w:lang w:val="en-US" w:eastAsia="ru-RU"/>
              </w:rPr>
              <w:br/>
              <w:t xml:space="preserve">Lacunes: small, deep cerebral infarcts. </w:t>
            </w:r>
            <w:r w:rsidRPr="005E443A">
              <w:rPr>
                <w:rFonts w:ascii="Times New Roman" w:eastAsia="Times New Roman" w:hAnsi="Times New Roman"/>
                <w:color w:val="000000"/>
                <w:sz w:val="28"/>
                <w:szCs w:val="28"/>
                <w:lang w:val="en-US" w:eastAsia="ru-RU"/>
              </w:rPr>
              <w:t>Neurology 1965; 15: 774–84.</w:t>
            </w:r>
          </w:p>
        </w:tc>
      </w:tr>
      <w:tr w:rsidR="000B0CF1" w:rsidRPr="00DA5037" w14:paraId="63D7DF8E" w14:textId="77777777" w:rsidTr="009E590F">
        <w:trPr>
          <w:trHeight w:val="1500"/>
        </w:trPr>
        <w:tc>
          <w:tcPr>
            <w:tcW w:w="1247" w:type="dxa"/>
            <w:shd w:val="clear" w:color="000000" w:fill="FFFFFF"/>
            <w:noWrap/>
          </w:tcPr>
          <w:p w14:paraId="172E566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73</w:t>
            </w:r>
          </w:p>
        </w:tc>
        <w:tc>
          <w:tcPr>
            <w:tcW w:w="7634" w:type="dxa"/>
            <w:shd w:val="clear" w:color="000000" w:fill="FFFFFF"/>
            <w:hideMark/>
          </w:tcPr>
          <w:p w14:paraId="67B69DF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Flammer AJ, Lüscher TF</w:t>
            </w:r>
            <w:r w:rsidRPr="00DA5037">
              <w:rPr>
                <w:rFonts w:ascii="Times New Roman" w:eastAsia="Times New Roman" w:hAnsi="Times New Roman"/>
                <w:color w:val="000000"/>
                <w:sz w:val="28"/>
                <w:szCs w:val="28"/>
                <w:lang w:val="en-US" w:eastAsia="ru-RU"/>
              </w:rPr>
              <w:br/>
              <w:t xml:space="preserve">Human endothelial dysfunction: EDRFs. </w:t>
            </w:r>
            <w:r w:rsidRPr="00DA5037">
              <w:rPr>
                <w:rFonts w:ascii="Times New Roman" w:eastAsia="Times New Roman" w:hAnsi="Times New Roman"/>
                <w:color w:val="000000"/>
                <w:sz w:val="28"/>
                <w:szCs w:val="28"/>
                <w:lang w:eastAsia="ru-RU"/>
              </w:rPr>
              <w:t>Pflugers Arch. 2010 May; 459(6):1005-13.</w:t>
            </w:r>
          </w:p>
        </w:tc>
      </w:tr>
      <w:tr w:rsidR="000B0CF1" w:rsidRPr="00DA5037" w14:paraId="5F6CDE3E" w14:textId="77777777" w:rsidTr="009E590F">
        <w:trPr>
          <w:trHeight w:val="3750"/>
        </w:trPr>
        <w:tc>
          <w:tcPr>
            <w:tcW w:w="1247" w:type="dxa"/>
            <w:shd w:val="clear" w:color="000000" w:fill="FFFFFF"/>
            <w:noWrap/>
          </w:tcPr>
          <w:p w14:paraId="6BA832F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74</w:t>
            </w:r>
          </w:p>
        </w:tc>
        <w:tc>
          <w:tcPr>
            <w:tcW w:w="7634" w:type="dxa"/>
            <w:shd w:val="clear" w:color="000000" w:fill="FFFFFF"/>
            <w:hideMark/>
          </w:tcPr>
          <w:p w14:paraId="2EB7E22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Foin N, Gutiérrez-Chico JL, Nakatani S, Torii R, Bourantas CV, Sen S, Nijjer S, Petraco R, Kousera C, Ghione M, Onuma Y, Garcia-Garcia HM, Francis DP, Wong P, Di Mario C, Davies JE, Serruys PW </w:t>
            </w:r>
            <w:r w:rsidRPr="00DA5037">
              <w:rPr>
                <w:rFonts w:ascii="Times New Roman" w:eastAsia="Times New Roman" w:hAnsi="Times New Roman"/>
                <w:color w:val="000000"/>
                <w:sz w:val="28"/>
                <w:szCs w:val="28"/>
                <w:lang w:val="en-US" w:eastAsia="ru-RU"/>
              </w:rPr>
              <w:br/>
              <w:t>Incomplete stent apposition causes high shear flow disturbances and delay in neointimal coverage as a function of strut to wall detachment distance: implications for the management of incomplete stent apposition.</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Circ Cardiovasc Interv. 2014 Apr; 7(2):180-9.</w:t>
            </w:r>
          </w:p>
        </w:tc>
      </w:tr>
      <w:tr w:rsidR="000B0CF1" w:rsidRPr="00DA5037" w14:paraId="4F5A6DD7" w14:textId="77777777" w:rsidTr="009E590F">
        <w:trPr>
          <w:trHeight w:val="1500"/>
        </w:trPr>
        <w:tc>
          <w:tcPr>
            <w:tcW w:w="1247" w:type="dxa"/>
            <w:shd w:val="clear" w:color="000000" w:fill="FFFFFF"/>
            <w:noWrap/>
          </w:tcPr>
          <w:p w14:paraId="6E96E11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75</w:t>
            </w:r>
          </w:p>
        </w:tc>
        <w:tc>
          <w:tcPr>
            <w:tcW w:w="7634" w:type="dxa"/>
            <w:shd w:val="clear" w:color="000000" w:fill="FFFFFF"/>
            <w:hideMark/>
          </w:tcPr>
          <w:p w14:paraId="2D451C4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Furchgott RF, Zawadzki JV</w:t>
            </w:r>
            <w:r w:rsidRPr="00DA5037">
              <w:rPr>
                <w:rFonts w:ascii="Times New Roman" w:eastAsia="Times New Roman" w:hAnsi="Times New Roman"/>
                <w:color w:val="000000"/>
                <w:sz w:val="28"/>
                <w:szCs w:val="28"/>
                <w:lang w:val="en-US" w:eastAsia="ru-RU"/>
              </w:rPr>
              <w:br/>
              <w:t xml:space="preserve"> The obligatory role of endothelial cells in the relaxation of arterial smooth muscle by acetylcholine. </w:t>
            </w:r>
            <w:r w:rsidRPr="00DA5037">
              <w:rPr>
                <w:rFonts w:ascii="Times New Roman" w:eastAsia="Times New Roman" w:hAnsi="Times New Roman"/>
                <w:color w:val="000000"/>
                <w:sz w:val="28"/>
                <w:szCs w:val="28"/>
                <w:lang w:eastAsia="ru-RU"/>
              </w:rPr>
              <w:t>Nature. 1980 Nov 27; 288(5789):373-6.</w:t>
            </w:r>
          </w:p>
        </w:tc>
      </w:tr>
      <w:tr w:rsidR="000B0CF1" w:rsidRPr="00023CB0" w14:paraId="581D19F5" w14:textId="77777777" w:rsidTr="009E590F">
        <w:trPr>
          <w:trHeight w:val="1125"/>
        </w:trPr>
        <w:tc>
          <w:tcPr>
            <w:tcW w:w="1247" w:type="dxa"/>
            <w:shd w:val="clear" w:color="000000" w:fill="FFFFFF"/>
            <w:noWrap/>
          </w:tcPr>
          <w:p w14:paraId="5B34A4B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76</w:t>
            </w:r>
          </w:p>
        </w:tc>
        <w:tc>
          <w:tcPr>
            <w:tcW w:w="7634" w:type="dxa"/>
            <w:shd w:val="clear" w:color="000000" w:fill="FFFFFF"/>
            <w:hideMark/>
          </w:tcPr>
          <w:p w14:paraId="0DA0425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Fuster V, Fayad ZA, and Badimon JJ. </w:t>
            </w:r>
            <w:r w:rsidRPr="00DA5037">
              <w:rPr>
                <w:rFonts w:ascii="Times New Roman" w:eastAsia="Times New Roman" w:hAnsi="Times New Roman"/>
                <w:color w:val="000000"/>
                <w:sz w:val="28"/>
                <w:szCs w:val="28"/>
                <w:lang w:val="en-US" w:eastAsia="ru-RU"/>
              </w:rPr>
              <w:br/>
              <w:t>Acute coronary syndromes: biology. Lancet 353 Suppl 2: SII5–9, 1999.</w:t>
            </w:r>
          </w:p>
        </w:tc>
      </w:tr>
      <w:tr w:rsidR="000B0CF1" w:rsidRPr="00FE05C8" w14:paraId="23FC3DD0" w14:textId="77777777" w:rsidTr="009E590F">
        <w:trPr>
          <w:trHeight w:val="1500"/>
        </w:trPr>
        <w:tc>
          <w:tcPr>
            <w:tcW w:w="1247" w:type="dxa"/>
            <w:shd w:val="clear" w:color="000000" w:fill="FFFFFF"/>
            <w:noWrap/>
          </w:tcPr>
          <w:p w14:paraId="6F79A17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77</w:t>
            </w:r>
          </w:p>
        </w:tc>
        <w:tc>
          <w:tcPr>
            <w:tcW w:w="7634" w:type="dxa"/>
            <w:shd w:val="clear" w:color="000000" w:fill="FFFFFF"/>
            <w:hideMark/>
          </w:tcPr>
          <w:p w14:paraId="283568A5"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Ghibu S., Richard C., Delemasure S. et al. </w:t>
            </w:r>
            <w:r w:rsidRPr="00DA5037">
              <w:rPr>
                <w:rFonts w:ascii="Times New Roman" w:eastAsia="Times New Roman" w:hAnsi="Times New Roman"/>
                <w:color w:val="000000"/>
                <w:sz w:val="28"/>
                <w:szCs w:val="28"/>
                <w:lang w:val="en-US" w:eastAsia="ru-RU"/>
              </w:rPr>
              <w:br/>
              <w:t xml:space="preserve">An endogenous dithiol with antioxidant properties: alpha-lipoic acid, potential uses in cardiovascular diseases.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 Ann Cardiol Angeiol (Paris). 2008 Jun; 57: 3: 161–165</w:t>
            </w:r>
          </w:p>
        </w:tc>
      </w:tr>
      <w:tr w:rsidR="000B0CF1" w:rsidRPr="00FE05C8" w14:paraId="1069F567" w14:textId="77777777" w:rsidTr="009E590F">
        <w:trPr>
          <w:trHeight w:val="1125"/>
        </w:trPr>
        <w:tc>
          <w:tcPr>
            <w:tcW w:w="1247" w:type="dxa"/>
            <w:shd w:val="clear" w:color="000000" w:fill="FFFFFF"/>
            <w:noWrap/>
          </w:tcPr>
          <w:p w14:paraId="1EDC0D1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78</w:t>
            </w:r>
          </w:p>
        </w:tc>
        <w:tc>
          <w:tcPr>
            <w:tcW w:w="7634" w:type="dxa"/>
            <w:shd w:val="clear" w:color="000000" w:fill="FFFFFF"/>
            <w:hideMark/>
          </w:tcPr>
          <w:p w14:paraId="7AEDD0A3"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Gimbrone MA Jr and Buchanan MR. </w:t>
            </w:r>
            <w:r w:rsidRPr="00DA5037">
              <w:rPr>
                <w:rFonts w:ascii="Times New Roman" w:eastAsia="Times New Roman" w:hAnsi="Times New Roman"/>
                <w:color w:val="000000"/>
                <w:sz w:val="28"/>
                <w:szCs w:val="28"/>
                <w:lang w:val="en-US" w:eastAsia="ru-RU"/>
              </w:rPr>
              <w:br/>
              <w:t xml:space="preserve">Interactions of platelets and leukocytes with vascular endothelium: in vitro studies. </w:t>
            </w:r>
            <w:r w:rsidRPr="005E443A">
              <w:rPr>
                <w:rFonts w:ascii="Times New Roman" w:eastAsia="Times New Roman" w:hAnsi="Times New Roman"/>
                <w:color w:val="000000"/>
                <w:sz w:val="28"/>
                <w:szCs w:val="28"/>
                <w:lang w:val="en-US" w:eastAsia="ru-RU"/>
              </w:rPr>
              <w:t>Ann NY Acad Sci 401: 171–183, 1982.</w:t>
            </w:r>
          </w:p>
        </w:tc>
      </w:tr>
      <w:tr w:rsidR="000B0CF1" w:rsidRPr="00FE05C8" w14:paraId="788640FE" w14:textId="77777777" w:rsidTr="009E590F">
        <w:trPr>
          <w:trHeight w:val="1875"/>
        </w:trPr>
        <w:tc>
          <w:tcPr>
            <w:tcW w:w="1247" w:type="dxa"/>
            <w:shd w:val="clear" w:color="000000" w:fill="FFFFFF"/>
            <w:noWrap/>
          </w:tcPr>
          <w:p w14:paraId="4BF8316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79</w:t>
            </w:r>
          </w:p>
        </w:tc>
        <w:tc>
          <w:tcPr>
            <w:tcW w:w="7634" w:type="dxa"/>
            <w:shd w:val="clear" w:color="000000" w:fill="FFFFFF"/>
            <w:hideMark/>
          </w:tcPr>
          <w:p w14:paraId="0B8B429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Glagov S, Weisenberg E, Zarins CK, Stankunavicius R, Kolettis GJ.</w:t>
            </w:r>
            <w:r w:rsidRPr="00DA5037">
              <w:rPr>
                <w:rFonts w:ascii="Times New Roman" w:eastAsia="Times New Roman" w:hAnsi="Times New Roman"/>
                <w:color w:val="000000"/>
                <w:sz w:val="28"/>
                <w:szCs w:val="28"/>
                <w:lang w:val="en-US" w:eastAsia="ru-RU"/>
              </w:rPr>
              <w:br/>
              <w:t>Compensatory enlargement of human atherosclerotic coronary arteries.</w:t>
            </w:r>
            <w:r w:rsidRPr="00DA5037">
              <w:rPr>
                <w:rFonts w:ascii="Times New Roman" w:eastAsia="Times New Roman" w:hAnsi="Times New Roman"/>
                <w:color w:val="000000"/>
                <w:sz w:val="28"/>
                <w:szCs w:val="28"/>
                <w:lang w:val="en-US" w:eastAsia="ru-RU"/>
              </w:rPr>
              <w:br/>
              <w:t>N Engl J Med 1987;316:1371-5.</w:t>
            </w:r>
          </w:p>
        </w:tc>
      </w:tr>
      <w:tr w:rsidR="000B0CF1" w:rsidRPr="00FE05C8" w14:paraId="5EFE672B" w14:textId="77777777" w:rsidTr="009E590F">
        <w:trPr>
          <w:trHeight w:val="750"/>
        </w:trPr>
        <w:tc>
          <w:tcPr>
            <w:tcW w:w="1247" w:type="dxa"/>
            <w:shd w:val="clear" w:color="000000" w:fill="FFFFFF"/>
            <w:noWrap/>
          </w:tcPr>
          <w:p w14:paraId="51783B9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80</w:t>
            </w:r>
          </w:p>
        </w:tc>
        <w:tc>
          <w:tcPr>
            <w:tcW w:w="7634" w:type="dxa"/>
            <w:shd w:val="clear" w:color="000000" w:fill="FFFFFF"/>
            <w:hideMark/>
          </w:tcPr>
          <w:p w14:paraId="0C922E1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Glass CK and Witztum JL. </w:t>
            </w:r>
            <w:r w:rsidRPr="00DA5037">
              <w:rPr>
                <w:rFonts w:ascii="Times New Roman" w:eastAsia="Times New Roman" w:hAnsi="Times New Roman"/>
                <w:color w:val="000000"/>
                <w:sz w:val="28"/>
                <w:szCs w:val="28"/>
                <w:lang w:val="en-US" w:eastAsia="ru-RU"/>
              </w:rPr>
              <w:br/>
              <w:t>Atherosclerosis the road ahead. Cell 104: 503–516, 2001.</w:t>
            </w:r>
          </w:p>
        </w:tc>
      </w:tr>
      <w:tr w:rsidR="000B0CF1" w:rsidRPr="00FE05C8" w14:paraId="6A51230D" w14:textId="77777777" w:rsidTr="009E590F">
        <w:trPr>
          <w:trHeight w:val="1500"/>
        </w:trPr>
        <w:tc>
          <w:tcPr>
            <w:tcW w:w="1247" w:type="dxa"/>
            <w:shd w:val="clear" w:color="000000" w:fill="FFFFFF"/>
            <w:noWrap/>
          </w:tcPr>
          <w:p w14:paraId="60C8B56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81</w:t>
            </w:r>
          </w:p>
        </w:tc>
        <w:tc>
          <w:tcPr>
            <w:tcW w:w="7634" w:type="dxa"/>
            <w:shd w:val="clear" w:color="000000" w:fill="FFFFFF"/>
            <w:hideMark/>
          </w:tcPr>
          <w:p w14:paraId="0EE4605A"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Goldstein JL, Ho YK, Basu SK, and Brown MS. </w:t>
            </w:r>
            <w:r w:rsidRPr="00DA5037">
              <w:rPr>
                <w:rFonts w:ascii="Times New Roman" w:eastAsia="Times New Roman" w:hAnsi="Times New Roman"/>
                <w:color w:val="000000"/>
                <w:sz w:val="28"/>
                <w:szCs w:val="28"/>
                <w:lang w:val="en-US" w:eastAsia="ru-RU"/>
              </w:rPr>
              <w:br/>
              <w:t xml:space="preserve">Binding site on macrophages that mediates uptake and degradation of acetylated low density lipoprotein, producing massive cholesterol deposition. </w:t>
            </w:r>
            <w:r w:rsidRPr="005E443A">
              <w:rPr>
                <w:rFonts w:ascii="Times New Roman" w:eastAsia="Times New Roman" w:hAnsi="Times New Roman"/>
                <w:color w:val="000000"/>
                <w:sz w:val="28"/>
                <w:szCs w:val="28"/>
                <w:lang w:val="en-US" w:eastAsia="ru-RU"/>
              </w:rPr>
              <w:t>Proc Natl Acad Sci USA 76: 333–337, 1979.</w:t>
            </w:r>
          </w:p>
        </w:tc>
      </w:tr>
      <w:tr w:rsidR="000B0CF1" w:rsidRPr="00DA5037" w14:paraId="61C7DF8E" w14:textId="77777777" w:rsidTr="009E590F">
        <w:trPr>
          <w:trHeight w:val="2250"/>
        </w:trPr>
        <w:tc>
          <w:tcPr>
            <w:tcW w:w="1247" w:type="dxa"/>
            <w:shd w:val="clear" w:color="000000" w:fill="FFFFFF"/>
            <w:noWrap/>
          </w:tcPr>
          <w:p w14:paraId="45BA991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82</w:t>
            </w:r>
          </w:p>
        </w:tc>
        <w:tc>
          <w:tcPr>
            <w:tcW w:w="7634" w:type="dxa"/>
            <w:shd w:val="clear" w:color="000000" w:fill="FFFFFF"/>
            <w:hideMark/>
          </w:tcPr>
          <w:p w14:paraId="228EF7D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Gori T, Burstein JM, Ahmed S, Miner SE, Al-Hesayen A, Kelly S, Parker JD </w:t>
            </w:r>
            <w:r w:rsidRPr="00DA5037">
              <w:rPr>
                <w:rFonts w:ascii="Times New Roman" w:eastAsia="Times New Roman" w:hAnsi="Times New Roman"/>
                <w:color w:val="000000"/>
                <w:sz w:val="28"/>
                <w:szCs w:val="28"/>
                <w:lang w:val="en-US" w:eastAsia="ru-RU"/>
              </w:rPr>
              <w:br/>
              <w:t xml:space="preserve">Folic acid prevents nitroglycerin-induced nitric oxide synthase dysfunction and nitrate tolerance: a human in vivo study.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Circulation. 2001 Sep 4; 104(10):1119-23.</w:t>
            </w:r>
          </w:p>
        </w:tc>
      </w:tr>
      <w:tr w:rsidR="000B0CF1" w:rsidRPr="0036331F" w14:paraId="0A2A8378" w14:textId="77777777" w:rsidTr="009E590F">
        <w:trPr>
          <w:trHeight w:val="2625"/>
        </w:trPr>
        <w:tc>
          <w:tcPr>
            <w:tcW w:w="1247" w:type="dxa"/>
            <w:shd w:val="clear" w:color="000000" w:fill="FFFFFF"/>
            <w:noWrap/>
          </w:tcPr>
          <w:p w14:paraId="4BD8379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83</w:t>
            </w:r>
          </w:p>
        </w:tc>
        <w:tc>
          <w:tcPr>
            <w:tcW w:w="7634" w:type="dxa"/>
            <w:shd w:val="clear" w:color="000000" w:fill="FFFFFF"/>
            <w:hideMark/>
          </w:tcPr>
          <w:p w14:paraId="40DA1A2A"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Gori T, Muxel S, Damaske A, Radmacher MC, Fasola F, Schaefer S, Schulz A, Jabs A, Parker JD, Münzel T</w:t>
            </w:r>
            <w:r w:rsidRPr="00DA5037">
              <w:rPr>
                <w:rFonts w:ascii="Times New Roman" w:eastAsia="Times New Roman" w:hAnsi="Times New Roman"/>
                <w:color w:val="000000"/>
                <w:sz w:val="28"/>
                <w:szCs w:val="28"/>
                <w:lang w:val="en-US" w:eastAsia="ru-RU"/>
              </w:rPr>
              <w:br/>
              <w:t xml:space="preserve">Eur Heart J. </w:t>
            </w:r>
            <w:r w:rsidRPr="00DA5037">
              <w:rPr>
                <w:rFonts w:ascii="Times New Roman" w:eastAsia="Times New Roman" w:hAnsi="Times New Roman"/>
                <w:color w:val="000000"/>
                <w:sz w:val="28"/>
                <w:szCs w:val="28"/>
                <w:lang w:val="en-US" w:eastAsia="ru-RU"/>
              </w:rPr>
              <w:br/>
              <w:t xml:space="preserve">Endothelial function assessment: flow-mediated dilation and constriction provide different and complementary information on the presence of coronary artery disease. </w:t>
            </w:r>
            <w:r w:rsidRPr="005E443A">
              <w:rPr>
                <w:rFonts w:ascii="Times New Roman" w:eastAsia="Times New Roman" w:hAnsi="Times New Roman"/>
                <w:color w:val="000000"/>
                <w:sz w:val="28"/>
                <w:szCs w:val="28"/>
                <w:lang w:val="en-US" w:eastAsia="ru-RU"/>
              </w:rPr>
              <w:t>2012 Feb; 33(3):363-71.</w:t>
            </w:r>
          </w:p>
        </w:tc>
      </w:tr>
      <w:tr w:rsidR="000B0CF1" w:rsidRPr="00DA5037" w14:paraId="248EA1F7" w14:textId="77777777" w:rsidTr="009E590F">
        <w:trPr>
          <w:trHeight w:val="1500"/>
        </w:trPr>
        <w:tc>
          <w:tcPr>
            <w:tcW w:w="1247" w:type="dxa"/>
            <w:shd w:val="clear" w:color="000000" w:fill="FFFFFF"/>
            <w:noWrap/>
          </w:tcPr>
          <w:p w14:paraId="1C024DA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84</w:t>
            </w:r>
          </w:p>
        </w:tc>
        <w:tc>
          <w:tcPr>
            <w:tcW w:w="7634" w:type="dxa"/>
            <w:shd w:val="clear" w:color="000000" w:fill="FFFFFF"/>
            <w:hideMark/>
          </w:tcPr>
          <w:p w14:paraId="1F69452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Gori T, Polimeni A, Indolfi C, Räber L, Adriaenssens T, Münzel T </w:t>
            </w:r>
            <w:r w:rsidRPr="00DA5037">
              <w:rPr>
                <w:rFonts w:ascii="Times New Roman" w:eastAsia="Times New Roman" w:hAnsi="Times New Roman"/>
                <w:color w:val="000000"/>
                <w:sz w:val="28"/>
                <w:szCs w:val="28"/>
                <w:lang w:val="en-US" w:eastAsia="ru-RU"/>
              </w:rPr>
              <w:br/>
              <w:t xml:space="preserve">Predictors of stent thrombosis and their implications for clinical practice. </w:t>
            </w:r>
            <w:r w:rsidRPr="00DA5037">
              <w:rPr>
                <w:rFonts w:ascii="Times New Roman" w:eastAsia="Times New Roman" w:hAnsi="Times New Roman"/>
                <w:color w:val="000000"/>
                <w:sz w:val="28"/>
                <w:szCs w:val="28"/>
                <w:lang w:eastAsia="ru-RU"/>
              </w:rPr>
              <w:t>Nat Rev Cardiol. 2019 Apr; 16(4):243-256.</w:t>
            </w:r>
          </w:p>
        </w:tc>
      </w:tr>
      <w:tr w:rsidR="000B0CF1" w:rsidRPr="00DA5037" w14:paraId="39807138" w14:textId="77777777" w:rsidTr="009E590F">
        <w:trPr>
          <w:trHeight w:val="2250"/>
        </w:trPr>
        <w:tc>
          <w:tcPr>
            <w:tcW w:w="1247" w:type="dxa"/>
            <w:shd w:val="clear" w:color="000000" w:fill="FFFFFF"/>
            <w:noWrap/>
          </w:tcPr>
          <w:p w14:paraId="0EE84E6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85</w:t>
            </w:r>
          </w:p>
        </w:tc>
        <w:tc>
          <w:tcPr>
            <w:tcW w:w="7634" w:type="dxa"/>
            <w:shd w:val="clear" w:color="000000" w:fill="FFFFFF"/>
            <w:hideMark/>
          </w:tcPr>
          <w:p w14:paraId="0115B9A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Gori T, von Henning U, Muxel S, Schaefer S, Fasola F, Vosseler M, Schnorbus B, Binder H, Parker JD, Münzel T</w:t>
            </w:r>
            <w:r w:rsidRPr="00DA5037">
              <w:rPr>
                <w:rFonts w:ascii="Times New Roman" w:eastAsia="Times New Roman" w:hAnsi="Times New Roman"/>
                <w:color w:val="000000"/>
                <w:sz w:val="28"/>
                <w:szCs w:val="28"/>
                <w:lang w:val="en-US" w:eastAsia="ru-RU"/>
              </w:rPr>
              <w:br/>
              <w:t>Both flow-mediated dilation and constriction are associated with changes in blood flow and shear stress: Two complementary perspectives on endothelial function.</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Clin Hemorheol Microcirc. 2016; 64(3):255-266.</w:t>
            </w:r>
          </w:p>
        </w:tc>
      </w:tr>
      <w:tr w:rsidR="000B0CF1" w:rsidRPr="00DA5037" w14:paraId="1F387B8A" w14:textId="77777777" w:rsidTr="009E590F">
        <w:trPr>
          <w:trHeight w:val="2250"/>
        </w:trPr>
        <w:tc>
          <w:tcPr>
            <w:tcW w:w="1247" w:type="dxa"/>
            <w:shd w:val="clear" w:color="000000" w:fill="FFFFFF"/>
            <w:noWrap/>
          </w:tcPr>
          <w:p w14:paraId="0F844F9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86</w:t>
            </w:r>
          </w:p>
        </w:tc>
        <w:tc>
          <w:tcPr>
            <w:tcW w:w="7634" w:type="dxa"/>
            <w:shd w:val="clear" w:color="000000" w:fill="FFFFFF"/>
            <w:hideMark/>
          </w:tcPr>
          <w:p w14:paraId="61EEBF9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Gori T1, Münzel T.</w:t>
            </w:r>
            <w:r w:rsidRPr="00DA5037">
              <w:rPr>
                <w:rFonts w:ascii="Times New Roman" w:eastAsia="Times New Roman" w:hAnsi="Times New Roman"/>
                <w:color w:val="000000"/>
                <w:sz w:val="28"/>
                <w:szCs w:val="28"/>
                <w:lang w:val="en-US" w:eastAsia="ru-RU"/>
              </w:rPr>
              <w:br/>
              <w:t>Oxidative stress and endothelial dysfunction: therapeutic implications.</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Ann Med. 2011 Jun;43(4):259-72. doi: 10.3109/07853890.2010.543920. Epub 2011 Feb 1.</w:t>
            </w:r>
          </w:p>
        </w:tc>
      </w:tr>
      <w:tr w:rsidR="000B0CF1" w:rsidRPr="00DA5037" w14:paraId="10B03675" w14:textId="77777777" w:rsidTr="009E590F">
        <w:trPr>
          <w:trHeight w:val="1875"/>
        </w:trPr>
        <w:tc>
          <w:tcPr>
            <w:tcW w:w="1247" w:type="dxa"/>
            <w:shd w:val="clear" w:color="000000" w:fill="FFFFFF"/>
            <w:noWrap/>
          </w:tcPr>
          <w:p w14:paraId="54E830C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87</w:t>
            </w:r>
          </w:p>
        </w:tc>
        <w:tc>
          <w:tcPr>
            <w:tcW w:w="7634" w:type="dxa"/>
            <w:shd w:val="clear" w:color="000000" w:fill="FFFFFF"/>
            <w:hideMark/>
          </w:tcPr>
          <w:p w14:paraId="6AA32AD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Grundy S. M. et al. </w:t>
            </w:r>
            <w:r w:rsidRPr="00DA5037">
              <w:rPr>
                <w:rFonts w:ascii="Times New Roman" w:eastAsia="Times New Roman" w:hAnsi="Times New Roman"/>
                <w:color w:val="000000"/>
                <w:sz w:val="28"/>
                <w:szCs w:val="28"/>
                <w:lang w:val="en-US" w:eastAsia="ru-RU"/>
              </w:rPr>
              <w:br/>
              <w:t xml:space="preserve">Definition of metabolic syndrome: report of the National Heart, Lung, and Blood Institute/American Heart Association conference on scientific issues related to definition //Circulation. – 2004. – </w:t>
            </w:r>
            <w:r w:rsidRPr="00DA5037">
              <w:rPr>
                <w:rFonts w:ascii="Times New Roman" w:eastAsia="Times New Roman" w:hAnsi="Times New Roman"/>
                <w:color w:val="000000"/>
                <w:sz w:val="28"/>
                <w:szCs w:val="28"/>
                <w:lang w:eastAsia="ru-RU"/>
              </w:rPr>
              <w:t>Т</w:t>
            </w:r>
            <w:r w:rsidRPr="00DA5037">
              <w:rPr>
                <w:rFonts w:ascii="Times New Roman" w:eastAsia="Times New Roman" w:hAnsi="Times New Roman"/>
                <w:color w:val="000000"/>
                <w:sz w:val="28"/>
                <w:szCs w:val="28"/>
                <w:lang w:val="en-US" w:eastAsia="ru-RU"/>
              </w:rPr>
              <w:t xml:space="preserve">. 109. – №. </w:t>
            </w:r>
            <w:r w:rsidRPr="00DA5037">
              <w:rPr>
                <w:rFonts w:ascii="Times New Roman" w:eastAsia="Times New Roman" w:hAnsi="Times New Roman"/>
                <w:color w:val="000000"/>
                <w:sz w:val="28"/>
                <w:szCs w:val="28"/>
                <w:lang w:eastAsia="ru-RU"/>
              </w:rPr>
              <w:t>3. – С. 433-438.</w:t>
            </w:r>
          </w:p>
        </w:tc>
      </w:tr>
      <w:tr w:rsidR="000B0CF1" w:rsidRPr="00DA5037" w14:paraId="1DCC044B" w14:textId="77777777" w:rsidTr="009E590F">
        <w:trPr>
          <w:trHeight w:val="3000"/>
        </w:trPr>
        <w:tc>
          <w:tcPr>
            <w:tcW w:w="1247" w:type="dxa"/>
            <w:shd w:val="clear" w:color="000000" w:fill="FFFFFF"/>
            <w:noWrap/>
          </w:tcPr>
          <w:p w14:paraId="5325D5A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88</w:t>
            </w:r>
          </w:p>
        </w:tc>
        <w:tc>
          <w:tcPr>
            <w:tcW w:w="7634" w:type="dxa"/>
            <w:shd w:val="clear" w:color="000000" w:fill="FFFFFF"/>
            <w:hideMark/>
          </w:tcPr>
          <w:p w14:paraId="6D818B5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Guagliumi G, Sirbu V, Musumeci G, Gerber R, Biondi-Zoccai G, Ikejima H, Ladich E, Lortkipanidze N, Matiashvili A, Valsecchi O, Virmani R, Stone GW</w:t>
            </w:r>
            <w:r w:rsidRPr="00DA5037">
              <w:rPr>
                <w:rFonts w:ascii="Times New Roman" w:eastAsia="Times New Roman" w:hAnsi="Times New Roman"/>
                <w:color w:val="000000"/>
                <w:sz w:val="28"/>
                <w:szCs w:val="28"/>
                <w:lang w:val="en-US" w:eastAsia="ru-RU"/>
              </w:rPr>
              <w:br/>
              <w:t xml:space="preserve">JACC  Examination of the in vivo mechanisms of late drug-eluting stent thrombosis: findings from optical coherence tomography and intravascular ultrasound imaging. </w:t>
            </w:r>
            <w:r w:rsidRPr="00DA5037">
              <w:rPr>
                <w:rFonts w:ascii="Times New Roman" w:eastAsia="Times New Roman" w:hAnsi="Times New Roman"/>
                <w:color w:val="000000"/>
                <w:sz w:val="28"/>
                <w:szCs w:val="28"/>
                <w:lang w:eastAsia="ru-RU"/>
              </w:rPr>
              <w:t>Cardiovasc Interv. 2012 Jan; 5(1):12-20.</w:t>
            </w:r>
          </w:p>
        </w:tc>
      </w:tr>
      <w:tr w:rsidR="000B0CF1" w:rsidRPr="0036331F" w14:paraId="0E3057B2" w14:textId="77777777" w:rsidTr="009E590F">
        <w:trPr>
          <w:trHeight w:val="1125"/>
        </w:trPr>
        <w:tc>
          <w:tcPr>
            <w:tcW w:w="1247" w:type="dxa"/>
            <w:shd w:val="clear" w:color="000000" w:fill="FFFFFF"/>
            <w:noWrap/>
          </w:tcPr>
          <w:p w14:paraId="36CD69D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89</w:t>
            </w:r>
          </w:p>
        </w:tc>
        <w:tc>
          <w:tcPr>
            <w:tcW w:w="7634" w:type="dxa"/>
            <w:shd w:val="clear" w:color="000000" w:fill="FFFFFF"/>
            <w:hideMark/>
          </w:tcPr>
          <w:p w14:paraId="01615617"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Han D., Haddelman G., Marcocci L. at al. </w:t>
            </w:r>
            <w:r w:rsidRPr="00DA5037">
              <w:rPr>
                <w:rFonts w:ascii="Times New Roman" w:eastAsia="Times New Roman" w:hAnsi="Times New Roman"/>
                <w:color w:val="000000"/>
                <w:sz w:val="28"/>
                <w:szCs w:val="28"/>
                <w:lang w:val="en-US" w:eastAsia="ru-RU"/>
              </w:rPr>
              <w:br/>
              <w:t xml:space="preserve">Lipoic acid increases de novo synthesis of cellular glutathione by improving cystine utilization. </w:t>
            </w:r>
            <w:r w:rsidRPr="005E443A">
              <w:rPr>
                <w:rFonts w:ascii="Times New Roman" w:eastAsia="Times New Roman" w:hAnsi="Times New Roman"/>
                <w:color w:val="000000"/>
                <w:sz w:val="28"/>
                <w:szCs w:val="28"/>
                <w:lang w:val="en-US" w:eastAsia="ru-RU"/>
              </w:rPr>
              <w:t>Biofactors 1997; 6: 321–338</w:t>
            </w:r>
          </w:p>
        </w:tc>
      </w:tr>
      <w:tr w:rsidR="000B0CF1" w:rsidRPr="00FE05C8" w14:paraId="1B1B122D" w14:textId="77777777" w:rsidTr="009E590F">
        <w:trPr>
          <w:trHeight w:val="1125"/>
        </w:trPr>
        <w:tc>
          <w:tcPr>
            <w:tcW w:w="1247" w:type="dxa"/>
            <w:shd w:val="clear" w:color="000000" w:fill="FFFFFF"/>
            <w:noWrap/>
          </w:tcPr>
          <w:p w14:paraId="6FA1090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90</w:t>
            </w:r>
          </w:p>
        </w:tc>
        <w:tc>
          <w:tcPr>
            <w:tcW w:w="7634" w:type="dxa"/>
            <w:shd w:val="clear" w:color="000000" w:fill="FFFFFF"/>
            <w:hideMark/>
          </w:tcPr>
          <w:p w14:paraId="0FE3395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Hanna A. Jensen &amp; Jawahar L. Mehta</w:t>
            </w:r>
            <w:r w:rsidRPr="00DA5037">
              <w:rPr>
                <w:rFonts w:ascii="Times New Roman" w:eastAsia="Times New Roman" w:hAnsi="Times New Roman"/>
                <w:color w:val="000000"/>
                <w:sz w:val="28"/>
                <w:szCs w:val="28"/>
                <w:lang w:val="en-US" w:eastAsia="ru-RU"/>
              </w:rPr>
              <w:br/>
              <w:t xml:space="preserve">Endothelial cell dysfunction as a novel therapeutic target in atherosclerosis </w:t>
            </w:r>
          </w:p>
        </w:tc>
      </w:tr>
      <w:tr w:rsidR="000B0CF1" w:rsidRPr="00DA5037" w14:paraId="5494DA8B" w14:textId="77777777" w:rsidTr="009E590F">
        <w:trPr>
          <w:trHeight w:val="1125"/>
        </w:trPr>
        <w:tc>
          <w:tcPr>
            <w:tcW w:w="1247" w:type="dxa"/>
            <w:shd w:val="clear" w:color="000000" w:fill="FFFFFF"/>
            <w:noWrap/>
          </w:tcPr>
          <w:p w14:paraId="789506D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91</w:t>
            </w:r>
          </w:p>
        </w:tc>
        <w:tc>
          <w:tcPr>
            <w:tcW w:w="7634" w:type="dxa"/>
            <w:shd w:val="clear" w:color="000000" w:fill="FFFFFF"/>
            <w:hideMark/>
          </w:tcPr>
          <w:p w14:paraId="08342C5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Hansson GK, Libby P, Schonbeck U, and Yan ZQ. </w:t>
            </w:r>
            <w:r w:rsidRPr="00DA5037">
              <w:rPr>
                <w:rFonts w:ascii="Times New Roman" w:eastAsia="Times New Roman" w:hAnsi="Times New Roman"/>
                <w:color w:val="000000"/>
                <w:sz w:val="28"/>
                <w:szCs w:val="28"/>
                <w:lang w:val="en-US" w:eastAsia="ru-RU"/>
              </w:rPr>
              <w:br/>
              <w:t xml:space="preserve">Innate and adaptive immunity in the pathogenesis of atherosclerosis. </w:t>
            </w:r>
            <w:r w:rsidRPr="00DA5037">
              <w:rPr>
                <w:rFonts w:ascii="Times New Roman" w:eastAsia="Times New Roman" w:hAnsi="Times New Roman"/>
                <w:color w:val="000000"/>
                <w:sz w:val="28"/>
                <w:szCs w:val="28"/>
                <w:lang w:eastAsia="ru-RU"/>
              </w:rPr>
              <w:t>Circ Res 91: 281–291, 2002.48</w:t>
            </w:r>
          </w:p>
        </w:tc>
      </w:tr>
      <w:tr w:rsidR="000B0CF1" w:rsidRPr="00FE4C02" w14:paraId="3AA6C6DF" w14:textId="77777777" w:rsidTr="009E590F">
        <w:trPr>
          <w:trHeight w:val="1125"/>
        </w:trPr>
        <w:tc>
          <w:tcPr>
            <w:tcW w:w="1247" w:type="dxa"/>
            <w:shd w:val="clear" w:color="000000" w:fill="FFFFFF"/>
            <w:noWrap/>
          </w:tcPr>
          <w:p w14:paraId="6D90EC6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92</w:t>
            </w:r>
          </w:p>
        </w:tc>
        <w:tc>
          <w:tcPr>
            <w:tcW w:w="7634" w:type="dxa"/>
            <w:shd w:val="clear" w:color="000000" w:fill="FFFFFF"/>
            <w:hideMark/>
          </w:tcPr>
          <w:p w14:paraId="6BC9E017" w14:textId="77777777" w:rsidR="000B0CF1" w:rsidRPr="0099048F"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Hansson GK. </w:t>
            </w:r>
            <w:r w:rsidRPr="00DA5037">
              <w:rPr>
                <w:rFonts w:ascii="Times New Roman" w:eastAsia="Times New Roman" w:hAnsi="Times New Roman"/>
                <w:color w:val="000000"/>
                <w:sz w:val="28"/>
                <w:szCs w:val="28"/>
                <w:lang w:val="en-US" w:eastAsia="ru-RU"/>
              </w:rPr>
              <w:br/>
              <w:t xml:space="preserve">Inflammation, atherosclerosis, and coronary artery disease. </w:t>
            </w:r>
            <w:r w:rsidRPr="0099048F">
              <w:rPr>
                <w:rFonts w:ascii="Times New Roman" w:eastAsia="Times New Roman" w:hAnsi="Times New Roman"/>
                <w:color w:val="000000"/>
                <w:sz w:val="28"/>
                <w:szCs w:val="28"/>
                <w:lang w:val="en-US" w:eastAsia="ru-RU"/>
              </w:rPr>
              <w:t>N Engl J Med 352: 1685–1695, 2005</w:t>
            </w:r>
          </w:p>
        </w:tc>
      </w:tr>
      <w:tr w:rsidR="000B0CF1" w:rsidRPr="0036331F" w14:paraId="7B919AA6" w14:textId="77777777" w:rsidTr="009E590F">
        <w:trPr>
          <w:trHeight w:val="1500"/>
        </w:trPr>
        <w:tc>
          <w:tcPr>
            <w:tcW w:w="1247" w:type="dxa"/>
            <w:shd w:val="clear" w:color="000000" w:fill="FFFFFF"/>
            <w:noWrap/>
          </w:tcPr>
          <w:p w14:paraId="2B281DD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93</w:t>
            </w:r>
          </w:p>
        </w:tc>
        <w:tc>
          <w:tcPr>
            <w:tcW w:w="7634" w:type="dxa"/>
            <w:shd w:val="clear" w:color="000000" w:fill="FFFFFF"/>
            <w:hideMark/>
          </w:tcPr>
          <w:p w14:paraId="3D0ECB14"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Hsu W. T., Tsai L. Y., Lin S. K. et al. </w:t>
            </w:r>
            <w:r w:rsidRPr="00DA5037">
              <w:rPr>
                <w:rFonts w:ascii="Times New Roman" w:eastAsia="Times New Roman" w:hAnsi="Times New Roman"/>
                <w:color w:val="000000"/>
                <w:sz w:val="28"/>
                <w:szCs w:val="28"/>
                <w:lang w:val="en-US" w:eastAsia="ru-RU"/>
              </w:rPr>
              <w:br/>
              <w:t xml:space="preserve">Effects of diabetes duration and glycemic control on free radicals in children with type 1 diabetes mellitus </w:t>
            </w:r>
            <w:r w:rsidRPr="00DA5037">
              <w:rPr>
                <w:rFonts w:ascii="Times New Roman" w:eastAsia="Times New Roman" w:hAnsi="Times New Roman"/>
                <w:color w:val="000000"/>
                <w:sz w:val="28"/>
                <w:szCs w:val="28"/>
                <w:lang w:val="en-US" w:eastAsia="ru-RU"/>
              </w:rPr>
              <w:br/>
              <w:t xml:space="preserve">// Ann. </w:t>
            </w:r>
            <w:r w:rsidRPr="005E443A">
              <w:rPr>
                <w:rFonts w:ascii="Times New Roman" w:eastAsia="Times New Roman" w:hAnsi="Times New Roman"/>
                <w:color w:val="000000"/>
                <w:sz w:val="28"/>
                <w:szCs w:val="28"/>
                <w:lang w:val="en-US" w:eastAsia="ru-RU"/>
              </w:rPr>
              <w:t>Clin. Lab. Sci. — 2006. — Vol. 36. — P. 174—178.</w:t>
            </w:r>
          </w:p>
        </w:tc>
      </w:tr>
      <w:tr w:rsidR="000B0CF1" w:rsidRPr="0036331F" w14:paraId="113DF306" w14:textId="77777777" w:rsidTr="009E590F">
        <w:trPr>
          <w:trHeight w:val="1125"/>
        </w:trPr>
        <w:tc>
          <w:tcPr>
            <w:tcW w:w="1247" w:type="dxa"/>
            <w:shd w:val="clear" w:color="000000" w:fill="FFFFFF"/>
            <w:noWrap/>
          </w:tcPr>
          <w:p w14:paraId="1BE6D11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94</w:t>
            </w:r>
          </w:p>
        </w:tc>
        <w:tc>
          <w:tcPr>
            <w:tcW w:w="7634" w:type="dxa"/>
            <w:shd w:val="clear" w:color="000000" w:fill="FFFFFF"/>
            <w:hideMark/>
          </w:tcPr>
          <w:p w14:paraId="00EFF95C"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Ignatowski A. </w:t>
            </w:r>
            <w:r w:rsidRPr="00DA5037">
              <w:rPr>
                <w:rFonts w:ascii="Times New Roman" w:eastAsia="Times New Roman" w:hAnsi="Times New Roman"/>
                <w:color w:val="000000"/>
                <w:sz w:val="28"/>
                <w:szCs w:val="28"/>
                <w:lang w:val="en-US" w:eastAsia="ru-RU"/>
              </w:rPr>
              <w:br/>
              <w:t xml:space="preserve">Wirkung de tierischen Nahrung auf den Kaninchenorganismus. </w:t>
            </w:r>
            <w:r w:rsidRPr="005E443A">
              <w:rPr>
                <w:rFonts w:ascii="Times New Roman" w:eastAsia="Times New Roman" w:hAnsi="Times New Roman"/>
                <w:color w:val="000000"/>
                <w:sz w:val="28"/>
                <w:szCs w:val="28"/>
                <w:lang w:val="en-US" w:eastAsia="ru-RU"/>
              </w:rPr>
              <w:t>Ber Milit-med Akad 16: 154–176, 1908</w:t>
            </w:r>
          </w:p>
        </w:tc>
      </w:tr>
      <w:tr w:rsidR="000B0CF1" w:rsidRPr="0036331F" w14:paraId="6D229448" w14:textId="77777777" w:rsidTr="009E590F">
        <w:trPr>
          <w:trHeight w:val="1875"/>
        </w:trPr>
        <w:tc>
          <w:tcPr>
            <w:tcW w:w="1247" w:type="dxa"/>
            <w:shd w:val="clear" w:color="000000" w:fill="FFFFFF"/>
            <w:noWrap/>
          </w:tcPr>
          <w:p w14:paraId="10A0F44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95</w:t>
            </w:r>
          </w:p>
        </w:tc>
        <w:tc>
          <w:tcPr>
            <w:tcW w:w="7634" w:type="dxa"/>
            <w:shd w:val="clear" w:color="000000" w:fill="FFFFFF"/>
            <w:hideMark/>
          </w:tcPr>
          <w:p w14:paraId="09C88853"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Ishibashi S, Brown MS, Goldstein JL, Gerard RD, Hammer RE, and Herz J. </w:t>
            </w:r>
            <w:r w:rsidRPr="00DA5037">
              <w:rPr>
                <w:rFonts w:ascii="Times New Roman" w:eastAsia="Times New Roman" w:hAnsi="Times New Roman"/>
                <w:color w:val="000000"/>
                <w:sz w:val="28"/>
                <w:szCs w:val="28"/>
                <w:lang w:val="en-US" w:eastAsia="ru-RU"/>
              </w:rPr>
              <w:br/>
              <w:t xml:space="preserve">Hypercholesterolemia in low density lipoprotein receptor knockout mice and its reversal by adenovirus-mediated gene delivery.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J Clin Invest 92: 883–893, 1993.</w:t>
            </w:r>
          </w:p>
        </w:tc>
      </w:tr>
      <w:tr w:rsidR="000B0CF1" w:rsidRPr="0036331F" w14:paraId="53925D19" w14:textId="77777777" w:rsidTr="009E590F">
        <w:trPr>
          <w:trHeight w:val="1500"/>
        </w:trPr>
        <w:tc>
          <w:tcPr>
            <w:tcW w:w="1247" w:type="dxa"/>
            <w:shd w:val="clear" w:color="000000" w:fill="FFFFFF"/>
            <w:noWrap/>
          </w:tcPr>
          <w:p w14:paraId="629F723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96</w:t>
            </w:r>
          </w:p>
        </w:tc>
        <w:tc>
          <w:tcPr>
            <w:tcW w:w="7634" w:type="dxa"/>
            <w:shd w:val="clear" w:color="000000" w:fill="FFFFFF"/>
            <w:hideMark/>
          </w:tcPr>
          <w:p w14:paraId="19EDD1B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Ishibashi S, Goldstein JL, Brown MS, Herz J, and Burns DK. </w:t>
            </w:r>
            <w:r w:rsidRPr="00DA5037">
              <w:rPr>
                <w:rFonts w:ascii="Times New Roman" w:eastAsia="Times New Roman" w:hAnsi="Times New Roman"/>
                <w:color w:val="000000"/>
                <w:sz w:val="28"/>
                <w:szCs w:val="28"/>
                <w:lang w:val="en-US" w:eastAsia="ru-RU"/>
              </w:rPr>
              <w:br/>
              <w:t xml:space="preserve">Massive xanthomatosis and atherosclerosis in cholesterol-fed low density lipoprotein receptor-negative mice. </w:t>
            </w:r>
            <w:r w:rsidRPr="00DA5037">
              <w:rPr>
                <w:rFonts w:ascii="Times New Roman" w:eastAsia="Times New Roman" w:hAnsi="Times New Roman"/>
                <w:color w:val="000000"/>
                <w:sz w:val="28"/>
                <w:szCs w:val="28"/>
                <w:lang w:val="en-US" w:eastAsia="ru-RU"/>
              </w:rPr>
              <w:br/>
              <w:t>J Clin Invest 93: 1885–1893, 1994.</w:t>
            </w:r>
          </w:p>
        </w:tc>
      </w:tr>
      <w:tr w:rsidR="000B0CF1" w:rsidRPr="0036331F" w14:paraId="4777987E" w14:textId="77777777" w:rsidTr="009E590F">
        <w:trPr>
          <w:trHeight w:val="1875"/>
        </w:trPr>
        <w:tc>
          <w:tcPr>
            <w:tcW w:w="1247" w:type="dxa"/>
            <w:shd w:val="clear" w:color="000000" w:fill="FFFFFF"/>
            <w:noWrap/>
          </w:tcPr>
          <w:p w14:paraId="310A743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97</w:t>
            </w:r>
          </w:p>
        </w:tc>
        <w:tc>
          <w:tcPr>
            <w:tcW w:w="7634" w:type="dxa"/>
            <w:shd w:val="clear" w:color="000000" w:fill="FFFFFF"/>
            <w:hideMark/>
          </w:tcPr>
          <w:p w14:paraId="7918CCD9"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Ishibashi S, Herz J, Maeda N, Goldstein JL, and Brown MS. </w:t>
            </w:r>
            <w:r w:rsidRPr="00DA5037">
              <w:rPr>
                <w:rFonts w:ascii="Times New Roman" w:eastAsia="Times New Roman" w:hAnsi="Times New Roman"/>
                <w:color w:val="000000"/>
                <w:sz w:val="28"/>
                <w:szCs w:val="28"/>
                <w:lang w:val="en-US" w:eastAsia="ru-RU"/>
              </w:rPr>
              <w:br/>
              <w:t xml:space="preserve">The two-receptor model of lipoprotein clearance: tests of the hypothesis in “knockout” mice lacking the low density lipoprotein receptor, apolipoprotein E, or both proteins. </w:t>
            </w:r>
            <w:r w:rsidRPr="005E443A">
              <w:rPr>
                <w:rFonts w:ascii="Times New Roman" w:eastAsia="Times New Roman" w:hAnsi="Times New Roman"/>
                <w:color w:val="000000"/>
                <w:sz w:val="28"/>
                <w:szCs w:val="28"/>
                <w:lang w:val="en-US" w:eastAsia="ru-RU"/>
              </w:rPr>
              <w:t>Proc Natl Acad Sci USA 91: 4431–4435, 1994.</w:t>
            </w:r>
          </w:p>
        </w:tc>
      </w:tr>
      <w:tr w:rsidR="000B0CF1" w:rsidRPr="0036331F" w14:paraId="4E081B8D" w14:textId="77777777" w:rsidTr="009E590F">
        <w:trPr>
          <w:trHeight w:val="1500"/>
        </w:trPr>
        <w:tc>
          <w:tcPr>
            <w:tcW w:w="1247" w:type="dxa"/>
            <w:shd w:val="clear" w:color="000000" w:fill="FFFFFF"/>
            <w:noWrap/>
          </w:tcPr>
          <w:p w14:paraId="5221F6C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98</w:t>
            </w:r>
          </w:p>
        </w:tc>
        <w:tc>
          <w:tcPr>
            <w:tcW w:w="7634" w:type="dxa"/>
            <w:shd w:val="clear" w:color="000000" w:fill="FFFFFF"/>
            <w:hideMark/>
          </w:tcPr>
          <w:p w14:paraId="7C045A46"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Jesudason E.P., Masilamoni J.G., Jebaraj C.E. et al. </w:t>
            </w:r>
            <w:r w:rsidRPr="00DA5037">
              <w:rPr>
                <w:rFonts w:ascii="Times New Roman" w:eastAsia="Times New Roman" w:hAnsi="Times New Roman"/>
                <w:color w:val="000000"/>
                <w:sz w:val="28"/>
                <w:szCs w:val="28"/>
                <w:lang w:val="en-US" w:eastAsia="ru-RU"/>
              </w:rPr>
              <w:br/>
              <w:t xml:space="preserve">Efficacy of DL-alpha lipoic acid against systemic inflammation-induced mice: antioxidant defense system.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Mol Cell Biochem. 2008 Jun; 313(1–2): 113–23</w:t>
            </w:r>
          </w:p>
        </w:tc>
      </w:tr>
      <w:tr w:rsidR="000B0CF1" w:rsidRPr="0036331F" w14:paraId="16752D51" w14:textId="77777777" w:rsidTr="009E590F">
        <w:trPr>
          <w:trHeight w:val="1500"/>
        </w:trPr>
        <w:tc>
          <w:tcPr>
            <w:tcW w:w="1247" w:type="dxa"/>
            <w:shd w:val="clear" w:color="000000" w:fill="FFFFFF"/>
            <w:noWrap/>
          </w:tcPr>
          <w:p w14:paraId="2815CE4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99</w:t>
            </w:r>
          </w:p>
        </w:tc>
        <w:tc>
          <w:tcPr>
            <w:tcW w:w="7634" w:type="dxa"/>
            <w:shd w:val="clear" w:color="000000" w:fill="FFFFFF"/>
            <w:hideMark/>
          </w:tcPr>
          <w:p w14:paraId="6796923D"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Jonasson L, Holm J, Skalli O, Bondjers G, and Hansson G. </w:t>
            </w:r>
            <w:r w:rsidRPr="00DA5037">
              <w:rPr>
                <w:rFonts w:ascii="Times New Roman" w:eastAsia="Times New Roman" w:hAnsi="Times New Roman"/>
                <w:color w:val="000000"/>
                <w:sz w:val="28"/>
                <w:szCs w:val="28"/>
                <w:lang w:val="en-US" w:eastAsia="ru-RU"/>
              </w:rPr>
              <w:br/>
              <w:t xml:space="preserve">Regional accumulations of T cells, macrophages, and smooth muscle cells in the human atherosclerotic plaque.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Atherosclerosis 6: 131–138, 1986.</w:t>
            </w:r>
          </w:p>
        </w:tc>
      </w:tr>
      <w:tr w:rsidR="000B0CF1" w:rsidRPr="00DA5037" w14:paraId="372A6894" w14:textId="77777777" w:rsidTr="009E590F">
        <w:trPr>
          <w:trHeight w:val="2250"/>
        </w:trPr>
        <w:tc>
          <w:tcPr>
            <w:tcW w:w="1247" w:type="dxa"/>
            <w:shd w:val="clear" w:color="000000" w:fill="FFFFFF"/>
            <w:noWrap/>
          </w:tcPr>
          <w:p w14:paraId="2858394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100</w:t>
            </w:r>
          </w:p>
        </w:tc>
        <w:tc>
          <w:tcPr>
            <w:tcW w:w="7634" w:type="dxa"/>
            <w:shd w:val="clear" w:color="000000" w:fill="FFFFFF"/>
            <w:hideMark/>
          </w:tcPr>
          <w:p w14:paraId="5B99D26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Juonala M, Viikari JS, Laitinen T, Marniemi J, Helenius H, Rönnemaa T, Raitakari OT</w:t>
            </w:r>
            <w:r w:rsidRPr="00DA5037">
              <w:rPr>
                <w:rFonts w:ascii="Times New Roman" w:eastAsia="Times New Roman" w:hAnsi="Times New Roman"/>
                <w:color w:val="000000"/>
                <w:sz w:val="28"/>
                <w:szCs w:val="28"/>
                <w:lang w:val="en-US" w:eastAsia="ru-RU"/>
              </w:rPr>
              <w:br/>
              <w:t xml:space="preserve">Interrelations between brachial endothelial function and carotid intima-media thickness in young adults: the cardiovascular risk in young Finns study. </w:t>
            </w:r>
            <w:r w:rsidRPr="00DA5037">
              <w:rPr>
                <w:rFonts w:ascii="Times New Roman" w:eastAsia="Times New Roman" w:hAnsi="Times New Roman"/>
                <w:color w:val="000000"/>
                <w:sz w:val="28"/>
                <w:szCs w:val="28"/>
                <w:lang w:eastAsia="ru-RU"/>
              </w:rPr>
              <w:t>Circulation. 2004 Nov 2; 110(18):2918-23.</w:t>
            </w:r>
          </w:p>
        </w:tc>
      </w:tr>
      <w:tr w:rsidR="000B0CF1" w:rsidRPr="0036331F" w14:paraId="0A1E9D2B" w14:textId="77777777" w:rsidTr="009E590F">
        <w:trPr>
          <w:trHeight w:val="1500"/>
        </w:trPr>
        <w:tc>
          <w:tcPr>
            <w:tcW w:w="1247" w:type="dxa"/>
            <w:shd w:val="clear" w:color="000000" w:fill="FFFFFF"/>
            <w:noWrap/>
          </w:tcPr>
          <w:p w14:paraId="70FACC7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101</w:t>
            </w:r>
          </w:p>
        </w:tc>
        <w:tc>
          <w:tcPr>
            <w:tcW w:w="7634" w:type="dxa"/>
            <w:shd w:val="clear" w:color="000000" w:fill="FFFFFF"/>
            <w:hideMark/>
          </w:tcPr>
          <w:p w14:paraId="60828469"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Kabbasch C, Bangard C, Liebig T, et al. </w:t>
            </w:r>
            <w:r w:rsidRPr="00DA5037">
              <w:rPr>
                <w:rFonts w:ascii="Times New Roman" w:eastAsia="Times New Roman" w:hAnsi="Times New Roman"/>
                <w:color w:val="000000"/>
                <w:sz w:val="28"/>
                <w:szCs w:val="28"/>
                <w:lang w:val="en-US" w:eastAsia="ru-RU"/>
              </w:rPr>
              <w:br/>
              <w:t xml:space="preserve">The dual layer Casper micromesh stent: taking advantage of flow-diverting capabilities for the treatment of extracranial aneurysm and pseudoaneurysms. </w:t>
            </w:r>
            <w:r w:rsidRPr="005E443A">
              <w:rPr>
                <w:rFonts w:ascii="Times New Roman" w:eastAsia="Times New Roman" w:hAnsi="Times New Roman"/>
                <w:color w:val="000000"/>
                <w:sz w:val="28"/>
                <w:szCs w:val="28"/>
                <w:lang w:val="en-US" w:eastAsia="ru-RU"/>
              </w:rPr>
              <w:t>Cardiovasc Intervent Radiol. 2016;39:472–6</w:t>
            </w:r>
          </w:p>
        </w:tc>
      </w:tr>
      <w:tr w:rsidR="000B0CF1" w:rsidRPr="00FE05C8" w14:paraId="3B97016E" w14:textId="77777777" w:rsidTr="009E590F">
        <w:trPr>
          <w:trHeight w:val="1125"/>
        </w:trPr>
        <w:tc>
          <w:tcPr>
            <w:tcW w:w="1247" w:type="dxa"/>
            <w:shd w:val="clear" w:color="000000" w:fill="FFFFFF"/>
            <w:noWrap/>
          </w:tcPr>
          <w:p w14:paraId="5380391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102</w:t>
            </w:r>
          </w:p>
        </w:tc>
        <w:tc>
          <w:tcPr>
            <w:tcW w:w="7634" w:type="dxa"/>
            <w:shd w:val="clear" w:color="000000" w:fill="FFFFFF"/>
            <w:hideMark/>
          </w:tcPr>
          <w:p w14:paraId="791BD3B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Kennedy L., Mehl T. D., Elder E. et al. </w:t>
            </w:r>
            <w:r w:rsidRPr="00DA5037">
              <w:rPr>
                <w:rFonts w:ascii="Times New Roman" w:eastAsia="Times New Roman" w:hAnsi="Times New Roman"/>
                <w:color w:val="000000"/>
                <w:sz w:val="28"/>
                <w:szCs w:val="28"/>
                <w:lang w:val="en-US" w:eastAsia="ru-RU"/>
              </w:rPr>
              <w:br/>
              <w:t>Nonenzymatic glycosylation of serum and plasma proteins // Diabetes. — 1982. — Vol. 31. — P. 52-56</w:t>
            </w:r>
          </w:p>
        </w:tc>
      </w:tr>
      <w:tr w:rsidR="000B0CF1" w:rsidRPr="00DA5037" w14:paraId="0D976966" w14:textId="77777777" w:rsidTr="009E590F">
        <w:trPr>
          <w:trHeight w:val="2625"/>
        </w:trPr>
        <w:tc>
          <w:tcPr>
            <w:tcW w:w="1247" w:type="dxa"/>
            <w:shd w:val="clear" w:color="000000" w:fill="FFFFFF"/>
            <w:noWrap/>
          </w:tcPr>
          <w:p w14:paraId="2B1EB7E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103</w:t>
            </w:r>
          </w:p>
        </w:tc>
        <w:tc>
          <w:tcPr>
            <w:tcW w:w="7634" w:type="dxa"/>
            <w:shd w:val="clear" w:color="000000" w:fill="FFFFFF"/>
            <w:hideMark/>
          </w:tcPr>
          <w:p w14:paraId="5481AB5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Kim HK, Jeong MH, Lim KS, Kim JH, Lim HC, Kim MC, Hong YJ, Kim SS, Park KH, Chang KS</w:t>
            </w:r>
            <w:r w:rsidRPr="00DA5037">
              <w:rPr>
                <w:rFonts w:ascii="Times New Roman" w:eastAsia="Times New Roman" w:hAnsi="Times New Roman"/>
                <w:color w:val="000000"/>
                <w:sz w:val="28"/>
                <w:szCs w:val="28"/>
                <w:lang w:val="en-US" w:eastAsia="ru-RU"/>
              </w:rPr>
              <w:br/>
              <w:t xml:space="preserve">Effects of ticagrelor on neointimal hyperplasia and endothelial function, compared with clopidogrel and prasugrel, in a porcine coronary stent restenosis model. </w:t>
            </w:r>
            <w:r w:rsidRPr="00DA5037">
              <w:rPr>
                <w:rFonts w:ascii="Times New Roman" w:eastAsia="Times New Roman" w:hAnsi="Times New Roman"/>
                <w:color w:val="000000"/>
                <w:sz w:val="28"/>
                <w:szCs w:val="28"/>
                <w:lang w:eastAsia="ru-RU"/>
              </w:rPr>
              <w:t>Int J Cardiol. 2017 Aug 1; 240():326-331.</w:t>
            </w:r>
          </w:p>
        </w:tc>
      </w:tr>
      <w:tr w:rsidR="000B0CF1" w:rsidRPr="00FE05C8" w14:paraId="2395CE6E" w14:textId="77777777" w:rsidTr="009E590F">
        <w:trPr>
          <w:trHeight w:val="1875"/>
        </w:trPr>
        <w:tc>
          <w:tcPr>
            <w:tcW w:w="1247" w:type="dxa"/>
            <w:shd w:val="clear" w:color="000000" w:fill="FFFFFF"/>
            <w:noWrap/>
          </w:tcPr>
          <w:p w14:paraId="04B32F6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104</w:t>
            </w:r>
          </w:p>
        </w:tc>
        <w:tc>
          <w:tcPr>
            <w:tcW w:w="7634" w:type="dxa"/>
            <w:shd w:val="clear" w:color="000000" w:fill="FFFFFF"/>
            <w:hideMark/>
          </w:tcPr>
          <w:p w14:paraId="692DF82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Klein R. L., Laimins M., Lopes-Virella M. F. </w:t>
            </w:r>
            <w:r w:rsidRPr="00DA5037">
              <w:rPr>
                <w:rFonts w:ascii="Times New Roman" w:eastAsia="Times New Roman" w:hAnsi="Times New Roman"/>
                <w:color w:val="000000"/>
                <w:sz w:val="28"/>
                <w:szCs w:val="28"/>
                <w:lang w:val="en-US" w:eastAsia="ru-RU"/>
              </w:rPr>
              <w:br/>
              <w:t>Isolation, characterization, and metabolism of the glycated and nonglycated subfractions of low-density lipoproteins isolated from type I diabetic patients and nondiabetic subjects // Diabetes. — 1995. — Vol. 44. — P. 1093-1098.</w:t>
            </w:r>
          </w:p>
        </w:tc>
      </w:tr>
      <w:tr w:rsidR="000B0CF1" w:rsidRPr="00DA5037" w14:paraId="6828399A" w14:textId="77777777" w:rsidTr="009E590F">
        <w:trPr>
          <w:trHeight w:val="2250"/>
        </w:trPr>
        <w:tc>
          <w:tcPr>
            <w:tcW w:w="1247" w:type="dxa"/>
            <w:shd w:val="clear" w:color="000000" w:fill="FFFFFF"/>
            <w:noWrap/>
          </w:tcPr>
          <w:p w14:paraId="451D18C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105</w:t>
            </w:r>
          </w:p>
        </w:tc>
        <w:tc>
          <w:tcPr>
            <w:tcW w:w="7634" w:type="dxa"/>
            <w:shd w:val="clear" w:color="000000" w:fill="FFFFFF"/>
            <w:hideMark/>
          </w:tcPr>
          <w:p w14:paraId="084C09F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Kolandaivelu K, Swaminathan R, Gibson WJ, Kolachalama VB, Nguyen-Ehrenreich KL, Giddings VL, Coleman L, Wong GK, Edelman ER</w:t>
            </w:r>
            <w:r w:rsidRPr="00DA5037">
              <w:rPr>
                <w:rFonts w:ascii="Times New Roman" w:eastAsia="Times New Roman" w:hAnsi="Times New Roman"/>
                <w:color w:val="000000"/>
                <w:sz w:val="28"/>
                <w:szCs w:val="28"/>
                <w:lang w:val="en-US" w:eastAsia="ru-RU"/>
              </w:rPr>
              <w:br/>
              <w:t xml:space="preserve">Stent thrombogenicity early in high-risk interventional settings is driven by stent design and deployment and protected by polymer-drug coatings.  </w:t>
            </w:r>
            <w:r w:rsidRPr="00DA5037">
              <w:rPr>
                <w:rFonts w:ascii="Times New Roman" w:eastAsia="Times New Roman" w:hAnsi="Times New Roman"/>
                <w:color w:val="000000"/>
                <w:sz w:val="28"/>
                <w:szCs w:val="28"/>
                <w:lang w:eastAsia="ru-RU"/>
              </w:rPr>
              <w:t>2011 Apr 5; 123(13):1400-9. Circulation.</w:t>
            </w:r>
          </w:p>
        </w:tc>
      </w:tr>
      <w:tr w:rsidR="000B0CF1" w:rsidRPr="0036331F" w14:paraId="4267AB8E" w14:textId="77777777" w:rsidTr="009E590F">
        <w:trPr>
          <w:trHeight w:val="1500"/>
        </w:trPr>
        <w:tc>
          <w:tcPr>
            <w:tcW w:w="1247" w:type="dxa"/>
            <w:shd w:val="clear" w:color="000000" w:fill="FFFFFF"/>
            <w:noWrap/>
          </w:tcPr>
          <w:p w14:paraId="6A36AB1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106</w:t>
            </w:r>
          </w:p>
        </w:tc>
        <w:tc>
          <w:tcPr>
            <w:tcW w:w="7634" w:type="dxa"/>
            <w:shd w:val="clear" w:color="000000" w:fill="FFFFFF"/>
            <w:hideMark/>
          </w:tcPr>
          <w:p w14:paraId="4E4EDC56"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Kolodgie FD, Narula J, Burke AP, Haider N, Farb A, Hui-Liang Y, Smialek J, and Virmani R. </w:t>
            </w:r>
            <w:r w:rsidRPr="00DA5037">
              <w:rPr>
                <w:rFonts w:ascii="Times New Roman" w:eastAsia="Times New Roman" w:hAnsi="Times New Roman"/>
                <w:color w:val="000000"/>
                <w:sz w:val="28"/>
                <w:szCs w:val="28"/>
                <w:lang w:val="en-US" w:eastAsia="ru-RU"/>
              </w:rPr>
              <w:br/>
              <w:t xml:space="preserve">Localization of apoptotic macrophages at the site of plaque rupture in sudden coronary death. </w:t>
            </w:r>
            <w:r w:rsidRPr="005E443A">
              <w:rPr>
                <w:rFonts w:ascii="Times New Roman" w:eastAsia="Times New Roman" w:hAnsi="Times New Roman"/>
                <w:color w:val="000000"/>
                <w:sz w:val="28"/>
                <w:szCs w:val="28"/>
                <w:lang w:val="en-US" w:eastAsia="ru-RU"/>
              </w:rPr>
              <w:t>Am J Pathol 157: 1259–1268, 2000.</w:t>
            </w:r>
          </w:p>
        </w:tc>
      </w:tr>
      <w:tr w:rsidR="000B0CF1" w:rsidRPr="00DA5037" w14:paraId="637147B3" w14:textId="77777777" w:rsidTr="009E590F">
        <w:trPr>
          <w:trHeight w:val="2250"/>
        </w:trPr>
        <w:tc>
          <w:tcPr>
            <w:tcW w:w="1247" w:type="dxa"/>
            <w:shd w:val="clear" w:color="000000" w:fill="FFFFFF"/>
            <w:noWrap/>
          </w:tcPr>
          <w:p w14:paraId="1E2D380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107</w:t>
            </w:r>
          </w:p>
        </w:tc>
        <w:tc>
          <w:tcPr>
            <w:tcW w:w="7634" w:type="dxa"/>
            <w:shd w:val="clear" w:color="000000" w:fill="FFFFFF"/>
            <w:hideMark/>
          </w:tcPr>
          <w:p w14:paraId="47CB75C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Lanzino G, Mericle RA, Lopes DK, Wakhloo AK, Guterman LR, Hopkins LN</w:t>
            </w:r>
            <w:r w:rsidRPr="00DA5037">
              <w:rPr>
                <w:rFonts w:ascii="Times New Roman" w:eastAsia="Times New Roman" w:hAnsi="Times New Roman"/>
                <w:color w:val="000000"/>
                <w:sz w:val="28"/>
                <w:szCs w:val="28"/>
                <w:lang w:val="en-US" w:eastAsia="ru-RU"/>
              </w:rPr>
              <w:br/>
              <w:t xml:space="preserve">Percutaneous transluminal angioplasty and stent placement for recurrent carotid artery stenosis. </w:t>
            </w:r>
            <w:r w:rsidRPr="00DA5037">
              <w:rPr>
                <w:rFonts w:ascii="Times New Roman" w:eastAsia="Times New Roman" w:hAnsi="Times New Roman"/>
                <w:color w:val="000000"/>
                <w:sz w:val="28"/>
                <w:szCs w:val="28"/>
                <w:lang w:eastAsia="ru-RU"/>
              </w:rPr>
              <w:t>J Neurosurg. 1999 Apr; 90(4):688-94.</w:t>
            </w:r>
          </w:p>
        </w:tc>
      </w:tr>
      <w:tr w:rsidR="000B0CF1" w:rsidRPr="00FE05C8" w14:paraId="52E96065" w14:textId="77777777" w:rsidTr="009E590F">
        <w:trPr>
          <w:trHeight w:val="1125"/>
        </w:trPr>
        <w:tc>
          <w:tcPr>
            <w:tcW w:w="1247" w:type="dxa"/>
            <w:shd w:val="clear" w:color="000000" w:fill="FFFFFF"/>
            <w:noWrap/>
          </w:tcPr>
          <w:p w14:paraId="0BD88F0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108</w:t>
            </w:r>
          </w:p>
        </w:tc>
        <w:tc>
          <w:tcPr>
            <w:tcW w:w="7634" w:type="dxa"/>
            <w:shd w:val="clear" w:color="000000" w:fill="FFFFFF"/>
            <w:hideMark/>
          </w:tcPr>
          <w:p w14:paraId="0DF3895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Leibowitz J. </w:t>
            </w:r>
            <w:r w:rsidRPr="00DA5037">
              <w:rPr>
                <w:rFonts w:ascii="Times New Roman" w:eastAsia="Times New Roman" w:hAnsi="Times New Roman"/>
                <w:color w:val="000000"/>
                <w:sz w:val="28"/>
                <w:szCs w:val="28"/>
                <w:lang w:val="en-US" w:eastAsia="ru-RU"/>
              </w:rPr>
              <w:br/>
              <w:t>The History of Coronary Disease. London: Wellcome Institute of the History of Medicine, 1970.</w:t>
            </w:r>
          </w:p>
        </w:tc>
      </w:tr>
      <w:tr w:rsidR="000B0CF1" w:rsidRPr="0036331F" w14:paraId="071CB79F" w14:textId="77777777" w:rsidTr="009E590F">
        <w:trPr>
          <w:trHeight w:val="750"/>
        </w:trPr>
        <w:tc>
          <w:tcPr>
            <w:tcW w:w="1247" w:type="dxa"/>
            <w:shd w:val="clear" w:color="000000" w:fill="FFFFFF"/>
            <w:noWrap/>
          </w:tcPr>
          <w:p w14:paraId="5E23D19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109</w:t>
            </w:r>
          </w:p>
        </w:tc>
        <w:tc>
          <w:tcPr>
            <w:tcW w:w="7634" w:type="dxa"/>
            <w:shd w:val="clear" w:color="000000" w:fill="FFFFFF"/>
            <w:hideMark/>
          </w:tcPr>
          <w:p w14:paraId="1F2C71F6"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Libby P. </w:t>
            </w:r>
            <w:r w:rsidRPr="00DA5037">
              <w:rPr>
                <w:rFonts w:ascii="Times New Roman" w:eastAsia="Times New Roman" w:hAnsi="Times New Roman"/>
                <w:color w:val="000000"/>
                <w:sz w:val="28"/>
                <w:szCs w:val="28"/>
                <w:lang w:val="en-US" w:eastAsia="ru-RU"/>
              </w:rPr>
              <w:br/>
              <w:t xml:space="preserve">Inflammation in atherosclerosis. </w:t>
            </w:r>
            <w:r w:rsidRPr="005E443A">
              <w:rPr>
                <w:rFonts w:ascii="Times New Roman" w:eastAsia="Times New Roman" w:hAnsi="Times New Roman"/>
                <w:color w:val="000000"/>
                <w:sz w:val="28"/>
                <w:szCs w:val="28"/>
                <w:lang w:val="en-US" w:eastAsia="ru-RU"/>
              </w:rPr>
              <w:t>Nature 420: 868–874, 2002.</w:t>
            </w:r>
          </w:p>
        </w:tc>
      </w:tr>
      <w:tr w:rsidR="000B0CF1" w:rsidRPr="00DA5037" w14:paraId="7CA0D6A4" w14:textId="77777777" w:rsidTr="009E590F">
        <w:trPr>
          <w:trHeight w:val="1875"/>
        </w:trPr>
        <w:tc>
          <w:tcPr>
            <w:tcW w:w="1247" w:type="dxa"/>
            <w:shd w:val="clear" w:color="000000" w:fill="FFFFFF"/>
            <w:noWrap/>
          </w:tcPr>
          <w:p w14:paraId="73BD0CA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110</w:t>
            </w:r>
          </w:p>
        </w:tc>
        <w:tc>
          <w:tcPr>
            <w:tcW w:w="7634" w:type="dxa"/>
            <w:shd w:val="clear" w:color="000000" w:fill="FFFFFF"/>
            <w:hideMark/>
          </w:tcPr>
          <w:p w14:paraId="369B3DD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Lombo B, Díez JG</w:t>
            </w:r>
            <w:r w:rsidRPr="00DA5037">
              <w:rPr>
                <w:rFonts w:ascii="Times New Roman" w:eastAsia="Times New Roman" w:hAnsi="Times New Roman"/>
                <w:color w:val="000000"/>
                <w:sz w:val="28"/>
                <w:szCs w:val="28"/>
                <w:lang w:val="en-US" w:eastAsia="ru-RU"/>
              </w:rPr>
              <w:br/>
              <w:t xml:space="preserve">Ticagrelor: the evidence for its clinical potential as an oral antiplatelet treatment for the reduction of major adverse cardiac events in patients with acute coronary syndromes. </w:t>
            </w:r>
            <w:r w:rsidRPr="00DA5037">
              <w:rPr>
                <w:rFonts w:ascii="Times New Roman" w:eastAsia="Times New Roman" w:hAnsi="Times New Roman"/>
                <w:color w:val="000000"/>
                <w:sz w:val="28"/>
                <w:szCs w:val="28"/>
                <w:lang w:eastAsia="ru-RU"/>
              </w:rPr>
              <w:t>Core Evid. 2011; 6():31-42.</w:t>
            </w:r>
          </w:p>
        </w:tc>
      </w:tr>
      <w:tr w:rsidR="000B0CF1" w:rsidRPr="00FE05C8" w14:paraId="264477AD" w14:textId="77777777" w:rsidTr="009E590F">
        <w:trPr>
          <w:trHeight w:val="1500"/>
        </w:trPr>
        <w:tc>
          <w:tcPr>
            <w:tcW w:w="1247" w:type="dxa"/>
            <w:shd w:val="clear" w:color="000000" w:fill="FFFFFF"/>
            <w:noWrap/>
          </w:tcPr>
          <w:p w14:paraId="41575AD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111</w:t>
            </w:r>
          </w:p>
        </w:tc>
        <w:tc>
          <w:tcPr>
            <w:tcW w:w="7634" w:type="dxa"/>
            <w:shd w:val="clear" w:color="000000" w:fill="FFFFFF"/>
            <w:hideMark/>
          </w:tcPr>
          <w:p w14:paraId="4F4507A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Lövblad K.O., Laubach H.J., Baird A.E. et al. </w:t>
            </w:r>
            <w:r w:rsidRPr="00DA5037">
              <w:rPr>
                <w:rFonts w:ascii="Times New Roman" w:eastAsia="Times New Roman" w:hAnsi="Times New Roman"/>
                <w:color w:val="000000"/>
                <w:sz w:val="28"/>
                <w:szCs w:val="28"/>
                <w:lang w:val="en-US" w:eastAsia="ru-RU"/>
              </w:rPr>
              <w:br/>
              <w:t xml:space="preserve">Clinical experience with diffusion-weighted MR in patients with acute stroke </w:t>
            </w:r>
            <w:r w:rsidRPr="00DA5037">
              <w:rPr>
                <w:rFonts w:ascii="Times New Roman" w:eastAsia="Times New Roman" w:hAnsi="Times New Roman"/>
                <w:color w:val="000000"/>
                <w:sz w:val="28"/>
                <w:szCs w:val="28"/>
                <w:lang w:val="en-US" w:eastAsia="ru-RU"/>
              </w:rPr>
              <w:br/>
              <w:t>// AJNR Am J Neuroradiol. – 1998. – Vol. 19(6). – P. 1061-6</w:t>
            </w:r>
          </w:p>
        </w:tc>
      </w:tr>
      <w:tr w:rsidR="000B0CF1" w:rsidRPr="00DA5037" w14:paraId="11872AD8" w14:textId="77777777" w:rsidTr="009E590F">
        <w:trPr>
          <w:trHeight w:val="1875"/>
        </w:trPr>
        <w:tc>
          <w:tcPr>
            <w:tcW w:w="1247" w:type="dxa"/>
            <w:shd w:val="clear" w:color="000000" w:fill="FFFFFF"/>
            <w:noWrap/>
          </w:tcPr>
          <w:p w14:paraId="2BAFFD0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112</w:t>
            </w:r>
          </w:p>
        </w:tc>
        <w:tc>
          <w:tcPr>
            <w:tcW w:w="7634" w:type="dxa"/>
            <w:shd w:val="clear" w:color="000000" w:fill="FFFFFF"/>
            <w:hideMark/>
          </w:tcPr>
          <w:p w14:paraId="198B56A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Ludmer PL, Selwyn AP, Shook TL, Wayne RR, Mudge GH, Alexander RW, Ganz P N </w:t>
            </w:r>
            <w:r w:rsidRPr="00DA5037">
              <w:rPr>
                <w:rFonts w:ascii="Times New Roman" w:eastAsia="Times New Roman" w:hAnsi="Times New Roman"/>
                <w:color w:val="000000"/>
                <w:sz w:val="28"/>
                <w:szCs w:val="28"/>
                <w:lang w:val="en-US" w:eastAsia="ru-RU"/>
              </w:rPr>
              <w:br/>
              <w:t xml:space="preserve">Paradoxical vasoconstriction induced by acetylcholine in atherosclerotic coronary arteries. </w:t>
            </w:r>
            <w:r w:rsidRPr="00DA5037">
              <w:rPr>
                <w:rFonts w:ascii="Times New Roman" w:eastAsia="Times New Roman" w:hAnsi="Times New Roman"/>
                <w:color w:val="000000"/>
                <w:sz w:val="28"/>
                <w:szCs w:val="28"/>
                <w:lang w:eastAsia="ru-RU"/>
              </w:rPr>
              <w:t>Engl J Med. 1986 Oct 23; 315(17):1046-51.</w:t>
            </w:r>
          </w:p>
        </w:tc>
      </w:tr>
      <w:tr w:rsidR="000B0CF1" w:rsidRPr="00DA5037" w14:paraId="5D6690BE" w14:textId="77777777" w:rsidTr="009E590F">
        <w:trPr>
          <w:trHeight w:val="750"/>
        </w:trPr>
        <w:tc>
          <w:tcPr>
            <w:tcW w:w="1247" w:type="dxa"/>
            <w:shd w:val="clear" w:color="000000" w:fill="FFFFFF"/>
            <w:noWrap/>
          </w:tcPr>
          <w:p w14:paraId="09835778"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113</w:t>
            </w:r>
          </w:p>
        </w:tc>
        <w:tc>
          <w:tcPr>
            <w:tcW w:w="7634" w:type="dxa"/>
            <w:shd w:val="clear" w:color="000000" w:fill="FFFFFF"/>
            <w:hideMark/>
          </w:tcPr>
          <w:p w14:paraId="0EBF568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eastAsia="ru-RU"/>
              </w:rPr>
              <w:t xml:space="preserve">Lusis AJ. </w:t>
            </w:r>
            <w:r w:rsidRPr="00DA5037">
              <w:rPr>
                <w:rFonts w:ascii="Times New Roman" w:eastAsia="Times New Roman" w:hAnsi="Times New Roman"/>
                <w:color w:val="000000"/>
                <w:sz w:val="28"/>
                <w:szCs w:val="28"/>
                <w:lang w:eastAsia="ru-RU"/>
              </w:rPr>
              <w:br/>
              <w:t>Atherosclerosis. Nature 407: 233–241, 2000.</w:t>
            </w:r>
          </w:p>
        </w:tc>
      </w:tr>
      <w:tr w:rsidR="000B0CF1" w:rsidRPr="0036331F" w14:paraId="68D8ACA5" w14:textId="77777777" w:rsidTr="009E590F">
        <w:trPr>
          <w:trHeight w:val="1875"/>
        </w:trPr>
        <w:tc>
          <w:tcPr>
            <w:tcW w:w="1247" w:type="dxa"/>
            <w:shd w:val="clear" w:color="000000" w:fill="FFFFFF"/>
            <w:noWrap/>
          </w:tcPr>
          <w:p w14:paraId="42CBA8D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114</w:t>
            </w:r>
          </w:p>
        </w:tc>
        <w:tc>
          <w:tcPr>
            <w:tcW w:w="7634" w:type="dxa"/>
            <w:shd w:val="clear" w:color="000000" w:fill="FFFFFF"/>
            <w:hideMark/>
          </w:tcPr>
          <w:p w14:paraId="1A19BF9D"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Martin-Gallan P., Carrascosa A., Gussinye M., Dominguez C. </w:t>
            </w:r>
            <w:r w:rsidRPr="00DA5037">
              <w:rPr>
                <w:rFonts w:ascii="Times New Roman" w:eastAsia="Times New Roman" w:hAnsi="Times New Roman"/>
                <w:color w:val="000000"/>
                <w:sz w:val="28"/>
                <w:szCs w:val="28"/>
                <w:lang w:val="en-US" w:eastAsia="ru-RU"/>
              </w:rPr>
              <w:br/>
              <w:t xml:space="preserve">Biomarkers of diabetes-associated oxidative stress and antioxidant status in young diabetic </w:t>
            </w:r>
            <w:r w:rsidRPr="00DA5037">
              <w:rPr>
                <w:rFonts w:ascii="Times New Roman" w:eastAsia="Times New Roman" w:hAnsi="Times New Roman"/>
                <w:color w:val="000000"/>
                <w:sz w:val="28"/>
                <w:szCs w:val="28"/>
                <w:lang w:val="en-US" w:eastAsia="ru-RU"/>
              </w:rPr>
              <w:br/>
              <w:t xml:space="preserve">patients with or without subclinical complications // Free Radic. </w:t>
            </w:r>
            <w:r w:rsidRPr="005E443A">
              <w:rPr>
                <w:rFonts w:ascii="Times New Roman" w:eastAsia="Times New Roman" w:hAnsi="Times New Roman"/>
                <w:color w:val="000000"/>
                <w:sz w:val="28"/>
                <w:szCs w:val="28"/>
                <w:lang w:val="en-US" w:eastAsia="ru-RU"/>
              </w:rPr>
              <w:t>Biol. Med. — 2003. — Vol. 34. — P. 1563-1574</w:t>
            </w:r>
          </w:p>
        </w:tc>
      </w:tr>
      <w:tr w:rsidR="000B0CF1" w:rsidRPr="00FE05C8" w14:paraId="2EA6F01E" w14:textId="77777777" w:rsidTr="009E590F">
        <w:trPr>
          <w:trHeight w:val="1500"/>
        </w:trPr>
        <w:tc>
          <w:tcPr>
            <w:tcW w:w="1247" w:type="dxa"/>
            <w:shd w:val="clear" w:color="000000" w:fill="FFFFFF"/>
            <w:noWrap/>
          </w:tcPr>
          <w:p w14:paraId="5B64222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115</w:t>
            </w:r>
          </w:p>
        </w:tc>
        <w:tc>
          <w:tcPr>
            <w:tcW w:w="7634" w:type="dxa"/>
            <w:shd w:val="clear" w:color="000000" w:fill="FFFFFF"/>
            <w:hideMark/>
          </w:tcPr>
          <w:p w14:paraId="2B7E7DA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Meigs J., Larson M., Fox C., Keaney J. et al. </w:t>
            </w:r>
            <w:r w:rsidRPr="00DA5037">
              <w:rPr>
                <w:rFonts w:ascii="Times New Roman" w:eastAsia="Times New Roman" w:hAnsi="Times New Roman"/>
                <w:color w:val="000000"/>
                <w:sz w:val="28"/>
                <w:szCs w:val="28"/>
                <w:lang w:val="en-US" w:eastAsia="ru-RU"/>
              </w:rPr>
              <w:br/>
              <w:t xml:space="preserve">Association of Oxidative Stress, Insulin Resistance, </w:t>
            </w:r>
            <w:r w:rsidRPr="00DA5037">
              <w:rPr>
                <w:rFonts w:ascii="Times New Roman" w:eastAsia="Times New Roman" w:hAnsi="Times New Roman"/>
                <w:color w:val="000000"/>
                <w:sz w:val="28"/>
                <w:szCs w:val="28"/>
                <w:lang w:val="en-US" w:eastAsia="ru-RU"/>
              </w:rPr>
              <w:br/>
              <w:t>and Diabetes Risk Phenotypes The Framingham Offspring Study // Diabetes Care. 2007; 30: 2529–2535.</w:t>
            </w:r>
          </w:p>
        </w:tc>
      </w:tr>
      <w:tr w:rsidR="000B0CF1" w:rsidRPr="0036331F" w14:paraId="4063793D" w14:textId="77777777" w:rsidTr="009E590F">
        <w:trPr>
          <w:trHeight w:val="1500"/>
        </w:trPr>
        <w:tc>
          <w:tcPr>
            <w:tcW w:w="1247" w:type="dxa"/>
            <w:shd w:val="clear" w:color="000000" w:fill="FFFFFF"/>
            <w:noWrap/>
          </w:tcPr>
          <w:p w14:paraId="55568C2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116</w:t>
            </w:r>
          </w:p>
        </w:tc>
        <w:tc>
          <w:tcPr>
            <w:tcW w:w="7634" w:type="dxa"/>
            <w:shd w:val="clear" w:color="000000" w:fill="FFFFFF"/>
            <w:hideMark/>
          </w:tcPr>
          <w:p w14:paraId="744CC661"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Mohamed A.K., Bierhaus A., Schiekofer S. et al. </w:t>
            </w:r>
            <w:r w:rsidRPr="00DA5037">
              <w:rPr>
                <w:rFonts w:ascii="Times New Roman" w:eastAsia="Times New Roman" w:hAnsi="Times New Roman"/>
                <w:color w:val="000000"/>
                <w:sz w:val="28"/>
                <w:szCs w:val="28"/>
                <w:lang w:val="en-US" w:eastAsia="ru-RU"/>
              </w:rPr>
              <w:br/>
              <w:t xml:space="preserve">The role of oxidative stress and NF-kappaB activation in late diabetic complications </w:t>
            </w:r>
            <w:r w:rsidRPr="00DA5037">
              <w:rPr>
                <w:rFonts w:ascii="Times New Roman" w:eastAsia="Times New Roman" w:hAnsi="Times New Roman"/>
                <w:color w:val="000000"/>
                <w:sz w:val="28"/>
                <w:szCs w:val="28"/>
                <w:lang w:val="en-US" w:eastAsia="ru-RU"/>
              </w:rPr>
              <w:br/>
              <w:t xml:space="preserve">// Biofactirs. </w:t>
            </w:r>
            <w:r w:rsidRPr="005E443A">
              <w:rPr>
                <w:rFonts w:ascii="Times New Roman" w:eastAsia="Times New Roman" w:hAnsi="Times New Roman"/>
                <w:color w:val="000000"/>
                <w:sz w:val="28"/>
                <w:szCs w:val="28"/>
                <w:lang w:val="en-US" w:eastAsia="ru-RU"/>
              </w:rPr>
              <w:t>1999; 10: 2–3: 157–167.</w:t>
            </w:r>
          </w:p>
        </w:tc>
      </w:tr>
      <w:tr w:rsidR="000B0CF1" w:rsidRPr="00FE05C8" w14:paraId="48FFC790" w14:textId="77777777" w:rsidTr="009E590F">
        <w:trPr>
          <w:trHeight w:val="1500"/>
        </w:trPr>
        <w:tc>
          <w:tcPr>
            <w:tcW w:w="1247" w:type="dxa"/>
            <w:shd w:val="clear" w:color="000000" w:fill="FFFFFF"/>
            <w:noWrap/>
          </w:tcPr>
          <w:p w14:paraId="432EF8B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117</w:t>
            </w:r>
          </w:p>
        </w:tc>
        <w:tc>
          <w:tcPr>
            <w:tcW w:w="7634" w:type="dxa"/>
            <w:shd w:val="clear" w:color="000000" w:fill="FFFFFF"/>
            <w:hideMark/>
          </w:tcPr>
          <w:p w14:paraId="7C078ED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Moseley M.E., Kucharczyk J., Mintorovitch J. et al. </w:t>
            </w:r>
            <w:r w:rsidRPr="00DA5037">
              <w:rPr>
                <w:rFonts w:ascii="Times New Roman" w:eastAsia="Times New Roman" w:hAnsi="Times New Roman"/>
                <w:color w:val="000000"/>
                <w:sz w:val="28"/>
                <w:szCs w:val="28"/>
                <w:lang w:val="en-US" w:eastAsia="ru-RU"/>
              </w:rPr>
              <w:br/>
              <w:t xml:space="preserve">Diffusion-weighted MR imaging of acute stroke: correlation with </w:t>
            </w:r>
            <w:r w:rsidRPr="00DA5037">
              <w:rPr>
                <w:rFonts w:ascii="Times New Roman" w:eastAsia="Times New Roman" w:hAnsi="Times New Roman"/>
                <w:color w:val="000000"/>
                <w:sz w:val="28"/>
                <w:szCs w:val="28"/>
                <w:lang w:val="en-US" w:eastAsia="ru-RU"/>
              </w:rPr>
              <w:br/>
              <w:t xml:space="preserve">T2-weighted and magnetic susceptibilityenhanced MR imaging in cats // AJNR Am J Neuroradiol. – 1990. – Vol. 11(3). – </w:t>
            </w:r>
            <w:r w:rsidRPr="00DA5037">
              <w:rPr>
                <w:rFonts w:ascii="Times New Roman" w:eastAsia="Times New Roman" w:hAnsi="Times New Roman"/>
                <w:color w:val="000000"/>
                <w:sz w:val="28"/>
                <w:szCs w:val="28"/>
                <w:lang w:eastAsia="ru-RU"/>
              </w:rPr>
              <w:t>Р</w:t>
            </w:r>
            <w:r w:rsidRPr="00DA5037">
              <w:rPr>
                <w:rFonts w:ascii="Times New Roman" w:eastAsia="Times New Roman" w:hAnsi="Times New Roman"/>
                <w:color w:val="000000"/>
                <w:sz w:val="28"/>
                <w:szCs w:val="28"/>
                <w:lang w:val="en-US" w:eastAsia="ru-RU"/>
              </w:rPr>
              <w:t>. 423-9</w:t>
            </w:r>
          </w:p>
        </w:tc>
      </w:tr>
      <w:tr w:rsidR="000B0CF1" w:rsidRPr="0036331F" w14:paraId="20E932C9" w14:textId="77777777" w:rsidTr="009E590F">
        <w:trPr>
          <w:trHeight w:val="1125"/>
        </w:trPr>
        <w:tc>
          <w:tcPr>
            <w:tcW w:w="1247" w:type="dxa"/>
            <w:shd w:val="clear" w:color="000000" w:fill="FFFFFF"/>
            <w:noWrap/>
          </w:tcPr>
          <w:p w14:paraId="1797CA1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118</w:t>
            </w:r>
          </w:p>
        </w:tc>
        <w:tc>
          <w:tcPr>
            <w:tcW w:w="7634" w:type="dxa"/>
            <w:shd w:val="clear" w:color="000000" w:fill="FFFFFF"/>
            <w:hideMark/>
          </w:tcPr>
          <w:p w14:paraId="3530819D"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Müller-Hülsbeck S, Preuss H, Elhöft H. </w:t>
            </w:r>
            <w:r w:rsidRPr="00DA5037">
              <w:rPr>
                <w:rFonts w:ascii="Times New Roman" w:eastAsia="Times New Roman" w:hAnsi="Times New Roman"/>
                <w:color w:val="000000"/>
                <w:sz w:val="28"/>
                <w:szCs w:val="28"/>
                <w:lang w:val="en-US" w:eastAsia="ru-RU"/>
              </w:rPr>
              <w:br/>
              <w:t xml:space="preserve">CAS: which stent for which lesion. </w:t>
            </w:r>
            <w:r w:rsidRPr="005E443A">
              <w:rPr>
                <w:rFonts w:ascii="Times New Roman" w:eastAsia="Times New Roman" w:hAnsi="Times New Roman"/>
                <w:color w:val="000000"/>
                <w:sz w:val="28"/>
                <w:szCs w:val="28"/>
                <w:lang w:val="en-US" w:eastAsia="ru-RU"/>
              </w:rPr>
              <w:t>J Cardiovasc Surg (Torino) 2009;50:767–72</w:t>
            </w:r>
          </w:p>
        </w:tc>
      </w:tr>
      <w:tr w:rsidR="000B0CF1" w:rsidRPr="0036331F" w14:paraId="4A9412F7" w14:textId="77777777" w:rsidTr="009E590F">
        <w:trPr>
          <w:trHeight w:val="1500"/>
        </w:trPr>
        <w:tc>
          <w:tcPr>
            <w:tcW w:w="1247" w:type="dxa"/>
            <w:shd w:val="clear" w:color="000000" w:fill="FFFFFF"/>
            <w:noWrap/>
          </w:tcPr>
          <w:p w14:paraId="2D4E1F3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119</w:t>
            </w:r>
          </w:p>
        </w:tc>
        <w:tc>
          <w:tcPr>
            <w:tcW w:w="7634" w:type="dxa"/>
            <w:shd w:val="clear" w:color="000000" w:fill="FFFFFF"/>
            <w:hideMark/>
          </w:tcPr>
          <w:p w14:paraId="290F49EF"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Münzel T, Gori T, Bruno RM, Taddei S. Eur Heart J. </w:t>
            </w:r>
            <w:r w:rsidRPr="00DA5037">
              <w:rPr>
                <w:rFonts w:ascii="Times New Roman" w:eastAsia="Times New Roman" w:hAnsi="Times New Roman"/>
                <w:color w:val="000000"/>
                <w:sz w:val="28"/>
                <w:szCs w:val="28"/>
                <w:lang w:val="en-US" w:eastAsia="ru-RU"/>
              </w:rPr>
              <w:br/>
              <w:t xml:space="preserve">Is oxidative stress a therapeutic target in cardiovascular disease? </w:t>
            </w:r>
            <w:r w:rsidRPr="005E443A">
              <w:rPr>
                <w:rFonts w:ascii="Times New Roman" w:eastAsia="Times New Roman" w:hAnsi="Times New Roman"/>
                <w:color w:val="000000"/>
                <w:sz w:val="28"/>
                <w:szCs w:val="28"/>
                <w:lang w:val="en-US" w:eastAsia="ru-RU"/>
              </w:rPr>
              <w:t>2010 Nov; 31(22):2741-8.</w:t>
            </w:r>
          </w:p>
        </w:tc>
      </w:tr>
      <w:tr w:rsidR="000B0CF1" w:rsidRPr="0036331F" w14:paraId="6240FC42" w14:textId="77777777" w:rsidTr="009E590F">
        <w:trPr>
          <w:trHeight w:val="1500"/>
        </w:trPr>
        <w:tc>
          <w:tcPr>
            <w:tcW w:w="1247" w:type="dxa"/>
            <w:shd w:val="clear" w:color="000000" w:fill="FFFFFF"/>
            <w:noWrap/>
          </w:tcPr>
          <w:p w14:paraId="2DA86FF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120</w:t>
            </w:r>
          </w:p>
        </w:tc>
        <w:tc>
          <w:tcPr>
            <w:tcW w:w="7634" w:type="dxa"/>
            <w:shd w:val="clear" w:color="000000" w:fill="FFFFFF"/>
            <w:hideMark/>
          </w:tcPr>
          <w:p w14:paraId="31DC0F3A"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Mylona-Karayanni C., Gourgiotis D., Bossios A., Kamper E. F. </w:t>
            </w:r>
            <w:r w:rsidRPr="00DA5037">
              <w:rPr>
                <w:rFonts w:ascii="Times New Roman" w:eastAsia="Times New Roman" w:hAnsi="Times New Roman"/>
                <w:color w:val="000000"/>
                <w:sz w:val="28"/>
                <w:szCs w:val="28"/>
                <w:lang w:val="en-US" w:eastAsia="ru-RU"/>
              </w:rPr>
              <w:br/>
              <w:t xml:space="preserve">Oxidative stress and adhesion molecules in children with type 1 diabetes mellitus: a possible link </w:t>
            </w:r>
            <w:r w:rsidRPr="00DA5037">
              <w:rPr>
                <w:rFonts w:ascii="Times New Roman" w:eastAsia="Times New Roman" w:hAnsi="Times New Roman"/>
                <w:color w:val="000000"/>
                <w:sz w:val="28"/>
                <w:szCs w:val="28"/>
                <w:lang w:val="en-US" w:eastAsia="ru-RU"/>
              </w:rPr>
              <w:br/>
              <w:t xml:space="preserve">// Pediatr. </w:t>
            </w:r>
            <w:r w:rsidRPr="005E443A">
              <w:rPr>
                <w:rFonts w:ascii="Times New Roman" w:eastAsia="Times New Roman" w:hAnsi="Times New Roman"/>
                <w:color w:val="000000"/>
                <w:sz w:val="28"/>
                <w:szCs w:val="28"/>
                <w:lang w:val="en-US" w:eastAsia="ru-RU"/>
              </w:rPr>
              <w:t>Diabetes. — 2006. — Vol. 7. — P. 51-59.</w:t>
            </w:r>
          </w:p>
        </w:tc>
      </w:tr>
      <w:tr w:rsidR="000B0CF1" w:rsidRPr="0036331F" w14:paraId="724C54C3" w14:textId="77777777" w:rsidTr="009E590F">
        <w:trPr>
          <w:trHeight w:val="1500"/>
        </w:trPr>
        <w:tc>
          <w:tcPr>
            <w:tcW w:w="1247" w:type="dxa"/>
            <w:shd w:val="clear" w:color="000000" w:fill="FFFFFF"/>
            <w:noWrap/>
          </w:tcPr>
          <w:p w14:paraId="721A682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121</w:t>
            </w:r>
          </w:p>
        </w:tc>
        <w:tc>
          <w:tcPr>
            <w:tcW w:w="7634" w:type="dxa"/>
            <w:shd w:val="clear" w:color="000000" w:fill="FFFFFF"/>
            <w:hideMark/>
          </w:tcPr>
          <w:p w14:paraId="7A1AD438"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Nakashima Y, Plump AS, Raines EW, Breslow JL, and Ross R. </w:t>
            </w:r>
            <w:r w:rsidRPr="00DA5037">
              <w:rPr>
                <w:rFonts w:ascii="Times New Roman" w:eastAsia="Times New Roman" w:hAnsi="Times New Roman"/>
                <w:color w:val="000000"/>
                <w:sz w:val="28"/>
                <w:szCs w:val="28"/>
                <w:lang w:val="en-US" w:eastAsia="ru-RU"/>
              </w:rPr>
              <w:br/>
              <w:t xml:space="preserve">ApoE-deficient mice develop lesions of all phases of atherosclerosis throughout the arterial tree.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Arterioscler Thromb 14: 133–140, 1994.</w:t>
            </w:r>
          </w:p>
        </w:tc>
      </w:tr>
      <w:tr w:rsidR="000B0CF1" w:rsidRPr="00FE4C02" w14:paraId="06533AA5" w14:textId="77777777" w:rsidTr="009E590F">
        <w:trPr>
          <w:trHeight w:val="2625"/>
        </w:trPr>
        <w:tc>
          <w:tcPr>
            <w:tcW w:w="1247" w:type="dxa"/>
            <w:shd w:val="clear" w:color="000000" w:fill="FFFFFF"/>
            <w:noWrap/>
          </w:tcPr>
          <w:p w14:paraId="755CB6B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122</w:t>
            </w:r>
          </w:p>
        </w:tc>
        <w:tc>
          <w:tcPr>
            <w:tcW w:w="7634" w:type="dxa"/>
            <w:shd w:val="clear" w:color="000000" w:fill="FFFFFF"/>
            <w:hideMark/>
          </w:tcPr>
          <w:p w14:paraId="00DBAB9C" w14:textId="77777777" w:rsidR="000B0CF1" w:rsidRPr="0099048F"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Nakazawa G, Finn AV, Vorpahl M, Ladich ER, Kolodgie FD, Virmani R J Am Coll Cardiol.</w:t>
            </w:r>
            <w:r w:rsidRPr="00DA5037">
              <w:rPr>
                <w:rFonts w:ascii="Times New Roman" w:eastAsia="Times New Roman" w:hAnsi="Times New Roman"/>
                <w:color w:val="000000"/>
                <w:sz w:val="28"/>
                <w:szCs w:val="28"/>
                <w:lang w:val="en-US" w:eastAsia="ru-RU"/>
              </w:rPr>
              <w:br/>
              <w:t>Coronary responses and differential mechanisms of late stent thrombosis</w:t>
            </w:r>
            <w:r w:rsidRPr="00DA5037">
              <w:rPr>
                <w:rFonts w:ascii="Times New Roman" w:eastAsia="Times New Roman" w:hAnsi="Times New Roman"/>
                <w:color w:val="000000"/>
                <w:sz w:val="28"/>
                <w:szCs w:val="28"/>
                <w:lang w:val="en-US" w:eastAsia="ru-RU"/>
              </w:rPr>
              <w:br/>
              <w:t xml:space="preserve"> attributed to first-generation sirolimus- and paclitaxel-eluting stents. </w:t>
            </w:r>
            <w:r w:rsidRPr="0099048F">
              <w:rPr>
                <w:rFonts w:ascii="Times New Roman" w:eastAsia="Times New Roman" w:hAnsi="Times New Roman"/>
                <w:color w:val="000000"/>
                <w:sz w:val="28"/>
                <w:szCs w:val="28"/>
                <w:lang w:val="en-US" w:eastAsia="ru-RU"/>
              </w:rPr>
              <w:t>2011 Jan 25; 57(4):390-8.</w:t>
            </w:r>
          </w:p>
        </w:tc>
      </w:tr>
      <w:tr w:rsidR="000B0CF1" w:rsidRPr="00DA5037" w14:paraId="319D4DCD" w14:textId="77777777" w:rsidTr="009E590F">
        <w:trPr>
          <w:trHeight w:val="4500"/>
        </w:trPr>
        <w:tc>
          <w:tcPr>
            <w:tcW w:w="1247" w:type="dxa"/>
            <w:shd w:val="clear" w:color="000000" w:fill="FFFFFF"/>
            <w:noWrap/>
          </w:tcPr>
          <w:p w14:paraId="41FD7D8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123</w:t>
            </w:r>
          </w:p>
        </w:tc>
        <w:tc>
          <w:tcPr>
            <w:tcW w:w="7634" w:type="dxa"/>
            <w:shd w:val="clear" w:color="000000" w:fill="FFFFFF"/>
            <w:hideMark/>
          </w:tcPr>
          <w:p w14:paraId="34C62C4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Naylor AR, Ricco JB, de Borst GJ, Debus S, de Haro J, Halliday A, Hamilton G, Kakisis J, Kakkos S, Lepidi S, Markus HS, McCabe DJ, Roy J, Sillesen H, van den Berg JC, Vermassen F, Esvs Guidelines Committee, Kolh P, Chakfe N, Hinchliffe RJ, Koncar I, Lindholt JS, Vega de Ceniga M, Verzini F, Esvs Guideline Reviewers, Archie J, Bellmunt S, Chaudhuri A, Koelemay M, Lindahl AK, Padberg F, Venermo M</w:t>
            </w:r>
            <w:r w:rsidRPr="00DA5037">
              <w:rPr>
                <w:rFonts w:ascii="Times New Roman" w:eastAsia="Times New Roman" w:hAnsi="Times New Roman"/>
                <w:color w:val="000000"/>
                <w:sz w:val="28"/>
                <w:szCs w:val="28"/>
                <w:lang w:val="en-US" w:eastAsia="ru-RU"/>
              </w:rPr>
              <w:br/>
              <w:t xml:space="preserve"> Editor's Choice - </w:t>
            </w:r>
            <w:r w:rsidRPr="00DA5037">
              <w:rPr>
                <w:rFonts w:ascii="Times New Roman" w:eastAsia="Times New Roman" w:hAnsi="Times New Roman"/>
                <w:color w:val="000000"/>
                <w:sz w:val="28"/>
                <w:szCs w:val="28"/>
                <w:lang w:val="en-US" w:eastAsia="ru-RU"/>
              </w:rPr>
              <w:br/>
              <w:t xml:space="preserve">Management of Atherosclerotic Carotid and Vertebral Artery Disease: 2017 Clinical Practice Guidelines of the European Society for Vascular Surgery (ESVS). </w:t>
            </w:r>
            <w:r w:rsidRPr="00DA5037">
              <w:rPr>
                <w:rFonts w:ascii="Times New Roman" w:eastAsia="Times New Roman" w:hAnsi="Times New Roman"/>
                <w:color w:val="000000"/>
                <w:sz w:val="28"/>
                <w:szCs w:val="28"/>
                <w:lang w:eastAsia="ru-RU"/>
              </w:rPr>
              <w:t>Eur J Vasc Endovasc Surg. 2018 Jan; 55(1):3-81.</w:t>
            </w:r>
          </w:p>
        </w:tc>
      </w:tr>
      <w:tr w:rsidR="000B0CF1" w:rsidRPr="00FE05C8" w14:paraId="2469E526" w14:textId="77777777" w:rsidTr="009E590F">
        <w:trPr>
          <w:trHeight w:val="1500"/>
        </w:trPr>
        <w:tc>
          <w:tcPr>
            <w:tcW w:w="1247" w:type="dxa"/>
            <w:shd w:val="clear" w:color="000000" w:fill="FFFFFF"/>
            <w:noWrap/>
          </w:tcPr>
          <w:p w14:paraId="7ABE792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124</w:t>
            </w:r>
          </w:p>
        </w:tc>
        <w:tc>
          <w:tcPr>
            <w:tcW w:w="7634" w:type="dxa"/>
            <w:shd w:val="clear" w:color="000000" w:fill="FFFFFF"/>
            <w:hideMark/>
          </w:tcPr>
          <w:p w14:paraId="783BAD0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Nishikawa T., Edelstein D., Du X. L. et al. </w:t>
            </w:r>
            <w:r w:rsidRPr="00DA5037">
              <w:rPr>
                <w:rFonts w:ascii="Times New Roman" w:eastAsia="Times New Roman" w:hAnsi="Times New Roman"/>
                <w:color w:val="000000"/>
                <w:sz w:val="28"/>
                <w:szCs w:val="28"/>
                <w:lang w:val="en-US" w:eastAsia="ru-RU"/>
              </w:rPr>
              <w:br/>
              <w:t xml:space="preserve">Normalizing mitochondrial superoxide production blocks three pathways of hyperglycaemic damage </w:t>
            </w:r>
            <w:r w:rsidRPr="00DA5037">
              <w:rPr>
                <w:rFonts w:ascii="Times New Roman" w:eastAsia="Times New Roman" w:hAnsi="Times New Roman"/>
                <w:color w:val="000000"/>
                <w:sz w:val="28"/>
                <w:szCs w:val="28"/>
                <w:lang w:val="en-US" w:eastAsia="ru-RU"/>
              </w:rPr>
              <w:br/>
              <w:t>// Nature. — 2000. — Vol. 404. — P. 787-790.</w:t>
            </w:r>
          </w:p>
        </w:tc>
      </w:tr>
      <w:tr w:rsidR="000B0CF1" w:rsidRPr="00FE05C8" w14:paraId="6C0CD899" w14:textId="77777777" w:rsidTr="009E590F">
        <w:trPr>
          <w:trHeight w:val="1875"/>
        </w:trPr>
        <w:tc>
          <w:tcPr>
            <w:tcW w:w="1247" w:type="dxa"/>
            <w:shd w:val="clear" w:color="000000" w:fill="FFFFFF"/>
            <w:noWrap/>
          </w:tcPr>
          <w:p w14:paraId="0D88A32C"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125</w:t>
            </w:r>
          </w:p>
        </w:tc>
        <w:tc>
          <w:tcPr>
            <w:tcW w:w="7634" w:type="dxa"/>
            <w:shd w:val="clear" w:color="000000" w:fill="FFFFFF"/>
            <w:hideMark/>
          </w:tcPr>
          <w:p w14:paraId="4DE8839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Otsuka F, Finn AV, Yazdani SK, Nakano M, Kolodgie FD, Virmani R Nat Rev Cardiol. </w:t>
            </w:r>
            <w:r w:rsidRPr="00DA5037">
              <w:rPr>
                <w:rFonts w:ascii="Times New Roman" w:eastAsia="Times New Roman" w:hAnsi="Times New Roman"/>
                <w:color w:val="000000"/>
                <w:sz w:val="28"/>
                <w:szCs w:val="28"/>
                <w:lang w:val="en-US" w:eastAsia="ru-RU"/>
              </w:rPr>
              <w:br/>
              <w:t>The importance of the endothelium in atherothrombosis and coronary stenting.2012 May 22; 9(8):439-53.</w:t>
            </w:r>
          </w:p>
        </w:tc>
      </w:tr>
      <w:tr w:rsidR="000B0CF1" w:rsidRPr="0036331F" w14:paraId="44D0E992" w14:textId="77777777" w:rsidTr="009E590F">
        <w:trPr>
          <w:trHeight w:val="1875"/>
        </w:trPr>
        <w:tc>
          <w:tcPr>
            <w:tcW w:w="1247" w:type="dxa"/>
            <w:shd w:val="clear" w:color="000000" w:fill="FFFFFF"/>
            <w:noWrap/>
          </w:tcPr>
          <w:p w14:paraId="43DE4DE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126</w:t>
            </w:r>
          </w:p>
        </w:tc>
        <w:tc>
          <w:tcPr>
            <w:tcW w:w="7634" w:type="dxa"/>
            <w:shd w:val="clear" w:color="000000" w:fill="FFFFFF"/>
            <w:hideMark/>
          </w:tcPr>
          <w:p w14:paraId="425EAAF2"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Park K.G., Min A.K., Koh E.H. et al. </w:t>
            </w:r>
            <w:r w:rsidRPr="00DA5037">
              <w:rPr>
                <w:rFonts w:ascii="Times New Roman" w:eastAsia="Times New Roman" w:hAnsi="Times New Roman"/>
                <w:color w:val="000000"/>
                <w:sz w:val="28"/>
                <w:szCs w:val="28"/>
                <w:lang w:val="en-US" w:eastAsia="ru-RU"/>
              </w:rPr>
              <w:br/>
              <w:t xml:space="preserve">Alpha-lipoic acid decreases hepatic lipogenesis through adenosine monophosphate-activated protein kinase (AMPK)-dependent and AMPK-independent pathways. </w:t>
            </w:r>
            <w:r w:rsidRPr="005E443A">
              <w:rPr>
                <w:rFonts w:ascii="Times New Roman" w:eastAsia="Times New Roman" w:hAnsi="Times New Roman"/>
                <w:color w:val="000000"/>
                <w:sz w:val="28"/>
                <w:szCs w:val="28"/>
                <w:lang w:val="en-US" w:eastAsia="ru-RU"/>
              </w:rPr>
              <w:t>Hepatology. 2008 Nov; 48(5): 1477–86</w:t>
            </w:r>
          </w:p>
        </w:tc>
      </w:tr>
      <w:tr w:rsidR="000B0CF1" w:rsidRPr="0036331F" w14:paraId="05306CF0" w14:textId="77777777" w:rsidTr="009E590F">
        <w:trPr>
          <w:trHeight w:val="1500"/>
        </w:trPr>
        <w:tc>
          <w:tcPr>
            <w:tcW w:w="1247" w:type="dxa"/>
            <w:shd w:val="clear" w:color="000000" w:fill="FFFFFF"/>
            <w:noWrap/>
          </w:tcPr>
          <w:p w14:paraId="1D9D4FD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127</w:t>
            </w:r>
          </w:p>
        </w:tc>
        <w:tc>
          <w:tcPr>
            <w:tcW w:w="7634" w:type="dxa"/>
            <w:shd w:val="clear" w:color="000000" w:fill="FFFFFF"/>
            <w:hideMark/>
          </w:tcPr>
          <w:p w14:paraId="370CE816"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Pieniążek P, Tekieli L, Musialek P, et al. </w:t>
            </w:r>
            <w:r w:rsidRPr="00DA5037">
              <w:rPr>
                <w:rFonts w:ascii="Times New Roman" w:eastAsia="Times New Roman" w:hAnsi="Times New Roman"/>
                <w:color w:val="000000"/>
                <w:sz w:val="28"/>
                <w:szCs w:val="28"/>
                <w:lang w:val="en-US" w:eastAsia="ru-RU"/>
              </w:rPr>
              <w:br/>
              <w:t xml:space="preserve">Carotid artery stenting according to the tailored CAS algorithm is associated with a low complication rate at 30 days: data from the TARGET-CAS study. </w:t>
            </w:r>
            <w:r w:rsidRPr="005E443A">
              <w:rPr>
                <w:rFonts w:ascii="Times New Roman" w:eastAsia="Times New Roman" w:hAnsi="Times New Roman"/>
                <w:color w:val="000000"/>
                <w:sz w:val="28"/>
                <w:szCs w:val="28"/>
                <w:lang w:val="en-US" w:eastAsia="ru-RU"/>
              </w:rPr>
              <w:t>Kardiol Pol. 2012;70:378–86.</w:t>
            </w:r>
          </w:p>
        </w:tc>
      </w:tr>
      <w:tr w:rsidR="000B0CF1" w:rsidRPr="00FE4C02" w14:paraId="20E90654" w14:textId="77777777" w:rsidTr="009E590F">
        <w:trPr>
          <w:trHeight w:val="2250"/>
        </w:trPr>
        <w:tc>
          <w:tcPr>
            <w:tcW w:w="1247" w:type="dxa"/>
            <w:shd w:val="clear" w:color="000000" w:fill="FFFFFF"/>
            <w:noWrap/>
          </w:tcPr>
          <w:p w14:paraId="2DCFD79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128</w:t>
            </w:r>
          </w:p>
        </w:tc>
        <w:tc>
          <w:tcPr>
            <w:tcW w:w="7634" w:type="dxa"/>
            <w:shd w:val="clear" w:color="000000" w:fill="FFFFFF"/>
            <w:hideMark/>
          </w:tcPr>
          <w:p w14:paraId="198F136D" w14:textId="77777777" w:rsidR="000B0CF1" w:rsidRPr="0099048F"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Plump AS, Smith JD, Hayek T, Aaltosetala K, Walsh A, Verstuyft JG, Rubin EM, and Breslow JL. </w:t>
            </w:r>
            <w:r w:rsidRPr="00DA5037">
              <w:rPr>
                <w:rFonts w:ascii="Times New Roman" w:eastAsia="Times New Roman" w:hAnsi="Times New Roman"/>
                <w:color w:val="000000"/>
                <w:sz w:val="28"/>
                <w:szCs w:val="28"/>
                <w:lang w:val="en-US" w:eastAsia="ru-RU"/>
              </w:rPr>
              <w:br/>
              <w:t xml:space="preserve">Severe hypercholesterolemia and atherosclerosis in apolipoprotein-E-deficient </w:t>
            </w:r>
            <w:r w:rsidRPr="00DA5037">
              <w:rPr>
                <w:rFonts w:ascii="Times New Roman" w:eastAsia="Times New Roman" w:hAnsi="Times New Roman"/>
                <w:color w:val="000000"/>
                <w:sz w:val="28"/>
                <w:szCs w:val="28"/>
                <w:lang w:val="en-US" w:eastAsia="ru-RU"/>
              </w:rPr>
              <w:br/>
              <w:t xml:space="preserve">mice created by homologous recombination in ES cells. </w:t>
            </w:r>
            <w:r w:rsidRPr="0099048F">
              <w:rPr>
                <w:rFonts w:ascii="Times New Roman" w:eastAsia="Times New Roman" w:hAnsi="Times New Roman"/>
                <w:color w:val="000000"/>
                <w:sz w:val="28"/>
                <w:szCs w:val="28"/>
                <w:lang w:val="en-US" w:eastAsia="ru-RU"/>
              </w:rPr>
              <w:t>Cell 71: 343–353, 1992.</w:t>
            </w:r>
          </w:p>
        </w:tc>
      </w:tr>
      <w:tr w:rsidR="000B0CF1" w:rsidRPr="00DA5037" w14:paraId="0D7AD032" w14:textId="77777777" w:rsidTr="009E590F">
        <w:trPr>
          <w:trHeight w:val="1500"/>
        </w:trPr>
        <w:tc>
          <w:tcPr>
            <w:tcW w:w="1247" w:type="dxa"/>
            <w:shd w:val="clear" w:color="000000" w:fill="FFFFFF"/>
            <w:noWrap/>
          </w:tcPr>
          <w:p w14:paraId="26A4942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129</w:t>
            </w:r>
          </w:p>
        </w:tc>
        <w:tc>
          <w:tcPr>
            <w:tcW w:w="7634" w:type="dxa"/>
            <w:shd w:val="clear" w:color="000000" w:fill="FFFFFF"/>
            <w:hideMark/>
          </w:tcPr>
          <w:p w14:paraId="12D4EC5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Poole JC and Florey HW. </w:t>
            </w:r>
            <w:r w:rsidRPr="00DA5037">
              <w:rPr>
                <w:rFonts w:ascii="Times New Roman" w:eastAsia="Times New Roman" w:hAnsi="Times New Roman"/>
                <w:color w:val="000000"/>
                <w:sz w:val="28"/>
                <w:szCs w:val="28"/>
                <w:lang w:val="en-US" w:eastAsia="ru-RU"/>
              </w:rPr>
              <w:br/>
              <w:t xml:space="preserve">Changes in the endothelium of the aorta and the behaviour of macrophages in experimental atheroma of rabbits.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J Pathol Bacteriol 75: 245–251, 1958.</w:t>
            </w:r>
          </w:p>
        </w:tc>
      </w:tr>
      <w:tr w:rsidR="000B0CF1" w:rsidRPr="00FE05C8" w14:paraId="4E93D7F9" w14:textId="77777777" w:rsidTr="009E590F">
        <w:trPr>
          <w:trHeight w:val="1500"/>
        </w:trPr>
        <w:tc>
          <w:tcPr>
            <w:tcW w:w="1247" w:type="dxa"/>
            <w:shd w:val="clear" w:color="000000" w:fill="FFFFFF"/>
            <w:noWrap/>
          </w:tcPr>
          <w:p w14:paraId="3B91CFC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130</w:t>
            </w:r>
          </w:p>
        </w:tc>
        <w:tc>
          <w:tcPr>
            <w:tcW w:w="7634" w:type="dxa"/>
            <w:shd w:val="clear" w:color="000000" w:fill="FFFFFF"/>
            <w:hideMark/>
          </w:tcPr>
          <w:p w14:paraId="63DDC9C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Quyyumi A. A. </w:t>
            </w:r>
            <w:r w:rsidRPr="00DA5037">
              <w:rPr>
                <w:rFonts w:ascii="Times New Roman" w:eastAsia="Times New Roman" w:hAnsi="Times New Roman"/>
                <w:color w:val="000000"/>
                <w:sz w:val="28"/>
                <w:szCs w:val="28"/>
                <w:lang w:val="en-US" w:eastAsia="ru-RU"/>
              </w:rPr>
              <w:br/>
              <w:t>Endothelial function in health and disease: new insights into the genesis of cardiovascular disease // Am. J. Med. — 1998. — Vol. 105. — P. 32S—39S.</w:t>
            </w:r>
          </w:p>
        </w:tc>
      </w:tr>
      <w:tr w:rsidR="000B0CF1" w:rsidRPr="00DA5037" w14:paraId="42780F26" w14:textId="77777777" w:rsidTr="009E590F">
        <w:trPr>
          <w:trHeight w:val="1875"/>
        </w:trPr>
        <w:tc>
          <w:tcPr>
            <w:tcW w:w="1247" w:type="dxa"/>
            <w:shd w:val="clear" w:color="000000" w:fill="FFFFFF"/>
            <w:noWrap/>
          </w:tcPr>
          <w:p w14:paraId="18D15A2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131</w:t>
            </w:r>
          </w:p>
        </w:tc>
        <w:tc>
          <w:tcPr>
            <w:tcW w:w="7634" w:type="dxa"/>
            <w:shd w:val="clear" w:color="000000" w:fill="FFFFFF"/>
            <w:hideMark/>
          </w:tcPr>
          <w:p w14:paraId="327B625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Raines EW, Rosenfeld ME, Ross R. The role of macrophages. In:</w:t>
            </w:r>
            <w:r w:rsidRPr="00DA5037">
              <w:rPr>
                <w:rFonts w:ascii="Times New Roman" w:eastAsia="Times New Roman" w:hAnsi="Times New Roman"/>
                <w:color w:val="000000"/>
                <w:sz w:val="28"/>
                <w:szCs w:val="28"/>
                <w:lang w:val="en-US" w:eastAsia="ru-RU"/>
              </w:rPr>
              <w:br/>
              <w:t xml:space="preserve">Fuster V, Ross R, Topol EJ, eds.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Atherosclerosis and coronary artery disease. Vol. 1. Philadelphia: Lippincott-Raven, 1996:539-55</w:t>
            </w:r>
          </w:p>
        </w:tc>
      </w:tr>
      <w:tr w:rsidR="000B0CF1" w:rsidRPr="0036331F" w14:paraId="0AB1945C" w14:textId="77777777" w:rsidTr="009E590F">
        <w:trPr>
          <w:trHeight w:val="1500"/>
        </w:trPr>
        <w:tc>
          <w:tcPr>
            <w:tcW w:w="1247" w:type="dxa"/>
            <w:shd w:val="clear" w:color="000000" w:fill="FFFFFF"/>
            <w:noWrap/>
          </w:tcPr>
          <w:p w14:paraId="12EA0E7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132</w:t>
            </w:r>
          </w:p>
        </w:tc>
        <w:tc>
          <w:tcPr>
            <w:tcW w:w="7634" w:type="dxa"/>
            <w:shd w:val="clear" w:color="000000" w:fill="FFFFFF"/>
            <w:hideMark/>
          </w:tcPr>
          <w:p w14:paraId="38395654"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Reddick RL, Zhang SH, and Maeda N. </w:t>
            </w:r>
            <w:r w:rsidRPr="00DA5037">
              <w:rPr>
                <w:rFonts w:ascii="Times New Roman" w:eastAsia="Times New Roman" w:hAnsi="Times New Roman"/>
                <w:color w:val="000000"/>
                <w:sz w:val="28"/>
                <w:szCs w:val="28"/>
                <w:lang w:val="en-US" w:eastAsia="ru-RU"/>
              </w:rPr>
              <w:br/>
              <w:t xml:space="preserve">Atherosclerosis in mice lacking apo E. Evaluation of lesional development and progression. </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Arterioscler Thromb 14: 141–147, 1994.</w:t>
            </w:r>
          </w:p>
        </w:tc>
      </w:tr>
      <w:tr w:rsidR="000B0CF1" w:rsidRPr="00FE05C8" w14:paraId="5C6D0504" w14:textId="77777777" w:rsidTr="009E590F">
        <w:trPr>
          <w:trHeight w:val="3000"/>
        </w:trPr>
        <w:tc>
          <w:tcPr>
            <w:tcW w:w="1247" w:type="dxa"/>
            <w:shd w:val="clear" w:color="000000" w:fill="FFFFFF"/>
            <w:noWrap/>
          </w:tcPr>
          <w:p w14:paraId="5995379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133</w:t>
            </w:r>
          </w:p>
        </w:tc>
        <w:tc>
          <w:tcPr>
            <w:tcW w:w="7634" w:type="dxa"/>
            <w:shd w:val="clear" w:color="000000" w:fill="FFFFFF"/>
            <w:hideMark/>
          </w:tcPr>
          <w:p w14:paraId="4C83194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Roman Machnik,Piotr Paluszek, Łukasz Tekieli, Karolina Dzierwa, Damian Maciejewski, Mariusz Trystuła, Andrzej Brzychczy, Krzysztof Banaszkiewicz,  Robert Musiał, and Piotr Pieniążek </w:t>
            </w:r>
            <w:r w:rsidRPr="00DA5037">
              <w:rPr>
                <w:rFonts w:ascii="Times New Roman" w:eastAsia="Times New Roman" w:hAnsi="Times New Roman"/>
                <w:color w:val="000000"/>
                <w:sz w:val="28"/>
                <w:szCs w:val="28"/>
                <w:lang w:val="en-US" w:eastAsia="ru-RU"/>
              </w:rPr>
              <w:br/>
              <w:t>Mesh-covered (Roadsaver) stent as a new treatment modality for symptomatic or high-risk carotid stenosis. Postepy Kardiol Interwencyjnej. 2017; 13(2): 130–134.</w:t>
            </w:r>
            <w:r w:rsidRPr="00DA5037">
              <w:rPr>
                <w:rFonts w:ascii="Times New Roman" w:eastAsia="Times New Roman" w:hAnsi="Times New Roman"/>
                <w:color w:val="000000"/>
                <w:sz w:val="28"/>
                <w:szCs w:val="28"/>
                <w:lang w:val="en-US" w:eastAsia="ru-RU"/>
              </w:rPr>
              <w:br/>
              <w:t>Published online 2017 May 30. doi:  [10.5114/pwki.2017.68139] PMCID: PMC5545667</w:t>
            </w:r>
          </w:p>
        </w:tc>
      </w:tr>
      <w:tr w:rsidR="000B0CF1" w:rsidRPr="00FE05C8" w14:paraId="58FD8989" w14:textId="77777777" w:rsidTr="009E590F">
        <w:trPr>
          <w:trHeight w:val="1125"/>
        </w:trPr>
        <w:tc>
          <w:tcPr>
            <w:tcW w:w="1247" w:type="dxa"/>
            <w:shd w:val="clear" w:color="000000" w:fill="FFFFFF"/>
            <w:noWrap/>
          </w:tcPr>
          <w:p w14:paraId="5D6656F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134</w:t>
            </w:r>
          </w:p>
        </w:tc>
        <w:tc>
          <w:tcPr>
            <w:tcW w:w="7634" w:type="dxa"/>
            <w:shd w:val="clear" w:color="000000" w:fill="FFFFFF"/>
            <w:hideMark/>
          </w:tcPr>
          <w:p w14:paraId="3A2282B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Ross R and Glomset JA. </w:t>
            </w:r>
            <w:r w:rsidRPr="00DA5037">
              <w:rPr>
                <w:rFonts w:ascii="Times New Roman" w:eastAsia="Times New Roman" w:hAnsi="Times New Roman"/>
                <w:color w:val="000000"/>
                <w:sz w:val="28"/>
                <w:szCs w:val="28"/>
                <w:lang w:val="en-US" w:eastAsia="ru-RU"/>
              </w:rPr>
              <w:br/>
              <w:t>The pathogenesis of atherosclerosis. N Engl J Med 295: 369–377; 420–425, 1976.</w:t>
            </w:r>
          </w:p>
        </w:tc>
      </w:tr>
      <w:tr w:rsidR="000B0CF1" w:rsidRPr="0036331F" w14:paraId="50A15624" w14:textId="77777777" w:rsidTr="009E590F">
        <w:trPr>
          <w:trHeight w:val="1125"/>
        </w:trPr>
        <w:tc>
          <w:tcPr>
            <w:tcW w:w="1247" w:type="dxa"/>
            <w:shd w:val="clear" w:color="000000" w:fill="FFFFFF"/>
            <w:noWrap/>
          </w:tcPr>
          <w:p w14:paraId="11922B8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135</w:t>
            </w:r>
          </w:p>
        </w:tc>
        <w:tc>
          <w:tcPr>
            <w:tcW w:w="7634" w:type="dxa"/>
            <w:shd w:val="clear" w:color="000000" w:fill="FFFFFF"/>
            <w:hideMark/>
          </w:tcPr>
          <w:p w14:paraId="2F9DB7CF"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Ross R. </w:t>
            </w:r>
            <w:r w:rsidRPr="00DA5037">
              <w:rPr>
                <w:rFonts w:ascii="Times New Roman" w:eastAsia="Times New Roman" w:hAnsi="Times New Roman"/>
                <w:color w:val="000000"/>
                <w:sz w:val="28"/>
                <w:szCs w:val="28"/>
                <w:lang w:val="en-US" w:eastAsia="ru-RU"/>
              </w:rPr>
              <w:br/>
              <w:t xml:space="preserve">Atherosclerosis-an inflammatory disease. </w:t>
            </w:r>
            <w:r w:rsidRPr="005E443A">
              <w:rPr>
                <w:rFonts w:ascii="Times New Roman" w:eastAsia="Times New Roman" w:hAnsi="Times New Roman"/>
                <w:color w:val="000000"/>
                <w:sz w:val="28"/>
                <w:szCs w:val="28"/>
                <w:lang w:val="en-US" w:eastAsia="ru-RU"/>
              </w:rPr>
              <w:t>N Engl J Med 340: 115–126, 1999.</w:t>
            </w:r>
          </w:p>
        </w:tc>
      </w:tr>
      <w:tr w:rsidR="000B0CF1" w:rsidRPr="0036331F" w14:paraId="7A698340" w14:textId="77777777" w:rsidTr="009E590F">
        <w:trPr>
          <w:trHeight w:val="1125"/>
        </w:trPr>
        <w:tc>
          <w:tcPr>
            <w:tcW w:w="1247" w:type="dxa"/>
            <w:shd w:val="clear" w:color="000000" w:fill="FFFFFF"/>
            <w:noWrap/>
          </w:tcPr>
          <w:p w14:paraId="58728A0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136</w:t>
            </w:r>
          </w:p>
        </w:tc>
        <w:tc>
          <w:tcPr>
            <w:tcW w:w="7634" w:type="dxa"/>
            <w:shd w:val="clear" w:color="000000" w:fill="FFFFFF"/>
            <w:hideMark/>
          </w:tcPr>
          <w:p w14:paraId="3D261E69"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Ross R. </w:t>
            </w:r>
            <w:r w:rsidRPr="00DA5037">
              <w:rPr>
                <w:rFonts w:ascii="Times New Roman" w:eastAsia="Times New Roman" w:hAnsi="Times New Roman"/>
                <w:color w:val="000000"/>
                <w:sz w:val="28"/>
                <w:szCs w:val="28"/>
                <w:lang w:val="en-US" w:eastAsia="ru-RU"/>
              </w:rPr>
              <w:br/>
              <w:t xml:space="preserve">The biology of platelet-derived growth factor. </w:t>
            </w:r>
            <w:r w:rsidRPr="005E443A">
              <w:rPr>
                <w:rFonts w:ascii="Times New Roman" w:eastAsia="Times New Roman" w:hAnsi="Times New Roman"/>
                <w:color w:val="000000"/>
                <w:sz w:val="28"/>
                <w:szCs w:val="28"/>
                <w:lang w:val="en-US" w:eastAsia="ru-RU"/>
              </w:rPr>
              <w:t>Cell 46: 155–169, 1986.</w:t>
            </w:r>
          </w:p>
        </w:tc>
      </w:tr>
      <w:tr w:rsidR="000B0CF1" w:rsidRPr="0036331F" w14:paraId="63BACB0F" w14:textId="77777777" w:rsidTr="009E590F">
        <w:trPr>
          <w:trHeight w:val="750"/>
        </w:trPr>
        <w:tc>
          <w:tcPr>
            <w:tcW w:w="1247" w:type="dxa"/>
            <w:shd w:val="clear" w:color="000000" w:fill="FFFFFF"/>
            <w:noWrap/>
          </w:tcPr>
          <w:p w14:paraId="3CDD17A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137</w:t>
            </w:r>
          </w:p>
        </w:tc>
        <w:tc>
          <w:tcPr>
            <w:tcW w:w="7634" w:type="dxa"/>
            <w:shd w:val="clear" w:color="000000" w:fill="FFFFFF"/>
            <w:hideMark/>
          </w:tcPr>
          <w:p w14:paraId="08E21135"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Ross R. , Harker L. </w:t>
            </w:r>
            <w:r w:rsidRPr="00DA5037">
              <w:rPr>
                <w:rFonts w:ascii="Times New Roman" w:eastAsia="Times New Roman" w:hAnsi="Times New Roman"/>
                <w:color w:val="000000"/>
                <w:sz w:val="28"/>
                <w:szCs w:val="28"/>
                <w:lang w:val="en-US" w:eastAsia="ru-RU"/>
              </w:rPr>
              <w:br/>
              <w:t>Hyperlipidemia and atherosclerosis. </w:t>
            </w:r>
            <w:r w:rsidRPr="005E443A">
              <w:rPr>
                <w:rFonts w:ascii="Times New Roman" w:eastAsia="Times New Roman" w:hAnsi="Times New Roman"/>
                <w:color w:val="000000"/>
                <w:sz w:val="28"/>
                <w:szCs w:val="28"/>
                <w:lang w:val="en-US" w:eastAsia="ru-RU"/>
              </w:rPr>
              <w:t>Science , 1976 , 193:1094-1100.</w:t>
            </w:r>
          </w:p>
        </w:tc>
      </w:tr>
      <w:tr w:rsidR="000B0CF1" w:rsidRPr="0036331F" w14:paraId="38468A35" w14:textId="77777777" w:rsidTr="009E590F">
        <w:trPr>
          <w:trHeight w:val="1875"/>
        </w:trPr>
        <w:tc>
          <w:tcPr>
            <w:tcW w:w="1247" w:type="dxa"/>
            <w:shd w:val="clear" w:color="000000" w:fill="FFFFFF"/>
            <w:noWrap/>
          </w:tcPr>
          <w:p w14:paraId="100CF01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138</w:t>
            </w:r>
          </w:p>
        </w:tc>
        <w:tc>
          <w:tcPr>
            <w:tcW w:w="7634" w:type="dxa"/>
            <w:shd w:val="clear" w:color="000000" w:fill="FFFFFF"/>
            <w:hideMark/>
          </w:tcPr>
          <w:p w14:paraId="5B64776D"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Rus HG1, Niculescu F, Vlaicu R. </w:t>
            </w:r>
            <w:r w:rsidRPr="00DA5037">
              <w:rPr>
                <w:rFonts w:ascii="Times New Roman" w:eastAsia="Times New Roman" w:hAnsi="Times New Roman"/>
                <w:color w:val="000000"/>
                <w:sz w:val="28"/>
                <w:szCs w:val="28"/>
                <w:lang w:val="en-US" w:eastAsia="ru-RU"/>
              </w:rPr>
              <w:br/>
              <w:t>Tumor necrosis factor-alpha in human arterial wall with atherosclerosis.</w:t>
            </w:r>
            <w:r w:rsidRPr="00DA5037">
              <w:rPr>
                <w:rFonts w:ascii="Times New Roman" w:eastAsia="Times New Roman" w:hAnsi="Times New Roman"/>
                <w:color w:val="000000"/>
                <w:sz w:val="28"/>
                <w:szCs w:val="28"/>
                <w:lang w:val="en-US" w:eastAsia="ru-RU"/>
              </w:rPr>
              <w:br/>
            </w:r>
            <w:r w:rsidRPr="005E443A">
              <w:rPr>
                <w:rFonts w:ascii="Times New Roman" w:eastAsia="Times New Roman" w:hAnsi="Times New Roman"/>
                <w:color w:val="000000"/>
                <w:sz w:val="28"/>
                <w:szCs w:val="28"/>
                <w:lang w:val="en-US" w:eastAsia="ru-RU"/>
              </w:rPr>
              <w:t>Atherosclerosis. 1991 Aug;89(2-3):247-54.</w:t>
            </w:r>
          </w:p>
        </w:tc>
      </w:tr>
      <w:tr w:rsidR="000B0CF1" w:rsidRPr="00DA5037" w14:paraId="6369A5C2" w14:textId="77777777" w:rsidTr="009E590F">
        <w:trPr>
          <w:trHeight w:val="1125"/>
        </w:trPr>
        <w:tc>
          <w:tcPr>
            <w:tcW w:w="1247" w:type="dxa"/>
            <w:shd w:val="clear" w:color="000000" w:fill="FFFFFF"/>
            <w:noWrap/>
          </w:tcPr>
          <w:p w14:paraId="0530E58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139</w:t>
            </w:r>
          </w:p>
        </w:tc>
        <w:tc>
          <w:tcPr>
            <w:tcW w:w="7634" w:type="dxa"/>
            <w:shd w:val="clear" w:color="000000" w:fill="FFFFFF"/>
            <w:hideMark/>
          </w:tcPr>
          <w:p w14:paraId="3FE2307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Sandison AT. </w:t>
            </w:r>
            <w:r w:rsidRPr="00DA5037">
              <w:rPr>
                <w:rFonts w:ascii="Times New Roman" w:eastAsia="Times New Roman" w:hAnsi="Times New Roman"/>
                <w:color w:val="000000"/>
                <w:sz w:val="28"/>
                <w:szCs w:val="28"/>
                <w:lang w:val="en-US" w:eastAsia="ru-RU"/>
              </w:rPr>
              <w:br/>
              <w:t>Degenerative vascular disease in the Egyptian mummy.</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Med Hist. 1962 Jan;6:77-81.</w:t>
            </w:r>
          </w:p>
        </w:tc>
      </w:tr>
      <w:tr w:rsidR="000B0CF1" w:rsidRPr="00FE05C8" w14:paraId="47BCAEAC" w14:textId="77777777" w:rsidTr="009E590F">
        <w:trPr>
          <w:trHeight w:val="1125"/>
        </w:trPr>
        <w:tc>
          <w:tcPr>
            <w:tcW w:w="1247" w:type="dxa"/>
            <w:shd w:val="clear" w:color="000000" w:fill="FFFFFF"/>
            <w:noWrap/>
          </w:tcPr>
          <w:p w14:paraId="6708F89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140</w:t>
            </w:r>
          </w:p>
        </w:tc>
        <w:tc>
          <w:tcPr>
            <w:tcW w:w="7634" w:type="dxa"/>
            <w:shd w:val="clear" w:color="000000" w:fill="FFFFFF"/>
            <w:hideMark/>
          </w:tcPr>
          <w:p w14:paraId="5E358F0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Sarah E Vermeer, William T Longstreth Jr, Peter J Koudstaal</w:t>
            </w:r>
            <w:r w:rsidRPr="00DA5037">
              <w:rPr>
                <w:rFonts w:ascii="Times New Roman" w:eastAsia="Times New Roman" w:hAnsi="Times New Roman"/>
                <w:color w:val="000000"/>
                <w:sz w:val="28"/>
                <w:szCs w:val="28"/>
                <w:lang w:val="en-US" w:eastAsia="ru-RU"/>
              </w:rPr>
              <w:br/>
              <w:t xml:space="preserve">Silent brain infarcts: a systematic review </w:t>
            </w:r>
            <w:r w:rsidRPr="00DA5037">
              <w:rPr>
                <w:rFonts w:ascii="Times New Roman" w:eastAsia="Times New Roman" w:hAnsi="Times New Roman"/>
                <w:color w:val="000000"/>
                <w:sz w:val="28"/>
                <w:szCs w:val="28"/>
                <w:lang w:val="en-US" w:eastAsia="ru-RU"/>
              </w:rPr>
              <w:br/>
              <w:t>Lancet Neurol 2007; 6: 611–19</w:t>
            </w:r>
          </w:p>
        </w:tc>
      </w:tr>
      <w:tr w:rsidR="000B0CF1" w:rsidRPr="00DA5037" w14:paraId="328D76F0" w14:textId="77777777" w:rsidTr="009E590F">
        <w:trPr>
          <w:trHeight w:val="1500"/>
        </w:trPr>
        <w:tc>
          <w:tcPr>
            <w:tcW w:w="1247" w:type="dxa"/>
            <w:shd w:val="clear" w:color="000000" w:fill="FFFFFF"/>
            <w:noWrap/>
          </w:tcPr>
          <w:p w14:paraId="2C85DFF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141</w:t>
            </w:r>
          </w:p>
        </w:tc>
        <w:tc>
          <w:tcPr>
            <w:tcW w:w="7634" w:type="dxa"/>
            <w:shd w:val="clear" w:color="000000" w:fill="FFFFFF"/>
            <w:hideMark/>
          </w:tcPr>
          <w:p w14:paraId="26EECF2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Schmidt A. M., Hori O., Cao R. et al. </w:t>
            </w:r>
            <w:r w:rsidRPr="00DA5037">
              <w:rPr>
                <w:rFonts w:ascii="Times New Roman" w:eastAsia="Times New Roman" w:hAnsi="Times New Roman"/>
                <w:color w:val="000000"/>
                <w:sz w:val="28"/>
                <w:szCs w:val="28"/>
                <w:lang w:val="en-US" w:eastAsia="ru-RU"/>
              </w:rPr>
              <w:br/>
              <w:t xml:space="preserve">RAGE: a novel cellular receptor for advanced glycation end- products </w:t>
            </w:r>
            <w:r w:rsidRPr="00DA5037">
              <w:rPr>
                <w:rFonts w:ascii="Times New Roman" w:eastAsia="Times New Roman" w:hAnsi="Times New Roman"/>
                <w:color w:val="000000"/>
                <w:sz w:val="28"/>
                <w:szCs w:val="28"/>
                <w:lang w:val="en-US" w:eastAsia="ru-RU"/>
              </w:rPr>
              <w:br/>
              <w:t xml:space="preserve">// Diabetes. — 1996. — Vol. 45, Suppl. </w:t>
            </w:r>
            <w:r w:rsidRPr="00DA5037">
              <w:rPr>
                <w:rFonts w:ascii="Times New Roman" w:eastAsia="Times New Roman" w:hAnsi="Times New Roman"/>
                <w:color w:val="000000"/>
                <w:sz w:val="28"/>
                <w:szCs w:val="28"/>
                <w:lang w:eastAsia="ru-RU"/>
              </w:rPr>
              <w:t>3. — P. S77-S80.</w:t>
            </w:r>
          </w:p>
        </w:tc>
      </w:tr>
      <w:tr w:rsidR="000B0CF1" w:rsidRPr="00FE05C8" w14:paraId="199A0AC7" w14:textId="77777777" w:rsidTr="009E590F">
        <w:trPr>
          <w:trHeight w:val="1500"/>
        </w:trPr>
        <w:tc>
          <w:tcPr>
            <w:tcW w:w="1247" w:type="dxa"/>
            <w:shd w:val="clear" w:color="000000" w:fill="FFFFFF"/>
            <w:noWrap/>
          </w:tcPr>
          <w:p w14:paraId="7818AD60"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142</w:t>
            </w:r>
          </w:p>
        </w:tc>
        <w:tc>
          <w:tcPr>
            <w:tcW w:w="7634" w:type="dxa"/>
            <w:shd w:val="clear" w:color="000000" w:fill="FFFFFF"/>
            <w:hideMark/>
          </w:tcPr>
          <w:p w14:paraId="65C0340F"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Schmidt A. M., Yan S. D., Wautier J. L., Stern D. </w:t>
            </w:r>
            <w:r w:rsidRPr="00DA5037">
              <w:rPr>
                <w:rFonts w:ascii="Times New Roman" w:eastAsia="Times New Roman" w:hAnsi="Times New Roman"/>
                <w:color w:val="000000"/>
                <w:sz w:val="28"/>
                <w:szCs w:val="28"/>
                <w:lang w:val="en-US" w:eastAsia="ru-RU"/>
              </w:rPr>
              <w:br/>
              <w:t>Activation of receptor for advanced glycation end products: a mechanism for chronic vascular dysfunction in diabetic vasculopathy and atherosclerosis // Circ. Res. — 1999. — Vol. 84. — P. 489-497</w:t>
            </w:r>
          </w:p>
        </w:tc>
      </w:tr>
      <w:tr w:rsidR="000B0CF1" w:rsidRPr="0036331F" w14:paraId="31B7628B" w14:textId="77777777" w:rsidTr="009E590F">
        <w:trPr>
          <w:trHeight w:val="1125"/>
        </w:trPr>
        <w:tc>
          <w:tcPr>
            <w:tcW w:w="1247" w:type="dxa"/>
            <w:shd w:val="clear" w:color="000000" w:fill="FFFFFF"/>
            <w:noWrap/>
          </w:tcPr>
          <w:p w14:paraId="459C3A4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143</w:t>
            </w:r>
          </w:p>
        </w:tc>
        <w:tc>
          <w:tcPr>
            <w:tcW w:w="7634" w:type="dxa"/>
            <w:shd w:val="clear" w:color="000000" w:fill="FFFFFF"/>
            <w:hideMark/>
          </w:tcPr>
          <w:p w14:paraId="1574824C"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Schnaudigel S, Groschel K, Pilgrom SM, et al. </w:t>
            </w:r>
            <w:r w:rsidRPr="00DA5037">
              <w:rPr>
                <w:rFonts w:ascii="Times New Roman" w:eastAsia="Times New Roman" w:hAnsi="Times New Roman"/>
                <w:color w:val="000000"/>
                <w:sz w:val="28"/>
                <w:szCs w:val="28"/>
                <w:lang w:val="en-US" w:eastAsia="ru-RU"/>
              </w:rPr>
              <w:br/>
              <w:t xml:space="preserve">New brain lesions after carotid tenting versus carotid endarterectomy: a systemic review of the literature. </w:t>
            </w:r>
            <w:r w:rsidRPr="005E443A">
              <w:rPr>
                <w:rFonts w:ascii="Times New Roman" w:eastAsia="Times New Roman" w:hAnsi="Times New Roman"/>
                <w:color w:val="000000"/>
                <w:sz w:val="28"/>
                <w:szCs w:val="28"/>
                <w:lang w:val="en-US" w:eastAsia="ru-RU"/>
              </w:rPr>
              <w:t>Stroke. 2008;39:1911–9</w:t>
            </w:r>
          </w:p>
        </w:tc>
      </w:tr>
      <w:tr w:rsidR="000B0CF1" w:rsidRPr="0036331F" w14:paraId="63B20046" w14:textId="77777777" w:rsidTr="009E590F">
        <w:trPr>
          <w:trHeight w:val="1500"/>
        </w:trPr>
        <w:tc>
          <w:tcPr>
            <w:tcW w:w="1247" w:type="dxa"/>
            <w:shd w:val="clear" w:color="000000" w:fill="FFFFFF"/>
            <w:noWrap/>
          </w:tcPr>
          <w:p w14:paraId="634C4C8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144</w:t>
            </w:r>
          </w:p>
        </w:tc>
        <w:tc>
          <w:tcPr>
            <w:tcW w:w="7634" w:type="dxa"/>
            <w:shd w:val="clear" w:color="000000" w:fill="FFFFFF"/>
            <w:hideMark/>
          </w:tcPr>
          <w:p w14:paraId="0120D5AD"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Schofer J, Musiałek P, Bijuklic K, et al. </w:t>
            </w:r>
            <w:r w:rsidRPr="00DA5037">
              <w:rPr>
                <w:rFonts w:ascii="Times New Roman" w:eastAsia="Times New Roman" w:hAnsi="Times New Roman"/>
                <w:color w:val="000000"/>
                <w:sz w:val="28"/>
                <w:szCs w:val="28"/>
                <w:lang w:val="en-US" w:eastAsia="ru-RU"/>
              </w:rPr>
              <w:br/>
              <w:t xml:space="preserve">A prospective, multicenter study of a novel mesh-covered carotid stent: The CGuard CARENET Trial (Carotid Embolic Protection Using MicroNet) JACC Cardiovasc Interv. </w:t>
            </w:r>
            <w:r w:rsidRPr="005E443A">
              <w:rPr>
                <w:rFonts w:ascii="Times New Roman" w:eastAsia="Times New Roman" w:hAnsi="Times New Roman"/>
                <w:color w:val="000000"/>
                <w:sz w:val="28"/>
                <w:szCs w:val="28"/>
                <w:lang w:val="en-US" w:eastAsia="ru-RU"/>
              </w:rPr>
              <w:t>2015;8:1229–34.</w:t>
            </w:r>
          </w:p>
        </w:tc>
      </w:tr>
      <w:tr w:rsidR="000B0CF1" w:rsidRPr="00DA5037" w14:paraId="28A48399" w14:textId="77777777" w:rsidTr="009E590F">
        <w:trPr>
          <w:trHeight w:val="2250"/>
        </w:trPr>
        <w:tc>
          <w:tcPr>
            <w:tcW w:w="1247" w:type="dxa"/>
            <w:shd w:val="clear" w:color="000000" w:fill="FFFFFF"/>
            <w:noWrap/>
          </w:tcPr>
          <w:p w14:paraId="3EC160A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145</w:t>
            </w:r>
          </w:p>
        </w:tc>
        <w:tc>
          <w:tcPr>
            <w:tcW w:w="7634" w:type="dxa"/>
            <w:shd w:val="clear" w:color="000000" w:fill="FFFFFF"/>
            <w:hideMark/>
          </w:tcPr>
          <w:p w14:paraId="1BA51F0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Schofer J1, Musiałek P2, Bijuklic K3, Kolvenbach R4, Trystula M2, Siudak Z5, Sievert H6. </w:t>
            </w:r>
            <w:r w:rsidRPr="00DA5037">
              <w:rPr>
                <w:rFonts w:ascii="Times New Roman" w:eastAsia="Times New Roman" w:hAnsi="Times New Roman"/>
                <w:color w:val="000000"/>
                <w:sz w:val="28"/>
                <w:szCs w:val="28"/>
                <w:lang w:val="en-US" w:eastAsia="ru-RU"/>
              </w:rPr>
              <w:br/>
              <w:t xml:space="preserve">Focal ischemia of the brain after neuroprotected carotid artery stenting.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JACC Cardiovasc Interv. 2015 Aug 17;8(9):1229-1234. doi: 10.1016/j.jcin.2015.04.016.20</w:t>
            </w:r>
          </w:p>
        </w:tc>
      </w:tr>
      <w:tr w:rsidR="000B0CF1" w:rsidRPr="0036331F" w14:paraId="1865CEA6" w14:textId="77777777" w:rsidTr="009E590F">
        <w:trPr>
          <w:trHeight w:val="1125"/>
        </w:trPr>
        <w:tc>
          <w:tcPr>
            <w:tcW w:w="1247" w:type="dxa"/>
            <w:shd w:val="clear" w:color="000000" w:fill="FFFFFF"/>
            <w:noWrap/>
          </w:tcPr>
          <w:p w14:paraId="4A594A9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146</w:t>
            </w:r>
          </w:p>
        </w:tc>
        <w:tc>
          <w:tcPr>
            <w:tcW w:w="7634" w:type="dxa"/>
            <w:shd w:val="clear" w:color="000000" w:fill="FFFFFF"/>
            <w:hideMark/>
          </w:tcPr>
          <w:p w14:paraId="5E8E692D"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Scott B., Aruoma O. et al. </w:t>
            </w:r>
            <w:r w:rsidRPr="00DA5037">
              <w:rPr>
                <w:rFonts w:ascii="Times New Roman" w:eastAsia="Times New Roman" w:hAnsi="Times New Roman"/>
                <w:color w:val="000000"/>
                <w:sz w:val="28"/>
                <w:szCs w:val="28"/>
                <w:lang w:val="en-US" w:eastAsia="ru-RU"/>
              </w:rPr>
              <w:br/>
              <w:t xml:space="preserve">Lipoic acid as antioxidants: A critical evaluation. </w:t>
            </w:r>
            <w:r w:rsidRPr="005E443A">
              <w:rPr>
                <w:rFonts w:ascii="Times New Roman" w:eastAsia="Times New Roman" w:hAnsi="Times New Roman"/>
                <w:color w:val="000000"/>
                <w:sz w:val="28"/>
                <w:szCs w:val="28"/>
                <w:lang w:val="en-US" w:eastAsia="ru-RU"/>
              </w:rPr>
              <w:t>Free Radicals Res 1994: 20: 119–33</w:t>
            </w:r>
          </w:p>
        </w:tc>
      </w:tr>
      <w:tr w:rsidR="000B0CF1" w:rsidRPr="00FE05C8" w14:paraId="7AFC6CC7" w14:textId="77777777" w:rsidTr="009E590F">
        <w:trPr>
          <w:trHeight w:val="1125"/>
        </w:trPr>
        <w:tc>
          <w:tcPr>
            <w:tcW w:w="1247" w:type="dxa"/>
            <w:shd w:val="clear" w:color="000000" w:fill="FFFFFF"/>
            <w:noWrap/>
          </w:tcPr>
          <w:p w14:paraId="14B56DFB"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147</w:t>
            </w:r>
          </w:p>
        </w:tc>
        <w:tc>
          <w:tcPr>
            <w:tcW w:w="7634" w:type="dxa"/>
            <w:shd w:val="clear" w:color="000000" w:fill="FFFFFF"/>
            <w:hideMark/>
          </w:tcPr>
          <w:p w14:paraId="0F48E81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Standl E., Schnell O. </w:t>
            </w:r>
            <w:r w:rsidRPr="00DA5037">
              <w:rPr>
                <w:rFonts w:ascii="Times New Roman" w:eastAsia="Times New Roman" w:hAnsi="Times New Roman"/>
                <w:color w:val="000000"/>
                <w:sz w:val="28"/>
                <w:szCs w:val="28"/>
                <w:lang w:val="en-US" w:eastAsia="ru-RU"/>
              </w:rPr>
              <w:br/>
              <w:t xml:space="preserve">A new look at the heart in diabetes mellitus: from ailing to failing </w:t>
            </w:r>
            <w:r w:rsidRPr="00DA5037">
              <w:rPr>
                <w:rFonts w:ascii="Times New Roman" w:eastAsia="Times New Roman" w:hAnsi="Times New Roman"/>
                <w:color w:val="000000"/>
                <w:sz w:val="28"/>
                <w:szCs w:val="28"/>
                <w:lang w:val="en-US" w:eastAsia="ru-RU"/>
              </w:rPr>
              <w:br/>
              <w:t>// Diabeto- logia. — 2000. — Vol. 43. — P. 1455-1469</w:t>
            </w:r>
          </w:p>
        </w:tc>
      </w:tr>
      <w:tr w:rsidR="000B0CF1" w:rsidRPr="00FE4C02" w14:paraId="474C65EC" w14:textId="77777777" w:rsidTr="009E590F">
        <w:trPr>
          <w:trHeight w:val="1500"/>
        </w:trPr>
        <w:tc>
          <w:tcPr>
            <w:tcW w:w="1247" w:type="dxa"/>
            <w:shd w:val="clear" w:color="000000" w:fill="FFFFFF"/>
            <w:noWrap/>
          </w:tcPr>
          <w:p w14:paraId="40E617D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148</w:t>
            </w:r>
          </w:p>
        </w:tc>
        <w:tc>
          <w:tcPr>
            <w:tcW w:w="7634" w:type="dxa"/>
            <w:shd w:val="clear" w:color="000000" w:fill="FFFFFF"/>
            <w:hideMark/>
          </w:tcPr>
          <w:p w14:paraId="562E3FA4" w14:textId="77777777" w:rsidR="000B0CF1" w:rsidRPr="0099048F"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Steinberg D, Parthasarathy S, Carew TE, Khoo JC, and Witztum JL. </w:t>
            </w:r>
            <w:r w:rsidRPr="00DA5037">
              <w:rPr>
                <w:rFonts w:ascii="Times New Roman" w:eastAsia="Times New Roman" w:hAnsi="Times New Roman"/>
                <w:color w:val="000000"/>
                <w:sz w:val="28"/>
                <w:szCs w:val="28"/>
                <w:lang w:val="en-US" w:eastAsia="ru-RU"/>
              </w:rPr>
              <w:br/>
              <w:t xml:space="preserve">Beyond cholesterol. Modifications of low-density lipoprotein that increase its atherogenicity. </w:t>
            </w:r>
            <w:r w:rsidRPr="00DA5037">
              <w:rPr>
                <w:rFonts w:ascii="Times New Roman" w:eastAsia="Times New Roman" w:hAnsi="Times New Roman"/>
                <w:color w:val="000000"/>
                <w:sz w:val="28"/>
                <w:szCs w:val="28"/>
                <w:lang w:val="en-US" w:eastAsia="ru-RU"/>
              </w:rPr>
              <w:br/>
            </w:r>
            <w:r w:rsidRPr="0099048F">
              <w:rPr>
                <w:rFonts w:ascii="Times New Roman" w:eastAsia="Times New Roman" w:hAnsi="Times New Roman"/>
                <w:color w:val="000000"/>
                <w:sz w:val="28"/>
                <w:szCs w:val="28"/>
                <w:lang w:val="en-US" w:eastAsia="ru-RU"/>
              </w:rPr>
              <w:t>N Engl J Med 320: 915–924, 1989.</w:t>
            </w:r>
          </w:p>
        </w:tc>
      </w:tr>
      <w:tr w:rsidR="000B0CF1" w:rsidRPr="00DA5037" w14:paraId="583D4FE2" w14:textId="77777777" w:rsidTr="009E590F">
        <w:trPr>
          <w:trHeight w:val="1875"/>
        </w:trPr>
        <w:tc>
          <w:tcPr>
            <w:tcW w:w="1247" w:type="dxa"/>
            <w:shd w:val="clear" w:color="000000" w:fill="FFFFFF"/>
            <w:noWrap/>
          </w:tcPr>
          <w:p w14:paraId="58EEE56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149</w:t>
            </w:r>
          </w:p>
        </w:tc>
        <w:tc>
          <w:tcPr>
            <w:tcW w:w="7634" w:type="dxa"/>
            <w:shd w:val="clear" w:color="000000" w:fill="FFFFFF"/>
            <w:hideMark/>
          </w:tcPr>
          <w:p w14:paraId="5FE4668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Stevens V. J., Rouzer C. A., Monnier V. M., Cerami A. </w:t>
            </w:r>
            <w:r w:rsidRPr="00DA5037">
              <w:rPr>
                <w:rFonts w:ascii="Times New Roman" w:eastAsia="Times New Roman" w:hAnsi="Times New Roman"/>
                <w:color w:val="000000"/>
                <w:sz w:val="28"/>
                <w:szCs w:val="28"/>
                <w:lang w:val="en-US" w:eastAsia="ru-RU"/>
              </w:rPr>
              <w:br/>
              <w:t>Diabetic cataract formation: Potential role of glycosylation of lens crystallins</w:t>
            </w:r>
            <w:r w:rsidRPr="00DA5037">
              <w:rPr>
                <w:rFonts w:ascii="Times New Roman" w:eastAsia="Times New Roman" w:hAnsi="Times New Roman"/>
                <w:color w:val="000000"/>
                <w:sz w:val="28"/>
                <w:szCs w:val="28"/>
                <w:lang w:val="en-US" w:eastAsia="ru-RU"/>
              </w:rPr>
              <w:br/>
              <w:t xml:space="preserve"> // Proc. </w:t>
            </w:r>
            <w:r w:rsidRPr="00DA5037">
              <w:rPr>
                <w:rFonts w:ascii="Times New Roman" w:eastAsia="Times New Roman" w:hAnsi="Times New Roman"/>
                <w:color w:val="000000"/>
                <w:sz w:val="28"/>
                <w:szCs w:val="28"/>
                <w:lang w:eastAsia="ru-RU"/>
              </w:rPr>
              <w:t>Natl. Acad. Sci. USA. — 1978. — Vol. 75. — P. 2918-2922.</w:t>
            </w:r>
          </w:p>
        </w:tc>
      </w:tr>
      <w:tr w:rsidR="000B0CF1" w:rsidRPr="00DA5037" w14:paraId="2B783F07" w14:textId="77777777" w:rsidTr="009E590F">
        <w:trPr>
          <w:trHeight w:val="1875"/>
        </w:trPr>
        <w:tc>
          <w:tcPr>
            <w:tcW w:w="1247" w:type="dxa"/>
            <w:shd w:val="clear" w:color="000000" w:fill="FFFFFF"/>
            <w:noWrap/>
          </w:tcPr>
          <w:p w14:paraId="432E75F5"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150</w:t>
            </w:r>
          </w:p>
        </w:tc>
        <w:tc>
          <w:tcPr>
            <w:tcW w:w="7634" w:type="dxa"/>
            <w:shd w:val="clear" w:color="000000" w:fill="FFFFFF"/>
            <w:hideMark/>
          </w:tcPr>
          <w:p w14:paraId="686FFE3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Thyberg J, Hedin U, Sjölund M, Palmberg L, Bottger BA</w:t>
            </w:r>
            <w:r w:rsidRPr="00DA5037">
              <w:rPr>
                <w:rFonts w:ascii="Times New Roman" w:eastAsia="Times New Roman" w:hAnsi="Times New Roman"/>
                <w:color w:val="000000"/>
                <w:sz w:val="28"/>
                <w:szCs w:val="28"/>
                <w:lang w:val="en-US" w:eastAsia="ru-RU"/>
              </w:rPr>
              <w:br/>
              <w:t xml:space="preserve">Arteriosclerosis. Regulation of differentiated properties and proliferation of arterial smooth muscle cells. </w:t>
            </w:r>
            <w:r w:rsidRPr="00DA5037">
              <w:rPr>
                <w:rFonts w:ascii="Times New Roman" w:eastAsia="Times New Roman" w:hAnsi="Times New Roman"/>
                <w:color w:val="000000"/>
                <w:sz w:val="28"/>
                <w:szCs w:val="28"/>
                <w:lang w:val="en-US" w:eastAsia="ru-RU"/>
              </w:rPr>
              <w:br/>
            </w:r>
            <w:r w:rsidRPr="00DA5037">
              <w:rPr>
                <w:rFonts w:ascii="Times New Roman" w:eastAsia="Times New Roman" w:hAnsi="Times New Roman"/>
                <w:color w:val="000000"/>
                <w:sz w:val="28"/>
                <w:szCs w:val="28"/>
                <w:lang w:eastAsia="ru-RU"/>
              </w:rPr>
              <w:t>1990 Nov-Dec; 10(6):966-90.</w:t>
            </w:r>
          </w:p>
        </w:tc>
      </w:tr>
      <w:tr w:rsidR="000B0CF1" w:rsidRPr="00DA5037" w14:paraId="19645D5E" w14:textId="77777777" w:rsidTr="009E590F">
        <w:trPr>
          <w:trHeight w:val="2250"/>
        </w:trPr>
        <w:tc>
          <w:tcPr>
            <w:tcW w:w="1247" w:type="dxa"/>
            <w:shd w:val="clear" w:color="000000" w:fill="FFFFFF"/>
            <w:noWrap/>
          </w:tcPr>
          <w:p w14:paraId="3F16A81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151</w:t>
            </w:r>
          </w:p>
        </w:tc>
        <w:tc>
          <w:tcPr>
            <w:tcW w:w="7634" w:type="dxa"/>
            <w:shd w:val="clear" w:color="000000" w:fill="FFFFFF"/>
            <w:hideMark/>
          </w:tcPr>
          <w:p w14:paraId="633C3FB1"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Torii S, Cheng Q, Mori H, Lipinski MJ, Acampado E, Perkins LEL, Hossainy SF, Pacetti SD, Kolodgie FD, Virmani R, Finn AV</w:t>
            </w:r>
            <w:r w:rsidRPr="00DA5037">
              <w:rPr>
                <w:rFonts w:ascii="Times New Roman" w:eastAsia="Times New Roman" w:hAnsi="Times New Roman"/>
                <w:color w:val="000000"/>
                <w:sz w:val="28"/>
                <w:szCs w:val="28"/>
                <w:lang w:val="en-US" w:eastAsia="ru-RU"/>
              </w:rPr>
              <w:br/>
              <w:t xml:space="preserve">Acute thrombogenicity of fluoropolymer-coated versus biodegradable and polymer-free stents. </w:t>
            </w:r>
            <w:r w:rsidRPr="00DA5037">
              <w:rPr>
                <w:rFonts w:ascii="Times New Roman" w:eastAsia="Times New Roman" w:hAnsi="Times New Roman"/>
                <w:color w:val="000000"/>
                <w:sz w:val="28"/>
                <w:szCs w:val="28"/>
                <w:lang w:eastAsia="ru-RU"/>
              </w:rPr>
              <w:t>EuroIntervention. 2019 Mar 20; 14(16):1685-1693.</w:t>
            </w:r>
          </w:p>
        </w:tc>
      </w:tr>
      <w:tr w:rsidR="000B0CF1" w:rsidRPr="0036331F" w14:paraId="32985246" w14:textId="77777777" w:rsidTr="009E590F">
        <w:trPr>
          <w:trHeight w:val="1875"/>
        </w:trPr>
        <w:tc>
          <w:tcPr>
            <w:tcW w:w="1247" w:type="dxa"/>
            <w:shd w:val="clear" w:color="000000" w:fill="FFFFFF"/>
            <w:noWrap/>
          </w:tcPr>
          <w:p w14:paraId="3A5EA07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152</w:t>
            </w:r>
          </w:p>
        </w:tc>
        <w:tc>
          <w:tcPr>
            <w:tcW w:w="7634" w:type="dxa"/>
            <w:shd w:val="clear" w:color="000000" w:fill="FFFFFF"/>
            <w:hideMark/>
          </w:tcPr>
          <w:p w14:paraId="5B3F9DDF"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Van der Wal AC, Becker AE, van der Loos CM, and Das PK. </w:t>
            </w:r>
            <w:r w:rsidRPr="00DA5037">
              <w:rPr>
                <w:rFonts w:ascii="Times New Roman" w:eastAsia="Times New Roman" w:hAnsi="Times New Roman"/>
                <w:color w:val="000000"/>
                <w:sz w:val="28"/>
                <w:szCs w:val="28"/>
                <w:lang w:val="en-US" w:eastAsia="ru-RU"/>
              </w:rPr>
              <w:br/>
              <w:t xml:space="preserve">Site of intimal rupture or erosion of thrombosed coronary atherosclerotic plaques is characterized by an inflammatory process irrespective of the dominant plaque morphology. </w:t>
            </w:r>
            <w:r w:rsidRPr="005E443A">
              <w:rPr>
                <w:rFonts w:ascii="Times New Roman" w:eastAsia="Times New Roman" w:hAnsi="Times New Roman"/>
                <w:color w:val="000000"/>
                <w:sz w:val="28"/>
                <w:szCs w:val="28"/>
                <w:lang w:val="en-US" w:eastAsia="ru-RU"/>
              </w:rPr>
              <w:t>Circulation 89: 36–44, 1994.</w:t>
            </w:r>
          </w:p>
        </w:tc>
      </w:tr>
      <w:tr w:rsidR="000B0CF1" w:rsidRPr="00DA5037" w14:paraId="753D8CD1" w14:textId="77777777" w:rsidTr="009E590F">
        <w:trPr>
          <w:trHeight w:val="1500"/>
        </w:trPr>
        <w:tc>
          <w:tcPr>
            <w:tcW w:w="1247" w:type="dxa"/>
            <w:shd w:val="clear" w:color="000000" w:fill="FFFFFF"/>
            <w:noWrap/>
          </w:tcPr>
          <w:p w14:paraId="18990E3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153</w:t>
            </w:r>
          </w:p>
        </w:tc>
        <w:tc>
          <w:tcPr>
            <w:tcW w:w="7634" w:type="dxa"/>
            <w:shd w:val="clear" w:color="000000" w:fill="FFFFFF"/>
            <w:hideMark/>
          </w:tcPr>
          <w:p w14:paraId="42C40696"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 xml:space="preserve">Virchow R. </w:t>
            </w:r>
            <w:r w:rsidRPr="00DA5037">
              <w:rPr>
                <w:rFonts w:ascii="Times New Roman" w:eastAsia="Times New Roman" w:hAnsi="Times New Roman"/>
                <w:color w:val="000000"/>
                <w:sz w:val="28"/>
                <w:szCs w:val="28"/>
                <w:lang w:val="en-US" w:eastAsia="ru-RU"/>
              </w:rPr>
              <w:br/>
              <w:t xml:space="preserve">Phlogose und Thrombose im Gefassystem. In: Gesammelte Abhanndlungen zür wissenschaftlichen Medizin. </w:t>
            </w:r>
            <w:r w:rsidRPr="00DA5037">
              <w:rPr>
                <w:rFonts w:ascii="Times New Roman" w:eastAsia="Times New Roman" w:hAnsi="Times New Roman"/>
                <w:color w:val="000000"/>
                <w:sz w:val="28"/>
                <w:szCs w:val="28"/>
                <w:lang w:eastAsia="ru-RU"/>
              </w:rPr>
              <w:t>Frankfurt-am-Main: F. Meidinger Sohn, 1856, p. 458–521.</w:t>
            </w:r>
          </w:p>
        </w:tc>
      </w:tr>
      <w:tr w:rsidR="000B0CF1" w:rsidRPr="0036331F" w14:paraId="6403CB63" w14:textId="77777777" w:rsidTr="009E590F">
        <w:trPr>
          <w:trHeight w:val="1125"/>
        </w:trPr>
        <w:tc>
          <w:tcPr>
            <w:tcW w:w="1247" w:type="dxa"/>
            <w:shd w:val="clear" w:color="000000" w:fill="FFFFFF"/>
            <w:noWrap/>
          </w:tcPr>
          <w:p w14:paraId="5550367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154</w:t>
            </w:r>
          </w:p>
        </w:tc>
        <w:tc>
          <w:tcPr>
            <w:tcW w:w="7634" w:type="dxa"/>
            <w:shd w:val="clear" w:color="000000" w:fill="FFFFFF"/>
            <w:hideMark/>
          </w:tcPr>
          <w:p w14:paraId="01458B75"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Virmani R, Burke AP, and Farb A. </w:t>
            </w:r>
            <w:r w:rsidRPr="00DA5037">
              <w:rPr>
                <w:rFonts w:ascii="Times New Roman" w:eastAsia="Times New Roman" w:hAnsi="Times New Roman"/>
                <w:color w:val="000000"/>
                <w:sz w:val="28"/>
                <w:szCs w:val="28"/>
                <w:lang w:val="en-US" w:eastAsia="ru-RU"/>
              </w:rPr>
              <w:br/>
              <w:t xml:space="preserve">Plaque rupture and plaque erosion. </w:t>
            </w:r>
            <w:r w:rsidRPr="005E443A">
              <w:rPr>
                <w:rFonts w:ascii="Times New Roman" w:eastAsia="Times New Roman" w:hAnsi="Times New Roman"/>
                <w:color w:val="000000"/>
                <w:sz w:val="28"/>
                <w:szCs w:val="28"/>
                <w:lang w:val="en-US" w:eastAsia="ru-RU"/>
              </w:rPr>
              <w:t>Thromb Haemost 82 Suppl 1: 1–3,</w:t>
            </w:r>
          </w:p>
        </w:tc>
      </w:tr>
      <w:tr w:rsidR="000B0CF1" w:rsidRPr="0036331F" w14:paraId="6935631F" w14:textId="77777777" w:rsidTr="009E590F">
        <w:trPr>
          <w:trHeight w:val="1500"/>
        </w:trPr>
        <w:tc>
          <w:tcPr>
            <w:tcW w:w="1247" w:type="dxa"/>
            <w:shd w:val="clear" w:color="000000" w:fill="FFFFFF"/>
            <w:noWrap/>
          </w:tcPr>
          <w:p w14:paraId="009E848A"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155</w:t>
            </w:r>
          </w:p>
        </w:tc>
        <w:tc>
          <w:tcPr>
            <w:tcW w:w="7634" w:type="dxa"/>
            <w:shd w:val="clear" w:color="000000" w:fill="FFFFFF"/>
            <w:hideMark/>
          </w:tcPr>
          <w:p w14:paraId="5C4F4C77"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Virmani R, Kolodgie FD, Burke AP, Farb A, and Schwartz SM. </w:t>
            </w:r>
            <w:r w:rsidRPr="00DA5037">
              <w:rPr>
                <w:rFonts w:ascii="Times New Roman" w:eastAsia="Times New Roman" w:hAnsi="Times New Roman"/>
                <w:color w:val="000000"/>
                <w:sz w:val="28"/>
                <w:szCs w:val="28"/>
                <w:lang w:val="en-US" w:eastAsia="ru-RU"/>
              </w:rPr>
              <w:br/>
              <w:t xml:space="preserve">Lessons from sudden coronary death: a comprehensive morphological classification scheme for atherosclerotic lesions. </w:t>
            </w:r>
            <w:r w:rsidRPr="005E443A">
              <w:rPr>
                <w:rFonts w:ascii="Times New Roman" w:eastAsia="Times New Roman" w:hAnsi="Times New Roman"/>
                <w:color w:val="000000"/>
                <w:sz w:val="28"/>
                <w:szCs w:val="28"/>
                <w:lang w:val="en-US" w:eastAsia="ru-RU"/>
              </w:rPr>
              <w:t>Arterioscler Thromb Vasc Biol 20: 1262–1275, 2000.</w:t>
            </w:r>
          </w:p>
        </w:tc>
      </w:tr>
      <w:tr w:rsidR="000B0CF1" w:rsidRPr="00023CB0" w14:paraId="49799D50" w14:textId="77777777" w:rsidTr="009E590F">
        <w:trPr>
          <w:trHeight w:val="1125"/>
        </w:trPr>
        <w:tc>
          <w:tcPr>
            <w:tcW w:w="1247" w:type="dxa"/>
            <w:shd w:val="clear" w:color="000000" w:fill="FFFFFF"/>
            <w:noWrap/>
          </w:tcPr>
          <w:p w14:paraId="40288529"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156</w:t>
            </w:r>
          </w:p>
        </w:tc>
        <w:tc>
          <w:tcPr>
            <w:tcW w:w="7634" w:type="dxa"/>
            <w:shd w:val="clear" w:color="000000" w:fill="FFFFFF"/>
            <w:hideMark/>
          </w:tcPr>
          <w:p w14:paraId="6D895B1F"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Watanabe Y. </w:t>
            </w:r>
            <w:r w:rsidRPr="00DA5037">
              <w:rPr>
                <w:rFonts w:ascii="Times New Roman" w:eastAsia="Times New Roman" w:hAnsi="Times New Roman"/>
                <w:color w:val="000000"/>
                <w:sz w:val="28"/>
                <w:szCs w:val="28"/>
                <w:lang w:val="en-US" w:eastAsia="ru-RU"/>
              </w:rPr>
              <w:br/>
              <w:t xml:space="preserve">Serial inbreeding of rabbits with hereditary hyperlipidemia (WHHL-rabbit). </w:t>
            </w:r>
            <w:r w:rsidRPr="005E443A">
              <w:rPr>
                <w:rFonts w:ascii="Times New Roman" w:eastAsia="Times New Roman" w:hAnsi="Times New Roman"/>
                <w:color w:val="000000"/>
                <w:sz w:val="28"/>
                <w:szCs w:val="28"/>
                <w:lang w:val="en-US" w:eastAsia="ru-RU"/>
              </w:rPr>
              <w:t>Atherosclerosis 36: 261–268, 1980.</w:t>
            </w:r>
          </w:p>
        </w:tc>
      </w:tr>
      <w:tr w:rsidR="000B0CF1" w:rsidRPr="0036331F" w14:paraId="0E0FBF0E" w14:textId="77777777" w:rsidTr="009E590F">
        <w:trPr>
          <w:trHeight w:val="1125"/>
        </w:trPr>
        <w:tc>
          <w:tcPr>
            <w:tcW w:w="1247" w:type="dxa"/>
            <w:shd w:val="clear" w:color="000000" w:fill="FFFFFF"/>
            <w:noWrap/>
          </w:tcPr>
          <w:p w14:paraId="5994D30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157</w:t>
            </w:r>
          </w:p>
        </w:tc>
        <w:tc>
          <w:tcPr>
            <w:tcW w:w="7634" w:type="dxa"/>
            <w:shd w:val="clear" w:color="000000" w:fill="FFFFFF"/>
            <w:hideMark/>
          </w:tcPr>
          <w:p w14:paraId="3D7008D6"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Weissberg PL, Clesham GJ, and Bennett MR. </w:t>
            </w:r>
            <w:r w:rsidRPr="00DA5037">
              <w:rPr>
                <w:rFonts w:ascii="Times New Roman" w:eastAsia="Times New Roman" w:hAnsi="Times New Roman"/>
                <w:color w:val="000000"/>
                <w:sz w:val="28"/>
                <w:szCs w:val="28"/>
                <w:lang w:val="en-US" w:eastAsia="ru-RU"/>
              </w:rPr>
              <w:br/>
              <w:t xml:space="preserve">Is vascular smooth muscle cell proliferation beneficial? </w:t>
            </w:r>
            <w:r w:rsidRPr="005E443A">
              <w:rPr>
                <w:rFonts w:ascii="Times New Roman" w:eastAsia="Times New Roman" w:hAnsi="Times New Roman"/>
                <w:color w:val="000000"/>
                <w:sz w:val="28"/>
                <w:szCs w:val="28"/>
                <w:lang w:val="en-US" w:eastAsia="ru-RU"/>
              </w:rPr>
              <w:t>Lancet 347: 305–307, 1996.</w:t>
            </w:r>
          </w:p>
        </w:tc>
      </w:tr>
      <w:tr w:rsidR="000B0CF1" w:rsidRPr="00DA5037" w14:paraId="51E9EDF4" w14:textId="77777777" w:rsidTr="009E590F">
        <w:trPr>
          <w:trHeight w:val="1875"/>
        </w:trPr>
        <w:tc>
          <w:tcPr>
            <w:tcW w:w="1247" w:type="dxa"/>
            <w:shd w:val="clear" w:color="000000" w:fill="FFFFFF"/>
            <w:noWrap/>
          </w:tcPr>
          <w:p w14:paraId="0D21303D"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158</w:t>
            </w:r>
          </w:p>
        </w:tc>
        <w:tc>
          <w:tcPr>
            <w:tcW w:w="7634" w:type="dxa"/>
            <w:shd w:val="clear" w:color="000000" w:fill="FFFFFF"/>
            <w:hideMark/>
          </w:tcPr>
          <w:p w14:paraId="4D4457D2"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DA5037">
              <w:rPr>
                <w:rFonts w:ascii="Times New Roman" w:eastAsia="Times New Roman" w:hAnsi="Times New Roman"/>
                <w:color w:val="000000"/>
                <w:sz w:val="28"/>
                <w:szCs w:val="28"/>
                <w:lang w:val="en-US" w:eastAsia="ru-RU"/>
              </w:rPr>
              <w:t>Wilentz JR, Sanborn TA, Haudenschild CC, Valeri CR, Ryan TJ, Faxon DP</w:t>
            </w:r>
            <w:r w:rsidRPr="00DA5037">
              <w:rPr>
                <w:rFonts w:ascii="Times New Roman" w:eastAsia="Times New Roman" w:hAnsi="Times New Roman"/>
                <w:color w:val="000000"/>
                <w:sz w:val="28"/>
                <w:szCs w:val="28"/>
                <w:lang w:val="en-US" w:eastAsia="ru-RU"/>
              </w:rPr>
              <w:br/>
              <w:t xml:space="preserve">Circulation. Platelet accumulation in experimental angioplasty: time course and relation to vascular injury. </w:t>
            </w:r>
            <w:r w:rsidRPr="00DA5037">
              <w:rPr>
                <w:rFonts w:ascii="Times New Roman" w:eastAsia="Times New Roman" w:hAnsi="Times New Roman"/>
                <w:color w:val="000000"/>
                <w:sz w:val="28"/>
                <w:szCs w:val="28"/>
                <w:lang w:eastAsia="ru-RU"/>
              </w:rPr>
              <w:t xml:space="preserve">1987 Mar; 75(3):636-42. </w:t>
            </w:r>
          </w:p>
        </w:tc>
      </w:tr>
      <w:tr w:rsidR="000B0CF1" w:rsidRPr="00023CB0" w14:paraId="537B1779" w14:textId="77777777" w:rsidTr="009E590F">
        <w:trPr>
          <w:trHeight w:val="1125"/>
        </w:trPr>
        <w:tc>
          <w:tcPr>
            <w:tcW w:w="1247" w:type="dxa"/>
            <w:shd w:val="clear" w:color="000000" w:fill="FFFFFF"/>
            <w:noWrap/>
          </w:tcPr>
          <w:p w14:paraId="165A7B3E"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159</w:t>
            </w:r>
          </w:p>
        </w:tc>
        <w:tc>
          <w:tcPr>
            <w:tcW w:w="7634" w:type="dxa"/>
            <w:shd w:val="clear" w:color="000000" w:fill="FFFFFF"/>
            <w:hideMark/>
          </w:tcPr>
          <w:p w14:paraId="2836A595" w14:textId="77777777" w:rsidR="000B0CF1" w:rsidRPr="005E443A"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Wisgot C, Schmidt W, Brandt C, et al. </w:t>
            </w:r>
            <w:r w:rsidRPr="00DA5037">
              <w:rPr>
                <w:rFonts w:ascii="Times New Roman" w:eastAsia="Times New Roman" w:hAnsi="Times New Roman"/>
                <w:color w:val="000000"/>
                <w:sz w:val="28"/>
                <w:szCs w:val="28"/>
                <w:lang w:val="en-US" w:eastAsia="ru-RU"/>
              </w:rPr>
              <w:br/>
              <w:t xml:space="preserve">Preliminary clinical results and mechanial behavior of a new double-layer carotid stent. </w:t>
            </w:r>
            <w:r w:rsidRPr="005E443A">
              <w:rPr>
                <w:rFonts w:ascii="Times New Roman" w:eastAsia="Times New Roman" w:hAnsi="Times New Roman"/>
                <w:color w:val="000000"/>
                <w:sz w:val="28"/>
                <w:szCs w:val="28"/>
                <w:lang w:val="en-US" w:eastAsia="ru-RU"/>
              </w:rPr>
              <w:t>Endovasc Ther. 2015;22:634–9.</w:t>
            </w:r>
          </w:p>
        </w:tc>
      </w:tr>
      <w:tr w:rsidR="000B0CF1" w:rsidRPr="00023CB0" w14:paraId="045F422C" w14:textId="77777777" w:rsidTr="009E590F">
        <w:trPr>
          <w:trHeight w:val="2250"/>
        </w:trPr>
        <w:tc>
          <w:tcPr>
            <w:tcW w:w="1247" w:type="dxa"/>
            <w:shd w:val="clear" w:color="000000" w:fill="FFFFFF"/>
            <w:noWrap/>
          </w:tcPr>
          <w:p w14:paraId="34406EB3"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160</w:t>
            </w:r>
          </w:p>
        </w:tc>
        <w:tc>
          <w:tcPr>
            <w:tcW w:w="7634" w:type="dxa"/>
            <w:shd w:val="clear" w:color="000000" w:fill="FFFFFF"/>
            <w:hideMark/>
          </w:tcPr>
          <w:p w14:paraId="26E39887"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Yasushi Matsuzawa, MD, PhD,1 Raviteja R. Guddeti, MD,1 Taek-Geun Kwon, MD, PhD,1 Lilach O. Lerman, MD, PhD,2 and Amir Lerman, MD1</w:t>
            </w:r>
            <w:r w:rsidRPr="00DA5037">
              <w:rPr>
                <w:rFonts w:ascii="Times New Roman" w:eastAsia="Times New Roman" w:hAnsi="Times New Roman"/>
                <w:color w:val="000000"/>
                <w:sz w:val="28"/>
                <w:szCs w:val="28"/>
                <w:lang w:val="en-US" w:eastAsia="ru-RU"/>
              </w:rPr>
              <w:br/>
              <w:t>Treating Coronary Disease and the Impact of Endothelial Dysfunction  Published in final edited form as:</w:t>
            </w:r>
            <w:r w:rsidRPr="00DA5037">
              <w:rPr>
                <w:rFonts w:ascii="Times New Roman" w:eastAsia="Times New Roman" w:hAnsi="Times New Roman"/>
                <w:color w:val="000000"/>
                <w:sz w:val="28"/>
                <w:szCs w:val="28"/>
                <w:lang w:val="en-US" w:eastAsia="ru-RU"/>
              </w:rPr>
              <w:br/>
              <w:t>Prog Cardiovasc Dis. 2015 Mar-Apr; 57(5): 431–442.</w:t>
            </w:r>
          </w:p>
        </w:tc>
      </w:tr>
      <w:tr w:rsidR="000B0CF1" w:rsidRPr="0036331F" w14:paraId="1378B371" w14:textId="77777777" w:rsidTr="009E590F">
        <w:trPr>
          <w:trHeight w:val="1125"/>
        </w:trPr>
        <w:tc>
          <w:tcPr>
            <w:tcW w:w="1247" w:type="dxa"/>
            <w:shd w:val="clear" w:color="000000" w:fill="FFFFFF"/>
            <w:noWrap/>
          </w:tcPr>
          <w:p w14:paraId="557A3E4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161</w:t>
            </w:r>
          </w:p>
        </w:tc>
        <w:tc>
          <w:tcPr>
            <w:tcW w:w="7634" w:type="dxa"/>
            <w:shd w:val="clear" w:color="000000" w:fill="FFFFFF"/>
            <w:hideMark/>
          </w:tcPr>
          <w:p w14:paraId="4DB39DF4" w14:textId="77777777" w:rsidR="000B0CF1"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r w:rsidRPr="00DA5037">
              <w:rPr>
                <w:rFonts w:ascii="Times New Roman" w:eastAsia="Times New Roman" w:hAnsi="Times New Roman"/>
                <w:color w:val="000000"/>
                <w:sz w:val="28"/>
                <w:szCs w:val="28"/>
                <w:lang w:val="en-US" w:eastAsia="ru-RU"/>
              </w:rPr>
              <w:t xml:space="preserve">Zhang SH, Reddick RL, Piedrahita JA, and Maeda N. </w:t>
            </w:r>
            <w:r w:rsidRPr="00DA5037">
              <w:rPr>
                <w:rFonts w:ascii="Times New Roman" w:eastAsia="Times New Roman" w:hAnsi="Times New Roman"/>
                <w:color w:val="000000"/>
                <w:sz w:val="28"/>
                <w:szCs w:val="28"/>
                <w:lang w:val="en-US" w:eastAsia="ru-RU"/>
              </w:rPr>
              <w:br/>
              <w:t>Spontaneous hypercholesterolemia and arterial lesions in mice lacking apolipoprotein-E. Science 258: 468–471, 1992.</w:t>
            </w:r>
          </w:p>
          <w:p w14:paraId="7EBF7F04" w14:textId="77777777" w:rsidR="000B0CF1" w:rsidRPr="00DA5037"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val="en-US" w:eastAsia="ru-RU"/>
              </w:rPr>
            </w:pPr>
          </w:p>
        </w:tc>
      </w:tr>
      <w:tr w:rsidR="000B0CF1" w:rsidRPr="00FE05C8" w14:paraId="53B9A1F1" w14:textId="77777777" w:rsidTr="009E590F">
        <w:trPr>
          <w:trHeight w:val="1125"/>
        </w:trPr>
        <w:tc>
          <w:tcPr>
            <w:tcW w:w="1247" w:type="dxa"/>
            <w:shd w:val="clear" w:color="000000" w:fill="FFFFFF"/>
            <w:noWrap/>
          </w:tcPr>
          <w:p w14:paraId="1888BA9D"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162</w:t>
            </w:r>
          </w:p>
        </w:tc>
        <w:tc>
          <w:tcPr>
            <w:tcW w:w="7634" w:type="dxa"/>
            <w:shd w:val="clear" w:color="000000" w:fill="FFFFFF"/>
          </w:tcPr>
          <w:p w14:paraId="506BD43A"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Меньщикова Е.Б.,</w:t>
            </w:r>
            <w:r w:rsidRPr="00FE05C8">
              <w:rPr>
                <w:highlight w:val="yellow"/>
              </w:rPr>
              <w:t xml:space="preserve"> </w:t>
            </w:r>
            <w:r w:rsidRPr="00FE05C8">
              <w:rPr>
                <w:rFonts w:ascii="Times New Roman" w:eastAsia="Times New Roman" w:hAnsi="Times New Roman"/>
                <w:color w:val="000000"/>
                <w:sz w:val="28"/>
                <w:szCs w:val="28"/>
                <w:highlight w:val="yellow"/>
                <w:lang w:eastAsia="ru-RU"/>
              </w:rPr>
              <w:t>Зенков Н.К., Ланкин В.З., Бондарь И.А., Труфакин В.А. Окислительный стресс. Патологические состояния и заболевания  — Новосибирск : Сибирское университетское издательство, 2017. — 284 c. — ISBN 978-5-379-02032-3</w:t>
            </w:r>
          </w:p>
        </w:tc>
      </w:tr>
      <w:tr w:rsidR="000B0CF1" w:rsidRPr="0036331F" w14:paraId="3BCB8DD0" w14:textId="77777777" w:rsidTr="009E590F">
        <w:trPr>
          <w:trHeight w:val="1125"/>
        </w:trPr>
        <w:tc>
          <w:tcPr>
            <w:tcW w:w="1247" w:type="dxa"/>
            <w:shd w:val="clear" w:color="000000" w:fill="FFFFFF"/>
            <w:noWrap/>
          </w:tcPr>
          <w:p w14:paraId="13867178"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163</w:t>
            </w:r>
          </w:p>
        </w:tc>
        <w:tc>
          <w:tcPr>
            <w:tcW w:w="7634" w:type="dxa"/>
            <w:shd w:val="clear" w:color="000000" w:fill="FFFFFF"/>
          </w:tcPr>
          <w:p w14:paraId="27BBD70C"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Раскуражев, Антон Алексеевич</w:t>
            </w:r>
          </w:p>
          <w:p w14:paraId="6C35A1A7"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Асимптомные стенозы внутренних</w:t>
            </w:r>
          </w:p>
          <w:p w14:paraId="608769A5"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сонных артерий: биомаркеры</w:t>
            </w:r>
          </w:p>
          <w:p w14:paraId="45ECC106"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атерогенеза : диссертация ... кандидата</w:t>
            </w:r>
          </w:p>
          <w:p w14:paraId="26B5D41B"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highlight w:val="yellow"/>
                <w:lang w:eastAsia="ru-RU"/>
              </w:rPr>
              <w:t>медицинских наук : 14.01.11 Москва</w:t>
            </w:r>
          </w:p>
          <w:p w14:paraId="2896C9E1" w14:textId="77777777" w:rsidR="000B0CF1" w:rsidRPr="00023CB0"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lang w:eastAsia="ru-RU"/>
              </w:rPr>
            </w:pPr>
            <w:r w:rsidRPr="00FE05C8">
              <w:rPr>
                <w:rFonts w:ascii="Times New Roman" w:eastAsia="Times New Roman" w:hAnsi="Times New Roman"/>
                <w:color w:val="000000"/>
                <w:sz w:val="28"/>
                <w:szCs w:val="28"/>
                <w:highlight w:val="yellow"/>
                <w:lang w:eastAsia="ru-RU"/>
              </w:rPr>
              <w:t>2015</w:t>
            </w:r>
          </w:p>
        </w:tc>
      </w:tr>
      <w:tr w:rsidR="000B0CF1" w:rsidRPr="0036331F" w14:paraId="18E624C5" w14:textId="77777777" w:rsidTr="009E590F">
        <w:trPr>
          <w:trHeight w:val="1125"/>
        </w:trPr>
        <w:tc>
          <w:tcPr>
            <w:tcW w:w="1247" w:type="dxa"/>
            <w:shd w:val="clear" w:color="000000" w:fill="FFFFFF"/>
            <w:noWrap/>
          </w:tcPr>
          <w:p w14:paraId="0B0C2C92"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highlight w:val="yellow"/>
                <w:lang w:eastAsia="ru-RU"/>
              </w:rPr>
            </w:pPr>
            <w:r>
              <w:rPr>
                <w:rFonts w:ascii="Times New Roman" w:eastAsia="Times New Roman" w:hAnsi="Times New Roman"/>
                <w:color w:val="000000"/>
                <w:sz w:val="28"/>
                <w:szCs w:val="28"/>
                <w:highlight w:val="yellow"/>
                <w:lang w:eastAsia="ru-RU"/>
              </w:rPr>
              <w:lastRenderedPageBreak/>
              <w:t>164</w:t>
            </w:r>
          </w:p>
        </w:tc>
        <w:tc>
          <w:tcPr>
            <w:tcW w:w="7634" w:type="dxa"/>
            <w:shd w:val="clear" w:color="000000" w:fill="FFFFFF"/>
          </w:tcPr>
          <w:p w14:paraId="6D16A5DE"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r w:rsidRPr="00FE05C8">
              <w:rPr>
                <w:rFonts w:ascii="Times New Roman" w:eastAsia="Times New Roman" w:hAnsi="Times New Roman"/>
                <w:color w:val="000000"/>
                <w:sz w:val="28"/>
                <w:szCs w:val="28"/>
                <w:lang w:eastAsia="ru-RU"/>
              </w:rPr>
              <w:t>Проспективный анализ маркеров воспалительной реакции и дисфункции эндотелия у больных стабильной и нестабильной стенокардией при гемодинамически значимом коронарном стенозе после ангиопластики со стен : диссертация ... кандидата медицинских наук : 14.01.05 / Дементьева Наталья Владимировна; [Место защиты: ГОУВПО "Тюменская государственная медицинская академия"]. - Тюмень, 2013.</w:t>
            </w:r>
          </w:p>
        </w:tc>
      </w:tr>
      <w:tr w:rsidR="000B0CF1" w:rsidRPr="0036331F" w14:paraId="45BB9485" w14:textId="77777777" w:rsidTr="009E590F">
        <w:trPr>
          <w:trHeight w:val="1125"/>
        </w:trPr>
        <w:tc>
          <w:tcPr>
            <w:tcW w:w="1247" w:type="dxa"/>
            <w:shd w:val="clear" w:color="000000" w:fill="FFFFFF"/>
            <w:noWrap/>
          </w:tcPr>
          <w:p w14:paraId="501D5B6D"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jc w:val="right"/>
              <w:rPr>
                <w:rFonts w:ascii="Times New Roman" w:eastAsia="Times New Roman" w:hAnsi="Times New Roman"/>
                <w:color w:val="000000"/>
                <w:sz w:val="28"/>
                <w:szCs w:val="28"/>
                <w:highlight w:val="yellow"/>
                <w:lang w:eastAsia="ru-RU"/>
              </w:rPr>
            </w:pPr>
          </w:p>
        </w:tc>
        <w:tc>
          <w:tcPr>
            <w:tcW w:w="7634" w:type="dxa"/>
            <w:shd w:val="clear" w:color="000000" w:fill="FFFFFF"/>
          </w:tcPr>
          <w:p w14:paraId="114957D7" w14:textId="77777777" w:rsidR="000B0CF1" w:rsidRPr="00FE05C8" w:rsidRDefault="000B0CF1" w:rsidP="009E590F">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ind w:left="-108" w:right="34"/>
              <w:rPr>
                <w:rFonts w:ascii="Times New Roman" w:eastAsia="Times New Roman" w:hAnsi="Times New Roman"/>
                <w:color w:val="000000"/>
                <w:sz w:val="28"/>
                <w:szCs w:val="28"/>
                <w:highlight w:val="yellow"/>
                <w:lang w:eastAsia="ru-RU"/>
              </w:rPr>
            </w:pPr>
          </w:p>
        </w:tc>
      </w:tr>
    </w:tbl>
    <w:p w14:paraId="483D7BBF" w14:textId="77777777" w:rsidR="000B0CF1" w:rsidRPr="00023CB0" w:rsidRDefault="000B0CF1" w:rsidP="000B0CF1">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ind w:firstLine="709"/>
        <w:jc w:val="both"/>
        <w:rPr>
          <w:rFonts w:ascii="Times New Roman" w:hAnsi="Times New Roman"/>
          <w:b/>
          <w:sz w:val="28"/>
          <w:szCs w:val="28"/>
        </w:rPr>
      </w:pPr>
      <w:r>
        <w:rPr>
          <w:rFonts w:ascii="Times New Roman" w:hAnsi="Times New Roman"/>
          <w:b/>
          <w:sz w:val="28"/>
          <w:szCs w:val="28"/>
        </w:rPr>
        <w:t>164</w:t>
      </w:r>
      <w:r>
        <w:rPr>
          <w:rFonts w:ascii="Times New Roman" w:hAnsi="Times New Roman"/>
          <w:b/>
          <w:sz w:val="28"/>
          <w:szCs w:val="28"/>
        </w:rPr>
        <w:tab/>
      </w:r>
    </w:p>
    <w:p w14:paraId="79C12886" w14:textId="77777777" w:rsidR="000B0CF1" w:rsidRPr="00023CB0" w:rsidRDefault="000B0CF1" w:rsidP="000B0CF1">
      <w:pPr>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uto"/>
        <w:ind w:firstLine="709"/>
        <w:jc w:val="both"/>
        <w:rPr>
          <w:rFonts w:ascii="Times New Roman" w:hAnsi="Times New Roman"/>
          <w:b/>
          <w:sz w:val="28"/>
          <w:szCs w:val="28"/>
        </w:rPr>
      </w:pPr>
    </w:p>
    <w:p w14:paraId="023C8A3B" w14:textId="77777777" w:rsidR="00205B71" w:rsidRDefault="00205B71"/>
    <w:sectPr w:rsidR="00205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F1"/>
    <w:rsid w:val="000B0CF1"/>
    <w:rsid w:val="00205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1D70"/>
  <w15:chartTrackingRefBased/>
  <w15:docId w15:val="{197E1490-E20C-4AAF-89EE-69ED2AE0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CF1"/>
    <w:pPr>
      <w:spacing w:line="256" w:lineRule="auto"/>
    </w:pPr>
    <w:rPr>
      <w:rFonts w:ascii="Calibri" w:eastAsia="Calibri" w:hAnsi="Calibri" w:cs="Times New Roman"/>
      <w:lang w:eastAsia="zh-CN"/>
    </w:rPr>
  </w:style>
  <w:style w:type="paragraph" w:styleId="1">
    <w:name w:val="heading 1"/>
    <w:basedOn w:val="a"/>
    <w:next w:val="a"/>
    <w:link w:val="10"/>
    <w:uiPriority w:val="9"/>
    <w:qFormat/>
    <w:rsid w:val="000B0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0CF1"/>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5143</Words>
  <Characters>29316</Characters>
  <Application>Microsoft Office Word</Application>
  <DocSecurity>0</DocSecurity>
  <Lines>244</Lines>
  <Paragraphs>68</Paragraphs>
  <ScaleCrop>false</ScaleCrop>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Синицын Иван</dc:creator>
  <cp:keywords/>
  <dc:description/>
  <cp:lastModifiedBy>Синицын Иван</cp:lastModifiedBy>
  <cp:revision>1</cp:revision>
  <dcterms:created xsi:type="dcterms:W3CDTF">2022-04-05T18:51:00Z</dcterms:created>
  <dcterms:modified xsi:type="dcterms:W3CDTF">2022-04-05T18:52:00Z</dcterms:modified>
</cp:coreProperties>
</file>