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FD6E7" w14:textId="79A48662" w:rsidR="00416612" w:rsidRPr="00EE2ABD" w:rsidRDefault="00416612" w:rsidP="00EE2ABD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E2ABD">
        <w:rPr>
          <w:rFonts w:ascii="Times New Roman" w:hAnsi="Times New Roman" w:cs="Times New Roman"/>
          <w:b/>
          <w:bCs/>
          <w:color w:val="auto"/>
          <w:sz w:val="28"/>
          <w:szCs w:val="28"/>
        </w:rPr>
        <w:t>Чек-лист функционального тестирования</w:t>
      </w:r>
    </w:p>
    <w:p w14:paraId="60B4306F" w14:textId="77777777" w:rsidR="00416612" w:rsidRPr="00EE2ABD" w:rsidRDefault="00416612" w:rsidP="00EE2ABD">
      <w:pPr>
        <w:pStyle w:val="2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E2ABD">
        <w:rPr>
          <w:rFonts w:ascii="Times New Roman" w:hAnsi="Times New Roman" w:cs="Times New Roman"/>
          <w:b/>
          <w:bCs/>
          <w:color w:val="auto"/>
          <w:sz w:val="28"/>
          <w:szCs w:val="28"/>
        </w:rPr>
        <w:t>1. Пользовательский интерфейс и доступность элементов</w:t>
      </w:r>
    </w:p>
    <w:p w14:paraId="7BB30E54" w14:textId="77777777" w:rsidR="00416612" w:rsidRPr="00EE2ABD" w:rsidRDefault="00416612" w:rsidP="00EE2ABD">
      <w:pPr>
        <w:pStyle w:val="ac"/>
        <w:numPr>
          <w:ilvl w:val="0"/>
          <w:numId w:val="11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После загрузки приложения пользователь видит:</w:t>
      </w:r>
    </w:p>
    <w:p w14:paraId="1F399DF6" w14:textId="77777777" w:rsidR="00416612" w:rsidRPr="00EE2ABD" w:rsidRDefault="00416612" w:rsidP="00EE2ABD">
      <w:pPr>
        <w:pStyle w:val="ac"/>
        <w:numPr>
          <w:ilvl w:val="1"/>
          <w:numId w:val="11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кнопку запуска новой партии;</w:t>
      </w:r>
    </w:p>
    <w:p w14:paraId="006D9A26" w14:textId="77777777" w:rsidR="00416612" w:rsidRPr="00EE2ABD" w:rsidRDefault="00416612" w:rsidP="00EE2ABD">
      <w:pPr>
        <w:pStyle w:val="ac"/>
        <w:numPr>
          <w:ilvl w:val="1"/>
          <w:numId w:val="11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настройки сложности;</w:t>
      </w:r>
    </w:p>
    <w:p w14:paraId="07BF44A1" w14:textId="77777777" w:rsidR="00416612" w:rsidRPr="00EE2ABD" w:rsidRDefault="00416612" w:rsidP="00EE2ABD">
      <w:pPr>
        <w:pStyle w:val="ac"/>
        <w:numPr>
          <w:ilvl w:val="1"/>
          <w:numId w:val="11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параметры размеров игрового поля;</w:t>
      </w:r>
    </w:p>
    <w:p w14:paraId="4FB87708" w14:textId="77777777" w:rsidR="00416612" w:rsidRPr="00EE2ABD" w:rsidRDefault="00416612" w:rsidP="00EE2ABD">
      <w:pPr>
        <w:pStyle w:val="ac"/>
        <w:numPr>
          <w:ilvl w:val="1"/>
          <w:numId w:val="11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блок со статистическими данными.</w:t>
      </w:r>
    </w:p>
    <w:p w14:paraId="72BB4921" w14:textId="77777777" w:rsidR="00416612" w:rsidRPr="00EE2ABD" w:rsidRDefault="00416612" w:rsidP="00EE2ABD">
      <w:pPr>
        <w:pStyle w:val="ac"/>
        <w:numPr>
          <w:ilvl w:val="0"/>
          <w:numId w:val="11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Элемент «Новая игра» активен независимо от текущего состояния игры.</w:t>
      </w:r>
    </w:p>
    <w:p w14:paraId="15F169A2" w14:textId="77777777" w:rsidR="00416612" w:rsidRPr="00EE2ABD" w:rsidRDefault="00416612" w:rsidP="00EE2ABD">
      <w:pPr>
        <w:pStyle w:val="ac"/>
        <w:numPr>
          <w:ilvl w:val="0"/>
          <w:numId w:val="11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Переключатель режима установки флагов имеет наглядную индикацию текущего режима.</w:t>
      </w:r>
    </w:p>
    <w:p w14:paraId="696E1C07" w14:textId="77777777" w:rsidR="00416612" w:rsidRPr="00EE2ABD" w:rsidRDefault="00416612" w:rsidP="00EE2ABD">
      <w:pPr>
        <w:pStyle w:val="ac"/>
        <w:numPr>
          <w:ilvl w:val="0"/>
          <w:numId w:val="11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Поля задания размеров поля принимают только значения в допустимом диапазоне от 5 до 30.</w:t>
      </w:r>
    </w:p>
    <w:p w14:paraId="403630E1" w14:textId="77777777" w:rsidR="00416612" w:rsidRPr="00EE2ABD" w:rsidRDefault="00416612" w:rsidP="00EE2ABD">
      <w:pPr>
        <w:pStyle w:val="ac"/>
        <w:numPr>
          <w:ilvl w:val="0"/>
          <w:numId w:val="11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Изменение уровня сложности корректно влияет на итоговое количество мин.</w:t>
      </w:r>
    </w:p>
    <w:p w14:paraId="1EEBAF52" w14:textId="387ACF88" w:rsidR="00416612" w:rsidRPr="00EE2ABD" w:rsidRDefault="00416612" w:rsidP="00EE2ABD">
      <w:pPr>
        <w:pStyle w:val="ac"/>
        <w:numPr>
          <w:ilvl w:val="0"/>
          <w:numId w:val="11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Интерфейс корректно адаптируется при изменении размеров окна браузера.</w:t>
      </w:r>
    </w:p>
    <w:p w14:paraId="21C4D7F3" w14:textId="77777777" w:rsidR="00416612" w:rsidRPr="00EE2ABD" w:rsidRDefault="00416612" w:rsidP="00EE2ABD">
      <w:pPr>
        <w:pStyle w:val="ac"/>
        <w:jc w:val="both"/>
        <w:rPr>
          <w:b/>
          <w:bCs/>
          <w:sz w:val="28"/>
          <w:szCs w:val="28"/>
        </w:rPr>
      </w:pPr>
      <w:r w:rsidRPr="00EE2ABD">
        <w:rPr>
          <w:rFonts w:eastAsiaTheme="majorEastAsia"/>
          <w:b/>
          <w:bCs/>
          <w:kern w:val="2"/>
          <w:sz w:val="28"/>
          <w:szCs w:val="28"/>
          <w:lang w:eastAsia="en-US"/>
          <w14:ligatures w14:val="standardContextual"/>
        </w:rPr>
        <w:t>2. Инициализация игровой сессии</w:t>
      </w:r>
    </w:p>
    <w:p w14:paraId="04D525E4" w14:textId="3ECB8BF4" w:rsidR="00416612" w:rsidRPr="00EE2ABD" w:rsidRDefault="00416612" w:rsidP="00EE2ABD">
      <w:pPr>
        <w:pStyle w:val="ac"/>
        <w:numPr>
          <w:ilvl w:val="0"/>
          <w:numId w:val="12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Новая партия создаётся с параметрами, выбранными пользователем до старта.</w:t>
      </w:r>
    </w:p>
    <w:p w14:paraId="001B50A8" w14:textId="77777777" w:rsidR="00416612" w:rsidRPr="00EE2ABD" w:rsidRDefault="00416612" w:rsidP="00EE2ABD">
      <w:pPr>
        <w:pStyle w:val="ac"/>
        <w:numPr>
          <w:ilvl w:val="0"/>
          <w:numId w:val="12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Общее число ячеек соответствует произведению ширины и высоты поля.</w:t>
      </w:r>
    </w:p>
    <w:p w14:paraId="32F1F2AE" w14:textId="77777777" w:rsidR="00416612" w:rsidRPr="00EE2ABD" w:rsidRDefault="00416612" w:rsidP="00EE2ABD">
      <w:pPr>
        <w:pStyle w:val="ac"/>
        <w:numPr>
          <w:ilvl w:val="0"/>
          <w:numId w:val="12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Количество мин вычисляется по формуле:</w:t>
      </w:r>
      <w:r w:rsidRPr="00EE2ABD">
        <w:rPr>
          <w:sz w:val="28"/>
          <w:szCs w:val="28"/>
        </w:rPr>
        <w:br/>
      </w:r>
      <w:r w:rsidRPr="00EE2ABD">
        <w:rPr>
          <w:rStyle w:val="ad"/>
          <w:rFonts w:eastAsiaTheme="majorEastAsia"/>
          <w:b w:val="0"/>
          <w:bCs w:val="0"/>
          <w:sz w:val="28"/>
          <w:szCs w:val="28"/>
        </w:rPr>
        <w:t xml:space="preserve">M = </w:t>
      </w:r>
      <w:proofErr w:type="gramStart"/>
      <w:r w:rsidRPr="00EE2ABD">
        <w:rPr>
          <w:rStyle w:val="ad"/>
          <w:rFonts w:eastAsiaTheme="majorEastAsia"/>
          <w:b w:val="0"/>
          <w:bCs w:val="0"/>
          <w:sz w:val="28"/>
          <w:szCs w:val="28"/>
        </w:rPr>
        <w:t>округление(</w:t>
      </w:r>
      <w:proofErr w:type="gramEnd"/>
      <w:r w:rsidRPr="00EE2ABD">
        <w:rPr>
          <w:rStyle w:val="ad"/>
          <w:rFonts w:eastAsiaTheme="majorEastAsia"/>
          <w:b w:val="0"/>
          <w:bCs w:val="0"/>
          <w:sz w:val="28"/>
          <w:szCs w:val="28"/>
        </w:rPr>
        <w:t>N × 0.12 × коэффициент сложности)</w:t>
      </w:r>
      <w:r w:rsidRPr="00EE2ABD">
        <w:rPr>
          <w:b/>
          <w:bCs/>
          <w:sz w:val="28"/>
          <w:szCs w:val="28"/>
        </w:rPr>
        <w:t>.</w:t>
      </w:r>
    </w:p>
    <w:p w14:paraId="06F7D927" w14:textId="77777777" w:rsidR="00416612" w:rsidRPr="00EE2ABD" w:rsidRDefault="00416612" w:rsidP="00EE2ABD">
      <w:pPr>
        <w:pStyle w:val="ac"/>
        <w:numPr>
          <w:ilvl w:val="0"/>
          <w:numId w:val="12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Перед первым действием пользователя таймер не активен и отображает значение 0.</w:t>
      </w:r>
    </w:p>
    <w:p w14:paraId="6D526A28" w14:textId="77777777" w:rsidR="00416612" w:rsidRPr="00EE2ABD" w:rsidRDefault="00416612" w:rsidP="00EE2ABD">
      <w:pPr>
        <w:pStyle w:val="ac"/>
        <w:numPr>
          <w:ilvl w:val="0"/>
          <w:numId w:val="12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Расстановка мин происходит только после первого открытия клетки.</w:t>
      </w:r>
    </w:p>
    <w:p w14:paraId="05E5C79E" w14:textId="6AE5758E" w:rsidR="00416612" w:rsidRPr="00EE2ABD" w:rsidRDefault="00416612" w:rsidP="00EE2ABD">
      <w:pPr>
        <w:pStyle w:val="ac"/>
        <w:numPr>
          <w:ilvl w:val="0"/>
          <w:numId w:val="12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Первая взаимодействующая ячейка гарантированно безопасна.</w:t>
      </w:r>
    </w:p>
    <w:p w14:paraId="5B27B072" w14:textId="77777777" w:rsidR="00416612" w:rsidRPr="00EE2ABD" w:rsidRDefault="00416612" w:rsidP="00EE2ABD">
      <w:pPr>
        <w:pStyle w:val="2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E2ABD">
        <w:rPr>
          <w:rFonts w:ascii="Times New Roman" w:hAnsi="Times New Roman" w:cs="Times New Roman"/>
          <w:b/>
          <w:bCs/>
          <w:color w:val="auto"/>
          <w:sz w:val="28"/>
          <w:szCs w:val="28"/>
        </w:rPr>
        <w:t>3. Основная игровая механика</w:t>
      </w:r>
    </w:p>
    <w:p w14:paraId="1CA8DA29" w14:textId="77777777" w:rsidR="00416612" w:rsidRPr="00EE2ABD" w:rsidRDefault="00416612" w:rsidP="00EE2ABD">
      <w:pPr>
        <w:pStyle w:val="ac"/>
        <w:numPr>
          <w:ilvl w:val="0"/>
          <w:numId w:val="13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При открытии безопасной клетки отображается число мин в соседних ячейках.</w:t>
      </w:r>
    </w:p>
    <w:p w14:paraId="14C61B15" w14:textId="77777777" w:rsidR="00416612" w:rsidRPr="00EE2ABD" w:rsidRDefault="00416612" w:rsidP="00EE2ABD">
      <w:pPr>
        <w:pStyle w:val="ac"/>
        <w:numPr>
          <w:ilvl w:val="0"/>
          <w:numId w:val="13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Если вокруг клетки отсутствуют мины, происходит автоматическое раскрытие соседних пустых областей.</w:t>
      </w:r>
    </w:p>
    <w:p w14:paraId="0F09B359" w14:textId="77777777" w:rsidR="00416612" w:rsidRPr="00EE2ABD" w:rsidRDefault="00416612" w:rsidP="00EE2ABD">
      <w:pPr>
        <w:pStyle w:val="ac"/>
        <w:numPr>
          <w:ilvl w:val="0"/>
          <w:numId w:val="13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Взаимодействие с заминированной клеткой приводит к немедленному завершению игры.</w:t>
      </w:r>
    </w:p>
    <w:p w14:paraId="02321216" w14:textId="77777777" w:rsidR="00416612" w:rsidRPr="00EE2ABD" w:rsidRDefault="00416612" w:rsidP="00EE2ABD">
      <w:pPr>
        <w:pStyle w:val="ac"/>
        <w:numPr>
          <w:ilvl w:val="0"/>
          <w:numId w:val="13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Победа фиксируется после открытия всех клеток без мин.</w:t>
      </w:r>
    </w:p>
    <w:p w14:paraId="55EC84AC" w14:textId="77777777" w:rsidR="00416612" w:rsidRPr="00EE2ABD" w:rsidRDefault="00416612" w:rsidP="00EE2ABD">
      <w:pPr>
        <w:pStyle w:val="ac"/>
        <w:numPr>
          <w:ilvl w:val="0"/>
          <w:numId w:val="13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После завершения партии любые действия с полем блокируются.</w:t>
      </w:r>
    </w:p>
    <w:p w14:paraId="44F7B218" w14:textId="2748C39C" w:rsidR="00416612" w:rsidRPr="00EE2ABD" w:rsidRDefault="00416612" w:rsidP="00EE2ABD">
      <w:pPr>
        <w:pStyle w:val="ac"/>
        <w:numPr>
          <w:ilvl w:val="0"/>
          <w:numId w:val="13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При проигрыше все мины становятся видимыми.</w:t>
      </w:r>
    </w:p>
    <w:p w14:paraId="6D781643" w14:textId="77777777" w:rsidR="00416612" w:rsidRPr="00EE2ABD" w:rsidRDefault="00416612" w:rsidP="00EE2ABD">
      <w:pPr>
        <w:pStyle w:val="2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E2AB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 Механика установки флагов</w:t>
      </w:r>
    </w:p>
    <w:p w14:paraId="32FAF67C" w14:textId="77777777" w:rsidR="00416612" w:rsidRPr="00EE2ABD" w:rsidRDefault="00416612" w:rsidP="00EE2ABD">
      <w:pPr>
        <w:pStyle w:val="ac"/>
        <w:numPr>
          <w:ilvl w:val="0"/>
          <w:numId w:val="14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В режиме флагов пользователь может пометить закрытую клетку.</w:t>
      </w:r>
    </w:p>
    <w:p w14:paraId="60CECD7C" w14:textId="77777777" w:rsidR="00416612" w:rsidRPr="00EE2ABD" w:rsidRDefault="00416612" w:rsidP="00EE2ABD">
      <w:pPr>
        <w:pStyle w:val="ac"/>
        <w:numPr>
          <w:ilvl w:val="0"/>
          <w:numId w:val="14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Повторное действие в том же режиме удаляет установленный флаг.</w:t>
      </w:r>
    </w:p>
    <w:p w14:paraId="78ADF119" w14:textId="77777777" w:rsidR="00416612" w:rsidRPr="00EE2ABD" w:rsidRDefault="00416612" w:rsidP="00EE2ABD">
      <w:pPr>
        <w:pStyle w:val="ac"/>
        <w:numPr>
          <w:ilvl w:val="0"/>
          <w:numId w:val="14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Открытые клетки не могут быть помечены флагами.</w:t>
      </w:r>
    </w:p>
    <w:p w14:paraId="4407513B" w14:textId="77777777" w:rsidR="00416612" w:rsidRPr="00EE2ABD" w:rsidRDefault="00416612" w:rsidP="00EE2ABD">
      <w:pPr>
        <w:pStyle w:val="ac"/>
        <w:numPr>
          <w:ilvl w:val="0"/>
          <w:numId w:val="14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В режиме флагов открытие клеток невозможно.</w:t>
      </w:r>
    </w:p>
    <w:p w14:paraId="688283D8" w14:textId="5AADCCE7" w:rsidR="00416612" w:rsidRPr="00EE2ABD" w:rsidRDefault="00416612" w:rsidP="00EE2ABD">
      <w:pPr>
        <w:pStyle w:val="ac"/>
        <w:numPr>
          <w:ilvl w:val="0"/>
          <w:numId w:val="14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Счётчик оставшихся мин корректно реагирует на установку и снятие флагов.</w:t>
      </w:r>
    </w:p>
    <w:p w14:paraId="7208D84C" w14:textId="77777777" w:rsidR="00416612" w:rsidRPr="00EE2ABD" w:rsidRDefault="00416612" w:rsidP="00EE2ABD">
      <w:pPr>
        <w:pStyle w:val="2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E2ABD">
        <w:rPr>
          <w:rFonts w:ascii="Times New Roman" w:hAnsi="Times New Roman" w:cs="Times New Roman"/>
          <w:b/>
          <w:bCs/>
          <w:color w:val="auto"/>
          <w:sz w:val="28"/>
          <w:szCs w:val="28"/>
        </w:rPr>
        <w:t>5. Работа таймера</w:t>
      </w:r>
    </w:p>
    <w:p w14:paraId="585ECBDA" w14:textId="77777777" w:rsidR="00416612" w:rsidRPr="00EE2ABD" w:rsidRDefault="00416612" w:rsidP="00EE2ABD">
      <w:pPr>
        <w:pStyle w:val="ac"/>
        <w:numPr>
          <w:ilvl w:val="0"/>
          <w:numId w:val="15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Отсчёт времени начинается с первого пользовательского действия.</w:t>
      </w:r>
    </w:p>
    <w:p w14:paraId="47BF47EE" w14:textId="77777777" w:rsidR="00416612" w:rsidRPr="00EE2ABD" w:rsidRDefault="00416612" w:rsidP="00EE2ABD">
      <w:pPr>
        <w:pStyle w:val="ac"/>
        <w:numPr>
          <w:ilvl w:val="0"/>
          <w:numId w:val="15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Таймер увеличивается с интервалом в одну секунду.</w:t>
      </w:r>
    </w:p>
    <w:p w14:paraId="10375838" w14:textId="77777777" w:rsidR="00416612" w:rsidRPr="00EE2ABD" w:rsidRDefault="00416612" w:rsidP="00EE2ABD">
      <w:pPr>
        <w:pStyle w:val="ac"/>
        <w:numPr>
          <w:ilvl w:val="0"/>
          <w:numId w:val="15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При победе таймер останавливается.</w:t>
      </w:r>
    </w:p>
    <w:p w14:paraId="36401F41" w14:textId="77777777" w:rsidR="00416612" w:rsidRPr="00EE2ABD" w:rsidRDefault="00416612" w:rsidP="00EE2ABD">
      <w:pPr>
        <w:pStyle w:val="ac"/>
        <w:numPr>
          <w:ilvl w:val="0"/>
          <w:numId w:val="15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При поражении таймер также прекращает работу.</w:t>
      </w:r>
    </w:p>
    <w:p w14:paraId="5E26383B" w14:textId="25DB4F3D" w:rsidR="00416612" w:rsidRPr="00EE2ABD" w:rsidRDefault="00416612" w:rsidP="00EE2ABD">
      <w:pPr>
        <w:pStyle w:val="ac"/>
        <w:numPr>
          <w:ilvl w:val="0"/>
          <w:numId w:val="15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Запуск новой партии сбрасывает таймер.</w:t>
      </w:r>
    </w:p>
    <w:p w14:paraId="7B482478" w14:textId="77777777" w:rsidR="00416612" w:rsidRPr="00EE2ABD" w:rsidRDefault="00416612" w:rsidP="00EE2ABD">
      <w:pPr>
        <w:pStyle w:val="2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E2ABD">
        <w:rPr>
          <w:rFonts w:ascii="Times New Roman" w:hAnsi="Times New Roman" w:cs="Times New Roman"/>
          <w:b/>
          <w:bCs/>
          <w:color w:val="auto"/>
          <w:sz w:val="28"/>
          <w:szCs w:val="28"/>
        </w:rPr>
        <w:t>6. Учёт статистики</w:t>
      </w:r>
    </w:p>
    <w:p w14:paraId="19AC0529" w14:textId="77777777" w:rsidR="00416612" w:rsidRPr="00EE2ABD" w:rsidRDefault="00416612" w:rsidP="00EE2ABD">
      <w:pPr>
        <w:pStyle w:val="ac"/>
        <w:numPr>
          <w:ilvl w:val="0"/>
          <w:numId w:val="16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Приложение фиксирует общее количество сыгранных партий.</w:t>
      </w:r>
    </w:p>
    <w:p w14:paraId="774EA938" w14:textId="77777777" w:rsidR="00416612" w:rsidRPr="00EE2ABD" w:rsidRDefault="00416612" w:rsidP="00EE2ABD">
      <w:pPr>
        <w:pStyle w:val="ac"/>
        <w:numPr>
          <w:ilvl w:val="0"/>
          <w:numId w:val="16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Отдельно учитываются успешные и неудачные игры.</w:t>
      </w:r>
    </w:p>
    <w:p w14:paraId="1FBEB372" w14:textId="77777777" w:rsidR="00416612" w:rsidRPr="00EE2ABD" w:rsidRDefault="00416612" w:rsidP="00EE2ABD">
      <w:pPr>
        <w:pStyle w:val="ac"/>
        <w:numPr>
          <w:ilvl w:val="0"/>
          <w:numId w:val="16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Данные статистики сохраняются в локальном хранилище браузера.</w:t>
      </w:r>
    </w:p>
    <w:p w14:paraId="71F6D7AE" w14:textId="77777777" w:rsidR="00416612" w:rsidRPr="00EE2ABD" w:rsidRDefault="00416612" w:rsidP="00EE2ABD">
      <w:pPr>
        <w:pStyle w:val="ac"/>
        <w:numPr>
          <w:ilvl w:val="0"/>
          <w:numId w:val="16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После обновления страницы статистика восстанавливается корректно.</w:t>
      </w:r>
    </w:p>
    <w:p w14:paraId="25BD220D" w14:textId="77777777" w:rsidR="00416612" w:rsidRPr="00EE2ABD" w:rsidRDefault="00416612" w:rsidP="00EE2ABD">
      <w:pPr>
        <w:pStyle w:val="ac"/>
        <w:numPr>
          <w:ilvl w:val="0"/>
          <w:numId w:val="16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Незавершённые партии не учитываются.</w:t>
      </w:r>
    </w:p>
    <w:p w14:paraId="425BBFE2" w14:textId="314A9EE5" w:rsidR="00416612" w:rsidRPr="00EE2ABD" w:rsidRDefault="00416612" w:rsidP="00EE2ABD">
      <w:pPr>
        <w:pStyle w:val="ac"/>
        <w:numPr>
          <w:ilvl w:val="0"/>
          <w:numId w:val="16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Статистика ведётся суммарно, без разделения по уровням сложности.</w:t>
      </w:r>
    </w:p>
    <w:p w14:paraId="54DD15FF" w14:textId="77777777" w:rsidR="00416612" w:rsidRPr="00EE2ABD" w:rsidRDefault="00416612" w:rsidP="00EE2ABD">
      <w:pPr>
        <w:pStyle w:val="2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E2ABD">
        <w:rPr>
          <w:rFonts w:ascii="Times New Roman" w:hAnsi="Times New Roman" w:cs="Times New Roman"/>
          <w:b/>
          <w:bCs/>
          <w:color w:val="auto"/>
          <w:sz w:val="28"/>
          <w:szCs w:val="28"/>
        </w:rPr>
        <w:t>7. Настройки сложности</w:t>
      </w:r>
    </w:p>
    <w:p w14:paraId="40A1A9C2" w14:textId="77777777" w:rsidR="00416612" w:rsidRPr="00EE2ABD" w:rsidRDefault="00416612" w:rsidP="00EE2ABD">
      <w:pPr>
        <w:pStyle w:val="ac"/>
        <w:numPr>
          <w:ilvl w:val="0"/>
          <w:numId w:val="17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Для уровня «Новичок» применяется коэффициент 0.5.</w:t>
      </w:r>
    </w:p>
    <w:p w14:paraId="14FA5451" w14:textId="77777777" w:rsidR="00416612" w:rsidRPr="00EE2ABD" w:rsidRDefault="00416612" w:rsidP="00EE2ABD">
      <w:pPr>
        <w:pStyle w:val="ac"/>
        <w:numPr>
          <w:ilvl w:val="0"/>
          <w:numId w:val="17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Для уровня «Любитель» используется коэффициент 1.</w:t>
      </w:r>
    </w:p>
    <w:p w14:paraId="17D6BE1A" w14:textId="725A89DD" w:rsidR="00416612" w:rsidRPr="00EE2ABD" w:rsidRDefault="00416612" w:rsidP="00EE2ABD">
      <w:pPr>
        <w:pStyle w:val="ac"/>
        <w:numPr>
          <w:ilvl w:val="0"/>
          <w:numId w:val="17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Для уровня «Профессионал» применяется коэффициент 2.</w:t>
      </w:r>
    </w:p>
    <w:p w14:paraId="2447A24B" w14:textId="77777777" w:rsidR="00416612" w:rsidRPr="00EE2ABD" w:rsidRDefault="00416612" w:rsidP="00EE2ABD">
      <w:pPr>
        <w:pStyle w:val="2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E2ABD">
        <w:rPr>
          <w:rFonts w:ascii="Times New Roman" w:hAnsi="Times New Roman" w:cs="Times New Roman"/>
          <w:b/>
          <w:bCs/>
          <w:color w:val="auto"/>
          <w:sz w:val="28"/>
          <w:szCs w:val="28"/>
        </w:rPr>
        <w:t>8. Ограничения размеров поля</w:t>
      </w:r>
    </w:p>
    <w:p w14:paraId="6B29EF96" w14:textId="77777777" w:rsidR="00416612" w:rsidRPr="00EE2ABD" w:rsidRDefault="00416612" w:rsidP="00EE2ABD">
      <w:pPr>
        <w:pStyle w:val="ac"/>
        <w:numPr>
          <w:ilvl w:val="0"/>
          <w:numId w:val="18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Минимально допустимый размер поля — 5×5.</w:t>
      </w:r>
    </w:p>
    <w:p w14:paraId="42D92D40" w14:textId="77777777" w:rsidR="00416612" w:rsidRPr="00EE2ABD" w:rsidRDefault="00416612" w:rsidP="00EE2ABD">
      <w:pPr>
        <w:pStyle w:val="ac"/>
        <w:numPr>
          <w:ilvl w:val="0"/>
          <w:numId w:val="18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Максимально допустимый размер поля — 30×30.</w:t>
      </w:r>
    </w:p>
    <w:p w14:paraId="20A9CF7C" w14:textId="77777777" w:rsidR="00416612" w:rsidRPr="00EE2ABD" w:rsidRDefault="00416612" w:rsidP="00EE2ABD">
      <w:pPr>
        <w:pStyle w:val="ac"/>
        <w:numPr>
          <w:ilvl w:val="0"/>
          <w:numId w:val="18"/>
        </w:numPr>
        <w:jc w:val="both"/>
        <w:rPr>
          <w:sz w:val="28"/>
          <w:szCs w:val="28"/>
        </w:rPr>
      </w:pPr>
      <w:r w:rsidRPr="00EE2ABD">
        <w:rPr>
          <w:sz w:val="28"/>
          <w:szCs w:val="28"/>
        </w:rPr>
        <w:t>При попытке задать некорректный размер запуск игры блокируется.</w:t>
      </w:r>
    </w:p>
    <w:p w14:paraId="6272CBA8" w14:textId="2B4FB350" w:rsidR="005D6BF0" w:rsidRPr="000A77D9" w:rsidRDefault="005D6BF0" w:rsidP="00EE2AB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5D6BF0" w:rsidRPr="000A77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F190D"/>
    <w:multiLevelType w:val="multilevel"/>
    <w:tmpl w:val="B810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41E2930"/>
    <w:multiLevelType w:val="multilevel"/>
    <w:tmpl w:val="E7BC9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725478A"/>
    <w:multiLevelType w:val="multilevel"/>
    <w:tmpl w:val="8DC8B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897AE3"/>
    <w:multiLevelType w:val="multilevel"/>
    <w:tmpl w:val="15ACE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22E72A53"/>
    <w:multiLevelType w:val="multilevel"/>
    <w:tmpl w:val="DC006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3C0C31"/>
    <w:multiLevelType w:val="multilevel"/>
    <w:tmpl w:val="C94E5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B977FD"/>
    <w:multiLevelType w:val="multilevel"/>
    <w:tmpl w:val="D8444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31748B"/>
    <w:multiLevelType w:val="multilevel"/>
    <w:tmpl w:val="A4CA4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40665BB5"/>
    <w:multiLevelType w:val="multilevel"/>
    <w:tmpl w:val="0AC68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409732EC"/>
    <w:multiLevelType w:val="multilevel"/>
    <w:tmpl w:val="9CE21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CC247E"/>
    <w:multiLevelType w:val="multilevel"/>
    <w:tmpl w:val="A5264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Agency FB" w:hAnsi="Agency FB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696916"/>
    <w:multiLevelType w:val="multilevel"/>
    <w:tmpl w:val="A4E69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54B86574"/>
    <w:multiLevelType w:val="multilevel"/>
    <w:tmpl w:val="9DB81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DE499A"/>
    <w:multiLevelType w:val="multilevel"/>
    <w:tmpl w:val="02B2A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61DD312A"/>
    <w:multiLevelType w:val="multilevel"/>
    <w:tmpl w:val="A7525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D70ADD"/>
    <w:multiLevelType w:val="multilevel"/>
    <w:tmpl w:val="82D0D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71175E8D"/>
    <w:multiLevelType w:val="multilevel"/>
    <w:tmpl w:val="0B344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C03485"/>
    <w:multiLevelType w:val="multilevel"/>
    <w:tmpl w:val="067E4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5"/>
  </w:num>
  <w:num w:numId="3">
    <w:abstractNumId w:val="13"/>
  </w:num>
  <w:num w:numId="4">
    <w:abstractNumId w:val="8"/>
  </w:num>
  <w:num w:numId="5">
    <w:abstractNumId w:val="11"/>
  </w:num>
  <w:num w:numId="6">
    <w:abstractNumId w:val="0"/>
  </w:num>
  <w:num w:numId="7">
    <w:abstractNumId w:val="7"/>
  </w:num>
  <w:num w:numId="8">
    <w:abstractNumId w:val="1"/>
  </w:num>
  <w:num w:numId="9">
    <w:abstractNumId w:val="3"/>
  </w:num>
  <w:num w:numId="10">
    <w:abstractNumId w:val="5"/>
  </w:num>
  <w:num w:numId="11">
    <w:abstractNumId w:val="10"/>
  </w:num>
  <w:num w:numId="12">
    <w:abstractNumId w:val="17"/>
  </w:num>
  <w:num w:numId="13">
    <w:abstractNumId w:val="14"/>
  </w:num>
  <w:num w:numId="14">
    <w:abstractNumId w:val="4"/>
  </w:num>
  <w:num w:numId="15">
    <w:abstractNumId w:val="9"/>
  </w:num>
  <w:num w:numId="16">
    <w:abstractNumId w:val="16"/>
  </w:num>
  <w:num w:numId="17">
    <w:abstractNumId w:val="6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11B"/>
    <w:rsid w:val="000A77D9"/>
    <w:rsid w:val="002068B5"/>
    <w:rsid w:val="00252BFD"/>
    <w:rsid w:val="002E3AF8"/>
    <w:rsid w:val="00416612"/>
    <w:rsid w:val="005D6BF0"/>
    <w:rsid w:val="00852FB7"/>
    <w:rsid w:val="00972986"/>
    <w:rsid w:val="00AC3A2E"/>
    <w:rsid w:val="00B43267"/>
    <w:rsid w:val="00EE2ABD"/>
    <w:rsid w:val="00FB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A0198"/>
  <w15:chartTrackingRefBased/>
  <w15:docId w15:val="{41A93766-006A-43EE-A5D6-4A05D0A1C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2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2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2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2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2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2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2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2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2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2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2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2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21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21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21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21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21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21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2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2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2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2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2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21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21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21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2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21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211B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4166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4166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2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Abramov</dc:creator>
  <cp:keywords/>
  <dc:description/>
  <cp:lastModifiedBy>Иван Цыбисов</cp:lastModifiedBy>
  <cp:revision>5</cp:revision>
  <dcterms:created xsi:type="dcterms:W3CDTF">2026-02-21T14:04:00Z</dcterms:created>
  <dcterms:modified xsi:type="dcterms:W3CDTF">2026-02-27T20:08:00Z</dcterms:modified>
</cp:coreProperties>
</file>