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theme/themeOverride8.xml" ContentType="application/vnd.openxmlformats-officedocument.themeOverride+xml"/>
  <Override PartName="/word/charts/chart9.xml" ContentType="application/vnd.openxmlformats-officedocument.drawingml.chart+xml"/>
  <Override PartName="/word/theme/themeOverride9.xml" ContentType="application/vnd.openxmlformats-officedocument.themeOverride+xml"/>
  <Override PartName="/word/charts/chart10.xml" ContentType="application/vnd.openxmlformats-officedocument.drawingml.chart+xml"/>
  <Override PartName="/word/theme/themeOverride10.xml" ContentType="application/vnd.openxmlformats-officedocument.themeOverride+xml"/>
  <Override PartName="/word/charts/chart1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09B8A" w14:textId="77777777" w:rsidR="0062039C" w:rsidRDefault="005B545E">
      <w:r>
        <w:t xml:space="preserve">   </w:t>
      </w:r>
    </w:p>
    <w:p w14:paraId="6E8BB2A1" w14:textId="77777777" w:rsidR="0062039C" w:rsidRDefault="0062039C"/>
    <w:p w14:paraId="0050BEDB" w14:textId="77777777" w:rsidR="0062039C" w:rsidRDefault="0062039C"/>
    <w:tbl>
      <w:tblPr>
        <w:tblStyle w:val="a4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683"/>
      </w:tblGrid>
      <w:tr w:rsidR="00F74B50" w:rsidRPr="00945087" w14:paraId="372B714C" w14:textId="77777777" w:rsidTr="00637150">
        <w:tc>
          <w:tcPr>
            <w:tcW w:w="5098" w:type="dxa"/>
          </w:tcPr>
          <w:p w14:paraId="34B68E7B" w14:textId="77777777" w:rsidR="00F74B50" w:rsidRPr="00A47C52" w:rsidRDefault="00F74B50" w:rsidP="00F1786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4683" w:type="dxa"/>
          </w:tcPr>
          <w:p w14:paraId="5A84E3FE" w14:textId="77777777" w:rsidR="00F74B50" w:rsidRPr="00A47C52" w:rsidRDefault="00F74B50" w:rsidP="00F74B5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14:paraId="18A64B46" w14:textId="77777777" w:rsidR="00F74B50" w:rsidRPr="00945087" w:rsidRDefault="00F74B50" w:rsidP="00F74B50"/>
    <w:p w14:paraId="3EA28E07" w14:textId="77777777" w:rsidR="00F74B50" w:rsidRPr="00945087" w:rsidRDefault="00F74B50" w:rsidP="00F74B50"/>
    <w:p w14:paraId="7D2F74F6" w14:textId="77777777" w:rsidR="00F74B50" w:rsidRPr="00945087" w:rsidRDefault="00F74B50" w:rsidP="00F74B50"/>
    <w:p w14:paraId="20A6FA14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D49CB8" w14:textId="77777777" w:rsidR="00F74B50" w:rsidRPr="004715EB" w:rsidRDefault="009A3FC2" w:rsidP="00F74B5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Миграционный</w:t>
      </w:r>
      <w:r w:rsidR="00F74B50" w:rsidRPr="004715EB">
        <w:rPr>
          <w:rFonts w:ascii="Times New Roman" w:hAnsi="Times New Roman" w:cs="Times New Roman"/>
          <w:b/>
          <w:sz w:val="36"/>
          <w:szCs w:val="36"/>
        </w:rPr>
        <w:t xml:space="preserve"> паспорт</w:t>
      </w:r>
    </w:p>
    <w:p w14:paraId="378D1550" w14:textId="77777777" w:rsidR="00F74B50" w:rsidRPr="004715EB" w:rsidRDefault="00F74B50" w:rsidP="009A3FC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715EB">
        <w:rPr>
          <w:rFonts w:ascii="Times New Roman" w:hAnsi="Times New Roman" w:cs="Times New Roman"/>
          <w:b/>
          <w:sz w:val="36"/>
          <w:szCs w:val="36"/>
        </w:rPr>
        <w:t>«Основные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 показатели реализации </w:t>
      </w:r>
      <w:r w:rsidR="009A3FC2">
        <w:rPr>
          <w:rFonts w:ascii="Times New Roman" w:hAnsi="Times New Roman" w:cs="Times New Roman"/>
          <w:b/>
          <w:sz w:val="36"/>
          <w:szCs w:val="36"/>
        </w:rPr>
        <w:br/>
        <w:t>миграционной</w:t>
      </w:r>
      <w:r w:rsidRPr="004715EB">
        <w:rPr>
          <w:rFonts w:ascii="Times New Roman" w:hAnsi="Times New Roman" w:cs="Times New Roman"/>
          <w:b/>
          <w:sz w:val="36"/>
          <w:szCs w:val="36"/>
        </w:rPr>
        <w:t xml:space="preserve"> политики в </w:t>
      </w:r>
      <w:r w:rsidR="005406D9">
        <w:rPr>
          <w:rFonts w:ascii="Times New Roman" w:hAnsi="Times New Roman" w:cs="Times New Roman"/>
          <w:b/>
          <w:sz w:val="36"/>
          <w:szCs w:val="36"/>
        </w:rPr>
        <w:t xml:space="preserve">городском округе </w:t>
      </w:r>
      <w:r w:rsidR="005406D9">
        <w:rPr>
          <w:rFonts w:ascii="Times New Roman" w:hAnsi="Times New Roman" w:cs="Times New Roman"/>
          <w:b/>
          <w:sz w:val="36"/>
          <w:szCs w:val="36"/>
        </w:rPr>
        <w:br/>
        <w:t>г. Октябрьский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4715EB">
        <w:rPr>
          <w:rFonts w:ascii="Times New Roman" w:hAnsi="Times New Roman" w:cs="Times New Roman"/>
          <w:b/>
          <w:sz w:val="36"/>
          <w:szCs w:val="36"/>
        </w:rPr>
        <w:t>Республики Башкортостан»</w:t>
      </w:r>
    </w:p>
    <w:p w14:paraId="3A776911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068433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0A55E5" w14:textId="77777777" w:rsidR="00F74B50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A8E02F6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149039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0EDDA62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FDFCF39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81D8D94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0CD58BB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0D1E256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E4E65E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E6677FE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C162EED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A132A6B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C4F0923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F1E5B62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AA48603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4B5D889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F40E97F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84A6BED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A1B452F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339C6A2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A861548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EB6298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32293A" w14:textId="77777777" w:rsidR="00F74B50" w:rsidRPr="00945087" w:rsidRDefault="00F74B50" w:rsidP="00F74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645EE7" w14:textId="77777777" w:rsidR="00F74B50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</w:t>
      </w:r>
      <w:r w:rsidR="00F8609F">
        <w:rPr>
          <w:rFonts w:ascii="Times New Roman" w:hAnsi="Times New Roman" w:cs="Times New Roman"/>
          <w:sz w:val="28"/>
          <w:szCs w:val="28"/>
        </w:rPr>
        <w:t>21</w:t>
      </w:r>
    </w:p>
    <w:p w14:paraId="15998CAD" w14:textId="77777777" w:rsidR="0062039C" w:rsidRDefault="0062039C" w:rsidP="007234A1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EB68AA3" w14:textId="77777777" w:rsidR="0062039C" w:rsidRPr="00ED346A" w:rsidRDefault="0062039C" w:rsidP="006203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46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W w:w="988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180"/>
        <w:gridCol w:w="709"/>
      </w:tblGrid>
      <w:tr w:rsidR="0062039C" w:rsidRPr="00205027" w14:paraId="733757F2" w14:textId="77777777" w:rsidTr="009517D9">
        <w:tc>
          <w:tcPr>
            <w:tcW w:w="9180" w:type="dxa"/>
            <w:vAlign w:val="bottom"/>
          </w:tcPr>
          <w:p w14:paraId="7BF1551F" w14:textId="77777777" w:rsidR="0062039C" w:rsidRPr="003F1DF9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Предисловие</w:t>
            </w:r>
          </w:p>
        </w:tc>
        <w:tc>
          <w:tcPr>
            <w:tcW w:w="709" w:type="dxa"/>
            <w:vAlign w:val="bottom"/>
          </w:tcPr>
          <w:p w14:paraId="745B7228" w14:textId="77777777" w:rsidR="0062039C" w:rsidRPr="00205027" w:rsidRDefault="0062039C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62039C" w:rsidRPr="00205027" w14:paraId="360ABB9F" w14:textId="77777777" w:rsidTr="009517D9">
        <w:tc>
          <w:tcPr>
            <w:tcW w:w="9180" w:type="dxa"/>
            <w:vAlign w:val="bottom"/>
          </w:tcPr>
          <w:p w14:paraId="2D35E304" w14:textId="77777777" w:rsidR="005B545E" w:rsidRDefault="005B545E" w:rsidP="009517D9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52CCED" w14:textId="77777777" w:rsidR="0062039C" w:rsidRPr="00205027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характеристика. Анализ социально-экономических показате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лей</w:t>
            </w:r>
          </w:p>
        </w:tc>
        <w:tc>
          <w:tcPr>
            <w:tcW w:w="709" w:type="dxa"/>
            <w:vAlign w:val="bottom"/>
          </w:tcPr>
          <w:p w14:paraId="0E8C439E" w14:textId="77777777" w:rsidR="0062039C" w:rsidRPr="00205027" w:rsidRDefault="0062039C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20502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62039C" w:rsidRPr="00205027" w14:paraId="76917D1C" w14:textId="77777777" w:rsidTr="009517D9">
        <w:tc>
          <w:tcPr>
            <w:tcW w:w="9180" w:type="dxa"/>
            <w:vAlign w:val="bottom"/>
          </w:tcPr>
          <w:p w14:paraId="54CC9794" w14:textId="77777777" w:rsidR="0062039C" w:rsidRPr="00205027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Динамика численности населения</w:t>
            </w:r>
            <w:r w:rsidRPr="002050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vAlign w:val="bottom"/>
          </w:tcPr>
          <w:p w14:paraId="47DFFA48" w14:textId="77777777" w:rsidR="0062039C" w:rsidRPr="00205027" w:rsidRDefault="0062039C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62039C" w:rsidRPr="00205027" w14:paraId="39B564B7" w14:textId="77777777" w:rsidTr="00AE48B4">
        <w:trPr>
          <w:trHeight w:val="601"/>
        </w:trPr>
        <w:tc>
          <w:tcPr>
            <w:tcW w:w="9180" w:type="dxa"/>
            <w:vAlign w:val="bottom"/>
          </w:tcPr>
          <w:p w14:paraId="46799D06" w14:textId="77777777" w:rsidR="0062039C" w:rsidRPr="002C3838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миграционной ситуации</w:t>
            </w:r>
          </w:p>
        </w:tc>
        <w:tc>
          <w:tcPr>
            <w:tcW w:w="709" w:type="dxa"/>
            <w:vAlign w:val="bottom"/>
          </w:tcPr>
          <w:p w14:paraId="4289C0C7" w14:textId="77777777" w:rsidR="0062039C" w:rsidRPr="00205027" w:rsidRDefault="0062039C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</w:t>
            </w:r>
            <w:r w:rsidR="009517D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62039C" w:rsidRPr="00205027" w14:paraId="7105BAAA" w14:textId="77777777" w:rsidTr="009517D9">
        <w:tc>
          <w:tcPr>
            <w:tcW w:w="9180" w:type="dxa"/>
            <w:vAlign w:val="bottom"/>
          </w:tcPr>
          <w:p w14:paraId="7EE592D3" w14:textId="77777777" w:rsidR="005B545E" w:rsidRDefault="005B545E" w:rsidP="009517D9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A90C1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A90C16" w:rsidRPr="00A90C1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A90C16">
              <w:rPr>
                <w:rFonts w:ascii="Times New Roman" w:hAnsi="Times New Roman" w:cs="Times New Roman"/>
                <w:sz w:val="28"/>
                <w:szCs w:val="28"/>
              </w:rPr>
              <w:t>ценки экспертов</w:t>
            </w:r>
          </w:p>
          <w:p w14:paraId="483E9A65" w14:textId="77777777" w:rsidR="0062039C" w:rsidRPr="002C3838" w:rsidRDefault="005B545E" w:rsidP="005B545E">
            <w:pPr>
              <w:widowControl w:val="0"/>
              <w:spacing w:after="0" w:line="360" w:lineRule="auto"/>
              <w:ind w:firstLine="63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</w:t>
            </w:r>
            <w:r w:rsidR="006203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2039C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Экспертная оценка миграционной ситуации </w:t>
            </w:r>
          </w:p>
        </w:tc>
        <w:tc>
          <w:tcPr>
            <w:tcW w:w="709" w:type="dxa"/>
            <w:vAlign w:val="bottom"/>
          </w:tcPr>
          <w:p w14:paraId="24B5E458" w14:textId="77777777" w:rsidR="0062039C" w:rsidRPr="001F07D0" w:rsidRDefault="006952F1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22</w:t>
            </w:r>
          </w:p>
        </w:tc>
      </w:tr>
      <w:tr w:rsidR="0062039C" w:rsidRPr="00205027" w14:paraId="1B65396B" w14:textId="77777777" w:rsidTr="009517D9">
        <w:tc>
          <w:tcPr>
            <w:tcW w:w="9180" w:type="dxa"/>
            <w:vAlign w:val="bottom"/>
          </w:tcPr>
          <w:p w14:paraId="03D6FC87" w14:textId="77777777" w:rsidR="0062039C" w:rsidRPr="002C3838" w:rsidRDefault="005B545E" w:rsidP="00A90C16">
            <w:pPr>
              <w:widowControl w:val="0"/>
              <w:spacing w:after="0" w:line="360" w:lineRule="auto"/>
              <w:ind w:firstLine="63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4.2. </w:t>
            </w:r>
            <w:r w:rsidR="00A90C16">
              <w:rPr>
                <w:rFonts w:ascii="Times New Roman" w:hAnsi="Times New Roman" w:cs="Times New Roman"/>
                <w:sz w:val="28"/>
                <w:szCs w:val="28"/>
              </w:rPr>
              <w:t xml:space="preserve">Экспертная оценка причин </w:t>
            </w:r>
            <w:r w:rsidR="0062039C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миграционного оттока </w:t>
            </w:r>
          </w:p>
        </w:tc>
        <w:tc>
          <w:tcPr>
            <w:tcW w:w="709" w:type="dxa"/>
            <w:vAlign w:val="bottom"/>
          </w:tcPr>
          <w:p w14:paraId="69A288C1" w14:textId="77777777" w:rsidR="0062039C" w:rsidRPr="001F07D0" w:rsidRDefault="006952F1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30</w:t>
            </w:r>
          </w:p>
        </w:tc>
      </w:tr>
      <w:tr w:rsidR="0062039C" w:rsidRPr="00205027" w14:paraId="33C5B064" w14:textId="77777777" w:rsidTr="009517D9">
        <w:tc>
          <w:tcPr>
            <w:tcW w:w="9180" w:type="dxa"/>
            <w:vAlign w:val="bottom"/>
          </w:tcPr>
          <w:p w14:paraId="15588787" w14:textId="77777777" w:rsidR="0062039C" w:rsidRPr="00205027" w:rsidRDefault="005B545E" w:rsidP="00131B96">
            <w:pPr>
              <w:widowControl w:val="0"/>
              <w:spacing w:after="0" w:line="360" w:lineRule="auto"/>
              <w:ind w:firstLine="63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4.3. </w:t>
            </w:r>
            <w:r w:rsidR="0062039C" w:rsidRPr="003F1DF9">
              <w:rPr>
                <w:rFonts w:ascii="Times New Roman" w:hAnsi="Times New Roman" w:cs="Times New Roman"/>
                <w:sz w:val="28"/>
                <w:szCs w:val="28"/>
              </w:rPr>
              <w:t>Предложения</w:t>
            </w:r>
            <w:r w:rsidR="00A90C16">
              <w:rPr>
                <w:rFonts w:ascii="Times New Roman" w:hAnsi="Times New Roman" w:cs="Times New Roman"/>
                <w:sz w:val="28"/>
                <w:szCs w:val="28"/>
              </w:rPr>
              <w:t xml:space="preserve"> экспертов</w:t>
            </w:r>
            <w:r w:rsidR="0062039C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31B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снижению миграционного оттока населения</w:t>
            </w:r>
            <w:r w:rsidR="00131B96" w:rsidRPr="002C3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709" w:type="dxa"/>
            <w:vAlign w:val="bottom"/>
          </w:tcPr>
          <w:p w14:paraId="00540EBA" w14:textId="77777777" w:rsidR="0062039C" w:rsidRPr="001F07D0" w:rsidRDefault="006952F1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31</w:t>
            </w:r>
          </w:p>
        </w:tc>
      </w:tr>
      <w:tr w:rsidR="0062039C" w:rsidRPr="00205027" w14:paraId="6F5D83DF" w14:textId="77777777" w:rsidTr="009517D9">
        <w:tc>
          <w:tcPr>
            <w:tcW w:w="9180" w:type="dxa"/>
            <w:vAlign w:val="bottom"/>
          </w:tcPr>
          <w:p w14:paraId="420CB65C" w14:textId="77777777" w:rsidR="0062039C" w:rsidRPr="002C3838" w:rsidRDefault="00AE48B4" w:rsidP="00131B96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5. Рекомендации </w:t>
            </w:r>
            <w:r w:rsidR="00131B96" w:rsidRPr="003F1DF9">
              <w:rPr>
                <w:rFonts w:ascii="Times New Roman" w:hAnsi="Times New Roman" w:cs="Times New Roman"/>
                <w:sz w:val="28"/>
                <w:szCs w:val="28"/>
              </w:rPr>
              <w:t>по улучшению миграционной ситуации</w:t>
            </w:r>
          </w:p>
        </w:tc>
        <w:tc>
          <w:tcPr>
            <w:tcW w:w="709" w:type="dxa"/>
            <w:vAlign w:val="bottom"/>
          </w:tcPr>
          <w:p w14:paraId="7CBCBAF7" w14:textId="0FBD1C10" w:rsidR="0062039C" w:rsidRPr="001F07D0" w:rsidRDefault="00360313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6134DA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5</w:t>
            </w:r>
          </w:p>
        </w:tc>
      </w:tr>
      <w:tr w:rsidR="0062039C" w:rsidRPr="00205027" w14:paraId="29D91421" w14:textId="77777777" w:rsidTr="009517D9">
        <w:tc>
          <w:tcPr>
            <w:tcW w:w="9180" w:type="dxa"/>
            <w:vAlign w:val="bottom"/>
          </w:tcPr>
          <w:p w14:paraId="719902D0" w14:textId="77777777" w:rsidR="0062039C" w:rsidRPr="003F1DF9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Список источников </w:t>
            </w:r>
          </w:p>
        </w:tc>
        <w:tc>
          <w:tcPr>
            <w:tcW w:w="709" w:type="dxa"/>
            <w:vAlign w:val="bottom"/>
          </w:tcPr>
          <w:p w14:paraId="160DC8B2" w14:textId="0C9320FC" w:rsidR="0062039C" w:rsidRPr="001F07D0" w:rsidRDefault="006952F1" w:rsidP="004821A5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6134DA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62039C" w:rsidRPr="00205027" w14:paraId="2B24A4BF" w14:textId="77777777" w:rsidTr="009517D9">
        <w:tc>
          <w:tcPr>
            <w:tcW w:w="9180" w:type="dxa"/>
            <w:vAlign w:val="bottom"/>
          </w:tcPr>
          <w:p w14:paraId="07E60A10" w14:textId="77777777" w:rsidR="0062039C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709" w:type="dxa"/>
            <w:vAlign w:val="bottom"/>
          </w:tcPr>
          <w:p w14:paraId="1F1CB3A6" w14:textId="5B83EC92" w:rsidR="0062039C" w:rsidRPr="001F07D0" w:rsidRDefault="001F07D0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6134DA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8</w:t>
            </w:r>
          </w:p>
        </w:tc>
      </w:tr>
      <w:tr w:rsidR="0062039C" w:rsidRPr="00205027" w14:paraId="704E2C79" w14:textId="77777777" w:rsidTr="009517D9">
        <w:tc>
          <w:tcPr>
            <w:tcW w:w="9180" w:type="dxa"/>
            <w:vAlign w:val="bottom"/>
          </w:tcPr>
          <w:p w14:paraId="37D10B21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9A4BF5C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62039C" w:rsidRPr="00205027" w14:paraId="5BD87A52" w14:textId="77777777" w:rsidTr="009517D9">
        <w:tc>
          <w:tcPr>
            <w:tcW w:w="9180" w:type="dxa"/>
            <w:vAlign w:val="bottom"/>
          </w:tcPr>
          <w:p w14:paraId="020D080F" w14:textId="77777777" w:rsidR="0062039C" w:rsidRPr="00205027" w:rsidRDefault="0062039C" w:rsidP="00A90C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8FAE2B8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1F1EDFFF" w14:textId="77777777" w:rsidTr="009517D9">
        <w:tc>
          <w:tcPr>
            <w:tcW w:w="9180" w:type="dxa"/>
            <w:vAlign w:val="bottom"/>
          </w:tcPr>
          <w:p w14:paraId="1AD98597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5E6B79E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C93C220" w14:textId="77777777" w:rsidTr="009517D9">
        <w:tc>
          <w:tcPr>
            <w:tcW w:w="9180" w:type="dxa"/>
            <w:vAlign w:val="bottom"/>
          </w:tcPr>
          <w:p w14:paraId="7E840AEE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AA44FBD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557895B" w14:textId="77777777" w:rsidTr="009517D9">
        <w:tc>
          <w:tcPr>
            <w:tcW w:w="9180" w:type="dxa"/>
            <w:vAlign w:val="bottom"/>
          </w:tcPr>
          <w:p w14:paraId="4B8B35DE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9E6362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2EDA2DCF" w14:textId="77777777" w:rsidTr="009517D9">
        <w:tc>
          <w:tcPr>
            <w:tcW w:w="9180" w:type="dxa"/>
            <w:vAlign w:val="bottom"/>
          </w:tcPr>
          <w:p w14:paraId="3A3D5155" w14:textId="77777777" w:rsidR="0062039C" w:rsidRPr="002C3838" w:rsidRDefault="0062039C" w:rsidP="009517D9">
            <w:pPr>
              <w:spacing w:after="0" w:line="233" w:lineRule="auto"/>
              <w:ind w:right="-4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5D660BA9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3DB58D08" w14:textId="77777777" w:rsidTr="009517D9">
        <w:tc>
          <w:tcPr>
            <w:tcW w:w="9180" w:type="dxa"/>
            <w:vAlign w:val="bottom"/>
          </w:tcPr>
          <w:p w14:paraId="031C28C2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A5443AF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2562D9EF" w14:textId="77777777" w:rsidTr="009517D9">
        <w:tc>
          <w:tcPr>
            <w:tcW w:w="9180" w:type="dxa"/>
            <w:vAlign w:val="bottom"/>
          </w:tcPr>
          <w:p w14:paraId="78F0516E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70EDE2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52C030A3" w14:textId="77777777" w:rsidTr="009517D9">
        <w:tc>
          <w:tcPr>
            <w:tcW w:w="9180" w:type="dxa"/>
            <w:vAlign w:val="bottom"/>
          </w:tcPr>
          <w:p w14:paraId="5C4F6FB4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E7D29F9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672C5250" w14:textId="77777777" w:rsidTr="009517D9">
        <w:tc>
          <w:tcPr>
            <w:tcW w:w="9180" w:type="dxa"/>
            <w:vAlign w:val="bottom"/>
          </w:tcPr>
          <w:p w14:paraId="3216CEBB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005BCE4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42904B67" w14:textId="77777777" w:rsidTr="009517D9">
        <w:tc>
          <w:tcPr>
            <w:tcW w:w="9180" w:type="dxa"/>
            <w:vAlign w:val="bottom"/>
          </w:tcPr>
          <w:p w14:paraId="2A5EBEF3" w14:textId="77777777" w:rsidR="0062039C" w:rsidRPr="00205027" w:rsidRDefault="0062039C" w:rsidP="009517D9">
            <w:pPr>
              <w:spacing w:after="40" w:line="233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0FD03BBC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01515C59" w14:textId="77777777" w:rsidTr="009517D9">
        <w:tc>
          <w:tcPr>
            <w:tcW w:w="9180" w:type="dxa"/>
            <w:vAlign w:val="bottom"/>
          </w:tcPr>
          <w:p w14:paraId="34A9796C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4A3F741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E23DE21" w14:textId="77777777" w:rsidTr="009517D9">
        <w:tc>
          <w:tcPr>
            <w:tcW w:w="9180" w:type="dxa"/>
            <w:vAlign w:val="bottom"/>
          </w:tcPr>
          <w:p w14:paraId="29506CBE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D688786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56FFD0E4" w14:textId="77777777" w:rsidTr="009517D9">
        <w:tc>
          <w:tcPr>
            <w:tcW w:w="9180" w:type="dxa"/>
            <w:vAlign w:val="bottom"/>
          </w:tcPr>
          <w:p w14:paraId="410D9442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0FD7860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25FC60D6" w14:textId="77777777" w:rsidTr="009517D9">
        <w:tc>
          <w:tcPr>
            <w:tcW w:w="9180" w:type="dxa"/>
            <w:vAlign w:val="bottom"/>
          </w:tcPr>
          <w:p w14:paraId="2EFDA8C0" w14:textId="77777777" w:rsidR="0062039C" w:rsidRPr="00205027" w:rsidRDefault="0062039C" w:rsidP="009517D9">
            <w:pPr>
              <w:tabs>
                <w:tab w:val="left" w:pos="7740"/>
              </w:tabs>
              <w:spacing w:after="40" w:line="233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543F9322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5994363D" w14:textId="77777777" w:rsidTr="009517D9">
        <w:tc>
          <w:tcPr>
            <w:tcW w:w="9180" w:type="dxa"/>
            <w:vAlign w:val="bottom"/>
          </w:tcPr>
          <w:p w14:paraId="5E1BB148" w14:textId="77777777" w:rsidR="0062039C" w:rsidRPr="00205027" w:rsidRDefault="0062039C" w:rsidP="009517D9">
            <w:pPr>
              <w:keepNext/>
              <w:spacing w:after="40" w:line="233" w:lineRule="auto"/>
              <w:ind w:right="-17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676CF231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56A91DC9" w14:textId="77777777" w:rsidTr="009517D9">
        <w:tc>
          <w:tcPr>
            <w:tcW w:w="9180" w:type="dxa"/>
            <w:vAlign w:val="bottom"/>
          </w:tcPr>
          <w:p w14:paraId="25F1A657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2872BD3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BB97217" w14:textId="77777777" w:rsidTr="009517D9">
        <w:tc>
          <w:tcPr>
            <w:tcW w:w="9180" w:type="dxa"/>
            <w:vAlign w:val="bottom"/>
          </w:tcPr>
          <w:p w14:paraId="30E88395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30CC39E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04B4A066" w14:textId="77777777" w:rsidTr="009517D9">
        <w:tc>
          <w:tcPr>
            <w:tcW w:w="9180" w:type="dxa"/>
            <w:vAlign w:val="bottom"/>
          </w:tcPr>
          <w:p w14:paraId="145AD990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C5930DE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3AD86049" w14:textId="77777777" w:rsidTr="009517D9">
        <w:tc>
          <w:tcPr>
            <w:tcW w:w="9180" w:type="dxa"/>
            <w:vAlign w:val="bottom"/>
          </w:tcPr>
          <w:p w14:paraId="207A2453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8D051A2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1576D2E" w14:textId="77777777" w:rsidTr="009517D9">
        <w:tc>
          <w:tcPr>
            <w:tcW w:w="9180" w:type="dxa"/>
            <w:vAlign w:val="bottom"/>
          </w:tcPr>
          <w:p w14:paraId="19F29F59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BD7D01C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2BF1B0CD" w14:textId="77777777" w:rsidTr="009517D9">
        <w:trPr>
          <w:trHeight w:val="80"/>
        </w:trPr>
        <w:tc>
          <w:tcPr>
            <w:tcW w:w="9180" w:type="dxa"/>
            <w:vAlign w:val="bottom"/>
          </w:tcPr>
          <w:p w14:paraId="42046197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D20BCA4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66AA6B85" w14:textId="77777777" w:rsidTr="009517D9">
        <w:tc>
          <w:tcPr>
            <w:tcW w:w="9180" w:type="dxa"/>
            <w:vAlign w:val="bottom"/>
          </w:tcPr>
          <w:p w14:paraId="72187E6A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0B68F76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31F26257" w14:textId="77777777" w:rsidTr="009517D9">
        <w:tc>
          <w:tcPr>
            <w:tcW w:w="9180" w:type="dxa"/>
            <w:vAlign w:val="bottom"/>
          </w:tcPr>
          <w:p w14:paraId="32EBBC5C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8A5F69B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5E830B8F" w14:textId="77777777" w:rsidTr="009517D9">
        <w:tc>
          <w:tcPr>
            <w:tcW w:w="9180" w:type="dxa"/>
            <w:vAlign w:val="bottom"/>
          </w:tcPr>
          <w:p w14:paraId="3AB368C4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FC6F3C8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2CE2AD5E" w14:textId="77777777" w:rsidTr="009517D9">
        <w:tc>
          <w:tcPr>
            <w:tcW w:w="9180" w:type="dxa"/>
            <w:vAlign w:val="bottom"/>
          </w:tcPr>
          <w:p w14:paraId="645F46DC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2E64ED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13F18EB" w14:textId="77777777" w:rsidTr="009517D9">
        <w:tc>
          <w:tcPr>
            <w:tcW w:w="9180" w:type="dxa"/>
            <w:vAlign w:val="bottom"/>
          </w:tcPr>
          <w:p w14:paraId="0F21BDC0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C7936FC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</w:tbl>
    <w:p w14:paraId="2874381A" w14:textId="77777777" w:rsidR="007234A1" w:rsidRPr="007F08FE" w:rsidRDefault="007234A1" w:rsidP="007234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8FE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0D991244" w14:textId="77777777" w:rsidR="007234A1" w:rsidRPr="00CF740F" w:rsidRDefault="007234A1" w:rsidP="007234A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Миграционный </w:t>
      </w:r>
      <w:r w:rsidRPr="00BE02B8">
        <w:rPr>
          <w:rFonts w:ascii="Times New Roman" w:hAnsi="Times New Roman" w:cs="Times New Roman"/>
          <w:sz w:val="28"/>
          <w:szCs w:val="28"/>
        </w:rPr>
        <w:t xml:space="preserve">паспорт </w:t>
      </w:r>
      <w:r w:rsidRPr="00CF740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Основные показатели реализации </w:t>
      </w:r>
      <w:r w:rsidRPr="00CF740F">
        <w:rPr>
          <w:rFonts w:ascii="Times New Roman" w:hAnsi="Times New Roman" w:cs="Times New Roman"/>
          <w:sz w:val="28"/>
          <w:szCs w:val="28"/>
        </w:rPr>
        <w:t xml:space="preserve">миграционной политики в </w:t>
      </w:r>
      <w:r>
        <w:rPr>
          <w:rFonts w:ascii="Times New Roman" w:hAnsi="Times New Roman" w:cs="Times New Roman"/>
          <w:sz w:val="28"/>
          <w:szCs w:val="28"/>
        </w:rPr>
        <w:t xml:space="preserve">городском округе г. Октябрьский </w:t>
      </w:r>
      <w:r w:rsidRPr="00CF740F">
        <w:rPr>
          <w:rFonts w:ascii="Times New Roman" w:hAnsi="Times New Roman" w:cs="Times New Roman"/>
          <w:sz w:val="28"/>
          <w:szCs w:val="28"/>
        </w:rPr>
        <w:t>Республики Башкортостан»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CAE">
        <w:rPr>
          <w:rFonts w:ascii="Times New Roman" w:hAnsi="Times New Roman" w:cs="Times New Roman"/>
          <w:color w:val="000000"/>
          <w:sz w:val="28"/>
          <w:szCs w:val="28"/>
        </w:rPr>
        <w:t>подготовлен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специалистами отдела координации миграционной политики Министерства семьи, труда и социальной защиты </w:t>
      </w:r>
      <w:r w:rsidRPr="009923C4">
        <w:rPr>
          <w:rFonts w:ascii="Times New Roman" w:hAnsi="Times New Roman" w:cs="Times New Roman"/>
          <w:sz w:val="28"/>
          <w:szCs w:val="28"/>
        </w:rPr>
        <w:t xml:space="preserve">населения Республики Башкортостан (далее – Министерство) с целью анализа причин миграционного оттока населения из муниципальных районов и городских округов Республики Башкортостан и внесению предложений по его сокращению. </w:t>
      </w:r>
    </w:p>
    <w:p w14:paraId="445E85DB" w14:textId="77777777" w:rsidR="007234A1" w:rsidRDefault="007234A1" w:rsidP="007234A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материале отображены статистические и аналитические данные по численности населения и миграции в муниципальных образованиях Республики Башкортостан. Представлены результаты проведения социологических опросов экспертов, результаты работы фокус-групп и стратегических сессий. </w:t>
      </w:r>
      <w:r w:rsidRPr="00ED346A">
        <w:rPr>
          <w:rFonts w:ascii="Times New Roman" w:hAnsi="Times New Roman" w:cs="Times New Roman"/>
          <w:sz w:val="28"/>
          <w:szCs w:val="28"/>
        </w:rPr>
        <w:t>Сформулированы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причины и предложения по сокращению миграционного оттока населения </w:t>
      </w:r>
      <w:r w:rsidRPr="006E77CF">
        <w:rPr>
          <w:rFonts w:ascii="Times New Roman" w:hAnsi="Times New Roman" w:cs="Times New Roman"/>
          <w:sz w:val="28"/>
          <w:szCs w:val="28"/>
        </w:rPr>
        <w:t>в муниципальных образованиях Республики Башкортостан.</w:t>
      </w:r>
    </w:p>
    <w:p w14:paraId="79420383" w14:textId="77777777" w:rsidR="007234A1" w:rsidRDefault="007234A1" w:rsidP="007234A1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миграционный паспорт</w:t>
      </w:r>
      <w:r w:rsidRPr="00CF12DC">
        <w:rPr>
          <w:rFonts w:ascii="Times New Roman" w:hAnsi="Times New Roman" w:cs="Times New Roman"/>
          <w:sz w:val="28"/>
          <w:szCs w:val="28"/>
        </w:rPr>
        <w:t xml:space="preserve"> не может быть использован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12DC">
        <w:rPr>
          <w:rFonts w:ascii="Times New Roman" w:hAnsi="Times New Roman" w:cs="Times New Roman"/>
          <w:sz w:val="28"/>
          <w:szCs w:val="28"/>
        </w:rPr>
        <w:t>в коммерческих целях и для публикации в печати.</w:t>
      </w:r>
    </w:p>
    <w:p w14:paraId="748DBA70" w14:textId="77777777" w:rsidR="007234A1" w:rsidRPr="004628DD" w:rsidRDefault="007234A1" w:rsidP="007234A1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3652A5" w14:textId="77777777" w:rsidR="007234A1" w:rsidRPr="004628DD" w:rsidRDefault="007234A1" w:rsidP="007234A1">
      <w:pPr>
        <w:autoSpaceDE w:val="0"/>
        <w:autoSpaceDN w:val="0"/>
        <w:adjustRightInd w:val="0"/>
        <w:spacing w:after="0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семьи, труда и социальной защиты населения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Республики Башкортостан благод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арит за сотрудничество 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в составлении настоящего материала:</w:t>
      </w:r>
    </w:p>
    <w:p w14:paraId="4B0D7CCD" w14:textId="77777777" w:rsidR="007234A1" w:rsidRDefault="007234A1" w:rsidP="00BA2B7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4354">
        <w:rPr>
          <w:rFonts w:ascii="Times New Roman" w:hAnsi="Times New Roman" w:cs="Times New Roman"/>
          <w:sz w:val="28"/>
          <w:szCs w:val="28"/>
        </w:rPr>
        <w:t>ГАНУ «Институт стратегических исследований Республики Башкортостан»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5F799DDC" w14:textId="77777777" w:rsidR="007234A1" w:rsidRPr="004628DD" w:rsidRDefault="007234A1" w:rsidP="00BA2B7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ФГБОУ ВО «</w:t>
      </w:r>
      <w:r>
        <w:rPr>
          <w:rFonts w:ascii="Times New Roman" w:hAnsi="Times New Roman" w:cs="Times New Roman"/>
          <w:sz w:val="28"/>
          <w:szCs w:val="28"/>
        </w:rPr>
        <w:t>Башкирский государственный университет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57A9F582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E3C6E58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F61F1F2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B8BB1CC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930B3A1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C67FD21" w14:textId="77777777" w:rsidR="007234A1" w:rsidRDefault="007234A1" w:rsidP="007234A1">
      <w:pPr>
        <w:spacing w:after="0"/>
        <w:ind w:firstLine="680"/>
        <w:rPr>
          <w:rFonts w:ascii="Times New Roman" w:hAnsi="Times New Roman" w:cs="Times New Roman"/>
          <w:sz w:val="28"/>
          <w:szCs w:val="28"/>
          <w:lang w:val="en-US"/>
        </w:rPr>
      </w:pPr>
      <w:r w:rsidRPr="002A7E26">
        <w:rPr>
          <w:rFonts w:ascii="Times New Roman" w:hAnsi="Times New Roman" w:cs="Times New Roman"/>
          <w:sz w:val="28"/>
          <w:szCs w:val="28"/>
        </w:rPr>
        <w:t>Условные обозначения:</w:t>
      </w:r>
    </w:p>
    <w:tbl>
      <w:tblPr>
        <w:tblStyle w:val="a4"/>
        <w:tblW w:w="0" w:type="auto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691"/>
      </w:tblGrid>
      <w:tr w:rsidR="007234A1" w14:paraId="04CF16B5" w14:textId="77777777" w:rsidTr="007234A1">
        <w:trPr>
          <w:trHeight w:val="74"/>
        </w:trPr>
        <w:tc>
          <w:tcPr>
            <w:tcW w:w="534" w:type="dxa"/>
          </w:tcPr>
          <w:p w14:paraId="6C66CC6D" w14:textId="77777777" w:rsidR="007234A1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91" w:type="dxa"/>
          </w:tcPr>
          <w:p w14:paraId="3EBD721A" w14:textId="77777777" w:rsidR="007234A1" w:rsidRPr="00EC6AB0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6AB0">
              <w:rPr>
                <w:rFonts w:ascii="Times New Roman" w:hAnsi="Times New Roman" w:cs="Times New Roman"/>
                <w:sz w:val="28"/>
                <w:szCs w:val="28"/>
              </w:rPr>
              <w:t>явление отсутствует;</w:t>
            </w:r>
          </w:p>
        </w:tc>
      </w:tr>
      <w:tr w:rsidR="007234A1" w14:paraId="07B75FBE" w14:textId="77777777" w:rsidTr="007234A1">
        <w:tc>
          <w:tcPr>
            <w:tcW w:w="534" w:type="dxa"/>
          </w:tcPr>
          <w:p w14:paraId="17A6C744" w14:textId="77777777" w:rsidR="007234A1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91" w:type="dxa"/>
          </w:tcPr>
          <w:p w14:paraId="7437474E" w14:textId="77777777" w:rsidR="007234A1" w:rsidRPr="00EC6AB0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234A1" w:rsidRPr="00394072" w14:paraId="586C3A11" w14:textId="77777777" w:rsidTr="007234A1">
        <w:tc>
          <w:tcPr>
            <w:tcW w:w="534" w:type="dxa"/>
          </w:tcPr>
          <w:p w14:paraId="20E0BEC9" w14:textId="77777777" w:rsidR="007234A1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91" w:type="dxa"/>
          </w:tcPr>
          <w:p w14:paraId="6903F8CA" w14:textId="77777777" w:rsidR="007234A1" w:rsidRPr="00EC6AB0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FC9277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68BB579" w14:textId="77777777" w:rsidR="007234A1" w:rsidRDefault="007234A1" w:rsidP="007234A1">
      <w:pPr>
        <w:rPr>
          <w:rFonts w:ascii="Times New Roman" w:hAnsi="Times New Roman" w:cs="Times New Roman"/>
          <w:sz w:val="28"/>
          <w:szCs w:val="28"/>
        </w:rPr>
      </w:pPr>
    </w:p>
    <w:p w14:paraId="48BDBF6B" w14:textId="2DECDA8C" w:rsidR="007234A1" w:rsidRPr="00374C61" w:rsidRDefault="007234A1" w:rsidP="007234A1">
      <w:pPr>
        <w:rPr>
          <w:rFonts w:ascii="Times New Roman" w:hAnsi="Times New Roman" w:cs="Times New Roman"/>
          <w:sz w:val="28"/>
          <w:szCs w:val="28"/>
        </w:rPr>
      </w:pPr>
      <w:r w:rsidRPr="00374C61">
        <w:rPr>
          <w:rFonts w:ascii="Times New Roman" w:hAnsi="Times New Roman" w:cs="Times New Roman"/>
          <w:sz w:val="28"/>
          <w:szCs w:val="28"/>
        </w:rPr>
        <w:t xml:space="preserve">Ответственный исполнитель Министерства семьи, труда и социальной защиты населения Республики Башкортостан – Е.Е. </w:t>
      </w:r>
      <w:r w:rsidR="00955B0D">
        <w:rPr>
          <w:rFonts w:ascii="Times New Roman" w:hAnsi="Times New Roman" w:cs="Times New Roman"/>
          <w:sz w:val="28"/>
          <w:szCs w:val="28"/>
        </w:rPr>
        <w:t>Андреева, тел. 8 (347) 280-88-95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654B42" w14:textId="77777777" w:rsidR="007234A1" w:rsidRPr="00B51170" w:rsidRDefault="007234A1" w:rsidP="00BA2B7D">
      <w:pPr>
        <w:pStyle w:val="a5"/>
        <w:widowControl w:val="0"/>
        <w:numPr>
          <w:ilvl w:val="0"/>
          <w:numId w:val="5"/>
        </w:numPr>
        <w:spacing w:after="0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ОБЩАЯ ХАРАКТЕРИСТИКА. </w:t>
      </w:r>
      <w:r w:rsidRPr="00581DFD">
        <w:rPr>
          <w:rFonts w:ascii="Times New Roman" w:hAnsi="Times New Roman" w:cs="Times New Roman"/>
          <w:b/>
          <w:sz w:val="28"/>
          <w:szCs w:val="28"/>
        </w:rPr>
        <w:t>АНАЛИЗ СОЦИАЛЬНО-ЭКОНОМИЧЕСКИХ ПОКАЗАТЕЛЕЙ.</w:t>
      </w:r>
    </w:p>
    <w:p w14:paraId="7304DF37" w14:textId="77777777" w:rsidR="007234A1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CF442AF" w14:textId="77777777" w:rsidR="007234A1" w:rsidRPr="00174344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 xml:space="preserve">ГО г. Октябрьский является одним из самых западных муниципальных образований Республики Башкортостан, он соседствует с Бавлинским районом Республики Татарстан и Туймазинским районом Республики Башкортостан. Поселение было основано в 30-е годы ХХ века как поселок нефтяников в связи с открытием и началом разработки Туймазинского месторождения нефти. В 1946 году Октябрьский был преобразован в город республиканского подчинения и стал восьмым городом Башкирии. Согласно своду правил «Градостроительство. Планировка и застройка городских и сельских поселений» (СП 42.13330.2016), г. Октябрьский относится к большим городам (численность населения превышает 100 тыс. чел.) и находится на пятом месте среди городов и на шестом месте среди муниципальных </w:t>
      </w:r>
      <w:proofErr w:type="gramStart"/>
      <w:r w:rsidRPr="00174344">
        <w:rPr>
          <w:rFonts w:ascii="Times New Roman" w:hAnsi="Times New Roman" w:cs="Times New Roman"/>
          <w:sz w:val="28"/>
          <w:szCs w:val="28"/>
        </w:rPr>
        <w:t>образований  Республики</w:t>
      </w:r>
      <w:proofErr w:type="gramEnd"/>
      <w:r w:rsidRPr="00174344">
        <w:rPr>
          <w:rFonts w:ascii="Times New Roman" w:hAnsi="Times New Roman" w:cs="Times New Roman"/>
          <w:sz w:val="28"/>
          <w:szCs w:val="28"/>
        </w:rPr>
        <w:t xml:space="preserve"> Башкортостан.</w:t>
      </w:r>
    </w:p>
    <w:p w14:paraId="61AEF73C" w14:textId="77777777" w:rsidR="007234A1" w:rsidRPr="00174344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 xml:space="preserve">Город Октябрьский находится на расстоянии 185 км. от Уфы, на правом берегу </w:t>
      </w:r>
      <w:proofErr w:type="spellStart"/>
      <w:r w:rsidRPr="00174344">
        <w:rPr>
          <w:rFonts w:ascii="Times New Roman" w:hAnsi="Times New Roman" w:cs="Times New Roman"/>
          <w:sz w:val="28"/>
          <w:szCs w:val="28"/>
        </w:rPr>
        <w:t>р.Ик</w:t>
      </w:r>
      <w:proofErr w:type="spellEnd"/>
      <w:r w:rsidRPr="00174344">
        <w:rPr>
          <w:rFonts w:ascii="Times New Roman" w:hAnsi="Times New Roman" w:cs="Times New Roman"/>
          <w:sz w:val="28"/>
          <w:szCs w:val="28"/>
        </w:rPr>
        <w:t xml:space="preserve">. Общая площадь ГО г. Октябрьский составляет почти 100 кв. км, из которых около 40 % занято жилищной застройкой, промышленной зоной и дорогами, более 10 % отведено под озелененные территории.  </w:t>
      </w:r>
    </w:p>
    <w:p w14:paraId="104F9377" w14:textId="77777777" w:rsidR="007234A1" w:rsidRPr="00174344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 xml:space="preserve">Город Октябрьский имеет выгодное транспортно-географическое положение. В непосредственной близости здесь проходит федеральная автомагистраль М-5 Урал, связывающая Москву и Челябинск. Здесь находится тупиковая грузовая железнодорожная станция </w:t>
      </w:r>
      <w:proofErr w:type="spellStart"/>
      <w:r w:rsidRPr="00174344">
        <w:rPr>
          <w:rFonts w:ascii="Times New Roman" w:hAnsi="Times New Roman" w:cs="Times New Roman"/>
          <w:sz w:val="28"/>
          <w:szCs w:val="28"/>
        </w:rPr>
        <w:t>Нарышево</w:t>
      </w:r>
      <w:proofErr w:type="spellEnd"/>
      <w:r w:rsidRPr="00174344">
        <w:rPr>
          <w:rFonts w:ascii="Times New Roman" w:hAnsi="Times New Roman" w:cs="Times New Roman"/>
          <w:sz w:val="28"/>
          <w:szCs w:val="28"/>
        </w:rPr>
        <w:t xml:space="preserve"> Куйбышевской железной дороги. В 15 километрах от города находится железнодорожная станция Уруссу, которая имеет сообщение с Альметьевском, Абдулино, Уфой.</w:t>
      </w:r>
    </w:p>
    <w:p w14:paraId="57D8E777" w14:textId="77777777" w:rsidR="007234A1" w:rsidRPr="00174344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Город является экономическим, социальным и культурным центром для близлежащих территорий, обладает достаточно высоким уровнем благоустройства и разветвленной системой торговли и услуг.</w:t>
      </w:r>
    </w:p>
    <w:p w14:paraId="373492A7" w14:textId="77777777" w:rsidR="007234A1" w:rsidRPr="00174344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 xml:space="preserve">В структуре экономики г. Октябрьского ведущая роль принадлежит промышленности, на долю которой приходится около ¾ от общего объема произведенных на территории города товаров и услуг собственного производства. Ключевая роль в развитии экономики города принадлежит предприятиям по производству машин и оборудования, пластмассовых изделий, геофизической аппаратуры. Предприятия города выпускают продукцию, которая включает в себя более 250 наименований: нефтепродукты, нефтепромысловое и автотранспортное оборудование, низковольтная аппаратура, строительные конструкции и материалы, вахтенные и жилые комплексы, </w:t>
      </w:r>
      <w:proofErr w:type="spellStart"/>
      <w:r w:rsidRPr="00174344">
        <w:rPr>
          <w:rFonts w:ascii="Times New Roman" w:hAnsi="Times New Roman" w:cs="Times New Roman"/>
          <w:sz w:val="28"/>
          <w:szCs w:val="28"/>
        </w:rPr>
        <w:t>автоприборы</w:t>
      </w:r>
      <w:proofErr w:type="spellEnd"/>
      <w:r w:rsidRPr="00174344">
        <w:rPr>
          <w:rFonts w:ascii="Times New Roman" w:hAnsi="Times New Roman" w:cs="Times New Roman"/>
          <w:sz w:val="28"/>
          <w:szCs w:val="28"/>
        </w:rPr>
        <w:t>, швейные и фарфоровые изделия и др.</w:t>
      </w:r>
    </w:p>
    <w:p w14:paraId="76EAE303" w14:textId="77777777" w:rsidR="007234A1" w:rsidRPr="00174344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 xml:space="preserve">Среднегодовая численность работников организаций в 2020 году составляла 24715 человек, что меньше на 10% уровня 2015 года и на 1,8% уровня </w:t>
      </w:r>
      <w:r w:rsidRPr="00174344">
        <w:rPr>
          <w:rFonts w:ascii="Times New Roman" w:hAnsi="Times New Roman" w:cs="Times New Roman"/>
          <w:sz w:val="28"/>
          <w:szCs w:val="28"/>
        </w:rPr>
        <w:lastRenderedPageBreak/>
        <w:t>2019 года (на 1 %). При этом среднемесячная номинальная начисленная заработная плата работников организаций г. Октябрьского на 1,4% выше среднереспубликанской (39284 руб.). Уровень зарегистрированной безработицы -0,9 %</w:t>
      </w:r>
    </w:p>
    <w:p w14:paraId="2C13DBD5" w14:textId="77777777" w:rsidR="007234A1" w:rsidRPr="00174344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 xml:space="preserve">Одно из крупнейших предприятий города АО АК «ОЗНА» – современная российская компания, специализирующаяся на инжиниринге и производстве оборудования для объектов наземной инфраструктуры нефтяных и газовых месторождений. Здесь занято 3 тыс. чел., из которых более 2 тыс. чел.  это квалифицированные рабочие и более 500 чел. - профессиональные инженеры и специалисты в области подготовки решений. Данное предприятие принимает участие во всех масштабных проектах нефтегазового сектора на территории страны. Партнерами «ОЗНА» являются крупнейшие нефтяные компании – «Газпром нефть», «НК «Роснефть», «ЛУКОЙЛ», «Транснефть», «Сургутнефтегаз» и др. </w:t>
      </w:r>
    </w:p>
    <w:p w14:paraId="10E54A08" w14:textId="77777777" w:rsidR="007234A1" w:rsidRPr="00174344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Основные предприятия по производству пластмассовых изделий: ООО ЗПИ «Альтернатива», ООО «</w:t>
      </w:r>
      <w:proofErr w:type="spellStart"/>
      <w:r w:rsidRPr="00174344">
        <w:rPr>
          <w:rFonts w:ascii="Times New Roman" w:hAnsi="Times New Roman" w:cs="Times New Roman"/>
          <w:sz w:val="28"/>
          <w:szCs w:val="28"/>
        </w:rPr>
        <w:t>Строймакс</w:t>
      </w:r>
      <w:proofErr w:type="spellEnd"/>
      <w:r w:rsidRPr="00174344">
        <w:rPr>
          <w:rFonts w:ascii="Times New Roman" w:hAnsi="Times New Roman" w:cs="Times New Roman"/>
          <w:sz w:val="28"/>
          <w:szCs w:val="28"/>
        </w:rPr>
        <w:t>», ООО «</w:t>
      </w:r>
      <w:proofErr w:type="spellStart"/>
      <w:r w:rsidRPr="00174344">
        <w:rPr>
          <w:rFonts w:ascii="Times New Roman" w:hAnsi="Times New Roman" w:cs="Times New Roman"/>
          <w:sz w:val="28"/>
          <w:szCs w:val="28"/>
        </w:rPr>
        <w:t>Европласт</w:t>
      </w:r>
      <w:proofErr w:type="spellEnd"/>
      <w:r w:rsidRPr="00174344">
        <w:rPr>
          <w:rFonts w:ascii="Times New Roman" w:hAnsi="Times New Roman" w:cs="Times New Roman"/>
          <w:sz w:val="28"/>
          <w:szCs w:val="28"/>
        </w:rPr>
        <w:t>», ООО «Вымпел», ООО «ДАНЕКО». Компания «Альтернатива» является одним их крупнейших заводов в России по производству товаров народного потребления (хозтовары), товаров для детей, животных, дома и сада из пластмасс. Продукция предприятия изготавливается на современном высокотехнологичном оборудовании и отличается улучшенными качественными характеристиками.</w:t>
      </w:r>
    </w:p>
    <w:p w14:paraId="4755CB9B" w14:textId="77777777" w:rsidR="007234A1" w:rsidRPr="00174344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В ГО г. Октябрьский сформирована довольно эффективно функционирующая система предоставления социальных услуг, куда включаются научные, образовательные, медицинские и культурные учреждения.</w:t>
      </w:r>
    </w:p>
    <w:p w14:paraId="4170C3B6" w14:textId="77777777" w:rsidR="007234A1" w:rsidRPr="00174344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 xml:space="preserve">Главным и единственным ВУЗом в городе является филиал Уфимского государственного нефтяного университета (УГНТУ). Здесь обучаются по направлениям подготовки «Технологические машины и оборудование» (уровень бакалавриата), «Нефтегазовое дело» (уровень бакалавриата и магистратуры), а также по специальности «Нефтегазовые техника и технологии». Высокий кадровый и научный потенциал, территориальная близость к нефтяным промыслам обеспечивают тесную интеграцию образования, науки и производства. В филиале действуют две базовые кафедры ведущих предприятий топливно-энергетического комплекса России, организуется повышение квалификации работников данной сферы и профессиональная переподготовка.  </w:t>
      </w:r>
    </w:p>
    <w:p w14:paraId="1E11051F" w14:textId="77777777" w:rsidR="007234A1" w:rsidRPr="00174344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Средние профессиональные образовательные учреждения представлены нефтяным колледжем, музыкальным колледжем,</w:t>
      </w:r>
      <w:r w:rsidRPr="00174344">
        <w:rPr>
          <w:sz w:val="28"/>
          <w:szCs w:val="28"/>
        </w:rPr>
        <w:t xml:space="preserve"> </w:t>
      </w:r>
      <w:r w:rsidRPr="00174344">
        <w:rPr>
          <w:rFonts w:ascii="Times New Roman" w:hAnsi="Times New Roman" w:cs="Times New Roman"/>
          <w:sz w:val="28"/>
          <w:szCs w:val="28"/>
        </w:rPr>
        <w:t xml:space="preserve">коммунально-строительным колледжем, многопрофильным профессиональным колледжем, </w:t>
      </w:r>
    </w:p>
    <w:p w14:paraId="0DFE2E3D" w14:textId="77777777" w:rsidR="007234A1" w:rsidRPr="00174344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 xml:space="preserve">Система школьного и дошкольного образования включает в себя 15 общеобразовательных учреждений (4 гимназии, 10 средних и 1 специальная </w:t>
      </w:r>
      <w:r w:rsidRPr="00174344">
        <w:rPr>
          <w:rFonts w:ascii="Times New Roman" w:hAnsi="Times New Roman" w:cs="Times New Roman"/>
          <w:sz w:val="28"/>
          <w:szCs w:val="28"/>
        </w:rPr>
        <w:lastRenderedPageBreak/>
        <w:t>коррекционная школа), более 10 учреждений дополнительного образования, 29 дошкольных образовательных учреждений. По разным направлениям дети могут заниматься во Дворце детского и юношеского творчества, Детском эколого-биологическом центре, Станции юных техников, Станции детского и юношеского туризма и экскурсий, Детской хореографической школе.</w:t>
      </w:r>
    </w:p>
    <w:p w14:paraId="6B408192" w14:textId="77777777" w:rsidR="007234A1" w:rsidRPr="00174344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 xml:space="preserve">Медицинские услуги предоставляются Городской больницей №1, </w:t>
      </w:r>
      <w:proofErr w:type="gramStart"/>
      <w:r w:rsidRPr="00174344">
        <w:rPr>
          <w:rFonts w:ascii="Times New Roman" w:hAnsi="Times New Roman" w:cs="Times New Roman"/>
          <w:sz w:val="28"/>
          <w:szCs w:val="28"/>
        </w:rPr>
        <w:t>которая  сегодня</w:t>
      </w:r>
      <w:proofErr w:type="gramEnd"/>
      <w:r w:rsidRPr="00174344">
        <w:rPr>
          <w:rFonts w:ascii="Times New Roman" w:hAnsi="Times New Roman" w:cs="Times New Roman"/>
          <w:sz w:val="28"/>
          <w:szCs w:val="28"/>
        </w:rPr>
        <w:t xml:space="preserve"> является крупным многопрофильным учреждением, объединившим практически все ЛПУ города.  На его базе организован Центр одного из девяти Межмуниципальных Медицинских округов Республики Башкортостан, создана и функционирует многопрофильная система оказания медицинской помощи, охватывающая все основные направления организации первичной медико-санитарной и специализированной медицинской помощи. В городе функционируют и негосударственные учреждения здравоохранения. В настоящее время одной из острых проблем является дефицит специалистов-врачей по всем направлениям лечебного дела и квалифицированного среднего медицинского персонала.</w:t>
      </w:r>
    </w:p>
    <w:p w14:paraId="24B7ACB6" w14:textId="77777777" w:rsidR="007234A1" w:rsidRPr="00174344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г. Октябрьский – один из культурных центров Республики Башкортостан. Здесь широко развита сеть досуговых организаций: Городской Дом культуры, детские школы искусств, историко-краеведческий музей им. А. П. Шокурова, клуб «</w:t>
      </w:r>
      <w:proofErr w:type="spellStart"/>
      <w:r w:rsidRPr="00174344">
        <w:rPr>
          <w:rFonts w:ascii="Times New Roman" w:hAnsi="Times New Roman" w:cs="Times New Roman"/>
          <w:sz w:val="28"/>
          <w:szCs w:val="28"/>
        </w:rPr>
        <w:t>Нур</w:t>
      </w:r>
      <w:proofErr w:type="spellEnd"/>
      <w:r w:rsidRPr="00174344">
        <w:rPr>
          <w:rFonts w:ascii="Times New Roman" w:hAnsi="Times New Roman" w:cs="Times New Roman"/>
          <w:sz w:val="28"/>
          <w:szCs w:val="28"/>
        </w:rPr>
        <w:t xml:space="preserve">», кинотеатр «Фонтан», централизованная библиотечная система, Центр национальных культур. В культурно-досуговых учреждениях для разных возрастных категорий населения действуют творческие самодеятельные коллективы, среди которых есть со званием «Народный коллектив» и «Образцовый коллектив». </w:t>
      </w:r>
    </w:p>
    <w:p w14:paraId="35698089" w14:textId="77777777" w:rsidR="007234A1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В городе Октябрьском культивируется более 50 видов спорта. Здесь организована деятельность спортивных школ, в том числе спортивной школы Олимпийского резерва, спортивных клубов и иных спортивных организаций. Для занятий спортом имеются Дворец спорта, спортивно-оздоровительный комплекс, стадион, горнолыжный комплекс.</w:t>
      </w:r>
    </w:p>
    <w:p w14:paraId="2B74C703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A037D41" w14:textId="77777777" w:rsidR="007234A1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2E9052D" w14:textId="77777777" w:rsidR="007234A1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367A10" w14:textId="77777777" w:rsidR="00AC421D" w:rsidRDefault="00AC421D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1F56C1D" w14:textId="77777777" w:rsidR="00AC421D" w:rsidRDefault="00AC421D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416622" w14:textId="77777777" w:rsidR="00AC421D" w:rsidRDefault="00AC421D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AF80446" w14:textId="77777777" w:rsidR="00AC421D" w:rsidRDefault="00AC421D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7C8D263" w14:textId="77777777" w:rsidR="00AC421D" w:rsidRDefault="00AC421D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784BAB" w14:textId="77777777" w:rsidR="007234A1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FB9B11" w14:textId="77777777" w:rsidR="007234A1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789AA3" w14:textId="77777777" w:rsidR="007234A1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D159A6" w14:textId="77777777" w:rsidR="007234A1" w:rsidRPr="008E0585" w:rsidRDefault="007234A1" w:rsidP="007234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05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ДИНАМИКА ЧИСЛЕННОСТИ НАСЕЛЕНИЯ</w:t>
      </w:r>
    </w:p>
    <w:p w14:paraId="2F6907A7" w14:textId="77777777" w:rsidR="007234A1" w:rsidRPr="000C28D7" w:rsidRDefault="007234A1" w:rsidP="007234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75D0B" w14:textId="77777777" w:rsidR="007234A1" w:rsidRPr="006A1C9C" w:rsidRDefault="007234A1" w:rsidP="007234A1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6A1C9C">
        <w:rPr>
          <w:rFonts w:ascii="Times New Roman" w:hAnsi="Times New Roman" w:cs="Times New Roman"/>
          <w:b/>
          <w:sz w:val="28"/>
          <w:szCs w:val="28"/>
        </w:rPr>
        <w:t xml:space="preserve">2.1. Численность населения </w:t>
      </w:r>
      <w:r w:rsidRPr="006A1C9C">
        <w:rPr>
          <w:rFonts w:ascii="Times New Roman" w:hAnsi="Times New Roman" w:cs="Times New Roman"/>
          <w:sz w:val="28"/>
          <w:szCs w:val="28"/>
        </w:rPr>
        <w:t>(по состоянию на 1 января года)</w:t>
      </w:r>
    </w:p>
    <w:p w14:paraId="119964DD" w14:textId="77777777" w:rsidR="00CC2B3C" w:rsidRPr="00674295" w:rsidRDefault="00CC2B3C" w:rsidP="00B71E7C">
      <w:pPr>
        <w:spacing w:after="4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2523"/>
        <w:gridCol w:w="1021"/>
        <w:gridCol w:w="1134"/>
        <w:gridCol w:w="1134"/>
        <w:gridCol w:w="1134"/>
        <w:gridCol w:w="1134"/>
        <w:gridCol w:w="992"/>
      </w:tblGrid>
      <w:tr w:rsidR="00674295" w:rsidRPr="00674295" w14:paraId="7B607827" w14:textId="77777777" w:rsidTr="00674295">
        <w:trPr>
          <w:tblHeader/>
        </w:trPr>
        <w:tc>
          <w:tcPr>
            <w:tcW w:w="567" w:type="dxa"/>
          </w:tcPr>
          <w:p w14:paraId="44BF1B1F" w14:textId="77777777" w:rsidR="00093DFC" w:rsidRPr="00674295" w:rsidRDefault="00093DFC" w:rsidP="00674295">
            <w:pPr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523" w:type="dxa"/>
          </w:tcPr>
          <w:p w14:paraId="72804DE0" w14:textId="77777777" w:rsidR="00093DFC" w:rsidRPr="00674295" w:rsidRDefault="00093DFC" w:rsidP="00006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021" w:type="dxa"/>
          </w:tcPr>
          <w:p w14:paraId="3F386D81" w14:textId="77777777" w:rsidR="00093DFC" w:rsidRPr="00674295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1134" w:type="dxa"/>
          </w:tcPr>
          <w:p w14:paraId="72CDD3B0" w14:textId="77777777" w:rsidR="00093DFC" w:rsidRPr="00674295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1134" w:type="dxa"/>
          </w:tcPr>
          <w:p w14:paraId="5D3F015E" w14:textId="77777777" w:rsidR="00093DFC" w:rsidRPr="00674295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1134" w:type="dxa"/>
          </w:tcPr>
          <w:p w14:paraId="55246BDB" w14:textId="77777777" w:rsidR="00093DFC" w:rsidRPr="00674295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1134" w:type="dxa"/>
          </w:tcPr>
          <w:p w14:paraId="714AA24C" w14:textId="77777777" w:rsidR="00093DFC" w:rsidRPr="00674295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992" w:type="dxa"/>
          </w:tcPr>
          <w:p w14:paraId="57413378" w14:textId="77777777" w:rsidR="00093DFC" w:rsidRPr="00674295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</w:tr>
      <w:tr w:rsidR="00674295" w:rsidRPr="00674295" w14:paraId="680650AA" w14:textId="77777777" w:rsidTr="00674295">
        <w:tc>
          <w:tcPr>
            <w:tcW w:w="567" w:type="dxa"/>
            <w:vMerge w:val="restart"/>
          </w:tcPr>
          <w:p w14:paraId="3EEE7025" w14:textId="77777777" w:rsidR="008C396F" w:rsidRPr="00674295" w:rsidRDefault="008C396F" w:rsidP="008C396F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23" w:type="dxa"/>
          </w:tcPr>
          <w:p w14:paraId="5C511E92" w14:textId="77777777" w:rsidR="008C396F" w:rsidRPr="00674295" w:rsidRDefault="008C396F" w:rsidP="008C3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Численность населения, человек</w:t>
            </w:r>
          </w:p>
        </w:tc>
        <w:tc>
          <w:tcPr>
            <w:tcW w:w="1021" w:type="dxa"/>
            <w:vAlign w:val="center"/>
          </w:tcPr>
          <w:p w14:paraId="2F0EACCB" w14:textId="77777777" w:rsidR="008C396F" w:rsidRPr="00674295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113626</w:t>
            </w:r>
          </w:p>
        </w:tc>
        <w:tc>
          <w:tcPr>
            <w:tcW w:w="1134" w:type="dxa"/>
            <w:vAlign w:val="center"/>
          </w:tcPr>
          <w:p w14:paraId="6107B4D8" w14:textId="77777777" w:rsidR="008C396F" w:rsidRPr="00674295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113929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7FB1BF25" w14:textId="77777777" w:rsidR="008C396F" w:rsidRPr="00674295" w:rsidRDefault="008C396F" w:rsidP="00BE7E36">
            <w:pPr>
              <w:spacing w:line="288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113827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60FEF83C" w14:textId="77777777" w:rsidR="008C396F" w:rsidRPr="00674295" w:rsidRDefault="008C396F" w:rsidP="00BE7E36">
            <w:pPr>
              <w:spacing w:line="288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114194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3085F123" w14:textId="77777777" w:rsidR="008C396F" w:rsidRPr="00674295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114100</w:t>
            </w:r>
          </w:p>
        </w:tc>
        <w:tc>
          <w:tcPr>
            <w:tcW w:w="992" w:type="dxa"/>
            <w:vAlign w:val="center"/>
          </w:tcPr>
          <w:p w14:paraId="1D808F4D" w14:textId="77777777" w:rsidR="008C396F" w:rsidRPr="00674295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113737</w:t>
            </w:r>
          </w:p>
        </w:tc>
      </w:tr>
      <w:tr w:rsidR="00674295" w:rsidRPr="00674295" w14:paraId="55912325" w14:textId="77777777" w:rsidTr="00674295">
        <w:tc>
          <w:tcPr>
            <w:tcW w:w="567" w:type="dxa"/>
            <w:vMerge/>
          </w:tcPr>
          <w:p w14:paraId="555185D7" w14:textId="77777777" w:rsidR="008C396F" w:rsidRPr="00674295" w:rsidRDefault="008C396F" w:rsidP="008C396F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</w:tcPr>
          <w:p w14:paraId="33885B27" w14:textId="77777777" w:rsidR="008C396F" w:rsidRPr="00674295" w:rsidRDefault="008C396F" w:rsidP="008C3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в % к предыдущему году</w:t>
            </w:r>
          </w:p>
        </w:tc>
        <w:tc>
          <w:tcPr>
            <w:tcW w:w="1021" w:type="dxa"/>
            <w:vAlign w:val="center"/>
          </w:tcPr>
          <w:p w14:paraId="111DBD0A" w14:textId="77777777" w:rsidR="008C396F" w:rsidRPr="00674295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101,0</w:t>
            </w:r>
          </w:p>
        </w:tc>
        <w:tc>
          <w:tcPr>
            <w:tcW w:w="1134" w:type="dxa"/>
            <w:vAlign w:val="center"/>
          </w:tcPr>
          <w:p w14:paraId="3CE9E241" w14:textId="77777777" w:rsidR="008C396F" w:rsidRPr="00674295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100,3</w:t>
            </w:r>
          </w:p>
        </w:tc>
        <w:tc>
          <w:tcPr>
            <w:tcW w:w="1134" w:type="dxa"/>
            <w:vAlign w:val="center"/>
          </w:tcPr>
          <w:p w14:paraId="7399A53C" w14:textId="77777777" w:rsidR="008C396F" w:rsidRPr="00674295" w:rsidRDefault="00EE7D7E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99,9</w:t>
            </w:r>
          </w:p>
        </w:tc>
        <w:tc>
          <w:tcPr>
            <w:tcW w:w="1134" w:type="dxa"/>
            <w:vAlign w:val="center"/>
          </w:tcPr>
          <w:p w14:paraId="6864F5E4" w14:textId="77777777" w:rsidR="008C396F" w:rsidRPr="00674295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100,3</w:t>
            </w:r>
          </w:p>
        </w:tc>
        <w:tc>
          <w:tcPr>
            <w:tcW w:w="1134" w:type="dxa"/>
            <w:vAlign w:val="center"/>
          </w:tcPr>
          <w:p w14:paraId="043A18DA" w14:textId="77777777" w:rsidR="008C396F" w:rsidRPr="00674295" w:rsidRDefault="00EE7D7E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99,9</w:t>
            </w:r>
          </w:p>
        </w:tc>
        <w:tc>
          <w:tcPr>
            <w:tcW w:w="992" w:type="dxa"/>
            <w:vAlign w:val="center"/>
          </w:tcPr>
          <w:p w14:paraId="43D821B0" w14:textId="77777777" w:rsidR="008C396F" w:rsidRPr="00674295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99,7</w:t>
            </w:r>
          </w:p>
        </w:tc>
      </w:tr>
      <w:tr w:rsidR="00674295" w:rsidRPr="00674295" w14:paraId="3A65F749" w14:textId="77777777" w:rsidTr="00674295">
        <w:tc>
          <w:tcPr>
            <w:tcW w:w="567" w:type="dxa"/>
            <w:vMerge/>
          </w:tcPr>
          <w:p w14:paraId="3BFE23D9" w14:textId="77777777" w:rsidR="008C396F" w:rsidRPr="00674295" w:rsidRDefault="008C396F" w:rsidP="008C396F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</w:tcPr>
          <w:p w14:paraId="1FB21AC5" w14:textId="77777777" w:rsidR="008C396F" w:rsidRPr="00674295" w:rsidRDefault="008C396F" w:rsidP="008C396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i/>
                <w:sz w:val="24"/>
                <w:szCs w:val="24"/>
              </w:rPr>
              <w:t>место в РБ</w:t>
            </w:r>
          </w:p>
        </w:tc>
        <w:tc>
          <w:tcPr>
            <w:tcW w:w="1021" w:type="dxa"/>
            <w:vAlign w:val="center"/>
          </w:tcPr>
          <w:p w14:paraId="0EB9B05E" w14:textId="77777777" w:rsidR="008C396F" w:rsidRPr="00674295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14:paraId="04AFAD7D" w14:textId="77777777" w:rsidR="008C396F" w:rsidRPr="00674295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14:paraId="629F55BF" w14:textId="77777777" w:rsidR="008C396F" w:rsidRPr="00674295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14:paraId="15A96937" w14:textId="77777777" w:rsidR="008C396F" w:rsidRPr="00674295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14:paraId="1F361AE1" w14:textId="77777777" w:rsidR="008C396F" w:rsidRPr="00674295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14:paraId="79B1F08B" w14:textId="77777777" w:rsidR="008C396F" w:rsidRPr="00674295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74295" w:rsidRPr="00674295" w14:paraId="406FBF7E" w14:textId="77777777" w:rsidTr="00674295">
        <w:tc>
          <w:tcPr>
            <w:tcW w:w="567" w:type="dxa"/>
            <w:vMerge/>
          </w:tcPr>
          <w:p w14:paraId="74CC8FD8" w14:textId="77777777" w:rsidR="008C396F" w:rsidRPr="00674295" w:rsidRDefault="008C396F" w:rsidP="008C396F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</w:tcPr>
          <w:p w14:paraId="66B759FC" w14:textId="77777777" w:rsidR="008C396F" w:rsidRPr="00674295" w:rsidRDefault="008C396F" w:rsidP="008C3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 xml:space="preserve">удельный вес в общей численности РБ, % </w:t>
            </w:r>
          </w:p>
        </w:tc>
        <w:tc>
          <w:tcPr>
            <w:tcW w:w="1021" w:type="dxa"/>
            <w:vAlign w:val="center"/>
          </w:tcPr>
          <w:p w14:paraId="230416F4" w14:textId="77777777" w:rsidR="008C396F" w:rsidRPr="00674295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2,8</w:t>
            </w:r>
          </w:p>
        </w:tc>
        <w:tc>
          <w:tcPr>
            <w:tcW w:w="1134" w:type="dxa"/>
            <w:vAlign w:val="center"/>
          </w:tcPr>
          <w:p w14:paraId="6EF15286" w14:textId="77777777" w:rsidR="008C396F" w:rsidRPr="00674295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2,8</w:t>
            </w:r>
          </w:p>
        </w:tc>
        <w:tc>
          <w:tcPr>
            <w:tcW w:w="1134" w:type="dxa"/>
            <w:vAlign w:val="center"/>
          </w:tcPr>
          <w:p w14:paraId="3AF7CE40" w14:textId="77777777" w:rsidR="008C396F" w:rsidRPr="00674295" w:rsidRDefault="006B5D22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2,8</w:t>
            </w:r>
          </w:p>
        </w:tc>
        <w:tc>
          <w:tcPr>
            <w:tcW w:w="1134" w:type="dxa"/>
            <w:vAlign w:val="center"/>
          </w:tcPr>
          <w:p w14:paraId="4FB0328F" w14:textId="77777777" w:rsidR="008C396F" w:rsidRPr="00674295" w:rsidRDefault="006B5D22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2,8</w:t>
            </w:r>
          </w:p>
        </w:tc>
        <w:tc>
          <w:tcPr>
            <w:tcW w:w="1134" w:type="dxa"/>
            <w:vAlign w:val="center"/>
          </w:tcPr>
          <w:p w14:paraId="35907277" w14:textId="77777777" w:rsidR="008C396F" w:rsidRPr="00674295" w:rsidRDefault="006B5D22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2,8</w:t>
            </w:r>
          </w:p>
        </w:tc>
        <w:tc>
          <w:tcPr>
            <w:tcW w:w="992" w:type="dxa"/>
            <w:vAlign w:val="center"/>
          </w:tcPr>
          <w:p w14:paraId="018402E5" w14:textId="77777777" w:rsidR="008C396F" w:rsidRPr="00674295" w:rsidRDefault="006B5D22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2,8</w:t>
            </w:r>
          </w:p>
        </w:tc>
      </w:tr>
      <w:tr w:rsidR="00674295" w:rsidRPr="00674295" w14:paraId="294D18A3" w14:textId="77777777" w:rsidTr="00674295">
        <w:tc>
          <w:tcPr>
            <w:tcW w:w="567" w:type="dxa"/>
            <w:vMerge w:val="restart"/>
          </w:tcPr>
          <w:p w14:paraId="1A121660" w14:textId="77777777" w:rsidR="006F028D" w:rsidRPr="00674295" w:rsidRDefault="006F028D" w:rsidP="006F028D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23" w:type="dxa"/>
          </w:tcPr>
          <w:p w14:paraId="42F11866" w14:textId="77777777" w:rsidR="006F028D" w:rsidRPr="00674295" w:rsidRDefault="006F028D" w:rsidP="006F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Городское население, человек</w:t>
            </w:r>
          </w:p>
        </w:tc>
        <w:tc>
          <w:tcPr>
            <w:tcW w:w="1021" w:type="dxa"/>
            <w:vAlign w:val="center"/>
          </w:tcPr>
          <w:p w14:paraId="3641CB62" w14:textId="77777777" w:rsidR="006F028D" w:rsidRPr="00674295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113626</w:t>
            </w:r>
          </w:p>
        </w:tc>
        <w:tc>
          <w:tcPr>
            <w:tcW w:w="1134" w:type="dxa"/>
            <w:vAlign w:val="center"/>
          </w:tcPr>
          <w:p w14:paraId="15244FA3" w14:textId="77777777" w:rsidR="006F028D" w:rsidRPr="00674295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113929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2D0FDC4F" w14:textId="77777777" w:rsidR="006F028D" w:rsidRPr="00674295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113827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54839019" w14:textId="77777777" w:rsidR="006F028D" w:rsidRPr="00674295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114194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563C0146" w14:textId="77777777" w:rsidR="006F028D" w:rsidRPr="00674295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114100</w:t>
            </w:r>
          </w:p>
        </w:tc>
        <w:tc>
          <w:tcPr>
            <w:tcW w:w="992" w:type="dxa"/>
            <w:vAlign w:val="center"/>
          </w:tcPr>
          <w:p w14:paraId="5709AD60" w14:textId="77777777" w:rsidR="006F028D" w:rsidRPr="00674295" w:rsidRDefault="006B5D22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113737</w:t>
            </w:r>
          </w:p>
        </w:tc>
      </w:tr>
      <w:tr w:rsidR="00674295" w:rsidRPr="00674295" w14:paraId="0B3FBD93" w14:textId="77777777" w:rsidTr="00674295">
        <w:tc>
          <w:tcPr>
            <w:tcW w:w="567" w:type="dxa"/>
            <w:vMerge/>
          </w:tcPr>
          <w:p w14:paraId="0DB6FA1D" w14:textId="77777777" w:rsidR="006F028D" w:rsidRPr="00674295" w:rsidRDefault="006F028D" w:rsidP="006F028D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</w:tcPr>
          <w:p w14:paraId="3FA5D64B" w14:textId="77777777" w:rsidR="006F028D" w:rsidRPr="00674295" w:rsidRDefault="006F028D" w:rsidP="006F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в % к предыдущему году</w:t>
            </w:r>
          </w:p>
        </w:tc>
        <w:tc>
          <w:tcPr>
            <w:tcW w:w="1021" w:type="dxa"/>
            <w:vAlign w:val="center"/>
          </w:tcPr>
          <w:p w14:paraId="581AD815" w14:textId="77777777" w:rsidR="006F028D" w:rsidRPr="00674295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101,0</w:t>
            </w:r>
          </w:p>
        </w:tc>
        <w:tc>
          <w:tcPr>
            <w:tcW w:w="1134" w:type="dxa"/>
            <w:vAlign w:val="center"/>
          </w:tcPr>
          <w:p w14:paraId="18E0797E" w14:textId="77777777" w:rsidR="006F028D" w:rsidRPr="00674295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100,3</w:t>
            </w:r>
          </w:p>
        </w:tc>
        <w:tc>
          <w:tcPr>
            <w:tcW w:w="1134" w:type="dxa"/>
            <w:vAlign w:val="center"/>
          </w:tcPr>
          <w:p w14:paraId="76A1A4C5" w14:textId="77777777" w:rsidR="00BE7E36" w:rsidRPr="00674295" w:rsidRDefault="00EE7D7E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99,9</w:t>
            </w:r>
          </w:p>
        </w:tc>
        <w:tc>
          <w:tcPr>
            <w:tcW w:w="1134" w:type="dxa"/>
            <w:vAlign w:val="center"/>
          </w:tcPr>
          <w:p w14:paraId="323B1D24" w14:textId="77777777" w:rsidR="006F028D" w:rsidRPr="00674295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100,3</w:t>
            </w:r>
          </w:p>
        </w:tc>
        <w:tc>
          <w:tcPr>
            <w:tcW w:w="1134" w:type="dxa"/>
            <w:vAlign w:val="center"/>
          </w:tcPr>
          <w:p w14:paraId="20D9C66C" w14:textId="77777777" w:rsidR="006F028D" w:rsidRPr="00674295" w:rsidRDefault="00EE7D7E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99,9</w:t>
            </w:r>
          </w:p>
        </w:tc>
        <w:tc>
          <w:tcPr>
            <w:tcW w:w="992" w:type="dxa"/>
            <w:vAlign w:val="center"/>
          </w:tcPr>
          <w:p w14:paraId="5D9DD6A1" w14:textId="77777777" w:rsidR="006F028D" w:rsidRPr="00674295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99,7</w:t>
            </w:r>
          </w:p>
        </w:tc>
      </w:tr>
      <w:tr w:rsidR="00674295" w:rsidRPr="00674295" w14:paraId="1CA988DD" w14:textId="77777777" w:rsidTr="00674295">
        <w:tc>
          <w:tcPr>
            <w:tcW w:w="567" w:type="dxa"/>
            <w:vMerge/>
          </w:tcPr>
          <w:p w14:paraId="27587723" w14:textId="77777777" w:rsidR="006F028D" w:rsidRPr="00674295" w:rsidRDefault="006F028D" w:rsidP="006F028D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</w:tcPr>
          <w:p w14:paraId="07DF3F2D" w14:textId="77777777" w:rsidR="006F028D" w:rsidRPr="00674295" w:rsidRDefault="006F028D" w:rsidP="006F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удельный вес в общей численности, %</w:t>
            </w:r>
          </w:p>
        </w:tc>
        <w:tc>
          <w:tcPr>
            <w:tcW w:w="1021" w:type="dxa"/>
            <w:vAlign w:val="center"/>
          </w:tcPr>
          <w:p w14:paraId="1A876370" w14:textId="77777777" w:rsidR="006F028D" w:rsidRPr="00674295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74295">
              <w:rPr>
                <w:rFonts w:ascii="Times New Roman" w:hAnsi="Times New Roman" w:cs="Times New Roman"/>
                <w:sz w:val="24"/>
                <w:szCs w:val="24"/>
              </w:rPr>
              <w:br/>
              <w:t>(в РБ – 61,8)</w:t>
            </w:r>
          </w:p>
        </w:tc>
        <w:tc>
          <w:tcPr>
            <w:tcW w:w="1134" w:type="dxa"/>
            <w:vAlign w:val="center"/>
          </w:tcPr>
          <w:p w14:paraId="56FE7B1B" w14:textId="77777777" w:rsidR="006F028D" w:rsidRPr="00674295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74295">
              <w:rPr>
                <w:rFonts w:ascii="Times New Roman" w:hAnsi="Times New Roman" w:cs="Times New Roman"/>
                <w:sz w:val="24"/>
                <w:szCs w:val="24"/>
              </w:rPr>
              <w:br/>
              <w:t>(в РБ – 61,9)</w:t>
            </w:r>
          </w:p>
        </w:tc>
        <w:tc>
          <w:tcPr>
            <w:tcW w:w="1134" w:type="dxa"/>
            <w:vAlign w:val="center"/>
          </w:tcPr>
          <w:p w14:paraId="7BC59638" w14:textId="77777777" w:rsidR="006F028D" w:rsidRPr="00674295" w:rsidRDefault="00BE7E36" w:rsidP="00BE7E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74295">
              <w:rPr>
                <w:rFonts w:ascii="Times New Roman" w:hAnsi="Times New Roman" w:cs="Times New Roman"/>
                <w:sz w:val="24"/>
                <w:szCs w:val="24"/>
              </w:rPr>
              <w:br/>
              <w:t>(в РБ – 62,1</w:t>
            </w:r>
            <w:r w:rsidR="006F028D" w:rsidRPr="0067429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6620D342" w14:textId="77777777" w:rsidR="006F028D" w:rsidRPr="00674295" w:rsidRDefault="006F028D" w:rsidP="00BE7E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7429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(в РБ – </w:t>
            </w:r>
            <w:r w:rsidR="00BE7E36" w:rsidRPr="00674295">
              <w:rPr>
                <w:rFonts w:ascii="Times New Roman" w:hAnsi="Times New Roman" w:cs="Times New Roman"/>
                <w:sz w:val="24"/>
                <w:szCs w:val="24"/>
              </w:rPr>
              <w:t>62,2</w:t>
            </w: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145580FE" w14:textId="77777777" w:rsidR="006F028D" w:rsidRPr="00674295" w:rsidRDefault="006F028D" w:rsidP="00BE7E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7429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(в РБ – </w:t>
            </w:r>
            <w:r w:rsidR="00BE7E36" w:rsidRPr="00674295">
              <w:rPr>
                <w:rFonts w:ascii="Times New Roman" w:hAnsi="Times New Roman" w:cs="Times New Roman"/>
                <w:sz w:val="24"/>
                <w:szCs w:val="24"/>
              </w:rPr>
              <w:t>62,5</w:t>
            </w: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14:paraId="2F4246F9" w14:textId="77777777" w:rsidR="006F028D" w:rsidRPr="00674295" w:rsidRDefault="006F028D" w:rsidP="00BE7E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7429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(в РБ – </w:t>
            </w:r>
            <w:r w:rsidR="00BE7E36" w:rsidRPr="00674295">
              <w:rPr>
                <w:rFonts w:ascii="Times New Roman" w:hAnsi="Times New Roman" w:cs="Times New Roman"/>
                <w:sz w:val="24"/>
                <w:szCs w:val="24"/>
              </w:rPr>
              <w:t>62,6</w:t>
            </w:r>
            <w:r w:rsidRPr="0067429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EF447EC" w14:textId="77777777" w:rsidR="002B0002" w:rsidRPr="00674295" w:rsidRDefault="008637B2" w:rsidP="00674295">
      <w:pPr>
        <w:spacing w:before="20" w:after="0" w:line="240" w:lineRule="auto"/>
        <w:ind w:right="-284"/>
        <w:rPr>
          <w:rFonts w:ascii="Times New Roman" w:hAnsi="Times New Roman" w:cs="Times New Roman"/>
          <w:sz w:val="16"/>
          <w:szCs w:val="16"/>
        </w:rPr>
      </w:pPr>
      <w:r w:rsidRPr="00674295">
        <w:rPr>
          <w:rFonts w:ascii="Times New Roman" w:hAnsi="Times New Roman" w:cs="Times New Roman"/>
          <w:sz w:val="16"/>
          <w:szCs w:val="16"/>
        </w:rPr>
        <w:t>Источник:</w:t>
      </w:r>
      <w:r w:rsidR="00374C61" w:rsidRPr="00674295">
        <w:rPr>
          <w:rFonts w:ascii="Times New Roman" w:hAnsi="Times New Roman" w:cs="Times New Roman"/>
          <w:sz w:val="16"/>
          <w:szCs w:val="16"/>
        </w:rPr>
        <w:t xml:space="preserve"> По данным ТЕРРИТОРИА</w:t>
      </w:r>
      <w:r w:rsidR="00674295" w:rsidRPr="00674295">
        <w:rPr>
          <w:rFonts w:ascii="Times New Roman" w:hAnsi="Times New Roman" w:cs="Times New Roman"/>
          <w:sz w:val="16"/>
          <w:szCs w:val="16"/>
        </w:rPr>
        <w:t xml:space="preserve">ЛЬНОГО </w:t>
      </w:r>
      <w:r w:rsidR="00374C61" w:rsidRPr="00674295">
        <w:rPr>
          <w:rFonts w:ascii="Times New Roman" w:hAnsi="Times New Roman" w:cs="Times New Roman"/>
          <w:sz w:val="16"/>
          <w:szCs w:val="16"/>
        </w:rPr>
        <w:t>ОРГАН</w:t>
      </w:r>
      <w:r w:rsidR="00674295" w:rsidRPr="00674295">
        <w:rPr>
          <w:rFonts w:ascii="Times New Roman" w:hAnsi="Times New Roman" w:cs="Times New Roman"/>
          <w:sz w:val="16"/>
          <w:szCs w:val="16"/>
        </w:rPr>
        <w:t xml:space="preserve">А </w:t>
      </w:r>
      <w:r w:rsidR="00374C61" w:rsidRPr="00674295">
        <w:rPr>
          <w:rFonts w:ascii="Times New Roman" w:hAnsi="Times New Roman" w:cs="Times New Roman"/>
          <w:sz w:val="16"/>
          <w:szCs w:val="16"/>
        </w:rPr>
        <w:t xml:space="preserve">ФЕДЕРАЛЬНОЙ СЛУЖБЫ </w:t>
      </w:r>
      <w:r w:rsidR="00674295" w:rsidRPr="00674295">
        <w:rPr>
          <w:rFonts w:ascii="Times New Roman" w:hAnsi="Times New Roman" w:cs="Times New Roman"/>
          <w:sz w:val="16"/>
          <w:szCs w:val="16"/>
        </w:rPr>
        <w:t xml:space="preserve">ГОСУДАРСТВЕННОЙ </w:t>
      </w:r>
      <w:r w:rsidR="00374C61" w:rsidRPr="00674295">
        <w:rPr>
          <w:rFonts w:ascii="Times New Roman" w:hAnsi="Times New Roman" w:cs="Times New Roman"/>
          <w:sz w:val="16"/>
          <w:szCs w:val="16"/>
        </w:rPr>
        <w:t>СТАТИСТИКИ</w:t>
      </w:r>
      <w:r w:rsidR="00674295" w:rsidRPr="00674295">
        <w:rPr>
          <w:rFonts w:ascii="Times New Roman" w:hAnsi="Times New Roman" w:cs="Times New Roman"/>
          <w:sz w:val="16"/>
          <w:szCs w:val="16"/>
        </w:rPr>
        <w:t xml:space="preserve"> </w:t>
      </w:r>
      <w:r w:rsidR="00AE5A8F">
        <w:rPr>
          <w:rFonts w:ascii="Times New Roman" w:hAnsi="Times New Roman" w:cs="Times New Roman"/>
          <w:sz w:val="16"/>
          <w:szCs w:val="16"/>
        </w:rPr>
        <w:br/>
      </w:r>
      <w:r w:rsidR="00674295" w:rsidRPr="00674295">
        <w:rPr>
          <w:rFonts w:ascii="Times New Roman" w:hAnsi="Times New Roman" w:cs="Times New Roman"/>
          <w:sz w:val="16"/>
          <w:szCs w:val="16"/>
        </w:rPr>
        <w:t xml:space="preserve">ПО РЕСПУБЛИКЕ </w:t>
      </w:r>
      <w:r w:rsidR="00374C61" w:rsidRPr="00674295">
        <w:rPr>
          <w:rFonts w:ascii="Times New Roman" w:hAnsi="Times New Roman" w:cs="Times New Roman"/>
          <w:sz w:val="16"/>
          <w:szCs w:val="16"/>
        </w:rPr>
        <w:t>БАШКОРТОСТАН</w:t>
      </w:r>
    </w:p>
    <w:p w14:paraId="6C780711" w14:textId="77777777" w:rsidR="007234A1" w:rsidRDefault="007234A1" w:rsidP="008F0A8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53B40B50" w14:textId="77777777" w:rsidR="007234A1" w:rsidRPr="007234A1" w:rsidRDefault="007234A1" w:rsidP="007234A1">
      <w:pPr>
        <w:rPr>
          <w:rFonts w:ascii="Times New Roman" w:hAnsi="Times New Roman" w:cs="Times New Roman"/>
          <w:sz w:val="28"/>
          <w:szCs w:val="28"/>
        </w:rPr>
      </w:pPr>
    </w:p>
    <w:p w14:paraId="3D22EAE2" w14:textId="77777777" w:rsidR="007234A1" w:rsidRPr="007234A1" w:rsidRDefault="007234A1" w:rsidP="007234A1">
      <w:pPr>
        <w:rPr>
          <w:rFonts w:ascii="Times New Roman" w:hAnsi="Times New Roman" w:cs="Times New Roman"/>
          <w:sz w:val="28"/>
          <w:szCs w:val="28"/>
        </w:rPr>
      </w:pPr>
    </w:p>
    <w:p w14:paraId="7F99AC60" w14:textId="77777777" w:rsidR="007234A1" w:rsidRPr="007234A1" w:rsidRDefault="007234A1" w:rsidP="007234A1">
      <w:pPr>
        <w:rPr>
          <w:rFonts w:ascii="Times New Roman" w:hAnsi="Times New Roman" w:cs="Times New Roman"/>
          <w:sz w:val="28"/>
          <w:szCs w:val="28"/>
        </w:rPr>
      </w:pPr>
    </w:p>
    <w:p w14:paraId="4576DBA1" w14:textId="77777777" w:rsidR="007234A1" w:rsidRDefault="007234A1" w:rsidP="007234A1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  <w:sectPr w:rsidR="007234A1" w:rsidSect="00674295">
          <w:footerReference w:type="default" r:id="rId8"/>
          <w:footerReference w:type="first" r:id="rId9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BD499F5" w14:textId="77777777" w:rsidR="007234A1" w:rsidRPr="007603DB" w:rsidRDefault="007234A1" w:rsidP="007234A1">
      <w:pPr>
        <w:widowControl w:val="0"/>
        <w:rPr>
          <w:rFonts w:ascii="Times New Roman" w:hAnsi="Times New Roman" w:cs="Times New Roman"/>
          <w:b/>
          <w:sz w:val="28"/>
          <w:szCs w:val="28"/>
        </w:rPr>
      </w:pPr>
      <w:r w:rsidRPr="007603D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 Анализ численности населения </w:t>
      </w:r>
      <w:r>
        <w:rPr>
          <w:rFonts w:ascii="Times New Roman" w:hAnsi="Times New Roman" w:cs="Times New Roman"/>
          <w:b/>
          <w:sz w:val="28"/>
          <w:szCs w:val="28"/>
        </w:rPr>
        <w:t>городского округа г. Октябрьский</w:t>
      </w:r>
    </w:p>
    <w:p w14:paraId="2623507B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t xml:space="preserve">Отнесение ГО </w:t>
      </w:r>
      <w:proofErr w:type="spellStart"/>
      <w:r w:rsidRPr="00174344">
        <w:rPr>
          <w:rFonts w:ascii="Times New Roman" w:hAnsi="Times New Roman" w:cs="Times New Roman"/>
          <w:b/>
          <w:sz w:val="28"/>
          <w:szCs w:val="28"/>
        </w:rPr>
        <w:t>г.Октябрьский</w:t>
      </w:r>
      <w:proofErr w:type="spellEnd"/>
      <w:r w:rsidRPr="00174344">
        <w:rPr>
          <w:rFonts w:ascii="Times New Roman" w:hAnsi="Times New Roman" w:cs="Times New Roman"/>
          <w:b/>
          <w:sz w:val="28"/>
          <w:szCs w:val="28"/>
        </w:rPr>
        <w:t xml:space="preserve"> к классу городов в соответствии с классификацией городов по численности населения и социально-экономическое значение данного факта.</w:t>
      </w:r>
    </w:p>
    <w:p w14:paraId="33D3378E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344">
        <w:rPr>
          <w:rFonts w:ascii="Times New Roman" w:eastAsia="Times New Roman" w:hAnsi="Times New Roman" w:cs="Times New Roman"/>
          <w:sz w:val="28"/>
          <w:szCs w:val="28"/>
        </w:rPr>
        <w:t>В зависимости от численности населения города делят на несколько групп:</w:t>
      </w:r>
    </w:p>
    <w:p w14:paraId="49071741" w14:textId="77777777" w:rsidR="007234A1" w:rsidRPr="00174344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344">
        <w:rPr>
          <w:rFonts w:ascii="Times New Roman" w:eastAsia="Times New Roman" w:hAnsi="Times New Roman" w:cs="Times New Roman"/>
          <w:sz w:val="28"/>
          <w:szCs w:val="28"/>
        </w:rPr>
        <w:t>До 50 000 человек составляет население малых городов</w:t>
      </w:r>
    </w:p>
    <w:p w14:paraId="3013FC32" w14:textId="77777777" w:rsidR="007234A1" w:rsidRPr="00174344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344">
        <w:rPr>
          <w:rFonts w:ascii="Times New Roman" w:eastAsia="Times New Roman" w:hAnsi="Times New Roman" w:cs="Times New Roman"/>
          <w:sz w:val="28"/>
          <w:szCs w:val="28"/>
        </w:rPr>
        <w:t>От 50 000 до 100 000 человек – население средних городов</w:t>
      </w:r>
    </w:p>
    <w:p w14:paraId="09BECD01" w14:textId="77777777" w:rsidR="007234A1" w:rsidRPr="00174344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344">
        <w:rPr>
          <w:rFonts w:ascii="Times New Roman" w:eastAsia="Times New Roman" w:hAnsi="Times New Roman" w:cs="Times New Roman"/>
          <w:sz w:val="28"/>
          <w:szCs w:val="28"/>
        </w:rPr>
        <w:t>От 100 000 до 250 000 человек – большие города</w:t>
      </w:r>
    </w:p>
    <w:p w14:paraId="77CB53BC" w14:textId="77777777" w:rsidR="007234A1" w:rsidRPr="00174344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344">
        <w:rPr>
          <w:rFonts w:ascii="Times New Roman" w:eastAsia="Times New Roman" w:hAnsi="Times New Roman" w:cs="Times New Roman"/>
          <w:sz w:val="28"/>
          <w:szCs w:val="28"/>
        </w:rPr>
        <w:t>От 250 000 до 500 000 человек – крупные города</w:t>
      </w:r>
    </w:p>
    <w:p w14:paraId="4E58523A" w14:textId="77777777" w:rsidR="007234A1" w:rsidRPr="00174344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344">
        <w:rPr>
          <w:rFonts w:ascii="Times New Roman" w:eastAsia="Times New Roman" w:hAnsi="Times New Roman" w:cs="Times New Roman"/>
          <w:sz w:val="28"/>
          <w:szCs w:val="28"/>
        </w:rPr>
        <w:t xml:space="preserve">От 500 000 до 1 </w:t>
      </w:r>
      <w:proofErr w:type="spellStart"/>
      <w:r w:rsidRPr="00174344">
        <w:rPr>
          <w:rFonts w:ascii="Times New Roman" w:eastAsia="Times New Roman" w:hAnsi="Times New Roman" w:cs="Times New Roman"/>
          <w:sz w:val="28"/>
          <w:szCs w:val="28"/>
        </w:rPr>
        <w:t>млн.чел</w:t>
      </w:r>
      <w:proofErr w:type="spellEnd"/>
      <w:r w:rsidRPr="00174344">
        <w:rPr>
          <w:rFonts w:ascii="Times New Roman" w:eastAsia="Times New Roman" w:hAnsi="Times New Roman" w:cs="Times New Roman"/>
          <w:sz w:val="28"/>
          <w:szCs w:val="28"/>
        </w:rPr>
        <w:t>. – крупнейшие города</w:t>
      </w:r>
    </w:p>
    <w:p w14:paraId="2D574986" w14:textId="77777777" w:rsidR="007234A1" w:rsidRPr="00174344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344">
        <w:rPr>
          <w:rFonts w:ascii="Times New Roman" w:eastAsia="Times New Roman" w:hAnsi="Times New Roman" w:cs="Times New Roman"/>
          <w:sz w:val="28"/>
          <w:szCs w:val="28"/>
        </w:rPr>
        <w:t>Более 1 млн. человек – города-миллионеры</w:t>
      </w:r>
    </w:p>
    <w:p w14:paraId="08AC53FA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4344">
        <w:rPr>
          <w:rFonts w:ascii="Times New Roman" w:eastAsia="Times New Roman" w:hAnsi="Times New Roman" w:cs="Times New Roman"/>
          <w:sz w:val="28"/>
          <w:szCs w:val="28"/>
        </w:rPr>
        <w:t xml:space="preserve">В соответствии с данной классификацией </w:t>
      </w:r>
      <w:r w:rsidRPr="00174344">
        <w:rPr>
          <w:rFonts w:ascii="Times New Roman" w:eastAsia="Times New Roman" w:hAnsi="Times New Roman" w:cs="Times New Roman"/>
          <w:b/>
          <w:sz w:val="28"/>
          <w:szCs w:val="28"/>
        </w:rPr>
        <w:t xml:space="preserve">ГО </w:t>
      </w:r>
      <w:proofErr w:type="spellStart"/>
      <w:r w:rsidRPr="00174344">
        <w:rPr>
          <w:rFonts w:ascii="Times New Roman" w:eastAsia="Times New Roman" w:hAnsi="Times New Roman" w:cs="Times New Roman"/>
          <w:b/>
          <w:sz w:val="28"/>
          <w:szCs w:val="28"/>
        </w:rPr>
        <w:t>г.Октябрьский</w:t>
      </w:r>
      <w:proofErr w:type="spellEnd"/>
      <w:r w:rsidRPr="00174344">
        <w:rPr>
          <w:rFonts w:ascii="Times New Roman" w:eastAsia="Times New Roman" w:hAnsi="Times New Roman" w:cs="Times New Roman"/>
          <w:b/>
          <w:sz w:val="28"/>
          <w:szCs w:val="28"/>
        </w:rPr>
        <w:t xml:space="preserve"> относится к категории больших городов</w:t>
      </w:r>
      <w:r w:rsidRPr="00174344">
        <w:rPr>
          <w:rFonts w:ascii="Times New Roman" w:eastAsia="Times New Roman" w:hAnsi="Times New Roman" w:cs="Times New Roman"/>
          <w:sz w:val="28"/>
          <w:szCs w:val="28"/>
        </w:rPr>
        <w:t xml:space="preserve">, что предполагает его развитие </w:t>
      </w:r>
      <w:r w:rsidRPr="00174344">
        <w:rPr>
          <w:rFonts w:ascii="Times New Roman" w:eastAsia="Times New Roman" w:hAnsi="Times New Roman" w:cs="Times New Roman"/>
          <w:b/>
          <w:sz w:val="28"/>
          <w:szCs w:val="28"/>
        </w:rPr>
        <w:t>как полифункционального социально-экономического центра республики.</w:t>
      </w:r>
    </w:p>
    <w:p w14:paraId="561E5D6F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eastAsia="Times New Roman" w:hAnsi="Times New Roman" w:cs="Times New Roman"/>
          <w:sz w:val="28"/>
          <w:szCs w:val="28"/>
        </w:rPr>
        <w:t>Динамика численности населения ГО г. Октябрьский отражена на рисунке 1, темпы прироста (сокращения) численности населения показаны на рисунке 2.</w:t>
      </w:r>
    </w:p>
    <w:p w14:paraId="65F34D54" w14:textId="77777777" w:rsidR="007234A1" w:rsidRPr="00CF2803" w:rsidRDefault="007234A1" w:rsidP="006371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8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BEF7B6" wp14:editId="2F226D66">
            <wp:extent cx="5774302" cy="2195830"/>
            <wp:effectExtent l="0" t="0" r="17145" b="1397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EA7FD5" w14:textId="77777777" w:rsidR="007234A1" w:rsidRPr="00174344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74344">
        <w:rPr>
          <w:rFonts w:ascii="Times New Roman" w:hAnsi="Times New Roman" w:cs="Times New Roman"/>
          <w:sz w:val="28"/>
          <w:szCs w:val="28"/>
        </w:rPr>
        <w:t xml:space="preserve"> 1 Динамика численности населения ГО </w:t>
      </w:r>
      <w:proofErr w:type="spellStart"/>
      <w:r w:rsidRPr="00174344">
        <w:rPr>
          <w:rFonts w:ascii="Times New Roman" w:hAnsi="Times New Roman" w:cs="Times New Roman"/>
          <w:sz w:val="28"/>
          <w:szCs w:val="28"/>
        </w:rPr>
        <w:t>г.Октябрьский</w:t>
      </w:r>
      <w:proofErr w:type="spellEnd"/>
      <w:r w:rsidRPr="00174344">
        <w:rPr>
          <w:rFonts w:ascii="Times New Roman" w:hAnsi="Times New Roman" w:cs="Times New Roman"/>
          <w:sz w:val="28"/>
          <w:szCs w:val="28"/>
        </w:rPr>
        <w:t xml:space="preserve"> за 2011 г., 2014-2021 гг.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174344">
        <w:rPr>
          <w:rFonts w:ascii="Times New Roman" w:hAnsi="Times New Roman" w:cs="Times New Roman"/>
          <w:sz w:val="28"/>
          <w:szCs w:val="28"/>
        </w:rPr>
        <w:t>)</w:t>
      </w:r>
    </w:p>
    <w:p w14:paraId="5C36F2EE" w14:textId="77777777" w:rsidR="007234A1" w:rsidRPr="00CF2803" w:rsidRDefault="007234A1" w:rsidP="006371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80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DE38F1D" wp14:editId="76E5F7CB">
            <wp:extent cx="5987333" cy="2087880"/>
            <wp:effectExtent l="0" t="0" r="13970" b="762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3128B86" w14:textId="77777777" w:rsidR="007234A1" w:rsidRPr="00174344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74344">
        <w:rPr>
          <w:rFonts w:ascii="Times New Roman" w:hAnsi="Times New Roman" w:cs="Times New Roman"/>
          <w:sz w:val="28"/>
          <w:szCs w:val="28"/>
        </w:rPr>
        <w:t xml:space="preserve"> 2 Темпы прироста численности населения ГО </w:t>
      </w:r>
      <w:proofErr w:type="spellStart"/>
      <w:r w:rsidRPr="00174344">
        <w:rPr>
          <w:rFonts w:ascii="Times New Roman" w:hAnsi="Times New Roman" w:cs="Times New Roman"/>
          <w:sz w:val="28"/>
          <w:szCs w:val="28"/>
        </w:rPr>
        <w:t>г.Октябрьский</w:t>
      </w:r>
      <w:proofErr w:type="spellEnd"/>
      <w:r w:rsidRPr="00174344">
        <w:rPr>
          <w:rFonts w:ascii="Times New Roman" w:hAnsi="Times New Roman" w:cs="Times New Roman"/>
          <w:sz w:val="28"/>
          <w:szCs w:val="28"/>
        </w:rPr>
        <w:t xml:space="preserve"> (%)</w:t>
      </w:r>
    </w:p>
    <w:p w14:paraId="397F5F35" w14:textId="77777777" w:rsidR="007234A1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7451B0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 xml:space="preserve">Анализ данных рисунков позволяет отразить закономерности динамики численности населения ГО </w:t>
      </w:r>
      <w:proofErr w:type="spellStart"/>
      <w:r w:rsidRPr="00174344">
        <w:rPr>
          <w:rFonts w:ascii="Times New Roman" w:hAnsi="Times New Roman" w:cs="Times New Roman"/>
          <w:sz w:val="28"/>
          <w:szCs w:val="28"/>
        </w:rPr>
        <w:t>г.Октябрьский</w:t>
      </w:r>
      <w:proofErr w:type="spellEnd"/>
      <w:r w:rsidRPr="00174344">
        <w:rPr>
          <w:rFonts w:ascii="Times New Roman" w:hAnsi="Times New Roman" w:cs="Times New Roman"/>
          <w:sz w:val="28"/>
          <w:szCs w:val="28"/>
        </w:rPr>
        <w:t xml:space="preserve"> по периодам времени:</w:t>
      </w:r>
    </w:p>
    <w:p w14:paraId="176EBA30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t>А) периоды роста численности населения:</w:t>
      </w:r>
    </w:p>
    <w:p w14:paraId="0DE97079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1) с 2011 г. к 2021 г. численность населения выросла на 4081 чел., или на 3,7 %;</w:t>
      </w:r>
    </w:p>
    <w:p w14:paraId="4F8C8BCD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2) с 2011 г. к 2014 г. численность населения увеличилась на 2593 чел., или на 2,4 %;</w:t>
      </w:r>
    </w:p>
    <w:p w14:paraId="5DDC1A00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3) с 2014 г. к 2021 г. численность населения увеличилась на 1488 чел., или на 1,3 %;</w:t>
      </w:r>
    </w:p>
    <w:p w14:paraId="5FDE6CBB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t>Б) период сокращения населения:</w:t>
      </w:r>
    </w:p>
    <w:p w14:paraId="72FE3000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1) с 2019 г. к 2021 г. численность населения сократилась на 457 чел., или на 0,4 %.</w:t>
      </w:r>
    </w:p>
    <w:p w14:paraId="1C8469B0" w14:textId="77777777" w:rsidR="007234A1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t xml:space="preserve">Сравнение динамики численности населения ГО </w:t>
      </w:r>
      <w:proofErr w:type="spellStart"/>
      <w:r w:rsidRPr="00174344">
        <w:rPr>
          <w:rFonts w:ascii="Times New Roman" w:hAnsi="Times New Roman" w:cs="Times New Roman"/>
          <w:b/>
          <w:sz w:val="28"/>
          <w:szCs w:val="28"/>
        </w:rPr>
        <w:t>г.Октябрьский</w:t>
      </w:r>
      <w:proofErr w:type="spellEnd"/>
      <w:r w:rsidRPr="00174344">
        <w:rPr>
          <w:rFonts w:ascii="Times New Roman" w:hAnsi="Times New Roman" w:cs="Times New Roman"/>
          <w:b/>
          <w:sz w:val="28"/>
          <w:szCs w:val="28"/>
        </w:rPr>
        <w:t xml:space="preserve"> с динамикой численности населения Республики Башкортостан: Октябрьский столкнулся с сокращением населения в 2020 г., в РБ сокращен</w:t>
      </w:r>
      <w:r>
        <w:rPr>
          <w:rFonts w:ascii="Times New Roman" w:hAnsi="Times New Roman" w:cs="Times New Roman"/>
          <w:b/>
          <w:sz w:val="28"/>
          <w:szCs w:val="28"/>
        </w:rPr>
        <w:t>ие населения началось в 2016 г.</w:t>
      </w:r>
    </w:p>
    <w:p w14:paraId="1ED737D1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850D37" w14:textId="77777777" w:rsidR="007234A1" w:rsidRDefault="007234A1" w:rsidP="007234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85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10B6A5A" wp14:editId="14A1D982">
            <wp:extent cx="6151163" cy="2743200"/>
            <wp:effectExtent l="0" t="0" r="254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858CAFA" w14:textId="77777777" w:rsidR="007234A1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74344">
        <w:rPr>
          <w:rFonts w:ascii="Times New Roman" w:hAnsi="Times New Roman" w:cs="Times New Roman"/>
          <w:sz w:val="28"/>
          <w:szCs w:val="28"/>
        </w:rPr>
        <w:t xml:space="preserve"> 3. Динамика численности населения Республики Башкортостан за 2011 г., 2014-2021 гг.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174344">
        <w:rPr>
          <w:rFonts w:ascii="Times New Roman" w:hAnsi="Times New Roman" w:cs="Times New Roman"/>
          <w:sz w:val="28"/>
          <w:szCs w:val="28"/>
        </w:rPr>
        <w:t>)</w:t>
      </w:r>
    </w:p>
    <w:p w14:paraId="716FA40C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F54848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Численность населения РБ стала сокращаться с 2016 г., Октябрьский сохранял свои позиции как городского округа республики с ростом численности населения до 2020 г., то есть гораздо позже «включился» в процесс сокращения населения.</w:t>
      </w:r>
    </w:p>
    <w:p w14:paraId="76E2EFF5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t xml:space="preserve">Сравнение динамики численности населения ГО </w:t>
      </w:r>
      <w:proofErr w:type="spellStart"/>
      <w:r w:rsidRPr="00174344">
        <w:rPr>
          <w:rFonts w:ascii="Times New Roman" w:hAnsi="Times New Roman" w:cs="Times New Roman"/>
          <w:b/>
          <w:sz w:val="28"/>
          <w:szCs w:val="28"/>
        </w:rPr>
        <w:t>г.Октябрьский</w:t>
      </w:r>
      <w:proofErr w:type="spellEnd"/>
      <w:r w:rsidRPr="00174344">
        <w:rPr>
          <w:rFonts w:ascii="Times New Roman" w:hAnsi="Times New Roman" w:cs="Times New Roman"/>
          <w:b/>
          <w:sz w:val="28"/>
          <w:szCs w:val="28"/>
        </w:rPr>
        <w:t xml:space="preserve"> с динамикой численности населения городских округов Республики Башкортостан за 2011-2021 гг.</w:t>
      </w:r>
    </w:p>
    <w:p w14:paraId="7B1C893B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t>К 2021 г. по сравнению с 2011 г.</w:t>
      </w:r>
      <w:r w:rsidRPr="00174344">
        <w:rPr>
          <w:rFonts w:ascii="Times New Roman" w:hAnsi="Times New Roman" w:cs="Times New Roman"/>
          <w:sz w:val="28"/>
          <w:szCs w:val="28"/>
        </w:rPr>
        <w:t xml:space="preserve"> Октябрьский наряду с ГО Нефтекамск, Уфа, Стерлитамак </w:t>
      </w:r>
      <w:r w:rsidRPr="00174344">
        <w:rPr>
          <w:rFonts w:ascii="Times New Roman" w:hAnsi="Times New Roman" w:cs="Times New Roman"/>
          <w:b/>
          <w:sz w:val="28"/>
          <w:szCs w:val="28"/>
        </w:rPr>
        <w:t>вошли в число городских округов республики с ростом населения</w:t>
      </w:r>
      <w:r w:rsidRPr="00174344">
        <w:rPr>
          <w:rFonts w:ascii="Times New Roman" w:hAnsi="Times New Roman" w:cs="Times New Roman"/>
          <w:sz w:val="28"/>
          <w:szCs w:val="28"/>
        </w:rPr>
        <w:t xml:space="preserve"> (рисунок 4); это были наиболее конкурентоспособные города по потенциалу роста населения за данный период времени.</w:t>
      </w:r>
    </w:p>
    <w:p w14:paraId="10C986C3" w14:textId="77777777" w:rsidR="007234A1" w:rsidRDefault="007234A1" w:rsidP="006371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047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4CB84A9A" wp14:editId="53AB627D">
            <wp:extent cx="6178164" cy="2735580"/>
            <wp:effectExtent l="0" t="0" r="13335" b="762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E4390BA" w14:textId="77777777" w:rsidR="007234A1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13F7A7" w14:textId="77777777" w:rsidR="007234A1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74344">
        <w:rPr>
          <w:rFonts w:ascii="Times New Roman" w:hAnsi="Times New Roman" w:cs="Times New Roman"/>
          <w:sz w:val="28"/>
          <w:szCs w:val="28"/>
        </w:rPr>
        <w:t xml:space="preserve"> 4. Темпы прироста численности населения городских округов Республики Башкортостан за 2011-2021 гг. (%)</w:t>
      </w:r>
    </w:p>
    <w:p w14:paraId="16109178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A96D3B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t>Начиная с 2019 г. ГО г. Октябрьский вошёл в число проблемных по динамике численности населения городских округов республики с сокращением населения</w:t>
      </w:r>
      <w:r w:rsidRPr="00174344">
        <w:rPr>
          <w:rFonts w:ascii="Times New Roman" w:hAnsi="Times New Roman" w:cs="Times New Roman"/>
          <w:sz w:val="28"/>
          <w:szCs w:val="28"/>
        </w:rPr>
        <w:t xml:space="preserve"> (таблица 1).</w:t>
      </w:r>
    </w:p>
    <w:p w14:paraId="42D03298" w14:textId="77777777" w:rsidR="007234A1" w:rsidRDefault="007234A1" w:rsidP="007234A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Таблица 1</w:t>
      </w:r>
    </w:p>
    <w:p w14:paraId="4831D9F8" w14:textId="77777777" w:rsidR="007234A1" w:rsidRPr="00174344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174344">
        <w:rPr>
          <w:rFonts w:ascii="Times New Roman" w:hAnsi="Times New Roman" w:cs="Times New Roman"/>
          <w:sz w:val="28"/>
          <w:szCs w:val="28"/>
        </w:rPr>
        <w:t>ейтинг городских округов РБ по темпу изменения населения (%) (ранжирование по показателю 2019-2021 гг.)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6"/>
        <w:gridCol w:w="2207"/>
        <w:gridCol w:w="2207"/>
        <w:gridCol w:w="2207"/>
      </w:tblGrid>
      <w:tr w:rsidR="007234A1" w:rsidRPr="00AC0D1B" w14:paraId="5F43F845" w14:textId="77777777" w:rsidTr="007234A1">
        <w:trPr>
          <w:trHeight w:val="340"/>
        </w:trPr>
        <w:tc>
          <w:tcPr>
            <w:tcW w:w="1562" w:type="pct"/>
            <w:shd w:val="clear" w:color="auto" w:fill="auto"/>
            <w:noWrap/>
            <w:vAlign w:val="bottom"/>
            <w:hideMark/>
          </w:tcPr>
          <w:p w14:paraId="3B83D663" w14:textId="77777777" w:rsidR="007234A1" w:rsidRPr="00AC0D1B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4BC45EE5" w14:textId="77777777" w:rsidR="007234A1" w:rsidRPr="00AC0D1B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2011-2021 гг.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4779433E" w14:textId="77777777" w:rsidR="007234A1" w:rsidRPr="00AC0D1B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2014-2021 гг.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12158961" w14:textId="77777777" w:rsidR="007234A1" w:rsidRPr="00AC0D1B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2019-2021 гг.</w:t>
            </w:r>
          </w:p>
        </w:tc>
      </w:tr>
      <w:tr w:rsidR="007234A1" w:rsidRPr="00AC0D1B" w14:paraId="7FA6C0F3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4D986B72" w14:textId="77777777" w:rsidR="007234A1" w:rsidRPr="00AC0D1B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Нефтекамск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6B5EE255" w14:textId="77777777" w:rsidR="007234A1" w:rsidRPr="00AC0D1B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6,5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321DC2A1" w14:textId="77777777" w:rsidR="007234A1" w:rsidRPr="00AC0D1B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5,2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3AC055C2" w14:textId="77777777" w:rsidR="007234A1" w:rsidRPr="00AC0D1B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</w:tr>
      <w:tr w:rsidR="007234A1" w:rsidRPr="00AC0D1B" w14:paraId="0100B5A3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3B452370" w14:textId="77777777" w:rsidR="007234A1" w:rsidRPr="00AC0D1B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Уфа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666D4E96" w14:textId="77777777" w:rsidR="007234A1" w:rsidRPr="00AC0D1B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0A6CB49A" w14:textId="77777777" w:rsidR="007234A1" w:rsidRPr="00AC0D1B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07591ED6" w14:textId="77777777" w:rsidR="007234A1" w:rsidRPr="00AC0D1B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</w:tr>
      <w:tr w:rsidR="007234A1" w:rsidRPr="00AC0D1B" w14:paraId="4F87D9FF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1344E30B" w14:textId="77777777" w:rsidR="007234A1" w:rsidRPr="00AC0D1B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C0D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Октябрьский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54C6D2A5" w14:textId="77777777" w:rsidR="007234A1" w:rsidRPr="00AC0D1B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3,7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6A8BEB61" w14:textId="77777777" w:rsidR="007234A1" w:rsidRPr="00AC0D1B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1,3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14D1CBE5" w14:textId="77777777" w:rsidR="007234A1" w:rsidRPr="00AC0D1B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-0,4</w:t>
            </w:r>
          </w:p>
        </w:tc>
      </w:tr>
      <w:tr w:rsidR="007234A1" w:rsidRPr="00AC0D1B" w14:paraId="6201906E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29C2E241" w14:textId="77777777" w:rsidR="007234A1" w:rsidRPr="00AC0D1B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г. Кумертау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346EB08E" w14:textId="77777777" w:rsidR="007234A1" w:rsidRPr="00AC0D1B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-6,3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1578025E" w14:textId="77777777" w:rsidR="007234A1" w:rsidRPr="00AC0D1B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-5,0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37FF8E44" w14:textId="77777777" w:rsidR="007234A1" w:rsidRPr="00AC0D1B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-1,1</w:t>
            </w:r>
          </w:p>
        </w:tc>
      </w:tr>
      <w:tr w:rsidR="007234A1" w:rsidRPr="00AC0D1B" w14:paraId="42E84C96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710EC1F8" w14:textId="77777777" w:rsidR="007234A1" w:rsidRPr="00AC0D1B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Стерлитамак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5E344A84" w14:textId="77777777" w:rsidR="007234A1" w:rsidRPr="00AC0D1B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171B9ADF" w14:textId="77777777" w:rsidR="007234A1" w:rsidRPr="00AC0D1B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-1,1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19112C97" w14:textId="77777777" w:rsidR="007234A1" w:rsidRPr="00AC0D1B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-1,4</w:t>
            </w:r>
          </w:p>
        </w:tc>
      </w:tr>
      <w:tr w:rsidR="007234A1" w:rsidRPr="00AC0D1B" w14:paraId="743F6E1D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64CEE504" w14:textId="77777777" w:rsidR="007234A1" w:rsidRPr="00AC0D1B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Салават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7034B214" w14:textId="77777777" w:rsidR="007234A1" w:rsidRPr="00AC0D1B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-4,6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30A08B20" w14:textId="77777777" w:rsidR="007234A1" w:rsidRPr="00AC0D1B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-3,7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1A0606CC" w14:textId="77777777" w:rsidR="007234A1" w:rsidRPr="00AC0D1B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-1,7</w:t>
            </w:r>
          </w:p>
        </w:tc>
      </w:tr>
      <w:tr w:rsidR="007234A1" w:rsidRPr="00AC0D1B" w14:paraId="19135AE8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40703C9B" w14:textId="77777777" w:rsidR="007234A1" w:rsidRPr="00AC0D1B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Сибай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2CD1D9B5" w14:textId="77777777" w:rsidR="007234A1" w:rsidRPr="00AC0D1B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-4,6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0999AE9A" w14:textId="77777777" w:rsidR="007234A1" w:rsidRPr="00AC0D1B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-4,0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67CC061C" w14:textId="77777777" w:rsidR="007234A1" w:rsidRPr="00AC0D1B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-2,2</w:t>
            </w:r>
          </w:p>
        </w:tc>
      </w:tr>
      <w:tr w:rsidR="007234A1" w:rsidRPr="00AC0D1B" w14:paraId="0B2999DD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16933DFE" w14:textId="77777777" w:rsidR="007234A1" w:rsidRPr="00AC0D1B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Агидель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29BDE63B" w14:textId="77777777" w:rsidR="007234A1" w:rsidRPr="00AC0D1B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-14,7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75363EAC" w14:textId="77777777" w:rsidR="007234A1" w:rsidRPr="00AC0D1B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-12,2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3D0F3323" w14:textId="77777777" w:rsidR="007234A1" w:rsidRPr="00AC0D1B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-4,6</w:t>
            </w:r>
          </w:p>
        </w:tc>
      </w:tr>
    </w:tbl>
    <w:p w14:paraId="56006616" w14:textId="28BD949B" w:rsidR="00637150" w:rsidRDefault="00637150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FABEAD" w14:textId="77777777" w:rsidR="00637150" w:rsidRDefault="00637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5939AC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lastRenderedPageBreak/>
        <w:t>Анализ компонентов изменения численности населения ГО г. Октябрьский за 2020 год.</w:t>
      </w:r>
    </w:p>
    <w:p w14:paraId="420679F7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Сокращение населения произошло во всех городских округах республики за период с 1 января 2020 г. по 1 января 2021 г. (рисунок 5), в том числе в Октябрьском.</w:t>
      </w:r>
    </w:p>
    <w:p w14:paraId="0D81C396" w14:textId="77777777" w:rsidR="007234A1" w:rsidRDefault="007234A1" w:rsidP="006371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713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6C04A7" wp14:editId="786B23EE">
            <wp:extent cx="5947410" cy="2385391"/>
            <wp:effectExtent l="0" t="0" r="15240" b="1524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6391693" w14:textId="77777777" w:rsidR="007234A1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74344">
        <w:rPr>
          <w:rFonts w:ascii="Times New Roman" w:hAnsi="Times New Roman" w:cs="Times New Roman"/>
          <w:sz w:val="28"/>
          <w:szCs w:val="28"/>
        </w:rPr>
        <w:t xml:space="preserve"> 5. Общий прирост (сокращение) населения в разрезе городских округов РБ за период с 1 января 2020 г. по 1 января 2021 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174344">
        <w:rPr>
          <w:rFonts w:ascii="Times New Roman" w:hAnsi="Times New Roman" w:cs="Times New Roman"/>
          <w:sz w:val="28"/>
          <w:szCs w:val="28"/>
        </w:rPr>
        <w:t>)</w:t>
      </w:r>
    </w:p>
    <w:p w14:paraId="1723F160" w14:textId="77777777" w:rsidR="007234A1" w:rsidRPr="00174344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EFBFE6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t>Анализ соотношения естественного прироста (убыли) и миграционного прироста (убыли) как компонентов изменения численности населения за 2020 год: Октябрьский в сравнении с другими городскими округами республики.</w:t>
      </w:r>
    </w:p>
    <w:p w14:paraId="00A1B419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По соотношению естественного прироста (убыли) и миграционного прироста (убыли) как компонентов изменения численности населения за 2020 год городские округа республики можно разделить на типы:</w:t>
      </w:r>
    </w:p>
    <w:p w14:paraId="5686D8E1" w14:textId="77777777" w:rsidR="007234A1" w:rsidRDefault="007234A1" w:rsidP="007234A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Таблица 2</w:t>
      </w:r>
    </w:p>
    <w:p w14:paraId="0E3B199E" w14:textId="77777777" w:rsidR="007234A1" w:rsidRPr="00174344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Типы городских округов РБ по соотношению естественного прироста (убыли) и миграционного прироста (убыли) как компонентов изменения численности населения за 2020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838"/>
        <w:gridCol w:w="3544"/>
        <w:gridCol w:w="1846"/>
        <w:gridCol w:w="2548"/>
      </w:tblGrid>
      <w:tr w:rsidR="00637150" w14:paraId="19B9D571" w14:textId="77777777" w:rsidTr="00695511">
        <w:tc>
          <w:tcPr>
            <w:tcW w:w="1838" w:type="dxa"/>
          </w:tcPr>
          <w:p w14:paraId="0C52743B" w14:textId="77777777" w:rsidR="0063715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241A6E4" w14:textId="77777777" w:rsidR="0063715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</w:tcPr>
          <w:p w14:paraId="3BAC6028" w14:textId="77777777" w:rsidR="0063715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естественный прирост (ЕП)</w:t>
            </w:r>
          </w:p>
        </w:tc>
        <w:tc>
          <w:tcPr>
            <w:tcW w:w="2548" w:type="dxa"/>
          </w:tcPr>
          <w:p w14:paraId="5EF1A483" w14:textId="77777777" w:rsidR="0063715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естественная убыль (ЕУ)</w:t>
            </w:r>
          </w:p>
        </w:tc>
      </w:tr>
      <w:tr w:rsidR="00637150" w14:paraId="797CFFD1" w14:textId="77777777" w:rsidTr="00695511">
        <w:trPr>
          <w:trHeight w:val="435"/>
        </w:trPr>
        <w:tc>
          <w:tcPr>
            <w:tcW w:w="1838" w:type="dxa"/>
            <w:vMerge w:val="restart"/>
          </w:tcPr>
          <w:p w14:paraId="093E07BA" w14:textId="77777777" w:rsidR="0063715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миграционный прирост (МП)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BBB1C79" w14:textId="77777777" w:rsidR="0063715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МП выше естественной убыли (рост численности населения)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444026BF" w14:textId="77777777" w:rsidR="0063715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8" w:type="dxa"/>
            <w:tcBorders>
              <w:bottom w:val="single" w:sz="4" w:space="0" w:color="auto"/>
            </w:tcBorders>
          </w:tcPr>
          <w:p w14:paraId="6C1B5097" w14:textId="77777777" w:rsidR="0063715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Нефтекамск</w:t>
            </w:r>
          </w:p>
        </w:tc>
      </w:tr>
      <w:tr w:rsidR="00637150" w14:paraId="262EB3D1" w14:textId="77777777" w:rsidTr="00695511">
        <w:trPr>
          <w:trHeight w:val="390"/>
        </w:trPr>
        <w:tc>
          <w:tcPr>
            <w:tcW w:w="1838" w:type="dxa"/>
            <w:vMerge/>
          </w:tcPr>
          <w:p w14:paraId="4B6EF906" w14:textId="77777777" w:rsidR="0063715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7B543E02" w14:textId="77777777" w:rsidR="0063715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МП ниже естественной убыли (сокращение населения)</w:t>
            </w:r>
          </w:p>
        </w:tc>
        <w:tc>
          <w:tcPr>
            <w:tcW w:w="1846" w:type="dxa"/>
            <w:tcBorders>
              <w:top w:val="single" w:sz="4" w:space="0" w:color="auto"/>
            </w:tcBorders>
          </w:tcPr>
          <w:p w14:paraId="69DBC2F8" w14:textId="77777777" w:rsidR="0063715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8" w:type="dxa"/>
            <w:tcBorders>
              <w:top w:val="single" w:sz="4" w:space="0" w:color="auto"/>
            </w:tcBorders>
          </w:tcPr>
          <w:p w14:paraId="2ED381D5" w14:textId="77777777" w:rsidR="0063715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Уфа </w:t>
            </w:r>
          </w:p>
          <w:p w14:paraId="032884C6" w14:textId="77777777" w:rsidR="0063715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Кумертау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37150" w14:paraId="2C4E7E1C" w14:textId="77777777" w:rsidTr="00695511">
        <w:tc>
          <w:tcPr>
            <w:tcW w:w="1838" w:type="dxa"/>
          </w:tcPr>
          <w:p w14:paraId="68B51E02" w14:textId="77777777" w:rsidR="0063715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миграционная убыль (МУ)</w:t>
            </w:r>
          </w:p>
        </w:tc>
        <w:tc>
          <w:tcPr>
            <w:tcW w:w="3544" w:type="dxa"/>
          </w:tcPr>
          <w:p w14:paraId="074D1EB4" w14:textId="77777777" w:rsidR="0063715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сокращение населения (МУ больше ЕП)</w:t>
            </w:r>
          </w:p>
          <w:p w14:paraId="349F890D" w14:textId="77777777" w:rsidR="0063715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сокращение населения (МУ+ЕУ)</w:t>
            </w:r>
          </w:p>
        </w:tc>
        <w:tc>
          <w:tcPr>
            <w:tcW w:w="1846" w:type="dxa"/>
          </w:tcPr>
          <w:p w14:paraId="67599143" w14:textId="77777777" w:rsidR="0063715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8" w:type="dxa"/>
          </w:tcPr>
          <w:p w14:paraId="72269380" w14:textId="77777777" w:rsidR="00637150" w:rsidRPr="00357131" w:rsidRDefault="00637150" w:rsidP="007234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131">
              <w:rPr>
                <w:rFonts w:ascii="Times New Roman" w:hAnsi="Times New Roman" w:cs="Times New Roman"/>
                <w:b/>
                <w:sz w:val="24"/>
                <w:szCs w:val="24"/>
              </w:rPr>
              <w:t>Октябрьский</w:t>
            </w:r>
          </w:p>
          <w:p w14:paraId="4CF57F60" w14:textId="77777777" w:rsidR="00637150" w:rsidRPr="00357131" w:rsidRDefault="00637150" w:rsidP="007234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131">
              <w:rPr>
                <w:rFonts w:ascii="Times New Roman" w:hAnsi="Times New Roman" w:cs="Times New Roman"/>
                <w:b/>
                <w:sz w:val="24"/>
                <w:szCs w:val="24"/>
              </w:rPr>
              <w:t>Агидель</w:t>
            </w:r>
          </w:p>
          <w:p w14:paraId="012452AE" w14:textId="77777777" w:rsidR="00637150" w:rsidRPr="00357131" w:rsidRDefault="00637150" w:rsidP="007234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131">
              <w:rPr>
                <w:rFonts w:ascii="Times New Roman" w:hAnsi="Times New Roman" w:cs="Times New Roman"/>
                <w:b/>
                <w:sz w:val="24"/>
                <w:szCs w:val="24"/>
              </w:rPr>
              <w:t>Салават</w:t>
            </w:r>
          </w:p>
          <w:p w14:paraId="698497A7" w14:textId="77777777" w:rsidR="00637150" w:rsidRPr="00357131" w:rsidRDefault="00637150" w:rsidP="007234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131">
              <w:rPr>
                <w:rFonts w:ascii="Times New Roman" w:hAnsi="Times New Roman" w:cs="Times New Roman"/>
                <w:b/>
                <w:sz w:val="24"/>
                <w:szCs w:val="24"/>
              </w:rPr>
              <w:t>Сибай</w:t>
            </w:r>
          </w:p>
          <w:p w14:paraId="1EBAD596" w14:textId="77777777" w:rsidR="00637150" w:rsidRPr="00357131" w:rsidRDefault="00637150" w:rsidP="007234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131">
              <w:rPr>
                <w:rFonts w:ascii="Times New Roman" w:hAnsi="Times New Roman" w:cs="Times New Roman"/>
                <w:b/>
                <w:sz w:val="24"/>
                <w:szCs w:val="24"/>
              </w:rPr>
              <w:t>Стерлитамак</w:t>
            </w:r>
          </w:p>
        </w:tc>
      </w:tr>
      <w:tr w:rsidR="00637150" w14:paraId="4927EB5D" w14:textId="77777777" w:rsidTr="00695511">
        <w:tc>
          <w:tcPr>
            <w:tcW w:w="9776" w:type="dxa"/>
            <w:gridSpan w:val="4"/>
          </w:tcPr>
          <w:p w14:paraId="5A48C4F9" w14:textId="77777777" w:rsidR="00637150" w:rsidRPr="00357131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Кумертау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пограничное положение по миграционному приросту</w:t>
            </w:r>
          </w:p>
        </w:tc>
      </w:tr>
    </w:tbl>
    <w:p w14:paraId="1B7D38A9" w14:textId="77777777" w:rsidR="007234A1" w:rsidRPr="00357131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F3781F" w14:textId="77777777" w:rsidR="007234A1" w:rsidRDefault="007234A1" w:rsidP="006955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13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168330" wp14:editId="4528E23C">
            <wp:extent cx="6337190" cy="2746375"/>
            <wp:effectExtent l="0" t="0" r="6985" b="1587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0541719" w14:textId="77777777" w:rsidR="007234A1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74344">
        <w:rPr>
          <w:rFonts w:ascii="Times New Roman" w:hAnsi="Times New Roman" w:cs="Times New Roman"/>
          <w:sz w:val="28"/>
          <w:szCs w:val="28"/>
        </w:rPr>
        <w:t xml:space="preserve"> 6. Соотношение естественного прироста (убыли) и миграционного прироста (убыли) как компонентов изменения численности населения за 2020 год в городских округах РБ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174344">
        <w:rPr>
          <w:rFonts w:ascii="Times New Roman" w:hAnsi="Times New Roman" w:cs="Times New Roman"/>
          <w:sz w:val="28"/>
          <w:szCs w:val="28"/>
        </w:rPr>
        <w:t>)</w:t>
      </w:r>
    </w:p>
    <w:p w14:paraId="6507121D" w14:textId="77777777" w:rsidR="007234A1" w:rsidRPr="00174344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4EE270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t>Октябрьский вошел в тип городских округов (наряду с Кумертау, Салаватом), в которых сокращение населения было обусловлено преобладанием естественной убыли над миграционной убылью.</w:t>
      </w:r>
      <w:r w:rsidRPr="00174344">
        <w:rPr>
          <w:rFonts w:ascii="Times New Roman" w:hAnsi="Times New Roman" w:cs="Times New Roman"/>
          <w:sz w:val="28"/>
          <w:szCs w:val="28"/>
        </w:rPr>
        <w:t xml:space="preserve"> Естественная убыль – это процесс депопуляции населения, демографическая ситуация всех городских округов республики в 2020 году характеризовалась данным негативным процессом. </w:t>
      </w:r>
    </w:p>
    <w:p w14:paraId="7C51BED9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t xml:space="preserve">Анализ динамики численности ГО </w:t>
      </w:r>
      <w:proofErr w:type="spellStart"/>
      <w:r w:rsidRPr="00174344">
        <w:rPr>
          <w:rFonts w:ascii="Times New Roman" w:hAnsi="Times New Roman" w:cs="Times New Roman"/>
          <w:b/>
          <w:sz w:val="28"/>
          <w:szCs w:val="28"/>
        </w:rPr>
        <w:t>г.Октябрьский</w:t>
      </w:r>
      <w:proofErr w:type="spellEnd"/>
      <w:r w:rsidRPr="00174344">
        <w:rPr>
          <w:rFonts w:ascii="Times New Roman" w:hAnsi="Times New Roman" w:cs="Times New Roman"/>
          <w:b/>
          <w:sz w:val="28"/>
          <w:szCs w:val="28"/>
        </w:rPr>
        <w:t xml:space="preserve"> в разрезе основных демографических групп населения (населения в </w:t>
      </w:r>
      <w:proofErr w:type="spellStart"/>
      <w:r w:rsidRPr="00174344">
        <w:rPr>
          <w:rFonts w:ascii="Times New Roman" w:hAnsi="Times New Roman" w:cs="Times New Roman"/>
          <w:b/>
          <w:sz w:val="28"/>
          <w:szCs w:val="28"/>
        </w:rPr>
        <w:t>дотрудоспособном</w:t>
      </w:r>
      <w:proofErr w:type="spellEnd"/>
      <w:r w:rsidRPr="00174344">
        <w:rPr>
          <w:rFonts w:ascii="Times New Roman" w:hAnsi="Times New Roman" w:cs="Times New Roman"/>
          <w:b/>
          <w:sz w:val="28"/>
          <w:szCs w:val="28"/>
        </w:rPr>
        <w:t>, трудоспособном, старше трудоспособного возрастах).</w:t>
      </w:r>
    </w:p>
    <w:p w14:paraId="671374B4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lastRenderedPageBreak/>
        <w:t xml:space="preserve">Динамика численности населения ГО </w:t>
      </w:r>
      <w:proofErr w:type="spellStart"/>
      <w:r w:rsidRPr="00174344">
        <w:rPr>
          <w:rFonts w:ascii="Times New Roman" w:hAnsi="Times New Roman" w:cs="Times New Roman"/>
          <w:sz w:val="28"/>
          <w:szCs w:val="28"/>
        </w:rPr>
        <w:t>г.Октябрьский</w:t>
      </w:r>
      <w:proofErr w:type="spellEnd"/>
      <w:r w:rsidRPr="00174344">
        <w:rPr>
          <w:rFonts w:ascii="Times New Roman" w:hAnsi="Times New Roman" w:cs="Times New Roman"/>
          <w:sz w:val="28"/>
          <w:szCs w:val="28"/>
        </w:rPr>
        <w:t xml:space="preserve"> в разрезе основных демографических групп населения (населения в </w:t>
      </w:r>
      <w:proofErr w:type="spellStart"/>
      <w:r w:rsidRPr="00174344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174344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возрастах) отражена на рисунке 7.</w:t>
      </w:r>
    </w:p>
    <w:p w14:paraId="7071108E" w14:textId="77777777" w:rsidR="007234A1" w:rsidRDefault="007234A1" w:rsidP="0069551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08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3DAA7B6" wp14:editId="21AA7499">
            <wp:extent cx="6186115" cy="2746375"/>
            <wp:effectExtent l="0" t="0" r="5715" b="1587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C94F865" w14:textId="77777777" w:rsidR="007234A1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74344">
        <w:rPr>
          <w:rFonts w:ascii="Times New Roman" w:hAnsi="Times New Roman" w:cs="Times New Roman"/>
          <w:sz w:val="28"/>
          <w:szCs w:val="28"/>
        </w:rPr>
        <w:t xml:space="preserve"> 7. Динамика численности населения в </w:t>
      </w:r>
      <w:proofErr w:type="spellStart"/>
      <w:r w:rsidRPr="00174344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174344">
        <w:rPr>
          <w:rFonts w:ascii="Times New Roman" w:hAnsi="Times New Roman" w:cs="Times New Roman"/>
          <w:sz w:val="28"/>
          <w:szCs w:val="28"/>
        </w:rPr>
        <w:t xml:space="preserve">, трудоспособном, старше трудоспособного возрастах ГО </w:t>
      </w:r>
      <w:proofErr w:type="spellStart"/>
      <w:r w:rsidRPr="00174344">
        <w:rPr>
          <w:rFonts w:ascii="Times New Roman" w:hAnsi="Times New Roman" w:cs="Times New Roman"/>
          <w:sz w:val="28"/>
          <w:szCs w:val="28"/>
        </w:rPr>
        <w:t>г.Октябрьский</w:t>
      </w:r>
      <w:proofErr w:type="spellEnd"/>
      <w:r w:rsidRPr="00174344">
        <w:rPr>
          <w:rFonts w:ascii="Times New Roman" w:hAnsi="Times New Roman" w:cs="Times New Roman"/>
          <w:sz w:val="28"/>
          <w:szCs w:val="28"/>
        </w:rPr>
        <w:t xml:space="preserve"> за 2018-2020 гг.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174344">
        <w:rPr>
          <w:rFonts w:ascii="Times New Roman" w:hAnsi="Times New Roman" w:cs="Times New Roman"/>
          <w:sz w:val="28"/>
          <w:szCs w:val="28"/>
        </w:rPr>
        <w:t>)</w:t>
      </w:r>
    </w:p>
    <w:p w14:paraId="3A0A083E" w14:textId="77777777" w:rsidR="007234A1" w:rsidRPr="00174344" w:rsidRDefault="007234A1" w:rsidP="00723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EB0C4A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t>Основные закономерности</w:t>
      </w:r>
      <w:r w:rsidRPr="00174344">
        <w:rPr>
          <w:rFonts w:ascii="Times New Roman" w:hAnsi="Times New Roman" w:cs="Times New Roman"/>
          <w:sz w:val="28"/>
          <w:szCs w:val="28"/>
        </w:rPr>
        <w:t xml:space="preserve">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74344">
        <w:rPr>
          <w:rFonts w:ascii="Times New Roman" w:hAnsi="Times New Roman" w:cs="Times New Roman"/>
          <w:sz w:val="28"/>
          <w:szCs w:val="28"/>
        </w:rPr>
        <w:t xml:space="preserve"> 8):</w:t>
      </w:r>
    </w:p>
    <w:p w14:paraId="2D433D96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 xml:space="preserve">1)  произошёл рост численности населения </w:t>
      </w:r>
      <w:proofErr w:type="spellStart"/>
      <w:r w:rsidRPr="00174344">
        <w:rPr>
          <w:rFonts w:ascii="Times New Roman" w:hAnsi="Times New Roman" w:cs="Times New Roman"/>
          <w:sz w:val="28"/>
          <w:szCs w:val="28"/>
        </w:rPr>
        <w:t>дотрудоспособного</w:t>
      </w:r>
      <w:proofErr w:type="spellEnd"/>
      <w:r w:rsidRPr="00174344">
        <w:rPr>
          <w:rFonts w:ascii="Times New Roman" w:hAnsi="Times New Roman" w:cs="Times New Roman"/>
          <w:sz w:val="28"/>
          <w:szCs w:val="28"/>
        </w:rPr>
        <w:t xml:space="preserve"> возраста и населения старше трудоспособного возраста;</w:t>
      </w:r>
    </w:p>
    <w:p w14:paraId="079E8102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 xml:space="preserve">2) прирост численности населения старше трудоспособного возраста был выше прироста численности населения </w:t>
      </w:r>
      <w:proofErr w:type="spellStart"/>
      <w:r w:rsidRPr="00174344">
        <w:rPr>
          <w:rFonts w:ascii="Times New Roman" w:hAnsi="Times New Roman" w:cs="Times New Roman"/>
          <w:sz w:val="28"/>
          <w:szCs w:val="28"/>
        </w:rPr>
        <w:t>дотрудоспособного</w:t>
      </w:r>
      <w:proofErr w:type="spellEnd"/>
      <w:r w:rsidRPr="00174344">
        <w:rPr>
          <w:rFonts w:ascii="Times New Roman" w:hAnsi="Times New Roman" w:cs="Times New Roman"/>
          <w:sz w:val="28"/>
          <w:szCs w:val="28"/>
        </w:rPr>
        <w:t xml:space="preserve"> возраста, что отражает </w:t>
      </w:r>
      <w:r w:rsidRPr="00174344">
        <w:rPr>
          <w:rFonts w:ascii="Times New Roman" w:hAnsi="Times New Roman" w:cs="Times New Roman"/>
          <w:b/>
          <w:sz w:val="28"/>
          <w:szCs w:val="28"/>
        </w:rPr>
        <w:t xml:space="preserve">тенденцию </w:t>
      </w:r>
      <w:proofErr w:type="spellStart"/>
      <w:r w:rsidRPr="00174344">
        <w:rPr>
          <w:rFonts w:ascii="Times New Roman" w:hAnsi="Times New Roman" w:cs="Times New Roman"/>
          <w:b/>
          <w:sz w:val="28"/>
          <w:szCs w:val="28"/>
        </w:rPr>
        <w:t>геронтологизации</w:t>
      </w:r>
      <w:proofErr w:type="spellEnd"/>
      <w:r w:rsidRPr="00174344">
        <w:rPr>
          <w:rFonts w:ascii="Times New Roman" w:hAnsi="Times New Roman" w:cs="Times New Roman"/>
          <w:b/>
          <w:sz w:val="28"/>
          <w:szCs w:val="28"/>
        </w:rPr>
        <w:t xml:space="preserve"> города</w:t>
      </w:r>
      <w:r w:rsidRPr="00174344">
        <w:rPr>
          <w:rFonts w:ascii="Times New Roman" w:hAnsi="Times New Roman" w:cs="Times New Roman"/>
          <w:sz w:val="28"/>
          <w:szCs w:val="28"/>
        </w:rPr>
        <w:t>;</w:t>
      </w:r>
    </w:p>
    <w:p w14:paraId="66C7D136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 xml:space="preserve">3) </w:t>
      </w:r>
      <w:r w:rsidRPr="00174344">
        <w:rPr>
          <w:rFonts w:ascii="Times New Roman" w:hAnsi="Times New Roman" w:cs="Times New Roman"/>
          <w:b/>
          <w:sz w:val="28"/>
          <w:szCs w:val="28"/>
        </w:rPr>
        <w:t>численность населения трудоспособного возраста сократилась</w:t>
      </w:r>
      <w:r w:rsidRPr="00174344">
        <w:rPr>
          <w:rFonts w:ascii="Times New Roman" w:hAnsi="Times New Roman" w:cs="Times New Roman"/>
          <w:sz w:val="28"/>
          <w:szCs w:val="28"/>
        </w:rPr>
        <w:t xml:space="preserve"> – это единственная возрастная категория с сокращением населения. </w:t>
      </w:r>
    </w:p>
    <w:p w14:paraId="1AB1FA42" w14:textId="77777777" w:rsidR="007234A1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270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512C755" wp14:editId="0BDD50C4">
            <wp:extent cx="5674084" cy="2746375"/>
            <wp:effectExtent l="0" t="0" r="3175" b="1587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8DA7032" w14:textId="77777777" w:rsidR="007234A1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74344">
        <w:rPr>
          <w:rFonts w:ascii="Times New Roman" w:hAnsi="Times New Roman" w:cs="Times New Roman"/>
          <w:sz w:val="28"/>
          <w:szCs w:val="28"/>
        </w:rPr>
        <w:t xml:space="preserve"> 8. Темпы прироста численности населения в </w:t>
      </w:r>
      <w:proofErr w:type="spellStart"/>
      <w:r w:rsidRPr="00174344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174344">
        <w:rPr>
          <w:rFonts w:ascii="Times New Roman" w:hAnsi="Times New Roman" w:cs="Times New Roman"/>
          <w:sz w:val="28"/>
          <w:szCs w:val="28"/>
        </w:rPr>
        <w:t xml:space="preserve">, трудоспособном, старше трудоспособного возрастах ГО </w:t>
      </w:r>
      <w:proofErr w:type="spellStart"/>
      <w:r w:rsidRPr="00174344">
        <w:rPr>
          <w:rFonts w:ascii="Times New Roman" w:hAnsi="Times New Roman" w:cs="Times New Roman"/>
          <w:sz w:val="28"/>
          <w:szCs w:val="28"/>
        </w:rPr>
        <w:t>г.Октябрьский</w:t>
      </w:r>
      <w:proofErr w:type="spellEnd"/>
      <w:r w:rsidRPr="00174344">
        <w:rPr>
          <w:rFonts w:ascii="Times New Roman" w:hAnsi="Times New Roman" w:cs="Times New Roman"/>
          <w:sz w:val="28"/>
          <w:szCs w:val="28"/>
        </w:rPr>
        <w:t xml:space="preserve"> за 2018-2020 гг. (%)</w:t>
      </w:r>
    </w:p>
    <w:p w14:paraId="2F0F0D2D" w14:textId="77777777" w:rsidR="007234A1" w:rsidRPr="00174344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79371C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 xml:space="preserve">Структура численности населения ГО </w:t>
      </w:r>
      <w:proofErr w:type="spellStart"/>
      <w:r w:rsidRPr="00174344">
        <w:rPr>
          <w:rFonts w:ascii="Times New Roman" w:hAnsi="Times New Roman" w:cs="Times New Roman"/>
          <w:sz w:val="28"/>
          <w:szCs w:val="28"/>
        </w:rPr>
        <w:t>г.Октябрьский</w:t>
      </w:r>
      <w:proofErr w:type="spellEnd"/>
      <w:r w:rsidRPr="00174344">
        <w:rPr>
          <w:rFonts w:ascii="Times New Roman" w:hAnsi="Times New Roman" w:cs="Times New Roman"/>
          <w:sz w:val="28"/>
          <w:szCs w:val="28"/>
        </w:rPr>
        <w:t xml:space="preserve"> по основным возрастным группам отражена на рисунке 9. </w:t>
      </w:r>
    </w:p>
    <w:p w14:paraId="18441D1E" w14:textId="77777777" w:rsidR="007234A1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1DC9C4" w14:textId="77777777" w:rsidR="007234A1" w:rsidRDefault="007234A1" w:rsidP="006955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502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DC0AB4B" wp14:editId="1B90BAF2">
            <wp:extent cx="5677231" cy="2746375"/>
            <wp:effectExtent l="0" t="0" r="0" b="15875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9D20AB7" w14:textId="77777777" w:rsidR="007234A1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74344">
        <w:rPr>
          <w:rFonts w:ascii="Times New Roman" w:hAnsi="Times New Roman" w:cs="Times New Roman"/>
          <w:sz w:val="28"/>
          <w:szCs w:val="28"/>
        </w:rPr>
        <w:t xml:space="preserve"> 9. Структура численности населения ГО </w:t>
      </w:r>
      <w:proofErr w:type="spellStart"/>
      <w:r w:rsidRPr="00174344">
        <w:rPr>
          <w:rFonts w:ascii="Times New Roman" w:hAnsi="Times New Roman" w:cs="Times New Roman"/>
          <w:sz w:val="28"/>
          <w:szCs w:val="28"/>
        </w:rPr>
        <w:t>г.Октябрьский</w:t>
      </w:r>
      <w:proofErr w:type="spellEnd"/>
      <w:r w:rsidRPr="00174344">
        <w:rPr>
          <w:rFonts w:ascii="Times New Roman" w:hAnsi="Times New Roman" w:cs="Times New Roman"/>
          <w:sz w:val="28"/>
          <w:szCs w:val="28"/>
        </w:rPr>
        <w:t xml:space="preserve"> по основным возрастным группам за 2020 гг. (%)</w:t>
      </w:r>
    </w:p>
    <w:p w14:paraId="09F1F643" w14:textId="77777777" w:rsidR="007234A1" w:rsidRPr="00174344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810B7C" w14:textId="77777777" w:rsidR="007234A1" w:rsidRPr="00174344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lastRenderedPageBreak/>
        <w:t xml:space="preserve">Данная структура численности населения ГО </w:t>
      </w:r>
      <w:proofErr w:type="spellStart"/>
      <w:r w:rsidRPr="00174344">
        <w:rPr>
          <w:rFonts w:ascii="Times New Roman" w:hAnsi="Times New Roman" w:cs="Times New Roman"/>
          <w:sz w:val="28"/>
          <w:szCs w:val="28"/>
        </w:rPr>
        <w:t>г.Октябрьский</w:t>
      </w:r>
      <w:proofErr w:type="spellEnd"/>
      <w:r w:rsidRPr="00174344">
        <w:rPr>
          <w:rFonts w:ascii="Times New Roman" w:hAnsi="Times New Roman" w:cs="Times New Roman"/>
          <w:sz w:val="28"/>
          <w:szCs w:val="28"/>
        </w:rPr>
        <w:t xml:space="preserve"> мало отличается от структуры численности населения РБ по основным возрастным группам за 2020 гг.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74344">
        <w:rPr>
          <w:rFonts w:ascii="Times New Roman" w:hAnsi="Times New Roman" w:cs="Times New Roman"/>
          <w:sz w:val="28"/>
          <w:szCs w:val="28"/>
        </w:rPr>
        <w:t xml:space="preserve"> 10).</w:t>
      </w:r>
    </w:p>
    <w:p w14:paraId="4BA24ECA" w14:textId="77777777" w:rsidR="007234A1" w:rsidRPr="00174344" w:rsidRDefault="007234A1" w:rsidP="00723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B584CF" w14:textId="77777777" w:rsidR="007234A1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50C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3132B4" wp14:editId="3AAE5EF5">
            <wp:extent cx="5822012" cy="2746375"/>
            <wp:effectExtent l="0" t="0" r="7620" b="1587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AB4C27B" w14:textId="77777777" w:rsidR="007234A1" w:rsidRPr="00174344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74344">
        <w:rPr>
          <w:rFonts w:ascii="Times New Roman" w:hAnsi="Times New Roman" w:cs="Times New Roman"/>
          <w:sz w:val="28"/>
          <w:szCs w:val="28"/>
        </w:rPr>
        <w:t xml:space="preserve"> 10. Структура численности населения Республики Башкортостан по основным возрастным группам за 2020 гг. (%)</w:t>
      </w:r>
    </w:p>
    <w:p w14:paraId="1395B4E4" w14:textId="77777777" w:rsidR="007234A1" w:rsidRPr="00174344" w:rsidRDefault="007234A1" w:rsidP="007234A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4937E3" w14:textId="77777777" w:rsidR="007234A1" w:rsidRPr="007234A1" w:rsidRDefault="007234A1" w:rsidP="007234A1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</w:p>
    <w:p w14:paraId="20F1EDFC" w14:textId="77777777" w:rsidR="007234A1" w:rsidRDefault="007234A1" w:rsidP="007234A1">
      <w:pPr>
        <w:rPr>
          <w:rFonts w:ascii="Times New Roman" w:hAnsi="Times New Roman" w:cs="Times New Roman"/>
          <w:sz w:val="28"/>
          <w:szCs w:val="28"/>
        </w:rPr>
      </w:pPr>
    </w:p>
    <w:p w14:paraId="7C43B363" w14:textId="77777777" w:rsidR="00FE5D6F" w:rsidRPr="007234A1" w:rsidRDefault="00FE5D6F" w:rsidP="007234A1">
      <w:pPr>
        <w:rPr>
          <w:rFonts w:ascii="Times New Roman" w:hAnsi="Times New Roman" w:cs="Times New Roman"/>
          <w:sz w:val="28"/>
          <w:szCs w:val="28"/>
        </w:rPr>
        <w:sectPr w:rsidR="00FE5D6F" w:rsidRPr="007234A1" w:rsidSect="00674295"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C45CACF" w14:textId="77777777" w:rsidR="007234A1" w:rsidRPr="006A1C9C" w:rsidRDefault="007234A1" w:rsidP="007234A1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proofErr w:type="gramStart"/>
      <w:r w:rsidRPr="00671562">
        <w:rPr>
          <w:rFonts w:ascii="Times New Roman" w:hAnsi="Times New Roman" w:cs="Times New Roman"/>
          <w:b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МИГРАЦИОННОЙ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СИТУАЦИИ</w:t>
      </w:r>
    </w:p>
    <w:p w14:paraId="2C824C21" w14:textId="77777777" w:rsidR="007234A1" w:rsidRPr="006A1C9C" w:rsidRDefault="007234A1" w:rsidP="007234A1">
      <w:pPr>
        <w:tabs>
          <w:tab w:val="left" w:pos="7740"/>
        </w:tabs>
        <w:spacing w:after="4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1. Миграция населения по видам регистрации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"/>
        <w:gridCol w:w="990"/>
        <w:gridCol w:w="992"/>
        <w:gridCol w:w="1623"/>
        <w:gridCol w:w="1061"/>
        <w:gridCol w:w="960"/>
        <w:gridCol w:w="1729"/>
        <w:gridCol w:w="1061"/>
        <w:gridCol w:w="960"/>
        <w:gridCol w:w="1729"/>
        <w:gridCol w:w="1061"/>
        <w:gridCol w:w="960"/>
        <w:gridCol w:w="1720"/>
      </w:tblGrid>
      <w:tr w:rsidR="00725719" w:rsidRPr="007A40BB" w14:paraId="4A12F079" w14:textId="77777777" w:rsidTr="00C34D2C">
        <w:trPr>
          <w:trHeight w:val="242"/>
          <w:jc w:val="center"/>
        </w:trPr>
        <w:tc>
          <w:tcPr>
            <w:tcW w:w="270" w:type="pct"/>
            <w:vMerge w:val="restart"/>
            <w:shd w:val="clear" w:color="auto" w:fill="auto"/>
            <w:vAlign w:val="center"/>
          </w:tcPr>
          <w:p w14:paraId="1DAF5B2B" w14:textId="77777777" w:rsidR="00725719" w:rsidRPr="007A40BB" w:rsidRDefault="00725719" w:rsidP="00725719">
            <w:pPr>
              <w:spacing w:after="0" w:line="240" w:lineRule="auto"/>
              <w:ind w:left="-142" w:right="-12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148" w:type="pct"/>
            <w:gridSpan w:val="3"/>
            <w:vMerge w:val="restart"/>
            <w:shd w:val="clear" w:color="auto" w:fill="auto"/>
            <w:noWrap/>
          </w:tcPr>
          <w:p w14:paraId="6B49378B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Миграция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всего</w:t>
            </w:r>
            <w:proofErr w:type="spellEnd"/>
          </w:p>
        </w:tc>
        <w:tc>
          <w:tcPr>
            <w:tcW w:w="3582" w:type="pct"/>
            <w:gridSpan w:val="9"/>
            <w:shd w:val="clear" w:color="auto" w:fill="auto"/>
            <w:noWrap/>
          </w:tcPr>
          <w:p w14:paraId="72E4AECD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 том числе по видам регистрации</w:t>
            </w:r>
          </w:p>
        </w:tc>
      </w:tr>
      <w:tr w:rsidR="00725719" w:rsidRPr="007A40BB" w14:paraId="77D22DC0" w14:textId="77777777" w:rsidTr="00C34D2C">
        <w:trPr>
          <w:trHeight w:val="334"/>
          <w:jc w:val="center"/>
        </w:trPr>
        <w:tc>
          <w:tcPr>
            <w:tcW w:w="270" w:type="pct"/>
            <w:vMerge/>
            <w:shd w:val="clear" w:color="auto" w:fill="auto"/>
            <w:vAlign w:val="center"/>
          </w:tcPr>
          <w:p w14:paraId="53A0317D" w14:textId="77777777" w:rsidR="00725719" w:rsidRPr="007A40BB" w:rsidRDefault="00725719" w:rsidP="00725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148" w:type="pct"/>
            <w:gridSpan w:val="3"/>
            <w:vMerge/>
          </w:tcPr>
          <w:p w14:paraId="439778F4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95" w:type="pct"/>
            <w:gridSpan w:val="3"/>
            <w:vMerge w:val="restart"/>
            <w:shd w:val="clear" w:color="auto" w:fill="auto"/>
          </w:tcPr>
          <w:p w14:paraId="2507FBBD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регистрация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по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месту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жительства</w:t>
            </w:r>
            <w:proofErr w:type="spellEnd"/>
          </w:p>
        </w:tc>
        <w:tc>
          <w:tcPr>
            <w:tcW w:w="1195" w:type="pct"/>
            <w:gridSpan w:val="3"/>
            <w:vMerge w:val="restart"/>
            <w:shd w:val="clear" w:color="auto" w:fill="auto"/>
          </w:tcPr>
          <w:p w14:paraId="3E5145FF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 xml:space="preserve">регистрация по месту пребывания на срок более 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  <w:t>9 месяцев</w:t>
            </w:r>
          </w:p>
        </w:tc>
        <w:tc>
          <w:tcPr>
            <w:tcW w:w="1193" w:type="pct"/>
            <w:gridSpan w:val="3"/>
            <w:vMerge w:val="restart"/>
            <w:shd w:val="clear" w:color="auto" w:fill="auto"/>
          </w:tcPr>
          <w:p w14:paraId="4EF7144A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возврат после окончания временного срока пребывания</w:t>
            </w:r>
          </w:p>
        </w:tc>
      </w:tr>
      <w:tr w:rsidR="00725719" w:rsidRPr="007A40BB" w14:paraId="42F94FB8" w14:textId="77777777" w:rsidTr="00C34D2C">
        <w:trPr>
          <w:trHeight w:val="334"/>
          <w:jc w:val="center"/>
        </w:trPr>
        <w:tc>
          <w:tcPr>
            <w:tcW w:w="270" w:type="pct"/>
            <w:vMerge/>
            <w:shd w:val="clear" w:color="auto" w:fill="auto"/>
            <w:vAlign w:val="center"/>
          </w:tcPr>
          <w:p w14:paraId="55321AE8" w14:textId="77777777" w:rsidR="00725719" w:rsidRPr="007A40BB" w:rsidRDefault="00725719" w:rsidP="00725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315" w:type="pct"/>
            <w:vMerge w:val="restart"/>
            <w:shd w:val="clear" w:color="auto" w:fill="auto"/>
          </w:tcPr>
          <w:p w14:paraId="7E3F0F5E" w14:textId="77777777" w:rsidR="00725719" w:rsidRPr="00C34D2C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vMerge w:val="restart"/>
            <w:shd w:val="clear" w:color="auto" w:fill="auto"/>
          </w:tcPr>
          <w:p w14:paraId="543D883A" w14:textId="77777777" w:rsidR="00725719" w:rsidRPr="00C34D2C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516" w:type="pct"/>
            <w:vMerge w:val="restart"/>
            <w:shd w:val="clear" w:color="auto" w:fill="auto"/>
          </w:tcPr>
          <w:p w14:paraId="579FF54E" w14:textId="77777777" w:rsidR="00725719" w:rsidRPr="00C34D2C" w:rsidRDefault="00C34D2C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онный</w:t>
            </w:r>
          </w:p>
          <w:p w14:paraId="2E92A22E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  <w:tc>
          <w:tcPr>
            <w:tcW w:w="1195" w:type="pct"/>
            <w:gridSpan w:val="3"/>
            <w:vMerge/>
          </w:tcPr>
          <w:p w14:paraId="4A648751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95" w:type="pct"/>
            <w:gridSpan w:val="3"/>
            <w:vMerge/>
          </w:tcPr>
          <w:p w14:paraId="0DA808A5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93" w:type="pct"/>
            <w:gridSpan w:val="3"/>
            <w:vMerge/>
          </w:tcPr>
          <w:p w14:paraId="026049BB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</w:tr>
      <w:tr w:rsidR="00C34D2C" w:rsidRPr="007A40BB" w14:paraId="4B827069" w14:textId="77777777" w:rsidTr="00C34D2C">
        <w:trPr>
          <w:trHeight w:val="897"/>
          <w:jc w:val="center"/>
        </w:trPr>
        <w:tc>
          <w:tcPr>
            <w:tcW w:w="270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7415F1" w14:textId="77777777" w:rsidR="00725719" w:rsidRPr="00772B4A" w:rsidRDefault="00725719" w:rsidP="00725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315" w:type="pct"/>
            <w:vMerge/>
            <w:tcBorders>
              <w:bottom w:val="single" w:sz="4" w:space="0" w:color="auto"/>
            </w:tcBorders>
          </w:tcPr>
          <w:p w14:paraId="0D7AB611" w14:textId="77777777" w:rsidR="00725719" w:rsidRPr="00772B4A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316" w:type="pct"/>
            <w:vMerge/>
            <w:tcBorders>
              <w:bottom w:val="single" w:sz="4" w:space="0" w:color="auto"/>
            </w:tcBorders>
          </w:tcPr>
          <w:p w14:paraId="37A752DD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16" w:type="pct"/>
            <w:vMerge/>
            <w:tcBorders>
              <w:bottom w:val="single" w:sz="4" w:space="0" w:color="auto"/>
            </w:tcBorders>
          </w:tcPr>
          <w:p w14:paraId="2922B3F7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38" w:type="pct"/>
            <w:tcBorders>
              <w:bottom w:val="single" w:sz="4" w:space="0" w:color="auto"/>
            </w:tcBorders>
            <w:shd w:val="clear" w:color="auto" w:fill="auto"/>
          </w:tcPr>
          <w:p w14:paraId="335ECFBE" w14:textId="77777777" w:rsidR="00725719" w:rsidRPr="00C34D2C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auto" w:fill="auto"/>
          </w:tcPr>
          <w:p w14:paraId="57546AAA" w14:textId="77777777" w:rsidR="00725719" w:rsidRPr="00C34D2C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551" w:type="pct"/>
            <w:tcBorders>
              <w:bottom w:val="single" w:sz="4" w:space="0" w:color="auto"/>
            </w:tcBorders>
            <w:shd w:val="clear" w:color="auto" w:fill="auto"/>
          </w:tcPr>
          <w:p w14:paraId="5C8CCFE7" w14:textId="77777777" w:rsidR="00725719" w:rsidRPr="00C34D2C" w:rsidRDefault="00C34D2C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онный прирост</w:t>
            </w:r>
          </w:p>
          <w:p w14:paraId="2110AA16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(убыль)</w:t>
            </w:r>
          </w:p>
        </w:tc>
        <w:tc>
          <w:tcPr>
            <w:tcW w:w="338" w:type="pct"/>
            <w:tcBorders>
              <w:bottom w:val="single" w:sz="4" w:space="0" w:color="auto"/>
            </w:tcBorders>
            <w:shd w:val="clear" w:color="auto" w:fill="auto"/>
          </w:tcPr>
          <w:p w14:paraId="1759C751" w14:textId="77777777" w:rsidR="00725719" w:rsidRPr="00C34D2C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auto" w:fill="auto"/>
          </w:tcPr>
          <w:p w14:paraId="6A40202D" w14:textId="77777777" w:rsidR="00725719" w:rsidRPr="00C34D2C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551" w:type="pct"/>
            <w:tcBorders>
              <w:bottom w:val="single" w:sz="4" w:space="0" w:color="auto"/>
            </w:tcBorders>
            <w:shd w:val="clear" w:color="auto" w:fill="auto"/>
          </w:tcPr>
          <w:p w14:paraId="391F4F91" w14:textId="77777777" w:rsidR="00725719" w:rsidRPr="00C34D2C" w:rsidRDefault="00C34D2C" w:rsidP="00C34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онный</w:t>
            </w:r>
          </w:p>
          <w:p w14:paraId="013C32C4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  <w:tc>
          <w:tcPr>
            <w:tcW w:w="338" w:type="pct"/>
            <w:tcBorders>
              <w:bottom w:val="single" w:sz="4" w:space="0" w:color="auto"/>
            </w:tcBorders>
            <w:shd w:val="clear" w:color="auto" w:fill="auto"/>
          </w:tcPr>
          <w:p w14:paraId="7D742872" w14:textId="77777777" w:rsidR="00725719" w:rsidRPr="00C34D2C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auto" w:fill="auto"/>
          </w:tcPr>
          <w:p w14:paraId="6C4093CD" w14:textId="77777777" w:rsidR="00725719" w:rsidRPr="00C34D2C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549" w:type="pct"/>
            <w:tcBorders>
              <w:bottom w:val="single" w:sz="4" w:space="0" w:color="auto"/>
            </w:tcBorders>
            <w:shd w:val="clear" w:color="auto" w:fill="auto"/>
          </w:tcPr>
          <w:p w14:paraId="0473048E" w14:textId="77777777" w:rsidR="00725719" w:rsidRPr="00C34D2C" w:rsidRDefault="00C34D2C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онный прирост (убыль)</w:t>
            </w:r>
          </w:p>
        </w:tc>
      </w:tr>
      <w:tr w:rsidR="00C34D2C" w:rsidRPr="007A40BB" w14:paraId="30C0F5C6" w14:textId="77777777" w:rsidTr="00C34D2C">
        <w:trPr>
          <w:trHeight w:val="263"/>
          <w:jc w:val="center"/>
        </w:trPr>
        <w:tc>
          <w:tcPr>
            <w:tcW w:w="2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61F4828" w14:textId="77777777" w:rsidR="0097420C" w:rsidRPr="00C34D2C" w:rsidRDefault="0097420C" w:rsidP="0097420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D2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200278" w14:textId="77777777" w:rsidR="0097420C" w:rsidRPr="00007501" w:rsidRDefault="0097420C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3632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0B8A90" w14:textId="77777777" w:rsidR="0097420C" w:rsidRPr="00007501" w:rsidRDefault="0097420C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3670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F8F68" w14:textId="77777777" w:rsidR="0097420C" w:rsidRPr="00007501" w:rsidRDefault="0097420C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-38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BD3B22" w14:textId="77777777" w:rsidR="0097420C" w:rsidRPr="00007501" w:rsidRDefault="0097420C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1294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0926397" w14:textId="77777777" w:rsidR="0097420C" w:rsidRPr="00007501" w:rsidRDefault="0097420C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1293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36256" w14:textId="77777777" w:rsidR="0097420C" w:rsidRPr="00007501" w:rsidRDefault="0097420C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BE045D9" w14:textId="77777777" w:rsidR="0097420C" w:rsidRPr="00007501" w:rsidRDefault="0097420C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1646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5E4700C" w14:textId="77777777" w:rsidR="0097420C" w:rsidRPr="00007501" w:rsidRDefault="0097420C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788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B4A82" w14:textId="77777777" w:rsidR="0097420C" w:rsidRPr="00007501" w:rsidRDefault="0097420C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858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1564861" w14:textId="77777777" w:rsidR="0097420C" w:rsidRPr="00007501" w:rsidRDefault="0097420C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692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6235AF9" w14:textId="77777777" w:rsidR="0097420C" w:rsidRPr="00007501" w:rsidRDefault="0097420C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1589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5E2F8" w14:textId="77777777" w:rsidR="0097420C" w:rsidRPr="00007501" w:rsidRDefault="0097420C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-897</w:t>
            </w:r>
          </w:p>
        </w:tc>
      </w:tr>
      <w:tr w:rsidR="00C34D2C" w:rsidRPr="007A40BB" w14:paraId="694CCFEE" w14:textId="77777777" w:rsidTr="00C34D2C">
        <w:trPr>
          <w:trHeight w:val="299"/>
          <w:jc w:val="center"/>
        </w:trPr>
        <w:tc>
          <w:tcPr>
            <w:tcW w:w="2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5A170D0" w14:textId="77777777" w:rsidR="00E82AF0" w:rsidRPr="00C34D2C" w:rsidRDefault="00E82AF0" w:rsidP="00E82AF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34D2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D71CB21" w14:textId="77777777" w:rsidR="00E82AF0" w:rsidRPr="00007501" w:rsidRDefault="00E82AF0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3151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8A9CAA" w14:textId="77777777" w:rsidR="00E82AF0" w:rsidRPr="00007501" w:rsidRDefault="00E82AF0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3351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A8D9E8" w14:textId="77777777" w:rsidR="00E82AF0" w:rsidRPr="00007501" w:rsidRDefault="00E82AF0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-200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BC834E" w14:textId="77777777" w:rsidR="00E82AF0" w:rsidRPr="00007501" w:rsidRDefault="00E82AF0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1391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8062200" w14:textId="77777777" w:rsidR="00E82AF0" w:rsidRPr="00007501" w:rsidRDefault="00E82AF0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1156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532B9A" w14:textId="77777777" w:rsidR="00E82AF0" w:rsidRPr="00007501" w:rsidRDefault="00E82AF0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235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BC5F01" w14:textId="77777777" w:rsidR="00E82AF0" w:rsidRPr="00007501" w:rsidRDefault="00E82AF0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1066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0957BB7" w14:textId="77777777" w:rsidR="00E82AF0" w:rsidRPr="00007501" w:rsidRDefault="00E82AF0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770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7C080" w14:textId="77777777" w:rsidR="00E82AF0" w:rsidRPr="00007501" w:rsidRDefault="00E82AF0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296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6097A4" w14:textId="77777777" w:rsidR="00E82AF0" w:rsidRPr="00007501" w:rsidRDefault="00E82AF0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694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1A622D6" w14:textId="77777777" w:rsidR="00E82AF0" w:rsidRPr="00007501" w:rsidRDefault="00E82AF0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1425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35C69" w14:textId="77777777" w:rsidR="00E82AF0" w:rsidRPr="00007501" w:rsidRDefault="00E82AF0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-731</w:t>
            </w:r>
          </w:p>
        </w:tc>
      </w:tr>
      <w:tr w:rsidR="00C34D2C" w:rsidRPr="007A40BB" w14:paraId="226502D3" w14:textId="77777777" w:rsidTr="00C34D2C">
        <w:trPr>
          <w:trHeight w:val="273"/>
          <w:jc w:val="center"/>
        </w:trPr>
        <w:tc>
          <w:tcPr>
            <w:tcW w:w="2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2D1C89C" w14:textId="77777777" w:rsidR="00C97A0B" w:rsidRPr="00C34D2C" w:rsidRDefault="00C97A0B" w:rsidP="00C97A0B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34D2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09D8C6" w14:textId="77777777" w:rsidR="00C97A0B" w:rsidRPr="00007501" w:rsidRDefault="00C97A0B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3237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CDDE12" w14:textId="77777777" w:rsidR="00C97A0B" w:rsidRPr="00007501" w:rsidRDefault="00C97A0B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3048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D56F2" w14:textId="77777777" w:rsidR="00C97A0B" w:rsidRPr="00007501" w:rsidRDefault="00C97A0B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189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45CC" w14:textId="77777777" w:rsidR="00C97A0B" w:rsidRPr="00007501" w:rsidRDefault="00C97A0B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1504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3BB92AE" w14:textId="77777777" w:rsidR="00C97A0B" w:rsidRPr="00007501" w:rsidRDefault="00C97A0B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1326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6E272" w14:textId="77777777" w:rsidR="00C97A0B" w:rsidRPr="00007501" w:rsidRDefault="00C97A0B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178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35A02F6" w14:textId="77777777" w:rsidR="00C97A0B" w:rsidRPr="00007501" w:rsidRDefault="00C97A0B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1034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305F25" w14:textId="77777777" w:rsidR="00C97A0B" w:rsidRPr="00007501" w:rsidRDefault="00C97A0B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714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BF0F18" w14:textId="77777777" w:rsidR="00C97A0B" w:rsidRPr="00007501" w:rsidRDefault="00C97A0B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320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5B2E0EA" w14:textId="77777777" w:rsidR="00C97A0B" w:rsidRPr="00007501" w:rsidRDefault="00C97A0B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699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A6B38A5" w14:textId="77777777" w:rsidR="00C97A0B" w:rsidRPr="00007501" w:rsidRDefault="00C97A0B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1008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8B7EE" w14:textId="77777777" w:rsidR="00C97A0B" w:rsidRPr="00007501" w:rsidRDefault="00C97A0B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-309</w:t>
            </w:r>
          </w:p>
        </w:tc>
      </w:tr>
      <w:tr w:rsidR="00C34D2C" w:rsidRPr="007A40BB" w14:paraId="24E1FF70" w14:textId="77777777" w:rsidTr="00C34D2C">
        <w:trPr>
          <w:trHeight w:val="317"/>
          <w:jc w:val="center"/>
        </w:trPr>
        <w:tc>
          <w:tcPr>
            <w:tcW w:w="2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82A1892" w14:textId="77777777" w:rsidR="005F2812" w:rsidRPr="00C34D2C" w:rsidRDefault="005F2812" w:rsidP="005F281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34D2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FD4A32" w14:textId="77777777" w:rsidR="005F2812" w:rsidRPr="00007501" w:rsidRDefault="005F2812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2831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D1419A3" w14:textId="77777777" w:rsidR="005F2812" w:rsidRPr="00007501" w:rsidRDefault="005F2812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2859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2841E7" w14:textId="77777777" w:rsidR="005F2812" w:rsidRPr="00007501" w:rsidRDefault="005F2812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-28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7523E5" w14:textId="77777777" w:rsidR="005F2812" w:rsidRPr="00007501" w:rsidRDefault="005F2812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1258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EEECE07" w14:textId="77777777" w:rsidR="005F2812" w:rsidRPr="00007501" w:rsidRDefault="005F2812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1189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2A11C" w14:textId="77777777" w:rsidR="005F2812" w:rsidRPr="00007501" w:rsidRDefault="005F2812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69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4CB7C59" w14:textId="77777777" w:rsidR="005F2812" w:rsidRPr="00007501" w:rsidRDefault="005F2812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889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D6E3F9F" w14:textId="77777777" w:rsidR="005F2812" w:rsidRPr="00007501" w:rsidRDefault="005F2812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627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B6FB5" w14:textId="77777777" w:rsidR="005F2812" w:rsidRPr="00007501" w:rsidRDefault="005F2812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262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494E64" w14:textId="77777777" w:rsidR="005F2812" w:rsidRPr="00007501" w:rsidRDefault="005F2812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684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5131C9" w14:textId="77777777" w:rsidR="005F2812" w:rsidRPr="00007501" w:rsidRDefault="005F2812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1043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FD597" w14:textId="77777777" w:rsidR="005F2812" w:rsidRPr="00007501" w:rsidRDefault="005F2812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-359</w:t>
            </w:r>
          </w:p>
        </w:tc>
      </w:tr>
      <w:tr w:rsidR="00C34D2C" w:rsidRPr="007A40BB" w14:paraId="5BE096C3" w14:textId="77777777" w:rsidTr="00C34D2C">
        <w:trPr>
          <w:trHeight w:val="195"/>
          <w:jc w:val="center"/>
        </w:trPr>
        <w:tc>
          <w:tcPr>
            <w:tcW w:w="2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D112FA7" w14:textId="77777777" w:rsidR="00C4595F" w:rsidRPr="00C34D2C" w:rsidRDefault="00C4595F" w:rsidP="00C4595F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D2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75DC37A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2480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2106CD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2523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E9407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-43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51BB2A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927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9862662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1036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7B3533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-109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3B4B6D2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893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D6998F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423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E0C25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470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B4B164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660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706543F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1064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DAC5BC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-404</w:t>
            </w:r>
          </w:p>
        </w:tc>
      </w:tr>
    </w:tbl>
    <w:p w14:paraId="52048C08" w14:textId="77777777" w:rsidR="00674295" w:rsidRPr="00674295" w:rsidRDefault="00674295" w:rsidP="00674295">
      <w:pPr>
        <w:spacing w:before="20" w:after="0" w:line="240" w:lineRule="auto"/>
        <w:ind w:right="-284"/>
        <w:rPr>
          <w:rFonts w:ascii="Times New Roman" w:hAnsi="Times New Roman" w:cs="Times New Roman"/>
          <w:sz w:val="16"/>
          <w:szCs w:val="16"/>
        </w:rPr>
      </w:pPr>
      <w:r w:rsidRPr="00674295">
        <w:rPr>
          <w:rFonts w:ascii="Times New Roman" w:hAnsi="Times New Roman" w:cs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37CFCE7" w14:textId="77777777" w:rsidR="00745E12" w:rsidRPr="00FA3EB8" w:rsidRDefault="00745E12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3CFEF645" w14:textId="77777777" w:rsidR="00007501" w:rsidRDefault="00007501" w:rsidP="00A9126B">
      <w:pPr>
        <w:keepNext/>
        <w:spacing w:after="40" w:line="240" w:lineRule="auto"/>
        <w:ind w:left="-142" w:right="-170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</w:pPr>
    </w:p>
    <w:p w14:paraId="1C3A926E" w14:textId="77777777" w:rsidR="00A9126B" w:rsidRPr="00674295" w:rsidRDefault="007234A1" w:rsidP="003C2E62">
      <w:pPr>
        <w:keepNext/>
        <w:spacing w:after="40" w:line="240" w:lineRule="auto"/>
        <w:ind w:right="-17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2. </w:t>
      </w:r>
      <w:r w:rsidRPr="006A1C9C">
        <w:rPr>
          <w:rFonts w:ascii="Times New Roman" w:eastAsia="Times New Roman" w:hAnsi="Times New Roman" w:cs="Times New Roman"/>
          <w:b/>
          <w:sz w:val="28"/>
          <w:szCs w:val="28"/>
        </w:rPr>
        <w:t>Распределение миграционного прироста (убыли) населения по полу и возрастным группам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3"/>
        <w:gridCol w:w="765"/>
        <w:gridCol w:w="919"/>
        <w:gridCol w:w="919"/>
        <w:gridCol w:w="916"/>
        <w:gridCol w:w="917"/>
        <w:gridCol w:w="917"/>
        <w:gridCol w:w="920"/>
        <w:gridCol w:w="917"/>
        <w:gridCol w:w="920"/>
        <w:gridCol w:w="917"/>
        <w:gridCol w:w="917"/>
        <w:gridCol w:w="917"/>
        <w:gridCol w:w="917"/>
        <w:gridCol w:w="763"/>
        <w:gridCol w:w="1020"/>
      </w:tblGrid>
      <w:tr w:rsidR="00007501" w:rsidRPr="004C6373" w14:paraId="20B83DD3" w14:textId="77777777" w:rsidTr="00C34D2C">
        <w:trPr>
          <w:trHeight w:val="260"/>
          <w:jc w:val="center"/>
        </w:trPr>
        <w:tc>
          <w:tcPr>
            <w:tcW w:w="680" w:type="pct"/>
            <w:vMerge w:val="restart"/>
            <w:vAlign w:val="center"/>
          </w:tcPr>
          <w:p w14:paraId="0E1045E1" w14:textId="77777777" w:rsidR="00394E01" w:rsidRPr="00C34D2C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Возраст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мигрантов</w:t>
            </w:r>
            <w:proofErr w:type="spellEnd"/>
          </w:p>
        </w:tc>
        <w:tc>
          <w:tcPr>
            <w:tcW w:w="829" w:type="pct"/>
            <w:gridSpan w:val="3"/>
          </w:tcPr>
          <w:p w14:paraId="215579E5" w14:textId="77777777" w:rsidR="00394E01" w:rsidRPr="00C34D2C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b/>
                <w:lang w:bidi="en-US"/>
              </w:rPr>
              <w:t>2016</w:t>
            </w:r>
          </w:p>
        </w:tc>
        <w:tc>
          <w:tcPr>
            <w:tcW w:w="876" w:type="pct"/>
            <w:gridSpan w:val="3"/>
          </w:tcPr>
          <w:p w14:paraId="6731FFA9" w14:textId="77777777" w:rsidR="00394E01" w:rsidRPr="00C34D2C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b/>
                <w:lang w:bidi="en-US"/>
              </w:rPr>
              <w:t>2017</w:t>
            </w:r>
          </w:p>
        </w:tc>
        <w:tc>
          <w:tcPr>
            <w:tcW w:w="878" w:type="pct"/>
            <w:gridSpan w:val="3"/>
          </w:tcPr>
          <w:p w14:paraId="0429DC73" w14:textId="77777777" w:rsidR="00394E01" w:rsidRPr="00C34D2C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b/>
                <w:lang w:bidi="en-US"/>
              </w:rPr>
              <w:t>2018</w:t>
            </w:r>
          </w:p>
        </w:tc>
        <w:tc>
          <w:tcPr>
            <w:tcW w:w="876" w:type="pct"/>
            <w:gridSpan w:val="3"/>
          </w:tcPr>
          <w:p w14:paraId="54FAEA63" w14:textId="77777777" w:rsidR="00394E01" w:rsidRPr="00C34D2C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b/>
                <w:lang w:bidi="en-US"/>
              </w:rPr>
              <w:t>2019</w:t>
            </w:r>
          </w:p>
        </w:tc>
        <w:tc>
          <w:tcPr>
            <w:tcW w:w="860" w:type="pct"/>
            <w:gridSpan w:val="3"/>
          </w:tcPr>
          <w:p w14:paraId="38FEC429" w14:textId="77777777" w:rsidR="00394E01" w:rsidRPr="00C34D2C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b/>
                <w:lang w:bidi="en-US"/>
              </w:rPr>
              <w:t>2020</w:t>
            </w:r>
          </w:p>
        </w:tc>
      </w:tr>
      <w:tr w:rsidR="00007501" w:rsidRPr="004C6373" w14:paraId="7CCBE187" w14:textId="77777777" w:rsidTr="00C34D2C">
        <w:trPr>
          <w:trHeight w:val="814"/>
          <w:jc w:val="center"/>
        </w:trPr>
        <w:tc>
          <w:tcPr>
            <w:tcW w:w="680" w:type="pct"/>
            <w:vMerge/>
          </w:tcPr>
          <w:p w14:paraId="572894D4" w14:textId="77777777" w:rsidR="00394E01" w:rsidRPr="00C34D2C" w:rsidRDefault="00394E01" w:rsidP="007257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244" w:type="pct"/>
          </w:tcPr>
          <w:p w14:paraId="4AE2664D" w14:textId="77777777" w:rsidR="00394E01" w:rsidRPr="00C34D2C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93" w:type="pct"/>
          </w:tcPr>
          <w:p w14:paraId="6A7B7747" w14:textId="77777777" w:rsidR="00394E01" w:rsidRPr="00C34D2C" w:rsidRDefault="00A734C2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C34D2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proofErr w:type="spellStart"/>
            <w:r w:rsidR="00394E01" w:rsidRPr="00C34D2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93" w:type="pct"/>
          </w:tcPr>
          <w:p w14:paraId="1D9BE0CC" w14:textId="77777777" w:rsidR="00394E01" w:rsidRPr="00C34D2C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</w:p>
        </w:tc>
        <w:tc>
          <w:tcPr>
            <w:tcW w:w="292" w:type="pct"/>
          </w:tcPr>
          <w:p w14:paraId="000BAB35" w14:textId="77777777" w:rsidR="00394E01" w:rsidRPr="00C34D2C" w:rsidRDefault="00394E01" w:rsidP="005C4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92" w:type="pct"/>
          </w:tcPr>
          <w:p w14:paraId="5AB3D377" w14:textId="77777777" w:rsidR="00394E01" w:rsidRPr="00C34D2C" w:rsidRDefault="00394E01" w:rsidP="005C4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</w:p>
        </w:tc>
        <w:tc>
          <w:tcPr>
            <w:tcW w:w="292" w:type="pct"/>
          </w:tcPr>
          <w:p w14:paraId="3FC45373" w14:textId="77777777" w:rsidR="00394E01" w:rsidRPr="00C34D2C" w:rsidRDefault="00394E01" w:rsidP="005C4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</w:p>
        </w:tc>
        <w:tc>
          <w:tcPr>
            <w:tcW w:w="293" w:type="pct"/>
          </w:tcPr>
          <w:p w14:paraId="69C2345F" w14:textId="77777777" w:rsidR="00394E01" w:rsidRPr="00C34D2C" w:rsidRDefault="00394E01" w:rsidP="00E51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92" w:type="pct"/>
          </w:tcPr>
          <w:p w14:paraId="5A60194B" w14:textId="77777777" w:rsidR="00394E01" w:rsidRPr="00C34D2C" w:rsidRDefault="00A734C2" w:rsidP="00E51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C34D2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="00394E01" w:rsidRPr="00C34D2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="00394E01" w:rsidRPr="00C34D2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</w:p>
        </w:tc>
        <w:tc>
          <w:tcPr>
            <w:tcW w:w="293" w:type="pct"/>
          </w:tcPr>
          <w:p w14:paraId="33B74AF5" w14:textId="77777777" w:rsidR="00394E01" w:rsidRPr="00C34D2C" w:rsidRDefault="00394E01" w:rsidP="00E51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</w:p>
        </w:tc>
        <w:tc>
          <w:tcPr>
            <w:tcW w:w="292" w:type="pct"/>
          </w:tcPr>
          <w:p w14:paraId="19C36462" w14:textId="77777777" w:rsidR="00394E01" w:rsidRPr="00C34D2C" w:rsidRDefault="00394E01" w:rsidP="00375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92" w:type="pct"/>
          </w:tcPr>
          <w:p w14:paraId="77EED319" w14:textId="77777777" w:rsidR="00394E01" w:rsidRPr="00C34D2C" w:rsidRDefault="00394E01" w:rsidP="00375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</w:p>
        </w:tc>
        <w:tc>
          <w:tcPr>
            <w:tcW w:w="292" w:type="pct"/>
          </w:tcPr>
          <w:p w14:paraId="20255B92" w14:textId="77777777" w:rsidR="00394E01" w:rsidRPr="00C34D2C" w:rsidRDefault="00394E01" w:rsidP="00375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</w:p>
        </w:tc>
        <w:tc>
          <w:tcPr>
            <w:tcW w:w="292" w:type="pct"/>
          </w:tcPr>
          <w:p w14:paraId="5436C2AF" w14:textId="77777777" w:rsidR="00394E01" w:rsidRPr="00C34D2C" w:rsidRDefault="00394E01" w:rsidP="00375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43" w:type="pct"/>
          </w:tcPr>
          <w:p w14:paraId="53D79AD3" w14:textId="77777777" w:rsidR="00394E01" w:rsidRPr="00C34D2C" w:rsidRDefault="00394E01" w:rsidP="00375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муж-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  <w:t>чины</w:t>
            </w:r>
          </w:p>
        </w:tc>
        <w:tc>
          <w:tcPr>
            <w:tcW w:w="325" w:type="pct"/>
          </w:tcPr>
          <w:p w14:paraId="115B7609" w14:textId="77777777" w:rsidR="00394E01" w:rsidRPr="00C34D2C" w:rsidRDefault="00394E01" w:rsidP="00375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жен-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щины</w:t>
            </w:r>
            <w:proofErr w:type="spellEnd"/>
          </w:p>
        </w:tc>
      </w:tr>
      <w:tr w:rsidR="00007501" w:rsidRPr="007A40BB" w14:paraId="7513256F" w14:textId="77777777" w:rsidTr="00C34D2C">
        <w:trPr>
          <w:trHeight w:val="277"/>
          <w:jc w:val="center"/>
        </w:trPr>
        <w:tc>
          <w:tcPr>
            <w:tcW w:w="680" w:type="pct"/>
            <w:vAlign w:val="bottom"/>
          </w:tcPr>
          <w:p w14:paraId="3497E2F7" w14:textId="77777777" w:rsidR="00C4595F" w:rsidRPr="00674295" w:rsidRDefault="00C4595F" w:rsidP="00C45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67429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Всего, человек </w:t>
            </w:r>
          </w:p>
        </w:tc>
        <w:tc>
          <w:tcPr>
            <w:tcW w:w="24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1EAFF5D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-38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536042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-21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A0BD22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-17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D84B69D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-200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75E8938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-87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0C2D747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-113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DC97F87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189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62E5BD8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94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866CC6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95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F07B2B6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-28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5FAE3C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-10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2ABFD87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-18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29F3B2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-43</w:t>
            </w:r>
          </w:p>
        </w:tc>
        <w:tc>
          <w:tcPr>
            <w:tcW w:w="24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376AA5C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-7</w:t>
            </w:r>
          </w:p>
        </w:tc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A727C30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-36</w:t>
            </w:r>
          </w:p>
        </w:tc>
      </w:tr>
      <w:tr w:rsidR="00007501" w:rsidRPr="007A40BB" w14:paraId="2868E6CF" w14:textId="77777777" w:rsidTr="00C34D2C">
        <w:trPr>
          <w:trHeight w:val="294"/>
          <w:jc w:val="center"/>
        </w:trPr>
        <w:tc>
          <w:tcPr>
            <w:tcW w:w="680" w:type="pct"/>
            <w:vAlign w:val="bottom"/>
          </w:tcPr>
          <w:p w14:paraId="7A901805" w14:textId="77777777" w:rsidR="00C4595F" w:rsidRPr="00674295" w:rsidRDefault="00C4595F" w:rsidP="00C45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67429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в том числе:</w:t>
            </w:r>
          </w:p>
        </w:tc>
        <w:tc>
          <w:tcPr>
            <w:tcW w:w="244" w:type="pct"/>
          </w:tcPr>
          <w:p w14:paraId="04F66C09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93" w:type="pct"/>
          </w:tcPr>
          <w:p w14:paraId="7C9B3E40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93" w:type="pct"/>
          </w:tcPr>
          <w:p w14:paraId="6AB02B29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92" w:type="pct"/>
          </w:tcPr>
          <w:p w14:paraId="0374C54D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92" w:type="pct"/>
          </w:tcPr>
          <w:p w14:paraId="31C1C2B0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92" w:type="pct"/>
          </w:tcPr>
          <w:p w14:paraId="715697C0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93" w:type="pct"/>
            <w:vAlign w:val="bottom"/>
          </w:tcPr>
          <w:p w14:paraId="22089B56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92" w:type="pct"/>
            <w:vAlign w:val="bottom"/>
          </w:tcPr>
          <w:p w14:paraId="3F3BEC03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93" w:type="pct"/>
            <w:vAlign w:val="bottom"/>
          </w:tcPr>
          <w:p w14:paraId="78DA0AA6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92" w:type="pct"/>
            <w:vAlign w:val="bottom"/>
          </w:tcPr>
          <w:p w14:paraId="5FD78128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92" w:type="pct"/>
            <w:vAlign w:val="bottom"/>
          </w:tcPr>
          <w:p w14:paraId="6982C94D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92" w:type="pct"/>
            <w:vAlign w:val="bottom"/>
          </w:tcPr>
          <w:p w14:paraId="59716CC8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92" w:type="pct"/>
          </w:tcPr>
          <w:p w14:paraId="6F671E61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43" w:type="pct"/>
          </w:tcPr>
          <w:p w14:paraId="62055464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325" w:type="pct"/>
          </w:tcPr>
          <w:p w14:paraId="01836290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</w:tr>
      <w:tr w:rsidR="00007501" w:rsidRPr="007A40BB" w14:paraId="4722974E" w14:textId="77777777" w:rsidTr="00C34D2C">
        <w:trPr>
          <w:trHeight w:val="277"/>
          <w:jc w:val="center"/>
        </w:trPr>
        <w:tc>
          <w:tcPr>
            <w:tcW w:w="680" w:type="pct"/>
            <w:vAlign w:val="bottom"/>
          </w:tcPr>
          <w:p w14:paraId="5B6B6B64" w14:textId="77777777" w:rsidR="00C4595F" w:rsidRPr="00674295" w:rsidRDefault="00C4595F" w:rsidP="00C45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674295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0-15</w:t>
            </w:r>
            <w:r w:rsidRPr="0067429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лет</w:t>
            </w:r>
          </w:p>
        </w:tc>
        <w:tc>
          <w:tcPr>
            <w:tcW w:w="24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303B8A7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100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0CFAE3F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49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A5C569E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51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73B9EE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108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B085D4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39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40AC97E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69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CE0B872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127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10C6CE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85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A79B0F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42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2F48090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16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8F506A8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9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0D158D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7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00096BF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63</w:t>
            </w:r>
          </w:p>
        </w:tc>
        <w:tc>
          <w:tcPr>
            <w:tcW w:w="24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1A3CCAB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31</w:t>
            </w:r>
          </w:p>
        </w:tc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3EF8733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32</w:t>
            </w:r>
          </w:p>
        </w:tc>
      </w:tr>
      <w:tr w:rsidR="00007501" w:rsidRPr="007A40BB" w14:paraId="4FCC04F6" w14:textId="77777777" w:rsidTr="00C34D2C">
        <w:trPr>
          <w:trHeight w:val="339"/>
          <w:jc w:val="center"/>
        </w:trPr>
        <w:tc>
          <w:tcPr>
            <w:tcW w:w="680" w:type="pct"/>
            <w:vAlign w:val="bottom"/>
          </w:tcPr>
          <w:p w14:paraId="151354D8" w14:textId="77777777" w:rsidR="00C4595F" w:rsidRPr="00674295" w:rsidRDefault="00C4595F" w:rsidP="00C45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674295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в </w:t>
            </w:r>
            <w:proofErr w:type="spellStart"/>
            <w:r w:rsidRPr="00674295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трудоспособном</w:t>
            </w:r>
            <w:proofErr w:type="spellEnd"/>
          </w:p>
        </w:tc>
        <w:tc>
          <w:tcPr>
            <w:tcW w:w="24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AA9D37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-189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95E0A0B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-75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7B41147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-114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079CFE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-272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91EB210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-125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A1D7F9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-147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0E71BDC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107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D24ADCC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31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32C5416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76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A295E6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-14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65D8473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-13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CAF1F32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54C9ED3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-44</w:t>
            </w:r>
          </w:p>
        </w:tc>
        <w:tc>
          <w:tcPr>
            <w:tcW w:w="24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775E070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-23</w:t>
            </w:r>
          </w:p>
        </w:tc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0301616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-21</w:t>
            </w:r>
          </w:p>
        </w:tc>
      </w:tr>
      <w:tr w:rsidR="00007501" w:rsidRPr="007A40BB" w14:paraId="5604CDD9" w14:textId="77777777" w:rsidTr="00C34D2C">
        <w:trPr>
          <w:trHeight w:val="259"/>
          <w:jc w:val="center"/>
        </w:trPr>
        <w:tc>
          <w:tcPr>
            <w:tcW w:w="680" w:type="pct"/>
            <w:vAlign w:val="bottom"/>
          </w:tcPr>
          <w:p w14:paraId="60E72955" w14:textId="77777777" w:rsidR="00C4595F" w:rsidRPr="00674295" w:rsidRDefault="00C4595F" w:rsidP="00C45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proofErr w:type="spellStart"/>
            <w:r w:rsidRPr="00674295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старше</w:t>
            </w:r>
            <w:proofErr w:type="spellEnd"/>
            <w:r w:rsidRPr="00674295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674295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трудоспособного</w:t>
            </w:r>
            <w:proofErr w:type="spellEnd"/>
          </w:p>
        </w:tc>
        <w:tc>
          <w:tcPr>
            <w:tcW w:w="24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F29938C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51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E2A65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5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F7D1193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46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1806AD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-36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C4DF43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BB5BA98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-35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C44E55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-45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FDE91F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-22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5E526BA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-23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30B6698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-30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76B9176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-6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B83735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-24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A2AAFD8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-62</w:t>
            </w:r>
          </w:p>
        </w:tc>
        <w:tc>
          <w:tcPr>
            <w:tcW w:w="24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89ECC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-15</w:t>
            </w:r>
          </w:p>
        </w:tc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9E0F431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-47</w:t>
            </w:r>
          </w:p>
        </w:tc>
      </w:tr>
    </w:tbl>
    <w:p w14:paraId="1159D3B4" w14:textId="77777777" w:rsidR="00C34D2C" w:rsidRPr="00674295" w:rsidRDefault="00C34D2C" w:rsidP="00C34D2C">
      <w:pPr>
        <w:spacing w:before="20" w:after="0" w:line="240" w:lineRule="auto"/>
        <w:ind w:right="-284"/>
        <w:rPr>
          <w:rFonts w:ascii="Times New Roman" w:hAnsi="Times New Roman" w:cs="Times New Roman"/>
          <w:sz w:val="16"/>
          <w:szCs w:val="16"/>
        </w:rPr>
      </w:pPr>
      <w:r w:rsidRPr="00674295">
        <w:rPr>
          <w:rFonts w:ascii="Times New Roman" w:hAnsi="Times New Roman" w:cs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3E1B5A03" w14:textId="77777777" w:rsidR="00B75D39" w:rsidRDefault="00B75D39">
      <w:pP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  <w:br w:type="page"/>
      </w:r>
    </w:p>
    <w:p w14:paraId="3A58F2B7" w14:textId="77777777" w:rsidR="007234A1" w:rsidRPr="009B6E60" w:rsidRDefault="007234A1" w:rsidP="007234A1">
      <w:pPr>
        <w:keepNext/>
        <w:spacing w:after="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lastRenderedPageBreak/>
        <w:t>3.</w:t>
      </w:r>
      <w:r w:rsidRPr="009B6E60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3. </w:t>
      </w:r>
      <w:r w:rsidRPr="009B6E60">
        <w:rPr>
          <w:rFonts w:ascii="Times New Roman" w:eastAsia="Times New Roman" w:hAnsi="Times New Roman" w:cs="Times New Roman"/>
          <w:b/>
          <w:bCs/>
          <w:sz w:val="28"/>
          <w:szCs w:val="28"/>
        </w:rPr>
        <w:t>Распределение миграционных передвижений населения в возрасте 14 лет и старше по обстоятельствам, вызвавшим необходимость смены места жительства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4"/>
        <w:gridCol w:w="2524"/>
        <w:gridCol w:w="2128"/>
        <w:gridCol w:w="2128"/>
        <w:gridCol w:w="2131"/>
        <w:gridCol w:w="2128"/>
        <w:gridCol w:w="2131"/>
      </w:tblGrid>
      <w:tr w:rsidR="004E1EC4" w:rsidRPr="004C6373" w14:paraId="7DE51B77" w14:textId="77777777" w:rsidTr="00C34D2C">
        <w:tc>
          <w:tcPr>
            <w:tcW w:w="804" w:type="pct"/>
            <w:vMerge w:val="restart"/>
          </w:tcPr>
          <w:p w14:paraId="01643738" w14:textId="77777777" w:rsidR="004E1EC4" w:rsidRPr="004C6373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804" w:type="pct"/>
            <w:vMerge w:val="restart"/>
          </w:tcPr>
          <w:p w14:paraId="7CA6FF8F" w14:textId="77777777" w:rsidR="004E1EC4" w:rsidRPr="00C34D2C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 xml:space="preserve">Всего мигрантов в возрасте 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  <w:t xml:space="preserve">14 лет и старше 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r w:rsidR="00ED2CD2" w:rsidRPr="00C34D2C">
              <w:rPr>
                <w:rFonts w:ascii="Times New Roman" w:eastAsia="Times New Roman" w:hAnsi="Times New Roman" w:cs="Times New Roman"/>
                <w:lang w:bidi="en-US"/>
              </w:rPr>
              <w:t>(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t>человек)</w:t>
            </w:r>
          </w:p>
        </w:tc>
        <w:tc>
          <w:tcPr>
            <w:tcW w:w="3392" w:type="pct"/>
            <w:gridSpan w:val="5"/>
          </w:tcPr>
          <w:p w14:paraId="2DA71533" w14:textId="77777777" w:rsidR="004E1EC4" w:rsidRPr="00C34D2C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 том числе сменили место жительства по причине</w:t>
            </w:r>
          </w:p>
        </w:tc>
      </w:tr>
      <w:tr w:rsidR="004E1EC4" w:rsidRPr="004C6373" w14:paraId="4CA246C6" w14:textId="77777777" w:rsidTr="00C4595F">
        <w:trPr>
          <w:trHeight w:val="549"/>
        </w:trPr>
        <w:tc>
          <w:tcPr>
            <w:tcW w:w="804" w:type="pct"/>
            <w:vMerge/>
            <w:tcBorders>
              <w:bottom w:val="single" w:sz="4" w:space="0" w:color="auto"/>
            </w:tcBorders>
          </w:tcPr>
          <w:p w14:paraId="595BB18B" w14:textId="77777777" w:rsidR="004E1EC4" w:rsidRPr="004C6373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804" w:type="pct"/>
            <w:vMerge/>
            <w:tcBorders>
              <w:bottom w:val="single" w:sz="4" w:space="0" w:color="auto"/>
            </w:tcBorders>
          </w:tcPr>
          <w:p w14:paraId="2DB71184" w14:textId="77777777" w:rsidR="004E1EC4" w:rsidRPr="00C34D2C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678" w:type="pct"/>
            <w:tcBorders>
              <w:bottom w:val="single" w:sz="4" w:space="0" w:color="auto"/>
            </w:tcBorders>
          </w:tcPr>
          <w:p w14:paraId="6327BDA2" w14:textId="77777777" w:rsidR="004E1EC4" w:rsidRPr="00C34D2C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  с </w:t>
            </w:r>
          </w:p>
          <w:p w14:paraId="06A2D10A" w14:textId="77777777" w:rsidR="004E1EC4" w:rsidRPr="00C34D2C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учебой</w:t>
            </w:r>
            <w:proofErr w:type="spellEnd"/>
          </w:p>
        </w:tc>
        <w:tc>
          <w:tcPr>
            <w:tcW w:w="678" w:type="pct"/>
            <w:tcBorders>
              <w:bottom w:val="single" w:sz="4" w:space="0" w:color="auto"/>
            </w:tcBorders>
          </w:tcPr>
          <w:p w14:paraId="2F3A104D" w14:textId="77777777" w:rsidR="004E1EC4" w:rsidRPr="00C34D2C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 с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работой</w:t>
            </w:r>
            <w:proofErr w:type="spellEnd"/>
          </w:p>
        </w:tc>
        <w:tc>
          <w:tcPr>
            <w:tcW w:w="679" w:type="pct"/>
            <w:tcBorders>
              <w:bottom w:val="single" w:sz="4" w:space="0" w:color="auto"/>
            </w:tcBorders>
          </w:tcPr>
          <w:p w14:paraId="61901F21" w14:textId="77777777" w:rsidR="004E1EC4" w:rsidRPr="00C34D2C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возвращение к прежнему месту жительства</w:t>
            </w:r>
          </w:p>
        </w:tc>
        <w:tc>
          <w:tcPr>
            <w:tcW w:w="678" w:type="pct"/>
            <w:tcBorders>
              <w:bottom w:val="single" w:sz="4" w:space="0" w:color="auto"/>
            </w:tcBorders>
          </w:tcPr>
          <w:p w14:paraId="710727ED" w14:textId="77777777" w:rsidR="004E1EC4" w:rsidRPr="00C34D2C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причины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личного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семейного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характера</w:t>
            </w:r>
            <w:proofErr w:type="spellEnd"/>
          </w:p>
        </w:tc>
        <w:tc>
          <w:tcPr>
            <w:tcW w:w="679" w:type="pct"/>
            <w:tcBorders>
              <w:bottom w:val="single" w:sz="4" w:space="0" w:color="auto"/>
            </w:tcBorders>
          </w:tcPr>
          <w:p w14:paraId="3A93A15D" w14:textId="77777777" w:rsidR="004E1EC4" w:rsidRPr="00C34D2C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возвращение после временного отсутствия</w:t>
            </w:r>
          </w:p>
        </w:tc>
      </w:tr>
      <w:tr w:rsidR="00745675" w:rsidRPr="007A40BB" w14:paraId="374BA962" w14:textId="77777777" w:rsidTr="00C4595F"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1F98B" w14:textId="77777777" w:rsidR="00745675" w:rsidRPr="00007501" w:rsidRDefault="00745675" w:rsidP="007456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7501">
              <w:rPr>
                <w:rFonts w:ascii="Times New Roman" w:hAnsi="Times New Roman"/>
                <w:b/>
                <w:sz w:val="24"/>
                <w:szCs w:val="24"/>
              </w:rPr>
              <w:t xml:space="preserve">2016 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EF447" w14:textId="77777777" w:rsidR="00745675" w:rsidRPr="00007501" w:rsidRDefault="00745675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-132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E3D21" w14:textId="77777777" w:rsidR="00745675" w:rsidRPr="00007501" w:rsidRDefault="00745675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323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7C0636" w14:textId="77777777" w:rsidR="00745675" w:rsidRPr="00007501" w:rsidRDefault="00745675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37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71CAF" w14:textId="77777777" w:rsidR="00745675" w:rsidRPr="00007501" w:rsidRDefault="00745675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60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E441F7" w14:textId="77777777" w:rsidR="00745675" w:rsidRPr="00007501" w:rsidRDefault="00745675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340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C352C8" w14:textId="77777777" w:rsidR="00745675" w:rsidRPr="00007501" w:rsidRDefault="00745675" w:rsidP="00C4595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-816</w:t>
            </w:r>
          </w:p>
        </w:tc>
      </w:tr>
      <w:tr w:rsidR="000D6BA9" w:rsidRPr="007A40BB" w14:paraId="709B006D" w14:textId="77777777" w:rsidTr="00C4595F"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EF90" w14:textId="77777777" w:rsidR="000D6BA9" w:rsidRPr="00007501" w:rsidRDefault="000D6BA9" w:rsidP="000D6BA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7501">
              <w:rPr>
                <w:rFonts w:ascii="Times New Roman" w:hAnsi="Times New Roman"/>
                <w:b/>
                <w:sz w:val="24"/>
                <w:szCs w:val="24"/>
              </w:rPr>
              <w:t>2017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CC54C8" w14:textId="77777777" w:rsidR="000D6BA9" w:rsidRPr="00007501" w:rsidRDefault="000D6BA9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-308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D6509" w14:textId="77777777" w:rsidR="000D6BA9" w:rsidRPr="00007501" w:rsidRDefault="000D6BA9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15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9BEB8" w14:textId="77777777" w:rsidR="000D6BA9" w:rsidRPr="00007501" w:rsidRDefault="000D6BA9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17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67861" w14:textId="77777777" w:rsidR="000D6BA9" w:rsidRPr="00007501" w:rsidRDefault="000D6BA9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60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94EB6B" w14:textId="77777777" w:rsidR="000D6BA9" w:rsidRPr="00007501" w:rsidRDefault="000D6BA9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304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183AF7" w14:textId="77777777" w:rsidR="000D6BA9" w:rsidRPr="00007501" w:rsidRDefault="000D6BA9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-679</w:t>
            </w:r>
          </w:p>
        </w:tc>
      </w:tr>
      <w:tr w:rsidR="00C97A0B" w:rsidRPr="007A40BB" w14:paraId="561E37C8" w14:textId="77777777" w:rsidTr="00C4595F"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489E" w14:textId="77777777" w:rsidR="00C97A0B" w:rsidRPr="00007501" w:rsidRDefault="00C97A0B" w:rsidP="00C97A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7501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2A81FC" w14:textId="77777777" w:rsidR="00C97A0B" w:rsidRPr="00007501" w:rsidRDefault="00C97A0B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72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956F2" w14:textId="77777777" w:rsidR="00C97A0B" w:rsidRPr="00007501" w:rsidRDefault="00C97A0B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90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956D0" w14:textId="77777777" w:rsidR="00C97A0B" w:rsidRPr="00007501" w:rsidRDefault="00C97A0B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-27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241551" w14:textId="77777777" w:rsidR="00C97A0B" w:rsidRPr="00007501" w:rsidRDefault="00C97A0B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59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52C7A1" w14:textId="77777777" w:rsidR="00C97A0B" w:rsidRPr="00007501" w:rsidRDefault="00C97A0B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174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12110" w14:textId="77777777" w:rsidR="00C97A0B" w:rsidRPr="00007501" w:rsidRDefault="00C97A0B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-256</w:t>
            </w:r>
          </w:p>
        </w:tc>
      </w:tr>
      <w:tr w:rsidR="00CD67E3" w:rsidRPr="007A40BB" w14:paraId="27FAE27C" w14:textId="77777777" w:rsidTr="00C4595F"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CCBF" w14:textId="77777777" w:rsidR="00CD67E3" w:rsidRPr="00007501" w:rsidRDefault="00CD67E3" w:rsidP="00CD67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7501">
              <w:rPr>
                <w:rFonts w:ascii="Times New Roman" w:hAnsi="Times New Roman"/>
                <w:b/>
                <w:sz w:val="24"/>
                <w:szCs w:val="24"/>
              </w:rPr>
              <w:t>2019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1941A" w14:textId="77777777" w:rsidR="00CD67E3" w:rsidRPr="00007501" w:rsidRDefault="00CD67E3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-27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6B85AF" w14:textId="77777777" w:rsidR="00CD67E3" w:rsidRPr="00007501" w:rsidRDefault="00CD67E3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85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4550D" w14:textId="77777777" w:rsidR="00CD67E3" w:rsidRPr="00007501" w:rsidRDefault="00CD67E3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29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6FC2B2" w14:textId="77777777" w:rsidR="00CD67E3" w:rsidRPr="00007501" w:rsidRDefault="00CD67E3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30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CDA96" w14:textId="77777777" w:rsidR="00CD67E3" w:rsidRPr="00007501" w:rsidRDefault="00CD67E3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61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AAA7F9" w14:textId="77777777" w:rsidR="00CD67E3" w:rsidRPr="00007501" w:rsidRDefault="00CD67E3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-302</w:t>
            </w:r>
          </w:p>
        </w:tc>
      </w:tr>
      <w:tr w:rsidR="00C4595F" w:rsidRPr="007A40BB" w14:paraId="520D05A3" w14:textId="77777777" w:rsidTr="00C4595F"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7F85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7501">
              <w:rPr>
                <w:rFonts w:ascii="Times New Roman" w:hAnsi="Times New Roman"/>
                <w:b/>
                <w:sz w:val="24"/>
                <w:szCs w:val="24"/>
              </w:rPr>
              <w:t>2020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BEE4D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-95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1E9C6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88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216B0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37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2D3BE6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15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FB7DA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88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1D031A" w14:textId="77777777" w:rsidR="00C4595F" w:rsidRPr="00007501" w:rsidRDefault="00C4595F" w:rsidP="00C45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750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-343</w:t>
            </w:r>
          </w:p>
        </w:tc>
      </w:tr>
    </w:tbl>
    <w:p w14:paraId="589E2E88" w14:textId="77777777" w:rsidR="00C34D2C" w:rsidRPr="00674295" w:rsidRDefault="00C34D2C" w:rsidP="00C34D2C">
      <w:pPr>
        <w:spacing w:before="20" w:after="0" w:line="240" w:lineRule="auto"/>
        <w:ind w:right="-284"/>
        <w:rPr>
          <w:rFonts w:ascii="Times New Roman" w:hAnsi="Times New Roman" w:cs="Times New Roman"/>
          <w:sz w:val="16"/>
          <w:szCs w:val="16"/>
        </w:rPr>
      </w:pPr>
      <w:r w:rsidRPr="00674295">
        <w:rPr>
          <w:rFonts w:ascii="Times New Roman" w:hAnsi="Times New Roman" w:cs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476BFBF6" w14:textId="77777777" w:rsidR="002A3C6E" w:rsidRPr="002A3C6E" w:rsidRDefault="002A3C6E" w:rsidP="002A3C6E">
      <w:pPr>
        <w:keepNext/>
        <w:spacing w:before="20" w:after="0" w:line="240" w:lineRule="auto"/>
        <w:ind w:left="-142" w:right="-170"/>
        <w:outlineLvl w:val="1"/>
        <w:rPr>
          <w:rFonts w:ascii="Times New Roman" w:hAnsi="Times New Roman"/>
          <w:sz w:val="16"/>
          <w:szCs w:val="16"/>
        </w:rPr>
      </w:pPr>
    </w:p>
    <w:p w14:paraId="14ADDD11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6D06A0B3" w14:textId="77777777" w:rsidR="00733B80" w:rsidRDefault="00733B80" w:rsidP="00401580">
      <w:pPr>
        <w:rPr>
          <w:rFonts w:ascii="Times New Roman" w:eastAsia="Times New Roman" w:hAnsi="Times New Roman" w:cs="Times New Roman"/>
          <w:lang w:bidi="en-US"/>
        </w:rPr>
        <w:sectPr w:rsidR="00733B80" w:rsidSect="00581D2D">
          <w:pgSz w:w="16838" w:h="11906" w:orient="landscape"/>
          <w:pgMar w:top="1418" w:right="567" w:bottom="1418" w:left="567" w:header="709" w:footer="709" w:gutter="0"/>
          <w:cols w:space="708"/>
          <w:docGrid w:linePitch="360"/>
        </w:sectPr>
      </w:pPr>
    </w:p>
    <w:p w14:paraId="324FF6D4" w14:textId="77777777" w:rsidR="00733B80" w:rsidRPr="003212EA" w:rsidRDefault="00733B80" w:rsidP="00733B80">
      <w:pPr>
        <w:widowControl w:val="0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3.4. </w:t>
      </w:r>
      <w:r w:rsidRPr="003212EA">
        <w:rPr>
          <w:rFonts w:ascii="Times New Roman" w:hAnsi="Times New Roman" w:cs="Times New Roman"/>
          <w:b/>
          <w:sz w:val="28"/>
          <w:szCs w:val="28"/>
        </w:rPr>
        <w:t xml:space="preserve">Анализ миграционных процессов </w:t>
      </w:r>
    </w:p>
    <w:p w14:paraId="40BCE9F9" w14:textId="77777777" w:rsidR="00733B80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68CFD2" w14:textId="77777777" w:rsidR="00733B80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Миграционные процессы в г. Октябрьский, как периферийной территории, достаточно нестабильные. Город испытывает сильное влияние западных соседей, Республики Татарстан. В последние 3 года размеры миграционной убыли населения достигли 43 человек в год (табл. 1).</w:t>
      </w:r>
    </w:p>
    <w:p w14:paraId="11F98761" w14:textId="77777777" w:rsidR="00733B80" w:rsidRDefault="00733B80" w:rsidP="00733B80">
      <w:pPr>
        <w:widowControl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p w14:paraId="2CCB50C8" w14:textId="77777777" w:rsidR="00733B80" w:rsidRDefault="00733B80" w:rsidP="00733B80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Миграция населения г. Октябрьский, человек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4353"/>
        <w:gridCol w:w="1618"/>
        <w:gridCol w:w="1619"/>
        <w:gridCol w:w="1619"/>
      </w:tblGrid>
      <w:tr w:rsidR="00733B80" w:rsidRPr="00A400DC" w14:paraId="0BEF5D1B" w14:textId="77777777" w:rsidTr="00A400DC">
        <w:trPr>
          <w:trHeight w:val="454"/>
        </w:trPr>
        <w:tc>
          <w:tcPr>
            <w:tcW w:w="4353" w:type="dxa"/>
            <w:vAlign w:val="center"/>
          </w:tcPr>
          <w:p w14:paraId="0EE6D982" w14:textId="77777777" w:rsidR="00733B80" w:rsidRPr="00A400DC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DC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1618" w:type="dxa"/>
            <w:vAlign w:val="center"/>
          </w:tcPr>
          <w:p w14:paraId="49330354" w14:textId="77777777" w:rsidR="00733B80" w:rsidRPr="00A400DC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DC">
              <w:rPr>
                <w:rFonts w:ascii="Times New Roman" w:hAnsi="Times New Roman" w:cs="Times New Roman"/>
                <w:sz w:val="24"/>
                <w:szCs w:val="24"/>
              </w:rPr>
              <w:t>2018 г.</w:t>
            </w:r>
          </w:p>
        </w:tc>
        <w:tc>
          <w:tcPr>
            <w:tcW w:w="1619" w:type="dxa"/>
            <w:vAlign w:val="center"/>
          </w:tcPr>
          <w:p w14:paraId="451382B6" w14:textId="77777777" w:rsidR="00733B80" w:rsidRPr="00A400DC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DC">
              <w:rPr>
                <w:rFonts w:ascii="Times New Roman" w:hAnsi="Times New Roman" w:cs="Times New Roman"/>
                <w:sz w:val="24"/>
                <w:szCs w:val="24"/>
              </w:rPr>
              <w:t>2019 г.</w:t>
            </w:r>
          </w:p>
        </w:tc>
        <w:tc>
          <w:tcPr>
            <w:tcW w:w="1619" w:type="dxa"/>
            <w:vAlign w:val="center"/>
          </w:tcPr>
          <w:p w14:paraId="188A47C0" w14:textId="77777777" w:rsidR="00733B80" w:rsidRPr="00A400DC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DC">
              <w:rPr>
                <w:rFonts w:ascii="Times New Roman" w:hAnsi="Times New Roman" w:cs="Times New Roman"/>
                <w:sz w:val="24"/>
                <w:szCs w:val="24"/>
              </w:rPr>
              <w:t>2020 г.</w:t>
            </w:r>
          </w:p>
        </w:tc>
      </w:tr>
      <w:tr w:rsidR="00733B80" w:rsidRPr="00A400DC" w14:paraId="0C49E588" w14:textId="77777777" w:rsidTr="00A400DC">
        <w:trPr>
          <w:trHeight w:val="454"/>
        </w:trPr>
        <w:tc>
          <w:tcPr>
            <w:tcW w:w="4353" w:type="dxa"/>
            <w:vAlign w:val="center"/>
          </w:tcPr>
          <w:p w14:paraId="78D38BCE" w14:textId="77777777" w:rsidR="00733B80" w:rsidRPr="00A400DC" w:rsidRDefault="00733B80" w:rsidP="00A400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00DC">
              <w:rPr>
                <w:rFonts w:ascii="Times New Roman" w:hAnsi="Times New Roman" w:cs="Times New Roman"/>
                <w:sz w:val="24"/>
                <w:szCs w:val="24"/>
              </w:rPr>
              <w:t>Число прибывших</w:t>
            </w:r>
          </w:p>
        </w:tc>
        <w:tc>
          <w:tcPr>
            <w:tcW w:w="1618" w:type="dxa"/>
            <w:vAlign w:val="center"/>
          </w:tcPr>
          <w:p w14:paraId="66A7441C" w14:textId="77777777" w:rsidR="00733B80" w:rsidRPr="00A400DC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DC">
              <w:rPr>
                <w:rFonts w:ascii="Times New Roman" w:hAnsi="Times New Roman" w:cs="Times New Roman"/>
                <w:sz w:val="24"/>
                <w:szCs w:val="24"/>
              </w:rPr>
              <w:t>3237</w:t>
            </w:r>
          </w:p>
        </w:tc>
        <w:tc>
          <w:tcPr>
            <w:tcW w:w="1619" w:type="dxa"/>
            <w:vAlign w:val="center"/>
          </w:tcPr>
          <w:p w14:paraId="39ECE421" w14:textId="77777777" w:rsidR="00733B80" w:rsidRPr="00A400DC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DC">
              <w:rPr>
                <w:rFonts w:ascii="Times New Roman" w:hAnsi="Times New Roman" w:cs="Times New Roman"/>
                <w:sz w:val="24"/>
                <w:szCs w:val="24"/>
              </w:rPr>
              <w:t>2831</w:t>
            </w:r>
          </w:p>
        </w:tc>
        <w:tc>
          <w:tcPr>
            <w:tcW w:w="1619" w:type="dxa"/>
            <w:vAlign w:val="center"/>
          </w:tcPr>
          <w:p w14:paraId="4FF8866D" w14:textId="77777777" w:rsidR="00733B80" w:rsidRPr="00A400DC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DC">
              <w:rPr>
                <w:rFonts w:ascii="Times New Roman" w:hAnsi="Times New Roman" w:cs="Times New Roman"/>
                <w:sz w:val="24"/>
                <w:szCs w:val="24"/>
              </w:rPr>
              <w:t>2480</w:t>
            </w:r>
          </w:p>
        </w:tc>
      </w:tr>
      <w:tr w:rsidR="00733B80" w:rsidRPr="00A400DC" w14:paraId="79A06FA9" w14:textId="77777777" w:rsidTr="00A400DC">
        <w:trPr>
          <w:trHeight w:val="454"/>
        </w:trPr>
        <w:tc>
          <w:tcPr>
            <w:tcW w:w="4353" w:type="dxa"/>
            <w:vAlign w:val="center"/>
          </w:tcPr>
          <w:p w14:paraId="09F75565" w14:textId="77777777" w:rsidR="00733B80" w:rsidRPr="00A400DC" w:rsidRDefault="00733B80" w:rsidP="00A400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00DC">
              <w:rPr>
                <w:rFonts w:ascii="Times New Roman" w:hAnsi="Times New Roman" w:cs="Times New Roman"/>
                <w:sz w:val="24"/>
                <w:szCs w:val="24"/>
              </w:rPr>
              <w:t>Число выбывших</w:t>
            </w:r>
          </w:p>
        </w:tc>
        <w:tc>
          <w:tcPr>
            <w:tcW w:w="1618" w:type="dxa"/>
            <w:vAlign w:val="center"/>
          </w:tcPr>
          <w:p w14:paraId="7093C600" w14:textId="77777777" w:rsidR="00733B80" w:rsidRPr="00A400DC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DC">
              <w:rPr>
                <w:rFonts w:ascii="Times New Roman" w:hAnsi="Times New Roman" w:cs="Times New Roman"/>
                <w:sz w:val="24"/>
                <w:szCs w:val="24"/>
              </w:rPr>
              <w:t>3048</w:t>
            </w:r>
          </w:p>
        </w:tc>
        <w:tc>
          <w:tcPr>
            <w:tcW w:w="1619" w:type="dxa"/>
            <w:vAlign w:val="center"/>
          </w:tcPr>
          <w:p w14:paraId="701FE4AF" w14:textId="77777777" w:rsidR="00733B80" w:rsidRPr="00A400DC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DC">
              <w:rPr>
                <w:rFonts w:ascii="Times New Roman" w:hAnsi="Times New Roman" w:cs="Times New Roman"/>
                <w:sz w:val="24"/>
                <w:szCs w:val="24"/>
              </w:rPr>
              <w:t>2859</w:t>
            </w:r>
          </w:p>
        </w:tc>
        <w:tc>
          <w:tcPr>
            <w:tcW w:w="1619" w:type="dxa"/>
            <w:vAlign w:val="center"/>
          </w:tcPr>
          <w:p w14:paraId="129502FD" w14:textId="77777777" w:rsidR="00733B80" w:rsidRPr="00A400DC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DC">
              <w:rPr>
                <w:rFonts w:ascii="Times New Roman" w:hAnsi="Times New Roman" w:cs="Times New Roman"/>
                <w:sz w:val="24"/>
                <w:szCs w:val="24"/>
              </w:rPr>
              <w:t>2523</w:t>
            </w:r>
          </w:p>
        </w:tc>
      </w:tr>
      <w:tr w:rsidR="00733B80" w:rsidRPr="00A400DC" w14:paraId="6748DDBF" w14:textId="77777777" w:rsidTr="00A400DC">
        <w:trPr>
          <w:trHeight w:val="454"/>
        </w:trPr>
        <w:tc>
          <w:tcPr>
            <w:tcW w:w="4353" w:type="dxa"/>
            <w:vAlign w:val="center"/>
          </w:tcPr>
          <w:p w14:paraId="1AE898BD" w14:textId="77777777" w:rsidR="00733B80" w:rsidRPr="00A400DC" w:rsidRDefault="00733B80" w:rsidP="00A400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00DC">
              <w:rPr>
                <w:rFonts w:ascii="Times New Roman" w:hAnsi="Times New Roman" w:cs="Times New Roman"/>
                <w:sz w:val="24"/>
                <w:szCs w:val="24"/>
              </w:rPr>
              <w:t>Миграционный прирост (убыль)</w:t>
            </w:r>
          </w:p>
        </w:tc>
        <w:tc>
          <w:tcPr>
            <w:tcW w:w="1618" w:type="dxa"/>
            <w:vAlign w:val="center"/>
          </w:tcPr>
          <w:p w14:paraId="68384554" w14:textId="77777777" w:rsidR="00733B80" w:rsidRPr="00A400DC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DC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1619" w:type="dxa"/>
            <w:vAlign w:val="center"/>
          </w:tcPr>
          <w:p w14:paraId="51C889F8" w14:textId="77777777" w:rsidR="00733B80" w:rsidRPr="00A400DC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DC">
              <w:rPr>
                <w:rFonts w:ascii="Times New Roman" w:hAnsi="Times New Roman" w:cs="Times New Roman"/>
                <w:sz w:val="24"/>
                <w:szCs w:val="24"/>
              </w:rPr>
              <w:t>-28</w:t>
            </w:r>
          </w:p>
        </w:tc>
        <w:tc>
          <w:tcPr>
            <w:tcW w:w="1619" w:type="dxa"/>
            <w:vAlign w:val="center"/>
          </w:tcPr>
          <w:p w14:paraId="1561E2DC" w14:textId="77777777" w:rsidR="00733B80" w:rsidRPr="00A400DC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DC">
              <w:rPr>
                <w:rFonts w:ascii="Times New Roman" w:hAnsi="Times New Roman" w:cs="Times New Roman"/>
                <w:sz w:val="24"/>
                <w:szCs w:val="24"/>
              </w:rPr>
              <w:t>-43</w:t>
            </w:r>
          </w:p>
        </w:tc>
      </w:tr>
      <w:tr w:rsidR="00733B80" w:rsidRPr="00A400DC" w14:paraId="446840AE" w14:textId="77777777" w:rsidTr="00A400DC">
        <w:trPr>
          <w:trHeight w:val="454"/>
        </w:trPr>
        <w:tc>
          <w:tcPr>
            <w:tcW w:w="4353" w:type="dxa"/>
            <w:vAlign w:val="center"/>
          </w:tcPr>
          <w:p w14:paraId="716FE1B1" w14:textId="77777777" w:rsidR="00733B80" w:rsidRPr="00A400DC" w:rsidRDefault="00733B80" w:rsidP="00A400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00DC">
              <w:rPr>
                <w:rFonts w:ascii="Times New Roman" w:hAnsi="Times New Roman" w:cs="Times New Roman"/>
                <w:sz w:val="24"/>
                <w:szCs w:val="24"/>
              </w:rPr>
              <w:t>Численность населения</w:t>
            </w:r>
          </w:p>
        </w:tc>
        <w:tc>
          <w:tcPr>
            <w:tcW w:w="1618" w:type="dxa"/>
            <w:vAlign w:val="center"/>
          </w:tcPr>
          <w:p w14:paraId="6C32466C" w14:textId="77777777" w:rsidR="00733B80" w:rsidRPr="00A400DC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DC">
              <w:rPr>
                <w:rFonts w:ascii="Times New Roman" w:hAnsi="Times New Roman" w:cs="Times New Roman"/>
              </w:rPr>
              <w:t>113827</w:t>
            </w:r>
          </w:p>
        </w:tc>
        <w:tc>
          <w:tcPr>
            <w:tcW w:w="1619" w:type="dxa"/>
            <w:vAlign w:val="center"/>
          </w:tcPr>
          <w:p w14:paraId="5FC498A4" w14:textId="77777777" w:rsidR="00733B80" w:rsidRPr="00A400DC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DC">
              <w:rPr>
                <w:rFonts w:ascii="Times New Roman" w:hAnsi="Times New Roman" w:cs="Times New Roman"/>
                <w:lang w:val="en-US"/>
              </w:rPr>
              <w:t>114194</w:t>
            </w:r>
          </w:p>
        </w:tc>
        <w:tc>
          <w:tcPr>
            <w:tcW w:w="1619" w:type="dxa"/>
            <w:vAlign w:val="center"/>
          </w:tcPr>
          <w:p w14:paraId="1420ABB7" w14:textId="77777777" w:rsidR="00733B80" w:rsidRPr="00A400DC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DC">
              <w:rPr>
                <w:rFonts w:ascii="Times New Roman" w:hAnsi="Times New Roman" w:cs="Times New Roman"/>
              </w:rPr>
              <w:t>114100</w:t>
            </w:r>
          </w:p>
        </w:tc>
      </w:tr>
    </w:tbl>
    <w:p w14:paraId="6E862BB3" w14:textId="77777777" w:rsidR="00733B80" w:rsidRDefault="00733B80" w:rsidP="00733B8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475FB9" w14:textId="77777777" w:rsidR="00733B80" w:rsidRDefault="00733B80" w:rsidP="00733B8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Миграция населения г. Октябрьский, человек</w:t>
      </w:r>
    </w:p>
    <w:p w14:paraId="4930130C" w14:textId="77777777" w:rsidR="00733B80" w:rsidRDefault="00733B80" w:rsidP="00733B8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4AA192" wp14:editId="2A9DD35C">
            <wp:extent cx="5891916" cy="3200400"/>
            <wp:effectExtent l="0" t="0" r="1397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5B267D8" w14:textId="77777777" w:rsidR="00A400DC" w:rsidRDefault="00A40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6CE93E" w14:textId="553AA400" w:rsidR="00733B80" w:rsidRDefault="00733B80" w:rsidP="00733B80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Место г. Октябрьский среди городских округов по миграционным показателям 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3369"/>
        <w:gridCol w:w="1559"/>
        <w:gridCol w:w="2977"/>
        <w:gridCol w:w="1701"/>
      </w:tblGrid>
      <w:tr w:rsidR="00733B80" w14:paraId="3D697265" w14:textId="77777777" w:rsidTr="00DB71F7">
        <w:tc>
          <w:tcPr>
            <w:tcW w:w="3369" w:type="dxa"/>
          </w:tcPr>
          <w:p w14:paraId="693CAB77" w14:textId="77777777" w:rsidR="00733B80" w:rsidRPr="00C54F9A" w:rsidRDefault="00733B80" w:rsidP="00DB71F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Городские округа</w:t>
            </w:r>
          </w:p>
        </w:tc>
        <w:tc>
          <w:tcPr>
            <w:tcW w:w="1559" w:type="dxa"/>
          </w:tcPr>
          <w:p w14:paraId="578ADA0F" w14:textId="77777777" w:rsidR="00733B80" w:rsidRPr="00C54F9A" w:rsidRDefault="00733B80" w:rsidP="00DB71F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9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9150E">
              <w:rPr>
                <w:rFonts w:ascii="Times New Roman" w:hAnsi="Times New Roman" w:cs="Times New Roman"/>
                <w:sz w:val="24"/>
                <w:szCs w:val="24"/>
              </w:rPr>
              <w:t>альдо миграции</w:t>
            </w:r>
          </w:p>
        </w:tc>
        <w:tc>
          <w:tcPr>
            <w:tcW w:w="2977" w:type="dxa"/>
          </w:tcPr>
          <w:p w14:paraId="04DC4586" w14:textId="77777777" w:rsidR="00733B80" w:rsidRPr="00C54F9A" w:rsidRDefault="00733B80" w:rsidP="00DB71F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Городские округа</w:t>
            </w:r>
          </w:p>
        </w:tc>
        <w:tc>
          <w:tcPr>
            <w:tcW w:w="1701" w:type="dxa"/>
          </w:tcPr>
          <w:p w14:paraId="1163D184" w14:textId="77777777" w:rsidR="00733B80" w:rsidRPr="00C54F9A" w:rsidRDefault="00733B80" w:rsidP="00DB71F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</w:t>
            </w:r>
          </w:p>
        </w:tc>
      </w:tr>
      <w:tr w:rsidR="00733B80" w14:paraId="26872D66" w14:textId="77777777" w:rsidTr="00DB71F7">
        <w:tc>
          <w:tcPr>
            <w:tcW w:w="3369" w:type="dxa"/>
            <w:vAlign w:val="bottom"/>
          </w:tcPr>
          <w:p w14:paraId="11566470" w14:textId="77777777" w:rsidR="00733B80" w:rsidRPr="00C54F9A" w:rsidRDefault="00733B80" w:rsidP="00DB71F7">
            <w:pPr>
              <w:widowControl w:val="0"/>
              <w:tabs>
                <w:tab w:val="left" w:pos="-1843"/>
              </w:tabs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Уфа</w:t>
            </w:r>
          </w:p>
        </w:tc>
        <w:tc>
          <w:tcPr>
            <w:tcW w:w="1559" w:type="dxa"/>
            <w:vAlign w:val="bottom"/>
          </w:tcPr>
          <w:p w14:paraId="3A57C4B3" w14:textId="77777777" w:rsidR="00733B80" w:rsidRPr="00C54F9A" w:rsidRDefault="00733B80" w:rsidP="00DB71F7">
            <w:pPr>
              <w:widowControl w:val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1121</w:t>
            </w:r>
          </w:p>
        </w:tc>
        <w:tc>
          <w:tcPr>
            <w:tcW w:w="2977" w:type="dxa"/>
            <w:vAlign w:val="bottom"/>
          </w:tcPr>
          <w:p w14:paraId="5421E0B7" w14:textId="77777777" w:rsidR="00733B80" w:rsidRPr="000D3CED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Уфа</w:t>
            </w:r>
          </w:p>
        </w:tc>
        <w:tc>
          <w:tcPr>
            <w:tcW w:w="1701" w:type="dxa"/>
            <w:vAlign w:val="bottom"/>
          </w:tcPr>
          <w:p w14:paraId="32B6B694" w14:textId="77777777" w:rsidR="00733B80" w:rsidRPr="00A51418" w:rsidRDefault="00733B80" w:rsidP="00DB71F7">
            <w:pPr>
              <w:spacing w:line="228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28003</w:t>
            </w:r>
          </w:p>
        </w:tc>
      </w:tr>
      <w:tr w:rsidR="00733B80" w14:paraId="1BFCC7C6" w14:textId="77777777" w:rsidTr="00DB71F7">
        <w:tc>
          <w:tcPr>
            <w:tcW w:w="3369" w:type="dxa"/>
            <w:vAlign w:val="bottom"/>
          </w:tcPr>
          <w:p w14:paraId="2AE56F88" w14:textId="77777777" w:rsidR="00733B80" w:rsidRPr="00C54F9A" w:rsidRDefault="00733B80" w:rsidP="00DB71F7">
            <w:pPr>
              <w:widowControl w:val="0"/>
              <w:tabs>
                <w:tab w:val="left" w:pos="-1843"/>
              </w:tabs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Нефтекамск </w:t>
            </w:r>
          </w:p>
        </w:tc>
        <w:tc>
          <w:tcPr>
            <w:tcW w:w="1559" w:type="dxa"/>
            <w:vAlign w:val="bottom"/>
          </w:tcPr>
          <w:p w14:paraId="3EF48734" w14:textId="77777777" w:rsidR="00733B80" w:rsidRPr="00C54F9A" w:rsidRDefault="00733B80" w:rsidP="00DB71F7">
            <w:pPr>
              <w:widowControl w:val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866</w:t>
            </w:r>
          </w:p>
        </w:tc>
        <w:tc>
          <w:tcPr>
            <w:tcW w:w="2977" w:type="dxa"/>
            <w:vAlign w:val="bottom"/>
          </w:tcPr>
          <w:p w14:paraId="45F3A4B7" w14:textId="77777777" w:rsidR="00733B80" w:rsidRPr="000D3CED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Стерлитамак </w:t>
            </w:r>
          </w:p>
        </w:tc>
        <w:tc>
          <w:tcPr>
            <w:tcW w:w="1701" w:type="dxa"/>
            <w:vAlign w:val="bottom"/>
          </w:tcPr>
          <w:p w14:paraId="2F02DD9E" w14:textId="77777777" w:rsidR="00733B80" w:rsidRPr="00700165" w:rsidRDefault="00733B80" w:rsidP="00DB71F7">
            <w:pPr>
              <w:spacing w:line="228" w:lineRule="auto"/>
              <w:jc w:val="righ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4971</w:t>
            </w:r>
          </w:p>
        </w:tc>
      </w:tr>
      <w:tr w:rsidR="00733B80" w14:paraId="00A80134" w14:textId="77777777" w:rsidTr="00DB71F7">
        <w:tc>
          <w:tcPr>
            <w:tcW w:w="3369" w:type="dxa"/>
            <w:vAlign w:val="bottom"/>
          </w:tcPr>
          <w:p w14:paraId="4B88B472" w14:textId="77777777" w:rsidR="00733B80" w:rsidRPr="00C54F9A" w:rsidRDefault="00733B80" w:rsidP="00DB71F7">
            <w:pPr>
              <w:widowControl w:val="0"/>
              <w:tabs>
                <w:tab w:val="left" w:pos="-1843"/>
              </w:tabs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Кумертау </w:t>
            </w:r>
          </w:p>
        </w:tc>
        <w:tc>
          <w:tcPr>
            <w:tcW w:w="1559" w:type="dxa"/>
            <w:vAlign w:val="bottom"/>
          </w:tcPr>
          <w:p w14:paraId="567F581F" w14:textId="77777777" w:rsidR="00733B80" w:rsidRPr="00C54F9A" w:rsidRDefault="00733B80" w:rsidP="00DB71F7">
            <w:pPr>
              <w:widowControl w:val="0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2977" w:type="dxa"/>
            <w:vAlign w:val="bottom"/>
          </w:tcPr>
          <w:p w14:paraId="6E648DE0" w14:textId="77777777" w:rsidR="00733B80" w:rsidRPr="000D3CED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Нефтекамск </w:t>
            </w:r>
          </w:p>
        </w:tc>
        <w:tc>
          <w:tcPr>
            <w:tcW w:w="1701" w:type="dxa"/>
            <w:vAlign w:val="bottom"/>
          </w:tcPr>
          <w:p w14:paraId="22A3CACE" w14:textId="77777777" w:rsidR="00733B80" w:rsidRPr="00A51418" w:rsidRDefault="00733B80" w:rsidP="00DB71F7">
            <w:pPr>
              <w:spacing w:line="228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4610</w:t>
            </w:r>
          </w:p>
        </w:tc>
      </w:tr>
      <w:tr w:rsidR="00733B80" w14:paraId="3B6E203F" w14:textId="77777777" w:rsidTr="00DB71F7">
        <w:tc>
          <w:tcPr>
            <w:tcW w:w="3369" w:type="dxa"/>
          </w:tcPr>
          <w:p w14:paraId="4842DC7D" w14:textId="77777777" w:rsidR="00733B80" w:rsidRPr="00E9150E" w:rsidRDefault="00733B80" w:rsidP="00DB71F7">
            <w:pPr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 Октябрьский</w:t>
            </w:r>
          </w:p>
        </w:tc>
        <w:tc>
          <w:tcPr>
            <w:tcW w:w="1559" w:type="dxa"/>
          </w:tcPr>
          <w:p w14:paraId="481194E2" w14:textId="77777777" w:rsidR="00733B80" w:rsidRPr="00E9150E" w:rsidRDefault="00733B80" w:rsidP="00DB71F7">
            <w:pPr>
              <w:widowControl w:val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-43</w:t>
            </w:r>
          </w:p>
        </w:tc>
        <w:tc>
          <w:tcPr>
            <w:tcW w:w="2977" w:type="dxa"/>
            <w:vAlign w:val="bottom"/>
          </w:tcPr>
          <w:p w14:paraId="65896F80" w14:textId="77777777" w:rsidR="00733B80" w:rsidRPr="000D3CED" w:rsidRDefault="00733B80" w:rsidP="00DB71F7">
            <w:pPr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4. Салават </w:t>
            </w:r>
          </w:p>
        </w:tc>
        <w:tc>
          <w:tcPr>
            <w:tcW w:w="1701" w:type="dxa"/>
            <w:vAlign w:val="bottom"/>
          </w:tcPr>
          <w:p w14:paraId="648773B0" w14:textId="77777777" w:rsidR="00733B80" w:rsidRPr="000D3CED" w:rsidRDefault="00733B80" w:rsidP="00DB71F7">
            <w:pPr>
              <w:widowControl w:val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3101</w:t>
            </w:r>
          </w:p>
        </w:tc>
      </w:tr>
      <w:tr w:rsidR="00733B80" w14:paraId="00CC95F2" w14:textId="77777777" w:rsidTr="00DB71F7">
        <w:tc>
          <w:tcPr>
            <w:tcW w:w="3369" w:type="dxa"/>
            <w:vAlign w:val="bottom"/>
          </w:tcPr>
          <w:p w14:paraId="0AD7EDA7" w14:textId="77777777" w:rsidR="00733B80" w:rsidRDefault="00733B80" w:rsidP="00DB71F7">
            <w:pPr>
              <w:widowControl w:val="0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Агидель</w:t>
            </w:r>
          </w:p>
        </w:tc>
        <w:tc>
          <w:tcPr>
            <w:tcW w:w="1559" w:type="dxa"/>
            <w:vAlign w:val="bottom"/>
          </w:tcPr>
          <w:p w14:paraId="18C4CE33" w14:textId="77777777" w:rsidR="00733B80" w:rsidRDefault="00733B80" w:rsidP="00DB71F7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-198</w:t>
            </w:r>
          </w:p>
        </w:tc>
        <w:tc>
          <w:tcPr>
            <w:tcW w:w="2977" w:type="dxa"/>
          </w:tcPr>
          <w:p w14:paraId="51274CA6" w14:textId="77777777" w:rsidR="00733B80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 Октябрьский</w:t>
            </w:r>
          </w:p>
        </w:tc>
        <w:tc>
          <w:tcPr>
            <w:tcW w:w="1701" w:type="dxa"/>
          </w:tcPr>
          <w:p w14:paraId="6BB45923" w14:textId="77777777" w:rsidR="00733B80" w:rsidRPr="00700165" w:rsidRDefault="00733B80" w:rsidP="00DB71F7">
            <w:pPr>
              <w:spacing w:line="228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2480</w:t>
            </w:r>
          </w:p>
        </w:tc>
      </w:tr>
      <w:tr w:rsidR="00733B80" w14:paraId="243B800C" w14:textId="77777777" w:rsidTr="00DB71F7">
        <w:tc>
          <w:tcPr>
            <w:tcW w:w="3369" w:type="dxa"/>
            <w:vAlign w:val="bottom"/>
          </w:tcPr>
          <w:p w14:paraId="43A10CB3" w14:textId="77777777" w:rsidR="00733B80" w:rsidRPr="00C54F9A" w:rsidRDefault="00733B80" w:rsidP="00DB71F7">
            <w:pPr>
              <w:widowControl w:val="0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6. Салават </w:t>
            </w:r>
          </w:p>
        </w:tc>
        <w:tc>
          <w:tcPr>
            <w:tcW w:w="1559" w:type="dxa"/>
            <w:vAlign w:val="bottom"/>
          </w:tcPr>
          <w:p w14:paraId="14711A2E" w14:textId="77777777" w:rsidR="00733B80" w:rsidRPr="00700165" w:rsidRDefault="00733B80" w:rsidP="00DB71F7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-348</w:t>
            </w:r>
          </w:p>
        </w:tc>
        <w:tc>
          <w:tcPr>
            <w:tcW w:w="2977" w:type="dxa"/>
            <w:vAlign w:val="bottom"/>
          </w:tcPr>
          <w:p w14:paraId="52060BE9" w14:textId="77777777" w:rsidR="00733B80" w:rsidRPr="000D3CED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6. Кумертау </w:t>
            </w:r>
          </w:p>
        </w:tc>
        <w:tc>
          <w:tcPr>
            <w:tcW w:w="1701" w:type="dxa"/>
            <w:vAlign w:val="bottom"/>
          </w:tcPr>
          <w:p w14:paraId="4D03C222" w14:textId="77777777" w:rsidR="00733B80" w:rsidRPr="00700165" w:rsidRDefault="00733B80" w:rsidP="00DB71F7">
            <w:pPr>
              <w:spacing w:line="228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1948</w:t>
            </w:r>
          </w:p>
        </w:tc>
      </w:tr>
      <w:tr w:rsidR="00733B80" w14:paraId="77FF3C71" w14:textId="77777777" w:rsidTr="00DB71F7">
        <w:tc>
          <w:tcPr>
            <w:tcW w:w="3369" w:type="dxa"/>
            <w:vAlign w:val="bottom"/>
          </w:tcPr>
          <w:p w14:paraId="19AC2334" w14:textId="77777777" w:rsidR="00733B80" w:rsidRPr="00C54F9A" w:rsidRDefault="00733B80" w:rsidP="00DB71F7">
            <w:pPr>
              <w:widowControl w:val="0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 Сибай</w:t>
            </w:r>
          </w:p>
        </w:tc>
        <w:tc>
          <w:tcPr>
            <w:tcW w:w="1559" w:type="dxa"/>
            <w:vAlign w:val="bottom"/>
          </w:tcPr>
          <w:p w14:paraId="7BCF495E" w14:textId="77777777" w:rsidR="00733B80" w:rsidRPr="00A51418" w:rsidRDefault="00733B80" w:rsidP="00DB71F7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-475</w:t>
            </w:r>
          </w:p>
        </w:tc>
        <w:tc>
          <w:tcPr>
            <w:tcW w:w="2977" w:type="dxa"/>
            <w:vAlign w:val="bottom"/>
          </w:tcPr>
          <w:p w14:paraId="5A3EA64A" w14:textId="77777777" w:rsidR="00733B80" w:rsidRPr="000D3CED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 Сибай</w:t>
            </w:r>
          </w:p>
        </w:tc>
        <w:tc>
          <w:tcPr>
            <w:tcW w:w="1701" w:type="dxa"/>
            <w:vAlign w:val="bottom"/>
          </w:tcPr>
          <w:p w14:paraId="307E4A90" w14:textId="77777777" w:rsidR="00733B80" w:rsidRPr="003A6381" w:rsidRDefault="00733B80" w:rsidP="00DB71F7">
            <w:pPr>
              <w:spacing w:line="228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1556</w:t>
            </w:r>
          </w:p>
        </w:tc>
      </w:tr>
      <w:tr w:rsidR="00733B80" w14:paraId="775560EA" w14:textId="77777777" w:rsidTr="00DB71F7">
        <w:tc>
          <w:tcPr>
            <w:tcW w:w="3369" w:type="dxa"/>
            <w:vAlign w:val="bottom"/>
          </w:tcPr>
          <w:p w14:paraId="15BEBBDB" w14:textId="77777777" w:rsidR="00733B80" w:rsidRPr="00C54F9A" w:rsidRDefault="00733B80" w:rsidP="00DB71F7">
            <w:pPr>
              <w:widowControl w:val="0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8. Стерлитамак </w:t>
            </w:r>
          </w:p>
        </w:tc>
        <w:tc>
          <w:tcPr>
            <w:tcW w:w="1559" w:type="dxa"/>
            <w:vAlign w:val="bottom"/>
          </w:tcPr>
          <w:p w14:paraId="51397D53" w14:textId="77777777" w:rsidR="00733B80" w:rsidRPr="00943968" w:rsidRDefault="00733B80" w:rsidP="00DB71F7">
            <w:pPr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-1184</w:t>
            </w:r>
          </w:p>
        </w:tc>
        <w:tc>
          <w:tcPr>
            <w:tcW w:w="2977" w:type="dxa"/>
            <w:vAlign w:val="bottom"/>
          </w:tcPr>
          <w:p w14:paraId="2589BEE8" w14:textId="77777777" w:rsidR="00733B80" w:rsidRPr="000D3CED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 Агидель</w:t>
            </w:r>
          </w:p>
        </w:tc>
        <w:tc>
          <w:tcPr>
            <w:tcW w:w="1701" w:type="dxa"/>
            <w:vAlign w:val="bottom"/>
          </w:tcPr>
          <w:p w14:paraId="306D9762" w14:textId="77777777" w:rsidR="00733B80" w:rsidRPr="00700165" w:rsidRDefault="00733B80" w:rsidP="00DB71F7">
            <w:pPr>
              <w:spacing w:line="228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585</w:t>
            </w:r>
          </w:p>
        </w:tc>
      </w:tr>
    </w:tbl>
    <w:p w14:paraId="2173FACE" w14:textId="77777777" w:rsidR="00733B80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6965CF" w14:textId="03C2373C" w:rsidR="00733B80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Отметим, что для жителей республики г. Октябрьский является привлекательным городом, и обмен составляет 69 человек в пользу ГО. Также положительный обмен у города отмечается со странами СНГ (145 человек). Основной отток идет по направлению межрегиональной миграции, поскольку это западный город республики, поток идет в Казань и Центральный ФО, Москва и Санкт-Петербург (-238 человек). Международная миграция положительная (126 человек), что достаточно необычная ситуация для Республики, но отметим, что центром притяжения здесь являются филиал Уфимского государственного нефтяного технического университета и крупные предприятия. Так же играет рост пригорода ГО Октябрьский. </w:t>
      </w:r>
    </w:p>
    <w:p w14:paraId="5B73A026" w14:textId="77777777" w:rsidR="00733B80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половой структуре </w:t>
      </w:r>
      <w:r w:rsidRPr="0078403C">
        <w:rPr>
          <w:rFonts w:ascii="Times New Roman" w:hAnsi="Times New Roman" w:cs="Times New Roman"/>
          <w:sz w:val="28"/>
          <w:szCs w:val="28"/>
        </w:rPr>
        <w:t>миграционного прирост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403C">
        <w:rPr>
          <w:rFonts w:ascii="Times New Roman" w:hAnsi="Times New Roman" w:cs="Times New Roman"/>
          <w:sz w:val="28"/>
          <w:szCs w:val="28"/>
        </w:rPr>
        <w:t xml:space="preserve"> (убыл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40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населения наблюдается устойчивое превышение женщин над мужчинами: происходит отток, прежде всего, женского населения, причем в возрасте, старше трудоспособного (табл. 2). Отметим здесь влияние субурбанизации. Приток населения в возрасте 0-15 лет устойчиво положительный, что может быть связано с желанием школьников получить лучшие знания в старших классах в гимназиях города, наличием здесь средне-специальных учебных заведений, привлекающих студентов.  Это нефтяной, музыкальный, коммунально-строительный, многопрофильный колледжи. </w:t>
      </w:r>
    </w:p>
    <w:p w14:paraId="7DD3A5A5" w14:textId="77777777" w:rsidR="00733B80" w:rsidRDefault="00733B80" w:rsidP="00733B80">
      <w:pPr>
        <w:widowControl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B86B4F6" w14:textId="77777777" w:rsidR="00733B80" w:rsidRDefault="00733B80" w:rsidP="00733B80">
      <w:pPr>
        <w:widowControl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9D90B52" w14:textId="77777777" w:rsidR="00733B80" w:rsidRDefault="00733B80" w:rsidP="00733B80">
      <w:pPr>
        <w:widowControl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</w:p>
    <w:p w14:paraId="56942D57" w14:textId="77777777" w:rsidR="00733B80" w:rsidRPr="0078403C" w:rsidRDefault="00733B80" w:rsidP="00733B80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403C">
        <w:rPr>
          <w:rFonts w:ascii="Times New Roman" w:hAnsi="Times New Roman" w:cs="Times New Roman"/>
          <w:sz w:val="28"/>
          <w:szCs w:val="28"/>
        </w:rPr>
        <w:t>Половозрастная структура миграционного прирост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403C">
        <w:rPr>
          <w:rFonts w:ascii="Times New Roman" w:hAnsi="Times New Roman" w:cs="Times New Roman"/>
          <w:sz w:val="28"/>
          <w:szCs w:val="28"/>
        </w:rPr>
        <w:t xml:space="preserve"> (убыл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403C">
        <w:rPr>
          <w:rFonts w:ascii="Times New Roman" w:hAnsi="Times New Roman" w:cs="Times New Roman"/>
          <w:sz w:val="28"/>
          <w:szCs w:val="28"/>
        </w:rPr>
        <w:t>) населения</w:t>
      </w:r>
      <w:r>
        <w:rPr>
          <w:rFonts w:ascii="Times New Roman" w:hAnsi="Times New Roman" w:cs="Times New Roman"/>
          <w:sz w:val="28"/>
          <w:szCs w:val="28"/>
        </w:rPr>
        <w:t xml:space="preserve"> ГО Октябрьский, человек</w:t>
      </w:r>
    </w:p>
    <w:tbl>
      <w:tblPr>
        <w:tblW w:w="952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009"/>
        <w:gridCol w:w="834"/>
        <w:gridCol w:w="835"/>
        <w:gridCol w:w="835"/>
        <w:gridCol w:w="835"/>
        <w:gridCol w:w="834"/>
        <w:gridCol w:w="835"/>
        <w:gridCol w:w="835"/>
        <w:gridCol w:w="835"/>
        <w:gridCol w:w="835"/>
      </w:tblGrid>
      <w:tr w:rsidR="00733B80" w:rsidRPr="0078403C" w14:paraId="297B9FAE" w14:textId="77777777" w:rsidTr="005C179C">
        <w:trPr>
          <w:trHeight w:val="454"/>
        </w:trPr>
        <w:tc>
          <w:tcPr>
            <w:tcW w:w="20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C59AC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Возраст мигрантов</w:t>
            </w:r>
          </w:p>
        </w:tc>
        <w:tc>
          <w:tcPr>
            <w:tcW w:w="25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28C0A6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2018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25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737DBE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25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ABA8E8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</w:tr>
      <w:tr w:rsidR="00733B80" w:rsidRPr="0078403C" w14:paraId="6D0D9DD2" w14:textId="77777777" w:rsidTr="005C179C">
        <w:trPr>
          <w:trHeight w:val="454"/>
        </w:trPr>
        <w:tc>
          <w:tcPr>
            <w:tcW w:w="20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A9900F" w14:textId="77777777" w:rsidR="00733B80" w:rsidRPr="0078403C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84B9E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всего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9C0C6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уж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50D46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ен</w:t>
            </w:r>
          </w:p>
        </w:tc>
        <w:tc>
          <w:tcPr>
            <w:tcW w:w="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B09C2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всего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1FAFE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уж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6BFDC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ен</w:t>
            </w:r>
          </w:p>
        </w:tc>
        <w:tc>
          <w:tcPr>
            <w:tcW w:w="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B2FBD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всего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3572D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уж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43A4E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жен</w:t>
            </w:r>
          </w:p>
        </w:tc>
      </w:tr>
      <w:tr w:rsidR="00733B80" w:rsidRPr="0078403C" w14:paraId="72340A50" w14:textId="77777777" w:rsidTr="005C179C">
        <w:trPr>
          <w:trHeight w:val="454"/>
        </w:trPr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C792D" w14:textId="77777777" w:rsidR="00733B80" w:rsidRPr="0078403C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Всего, человек 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717ECC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189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1A54F1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396C8F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06569C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-28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355C09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-10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8BC68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-18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00B46D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-43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16A0D9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258A36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-36</w:t>
            </w:r>
          </w:p>
        </w:tc>
      </w:tr>
      <w:tr w:rsidR="00733B80" w:rsidRPr="0078403C" w14:paraId="6F452B71" w14:textId="77777777" w:rsidTr="005C179C">
        <w:trPr>
          <w:trHeight w:val="454"/>
        </w:trPr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C90F4" w14:textId="77777777" w:rsidR="00733B80" w:rsidRPr="0078403C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том числе: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D1BE14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5CC26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25A133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A601BC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9D6BD4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E7862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9D35AD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20DAE1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79C9F3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33B80" w:rsidRPr="0078403C" w14:paraId="50308E13" w14:textId="77777777" w:rsidTr="005C179C">
        <w:trPr>
          <w:trHeight w:val="454"/>
        </w:trPr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088C8" w14:textId="77777777" w:rsidR="00733B80" w:rsidRPr="0078403C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0-15 лет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C4EE0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5AC8A2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CFBFD9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FFCF3C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BDFDBF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BC7722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3318A9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5E5E8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91DF4E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</w:tr>
      <w:tr w:rsidR="00733B80" w:rsidRPr="0078403C" w14:paraId="42BE7667" w14:textId="77777777" w:rsidTr="005C179C">
        <w:trPr>
          <w:trHeight w:val="454"/>
        </w:trPr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74777" w14:textId="77777777" w:rsidR="00733B80" w:rsidRPr="0078403C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трудоспособном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0D94E6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15E7FC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71A3BC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3406E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EBB3B2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997B2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1D4E06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470529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9DCC96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-21</w:t>
            </w:r>
          </w:p>
        </w:tc>
      </w:tr>
      <w:tr w:rsidR="00733B80" w:rsidRPr="0078403C" w14:paraId="2E694FB1" w14:textId="77777777" w:rsidTr="005C179C">
        <w:trPr>
          <w:trHeight w:val="454"/>
        </w:trPr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11414" w14:textId="77777777" w:rsidR="00733B80" w:rsidRPr="0078403C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старше трудоспособного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C01C2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DC35B0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45BFC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498B1E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ADD0F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AF6D28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FB4FCE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-62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31551E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9B6472" w14:textId="77777777" w:rsidR="00733B80" w:rsidRPr="0078403C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-47</w:t>
            </w:r>
          </w:p>
        </w:tc>
      </w:tr>
    </w:tbl>
    <w:p w14:paraId="192310D2" w14:textId="77777777" w:rsidR="00733B80" w:rsidRPr="004602CE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02CE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Муж – мужчины, жен – женщины.</w:t>
      </w:r>
    </w:p>
    <w:p w14:paraId="714901C2" w14:textId="77777777" w:rsidR="00733B80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подтверждают данные распределения мигрантов по обстоятельствам, вызвавшим необходимость смены места жительства. В ГО Октябрьский причины, связанные с учебой, причины личного, семейного характера вызвали прирост по 88 человек, так же положительно сказались причины, связанные с работой, 37 человек, возвращение к прежнему месту жительства, 15 человек.</w:t>
      </w:r>
    </w:p>
    <w:p w14:paraId="18D55588" w14:textId="77777777" w:rsidR="00733B80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итоге, основной отток населения осуществляется по причине возвращения после временного отсутствия, а это 343 человека. Поэтому констатируем, что общая эпидемиологическая обстановка так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же  вызвала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такой большой объем перемещений  в 2020 г. </w:t>
      </w:r>
    </w:p>
    <w:p w14:paraId="4B3F052B" w14:textId="77777777" w:rsidR="00733B80" w:rsidRDefault="00733B80" w:rsidP="00401580">
      <w:pPr>
        <w:rPr>
          <w:rFonts w:ascii="Times New Roman" w:eastAsia="Times New Roman" w:hAnsi="Times New Roman" w:cs="Times New Roman"/>
          <w:lang w:bidi="en-US"/>
        </w:rPr>
        <w:sectPr w:rsidR="00733B80" w:rsidSect="00733B80"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</w:p>
    <w:p w14:paraId="4BB61664" w14:textId="77777777" w:rsidR="004821A5" w:rsidRDefault="004821A5" w:rsidP="00733B80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385D704" w14:textId="77777777" w:rsidR="004821A5" w:rsidRDefault="004821A5" w:rsidP="00733B80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ОЦЕНКИ ЭКСПЕРТОВ</w:t>
      </w:r>
    </w:p>
    <w:p w14:paraId="60968260" w14:textId="77777777" w:rsidR="004821A5" w:rsidRDefault="004821A5" w:rsidP="00733B80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0914997C" w14:textId="77777777" w:rsidR="00733B80" w:rsidRDefault="00733B80" w:rsidP="00733B80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4821A5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71562">
        <w:rPr>
          <w:rFonts w:ascii="Times New Roman" w:hAnsi="Times New Roman" w:cs="Times New Roman"/>
          <w:b/>
          <w:sz w:val="28"/>
          <w:szCs w:val="28"/>
        </w:rPr>
        <w:t xml:space="preserve">ЭКСПЕРТНАЯ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>ОЦЕНКА</w:t>
      </w:r>
      <w:proofErr w:type="gramEnd"/>
      <w:r w:rsidRP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>МИГРАЦИОННОЙ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 СИТУАЦИИ</w:t>
      </w:r>
    </w:p>
    <w:p w14:paraId="7EC48F81" w14:textId="77777777" w:rsidR="00B07D86" w:rsidRDefault="00B07D86" w:rsidP="00733B80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7B3CAD4" w14:textId="77777777" w:rsidR="00EC3554" w:rsidRDefault="00EC3554" w:rsidP="00EC3554">
      <w:pPr>
        <w:spacing w:before="120"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сокращений: </w:t>
      </w:r>
    </w:p>
    <w:p w14:paraId="6778E355" w14:textId="77777777" w:rsidR="00EC3554" w:rsidRDefault="00EC3554" w:rsidP="00EC3554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АО – автономный округ</w:t>
      </w:r>
    </w:p>
    <w:p w14:paraId="23B61630" w14:textId="77777777" w:rsidR="00EC3554" w:rsidRDefault="00EC3554" w:rsidP="00EC3554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ВУЗ – высшее учебное заведение</w:t>
      </w:r>
    </w:p>
    <w:p w14:paraId="1B7DEEE8" w14:textId="77777777" w:rsidR="00EC3554" w:rsidRDefault="00EC3554" w:rsidP="00EC3554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– город</w:t>
      </w:r>
    </w:p>
    <w:p w14:paraId="4942E7FD" w14:textId="77777777" w:rsidR="00EC3554" w:rsidRDefault="00EC3554" w:rsidP="00EC3554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 – городской округ</w:t>
      </w:r>
    </w:p>
    <w:p w14:paraId="26CAA71C" w14:textId="77777777" w:rsidR="00EC3554" w:rsidRDefault="00EC3554" w:rsidP="00EC3554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 - муниципальное образование</w:t>
      </w:r>
    </w:p>
    <w:p w14:paraId="47799A9D" w14:textId="77777777" w:rsidR="00EC3554" w:rsidRDefault="00EC3554" w:rsidP="00EC3554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- станция</w:t>
      </w:r>
    </w:p>
    <w:p w14:paraId="1F2D50C7" w14:textId="77777777" w:rsidR="00EC3554" w:rsidRDefault="00EC3554" w:rsidP="00EC3554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ХМАО – Ханты-Мансийский автономный округ</w:t>
      </w:r>
    </w:p>
    <w:p w14:paraId="2880B0AB" w14:textId="77777777" w:rsidR="00EC3554" w:rsidRDefault="00EC3554" w:rsidP="00EC3554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ЯНАО – Ямало-Ненецкий автономный округ</w:t>
      </w:r>
    </w:p>
    <w:p w14:paraId="6C0669CF" w14:textId="77777777" w:rsidR="00B45DDF" w:rsidRPr="00B45DDF" w:rsidRDefault="00B45DDF" w:rsidP="00B45DD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45DDF">
        <w:rPr>
          <w:rFonts w:ascii="Times New Roman" w:hAnsi="Times New Roman" w:cs="Times New Roman"/>
          <w:color w:val="auto"/>
          <w:sz w:val="28"/>
          <w:szCs w:val="28"/>
        </w:rPr>
        <w:t>4.1.</w:t>
      </w:r>
      <w:r w:rsidR="004821A5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Pr="00B45DDF">
        <w:rPr>
          <w:rFonts w:ascii="Times New Roman" w:hAnsi="Times New Roman" w:cs="Times New Roman"/>
          <w:color w:val="auto"/>
          <w:sz w:val="28"/>
          <w:szCs w:val="28"/>
        </w:rPr>
        <w:t xml:space="preserve"> Оценка миграционной ситуации по данным фокус-группы с главами поселений</w:t>
      </w:r>
    </w:p>
    <w:p w14:paraId="4D16144C" w14:textId="77777777" w:rsidR="00B45DDF" w:rsidRPr="0089417C" w:rsidRDefault="00B45DDF" w:rsidP="00B45D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17C">
        <w:rPr>
          <w:rFonts w:ascii="Times New Roman" w:hAnsi="Times New Roman" w:cs="Times New Roman"/>
          <w:sz w:val="28"/>
          <w:szCs w:val="28"/>
        </w:rPr>
        <w:t>По данным исследования имеется несколько характерных черт миграционной ситуации городского округа:</w:t>
      </w:r>
    </w:p>
    <w:p w14:paraId="6315893D" w14:textId="77777777" w:rsidR="00B45DDF" w:rsidRPr="0027151D" w:rsidRDefault="00B45DDF" w:rsidP="00BA2B7D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151D">
        <w:rPr>
          <w:rFonts w:ascii="Times New Roman" w:hAnsi="Times New Roman" w:cs="Times New Roman"/>
          <w:sz w:val="28"/>
          <w:szCs w:val="28"/>
        </w:rPr>
        <w:t xml:space="preserve">в целом по городскому округу наблюдается небольшая миграционная убыль населения: город, в основном, теряет население в межрегиональном обмене, а во </w:t>
      </w:r>
      <w:proofErr w:type="spellStart"/>
      <w:r w:rsidRPr="0027151D">
        <w:rPr>
          <w:rFonts w:ascii="Times New Roman" w:hAnsi="Times New Roman" w:cs="Times New Roman"/>
          <w:sz w:val="28"/>
          <w:szCs w:val="28"/>
        </w:rPr>
        <w:t>внутрирегиональном</w:t>
      </w:r>
      <w:proofErr w:type="spellEnd"/>
      <w:r w:rsidRPr="0027151D">
        <w:rPr>
          <w:rFonts w:ascii="Times New Roman" w:hAnsi="Times New Roman" w:cs="Times New Roman"/>
          <w:sz w:val="28"/>
          <w:szCs w:val="28"/>
        </w:rPr>
        <w:t xml:space="preserve"> – имеет небольшой приток </w:t>
      </w:r>
    </w:p>
    <w:p w14:paraId="4C3EDD00" w14:textId="77777777" w:rsidR="00B45DDF" w:rsidRPr="0027151D" w:rsidRDefault="00B45DDF" w:rsidP="00BA2B7D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151D">
        <w:rPr>
          <w:rFonts w:ascii="Times New Roman" w:hAnsi="Times New Roman" w:cs="Times New Roman"/>
          <w:sz w:val="28"/>
          <w:szCs w:val="28"/>
        </w:rPr>
        <w:t xml:space="preserve">наличием выраженных агломерационных процессов с прилегающими районами (Туймазинский, Буздякский, Шаранский): город привлекает население с близлежащих районов как в рамках ежедневной маятниковой миграции, так и на постоянное место жительства; </w:t>
      </w:r>
    </w:p>
    <w:p w14:paraId="22B11BCC" w14:textId="77777777" w:rsidR="00B45DDF" w:rsidRPr="0027151D" w:rsidRDefault="00B45DDF" w:rsidP="00BA2B7D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151D">
        <w:rPr>
          <w:rFonts w:ascii="Times New Roman" w:hAnsi="Times New Roman" w:cs="Times New Roman"/>
          <w:sz w:val="28"/>
          <w:szCs w:val="28"/>
        </w:rPr>
        <w:t xml:space="preserve">город активно теряет молодежь в рамках миграционного обмена с крупными городами соседних регионов и Уфы, вследствие отсутствия филиалов республиканских ВУЗов и низкой конкурентоспособности существующих учебных заведений </w:t>
      </w:r>
      <w:r w:rsidRPr="0027151D">
        <w:rPr>
          <w:rFonts w:ascii="Times New Roman" w:hAnsi="Times New Roman" w:cs="Times New Roman"/>
          <w:i/>
          <w:sz w:val="28"/>
          <w:szCs w:val="28"/>
        </w:rPr>
        <w:t xml:space="preserve">(«Даже бывает такая ситуация, что в нефтяной университет поступают в Альметьевске, хотя у нас в городе имеется такой же нефтяной университет. Там стоимость обучения ниже, общежития комфортабельные и проходной балл меньше») </w:t>
      </w:r>
    </w:p>
    <w:p w14:paraId="7F842FEE" w14:textId="77777777" w:rsidR="00B45DDF" w:rsidRPr="0027151D" w:rsidRDefault="00B45DDF" w:rsidP="00BA2B7D">
      <w:pPr>
        <w:pStyle w:val="a5"/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151D">
        <w:rPr>
          <w:rFonts w:ascii="Times New Roman" w:hAnsi="Times New Roman" w:cs="Times New Roman"/>
          <w:sz w:val="28"/>
          <w:szCs w:val="28"/>
        </w:rPr>
        <w:t>в городском округе, как бывшей территории нефтяного промысла, значительная часть трудоспособного населения работает вахтовым методом в регионах российского севера в сфере нефтяной промышленности и в Республике Татарстан</w:t>
      </w:r>
    </w:p>
    <w:p w14:paraId="0D2FC0F7" w14:textId="77777777" w:rsidR="00B45DDF" w:rsidRPr="0027151D" w:rsidRDefault="00B45DDF" w:rsidP="00BA2B7D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151D">
        <w:rPr>
          <w:rFonts w:ascii="Times New Roman" w:hAnsi="Times New Roman" w:cs="Times New Roman"/>
          <w:sz w:val="28"/>
          <w:szCs w:val="28"/>
        </w:rPr>
        <w:t xml:space="preserve">наряду с </w:t>
      </w:r>
      <w:proofErr w:type="spellStart"/>
      <w:r w:rsidRPr="0027151D">
        <w:rPr>
          <w:rFonts w:ascii="Times New Roman" w:hAnsi="Times New Roman" w:cs="Times New Roman"/>
          <w:sz w:val="28"/>
          <w:szCs w:val="28"/>
        </w:rPr>
        <w:t>вышеперчисленными</w:t>
      </w:r>
      <w:proofErr w:type="spellEnd"/>
      <w:r w:rsidRPr="0027151D">
        <w:rPr>
          <w:rFonts w:ascii="Times New Roman" w:hAnsi="Times New Roman" w:cs="Times New Roman"/>
          <w:sz w:val="28"/>
          <w:szCs w:val="28"/>
        </w:rPr>
        <w:t xml:space="preserve"> характерными чертами миграционной ситуации, городской округ имеет высокий потенциал социального-экономического развития, который определяется следующими факторами:</w:t>
      </w:r>
    </w:p>
    <w:p w14:paraId="7C0A6ED0" w14:textId="77777777" w:rsidR="00B45DDF" w:rsidRPr="0027151D" w:rsidRDefault="00B45DDF" w:rsidP="00BA2B7D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151D">
        <w:rPr>
          <w:rFonts w:ascii="Times New Roman" w:hAnsi="Times New Roman" w:cs="Times New Roman"/>
          <w:sz w:val="28"/>
          <w:szCs w:val="28"/>
        </w:rPr>
        <w:lastRenderedPageBreak/>
        <w:t>крупный город республики, который был образован на месте крупнейшего нефтяного месторождения и долгое время обслуживал нефтяную промышленность</w:t>
      </w:r>
    </w:p>
    <w:p w14:paraId="374A0C69" w14:textId="77777777" w:rsidR="00B45DDF" w:rsidRPr="0027151D" w:rsidRDefault="00B45DDF" w:rsidP="00BA2B7D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151D">
        <w:rPr>
          <w:rFonts w:ascii="Times New Roman" w:hAnsi="Times New Roman" w:cs="Times New Roman"/>
          <w:sz w:val="28"/>
          <w:szCs w:val="28"/>
        </w:rPr>
        <w:t xml:space="preserve">выгодное географическое положение города (рядом проходит трасса федерального значения М5, имеется железнодорожный тупик ст. </w:t>
      </w:r>
      <w:proofErr w:type="spellStart"/>
      <w:r w:rsidRPr="0027151D">
        <w:rPr>
          <w:rFonts w:ascii="Times New Roman" w:hAnsi="Times New Roman" w:cs="Times New Roman"/>
          <w:sz w:val="28"/>
          <w:szCs w:val="28"/>
        </w:rPr>
        <w:t>Нарышево</w:t>
      </w:r>
      <w:proofErr w:type="spellEnd"/>
      <w:r w:rsidRPr="0027151D">
        <w:rPr>
          <w:rFonts w:ascii="Times New Roman" w:hAnsi="Times New Roman" w:cs="Times New Roman"/>
          <w:sz w:val="28"/>
          <w:szCs w:val="28"/>
        </w:rPr>
        <w:t>), близость к границе с другими регионами России – Татарстаном, Оренбургской, Самарской областями</w:t>
      </w:r>
    </w:p>
    <w:p w14:paraId="2ECAF2E2" w14:textId="77777777" w:rsidR="00B45DDF" w:rsidRPr="0027151D" w:rsidRDefault="00B45DDF" w:rsidP="00BA2B7D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151D">
        <w:rPr>
          <w:rFonts w:ascii="Times New Roman" w:hAnsi="Times New Roman" w:cs="Times New Roman"/>
          <w:sz w:val="28"/>
          <w:szCs w:val="28"/>
        </w:rPr>
        <w:t>один из наиболее благоустроенных городов республики, есть вся необходимая инфраструктура для комфортного проживания – социальные объекты (школы, детские сады, медицинские учреждения), парки, спортивные сооружения, высокие темпы жилищного строительства</w:t>
      </w:r>
    </w:p>
    <w:p w14:paraId="3AD4A0AB" w14:textId="77777777" w:rsidR="00B45DDF" w:rsidRDefault="00B45DDF" w:rsidP="00BA2B7D">
      <w:pPr>
        <w:pStyle w:val="a5"/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151D">
        <w:rPr>
          <w:rFonts w:ascii="Times New Roman" w:hAnsi="Times New Roman" w:cs="Times New Roman"/>
          <w:sz w:val="28"/>
          <w:szCs w:val="28"/>
        </w:rPr>
        <w:t>очень хорошо развита коммерческая среда: торговая сеть, предпринимательство.</w:t>
      </w:r>
    </w:p>
    <w:p w14:paraId="0A248E6D" w14:textId="77777777" w:rsidR="00B45DDF" w:rsidRPr="00B45DDF" w:rsidRDefault="00B45DDF" w:rsidP="00B45DD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45DDF">
        <w:rPr>
          <w:rFonts w:ascii="Times New Roman" w:hAnsi="Times New Roman" w:cs="Times New Roman"/>
          <w:color w:val="auto"/>
          <w:sz w:val="28"/>
          <w:szCs w:val="28"/>
        </w:rPr>
        <w:t>4.</w:t>
      </w:r>
      <w:r w:rsidR="004821A5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Pr="00B45DDF">
        <w:rPr>
          <w:rFonts w:ascii="Times New Roman" w:hAnsi="Times New Roman" w:cs="Times New Roman"/>
          <w:color w:val="auto"/>
          <w:sz w:val="28"/>
          <w:szCs w:val="28"/>
        </w:rPr>
        <w:t>2. Оценка миграционной ситуации по данным социологического опроса экспертов</w:t>
      </w:r>
    </w:p>
    <w:p w14:paraId="377897F5" w14:textId="77777777" w:rsidR="00B45DDF" w:rsidRPr="0089417C" w:rsidRDefault="00B45DDF" w:rsidP="00B45D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17C">
        <w:rPr>
          <w:rFonts w:ascii="Times New Roman" w:hAnsi="Times New Roman" w:cs="Times New Roman"/>
          <w:sz w:val="28"/>
          <w:szCs w:val="28"/>
        </w:rPr>
        <w:t>Результаты социологического опроса экспертов (одномерные распределения) представлены в Приложении</w:t>
      </w:r>
      <w:r w:rsidR="004821A5">
        <w:rPr>
          <w:rFonts w:ascii="Times New Roman" w:hAnsi="Times New Roman" w:cs="Times New Roman"/>
          <w:sz w:val="28"/>
          <w:szCs w:val="28"/>
        </w:rPr>
        <w:t xml:space="preserve"> 4</w:t>
      </w:r>
      <w:r w:rsidRPr="0089417C">
        <w:rPr>
          <w:rFonts w:ascii="Times New Roman" w:hAnsi="Times New Roman" w:cs="Times New Roman"/>
          <w:sz w:val="28"/>
          <w:szCs w:val="28"/>
        </w:rPr>
        <w:t>.</w:t>
      </w:r>
    </w:p>
    <w:p w14:paraId="286A59DD" w14:textId="77777777" w:rsidR="00B45DDF" w:rsidRPr="0089417C" w:rsidRDefault="00B45DDF" w:rsidP="00B45D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17C">
        <w:rPr>
          <w:rFonts w:ascii="Times New Roman" w:hAnsi="Times New Roman" w:cs="Times New Roman"/>
          <w:sz w:val="28"/>
          <w:szCs w:val="28"/>
        </w:rPr>
        <w:t>Текущую миграционную ситуацию эксперты оценили в основном как относительно стабильную. Около половины опрошенных указывают на баланс уезжающих и приезжающих, тем не менее, 13% респондентов указывают на преобладание уезжающих из муниципального района, одна треть опрошенных затруднилась с ответом (Табл. 1).</w:t>
      </w:r>
    </w:p>
    <w:p w14:paraId="13062E2F" w14:textId="02FF9153" w:rsidR="00B45DDF" w:rsidRPr="0089417C" w:rsidRDefault="00B07D86" w:rsidP="00B45DDF">
      <w:pPr>
        <w:pStyle w:val="af7"/>
        <w:spacing w:before="0" w:after="0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Таблица 1</w:t>
      </w:r>
    </w:p>
    <w:p w14:paraId="6F266BB5" w14:textId="77777777" w:rsidR="00B45DDF" w:rsidRPr="0089417C" w:rsidRDefault="00B45DDF" w:rsidP="00B45DDF">
      <w:pPr>
        <w:pStyle w:val="af7"/>
        <w:spacing w:before="0"/>
        <w:jc w:val="center"/>
        <w:rPr>
          <w:sz w:val="28"/>
          <w:szCs w:val="28"/>
        </w:rPr>
      </w:pPr>
      <w:r w:rsidRPr="0089417C">
        <w:rPr>
          <w:sz w:val="28"/>
          <w:szCs w:val="28"/>
        </w:rPr>
        <w:t>Распределение ответов на вопрос «Как бы Вы в целом оценили миграционную ситуацию в Вашем МО/поселении?»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1"/>
        <w:gridCol w:w="1004"/>
        <w:gridCol w:w="1006"/>
      </w:tblGrid>
      <w:tr w:rsidR="00B45DDF" w:rsidRPr="00C644D3" w14:paraId="599AEB45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69" w:type="pct"/>
            <w:vAlign w:val="center"/>
          </w:tcPr>
          <w:p w14:paraId="2FFEE628" w14:textId="77777777" w:rsidR="00B45DDF" w:rsidRPr="00C644D3" w:rsidRDefault="00B45DDF" w:rsidP="00DB71F7">
            <w:pPr>
              <w:contextualSpacing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15" w:type="pct"/>
            <w:vAlign w:val="center"/>
            <w:hideMark/>
          </w:tcPr>
          <w:p w14:paraId="60D0597B" w14:textId="77777777" w:rsidR="00B45DDF" w:rsidRPr="00C644D3" w:rsidRDefault="00B45DDF" w:rsidP="00DB71F7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C644D3">
              <w:rPr>
                <w:rFonts w:cs="Times New Roman"/>
                <w:szCs w:val="24"/>
              </w:rPr>
              <w:t>Чел.</w:t>
            </w:r>
          </w:p>
        </w:tc>
        <w:tc>
          <w:tcPr>
            <w:tcW w:w="516" w:type="pct"/>
            <w:vAlign w:val="center"/>
            <w:hideMark/>
          </w:tcPr>
          <w:p w14:paraId="3405B26E" w14:textId="77777777" w:rsidR="00B45DDF" w:rsidRPr="00C644D3" w:rsidRDefault="00B45DDF" w:rsidP="00DB71F7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C644D3">
              <w:rPr>
                <w:rFonts w:cs="Times New Roman"/>
                <w:szCs w:val="24"/>
              </w:rPr>
              <w:t>%</w:t>
            </w:r>
          </w:p>
        </w:tc>
      </w:tr>
      <w:tr w:rsidR="00B45DDF" w:rsidRPr="00C644D3" w14:paraId="24C41D1C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69" w:type="pct"/>
            <w:vAlign w:val="center"/>
            <w:hideMark/>
          </w:tcPr>
          <w:p w14:paraId="27409095" w14:textId="77777777" w:rsidR="00B45DDF" w:rsidRPr="00C644D3" w:rsidRDefault="00B45DDF" w:rsidP="00DB71F7">
            <w:pPr>
              <w:contextualSpacing/>
              <w:jc w:val="both"/>
              <w:rPr>
                <w:rFonts w:cs="Times New Roman"/>
                <w:szCs w:val="24"/>
              </w:rPr>
            </w:pPr>
            <w:r w:rsidRPr="00C644D3">
              <w:rPr>
                <w:rFonts w:cs="Times New Roman"/>
                <w:szCs w:val="24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515" w:type="pct"/>
            <w:vAlign w:val="center"/>
            <w:hideMark/>
          </w:tcPr>
          <w:p w14:paraId="72F767C9" w14:textId="77777777" w:rsidR="00B45DDF" w:rsidRPr="00C644D3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C644D3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516" w:type="pct"/>
            <w:vAlign w:val="center"/>
            <w:hideMark/>
          </w:tcPr>
          <w:p w14:paraId="18558B0C" w14:textId="77777777" w:rsidR="00B45DDF" w:rsidRPr="00C644D3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C644D3">
              <w:rPr>
                <w:rFonts w:cs="Times New Roman"/>
                <w:color w:val="000000"/>
                <w:szCs w:val="24"/>
              </w:rPr>
              <w:t>8,1</w:t>
            </w:r>
          </w:p>
        </w:tc>
      </w:tr>
      <w:tr w:rsidR="00B45DDF" w:rsidRPr="00C644D3" w14:paraId="4B73567C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69" w:type="pct"/>
            <w:vAlign w:val="center"/>
            <w:hideMark/>
          </w:tcPr>
          <w:p w14:paraId="129D752B" w14:textId="77777777" w:rsidR="00B45DDF" w:rsidRPr="00C644D3" w:rsidRDefault="00B45DDF" w:rsidP="00DB71F7">
            <w:pPr>
              <w:contextualSpacing/>
              <w:jc w:val="both"/>
              <w:rPr>
                <w:rFonts w:cs="Times New Roman"/>
                <w:szCs w:val="24"/>
              </w:rPr>
            </w:pPr>
            <w:r w:rsidRPr="00C644D3">
              <w:rPr>
                <w:rFonts w:cs="Times New Roman"/>
                <w:szCs w:val="24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515" w:type="pct"/>
            <w:vAlign w:val="center"/>
            <w:hideMark/>
          </w:tcPr>
          <w:p w14:paraId="3DA4BCBA" w14:textId="77777777" w:rsidR="00B45DDF" w:rsidRPr="00C644D3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C644D3">
              <w:rPr>
                <w:rFonts w:cs="Times New Roman"/>
                <w:color w:val="000000"/>
                <w:szCs w:val="24"/>
              </w:rPr>
              <w:t>17</w:t>
            </w:r>
          </w:p>
        </w:tc>
        <w:tc>
          <w:tcPr>
            <w:tcW w:w="516" w:type="pct"/>
            <w:vAlign w:val="center"/>
            <w:hideMark/>
          </w:tcPr>
          <w:p w14:paraId="73E8F7B2" w14:textId="77777777" w:rsidR="00B45DDF" w:rsidRPr="00C644D3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C644D3">
              <w:rPr>
                <w:rFonts w:cs="Times New Roman"/>
                <w:color w:val="000000"/>
                <w:szCs w:val="24"/>
              </w:rPr>
              <w:t>45,9</w:t>
            </w:r>
          </w:p>
        </w:tc>
      </w:tr>
      <w:tr w:rsidR="00B45DDF" w:rsidRPr="00C644D3" w14:paraId="649F8F89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69" w:type="pct"/>
            <w:vAlign w:val="center"/>
            <w:hideMark/>
          </w:tcPr>
          <w:p w14:paraId="22C99F67" w14:textId="77777777" w:rsidR="00B45DDF" w:rsidRPr="00C644D3" w:rsidRDefault="00B45DDF" w:rsidP="00DB71F7">
            <w:pPr>
              <w:contextualSpacing/>
              <w:jc w:val="both"/>
              <w:rPr>
                <w:rFonts w:cs="Times New Roman"/>
                <w:szCs w:val="24"/>
              </w:rPr>
            </w:pPr>
            <w:r w:rsidRPr="00C644D3">
              <w:rPr>
                <w:rFonts w:cs="Times New Roman"/>
                <w:szCs w:val="24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515" w:type="pct"/>
            <w:vAlign w:val="center"/>
            <w:hideMark/>
          </w:tcPr>
          <w:p w14:paraId="2BF4E96B" w14:textId="77777777" w:rsidR="00B45DDF" w:rsidRPr="00C644D3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C644D3"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516" w:type="pct"/>
            <w:vAlign w:val="center"/>
            <w:hideMark/>
          </w:tcPr>
          <w:p w14:paraId="6DAB6DC8" w14:textId="77777777" w:rsidR="00B45DDF" w:rsidRPr="00C644D3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C644D3">
              <w:rPr>
                <w:rFonts w:cs="Times New Roman"/>
                <w:color w:val="000000"/>
                <w:szCs w:val="24"/>
              </w:rPr>
              <w:t>13,5</w:t>
            </w:r>
          </w:p>
        </w:tc>
      </w:tr>
      <w:tr w:rsidR="00B45DDF" w:rsidRPr="00C644D3" w14:paraId="764FD2DE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69" w:type="pct"/>
            <w:vAlign w:val="center"/>
            <w:hideMark/>
          </w:tcPr>
          <w:p w14:paraId="58525A9A" w14:textId="77777777" w:rsidR="00B45DDF" w:rsidRPr="00C644D3" w:rsidRDefault="00B45DDF" w:rsidP="00DB71F7">
            <w:pPr>
              <w:contextualSpacing/>
              <w:jc w:val="both"/>
              <w:rPr>
                <w:rFonts w:cs="Times New Roman"/>
                <w:szCs w:val="24"/>
              </w:rPr>
            </w:pPr>
            <w:r w:rsidRPr="00C644D3">
              <w:rPr>
                <w:rFonts w:cs="Times New Roman"/>
                <w:szCs w:val="24"/>
              </w:rPr>
              <w:t>Затрудняюсь ответить</w:t>
            </w:r>
          </w:p>
        </w:tc>
        <w:tc>
          <w:tcPr>
            <w:tcW w:w="515" w:type="pct"/>
            <w:vAlign w:val="center"/>
            <w:hideMark/>
          </w:tcPr>
          <w:p w14:paraId="6A6AABFF" w14:textId="77777777" w:rsidR="00B45DDF" w:rsidRPr="00C644D3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C644D3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516" w:type="pct"/>
            <w:vAlign w:val="center"/>
            <w:hideMark/>
          </w:tcPr>
          <w:p w14:paraId="19553E9D" w14:textId="77777777" w:rsidR="00B45DDF" w:rsidRPr="00C644D3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C644D3">
              <w:rPr>
                <w:rFonts w:cs="Times New Roman"/>
                <w:color w:val="000000"/>
                <w:szCs w:val="24"/>
              </w:rPr>
              <w:t>32,4</w:t>
            </w:r>
          </w:p>
        </w:tc>
      </w:tr>
      <w:tr w:rsidR="00B45DDF" w:rsidRPr="00C644D3" w14:paraId="2DFC95D0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69" w:type="pct"/>
            <w:vAlign w:val="center"/>
            <w:hideMark/>
          </w:tcPr>
          <w:p w14:paraId="6F597393" w14:textId="77777777" w:rsidR="00B45DDF" w:rsidRPr="00C644D3" w:rsidRDefault="00B45DDF" w:rsidP="00DB71F7">
            <w:pPr>
              <w:contextualSpacing/>
              <w:jc w:val="both"/>
              <w:rPr>
                <w:rFonts w:cs="Times New Roman"/>
                <w:szCs w:val="24"/>
              </w:rPr>
            </w:pPr>
            <w:r w:rsidRPr="00C644D3">
              <w:rPr>
                <w:rFonts w:cs="Times New Roman"/>
                <w:szCs w:val="24"/>
              </w:rPr>
              <w:t>Всего</w:t>
            </w:r>
          </w:p>
        </w:tc>
        <w:tc>
          <w:tcPr>
            <w:tcW w:w="515" w:type="pct"/>
            <w:vAlign w:val="center"/>
            <w:hideMark/>
          </w:tcPr>
          <w:p w14:paraId="55B3C204" w14:textId="77777777" w:rsidR="00B45DDF" w:rsidRPr="00C644D3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C644D3">
              <w:rPr>
                <w:rFonts w:cs="Times New Roman"/>
                <w:color w:val="000000"/>
                <w:szCs w:val="24"/>
              </w:rPr>
              <w:t>37</w:t>
            </w:r>
          </w:p>
        </w:tc>
        <w:tc>
          <w:tcPr>
            <w:tcW w:w="516" w:type="pct"/>
            <w:vAlign w:val="center"/>
            <w:hideMark/>
          </w:tcPr>
          <w:p w14:paraId="6C26F7C8" w14:textId="77777777" w:rsidR="00B45DDF" w:rsidRPr="00C644D3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C644D3">
              <w:rPr>
                <w:rFonts w:cs="Times New Roman"/>
                <w:color w:val="000000"/>
                <w:szCs w:val="24"/>
              </w:rPr>
              <w:t>100,0</w:t>
            </w:r>
          </w:p>
        </w:tc>
      </w:tr>
    </w:tbl>
    <w:p w14:paraId="4E0C249A" w14:textId="77777777" w:rsidR="00B45DDF" w:rsidRPr="0089417C" w:rsidRDefault="00B45DDF" w:rsidP="00B45D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417C">
        <w:rPr>
          <w:rFonts w:ascii="Times New Roman" w:hAnsi="Times New Roman" w:cs="Times New Roman"/>
          <w:sz w:val="28"/>
          <w:szCs w:val="28"/>
        </w:rPr>
        <w:t>Городами, с которыми у населения района установлены наиболее тесные миграционные связи, являются Уфа, Туймазы, Казань, Самара, Москва (табл. 2).</w:t>
      </w:r>
    </w:p>
    <w:p w14:paraId="42E51232" w14:textId="77777777" w:rsidR="00B45DDF" w:rsidRDefault="00B45DDF" w:rsidP="00B45D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8F7D15E" w14:textId="08BA5E32" w:rsidR="00B45DDF" w:rsidRPr="003E30E0" w:rsidRDefault="00B07D86" w:rsidP="00B45DDF">
      <w:pPr>
        <w:spacing w:after="0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</w:p>
    <w:p w14:paraId="0627EEC0" w14:textId="77777777" w:rsidR="00B45DDF" w:rsidRPr="0089417C" w:rsidRDefault="00B45DDF" w:rsidP="00B45DDF">
      <w:pPr>
        <w:pStyle w:val="af7"/>
        <w:spacing w:before="0"/>
        <w:jc w:val="center"/>
        <w:rPr>
          <w:sz w:val="28"/>
          <w:szCs w:val="28"/>
        </w:rPr>
      </w:pPr>
      <w:r w:rsidRPr="0089417C">
        <w:rPr>
          <w:sz w:val="28"/>
          <w:szCs w:val="28"/>
        </w:rPr>
        <w:t xml:space="preserve">Распределение ответов на вопрос «Назовите города/городов, с которыми у жителей вашего МО/поселения установлены наиболее тесные </w:t>
      </w:r>
      <w:proofErr w:type="gramStart"/>
      <w:r w:rsidRPr="0089417C">
        <w:rPr>
          <w:sz w:val="28"/>
          <w:szCs w:val="28"/>
        </w:rPr>
        <w:t>связи»*</w:t>
      </w:r>
      <w:proofErr w:type="gramEnd"/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596"/>
        <w:gridCol w:w="1004"/>
        <w:gridCol w:w="1151"/>
      </w:tblGrid>
      <w:tr w:rsidR="00B45DDF" w:rsidRPr="00C644D3" w14:paraId="29D0E6B4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895" w:type="pct"/>
            <w:vAlign w:val="center"/>
            <w:hideMark/>
          </w:tcPr>
          <w:p w14:paraId="44FEE8EF" w14:textId="77777777" w:rsidR="00B45DDF" w:rsidRPr="00C644D3" w:rsidRDefault="00B45DDF" w:rsidP="00DB71F7">
            <w:pPr>
              <w:rPr>
                <w:rFonts w:cs="Times New Roman"/>
              </w:rPr>
            </w:pPr>
            <w:r w:rsidRPr="00C644D3">
              <w:rPr>
                <w:rFonts w:cs="Times New Roman"/>
              </w:rPr>
              <w:t> </w:t>
            </w:r>
          </w:p>
        </w:tc>
        <w:tc>
          <w:tcPr>
            <w:tcW w:w="515" w:type="pct"/>
            <w:vAlign w:val="center"/>
            <w:hideMark/>
          </w:tcPr>
          <w:p w14:paraId="023AE09C" w14:textId="77777777" w:rsidR="00B45DDF" w:rsidRPr="00C644D3" w:rsidRDefault="00B45DDF" w:rsidP="00DB71F7">
            <w:pPr>
              <w:jc w:val="center"/>
              <w:rPr>
                <w:rFonts w:cs="Times New Roman"/>
              </w:rPr>
            </w:pPr>
            <w:r w:rsidRPr="00C644D3">
              <w:rPr>
                <w:rFonts w:cs="Times New Roman"/>
              </w:rPr>
              <w:t>Чел.</w:t>
            </w:r>
          </w:p>
        </w:tc>
        <w:tc>
          <w:tcPr>
            <w:tcW w:w="590" w:type="pct"/>
            <w:vAlign w:val="center"/>
            <w:hideMark/>
          </w:tcPr>
          <w:p w14:paraId="27C77499" w14:textId="77777777" w:rsidR="00B45DDF" w:rsidRPr="00C644D3" w:rsidRDefault="00B45DDF" w:rsidP="00DB71F7">
            <w:pPr>
              <w:jc w:val="center"/>
              <w:rPr>
                <w:rFonts w:cs="Times New Roman"/>
              </w:rPr>
            </w:pPr>
            <w:r w:rsidRPr="00C644D3">
              <w:rPr>
                <w:rFonts w:cs="Times New Roman"/>
              </w:rPr>
              <w:t>%</w:t>
            </w:r>
          </w:p>
        </w:tc>
      </w:tr>
      <w:tr w:rsidR="00B45DDF" w:rsidRPr="00C644D3" w14:paraId="690C23DF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895" w:type="pct"/>
            <w:noWrap/>
            <w:vAlign w:val="center"/>
            <w:hideMark/>
          </w:tcPr>
          <w:p w14:paraId="4E2F5F0E" w14:textId="77777777" w:rsidR="00B45DDF" w:rsidRPr="00C644D3" w:rsidRDefault="00B45DDF" w:rsidP="00DB71F7">
            <w:pPr>
              <w:rPr>
                <w:rFonts w:cs="Times New Roman"/>
              </w:rPr>
            </w:pPr>
            <w:r w:rsidRPr="00C644D3">
              <w:rPr>
                <w:rFonts w:cs="Times New Roman"/>
              </w:rPr>
              <w:t>Уфа</w:t>
            </w:r>
          </w:p>
        </w:tc>
        <w:tc>
          <w:tcPr>
            <w:tcW w:w="515" w:type="pct"/>
            <w:noWrap/>
            <w:vAlign w:val="center"/>
            <w:hideMark/>
          </w:tcPr>
          <w:p w14:paraId="0A5E89DC" w14:textId="77777777" w:rsidR="00B45DDF" w:rsidRPr="00C644D3" w:rsidRDefault="00B45DDF" w:rsidP="00DB71F7">
            <w:pPr>
              <w:jc w:val="center"/>
              <w:rPr>
                <w:rFonts w:cs="Times New Roman"/>
              </w:rPr>
            </w:pPr>
            <w:r w:rsidRPr="00C644D3">
              <w:rPr>
                <w:rFonts w:cs="Times New Roman"/>
              </w:rPr>
              <w:t>20</w:t>
            </w:r>
          </w:p>
        </w:tc>
        <w:tc>
          <w:tcPr>
            <w:tcW w:w="590" w:type="pct"/>
            <w:noWrap/>
            <w:vAlign w:val="center"/>
            <w:hideMark/>
          </w:tcPr>
          <w:p w14:paraId="67DB745E" w14:textId="77777777" w:rsidR="00B45DDF" w:rsidRPr="00C644D3" w:rsidRDefault="00B45DDF" w:rsidP="00DB71F7">
            <w:pPr>
              <w:jc w:val="center"/>
              <w:rPr>
                <w:rFonts w:cs="Times New Roman"/>
              </w:rPr>
            </w:pPr>
            <w:r w:rsidRPr="00C644D3">
              <w:rPr>
                <w:rFonts w:cs="Times New Roman"/>
              </w:rPr>
              <w:t>54,1</w:t>
            </w:r>
          </w:p>
        </w:tc>
      </w:tr>
      <w:tr w:rsidR="00B45DDF" w:rsidRPr="00C644D3" w14:paraId="728DC579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895" w:type="pct"/>
            <w:noWrap/>
            <w:vAlign w:val="center"/>
            <w:hideMark/>
          </w:tcPr>
          <w:p w14:paraId="11C9072B" w14:textId="77777777" w:rsidR="00B45DDF" w:rsidRPr="00C644D3" w:rsidRDefault="00B45DDF" w:rsidP="00DB71F7">
            <w:pPr>
              <w:rPr>
                <w:rFonts w:cs="Times New Roman"/>
              </w:rPr>
            </w:pPr>
            <w:r w:rsidRPr="00C644D3">
              <w:rPr>
                <w:rFonts w:cs="Times New Roman"/>
              </w:rPr>
              <w:t>Казань </w:t>
            </w:r>
          </w:p>
        </w:tc>
        <w:tc>
          <w:tcPr>
            <w:tcW w:w="515" w:type="pct"/>
            <w:noWrap/>
            <w:vAlign w:val="center"/>
            <w:hideMark/>
          </w:tcPr>
          <w:p w14:paraId="6824B856" w14:textId="77777777" w:rsidR="00B45DDF" w:rsidRPr="00C644D3" w:rsidRDefault="00B45DDF" w:rsidP="00DB71F7">
            <w:pPr>
              <w:jc w:val="center"/>
              <w:rPr>
                <w:rFonts w:cs="Times New Roman"/>
              </w:rPr>
            </w:pPr>
            <w:r w:rsidRPr="00C644D3">
              <w:rPr>
                <w:rFonts w:cs="Times New Roman"/>
              </w:rPr>
              <w:t>2</w:t>
            </w:r>
          </w:p>
        </w:tc>
        <w:tc>
          <w:tcPr>
            <w:tcW w:w="590" w:type="pct"/>
            <w:noWrap/>
            <w:vAlign w:val="center"/>
            <w:hideMark/>
          </w:tcPr>
          <w:p w14:paraId="63C0B287" w14:textId="77777777" w:rsidR="00B45DDF" w:rsidRPr="00C644D3" w:rsidRDefault="00B45DDF" w:rsidP="00DB71F7">
            <w:pPr>
              <w:jc w:val="center"/>
              <w:rPr>
                <w:rFonts w:cs="Times New Roman"/>
              </w:rPr>
            </w:pPr>
            <w:r w:rsidRPr="00C644D3">
              <w:rPr>
                <w:rFonts w:cs="Times New Roman"/>
              </w:rPr>
              <w:t>5,4</w:t>
            </w:r>
          </w:p>
        </w:tc>
      </w:tr>
      <w:tr w:rsidR="00B45DDF" w:rsidRPr="00C644D3" w14:paraId="4EF0EF75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895" w:type="pct"/>
            <w:noWrap/>
            <w:vAlign w:val="center"/>
            <w:hideMark/>
          </w:tcPr>
          <w:p w14:paraId="43DDAA65" w14:textId="77777777" w:rsidR="00B45DDF" w:rsidRPr="00C644D3" w:rsidRDefault="00B45DDF" w:rsidP="00DB71F7">
            <w:pPr>
              <w:rPr>
                <w:rFonts w:cs="Times New Roman"/>
              </w:rPr>
            </w:pPr>
            <w:r w:rsidRPr="00C644D3">
              <w:rPr>
                <w:rFonts w:cs="Times New Roman"/>
              </w:rPr>
              <w:t>Самара</w:t>
            </w:r>
          </w:p>
        </w:tc>
        <w:tc>
          <w:tcPr>
            <w:tcW w:w="515" w:type="pct"/>
            <w:noWrap/>
            <w:vAlign w:val="center"/>
            <w:hideMark/>
          </w:tcPr>
          <w:p w14:paraId="29DEACD9" w14:textId="77777777" w:rsidR="00B45DDF" w:rsidRPr="00C644D3" w:rsidRDefault="00B45DDF" w:rsidP="00DB71F7">
            <w:pPr>
              <w:jc w:val="center"/>
              <w:rPr>
                <w:rFonts w:cs="Times New Roman"/>
              </w:rPr>
            </w:pPr>
            <w:r w:rsidRPr="00C644D3">
              <w:rPr>
                <w:rFonts w:cs="Times New Roman"/>
              </w:rPr>
              <w:t>1</w:t>
            </w:r>
          </w:p>
        </w:tc>
        <w:tc>
          <w:tcPr>
            <w:tcW w:w="590" w:type="pct"/>
            <w:noWrap/>
            <w:vAlign w:val="center"/>
            <w:hideMark/>
          </w:tcPr>
          <w:p w14:paraId="5E99D799" w14:textId="77777777" w:rsidR="00B45DDF" w:rsidRPr="00C644D3" w:rsidRDefault="00B45DDF" w:rsidP="00DB71F7">
            <w:pPr>
              <w:jc w:val="center"/>
              <w:rPr>
                <w:rFonts w:cs="Times New Roman"/>
              </w:rPr>
            </w:pPr>
            <w:r w:rsidRPr="00C644D3">
              <w:rPr>
                <w:rFonts w:cs="Times New Roman"/>
              </w:rPr>
              <w:t>2,7</w:t>
            </w:r>
          </w:p>
        </w:tc>
      </w:tr>
      <w:tr w:rsidR="00B45DDF" w:rsidRPr="00C644D3" w14:paraId="22E8FF14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895" w:type="pct"/>
            <w:noWrap/>
            <w:vAlign w:val="center"/>
            <w:hideMark/>
          </w:tcPr>
          <w:p w14:paraId="0C1F4468" w14:textId="77777777" w:rsidR="00B45DDF" w:rsidRPr="00C644D3" w:rsidRDefault="00B45DDF" w:rsidP="00DB71F7">
            <w:pPr>
              <w:rPr>
                <w:rFonts w:cs="Times New Roman"/>
              </w:rPr>
            </w:pPr>
            <w:r w:rsidRPr="00C644D3">
              <w:rPr>
                <w:rFonts w:cs="Times New Roman"/>
              </w:rPr>
              <w:t>Москва</w:t>
            </w:r>
          </w:p>
        </w:tc>
        <w:tc>
          <w:tcPr>
            <w:tcW w:w="515" w:type="pct"/>
            <w:noWrap/>
            <w:vAlign w:val="center"/>
            <w:hideMark/>
          </w:tcPr>
          <w:p w14:paraId="269008A6" w14:textId="77777777" w:rsidR="00B45DDF" w:rsidRPr="00C644D3" w:rsidRDefault="00B45DDF" w:rsidP="00DB71F7">
            <w:pPr>
              <w:jc w:val="center"/>
              <w:rPr>
                <w:rFonts w:cs="Times New Roman"/>
              </w:rPr>
            </w:pPr>
            <w:r w:rsidRPr="00C644D3">
              <w:rPr>
                <w:rFonts w:cs="Times New Roman"/>
              </w:rPr>
              <w:t>1</w:t>
            </w:r>
          </w:p>
        </w:tc>
        <w:tc>
          <w:tcPr>
            <w:tcW w:w="590" w:type="pct"/>
            <w:noWrap/>
            <w:vAlign w:val="center"/>
            <w:hideMark/>
          </w:tcPr>
          <w:p w14:paraId="7EA88AFD" w14:textId="77777777" w:rsidR="00B45DDF" w:rsidRPr="00C644D3" w:rsidRDefault="00B45DDF" w:rsidP="00DB71F7">
            <w:pPr>
              <w:jc w:val="center"/>
              <w:rPr>
                <w:rFonts w:cs="Times New Roman"/>
              </w:rPr>
            </w:pPr>
            <w:r w:rsidRPr="00C644D3">
              <w:rPr>
                <w:rFonts w:cs="Times New Roman"/>
              </w:rPr>
              <w:t>2,7</w:t>
            </w:r>
          </w:p>
        </w:tc>
      </w:tr>
      <w:tr w:rsidR="00B45DDF" w:rsidRPr="00C644D3" w14:paraId="3090CB73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895" w:type="pct"/>
            <w:noWrap/>
            <w:vAlign w:val="center"/>
            <w:hideMark/>
          </w:tcPr>
          <w:p w14:paraId="5F8E5CC8" w14:textId="77777777" w:rsidR="00B45DDF" w:rsidRPr="00C644D3" w:rsidRDefault="00B45DDF" w:rsidP="00DB71F7">
            <w:pPr>
              <w:rPr>
                <w:rFonts w:cs="Times New Roman"/>
              </w:rPr>
            </w:pPr>
            <w:r w:rsidRPr="00C644D3">
              <w:rPr>
                <w:rFonts w:cs="Times New Roman"/>
              </w:rPr>
              <w:t>Я сам проживаю в крупном городе</w:t>
            </w:r>
          </w:p>
        </w:tc>
        <w:tc>
          <w:tcPr>
            <w:tcW w:w="515" w:type="pct"/>
            <w:noWrap/>
            <w:vAlign w:val="center"/>
            <w:hideMark/>
          </w:tcPr>
          <w:p w14:paraId="738A5F89" w14:textId="77777777" w:rsidR="00B45DDF" w:rsidRPr="00C644D3" w:rsidRDefault="00B45DDF" w:rsidP="00DB71F7">
            <w:pPr>
              <w:jc w:val="center"/>
              <w:rPr>
                <w:rFonts w:cs="Times New Roman"/>
              </w:rPr>
            </w:pPr>
            <w:r w:rsidRPr="00C644D3">
              <w:rPr>
                <w:rFonts w:cs="Times New Roman"/>
              </w:rPr>
              <w:t>12</w:t>
            </w:r>
          </w:p>
        </w:tc>
        <w:tc>
          <w:tcPr>
            <w:tcW w:w="590" w:type="pct"/>
            <w:noWrap/>
            <w:vAlign w:val="center"/>
            <w:hideMark/>
          </w:tcPr>
          <w:p w14:paraId="1E8006C7" w14:textId="77777777" w:rsidR="00B45DDF" w:rsidRPr="00C644D3" w:rsidRDefault="00B45DDF" w:rsidP="00DB71F7">
            <w:pPr>
              <w:jc w:val="center"/>
              <w:rPr>
                <w:rFonts w:cs="Times New Roman"/>
              </w:rPr>
            </w:pPr>
            <w:r w:rsidRPr="00C644D3">
              <w:rPr>
                <w:rFonts w:cs="Times New Roman"/>
              </w:rPr>
              <w:t>32,4</w:t>
            </w:r>
          </w:p>
        </w:tc>
      </w:tr>
      <w:tr w:rsidR="00B45DDF" w:rsidRPr="00C644D3" w14:paraId="00752E23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895" w:type="pct"/>
            <w:noWrap/>
            <w:vAlign w:val="center"/>
            <w:hideMark/>
          </w:tcPr>
          <w:p w14:paraId="3DD9B55F" w14:textId="77777777" w:rsidR="00B45DDF" w:rsidRPr="00C644D3" w:rsidRDefault="00B45DDF" w:rsidP="00DB71F7">
            <w:pPr>
              <w:rPr>
                <w:rFonts w:cs="Times New Roman"/>
              </w:rPr>
            </w:pPr>
            <w:r w:rsidRPr="00C644D3">
              <w:rPr>
                <w:rFonts w:cs="Times New Roman"/>
              </w:rPr>
              <w:t>Затрудняюсь ответить</w:t>
            </w:r>
          </w:p>
        </w:tc>
        <w:tc>
          <w:tcPr>
            <w:tcW w:w="515" w:type="pct"/>
            <w:noWrap/>
            <w:vAlign w:val="center"/>
            <w:hideMark/>
          </w:tcPr>
          <w:p w14:paraId="640FD8FF" w14:textId="77777777" w:rsidR="00B45DDF" w:rsidRPr="00C644D3" w:rsidRDefault="00B45DDF" w:rsidP="00DB71F7">
            <w:pPr>
              <w:jc w:val="center"/>
              <w:rPr>
                <w:rFonts w:cs="Times New Roman"/>
              </w:rPr>
            </w:pPr>
            <w:r w:rsidRPr="00C644D3">
              <w:rPr>
                <w:rFonts w:cs="Times New Roman"/>
              </w:rPr>
              <w:t>1</w:t>
            </w:r>
          </w:p>
        </w:tc>
        <w:tc>
          <w:tcPr>
            <w:tcW w:w="590" w:type="pct"/>
            <w:noWrap/>
            <w:vAlign w:val="center"/>
            <w:hideMark/>
          </w:tcPr>
          <w:p w14:paraId="4F04A685" w14:textId="77777777" w:rsidR="00B45DDF" w:rsidRPr="00C644D3" w:rsidRDefault="00B45DDF" w:rsidP="00DB71F7">
            <w:pPr>
              <w:jc w:val="center"/>
              <w:rPr>
                <w:rFonts w:cs="Times New Roman"/>
              </w:rPr>
            </w:pPr>
            <w:r w:rsidRPr="00C644D3">
              <w:rPr>
                <w:rFonts w:cs="Times New Roman"/>
              </w:rPr>
              <w:t>2,7</w:t>
            </w:r>
          </w:p>
        </w:tc>
      </w:tr>
    </w:tbl>
    <w:p w14:paraId="2A77A4D2" w14:textId="77777777" w:rsidR="00B45DDF" w:rsidRPr="0089417C" w:rsidRDefault="00B45DDF" w:rsidP="00B45DDF">
      <w:pPr>
        <w:pStyle w:val="afd"/>
      </w:pPr>
      <w:r w:rsidRPr="0089417C">
        <w:t>*Сумма ответов по столбцу больше 100%, так как предлагалось несколько вариантов ответа</w:t>
      </w:r>
    </w:p>
    <w:p w14:paraId="4AFAD74B" w14:textId="77777777" w:rsidR="00B45DDF" w:rsidRPr="0089417C" w:rsidRDefault="00B45DDF" w:rsidP="00B45D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17C">
        <w:rPr>
          <w:rFonts w:ascii="Times New Roman" w:hAnsi="Times New Roman" w:cs="Times New Roman"/>
          <w:sz w:val="28"/>
          <w:szCs w:val="28"/>
        </w:rPr>
        <w:t>По мнению экспертов, указанные города, в первую очередь,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417C">
        <w:rPr>
          <w:rFonts w:ascii="Times New Roman" w:hAnsi="Times New Roman" w:cs="Times New Roman"/>
          <w:sz w:val="28"/>
          <w:szCs w:val="28"/>
        </w:rPr>
        <w:t>предоставляют жителям ГО Октябрьский возможности получения образования,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417C">
        <w:rPr>
          <w:rFonts w:ascii="Times New Roman" w:hAnsi="Times New Roman" w:cs="Times New Roman"/>
          <w:sz w:val="28"/>
          <w:szCs w:val="28"/>
        </w:rPr>
        <w:t>приобретения товаров и услуг, получения медицинской помощи, услуг культуры и досуга, трудоустройства (табл. 3).</w:t>
      </w:r>
    </w:p>
    <w:p w14:paraId="142236C5" w14:textId="77777777" w:rsidR="00B45DDF" w:rsidRPr="0089417C" w:rsidRDefault="00B45DDF" w:rsidP="00B45DDF">
      <w:pPr>
        <w:pStyle w:val="af7"/>
        <w:spacing w:before="0" w:after="0"/>
        <w:jc w:val="right"/>
        <w:rPr>
          <w:b w:val="0"/>
          <w:sz w:val="28"/>
          <w:szCs w:val="28"/>
        </w:rPr>
      </w:pPr>
      <w:r w:rsidRPr="0089417C">
        <w:rPr>
          <w:b w:val="0"/>
          <w:sz w:val="28"/>
          <w:szCs w:val="28"/>
        </w:rPr>
        <w:t>Таблица 3</w:t>
      </w:r>
    </w:p>
    <w:p w14:paraId="7F9BEF8A" w14:textId="77777777" w:rsidR="00B45DDF" w:rsidRDefault="00B45DDF" w:rsidP="00B45DDF">
      <w:pPr>
        <w:pStyle w:val="afa"/>
      </w:pPr>
      <w:r w:rsidRPr="0089417C">
        <w:t>Распределение ответов на вопрос «Отметьте, какие возможности предоставляют указанные Вами город/города для жителей вашего МО/поселения</w:t>
      </w:r>
      <w:proofErr w:type="gramStart"/>
      <w:r w:rsidRPr="0089417C">
        <w:t>?»*</w:t>
      </w:r>
      <w:proofErr w:type="gramEnd"/>
    </w:p>
    <w:tbl>
      <w:tblPr>
        <w:tblStyle w:val="15"/>
        <w:tblW w:w="9588" w:type="dxa"/>
        <w:tblLook w:val="0400" w:firstRow="0" w:lastRow="0" w:firstColumn="0" w:lastColumn="0" w:noHBand="0" w:noVBand="1"/>
      </w:tblPr>
      <w:tblGrid>
        <w:gridCol w:w="7508"/>
        <w:gridCol w:w="1040"/>
        <w:gridCol w:w="1040"/>
      </w:tblGrid>
      <w:tr w:rsidR="00B45DDF" w:rsidRPr="009828FE" w14:paraId="56ADCF3B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</w:tcPr>
          <w:p w14:paraId="1C418862" w14:textId="77777777" w:rsidR="00B45DDF" w:rsidRPr="009828FE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40" w:type="dxa"/>
            <w:noWrap/>
            <w:vAlign w:val="center"/>
            <w:hideMark/>
          </w:tcPr>
          <w:p w14:paraId="1919C5D6" w14:textId="77777777" w:rsidR="00B45DDF" w:rsidRPr="009828FE" w:rsidRDefault="00B45DDF" w:rsidP="00DB71F7">
            <w:pPr>
              <w:jc w:val="center"/>
              <w:rPr>
                <w:rFonts w:cs="Times New Roman"/>
                <w:szCs w:val="24"/>
              </w:rPr>
            </w:pPr>
            <w:r w:rsidRPr="009828FE">
              <w:rPr>
                <w:rFonts w:cs="Times New Roman"/>
                <w:szCs w:val="24"/>
              </w:rPr>
              <w:t>Чел.</w:t>
            </w:r>
          </w:p>
        </w:tc>
        <w:tc>
          <w:tcPr>
            <w:tcW w:w="1040" w:type="dxa"/>
            <w:noWrap/>
            <w:vAlign w:val="center"/>
            <w:hideMark/>
          </w:tcPr>
          <w:p w14:paraId="0CC758FE" w14:textId="77777777" w:rsidR="00B45DDF" w:rsidRPr="009828FE" w:rsidRDefault="00B45DDF" w:rsidP="00DB71F7">
            <w:pPr>
              <w:jc w:val="center"/>
              <w:rPr>
                <w:rFonts w:cs="Times New Roman"/>
                <w:szCs w:val="24"/>
              </w:rPr>
            </w:pPr>
            <w:r w:rsidRPr="009828FE">
              <w:rPr>
                <w:rFonts w:cs="Times New Roman"/>
                <w:szCs w:val="24"/>
                <w:lang w:eastAsia="ru-RU"/>
              </w:rPr>
              <w:t>%</w:t>
            </w:r>
          </w:p>
        </w:tc>
      </w:tr>
      <w:tr w:rsidR="00B45DDF" w:rsidRPr="009828FE" w14:paraId="5E0F9263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64F3E4CC" w14:textId="77777777" w:rsidR="00B45DDF" w:rsidRPr="009828FE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828FE">
              <w:rPr>
                <w:rFonts w:eastAsia="Times New Roman" w:cs="Times New Roman"/>
                <w:color w:val="000000"/>
                <w:szCs w:val="24"/>
                <w:lang w:eastAsia="ru-RU"/>
              </w:rPr>
              <w:t>Предоставляет возможности в трудоустройстве</w:t>
            </w:r>
          </w:p>
        </w:tc>
        <w:tc>
          <w:tcPr>
            <w:tcW w:w="1040" w:type="dxa"/>
            <w:noWrap/>
            <w:vAlign w:val="center"/>
            <w:hideMark/>
          </w:tcPr>
          <w:p w14:paraId="7B9D4231" w14:textId="77777777" w:rsidR="00B45DDF" w:rsidRPr="009828FE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828FE">
              <w:rPr>
                <w:rFonts w:eastAsia="Times New Roman" w:cs="Times New Roman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1040" w:type="dxa"/>
            <w:noWrap/>
            <w:vAlign w:val="center"/>
            <w:hideMark/>
          </w:tcPr>
          <w:p w14:paraId="5B015B11" w14:textId="77777777" w:rsidR="00B45DDF" w:rsidRPr="009828FE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828FE">
              <w:rPr>
                <w:rFonts w:cs="Times New Roman"/>
                <w:color w:val="000000"/>
                <w:szCs w:val="24"/>
              </w:rPr>
              <w:t>29,7</w:t>
            </w:r>
          </w:p>
        </w:tc>
      </w:tr>
      <w:tr w:rsidR="00B45DDF" w:rsidRPr="009828FE" w14:paraId="4BD13B9C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166FB96F" w14:textId="77777777" w:rsidR="00B45DDF" w:rsidRPr="009828FE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828FE">
              <w:rPr>
                <w:rFonts w:eastAsia="Times New Roman" w:cs="Times New Roman"/>
                <w:color w:val="000000"/>
                <w:szCs w:val="24"/>
                <w:lang w:eastAsia="ru-RU"/>
              </w:rPr>
              <w:t>Возможности в получении образования и повышении квалификации</w:t>
            </w:r>
          </w:p>
        </w:tc>
        <w:tc>
          <w:tcPr>
            <w:tcW w:w="1040" w:type="dxa"/>
            <w:noWrap/>
            <w:vAlign w:val="center"/>
            <w:hideMark/>
          </w:tcPr>
          <w:p w14:paraId="57298627" w14:textId="77777777" w:rsidR="00B45DDF" w:rsidRPr="009828FE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828FE">
              <w:rPr>
                <w:rFonts w:eastAsia="Times New Roman" w:cs="Times New Roman"/>
                <w:color w:val="000000"/>
                <w:szCs w:val="24"/>
                <w:lang w:eastAsia="ru-RU"/>
              </w:rPr>
              <w:t>24</w:t>
            </w:r>
          </w:p>
        </w:tc>
        <w:tc>
          <w:tcPr>
            <w:tcW w:w="1040" w:type="dxa"/>
            <w:noWrap/>
            <w:vAlign w:val="center"/>
            <w:hideMark/>
          </w:tcPr>
          <w:p w14:paraId="6F0C7429" w14:textId="77777777" w:rsidR="00B45DDF" w:rsidRPr="009828FE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828FE">
              <w:rPr>
                <w:rFonts w:cs="Times New Roman"/>
                <w:color w:val="000000"/>
                <w:szCs w:val="24"/>
              </w:rPr>
              <w:t>64,9</w:t>
            </w:r>
          </w:p>
        </w:tc>
      </w:tr>
      <w:tr w:rsidR="00B45DDF" w:rsidRPr="009828FE" w14:paraId="1C6EECE5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34E8AD1C" w14:textId="77777777" w:rsidR="00B45DDF" w:rsidRPr="009828FE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828FE">
              <w:rPr>
                <w:rFonts w:eastAsia="Times New Roman" w:cs="Times New Roman"/>
                <w:color w:val="000000"/>
                <w:szCs w:val="24"/>
                <w:lang w:eastAsia="ru-RU"/>
              </w:rPr>
              <w:t>Предоставляет возможности в получении медицинской помощи</w:t>
            </w:r>
          </w:p>
        </w:tc>
        <w:tc>
          <w:tcPr>
            <w:tcW w:w="1040" w:type="dxa"/>
            <w:noWrap/>
            <w:vAlign w:val="center"/>
            <w:hideMark/>
          </w:tcPr>
          <w:p w14:paraId="5D45D20D" w14:textId="77777777" w:rsidR="00B45DDF" w:rsidRPr="009828FE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828FE">
              <w:rPr>
                <w:rFonts w:eastAsia="Times New Roman" w:cs="Times New Roman"/>
                <w:color w:val="000000"/>
                <w:szCs w:val="24"/>
                <w:lang w:eastAsia="ru-RU"/>
              </w:rPr>
              <w:t>15</w:t>
            </w:r>
          </w:p>
        </w:tc>
        <w:tc>
          <w:tcPr>
            <w:tcW w:w="1040" w:type="dxa"/>
            <w:noWrap/>
            <w:vAlign w:val="center"/>
            <w:hideMark/>
          </w:tcPr>
          <w:p w14:paraId="5A98367B" w14:textId="77777777" w:rsidR="00B45DDF" w:rsidRPr="009828FE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828FE">
              <w:rPr>
                <w:rFonts w:cs="Times New Roman"/>
                <w:color w:val="000000"/>
                <w:szCs w:val="24"/>
              </w:rPr>
              <w:t>40,5</w:t>
            </w:r>
          </w:p>
        </w:tc>
      </w:tr>
      <w:tr w:rsidR="00B45DDF" w:rsidRPr="009828FE" w14:paraId="4CC5EE76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6682C95B" w14:textId="77777777" w:rsidR="00B45DDF" w:rsidRPr="009828FE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828FE">
              <w:rPr>
                <w:rFonts w:eastAsia="Times New Roman" w:cs="Times New Roman"/>
                <w:color w:val="000000"/>
                <w:szCs w:val="24"/>
                <w:lang w:eastAsia="ru-RU"/>
              </w:rPr>
              <w:t>Предоставляет возможности в получении социальных услуг</w:t>
            </w:r>
          </w:p>
        </w:tc>
        <w:tc>
          <w:tcPr>
            <w:tcW w:w="1040" w:type="dxa"/>
            <w:noWrap/>
            <w:vAlign w:val="center"/>
            <w:hideMark/>
          </w:tcPr>
          <w:p w14:paraId="4273A2CB" w14:textId="77777777" w:rsidR="00B45DDF" w:rsidRPr="009828FE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828FE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1040" w:type="dxa"/>
            <w:noWrap/>
            <w:vAlign w:val="center"/>
            <w:hideMark/>
          </w:tcPr>
          <w:p w14:paraId="69390D73" w14:textId="77777777" w:rsidR="00B45DDF" w:rsidRPr="009828FE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828FE">
              <w:rPr>
                <w:rFonts w:cs="Times New Roman"/>
                <w:color w:val="000000"/>
                <w:szCs w:val="24"/>
              </w:rPr>
              <w:t>27,0</w:t>
            </w:r>
          </w:p>
        </w:tc>
      </w:tr>
      <w:tr w:rsidR="00B45DDF" w:rsidRPr="009828FE" w14:paraId="57B91B96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6059FE1B" w14:textId="77777777" w:rsidR="00B45DDF" w:rsidRPr="009828FE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828FE">
              <w:rPr>
                <w:rFonts w:eastAsia="Times New Roman" w:cs="Times New Roman"/>
                <w:color w:val="000000"/>
                <w:szCs w:val="24"/>
                <w:lang w:eastAsia="ru-RU"/>
              </w:rPr>
              <w:t>Возможности в посещении культурных мероприятий, досуге</w:t>
            </w:r>
          </w:p>
        </w:tc>
        <w:tc>
          <w:tcPr>
            <w:tcW w:w="1040" w:type="dxa"/>
            <w:noWrap/>
            <w:vAlign w:val="center"/>
            <w:hideMark/>
          </w:tcPr>
          <w:p w14:paraId="77763875" w14:textId="77777777" w:rsidR="00B45DDF" w:rsidRPr="009828FE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828FE">
              <w:rPr>
                <w:rFonts w:eastAsia="Times New Roman" w:cs="Times New Roman"/>
                <w:color w:val="000000"/>
                <w:szCs w:val="24"/>
                <w:lang w:eastAsia="ru-RU"/>
              </w:rPr>
              <w:t>15</w:t>
            </w:r>
          </w:p>
        </w:tc>
        <w:tc>
          <w:tcPr>
            <w:tcW w:w="1040" w:type="dxa"/>
            <w:noWrap/>
            <w:vAlign w:val="center"/>
            <w:hideMark/>
          </w:tcPr>
          <w:p w14:paraId="0D60DADD" w14:textId="77777777" w:rsidR="00B45DDF" w:rsidRPr="009828FE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828FE">
              <w:rPr>
                <w:rFonts w:cs="Times New Roman"/>
                <w:color w:val="000000"/>
                <w:szCs w:val="24"/>
              </w:rPr>
              <w:t>40,5</w:t>
            </w:r>
          </w:p>
        </w:tc>
      </w:tr>
      <w:tr w:rsidR="00B45DDF" w:rsidRPr="009828FE" w14:paraId="0C923D1D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73643862" w14:textId="77777777" w:rsidR="00B45DDF" w:rsidRPr="009828FE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828FE">
              <w:rPr>
                <w:rFonts w:eastAsia="Times New Roman" w:cs="Times New Roman"/>
                <w:color w:val="000000"/>
                <w:szCs w:val="24"/>
                <w:lang w:eastAsia="ru-RU"/>
              </w:rPr>
              <w:t>Предоставляет возможности в приобретении товаров и услуг</w:t>
            </w:r>
          </w:p>
        </w:tc>
        <w:tc>
          <w:tcPr>
            <w:tcW w:w="1040" w:type="dxa"/>
            <w:noWrap/>
            <w:vAlign w:val="center"/>
            <w:hideMark/>
          </w:tcPr>
          <w:p w14:paraId="66D40135" w14:textId="77777777" w:rsidR="00B45DDF" w:rsidRPr="009828FE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828FE">
              <w:rPr>
                <w:rFonts w:eastAsia="Times New Roman" w:cs="Times New Roman"/>
                <w:color w:val="000000"/>
                <w:szCs w:val="24"/>
                <w:lang w:eastAsia="ru-RU"/>
              </w:rPr>
              <w:t>17</w:t>
            </w:r>
          </w:p>
        </w:tc>
        <w:tc>
          <w:tcPr>
            <w:tcW w:w="1040" w:type="dxa"/>
            <w:noWrap/>
            <w:vAlign w:val="center"/>
            <w:hideMark/>
          </w:tcPr>
          <w:p w14:paraId="6E3F46F6" w14:textId="77777777" w:rsidR="00B45DDF" w:rsidRPr="009828FE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828FE">
              <w:rPr>
                <w:rFonts w:cs="Times New Roman"/>
                <w:color w:val="000000"/>
                <w:szCs w:val="24"/>
              </w:rPr>
              <w:t>45,9</w:t>
            </w:r>
          </w:p>
        </w:tc>
      </w:tr>
      <w:tr w:rsidR="00B45DDF" w:rsidRPr="009828FE" w14:paraId="32C20115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613F2AD2" w14:textId="77777777" w:rsidR="00B45DDF" w:rsidRPr="009828FE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828FE">
              <w:rPr>
                <w:rFonts w:eastAsia="Times New Roman" w:cs="Times New Roman"/>
                <w:color w:val="000000"/>
                <w:szCs w:val="24"/>
                <w:lang w:eastAsia="ru-RU"/>
              </w:rPr>
              <w:t>Способствует развитию инфраструктуры вашего МО/поселения</w:t>
            </w:r>
          </w:p>
        </w:tc>
        <w:tc>
          <w:tcPr>
            <w:tcW w:w="1040" w:type="dxa"/>
            <w:noWrap/>
            <w:vAlign w:val="center"/>
            <w:hideMark/>
          </w:tcPr>
          <w:p w14:paraId="4F5A9759" w14:textId="77777777" w:rsidR="00B45DDF" w:rsidRPr="009828FE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828FE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1040" w:type="dxa"/>
            <w:noWrap/>
            <w:vAlign w:val="center"/>
            <w:hideMark/>
          </w:tcPr>
          <w:p w14:paraId="616D2219" w14:textId="77777777" w:rsidR="00B45DDF" w:rsidRPr="009828FE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828FE">
              <w:rPr>
                <w:rFonts w:cs="Times New Roman"/>
                <w:color w:val="000000"/>
                <w:szCs w:val="24"/>
              </w:rPr>
              <w:t>21,6</w:t>
            </w:r>
          </w:p>
        </w:tc>
      </w:tr>
      <w:tr w:rsidR="00B45DDF" w:rsidRPr="009828FE" w14:paraId="71A7961B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57B060F6" w14:textId="77777777" w:rsidR="00B45DDF" w:rsidRPr="009828FE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828FE">
              <w:rPr>
                <w:rFonts w:eastAsia="Times New Roman" w:cs="Times New Roman"/>
                <w:color w:val="000000"/>
                <w:szCs w:val="24"/>
                <w:lang w:eastAsia="ru-RU"/>
              </w:rPr>
              <w:t>Способствуют развитию предпринимательства вашего МО/поселения</w:t>
            </w:r>
          </w:p>
        </w:tc>
        <w:tc>
          <w:tcPr>
            <w:tcW w:w="1040" w:type="dxa"/>
            <w:noWrap/>
            <w:vAlign w:val="center"/>
            <w:hideMark/>
          </w:tcPr>
          <w:p w14:paraId="2484B182" w14:textId="77777777" w:rsidR="00B45DDF" w:rsidRPr="009828FE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828FE"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1040" w:type="dxa"/>
            <w:noWrap/>
            <w:vAlign w:val="center"/>
            <w:hideMark/>
          </w:tcPr>
          <w:p w14:paraId="119A9089" w14:textId="77777777" w:rsidR="00B45DDF" w:rsidRPr="009828FE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828FE">
              <w:rPr>
                <w:rFonts w:cs="Times New Roman"/>
                <w:color w:val="000000"/>
                <w:szCs w:val="24"/>
              </w:rPr>
              <w:t>18,9</w:t>
            </w:r>
          </w:p>
        </w:tc>
      </w:tr>
      <w:tr w:rsidR="00B45DDF" w:rsidRPr="009828FE" w14:paraId="71E3BC86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45368ECE" w14:textId="77777777" w:rsidR="00B45DDF" w:rsidRPr="009828FE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828FE">
              <w:rPr>
                <w:rFonts w:eastAsia="Times New Roman" w:cs="Times New Roman"/>
                <w:color w:val="000000"/>
                <w:szCs w:val="24"/>
                <w:lang w:eastAsia="ru-RU"/>
              </w:rPr>
              <w:t>Способствует развитию жилищного строительства вашего МО/поселения</w:t>
            </w:r>
          </w:p>
        </w:tc>
        <w:tc>
          <w:tcPr>
            <w:tcW w:w="1040" w:type="dxa"/>
            <w:noWrap/>
            <w:vAlign w:val="center"/>
            <w:hideMark/>
          </w:tcPr>
          <w:p w14:paraId="59115E8F" w14:textId="77777777" w:rsidR="00B45DDF" w:rsidRPr="009828FE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828FE"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1040" w:type="dxa"/>
            <w:noWrap/>
            <w:vAlign w:val="center"/>
            <w:hideMark/>
          </w:tcPr>
          <w:p w14:paraId="0A65791B" w14:textId="77777777" w:rsidR="00B45DDF" w:rsidRPr="009828FE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828FE">
              <w:rPr>
                <w:rFonts w:cs="Times New Roman"/>
                <w:color w:val="000000"/>
                <w:szCs w:val="24"/>
              </w:rPr>
              <w:t>24,3</w:t>
            </w:r>
          </w:p>
        </w:tc>
      </w:tr>
      <w:tr w:rsidR="00B45DDF" w:rsidRPr="009828FE" w14:paraId="178067E3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48C457F7" w14:textId="77777777" w:rsidR="00B45DDF" w:rsidRPr="009828FE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828FE">
              <w:rPr>
                <w:rFonts w:eastAsia="Times New Roman" w:cs="Times New Roman"/>
                <w:color w:val="000000"/>
                <w:szCs w:val="24"/>
                <w:lang w:eastAsia="ru-RU"/>
              </w:rPr>
              <w:t>Обеспечивает рынок сбыта для местных предприятий</w:t>
            </w:r>
          </w:p>
        </w:tc>
        <w:tc>
          <w:tcPr>
            <w:tcW w:w="1040" w:type="dxa"/>
            <w:noWrap/>
            <w:vAlign w:val="center"/>
            <w:hideMark/>
          </w:tcPr>
          <w:p w14:paraId="2F6F7F2A" w14:textId="77777777" w:rsidR="00B45DDF" w:rsidRPr="009828FE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828FE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1040" w:type="dxa"/>
            <w:noWrap/>
            <w:vAlign w:val="center"/>
            <w:hideMark/>
          </w:tcPr>
          <w:p w14:paraId="636E3F54" w14:textId="77777777" w:rsidR="00B45DDF" w:rsidRPr="009828FE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828FE">
              <w:rPr>
                <w:rFonts w:cs="Times New Roman"/>
                <w:color w:val="000000"/>
                <w:szCs w:val="24"/>
              </w:rPr>
              <w:t>16,2</w:t>
            </w:r>
          </w:p>
        </w:tc>
      </w:tr>
      <w:tr w:rsidR="00B45DDF" w:rsidRPr="009828FE" w14:paraId="2AA87C19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341E384C" w14:textId="77777777" w:rsidR="00B45DDF" w:rsidRPr="009828FE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828FE">
              <w:rPr>
                <w:rFonts w:eastAsia="Times New Roman" w:cs="Times New Roman"/>
                <w:color w:val="000000"/>
                <w:szCs w:val="24"/>
                <w:lang w:eastAsia="ru-RU"/>
              </w:rPr>
              <w:t>Другое</w:t>
            </w:r>
          </w:p>
        </w:tc>
        <w:tc>
          <w:tcPr>
            <w:tcW w:w="1040" w:type="dxa"/>
            <w:noWrap/>
            <w:vAlign w:val="center"/>
            <w:hideMark/>
          </w:tcPr>
          <w:p w14:paraId="0662845E" w14:textId="77777777" w:rsidR="00B45DDF" w:rsidRPr="009828FE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828FE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1040" w:type="dxa"/>
            <w:noWrap/>
            <w:vAlign w:val="center"/>
            <w:hideMark/>
          </w:tcPr>
          <w:p w14:paraId="0C7CCBF0" w14:textId="77777777" w:rsidR="00B45DDF" w:rsidRPr="009828FE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828FE">
              <w:rPr>
                <w:rFonts w:cs="Times New Roman"/>
                <w:color w:val="000000"/>
                <w:szCs w:val="24"/>
              </w:rPr>
              <w:t>8,1</w:t>
            </w:r>
          </w:p>
        </w:tc>
      </w:tr>
      <w:tr w:rsidR="00B45DDF" w:rsidRPr="009828FE" w14:paraId="0F24ED43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1CAD909E" w14:textId="77777777" w:rsidR="00B45DDF" w:rsidRPr="009828FE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828FE">
              <w:rPr>
                <w:rFonts w:eastAsia="Times New Roman" w:cs="Times New Roman"/>
                <w:color w:val="000000"/>
                <w:szCs w:val="24"/>
                <w:lang w:eastAsia="ru-RU"/>
              </w:rPr>
              <w:t>Затрудняюсь ответить</w:t>
            </w:r>
          </w:p>
        </w:tc>
        <w:tc>
          <w:tcPr>
            <w:tcW w:w="1040" w:type="dxa"/>
            <w:noWrap/>
            <w:vAlign w:val="center"/>
            <w:hideMark/>
          </w:tcPr>
          <w:p w14:paraId="4991C674" w14:textId="77777777" w:rsidR="00B45DDF" w:rsidRPr="009828FE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828FE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1040" w:type="dxa"/>
            <w:noWrap/>
            <w:vAlign w:val="center"/>
            <w:hideMark/>
          </w:tcPr>
          <w:p w14:paraId="78772DCC" w14:textId="77777777" w:rsidR="00B45DDF" w:rsidRPr="009828FE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828FE">
              <w:rPr>
                <w:rFonts w:cs="Times New Roman"/>
                <w:color w:val="000000"/>
                <w:szCs w:val="24"/>
              </w:rPr>
              <w:t>5,4</w:t>
            </w:r>
          </w:p>
        </w:tc>
      </w:tr>
    </w:tbl>
    <w:p w14:paraId="16AEEA73" w14:textId="77777777" w:rsidR="00B45DDF" w:rsidRPr="00533EF1" w:rsidRDefault="00B45DDF" w:rsidP="00B45DDF">
      <w:pPr>
        <w:pStyle w:val="afd"/>
      </w:pPr>
      <w:r w:rsidRPr="00533EF1">
        <w:t>*Сумма ответов по столбцу больше 100%, так как предлагалось несколько вариантов ответа</w:t>
      </w:r>
    </w:p>
    <w:p w14:paraId="4F64FFB7" w14:textId="77777777" w:rsidR="00B45DDF" w:rsidRPr="0089417C" w:rsidRDefault="00B45DDF" w:rsidP="00B45D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17C">
        <w:rPr>
          <w:rFonts w:ascii="Times New Roman" w:hAnsi="Times New Roman" w:cs="Times New Roman"/>
          <w:sz w:val="28"/>
          <w:szCs w:val="28"/>
        </w:rPr>
        <w:t xml:space="preserve">Сама социально-экономическая ситуация в районе и отдельных поселениях оценивалась экспертами по 16-ти показателям, среди которых чаще всего получали негативные оценки уровень зарплат, состояние местных предприятий, доступность высшего образования и возможности трудоустройства. Эти потребности население удовлетворяет за счет миграционного обмена с близлежащими городами. Позитивными сторонами жизни в ГО Октябрьском являются качество и доступность </w:t>
      </w:r>
      <w:r w:rsidRPr="0089417C">
        <w:rPr>
          <w:rFonts w:ascii="Times New Roman" w:hAnsi="Times New Roman" w:cs="Times New Roman"/>
          <w:sz w:val="28"/>
          <w:szCs w:val="28"/>
        </w:rPr>
        <w:lastRenderedPageBreak/>
        <w:t>дошкольного, школьного и среднего профессионального образования, уровень благоустройства территории, в т.ч. рекреационная и спортивная инфраструктура, наличие учреждений культуры и досуга и экологическая обстановка (табл. 4).</w:t>
      </w:r>
    </w:p>
    <w:p w14:paraId="70B2E353" w14:textId="77777777" w:rsidR="00B45DDF" w:rsidRPr="0089417C" w:rsidRDefault="00B45DDF" w:rsidP="00B45DDF">
      <w:pPr>
        <w:pStyle w:val="af9"/>
      </w:pPr>
      <w:r w:rsidRPr="0089417C">
        <w:t>Таблица 4</w:t>
      </w:r>
    </w:p>
    <w:p w14:paraId="19C7CACF" w14:textId="77777777" w:rsidR="00B45DDF" w:rsidRPr="0089417C" w:rsidRDefault="00B45DDF" w:rsidP="00B45DDF">
      <w:pPr>
        <w:pStyle w:val="afa"/>
      </w:pPr>
      <w:r w:rsidRPr="0089417C">
        <w:t>Распределение ответов на вопрос «Дайте,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развития»</w:t>
      </w:r>
    </w:p>
    <w:tbl>
      <w:tblPr>
        <w:tblStyle w:val="15"/>
        <w:tblW w:w="9776" w:type="dxa"/>
        <w:jc w:val="center"/>
        <w:tblLayout w:type="fixed"/>
        <w:tblLook w:val="0400" w:firstRow="0" w:lastRow="0" w:firstColumn="0" w:lastColumn="0" w:noHBand="0" w:noVBand="1"/>
      </w:tblPr>
      <w:tblGrid>
        <w:gridCol w:w="2967"/>
        <w:gridCol w:w="678"/>
        <w:gridCol w:w="604"/>
        <w:gridCol w:w="755"/>
        <w:gridCol w:w="802"/>
        <w:gridCol w:w="555"/>
        <w:gridCol w:w="581"/>
        <w:gridCol w:w="710"/>
        <w:gridCol w:w="851"/>
        <w:gridCol w:w="563"/>
        <w:gridCol w:w="710"/>
      </w:tblGrid>
      <w:tr w:rsidR="00B45DDF" w:rsidRPr="009828FE" w14:paraId="19A31B93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  <w:jc w:val="center"/>
        </w:trPr>
        <w:tc>
          <w:tcPr>
            <w:tcW w:w="1517" w:type="pct"/>
            <w:vMerge w:val="restart"/>
            <w:vAlign w:val="center"/>
          </w:tcPr>
          <w:p w14:paraId="20BC3128" w14:textId="77777777" w:rsidR="00B45DDF" w:rsidRPr="009828FE" w:rsidRDefault="00B45DDF" w:rsidP="00DB71F7">
            <w:pPr>
              <w:ind w:left="-57" w:right="-57"/>
              <w:contextualSpacing/>
              <w:rPr>
                <w:rFonts w:cs="Times New Roman"/>
                <w:szCs w:val="20"/>
              </w:rPr>
            </w:pPr>
          </w:p>
        </w:tc>
        <w:tc>
          <w:tcPr>
            <w:tcW w:w="656" w:type="pct"/>
            <w:gridSpan w:val="2"/>
            <w:vAlign w:val="center"/>
            <w:hideMark/>
          </w:tcPr>
          <w:p w14:paraId="6EB689B8" w14:textId="77777777" w:rsidR="00B45DDF" w:rsidRPr="009828FE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t>Плохо</w:t>
            </w:r>
          </w:p>
        </w:tc>
        <w:tc>
          <w:tcPr>
            <w:tcW w:w="796" w:type="pct"/>
            <w:gridSpan w:val="2"/>
            <w:vAlign w:val="center"/>
            <w:hideMark/>
          </w:tcPr>
          <w:p w14:paraId="6BCE4EE7" w14:textId="77777777" w:rsidR="00B45DDF" w:rsidRPr="009828FE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proofErr w:type="gramStart"/>
            <w:r w:rsidRPr="009828FE">
              <w:rPr>
                <w:rFonts w:cs="Times New Roman"/>
                <w:szCs w:val="20"/>
              </w:rPr>
              <w:t>Удовлетвори</w:t>
            </w:r>
            <w:r>
              <w:rPr>
                <w:rFonts w:cs="Times New Roman"/>
                <w:szCs w:val="20"/>
              </w:rPr>
              <w:t>-</w:t>
            </w:r>
            <w:proofErr w:type="spellStart"/>
            <w:r w:rsidRPr="009828FE">
              <w:rPr>
                <w:rFonts w:cs="Times New Roman"/>
                <w:szCs w:val="20"/>
              </w:rPr>
              <w:t>тельно</w:t>
            </w:r>
            <w:proofErr w:type="spellEnd"/>
            <w:proofErr w:type="gramEnd"/>
          </w:p>
        </w:tc>
        <w:tc>
          <w:tcPr>
            <w:tcW w:w="581" w:type="pct"/>
            <w:gridSpan w:val="2"/>
            <w:vAlign w:val="center"/>
            <w:hideMark/>
          </w:tcPr>
          <w:p w14:paraId="64B5E5E2" w14:textId="77777777" w:rsidR="00B45DDF" w:rsidRPr="009828FE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t>Хорошо</w:t>
            </w:r>
          </w:p>
        </w:tc>
        <w:tc>
          <w:tcPr>
            <w:tcW w:w="798" w:type="pct"/>
            <w:gridSpan w:val="2"/>
            <w:vAlign w:val="center"/>
            <w:hideMark/>
          </w:tcPr>
          <w:p w14:paraId="3140F395" w14:textId="77777777" w:rsidR="00B45DDF" w:rsidRPr="009828FE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t>Затрудняюсь ответить</w:t>
            </w:r>
          </w:p>
        </w:tc>
        <w:tc>
          <w:tcPr>
            <w:tcW w:w="651" w:type="pct"/>
            <w:gridSpan w:val="2"/>
            <w:vAlign w:val="center"/>
            <w:hideMark/>
          </w:tcPr>
          <w:p w14:paraId="23CD64DC" w14:textId="77777777" w:rsidR="00B45DDF" w:rsidRPr="009828FE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t>Всего</w:t>
            </w:r>
          </w:p>
        </w:tc>
      </w:tr>
      <w:tr w:rsidR="00B45DDF" w:rsidRPr="009828FE" w14:paraId="24E144D0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  <w:jc w:val="center"/>
        </w:trPr>
        <w:tc>
          <w:tcPr>
            <w:tcW w:w="1517" w:type="pct"/>
            <w:vMerge/>
            <w:vAlign w:val="center"/>
            <w:hideMark/>
          </w:tcPr>
          <w:p w14:paraId="21658D1A" w14:textId="77777777" w:rsidR="00B45DDF" w:rsidRPr="009828FE" w:rsidRDefault="00B45DDF" w:rsidP="00DB71F7">
            <w:pPr>
              <w:ind w:left="-57" w:right="-57"/>
              <w:rPr>
                <w:rFonts w:cs="Times New Roman"/>
                <w:szCs w:val="20"/>
              </w:rPr>
            </w:pPr>
          </w:p>
        </w:tc>
        <w:tc>
          <w:tcPr>
            <w:tcW w:w="347" w:type="pct"/>
            <w:vAlign w:val="center"/>
            <w:hideMark/>
          </w:tcPr>
          <w:p w14:paraId="4FE2E8D9" w14:textId="77777777" w:rsidR="00B45DDF" w:rsidRPr="009828FE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t>Чел.</w:t>
            </w:r>
          </w:p>
        </w:tc>
        <w:tc>
          <w:tcPr>
            <w:tcW w:w="309" w:type="pct"/>
            <w:vAlign w:val="center"/>
            <w:hideMark/>
          </w:tcPr>
          <w:p w14:paraId="4F0BB4D5" w14:textId="77777777" w:rsidR="00B45DDF" w:rsidRPr="009828FE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t>%</w:t>
            </w:r>
          </w:p>
        </w:tc>
        <w:tc>
          <w:tcPr>
            <w:tcW w:w="386" w:type="pct"/>
            <w:vAlign w:val="center"/>
            <w:hideMark/>
          </w:tcPr>
          <w:p w14:paraId="0F252DB8" w14:textId="77777777" w:rsidR="00B45DDF" w:rsidRPr="009828FE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t>Чел.</w:t>
            </w:r>
          </w:p>
        </w:tc>
        <w:tc>
          <w:tcPr>
            <w:tcW w:w="410" w:type="pct"/>
            <w:vAlign w:val="center"/>
            <w:hideMark/>
          </w:tcPr>
          <w:p w14:paraId="20579342" w14:textId="77777777" w:rsidR="00B45DDF" w:rsidRPr="009828FE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t>%</w:t>
            </w:r>
          </w:p>
        </w:tc>
        <w:tc>
          <w:tcPr>
            <w:tcW w:w="284" w:type="pct"/>
            <w:vAlign w:val="center"/>
            <w:hideMark/>
          </w:tcPr>
          <w:p w14:paraId="5AB91348" w14:textId="77777777" w:rsidR="00B45DDF" w:rsidRPr="009828FE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t>Чел.</w:t>
            </w:r>
          </w:p>
        </w:tc>
        <w:tc>
          <w:tcPr>
            <w:tcW w:w="297" w:type="pct"/>
            <w:vAlign w:val="center"/>
            <w:hideMark/>
          </w:tcPr>
          <w:p w14:paraId="092595DD" w14:textId="77777777" w:rsidR="00B45DDF" w:rsidRPr="009828FE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t>%</w:t>
            </w:r>
          </w:p>
        </w:tc>
        <w:tc>
          <w:tcPr>
            <w:tcW w:w="363" w:type="pct"/>
            <w:vAlign w:val="center"/>
            <w:hideMark/>
          </w:tcPr>
          <w:p w14:paraId="01F2F78F" w14:textId="77777777" w:rsidR="00B45DDF" w:rsidRPr="009828FE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t>Чел.</w:t>
            </w:r>
          </w:p>
        </w:tc>
        <w:tc>
          <w:tcPr>
            <w:tcW w:w="435" w:type="pct"/>
            <w:vAlign w:val="center"/>
            <w:hideMark/>
          </w:tcPr>
          <w:p w14:paraId="610FEC3C" w14:textId="77777777" w:rsidR="00B45DDF" w:rsidRPr="009828FE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t>%</w:t>
            </w:r>
          </w:p>
        </w:tc>
        <w:tc>
          <w:tcPr>
            <w:tcW w:w="288" w:type="pct"/>
            <w:vAlign w:val="center"/>
          </w:tcPr>
          <w:p w14:paraId="3AE697FC" w14:textId="77777777" w:rsidR="00B45DDF" w:rsidRPr="009828FE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t>Чел.</w:t>
            </w:r>
          </w:p>
        </w:tc>
        <w:tc>
          <w:tcPr>
            <w:tcW w:w="363" w:type="pct"/>
            <w:vAlign w:val="center"/>
          </w:tcPr>
          <w:p w14:paraId="3B617564" w14:textId="77777777" w:rsidR="00B45DDF" w:rsidRPr="009828FE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t>%</w:t>
            </w:r>
          </w:p>
        </w:tc>
      </w:tr>
      <w:tr w:rsidR="00B45DDF" w:rsidRPr="009828FE" w14:paraId="4920CBB2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71199DFA" w14:textId="77777777" w:rsidR="00B45DDF" w:rsidRPr="009828FE" w:rsidRDefault="00B45DDF" w:rsidP="00DB71F7">
            <w:pPr>
              <w:ind w:left="-57" w:right="-57"/>
              <w:contextualSpacing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t>1. Возможности трудоустройства</w:t>
            </w:r>
          </w:p>
        </w:tc>
        <w:tc>
          <w:tcPr>
            <w:tcW w:w="347" w:type="pct"/>
            <w:vAlign w:val="center"/>
            <w:hideMark/>
          </w:tcPr>
          <w:p w14:paraId="7ECE656B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12</w:t>
            </w:r>
          </w:p>
        </w:tc>
        <w:tc>
          <w:tcPr>
            <w:tcW w:w="309" w:type="pct"/>
            <w:vAlign w:val="center"/>
            <w:hideMark/>
          </w:tcPr>
          <w:p w14:paraId="4F15C5C3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32,4</w:t>
            </w:r>
          </w:p>
        </w:tc>
        <w:tc>
          <w:tcPr>
            <w:tcW w:w="386" w:type="pct"/>
            <w:vAlign w:val="center"/>
            <w:hideMark/>
          </w:tcPr>
          <w:p w14:paraId="1150A87A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16</w:t>
            </w:r>
          </w:p>
        </w:tc>
        <w:tc>
          <w:tcPr>
            <w:tcW w:w="410" w:type="pct"/>
            <w:vAlign w:val="center"/>
            <w:hideMark/>
          </w:tcPr>
          <w:p w14:paraId="5E5C139B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43,2</w:t>
            </w:r>
          </w:p>
        </w:tc>
        <w:tc>
          <w:tcPr>
            <w:tcW w:w="284" w:type="pct"/>
            <w:vAlign w:val="center"/>
            <w:hideMark/>
          </w:tcPr>
          <w:p w14:paraId="0D68FF7F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5</w:t>
            </w:r>
          </w:p>
        </w:tc>
        <w:tc>
          <w:tcPr>
            <w:tcW w:w="297" w:type="pct"/>
            <w:vAlign w:val="center"/>
            <w:hideMark/>
          </w:tcPr>
          <w:p w14:paraId="101E6AFB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13,5</w:t>
            </w:r>
          </w:p>
        </w:tc>
        <w:tc>
          <w:tcPr>
            <w:tcW w:w="363" w:type="pct"/>
            <w:vAlign w:val="center"/>
            <w:hideMark/>
          </w:tcPr>
          <w:p w14:paraId="79FAC95D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250BFF1B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58466E46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21014780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B45DDF" w:rsidRPr="009828FE" w14:paraId="18C98092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0A334F79" w14:textId="77777777" w:rsidR="00B45DDF" w:rsidRPr="009828FE" w:rsidRDefault="00B45DDF" w:rsidP="00DB71F7">
            <w:pPr>
              <w:ind w:left="-57" w:right="-57"/>
              <w:contextualSpacing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t>2. Средний уровень зарплат</w:t>
            </w:r>
          </w:p>
        </w:tc>
        <w:tc>
          <w:tcPr>
            <w:tcW w:w="347" w:type="pct"/>
            <w:vAlign w:val="center"/>
            <w:hideMark/>
          </w:tcPr>
          <w:p w14:paraId="6D7C8655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17</w:t>
            </w:r>
          </w:p>
        </w:tc>
        <w:tc>
          <w:tcPr>
            <w:tcW w:w="309" w:type="pct"/>
            <w:vAlign w:val="center"/>
            <w:hideMark/>
          </w:tcPr>
          <w:p w14:paraId="5D3A5F9E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45,9</w:t>
            </w:r>
          </w:p>
        </w:tc>
        <w:tc>
          <w:tcPr>
            <w:tcW w:w="386" w:type="pct"/>
            <w:vAlign w:val="center"/>
            <w:hideMark/>
          </w:tcPr>
          <w:p w14:paraId="23730A3D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16</w:t>
            </w:r>
          </w:p>
        </w:tc>
        <w:tc>
          <w:tcPr>
            <w:tcW w:w="410" w:type="pct"/>
            <w:vAlign w:val="center"/>
            <w:hideMark/>
          </w:tcPr>
          <w:p w14:paraId="0F5C97D6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43,2</w:t>
            </w:r>
          </w:p>
        </w:tc>
        <w:tc>
          <w:tcPr>
            <w:tcW w:w="284" w:type="pct"/>
            <w:vAlign w:val="center"/>
            <w:hideMark/>
          </w:tcPr>
          <w:p w14:paraId="6E399FC4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0</w:t>
            </w:r>
          </w:p>
        </w:tc>
        <w:tc>
          <w:tcPr>
            <w:tcW w:w="297" w:type="pct"/>
            <w:vAlign w:val="center"/>
            <w:hideMark/>
          </w:tcPr>
          <w:p w14:paraId="33B316CB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0,0</w:t>
            </w:r>
          </w:p>
        </w:tc>
        <w:tc>
          <w:tcPr>
            <w:tcW w:w="363" w:type="pct"/>
            <w:vAlign w:val="center"/>
            <w:hideMark/>
          </w:tcPr>
          <w:p w14:paraId="787E357F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1CD73B7B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0811985B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260E9727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B45DDF" w:rsidRPr="009828FE" w14:paraId="2AEC21CA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05562CDF" w14:textId="77777777" w:rsidR="00B45DDF" w:rsidRPr="009828FE" w:rsidRDefault="00B45DDF" w:rsidP="00DB71F7">
            <w:pPr>
              <w:ind w:left="-57" w:right="-57"/>
              <w:contextualSpacing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347" w:type="pct"/>
            <w:vAlign w:val="center"/>
            <w:hideMark/>
          </w:tcPr>
          <w:p w14:paraId="56041398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9</w:t>
            </w:r>
          </w:p>
        </w:tc>
        <w:tc>
          <w:tcPr>
            <w:tcW w:w="309" w:type="pct"/>
            <w:vAlign w:val="center"/>
            <w:hideMark/>
          </w:tcPr>
          <w:p w14:paraId="75708AFA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24,3</w:t>
            </w:r>
          </w:p>
        </w:tc>
        <w:tc>
          <w:tcPr>
            <w:tcW w:w="386" w:type="pct"/>
            <w:vAlign w:val="center"/>
            <w:hideMark/>
          </w:tcPr>
          <w:p w14:paraId="79909413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17</w:t>
            </w:r>
          </w:p>
        </w:tc>
        <w:tc>
          <w:tcPr>
            <w:tcW w:w="410" w:type="pct"/>
            <w:vAlign w:val="center"/>
            <w:hideMark/>
          </w:tcPr>
          <w:p w14:paraId="3A8D9576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45,9</w:t>
            </w:r>
          </w:p>
        </w:tc>
        <w:tc>
          <w:tcPr>
            <w:tcW w:w="284" w:type="pct"/>
            <w:vAlign w:val="center"/>
            <w:hideMark/>
          </w:tcPr>
          <w:p w14:paraId="64ABB3BF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5</w:t>
            </w:r>
          </w:p>
        </w:tc>
        <w:tc>
          <w:tcPr>
            <w:tcW w:w="297" w:type="pct"/>
            <w:vAlign w:val="center"/>
            <w:hideMark/>
          </w:tcPr>
          <w:p w14:paraId="2A1B8519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13,5</w:t>
            </w:r>
          </w:p>
        </w:tc>
        <w:tc>
          <w:tcPr>
            <w:tcW w:w="363" w:type="pct"/>
            <w:vAlign w:val="center"/>
            <w:hideMark/>
          </w:tcPr>
          <w:p w14:paraId="7CCDDA55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6</w:t>
            </w:r>
          </w:p>
        </w:tc>
        <w:tc>
          <w:tcPr>
            <w:tcW w:w="435" w:type="pct"/>
            <w:vAlign w:val="center"/>
            <w:hideMark/>
          </w:tcPr>
          <w:p w14:paraId="003DEF4F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16,2</w:t>
            </w:r>
          </w:p>
        </w:tc>
        <w:tc>
          <w:tcPr>
            <w:tcW w:w="288" w:type="pct"/>
            <w:vAlign w:val="center"/>
            <w:hideMark/>
          </w:tcPr>
          <w:p w14:paraId="63126A10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547BC2C7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B45DDF" w:rsidRPr="009828FE" w14:paraId="1D6BD33C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3FD8FF86" w14:textId="77777777" w:rsidR="00B45DDF" w:rsidRPr="009828FE" w:rsidRDefault="00B45DDF" w:rsidP="00DB71F7">
            <w:pPr>
              <w:ind w:left="-57" w:right="-57"/>
              <w:contextualSpacing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t>4. Экономическое состояние местных предприятий</w:t>
            </w:r>
          </w:p>
        </w:tc>
        <w:tc>
          <w:tcPr>
            <w:tcW w:w="347" w:type="pct"/>
            <w:vAlign w:val="center"/>
            <w:hideMark/>
          </w:tcPr>
          <w:p w14:paraId="02CF99EA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13</w:t>
            </w:r>
          </w:p>
        </w:tc>
        <w:tc>
          <w:tcPr>
            <w:tcW w:w="309" w:type="pct"/>
            <w:vAlign w:val="center"/>
            <w:hideMark/>
          </w:tcPr>
          <w:p w14:paraId="71505E80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35,1</w:t>
            </w:r>
          </w:p>
        </w:tc>
        <w:tc>
          <w:tcPr>
            <w:tcW w:w="386" w:type="pct"/>
            <w:vAlign w:val="center"/>
            <w:hideMark/>
          </w:tcPr>
          <w:p w14:paraId="3346530F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19</w:t>
            </w:r>
          </w:p>
        </w:tc>
        <w:tc>
          <w:tcPr>
            <w:tcW w:w="410" w:type="pct"/>
            <w:vAlign w:val="center"/>
            <w:hideMark/>
          </w:tcPr>
          <w:p w14:paraId="2BED28EA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51,4</w:t>
            </w:r>
          </w:p>
        </w:tc>
        <w:tc>
          <w:tcPr>
            <w:tcW w:w="284" w:type="pct"/>
            <w:vAlign w:val="center"/>
            <w:hideMark/>
          </w:tcPr>
          <w:p w14:paraId="444750E8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0</w:t>
            </w:r>
          </w:p>
        </w:tc>
        <w:tc>
          <w:tcPr>
            <w:tcW w:w="297" w:type="pct"/>
            <w:vAlign w:val="center"/>
            <w:hideMark/>
          </w:tcPr>
          <w:p w14:paraId="7EF79B16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0,0</w:t>
            </w:r>
          </w:p>
        </w:tc>
        <w:tc>
          <w:tcPr>
            <w:tcW w:w="363" w:type="pct"/>
            <w:vAlign w:val="center"/>
            <w:hideMark/>
          </w:tcPr>
          <w:p w14:paraId="7C058DC7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5</w:t>
            </w:r>
          </w:p>
        </w:tc>
        <w:tc>
          <w:tcPr>
            <w:tcW w:w="435" w:type="pct"/>
            <w:vAlign w:val="center"/>
            <w:hideMark/>
          </w:tcPr>
          <w:p w14:paraId="7C1D15FB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13,5</w:t>
            </w:r>
          </w:p>
        </w:tc>
        <w:tc>
          <w:tcPr>
            <w:tcW w:w="288" w:type="pct"/>
            <w:vAlign w:val="center"/>
            <w:hideMark/>
          </w:tcPr>
          <w:p w14:paraId="02E146C8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17651F3B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B45DDF" w:rsidRPr="009828FE" w14:paraId="6250CD49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4C936323" w14:textId="77777777" w:rsidR="00B45DDF" w:rsidRPr="009828FE" w:rsidRDefault="00B45DDF" w:rsidP="00DB71F7">
            <w:pPr>
              <w:ind w:left="-57" w:right="-57"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t>5. Качество и доступность дошкольных учреждений</w:t>
            </w:r>
          </w:p>
        </w:tc>
        <w:tc>
          <w:tcPr>
            <w:tcW w:w="347" w:type="pct"/>
            <w:vAlign w:val="center"/>
            <w:hideMark/>
          </w:tcPr>
          <w:p w14:paraId="4D4F1459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309" w:type="pct"/>
            <w:vAlign w:val="center"/>
            <w:hideMark/>
          </w:tcPr>
          <w:p w14:paraId="6DCC83FA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386" w:type="pct"/>
            <w:vAlign w:val="center"/>
            <w:hideMark/>
          </w:tcPr>
          <w:p w14:paraId="59F0125E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8</w:t>
            </w:r>
          </w:p>
        </w:tc>
        <w:tc>
          <w:tcPr>
            <w:tcW w:w="410" w:type="pct"/>
            <w:vAlign w:val="center"/>
            <w:hideMark/>
          </w:tcPr>
          <w:p w14:paraId="69FD866C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21,6</w:t>
            </w:r>
          </w:p>
        </w:tc>
        <w:tc>
          <w:tcPr>
            <w:tcW w:w="284" w:type="pct"/>
            <w:vAlign w:val="center"/>
            <w:hideMark/>
          </w:tcPr>
          <w:p w14:paraId="3E1ADB1D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21</w:t>
            </w:r>
          </w:p>
        </w:tc>
        <w:tc>
          <w:tcPr>
            <w:tcW w:w="297" w:type="pct"/>
            <w:vAlign w:val="center"/>
            <w:hideMark/>
          </w:tcPr>
          <w:p w14:paraId="2754C75F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56,8</w:t>
            </w:r>
          </w:p>
        </w:tc>
        <w:tc>
          <w:tcPr>
            <w:tcW w:w="363" w:type="pct"/>
            <w:vAlign w:val="center"/>
            <w:hideMark/>
          </w:tcPr>
          <w:p w14:paraId="7A714733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66C55880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3BE112C6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4499FB77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B45DDF" w:rsidRPr="009828FE" w14:paraId="3147A0EF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50E0472E" w14:textId="77777777" w:rsidR="00B45DDF" w:rsidRPr="009828FE" w:rsidRDefault="00B45DDF" w:rsidP="00DB71F7">
            <w:pPr>
              <w:ind w:left="-57" w:right="-57"/>
              <w:contextualSpacing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t>6. Качество и доступность школьного образования</w:t>
            </w:r>
          </w:p>
        </w:tc>
        <w:tc>
          <w:tcPr>
            <w:tcW w:w="347" w:type="pct"/>
            <w:vAlign w:val="center"/>
            <w:hideMark/>
          </w:tcPr>
          <w:p w14:paraId="47178B7F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5</w:t>
            </w:r>
          </w:p>
        </w:tc>
        <w:tc>
          <w:tcPr>
            <w:tcW w:w="309" w:type="pct"/>
            <w:vAlign w:val="center"/>
            <w:hideMark/>
          </w:tcPr>
          <w:p w14:paraId="6D4F7488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13,5</w:t>
            </w:r>
          </w:p>
        </w:tc>
        <w:tc>
          <w:tcPr>
            <w:tcW w:w="386" w:type="pct"/>
            <w:vAlign w:val="center"/>
            <w:hideMark/>
          </w:tcPr>
          <w:p w14:paraId="1C3666BE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</w:t>
            </w:r>
          </w:p>
        </w:tc>
        <w:tc>
          <w:tcPr>
            <w:tcW w:w="410" w:type="pct"/>
            <w:vAlign w:val="center"/>
            <w:hideMark/>
          </w:tcPr>
          <w:p w14:paraId="6E1038B3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27,0</w:t>
            </w:r>
          </w:p>
        </w:tc>
        <w:tc>
          <w:tcPr>
            <w:tcW w:w="284" w:type="pct"/>
            <w:vAlign w:val="center"/>
            <w:hideMark/>
          </w:tcPr>
          <w:p w14:paraId="7F5C1546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18</w:t>
            </w:r>
          </w:p>
        </w:tc>
        <w:tc>
          <w:tcPr>
            <w:tcW w:w="297" w:type="pct"/>
            <w:vAlign w:val="center"/>
            <w:hideMark/>
          </w:tcPr>
          <w:p w14:paraId="0AA90E27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48,6</w:t>
            </w:r>
          </w:p>
        </w:tc>
        <w:tc>
          <w:tcPr>
            <w:tcW w:w="363" w:type="pct"/>
            <w:vAlign w:val="center"/>
            <w:hideMark/>
          </w:tcPr>
          <w:p w14:paraId="12909B0E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509913FE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1BA0E20C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060CB9FC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B45DDF" w:rsidRPr="009828FE" w14:paraId="3950B874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23F5C6FE" w14:textId="77777777" w:rsidR="00B45DDF" w:rsidRPr="009828FE" w:rsidRDefault="00B45DDF" w:rsidP="00DB71F7">
            <w:pPr>
              <w:ind w:left="-57" w:right="-57"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347" w:type="pct"/>
            <w:vAlign w:val="center"/>
            <w:hideMark/>
          </w:tcPr>
          <w:p w14:paraId="26DFD3C5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5</w:t>
            </w:r>
          </w:p>
        </w:tc>
        <w:tc>
          <w:tcPr>
            <w:tcW w:w="309" w:type="pct"/>
            <w:vAlign w:val="center"/>
            <w:hideMark/>
          </w:tcPr>
          <w:p w14:paraId="73CBE9B4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13,5</w:t>
            </w:r>
          </w:p>
        </w:tc>
        <w:tc>
          <w:tcPr>
            <w:tcW w:w="386" w:type="pct"/>
            <w:vAlign w:val="center"/>
            <w:hideMark/>
          </w:tcPr>
          <w:p w14:paraId="70D1A6FB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12</w:t>
            </w:r>
          </w:p>
        </w:tc>
        <w:tc>
          <w:tcPr>
            <w:tcW w:w="410" w:type="pct"/>
            <w:vAlign w:val="center"/>
            <w:hideMark/>
          </w:tcPr>
          <w:p w14:paraId="35FFF07B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32,4</w:t>
            </w:r>
          </w:p>
        </w:tc>
        <w:tc>
          <w:tcPr>
            <w:tcW w:w="284" w:type="pct"/>
            <w:vAlign w:val="center"/>
            <w:hideMark/>
          </w:tcPr>
          <w:p w14:paraId="36B97DEB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16</w:t>
            </w:r>
          </w:p>
        </w:tc>
        <w:tc>
          <w:tcPr>
            <w:tcW w:w="297" w:type="pct"/>
            <w:vAlign w:val="center"/>
            <w:hideMark/>
          </w:tcPr>
          <w:p w14:paraId="0520750B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43,2</w:t>
            </w:r>
          </w:p>
        </w:tc>
        <w:tc>
          <w:tcPr>
            <w:tcW w:w="363" w:type="pct"/>
            <w:vAlign w:val="center"/>
            <w:hideMark/>
          </w:tcPr>
          <w:p w14:paraId="4936E436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59DDD4D1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2E3A30AA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0969C254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B45DDF" w:rsidRPr="009828FE" w14:paraId="5A380AB0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68C10CDC" w14:textId="77777777" w:rsidR="00B45DDF" w:rsidRPr="009828FE" w:rsidRDefault="00B45DDF" w:rsidP="00DB71F7">
            <w:pPr>
              <w:ind w:left="-57" w:right="-57"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347" w:type="pct"/>
            <w:vAlign w:val="center"/>
            <w:hideMark/>
          </w:tcPr>
          <w:p w14:paraId="51174224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12</w:t>
            </w:r>
          </w:p>
        </w:tc>
        <w:tc>
          <w:tcPr>
            <w:tcW w:w="309" w:type="pct"/>
            <w:vAlign w:val="center"/>
            <w:hideMark/>
          </w:tcPr>
          <w:p w14:paraId="04514057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32,4</w:t>
            </w:r>
          </w:p>
        </w:tc>
        <w:tc>
          <w:tcPr>
            <w:tcW w:w="386" w:type="pct"/>
            <w:vAlign w:val="center"/>
            <w:hideMark/>
          </w:tcPr>
          <w:p w14:paraId="3C1DF43E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13</w:t>
            </w:r>
          </w:p>
        </w:tc>
        <w:tc>
          <w:tcPr>
            <w:tcW w:w="410" w:type="pct"/>
            <w:vAlign w:val="center"/>
            <w:hideMark/>
          </w:tcPr>
          <w:p w14:paraId="642FAF8F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35,1</w:t>
            </w:r>
          </w:p>
        </w:tc>
        <w:tc>
          <w:tcPr>
            <w:tcW w:w="284" w:type="pct"/>
            <w:vAlign w:val="center"/>
            <w:hideMark/>
          </w:tcPr>
          <w:p w14:paraId="146EF444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9</w:t>
            </w:r>
          </w:p>
        </w:tc>
        <w:tc>
          <w:tcPr>
            <w:tcW w:w="297" w:type="pct"/>
            <w:vAlign w:val="center"/>
            <w:hideMark/>
          </w:tcPr>
          <w:p w14:paraId="7F9D9D15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24,3</w:t>
            </w:r>
          </w:p>
        </w:tc>
        <w:tc>
          <w:tcPr>
            <w:tcW w:w="363" w:type="pct"/>
            <w:vAlign w:val="center"/>
            <w:hideMark/>
          </w:tcPr>
          <w:p w14:paraId="5CA01A4D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3</w:t>
            </w:r>
          </w:p>
        </w:tc>
        <w:tc>
          <w:tcPr>
            <w:tcW w:w="435" w:type="pct"/>
            <w:vAlign w:val="center"/>
            <w:hideMark/>
          </w:tcPr>
          <w:p w14:paraId="051DD691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8,1</w:t>
            </w:r>
          </w:p>
        </w:tc>
        <w:tc>
          <w:tcPr>
            <w:tcW w:w="288" w:type="pct"/>
            <w:vAlign w:val="center"/>
            <w:hideMark/>
          </w:tcPr>
          <w:p w14:paraId="64BD1CF0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460C2018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B45DDF" w:rsidRPr="009828FE" w14:paraId="55B0E43B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32FEF734" w14:textId="77777777" w:rsidR="00B45DDF" w:rsidRPr="009828FE" w:rsidRDefault="00B45DDF" w:rsidP="00DB71F7">
            <w:pPr>
              <w:ind w:left="-57" w:right="-57"/>
              <w:contextualSpacing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t>9.Качество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347" w:type="pct"/>
            <w:vAlign w:val="center"/>
            <w:hideMark/>
          </w:tcPr>
          <w:p w14:paraId="7A5E43A1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</w:t>
            </w:r>
          </w:p>
        </w:tc>
        <w:tc>
          <w:tcPr>
            <w:tcW w:w="309" w:type="pct"/>
            <w:vAlign w:val="center"/>
            <w:hideMark/>
          </w:tcPr>
          <w:p w14:paraId="0D556B1B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27,0</w:t>
            </w:r>
          </w:p>
        </w:tc>
        <w:tc>
          <w:tcPr>
            <w:tcW w:w="386" w:type="pct"/>
            <w:vAlign w:val="center"/>
            <w:hideMark/>
          </w:tcPr>
          <w:p w14:paraId="20FAA8C7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19</w:t>
            </w:r>
          </w:p>
        </w:tc>
        <w:tc>
          <w:tcPr>
            <w:tcW w:w="410" w:type="pct"/>
            <w:vAlign w:val="center"/>
            <w:hideMark/>
          </w:tcPr>
          <w:p w14:paraId="4B299616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51,4</w:t>
            </w:r>
          </w:p>
        </w:tc>
        <w:tc>
          <w:tcPr>
            <w:tcW w:w="284" w:type="pct"/>
            <w:vAlign w:val="center"/>
            <w:hideMark/>
          </w:tcPr>
          <w:p w14:paraId="156FA1E3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297" w:type="pct"/>
            <w:vAlign w:val="center"/>
            <w:hideMark/>
          </w:tcPr>
          <w:p w14:paraId="76A23769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363" w:type="pct"/>
            <w:vAlign w:val="center"/>
            <w:hideMark/>
          </w:tcPr>
          <w:p w14:paraId="4834AEF4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2828B191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3C30C2DF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35B0AB85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B45DDF" w:rsidRPr="009828FE" w14:paraId="371A9BCA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7E30A03E" w14:textId="77777777" w:rsidR="00B45DDF" w:rsidRPr="009828FE" w:rsidRDefault="00B45DDF" w:rsidP="00DB71F7">
            <w:pPr>
              <w:ind w:left="-57" w:right="-57"/>
              <w:contextualSpacing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347" w:type="pct"/>
            <w:vAlign w:val="center"/>
            <w:hideMark/>
          </w:tcPr>
          <w:p w14:paraId="2A80718C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7</w:t>
            </w:r>
          </w:p>
        </w:tc>
        <w:tc>
          <w:tcPr>
            <w:tcW w:w="309" w:type="pct"/>
            <w:vAlign w:val="center"/>
            <w:hideMark/>
          </w:tcPr>
          <w:p w14:paraId="1C90C7A0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18,9</w:t>
            </w:r>
          </w:p>
        </w:tc>
        <w:tc>
          <w:tcPr>
            <w:tcW w:w="386" w:type="pct"/>
            <w:vAlign w:val="center"/>
            <w:hideMark/>
          </w:tcPr>
          <w:p w14:paraId="79470EB4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11</w:t>
            </w:r>
          </w:p>
        </w:tc>
        <w:tc>
          <w:tcPr>
            <w:tcW w:w="410" w:type="pct"/>
            <w:vAlign w:val="center"/>
            <w:hideMark/>
          </w:tcPr>
          <w:p w14:paraId="360BF778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29,7</w:t>
            </w:r>
          </w:p>
        </w:tc>
        <w:tc>
          <w:tcPr>
            <w:tcW w:w="284" w:type="pct"/>
            <w:vAlign w:val="center"/>
            <w:hideMark/>
          </w:tcPr>
          <w:p w14:paraId="0421759D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15</w:t>
            </w:r>
          </w:p>
        </w:tc>
        <w:tc>
          <w:tcPr>
            <w:tcW w:w="297" w:type="pct"/>
            <w:vAlign w:val="center"/>
            <w:hideMark/>
          </w:tcPr>
          <w:p w14:paraId="12A9B24C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40,5</w:t>
            </w:r>
          </w:p>
        </w:tc>
        <w:tc>
          <w:tcPr>
            <w:tcW w:w="363" w:type="pct"/>
            <w:vAlign w:val="center"/>
            <w:hideMark/>
          </w:tcPr>
          <w:p w14:paraId="1329D22C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46709D2D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694AB437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71F09F42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B45DDF" w:rsidRPr="009828FE" w14:paraId="13D3DBC8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12D7751E" w14:textId="77777777" w:rsidR="00B45DDF" w:rsidRPr="009828FE" w:rsidRDefault="00B45DDF" w:rsidP="00DB71F7">
            <w:pPr>
              <w:ind w:left="-57" w:right="-57"/>
              <w:contextualSpacing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347" w:type="pct"/>
            <w:vAlign w:val="center"/>
            <w:hideMark/>
          </w:tcPr>
          <w:p w14:paraId="6EB4C67A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11</w:t>
            </w:r>
          </w:p>
        </w:tc>
        <w:tc>
          <w:tcPr>
            <w:tcW w:w="309" w:type="pct"/>
            <w:vAlign w:val="center"/>
            <w:hideMark/>
          </w:tcPr>
          <w:p w14:paraId="282F3A92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29,7</w:t>
            </w:r>
          </w:p>
        </w:tc>
        <w:tc>
          <w:tcPr>
            <w:tcW w:w="386" w:type="pct"/>
            <w:vAlign w:val="center"/>
            <w:hideMark/>
          </w:tcPr>
          <w:p w14:paraId="36E6BD72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16</w:t>
            </w:r>
          </w:p>
        </w:tc>
        <w:tc>
          <w:tcPr>
            <w:tcW w:w="410" w:type="pct"/>
            <w:vAlign w:val="center"/>
            <w:hideMark/>
          </w:tcPr>
          <w:p w14:paraId="4CFE800D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43,2</w:t>
            </w:r>
          </w:p>
        </w:tc>
        <w:tc>
          <w:tcPr>
            <w:tcW w:w="284" w:type="pct"/>
            <w:vAlign w:val="center"/>
            <w:hideMark/>
          </w:tcPr>
          <w:p w14:paraId="5A83510E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297" w:type="pct"/>
            <w:vAlign w:val="center"/>
            <w:hideMark/>
          </w:tcPr>
          <w:p w14:paraId="7AC97A39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363" w:type="pct"/>
            <w:vAlign w:val="center"/>
            <w:hideMark/>
          </w:tcPr>
          <w:p w14:paraId="1E62CB61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6</w:t>
            </w:r>
          </w:p>
        </w:tc>
        <w:tc>
          <w:tcPr>
            <w:tcW w:w="435" w:type="pct"/>
            <w:vAlign w:val="center"/>
            <w:hideMark/>
          </w:tcPr>
          <w:p w14:paraId="4F2106A7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16,2</w:t>
            </w:r>
          </w:p>
        </w:tc>
        <w:tc>
          <w:tcPr>
            <w:tcW w:w="288" w:type="pct"/>
            <w:vAlign w:val="center"/>
            <w:hideMark/>
          </w:tcPr>
          <w:p w14:paraId="41091A45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1541AE99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B45DDF" w:rsidRPr="009828FE" w14:paraId="6EBCDAB3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41A343F9" w14:textId="77777777" w:rsidR="00B45DDF" w:rsidRPr="009828FE" w:rsidRDefault="00B45DDF" w:rsidP="00DB71F7">
            <w:pPr>
              <w:ind w:left="-57" w:right="-57"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t xml:space="preserve">12. Возможность приобрести товары первой </w:t>
            </w:r>
            <w:r w:rsidRPr="009828FE">
              <w:rPr>
                <w:rFonts w:cs="Times New Roman"/>
                <w:szCs w:val="20"/>
              </w:rPr>
              <w:lastRenderedPageBreak/>
              <w:t>необходимости, развитие торговой сети</w:t>
            </w:r>
          </w:p>
        </w:tc>
        <w:tc>
          <w:tcPr>
            <w:tcW w:w="347" w:type="pct"/>
            <w:vAlign w:val="center"/>
            <w:hideMark/>
          </w:tcPr>
          <w:p w14:paraId="2F7389C4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lastRenderedPageBreak/>
              <w:t>4</w:t>
            </w:r>
          </w:p>
        </w:tc>
        <w:tc>
          <w:tcPr>
            <w:tcW w:w="309" w:type="pct"/>
            <w:vAlign w:val="center"/>
            <w:hideMark/>
          </w:tcPr>
          <w:p w14:paraId="7E78E3AA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386" w:type="pct"/>
            <w:vAlign w:val="center"/>
            <w:hideMark/>
          </w:tcPr>
          <w:p w14:paraId="7EC2EB30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14</w:t>
            </w:r>
          </w:p>
        </w:tc>
        <w:tc>
          <w:tcPr>
            <w:tcW w:w="410" w:type="pct"/>
            <w:vAlign w:val="center"/>
            <w:hideMark/>
          </w:tcPr>
          <w:p w14:paraId="16C58926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37,8</w:t>
            </w:r>
          </w:p>
        </w:tc>
        <w:tc>
          <w:tcPr>
            <w:tcW w:w="284" w:type="pct"/>
            <w:vAlign w:val="center"/>
            <w:hideMark/>
          </w:tcPr>
          <w:p w14:paraId="332B4242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13</w:t>
            </w:r>
          </w:p>
        </w:tc>
        <w:tc>
          <w:tcPr>
            <w:tcW w:w="297" w:type="pct"/>
            <w:vAlign w:val="center"/>
            <w:hideMark/>
          </w:tcPr>
          <w:p w14:paraId="1D99B472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35,2</w:t>
            </w:r>
          </w:p>
        </w:tc>
        <w:tc>
          <w:tcPr>
            <w:tcW w:w="363" w:type="pct"/>
            <w:vAlign w:val="center"/>
            <w:hideMark/>
          </w:tcPr>
          <w:p w14:paraId="2CAC446B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6</w:t>
            </w:r>
          </w:p>
        </w:tc>
        <w:tc>
          <w:tcPr>
            <w:tcW w:w="435" w:type="pct"/>
            <w:vAlign w:val="center"/>
            <w:hideMark/>
          </w:tcPr>
          <w:p w14:paraId="67C98FE4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16,2</w:t>
            </w:r>
          </w:p>
        </w:tc>
        <w:tc>
          <w:tcPr>
            <w:tcW w:w="288" w:type="pct"/>
            <w:vAlign w:val="center"/>
            <w:hideMark/>
          </w:tcPr>
          <w:p w14:paraId="3AA2018F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74229BB8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B45DDF" w:rsidRPr="009828FE" w14:paraId="729DEAA1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5E1F04C7" w14:textId="77777777" w:rsidR="00B45DDF" w:rsidRPr="009828FE" w:rsidRDefault="00B45DDF" w:rsidP="00DB71F7">
            <w:pPr>
              <w:ind w:left="-57" w:right="-57"/>
              <w:contextualSpacing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lastRenderedPageBreak/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347" w:type="pct"/>
            <w:vAlign w:val="center"/>
            <w:hideMark/>
          </w:tcPr>
          <w:p w14:paraId="67073AF4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309" w:type="pct"/>
            <w:vAlign w:val="center"/>
            <w:hideMark/>
          </w:tcPr>
          <w:p w14:paraId="1B6D9BBA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386" w:type="pct"/>
            <w:vAlign w:val="center"/>
            <w:hideMark/>
          </w:tcPr>
          <w:p w14:paraId="56FBF66D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9</w:t>
            </w:r>
          </w:p>
        </w:tc>
        <w:tc>
          <w:tcPr>
            <w:tcW w:w="410" w:type="pct"/>
            <w:vAlign w:val="center"/>
            <w:hideMark/>
          </w:tcPr>
          <w:p w14:paraId="1B2994DB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24,3</w:t>
            </w:r>
          </w:p>
        </w:tc>
        <w:tc>
          <w:tcPr>
            <w:tcW w:w="284" w:type="pct"/>
            <w:vAlign w:val="center"/>
            <w:hideMark/>
          </w:tcPr>
          <w:p w14:paraId="2540668F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19</w:t>
            </w:r>
          </w:p>
        </w:tc>
        <w:tc>
          <w:tcPr>
            <w:tcW w:w="297" w:type="pct"/>
            <w:vAlign w:val="center"/>
            <w:hideMark/>
          </w:tcPr>
          <w:p w14:paraId="32AB3CFD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51,4</w:t>
            </w:r>
          </w:p>
        </w:tc>
        <w:tc>
          <w:tcPr>
            <w:tcW w:w="363" w:type="pct"/>
            <w:vAlign w:val="center"/>
            <w:hideMark/>
          </w:tcPr>
          <w:p w14:paraId="6E4F82DC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5</w:t>
            </w:r>
          </w:p>
        </w:tc>
        <w:tc>
          <w:tcPr>
            <w:tcW w:w="435" w:type="pct"/>
            <w:vAlign w:val="center"/>
            <w:hideMark/>
          </w:tcPr>
          <w:p w14:paraId="7B5C20AA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13,5</w:t>
            </w:r>
          </w:p>
        </w:tc>
        <w:tc>
          <w:tcPr>
            <w:tcW w:w="288" w:type="pct"/>
            <w:vAlign w:val="center"/>
            <w:hideMark/>
          </w:tcPr>
          <w:p w14:paraId="185E0595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6A08E74A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B45DDF" w:rsidRPr="009828FE" w14:paraId="70E6C834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2F3F2025" w14:textId="77777777" w:rsidR="00B45DDF" w:rsidRPr="009828FE" w:rsidRDefault="00B45DDF" w:rsidP="00DB71F7">
            <w:pPr>
              <w:ind w:left="-57" w:right="-57"/>
              <w:contextualSpacing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t>14. Состояние дорожной и транспортной инфраструктуры</w:t>
            </w:r>
          </w:p>
        </w:tc>
        <w:tc>
          <w:tcPr>
            <w:tcW w:w="347" w:type="pct"/>
            <w:vAlign w:val="center"/>
            <w:hideMark/>
          </w:tcPr>
          <w:p w14:paraId="23C0F672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7</w:t>
            </w:r>
          </w:p>
        </w:tc>
        <w:tc>
          <w:tcPr>
            <w:tcW w:w="309" w:type="pct"/>
            <w:vAlign w:val="center"/>
            <w:hideMark/>
          </w:tcPr>
          <w:p w14:paraId="3CBB466F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18,9</w:t>
            </w:r>
          </w:p>
        </w:tc>
        <w:tc>
          <w:tcPr>
            <w:tcW w:w="386" w:type="pct"/>
            <w:vAlign w:val="center"/>
            <w:hideMark/>
          </w:tcPr>
          <w:p w14:paraId="7789F40D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12</w:t>
            </w:r>
          </w:p>
        </w:tc>
        <w:tc>
          <w:tcPr>
            <w:tcW w:w="410" w:type="pct"/>
            <w:vAlign w:val="center"/>
            <w:hideMark/>
          </w:tcPr>
          <w:p w14:paraId="02648DDD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32,4</w:t>
            </w:r>
          </w:p>
        </w:tc>
        <w:tc>
          <w:tcPr>
            <w:tcW w:w="284" w:type="pct"/>
            <w:vAlign w:val="center"/>
            <w:hideMark/>
          </w:tcPr>
          <w:p w14:paraId="66A30391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14</w:t>
            </w:r>
          </w:p>
        </w:tc>
        <w:tc>
          <w:tcPr>
            <w:tcW w:w="297" w:type="pct"/>
            <w:vAlign w:val="center"/>
            <w:hideMark/>
          </w:tcPr>
          <w:p w14:paraId="16CCB8EF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37,8</w:t>
            </w:r>
          </w:p>
        </w:tc>
        <w:tc>
          <w:tcPr>
            <w:tcW w:w="363" w:type="pct"/>
            <w:vAlign w:val="center"/>
            <w:hideMark/>
          </w:tcPr>
          <w:p w14:paraId="46DF587B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01522E3F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48C4C5E8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3FE936C4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B45DDF" w:rsidRPr="009828FE" w14:paraId="5C3915F3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609B6C46" w14:textId="77777777" w:rsidR="00B45DDF" w:rsidRPr="009828FE" w:rsidRDefault="00B45DDF" w:rsidP="00DB71F7">
            <w:pPr>
              <w:ind w:left="-57" w:right="-57"/>
              <w:contextualSpacing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t>15. Состояние окружающей среды, экология</w:t>
            </w:r>
          </w:p>
        </w:tc>
        <w:tc>
          <w:tcPr>
            <w:tcW w:w="347" w:type="pct"/>
            <w:vAlign w:val="center"/>
            <w:hideMark/>
          </w:tcPr>
          <w:p w14:paraId="45959D29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7</w:t>
            </w:r>
          </w:p>
        </w:tc>
        <w:tc>
          <w:tcPr>
            <w:tcW w:w="309" w:type="pct"/>
            <w:vAlign w:val="center"/>
            <w:hideMark/>
          </w:tcPr>
          <w:p w14:paraId="17BAFEAC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18,9</w:t>
            </w:r>
          </w:p>
        </w:tc>
        <w:tc>
          <w:tcPr>
            <w:tcW w:w="386" w:type="pct"/>
            <w:vAlign w:val="center"/>
            <w:hideMark/>
          </w:tcPr>
          <w:p w14:paraId="7BC8B89D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</w:t>
            </w:r>
          </w:p>
        </w:tc>
        <w:tc>
          <w:tcPr>
            <w:tcW w:w="410" w:type="pct"/>
            <w:vAlign w:val="center"/>
            <w:hideMark/>
          </w:tcPr>
          <w:p w14:paraId="5E5F5EB6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27,0</w:t>
            </w:r>
          </w:p>
        </w:tc>
        <w:tc>
          <w:tcPr>
            <w:tcW w:w="284" w:type="pct"/>
            <w:vAlign w:val="center"/>
            <w:hideMark/>
          </w:tcPr>
          <w:p w14:paraId="0BC159BE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16</w:t>
            </w:r>
          </w:p>
        </w:tc>
        <w:tc>
          <w:tcPr>
            <w:tcW w:w="297" w:type="pct"/>
            <w:vAlign w:val="center"/>
            <w:hideMark/>
          </w:tcPr>
          <w:p w14:paraId="139C7789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43,2</w:t>
            </w:r>
          </w:p>
        </w:tc>
        <w:tc>
          <w:tcPr>
            <w:tcW w:w="363" w:type="pct"/>
            <w:vAlign w:val="center"/>
            <w:hideMark/>
          </w:tcPr>
          <w:p w14:paraId="74A28E5F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1B3CB6EB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03421823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19A4A420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B45DDF" w:rsidRPr="009828FE" w14:paraId="3BB0CC07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150BF035" w14:textId="77777777" w:rsidR="00B45DDF" w:rsidRPr="009828FE" w:rsidRDefault="00B45DDF" w:rsidP="00DB71F7">
            <w:pPr>
              <w:ind w:left="-57" w:right="-57"/>
              <w:contextualSpacing/>
              <w:rPr>
                <w:rFonts w:cs="Times New Roman"/>
                <w:szCs w:val="20"/>
              </w:rPr>
            </w:pPr>
            <w:r w:rsidRPr="009828FE">
              <w:rPr>
                <w:rFonts w:cs="Times New Roman"/>
                <w:szCs w:val="20"/>
              </w:rPr>
              <w:t>16. Состояние правопорядка, уровень безопасности граждан</w:t>
            </w:r>
          </w:p>
        </w:tc>
        <w:tc>
          <w:tcPr>
            <w:tcW w:w="347" w:type="pct"/>
            <w:vAlign w:val="center"/>
            <w:hideMark/>
          </w:tcPr>
          <w:p w14:paraId="060AEE6F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8</w:t>
            </w:r>
          </w:p>
        </w:tc>
        <w:tc>
          <w:tcPr>
            <w:tcW w:w="309" w:type="pct"/>
            <w:vAlign w:val="center"/>
            <w:hideMark/>
          </w:tcPr>
          <w:p w14:paraId="6C69CF3F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21,6</w:t>
            </w:r>
          </w:p>
        </w:tc>
        <w:tc>
          <w:tcPr>
            <w:tcW w:w="386" w:type="pct"/>
            <w:vAlign w:val="center"/>
            <w:hideMark/>
          </w:tcPr>
          <w:p w14:paraId="32408332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14</w:t>
            </w:r>
          </w:p>
        </w:tc>
        <w:tc>
          <w:tcPr>
            <w:tcW w:w="410" w:type="pct"/>
            <w:vAlign w:val="center"/>
            <w:hideMark/>
          </w:tcPr>
          <w:p w14:paraId="6FF5F0CC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37,8</w:t>
            </w:r>
          </w:p>
        </w:tc>
        <w:tc>
          <w:tcPr>
            <w:tcW w:w="284" w:type="pct"/>
            <w:vAlign w:val="center"/>
            <w:hideMark/>
          </w:tcPr>
          <w:p w14:paraId="4923C7EE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11</w:t>
            </w:r>
          </w:p>
        </w:tc>
        <w:tc>
          <w:tcPr>
            <w:tcW w:w="297" w:type="pct"/>
            <w:vAlign w:val="center"/>
            <w:hideMark/>
          </w:tcPr>
          <w:p w14:paraId="7CB9DF2E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29,7</w:t>
            </w:r>
          </w:p>
        </w:tc>
        <w:tc>
          <w:tcPr>
            <w:tcW w:w="363" w:type="pct"/>
            <w:vAlign w:val="center"/>
            <w:hideMark/>
          </w:tcPr>
          <w:p w14:paraId="01B3F33B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6F86DA4C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23719AD6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584DCCA5" w14:textId="77777777" w:rsidR="00B45DDF" w:rsidRPr="009828FE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9828FE">
              <w:rPr>
                <w:rFonts w:cs="Times New Roman"/>
                <w:color w:val="000000"/>
                <w:szCs w:val="20"/>
              </w:rPr>
              <w:t>100,0</w:t>
            </w:r>
          </w:p>
        </w:tc>
      </w:tr>
    </w:tbl>
    <w:p w14:paraId="08900C93" w14:textId="77777777" w:rsidR="00B45DDF" w:rsidRPr="0089417C" w:rsidRDefault="00B45DDF" w:rsidP="00B45DDF">
      <w:pPr>
        <w:pStyle w:val="afc"/>
      </w:pPr>
      <w:r w:rsidRPr="0089417C">
        <w:t>Наибольшую миграционную активность, по мнению экспертов,</w:t>
      </w:r>
      <w:r>
        <w:t xml:space="preserve"> </w:t>
      </w:r>
      <w:r w:rsidRPr="0089417C">
        <w:t xml:space="preserve">проявляют </w:t>
      </w:r>
      <w:r w:rsidRPr="0089417C">
        <w:rPr>
          <w:i/>
        </w:rPr>
        <w:t>выпускники школ</w:t>
      </w:r>
      <w:r w:rsidRPr="0089417C">
        <w:t>, основными направлениями миграционного оттока которых являются Москва и Санкт-Петербург, в меньшей степени столица республики Уфа, а также другие регионы России (Татарстан, Самарская область, Краснодарский край, Ханты-Мансийский АО).</w:t>
      </w:r>
    </w:p>
    <w:p w14:paraId="193F29B0" w14:textId="77777777" w:rsidR="00B45DDF" w:rsidRPr="0089417C" w:rsidRDefault="00B45DDF" w:rsidP="00B45D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17C">
        <w:rPr>
          <w:rFonts w:ascii="Times New Roman" w:hAnsi="Times New Roman" w:cs="Times New Roman"/>
          <w:sz w:val="28"/>
          <w:szCs w:val="28"/>
        </w:rPr>
        <w:t xml:space="preserve">По оценкам опрошенных средним уровнем миграционной активности обладает такая категория населения, как </w:t>
      </w:r>
      <w:r w:rsidRPr="0089417C">
        <w:rPr>
          <w:rFonts w:ascii="Times New Roman" w:hAnsi="Times New Roman" w:cs="Times New Roman"/>
          <w:i/>
          <w:sz w:val="28"/>
          <w:szCs w:val="28"/>
        </w:rPr>
        <w:t xml:space="preserve">квалифицированные </w:t>
      </w:r>
      <w:r w:rsidRPr="0089417C">
        <w:rPr>
          <w:rFonts w:ascii="Times New Roman" w:hAnsi="Times New Roman" w:cs="Times New Roman"/>
          <w:b/>
          <w:i/>
          <w:sz w:val="28"/>
          <w:szCs w:val="28"/>
        </w:rPr>
        <w:t>рабочие/специалисты</w:t>
      </w:r>
      <w:r w:rsidRPr="008941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9417C">
        <w:rPr>
          <w:rFonts w:ascii="Times New Roman" w:hAnsi="Times New Roman" w:cs="Times New Roman"/>
          <w:sz w:val="28"/>
          <w:szCs w:val="28"/>
        </w:rPr>
        <w:t>и</w:t>
      </w:r>
      <w:r w:rsidRPr="0089417C">
        <w:rPr>
          <w:rFonts w:ascii="Times New Roman" w:hAnsi="Times New Roman" w:cs="Times New Roman"/>
          <w:i/>
          <w:sz w:val="28"/>
          <w:szCs w:val="28"/>
        </w:rPr>
        <w:t xml:space="preserve"> семьи с детьми</w:t>
      </w:r>
      <w:r w:rsidRPr="0089417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417C">
        <w:rPr>
          <w:rFonts w:ascii="Times New Roman" w:hAnsi="Times New Roman" w:cs="Times New Roman"/>
          <w:sz w:val="28"/>
          <w:szCs w:val="28"/>
        </w:rPr>
        <w:t>Миграционный отток указанных категорий населения ниже, чем у выпускников школ, однако он носит регулярный характер (табл. 5).</w:t>
      </w:r>
    </w:p>
    <w:p w14:paraId="272F06F3" w14:textId="77777777" w:rsidR="00B45DDF" w:rsidRPr="0089417C" w:rsidRDefault="00B45DDF" w:rsidP="00B45DDF">
      <w:pPr>
        <w:pStyle w:val="af9"/>
      </w:pPr>
      <w:r w:rsidRPr="0089417C">
        <w:t>Таблица 5</w:t>
      </w:r>
    </w:p>
    <w:p w14:paraId="522A7317" w14:textId="77777777" w:rsidR="00B45DDF" w:rsidRDefault="00B45DDF" w:rsidP="00B45DDF">
      <w:pPr>
        <w:pStyle w:val="afa"/>
      </w:pPr>
      <w:r w:rsidRPr="0089417C">
        <w:t>Распределение ответов на вопрос «Оцените, пожалуйста, уровень выбытий на постоянное место жительства из вашего МО /поселения следующих категорий населения»</w:t>
      </w:r>
    </w:p>
    <w:tbl>
      <w:tblPr>
        <w:tblStyle w:val="-33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53"/>
        <w:gridCol w:w="648"/>
        <w:gridCol w:w="648"/>
        <w:gridCol w:w="649"/>
        <w:gridCol w:w="648"/>
        <w:gridCol w:w="649"/>
        <w:gridCol w:w="648"/>
        <w:gridCol w:w="648"/>
        <w:gridCol w:w="649"/>
        <w:gridCol w:w="648"/>
        <w:gridCol w:w="649"/>
        <w:gridCol w:w="648"/>
        <w:gridCol w:w="649"/>
      </w:tblGrid>
      <w:tr w:rsidR="00B45DDF" w:rsidRPr="00D45D1E" w14:paraId="76314467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53" w:type="dxa"/>
            <w:vMerge w:val="restart"/>
            <w:shd w:val="clear" w:color="auto" w:fill="auto"/>
            <w:vAlign w:val="center"/>
            <w:hideMark/>
          </w:tcPr>
          <w:p w14:paraId="418E18E4" w14:textId="77777777" w:rsidR="00B45DDF" w:rsidRPr="00234DB0" w:rsidRDefault="00B45DDF" w:rsidP="00DB7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96" w:type="dxa"/>
            <w:gridSpan w:val="2"/>
            <w:shd w:val="clear" w:color="auto" w:fill="auto"/>
            <w:vAlign w:val="center"/>
            <w:hideMark/>
          </w:tcPr>
          <w:p w14:paraId="035DAD03" w14:textId="77777777" w:rsidR="00B45DDF" w:rsidRPr="00234DB0" w:rsidRDefault="00B45DDF" w:rsidP="00DB7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Высокий уровень выбытий</w:t>
            </w:r>
          </w:p>
        </w:tc>
        <w:tc>
          <w:tcPr>
            <w:tcW w:w="1297" w:type="dxa"/>
            <w:gridSpan w:val="2"/>
            <w:shd w:val="clear" w:color="auto" w:fill="auto"/>
            <w:vAlign w:val="center"/>
            <w:hideMark/>
          </w:tcPr>
          <w:p w14:paraId="3BC2F8D3" w14:textId="77777777" w:rsidR="00B45DDF" w:rsidRPr="00234DB0" w:rsidRDefault="00B45DDF" w:rsidP="00DB7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Средний уровень выбытий</w:t>
            </w:r>
          </w:p>
        </w:tc>
        <w:tc>
          <w:tcPr>
            <w:tcW w:w="1297" w:type="dxa"/>
            <w:gridSpan w:val="2"/>
            <w:shd w:val="clear" w:color="auto" w:fill="auto"/>
            <w:vAlign w:val="center"/>
            <w:hideMark/>
          </w:tcPr>
          <w:p w14:paraId="41D07AFD" w14:textId="77777777" w:rsidR="00B45DDF" w:rsidRPr="00234DB0" w:rsidRDefault="00B45DDF" w:rsidP="00DB7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Низкий уровень выбытий</w:t>
            </w:r>
          </w:p>
        </w:tc>
        <w:tc>
          <w:tcPr>
            <w:tcW w:w="1297" w:type="dxa"/>
            <w:gridSpan w:val="2"/>
            <w:shd w:val="clear" w:color="auto" w:fill="auto"/>
            <w:vAlign w:val="center"/>
            <w:hideMark/>
          </w:tcPr>
          <w:p w14:paraId="760B088F" w14:textId="77777777" w:rsidR="00B45DDF" w:rsidRPr="00234DB0" w:rsidRDefault="00B45DDF" w:rsidP="00DB7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основном никуда не</w:t>
            </w:r>
          </w:p>
        </w:tc>
        <w:tc>
          <w:tcPr>
            <w:tcW w:w="1297" w:type="dxa"/>
            <w:gridSpan w:val="2"/>
            <w:shd w:val="clear" w:color="auto" w:fill="auto"/>
            <w:vAlign w:val="center"/>
            <w:hideMark/>
          </w:tcPr>
          <w:p w14:paraId="20544F2F" w14:textId="77777777" w:rsidR="00B45DDF" w:rsidRPr="00234DB0" w:rsidRDefault="00B45DDF" w:rsidP="00DB7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Затрудня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юсь</w:t>
            </w:r>
            <w:proofErr w:type="spellEnd"/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ответить</w:t>
            </w:r>
          </w:p>
        </w:tc>
        <w:tc>
          <w:tcPr>
            <w:tcW w:w="1297" w:type="dxa"/>
            <w:gridSpan w:val="2"/>
            <w:shd w:val="clear" w:color="auto" w:fill="auto"/>
            <w:vAlign w:val="center"/>
            <w:hideMark/>
          </w:tcPr>
          <w:p w14:paraId="5D6E9404" w14:textId="77777777" w:rsidR="00B45DDF" w:rsidRPr="00234DB0" w:rsidRDefault="00B45DDF" w:rsidP="00DB7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</w:t>
            </w:r>
          </w:p>
        </w:tc>
      </w:tr>
      <w:tr w:rsidR="00B45DDF" w:rsidRPr="00D45D1E" w14:paraId="63F68165" w14:textId="77777777" w:rsidTr="00DB71F7">
        <w:trPr>
          <w:trHeight w:val="20"/>
        </w:trPr>
        <w:tc>
          <w:tcPr>
            <w:tcW w:w="1853" w:type="dxa"/>
            <w:vMerge/>
            <w:shd w:val="clear" w:color="auto" w:fill="auto"/>
            <w:vAlign w:val="center"/>
            <w:hideMark/>
          </w:tcPr>
          <w:p w14:paraId="5B1A1349" w14:textId="77777777" w:rsidR="00B45DDF" w:rsidRPr="00234DB0" w:rsidRDefault="00B45DDF" w:rsidP="00DB7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1262B8B4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Чел.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70549B6B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78DB4364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Чел.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0EB54659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5B5870EA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Чел.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6AF09DC4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BE16376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Чел.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00B17811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3357E19E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Чел.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4D774224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733138F4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Чел.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4262D0F1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B45DDF" w:rsidRPr="00D45D1E" w14:paraId="75FF051E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53" w:type="dxa"/>
            <w:shd w:val="clear" w:color="auto" w:fill="auto"/>
            <w:vAlign w:val="center"/>
            <w:hideMark/>
          </w:tcPr>
          <w:p w14:paraId="02CEE35A" w14:textId="77777777" w:rsidR="00B45DDF" w:rsidRPr="00234DB0" w:rsidRDefault="00B45DDF" w:rsidP="00DB7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Выпускники школ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55F49723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356F056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75,7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594EDCD2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417A4C5D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18,9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0BD07117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568F4902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51F0C0C5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1C2026C0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187B5DC8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4FC986D0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0145CC82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6DC33CC3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  <w:r w:rsidRPr="00D45D1E">
              <w:rPr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</w:tr>
      <w:tr w:rsidR="00B45DDF" w:rsidRPr="00D45D1E" w14:paraId="58E1DFE2" w14:textId="77777777" w:rsidTr="00DB71F7">
        <w:trPr>
          <w:trHeight w:val="20"/>
        </w:trPr>
        <w:tc>
          <w:tcPr>
            <w:tcW w:w="1853" w:type="dxa"/>
            <w:shd w:val="clear" w:color="auto" w:fill="auto"/>
            <w:vAlign w:val="center"/>
            <w:hideMark/>
          </w:tcPr>
          <w:p w14:paraId="53743414" w14:textId="77777777" w:rsidR="00B45DDF" w:rsidRPr="00234DB0" w:rsidRDefault="00B45DDF" w:rsidP="00DB7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Рабочие/</w:t>
            </w:r>
            <w:r w:rsidRPr="00D45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специалисты с </w:t>
            </w:r>
            <w:proofErr w:type="spellStart"/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профессиональ</w:t>
            </w:r>
            <w:r w:rsidRPr="00D45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ным</w:t>
            </w:r>
            <w:proofErr w:type="spellEnd"/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образованием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BFEB790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65D4D00C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24,3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303E5A2A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6315D61F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56,8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57C44D6F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0DB83ED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13,5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060E474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40290950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01570D5F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03A897AF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5,4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75CFC174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3E3D8346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  <w:r w:rsidRPr="00D45D1E">
              <w:rPr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</w:tr>
      <w:tr w:rsidR="00B45DDF" w:rsidRPr="00D45D1E" w14:paraId="79024F1E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53" w:type="dxa"/>
            <w:shd w:val="clear" w:color="auto" w:fill="auto"/>
            <w:vAlign w:val="center"/>
            <w:hideMark/>
          </w:tcPr>
          <w:p w14:paraId="6C56B791" w14:textId="77777777" w:rsidR="00B45DDF" w:rsidRPr="00234DB0" w:rsidRDefault="00B45DDF" w:rsidP="00DB7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Семьи с детьми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55CD270B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3A5FA418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0226F10F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AFA72BD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54,1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65108F88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475F4134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29,7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C5537D7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5C4C05AD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6B829E21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0CF9417E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515228A8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57EEA379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  <w:r w:rsidRPr="00D45D1E">
              <w:rPr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</w:tr>
      <w:tr w:rsidR="00B45DDF" w:rsidRPr="00D45D1E" w14:paraId="04AAFEA7" w14:textId="77777777" w:rsidTr="00DB71F7">
        <w:trPr>
          <w:trHeight w:val="20"/>
        </w:trPr>
        <w:tc>
          <w:tcPr>
            <w:tcW w:w="1853" w:type="dxa"/>
            <w:shd w:val="clear" w:color="auto" w:fill="auto"/>
            <w:vAlign w:val="center"/>
            <w:hideMark/>
          </w:tcPr>
          <w:p w14:paraId="68A21CE5" w14:textId="77777777" w:rsidR="00B45DDF" w:rsidRPr="00234DB0" w:rsidRDefault="00B45DDF" w:rsidP="00DB7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Лица старших возрастов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E3B65B8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37BA063B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5,4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768DDCB9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3B599680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24,3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76EF788D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5BF0A112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56,8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39602673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38AFEDBC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5040049C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42FDC12B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13,5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1BE86910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3E134781" w14:textId="77777777" w:rsidR="00B45DDF" w:rsidRPr="00234DB0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  <w:r w:rsidRPr="00D45D1E">
              <w:rPr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</w:tr>
    </w:tbl>
    <w:p w14:paraId="2EF7F787" w14:textId="77777777" w:rsidR="00B45DDF" w:rsidRPr="0089417C" w:rsidRDefault="00B45DDF" w:rsidP="00B45DDF">
      <w:pPr>
        <w:pStyle w:val="afc"/>
      </w:pPr>
      <w:r w:rsidRPr="0089417C">
        <w:lastRenderedPageBreak/>
        <w:t>Для рабочих/специалистов, выезжающих с целью трудоустройства,</w:t>
      </w:r>
      <w:r>
        <w:t xml:space="preserve"> </w:t>
      </w:r>
      <w:r w:rsidRPr="0089417C">
        <w:t xml:space="preserve">наиболее </w:t>
      </w:r>
      <w:proofErr w:type="spellStart"/>
      <w:r w:rsidRPr="0089417C">
        <w:t>миграционно</w:t>
      </w:r>
      <w:proofErr w:type="spellEnd"/>
      <w:r w:rsidRPr="0089417C">
        <w:t xml:space="preserve"> привлекательными являются города Москва и Санкт-Петербург, Уфа, а также регионы Татарстан, Ханты-Мансийский АО, Краснодарский край, Самарская область.</w:t>
      </w:r>
    </w:p>
    <w:p w14:paraId="79DFCBFC" w14:textId="77777777" w:rsidR="00B45DDF" w:rsidRPr="0089417C" w:rsidRDefault="00B45DDF" w:rsidP="00B45D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417C">
        <w:rPr>
          <w:rFonts w:ascii="Times New Roman" w:hAnsi="Times New Roman" w:cs="Times New Roman"/>
          <w:sz w:val="28"/>
          <w:szCs w:val="28"/>
        </w:rPr>
        <w:t>Семьи с детьми в основном переезжают в столицу республики Уфу, а также в Москву и Санкт-Петербург и другие крупные города за пределами республики (Казань, Самара, города Краснодарского края, Сургут).</w:t>
      </w:r>
    </w:p>
    <w:p w14:paraId="19A16980" w14:textId="77777777" w:rsidR="00B45DDF" w:rsidRPr="0089417C" w:rsidRDefault="00B45DDF" w:rsidP="00B45D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417C">
        <w:rPr>
          <w:rFonts w:ascii="Times New Roman" w:hAnsi="Times New Roman" w:cs="Times New Roman"/>
          <w:sz w:val="28"/>
          <w:szCs w:val="28"/>
        </w:rPr>
        <w:t>Миграция указанных категорий населения носит безвозвратный характер. Большая часть экспертов указала, что они в основном не возвращаются обратно.</w:t>
      </w:r>
    </w:p>
    <w:p w14:paraId="60591D27" w14:textId="77777777" w:rsidR="00B45DDF" w:rsidRPr="0089417C" w:rsidRDefault="00B45DDF" w:rsidP="00B45DDF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17C">
        <w:rPr>
          <w:rFonts w:ascii="Times New Roman" w:hAnsi="Times New Roman" w:cs="Times New Roman"/>
          <w:sz w:val="28"/>
          <w:szCs w:val="28"/>
        </w:rPr>
        <w:t>Миграционный приток в ГО Октябрьский складывается в основном из выходцев близлежащих районов, в основном из сельской местности. Основной категорией населения, которая приезжает в ГО Октябрьский, по мнению экспертов, являются семьи с детьми. Они прибывают из Туймазинского, Шаранского и Ермекеевского районов, также частично из других регионов России (Татарстан, Оренбургская область, Ханты-Мансийского АО, Тюменская область) и зарубежных стран (Таджикистан, Узбекистан) (табл. 6).</w:t>
      </w:r>
    </w:p>
    <w:p w14:paraId="55C05036" w14:textId="77777777" w:rsidR="00B45DDF" w:rsidRPr="0089417C" w:rsidRDefault="00B45DDF" w:rsidP="00B45DDF">
      <w:pPr>
        <w:pStyle w:val="af9"/>
      </w:pPr>
      <w:r w:rsidRPr="0089417C">
        <w:t>Таблица 6</w:t>
      </w:r>
    </w:p>
    <w:p w14:paraId="4DD208CC" w14:textId="77777777" w:rsidR="00B45DDF" w:rsidRPr="0089417C" w:rsidRDefault="00B45DDF" w:rsidP="00B45DDF">
      <w:pPr>
        <w:pStyle w:val="afa"/>
      </w:pPr>
      <w:r w:rsidRPr="0089417C">
        <w:t>Распределение ответов на вопрос «Оцените, пожалуйста, уровень прибытий в ваше МО /поселение на постоянное место жительства следующих категорий населения»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1902"/>
        <w:gridCol w:w="659"/>
        <w:gridCol w:w="636"/>
        <w:gridCol w:w="659"/>
        <w:gridCol w:w="636"/>
        <w:gridCol w:w="659"/>
        <w:gridCol w:w="636"/>
        <w:gridCol w:w="659"/>
        <w:gridCol w:w="636"/>
        <w:gridCol w:w="660"/>
        <w:gridCol w:w="651"/>
        <w:gridCol w:w="659"/>
        <w:gridCol w:w="699"/>
      </w:tblGrid>
      <w:tr w:rsidR="00B45DDF" w:rsidRPr="008B4FB8" w14:paraId="4D71E066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75" w:type="pct"/>
            <w:vMerge w:val="restart"/>
            <w:vAlign w:val="center"/>
          </w:tcPr>
          <w:p w14:paraId="0DA86A81" w14:textId="77777777" w:rsidR="00B45DDF" w:rsidRPr="008B4FB8" w:rsidRDefault="00B45DDF" w:rsidP="00DB71F7">
            <w:pPr>
              <w:pStyle w:val="a5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664" w:type="pct"/>
            <w:gridSpan w:val="2"/>
            <w:vAlign w:val="center"/>
            <w:hideMark/>
          </w:tcPr>
          <w:p w14:paraId="110A9C06" w14:textId="77777777" w:rsidR="00B45DDF" w:rsidRPr="008B4FB8" w:rsidRDefault="00B45DDF" w:rsidP="00DB71F7">
            <w:pPr>
              <w:ind w:left="-57" w:right="-57"/>
              <w:jc w:val="center"/>
              <w:rPr>
                <w:rFonts w:cs="Times New Roman"/>
                <w:szCs w:val="24"/>
              </w:rPr>
            </w:pPr>
            <w:r w:rsidRPr="008B4FB8">
              <w:rPr>
                <w:rFonts w:cs="Times New Roman"/>
                <w:szCs w:val="24"/>
              </w:rPr>
              <w:t>Высокий уровень прибытий</w:t>
            </w:r>
          </w:p>
        </w:tc>
        <w:tc>
          <w:tcPr>
            <w:tcW w:w="664" w:type="pct"/>
            <w:gridSpan w:val="2"/>
            <w:vAlign w:val="center"/>
            <w:hideMark/>
          </w:tcPr>
          <w:p w14:paraId="5F105EC1" w14:textId="77777777" w:rsidR="00B45DDF" w:rsidRPr="008B4FB8" w:rsidRDefault="00B45DDF" w:rsidP="00DB71F7">
            <w:pPr>
              <w:ind w:left="-57" w:right="-57"/>
              <w:jc w:val="center"/>
              <w:rPr>
                <w:rFonts w:cs="Times New Roman"/>
                <w:szCs w:val="24"/>
              </w:rPr>
            </w:pPr>
            <w:r w:rsidRPr="008B4FB8">
              <w:rPr>
                <w:rFonts w:cs="Times New Roman"/>
                <w:szCs w:val="24"/>
              </w:rPr>
              <w:t>Средний уровень прибытий</w:t>
            </w:r>
          </w:p>
        </w:tc>
        <w:tc>
          <w:tcPr>
            <w:tcW w:w="664" w:type="pct"/>
            <w:gridSpan w:val="2"/>
            <w:vAlign w:val="center"/>
            <w:hideMark/>
          </w:tcPr>
          <w:p w14:paraId="12100462" w14:textId="77777777" w:rsidR="00B45DDF" w:rsidRPr="008B4FB8" w:rsidRDefault="00B45DDF" w:rsidP="00DB71F7">
            <w:pPr>
              <w:ind w:left="-57" w:right="-57"/>
              <w:jc w:val="center"/>
              <w:rPr>
                <w:rFonts w:cs="Times New Roman"/>
                <w:szCs w:val="24"/>
              </w:rPr>
            </w:pPr>
            <w:r w:rsidRPr="008B4FB8">
              <w:rPr>
                <w:rFonts w:cs="Times New Roman"/>
                <w:szCs w:val="24"/>
              </w:rPr>
              <w:t>Низкий уровень прибытий</w:t>
            </w:r>
          </w:p>
        </w:tc>
        <w:tc>
          <w:tcPr>
            <w:tcW w:w="664" w:type="pct"/>
            <w:gridSpan w:val="2"/>
            <w:vAlign w:val="center"/>
            <w:hideMark/>
          </w:tcPr>
          <w:p w14:paraId="0B84D728" w14:textId="77777777" w:rsidR="00B45DDF" w:rsidRPr="008B4FB8" w:rsidRDefault="00B45DDF" w:rsidP="00DB71F7">
            <w:pPr>
              <w:ind w:left="-57" w:right="-57"/>
              <w:jc w:val="center"/>
              <w:rPr>
                <w:rFonts w:cs="Times New Roman"/>
                <w:szCs w:val="24"/>
              </w:rPr>
            </w:pPr>
            <w:r w:rsidRPr="008B4FB8">
              <w:rPr>
                <w:rFonts w:cs="Times New Roman"/>
                <w:szCs w:val="24"/>
              </w:rPr>
              <w:t>В основном не</w:t>
            </w:r>
          </w:p>
          <w:p w14:paraId="023ECBD0" w14:textId="77777777" w:rsidR="00B45DDF" w:rsidRPr="008B4FB8" w:rsidRDefault="00B45DDF" w:rsidP="00DB71F7">
            <w:pPr>
              <w:ind w:left="-57" w:right="-57"/>
              <w:jc w:val="center"/>
              <w:rPr>
                <w:rFonts w:cs="Times New Roman"/>
                <w:szCs w:val="24"/>
              </w:rPr>
            </w:pPr>
            <w:r w:rsidRPr="008B4FB8">
              <w:rPr>
                <w:rFonts w:cs="Times New Roman"/>
                <w:szCs w:val="24"/>
              </w:rPr>
              <w:t>приезжают</w:t>
            </w:r>
          </w:p>
        </w:tc>
        <w:tc>
          <w:tcPr>
            <w:tcW w:w="672" w:type="pct"/>
            <w:gridSpan w:val="2"/>
            <w:vAlign w:val="center"/>
            <w:hideMark/>
          </w:tcPr>
          <w:p w14:paraId="3E1D9978" w14:textId="77777777" w:rsidR="00B45DDF" w:rsidRPr="008B4FB8" w:rsidRDefault="00B45DDF" w:rsidP="00DB71F7">
            <w:pPr>
              <w:ind w:left="-57" w:right="-57"/>
              <w:jc w:val="center"/>
              <w:rPr>
                <w:rFonts w:cs="Times New Roman"/>
                <w:szCs w:val="24"/>
              </w:rPr>
            </w:pPr>
            <w:r w:rsidRPr="008B4FB8">
              <w:rPr>
                <w:rFonts w:cs="Times New Roman"/>
                <w:spacing w:val="-16"/>
                <w:szCs w:val="24"/>
              </w:rPr>
              <w:t>Затрудняюсь</w:t>
            </w:r>
            <w:r w:rsidRPr="008B4FB8">
              <w:rPr>
                <w:rFonts w:cs="Times New Roman"/>
                <w:szCs w:val="24"/>
              </w:rPr>
              <w:t xml:space="preserve"> ответить</w:t>
            </w:r>
          </w:p>
        </w:tc>
        <w:tc>
          <w:tcPr>
            <w:tcW w:w="696" w:type="pct"/>
            <w:gridSpan w:val="2"/>
            <w:vAlign w:val="center"/>
            <w:hideMark/>
          </w:tcPr>
          <w:p w14:paraId="10955F33" w14:textId="77777777" w:rsidR="00B45DDF" w:rsidRPr="008B4FB8" w:rsidRDefault="00B45DDF" w:rsidP="00DB71F7">
            <w:pPr>
              <w:ind w:left="-57" w:right="-57"/>
              <w:jc w:val="center"/>
              <w:rPr>
                <w:rFonts w:cs="Times New Roman"/>
                <w:spacing w:val="-16"/>
                <w:szCs w:val="24"/>
              </w:rPr>
            </w:pPr>
            <w:r w:rsidRPr="008B4FB8">
              <w:rPr>
                <w:rFonts w:cs="Times New Roman"/>
                <w:spacing w:val="-16"/>
                <w:szCs w:val="24"/>
              </w:rPr>
              <w:t>Всего</w:t>
            </w:r>
          </w:p>
        </w:tc>
      </w:tr>
      <w:tr w:rsidR="00B45DDF" w:rsidRPr="008B4FB8" w14:paraId="41263E18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75" w:type="pct"/>
            <w:vMerge/>
            <w:vAlign w:val="center"/>
            <w:hideMark/>
          </w:tcPr>
          <w:p w14:paraId="24BA7DBA" w14:textId="77777777" w:rsidR="00B45DDF" w:rsidRPr="008B4FB8" w:rsidRDefault="00B45DDF" w:rsidP="00DB71F7">
            <w:pPr>
              <w:rPr>
                <w:rFonts w:cs="Times New Roman"/>
                <w:szCs w:val="24"/>
              </w:rPr>
            </w:pPr>
          </w:p>
        </w:tc>
        <w:tc>
          <w:tcPr>
            <w:tcW w:w="338" w:type="pct"/>
            <w:vAlign w:val="center"/>
            <w:hideMark/>
          </w:tcPr>
          <w:p w14:paraId="217605CA" w14:textId="77777777" w:rsidR="00B45DDF" w:rsidRPr="008B4FB8" w:rsidRDefault="00B45DDF" w:rsidP="00DB71F7">
            <w:pPr>
              <w:jc w:val="center"/>
              <w:rPr>
                <w:rFonts w:cs="Times New Roman"/>
                <w:szCs w:val="24"/>
              </w:rPr>
            </w:pPr>
            <w:r w:rsidRPr="008B4FB8">
              <w:rPr>
                <w:rFonts w:cs="Times New Roman"/>
                <w:szCs w:val="24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47C8D938" w14:textId="77777777" w:rsidR="00B45DDF" w:rsidRPr="008B4FB8" w:rsidRDefault="00B45DDF" w:rsidP="00DB71F7">
            <w:pPr>
              <w:jc w:val="center"/>
              <w:rPr>
                <w:rFonts w:cs="Times New Roman"/>
                <w:szCs w:val="24"/>
              </w:rPr>
            </w:pPr>
            <w:r w:rsidRPr="008B4FB8">
              <w:rPr>
                <w:rFonts w:cs="Times New Roman"/>
                <w:szCs w:val="24"/>
              </w:rPr>
              <w:t>%</w:t>
            </w:r>
          </w:p>
        </w:tc>
        <w:tc>
          <w:tcPr>
            <w:tcW w:w="338" w:type="pct"/>
            <w:vAlign w:val="center"/>
            <w:hideMark/>
          </w:tcPr>
          <w:p w14:paraId="7F421414" w14:textId="77777777" w:rsidR="00B45DDF" w:rsidRPr="008B4FB8" w:rsidRDefault="00B45DDF" w:rsidP="00DB71F7">
            <w:pPr>
              <w:jc w:val="center"/>
              <w:rPr>
                <w:rFonts w:cs="Times New Roman"/>
                <w:szCs w:val="24"/>
              </w:rPr>
            </w:pPr>
            <w:r w:rsidRPr="008B4FB8">
              <w:rPr>
                <w:rFonts w:cs="Times New Roman"/>
                <w:szCs w:val="24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25094232" w14:textId="77777777" w:rsidR="00B45DDF" w:rsidRPr="008B4FB8" w:rsidRDefault="00B45DDF" w:rsidP="00DB71F7">
            <w:pPr>
              <w:jc w:val="center"/>
              <w:rPr>
                <w:rFonts w:cs="Times New Roman"/>
                <w:szCs w:val="24"/>
              </w:rPr>
            </w:pPr>
            <w:r w:rsidRPr="008B4FB8">
              <w:rPr>
                <w:rFonts w:cs="Times New Roman"/>
                <w:szCs w:val="24"/>
              </w:rPr>
              <w:t>%</w:t>
            </w:r>
          </w:p>
        </w:tc>
        <w:tc>
          <w:tcPr>
            <w:tcW w:w="338" w:type="pct"/>
            <w:vAlign w:val="center"/>
            <w:hideMark/>
          </w:tcPr>
          <w:p w14:paraId="6F3D469D" w14:textId="77777777" w:rsidR="00B45DDF" w:rsidRPr="008B4FB8" w:rsidRDefault="00B45DDF" w:rsidP="00DB71F7">
            <w:pPr>
              <w:jc w:val="center"/>
              <w:rPr>
                <w:rFonts w:cs="Times New Roman"/>
                <w:szCs w:val="24"/>
              </w:rPr>
            </w:pPr>
            <w:r w:rsidRPr="008B4FB8">
              <w:rPr>
                <w:rFonts w:cs="Times New Roman"/>
                <w:szCs w:val="24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1CCAD5B2" w14:textId="77777777" w:rsidR="00B45DDF" w:rsidRPr="008B4FB8" w:rsidRDefault="00B45DDF" w:rsidP="00DB71F7">
            <w:pPr>
              <w:jc w:val="center"/>
              <w:rPr>
                <w:rFonts w:cs="Times New Roman"/>
                <w:szCs w:val="24"/>
              </w:rPr>
            </w:pPr>
            <w:r w:rsidRPr="008B4FB8">
              <w:rPr>
                <w:rFonts w:cs="Times New Roman"/>
                <w:szCs w:val="24"/>
              </w:rPr>
              <w:t>%</w:t>
            </w:r>
          </w:p>
        </w:tc>
        <w:tc>
          <w:tcPr>
            <w:tcW w:w="338" w:type="pct"/>
            <w:vAlign w:val="center"/>
            <w:hideMark/>
          </w:tcPr>
          <w:p w14:paraId="2C74CD6E" w14:textId="77777777" w:rsidR="00B45DDF" w:rsidRPr="008B4FB8" w:rsidRDefault="00B45DDF" w:rsidP="00DB71F7">
            <w:pPr>
              <w:jc w:val="center"/>
              <w:rPr>
                <w:rFonts w:cs="Times New Roman"/>
                <w:szCs w:val="24"/>
              </w:rPr>
            </w:pPr>
            <w:r w:rsidRPr="008B4FB8">
              <w:rPr>
                <w:rFonts w:cs="Times New Roman"/>
                <w:szCs w:val="24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17F9BE8B" w14:textId="77777777" w:rsidR="00B45DDF" w:rsidRPr="008B4FB8" w:rsidRDefault="00B45DDF" w:rsidP="00DB71F7">
            <w:pPr>
              <w:jc w:val="center"/>
              <w:rPr>
                <w:rFonts w:cs="Times New Roman"/>
                <w:szCs w:val="24"/>
              </w:rPr>
            </w:pPr>
            <w:r w:rsidRPr="008B4FB8">
              <w:rPr>
                <w:rFonts w:cs="Times New Roman"/>
                <w:szCs w:val="24"/>
              </w:rPr>
              <w:t>%</w:t>
            </w:r>
          </w:p>
        </w:tc>
        <w:tc>
          <w:tcPr>
            <w:tcW w:w="338" w:type="pct"/>
            <w:vAlign w:val="center"/>
            <w:hideMark/>
          </w:tcPr>
          <w:p w14:paraId="630F9C35" w14:textId="77777777" w:rsidR="00B45DDF" w:rsidRPr="008B4FB8" w:rsidRDefault="00B45DDF" w:rsidP="00DB71F7">
            <w:pPr>
              <w:jc w:val="center"/>
              <w:rPr>
                <w:rFonts w:cs="Times New Roman"/>
                <w:szCs w:val="24"/>
              </w:rPr>
            </w:pPr>
            <w:r w:rsidRPr="008B4FB8">
              <w:rPr>
                <w:rFonts w:cs="Times New Roman"/>
                <w:szCs w:val="24"/>
              </w:rPr>
              <w:t>Чел.</w:t>
            </w:r>
          </w:p>
        </w:tc>
        <w:tc>
          <w:tcPr>
            <w:tcW w:w="334" w:type="pct"/>
            <w:vAlign w:val="center"/>
            <w:hideMark/>
          </w:tcPr>
          <w:p w14:paraId="68E8828E" w14:textId="77777777" w:rsidR="00B45DDF" w:rsidRPr="008B4FB8" w:rsidRDefault="00B45DDF" w:rsidP="00DB71F7">
            <w:pPr>
              <w:jc w:val="center"/>
              <w:rPr>
                <w:rFonts w:cs="Times New Roman"/>
                <w:szCs w:val="24"/>
              </w:rPr>
            </w:pPr>
            <w:r w:rsidRPr="008B4FB8">
              <w:rPr>
                <w:rFonts w:cs="Times New Roman"/>
                <w:szCs w:val="24"/>
              </w:rPr>
              <w:t>%</w:t>
            </w:r>
          </w:p>
        </w:tc>
        <w:tc>
          <w:tcPr>
            <w:tcW w:w="338" w:type="pct"/>
            <w:vAlign w:val="center"/>
            <w:hideMark/>
          </w:tcPr>
          <w:p w14:paraId="3AE5719B" w14:textId="77777777" w:rsidR="00B45DDF" w:rsidRPr="008B4FB8" w:rsidRDefault="00B45DDF" w:rsidP="00DB71F7">
            <w:pPr>
              <w:jc w:val="center"/>
              <w:rPr>
                <w:rFonts w:cs="Times New Roman"/>
                <w:szCs w:val="24"/>
              </w:rPr>
            </w:pPr>
            <w:r w:rsidRPr="008B4FB8">
              <w:rPr>
                <w:rFonts w:cs="Times New Roman"/>
                <w:szCs w:val="24"/>
              </w:rPr>
              <w:t>Чел.</w:t>
            </w:r>
          </w:p>
        </w:tc>
        <w:tc>
          <w:tcPr>
            <w:tcW w:w="358" w:type="pct"/>
            <w:vAlign w:val="center"/>
            <w:hideMark/>
          </w:tcPr>
          <w:p w14:paraId="0F440FFE" w14:textId="77777777" w:rsidR="00B45DDF" w:rsidRPr="008B4FB8" w:rsidRDefault="00B45DDF" w:rsidP="00DB71F7">
            <w:pPr>
              <w:jc w:val="center"/>
              <w:rPr>
                <w:rFonts w:cs="Times New Roman"/>
                <w:szCs w:val="24"/>
              </w:rPr>
            </w:pPr>
            <w:r w:rsidRPr="008B4FB8">
              <w:rPr>
                <w:rFonts w:cs="Times New Roman"/>
                <w:szCs w:val="24"/>
              </w:rPr>
              <w:t>%</w:t>
            </w:r>
          </w:p>
        </w:tc>
      </w:tr>
      <w:tr w:rsidR="00B45DDF" w:rsidRPr="008B4FB8" w14:paraId="26A4DFC1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75" w:type="pct"/>
            <w:vAlign w:val="center"/>
            <w:hideMark/>
          </w:tcPr>
          <w:p w14:paraId="7328E8BF" w14:textId="77777777" w:rsidR="00B45DDF" w:rsidRPr="008B4FB8" w:rsidRDefault="00B45DDF" w:rsidP="00DB71F7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</w:rPr>
            </w:pPr>
            <w:r w:rsidRPr="008B4FB8">
              <w:rPr>
                <w:rFonts w:cs="Times New Roman"/>
                <w:szCs w:val="24"/>
              </w:rPr>
              <w:t>Выпускники школ</w:t>
            </w:r>
          </w:p>
        </w:tc>
        <w:tc>
          <w:tcPr>
            <w:tcW w:w="338" w:type="pct"/>
            <w:vAlign w:val="center"/>
            <w:hideMark/>
          </w:tcPr>
          <w:p w14:paraId="0375D2EA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326" w:type="pct"/>
            <w:vAlign w:val="center"/>
            <w:hideMark/>
          </w:tcPr>
          <w:p w14:paraId="5A29014B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5,4</w:t>
            </w:r>
          </w:p>
        </w:tc>
        <w:tc>
          <w:tcPr>
            <w:tcW w:w="338" w:type="pct"/>
            <w:vAlign w:val="center"/>
            <w:hideMark/>
          </w:tcPr>
          <w:p w14:paraId="7223937A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326" w:type="pct"/>
            <w:vAlign w:val="center"/>
            <w:hideMark/>
          </w:tcPr>
          <w:p w14:paraId="59DDAB7A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32,4</w:t>
            </w:r>
          </w:p>
        </w:tc>
        <w:tc>
          <w:tcPr>
            <w:tcW w:w="338" w:type="pct"/>
            <w:vAlign w:val="center"/>
            <w:hideMark/>
          </w:tcPr>
          <w:p w14:paraId="28084069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9</w:t>
            </w:r>
          </w:p>
        </w:tc>
        <w:tc>
          <w:tcPr>
            <w:tcW w:w="326" w:type="pct"/>
            <w:vAlign w:val="center"/>
            <w:hideMark/>
          </w:tcPr>
          <w:p w14:paraId="5F9BD4DC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24,3</w:t>
            </w:r>
          </w:p>
        </w:tc>
        <w:tc>
          <w:tcPr>
            <w:tcW w:w="338" w:type="pct"/>
            <w:vAlign w:val="center"/>
            <w:hideMark/>
          </w:tcPr>
          <w:p w14:paraId="7841D828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326" w:type="pct"/>
            <w:vAlign w:val="center"/>
            <w:hideMark/>
          </w:tcPr>
          <w:p w14:paraId="110E6760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32,4</w:t>
            </w:r>
          </w:p>
        </w:tc>
        <w:tc>
          <w:tcPr>
            <w:tcW w:w="338" w:type="pct"/>
            <w:vAlign w:val="center"/>
            <w:hideMark/>
          </w:tcPr>
          <w:p w14:paraId="70A096A1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334" w:type="pct"/>
            <w:vAlign w:val="center"/>
            <w:hideMark/>
          </w:tcPr>
          <w:p w14:paraId="5BBF86A3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5,4</w:t>
            </w:r>
          </w:p>
        </w:tc>
        <w:tc>
          <w:tcPr>
            <w:tcW w:w="338" w:type="pct"/>
            <w:vAlign w:val="center"/>
            <w:hideMark/>
          </w:tcPr>
          <w:p w14:paraId="5D9D07A2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37</w:t>
            </w:r>
          </w:p>
        </w:tc>
        <w:tc>
          <w:tcPr>
            <w:tcW w:w="358" w:type="pct"/>
            <w:vAlign w:val="center"/>
            <w:hideMark/>
          </w:tcPr>
          <w:p w14:paraId="6C3ACBAF" w14:textId="77777777" w:rsidR="00B45DDF" w:rsidRPr="008B4FB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100,0</w:t>
            </w:r>
          </w:p>
        </w:tc>
      </w:tr>
      <w:tr w:rsidR="00B45DDF" w:rsidRPr="008B4FB8" w14:paraId="5DFF222F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75" w:type="pct"/>
            <w:vAlign w:val="center"/>
            <w:hideMark/>
          </w:tcPr>
          <w:p w14:paraId="1E28A73D" w14:textId="77777777" w:rsidR="00B45DDF" w:rsidRPr="008B4FB8" w:rsidRDefault="00B45DDF" w:rsidP="00DB71F7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</w:rPr>
            </w:pPr>
            <w:r w:rsidRPr="008B4FB8">
              <w:rPr>
                <w:rFonts w:cs="Times New Roman"/>
                <w:szCs w:val="24"/>
              </w:rPr>
              <w:t>Рабочие/</w:t>
            </w:r>
            <w:r w:rsidRPr="008B4FB8">
              <w:rPr>
                <w:rFonts w:cs="Times New Roman"/>
                <w:szCs w:val="24"/>
              </w:rPr>
              <w:br/>
              <w:t xml:space="preserve">специалисты с </w:t>
            </w:r>
            <w:proofErr w:type="spellStart"/>
            <w:r w:rsidRPr="008B4FB8">
              <w:rPr>
                <w:rFonts w:cs="Times New Roman"/>
                <w:szCs w:val="24"/>
              </w:rPr>
              <w:t>профессиональ-ным</w:t>
            </w:r>
            <w:proofErr w:type="spellEnd"/>
            <w:r w:rsidRPr="008B4FB8">
              <w:rPr>
                <w:rFonts w:cs="Times New Roman"/>
                <w:szCs w:val="24"/>
              </w:rPr>
              <w:t xml:space="preserve"> образованием</w:t>
            </w:r>
          </w:p>
        </w:tc>
        <w:tc>
          <w:tcPr>
            <w:tcW w:w="338" w:type="pct"/>
            <w:vAlign w:val="center"/>
            <w:hideMark/>
          </w:tcPr>
          <w:p w14:paraId="18A48483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326" w:type="pct"/>
            <w:vAlign w:val="center"/>
            <w:hideMark/>
          </w:tcPr>
          <w:p w14:paraId="7A7C55A6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5,4</w:t>
            </w:r>
          </w:p>
        </w:tc>
        <w:tc>
          <w:tcPr>
            <w:tcW w:w="338" w:type="pct"/>
            <w:vAlign w:val="center"/>
            <w:hideMark/>
          </w:tcPr>
          <w:p w14:paraId="0EEECD20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16</w:t>
            </w:r>
          </w:p>
        </w:tc>
        <w:tc>
          <w:tcPr>
            <w:tcW w:w="326" w:type="pct"/>
            <w:vAlign w:val="center"/>
            <w:hideMark/>
          </w:tcPr>
          <w:p w14:paraId="7A3FF600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43,2</w:t>
            </w:r>
          </w:p>
        </w:tc>
        <w:tc>
          <w:tcPr>
            <w:tcW w:w="338" w:type="pct"/>
            <w:vAlign w:val="center"/>
            <w:hideMark/>
          </w:tcPr>
          <w:p w14:paraId="02CD52BE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326" w:type="pct"/>
            <w:vAlign w:val="center"/>
            <w:hideMark/>
          </w:tcPr>
          <w:p w14:paraId="19EBF680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27,0</w:t>
            </w:r>
          </w:p>
        </w:tc>
        <w:tc>
          <w:tcPr>
            <w:tcW w:w="338" w:type="pct"/>
            <w:vAlign w:val="center"/>
            <w:hideMark/>
          </w:tcPr>
          <w:p w14:paraId="0C5C5E2D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326" w:type="pct"/>
            <w:vAlign w:val="center"/>
            <w:hideMark/>
          </w:tcPr>
          <w:p w14:paraId="4E95AE60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16,2</w:t>
            </w:r>
          </w:p>
        </w:tc>
        <w:tc>
          <w:tcPr>
            <w:tcW w:w="338" w:type="pct"/>
            <w:vAlign w:val="center"/>
            <w:hideMark/>
          </w:tcPr>
          <w:p w14:paraId="5F4F8465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34" w:type="pct"/>
            <w:vAlign w:val="center"/>
            <w:hideMark/>
          </w:tcPr>
          <w:p w14:paraId="089709A3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8,1</w:t>
            </w:r>
          </w:p>
        </w:tc>
        <w:tc>
          <w:tcPr>
            <w:tcW w:w="338" w:type="pct"/>
            <w:vAlign w:val="center"/>
            <w:hideMark/>
          </w:tcPr>
          <w:p w14:paraId="255957C2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37</w:t>
            </w:r>
          </w:p>
        </w:tc>
        <w:tc>
          <w:tcPr>
            <w:tcW w:w="358" w:type="pct"/>
            <w:vAlign w:val="center"/>
            <w:hideMark/>
          </w:tcPr>
          <w:p w14:paraId="6F886106" w14:textId="77777777" w:rsidR="00B45DDF" w:rsidRPr="008B4FB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100,0</w:t>
            </w:r>
          </w:p>
        </w:tc>
      </w:tr>
      <w:tr w:rsidR="00B45DDF" w:rsidRPr="008B4FB8" w14:paraId="1F62E594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75" w:type="pct"/>
            <w:vAlign w:val="center"/>
            <w:hideMark/>
          </w:tcPr>
          <w:p w14:paraId="1FCF3A6B" w14:textId="77777777" w:rsidR="00B45DDF" w:rsidRPr="008B4FB8" w:rsidRDefault="00B45DDF" w:rsidP="00DB71F7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</w:rPr>
            </w:pPr>
            <w:r w:rsidRPr="008B4FB8">
              <w:rPr>
                <w:rFonts w:cs="Times New Roman"/>
                <w:szCs w:val="24"/>
              </w:rPr>
              <w:t>Семьи с детьми</w:t>
            </w:r>
          </w:p>
        </w:tc>
        <w:tc>
          <w:tcPr>
            <w:tcW w:w="338" w:type="pct"/>
            <w:vAlign w:val="center"/>
            <w:hideMark/>
          </w:tcPr>
          <w:p w14:paraId="6C00F070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326" w:type="pct"/>
            <w:vAlign w:val="center"/>
            <w:hideMark/>
          </w:tcPr>
          <w:p w14:paraId="7B14E328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16,2</w:t>
            </w:r>
          </w:p>
        </w:tc>
        <w:tc>
          <w:tcPr>
            <w:tcW w:w="338" w:type="pct"/>
            <w:vAlign w:val="center"/>
            <w:hideMark/>
          </w:tcPr>
          <w:p w14:paraId="6B5B7A14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13</w:t>
            </w:r>
          </w:p>
        </w:tc>
        <w:tc>
          <w:tcPr>
            <w:tcW w:w="326" w:type="pct"/>
            <w:vAlign w:val="center"/>
            <w:hideMark/>
          </w:tcPr>
          <w:p w14:paraId="2F67378B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35,1</w:t>
            </w:r>
          </w:p>
        </w:tc>
        <w:tc>
          <w:tcPr>
            <w:tcW w:w="338" w:type="pct"/>
            <w:vAlign w:val="center"/>
            <w:hideMark/>
          </w:tcPr>
          <w:p w14:paraId="25CAA717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326" w:type="pct"/>
            <w:vAlign w:val="center"/>
            <w:hideMark/>
          </w:tcPr>
          <w:p w14:paraId="6A78DDCB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32,4</w:t>
            </w:r>
          </w:p>
        </w:tc>
        <w:tc>
          <w:tcPr>
            <w:tcW w:w="338" w:type="pct"/>
            <w:vAlign w:val="center"/>
            <w:hideMark/>
          </w:tcPr>
          <w:p w14:paraId="39E196AE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26" w:type="pct"/>
            <w:vAlign w:val="center"/>
            <w:hideMark/>
          </w:tcPr>
          <w:p w14:paraId="1E5E5433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8,1</w:t>
            </w:r>
          </w:p>
        </w:tc>
        <w:tc>
          <w:tcPr>
            <w:tcW w:w="338" w:type="pct"/>
            <w:vAlign w:val="center"/>
            <w:hideMark/>
          </w:tcPr>
          <w:p w14:paraId="23D0EAD7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34" w:type="pct"/>
            <w:vAlign w:val="center"/>
            <w:hideMark/>
          </w:tcPr>
          <w:p w14:paraId="20CE0A6E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8,1</w:t>
            </w:r>
          </w:p>
        </w:tc>
        <w:tc>
          <w:tcPr>
            <w:tcW w:w="338" w:type="pct"/>
            <w:vAlign w:val="center"/>
            <w:hideMark/>
          </w:tcPr>
          <w:p w14:paraId="1B72ED03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37</w:t>
            </w:r>
          </w:p>
        </w:tc>
        <w:tc>
          <w:tcPr>
            <w:tcW w:w="358" w:type="pct"/>
            <w:vAlign w:val="center"/>
            <w:hideMark/>
          </w:tcPr>
          <w:p w14:paraId="22FB57C5" w14:textId="77777777" w:rsidR="00B45DDF" w:rsidRPr="008B4FB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100,0</w:t>
            </w:r>
          </w:p>
        </w:tc>
      </w:tr>
      <w:tr w:rsidR="00B45DDF" w:rsidRPr="008B4FB8" w14:paraId="411179D0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75" w:type="pct"/>
            <w:vAlign w:val="center"/>
            <w:hideMark/>
          </w:tcPr>
          <w:p w14:paraId="300E1D68" w14:textId="77777777" w:rsidR="00B45DDF" w:rsidRPr="008B4FB8" w:rsidRDefault="00B45DDF" w:rsidP="00DB71F7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</w:rPr>
            </w:pPr>
            <w:r w:rsidRPr="008B4FB8">
              <w:rPr>
                <w:rFonts w:cs="Times New Roman"/>
                <w:szCs w:val="24"/>
              </w:rPr>
              <w:t>Лица старших возрастов</w:t>
            </w:r>
          </w:p>
        </w:tc>
        <w:tc>
          <w:tcPr>
            <w:tcW w:w="338" w:type="pct"/>
            <w:vAlign w:val="center"/>
            <w:hideMark/>
          </w:tcPr>
          <w:p w14:paraId="288AF2ED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326" w:type="pct"/>
            <w:vAlign w:val="center"/>
            <w:hideMark/>
          </w:tcPr>
          <w:p w14:paraId="75964742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2,7</w:t>
            </w:r>
          </w:p>
        </w:tc>
        <w:tc>
          <w:tcPr>
            <w:tcW w:w="338" w:type="pct"/>
            <w:vAlign w:val="center"/>
            <w:hideMark/>
          </w:tcPr>
          <w:p w14:paraId="2138B507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326" w:type="pct"/>
            <w:vAlign w:val="center"/>
            <w:hideMark/>
          </w:tcPr>
          <w:p w14:paraId="17857F60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27,0</w:t>
            </w:r>
          </w:p>
        </w:tc>
        <w:tc>
          <w:tcPr>
            <w:tcW w:w="338" w:type="pct"/>
            <w:vAlign w:val="center"/>
            <w:hideMark/>
          </w:tcPr>
          <w:p w14:paraId="77743155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13</w:t>
            </w:r>
          </w:p>
        </w:tc>
        <w:tc>
          <w:tcPr>
            <w:tcW w:w="326" w:type="pct"/>
            <w:vAlign w:val="center"/>
            <w:hideMark/>
          </w:tcPr>
          <w:p w14:paraId="3F957135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35,1</w:t>
            </w:r>
          </w:p>
        </w:tc>
        <w:tc>
          <w:tcPr>
            <w:tcW w:w="338" w:type="pct"/>
            <w:vAlign w:val="center"/>
            <w:hideMark/>
          </w:tcPr>
          <w:p w14:paraId="6324C44F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326" w:type="pct"/>
            <w:vAlign w:val="center"/>
            <w:hideMark/>
          </w:tcPr>
          <w:p w14:paraId="148C0489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18,9</w:t>
            </w:r>
          </w:p>
        </w:tc>
        <w:tc>
          <w:tcPr>
            <w:tcW w:w="338" w:type="pct"/>
            <w:vAlign w:val="center"/>
            <w:hideMark/>
          </w:tcPr>
          <w:p w14:paraId="5A96BC95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334" w:type="pct"/>
            <w:vAlign w:val="center"/>
            <w:hideMark/>
          </w:tcPr>
          <w:p w14:paraId="63CD7E89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16,2</w:t>
            </w:r>
          </w:p>
        </w:tc>
        <w:tc>
          <w:tcPr>
            <w:tcW w:w="338" w:type="pct"/>
            <w:vAlign w:val="center"/>
            <w:hideMark/>
          </w:tcPr>
          <w:p w14:paraId="5D7C48E0" w14:textId="77777777" w:rsidR="00B45DDF" w:rsidRPr="008B4FB8" w:rsidRDefault="00B45DDF" w:rsidP="00DB71F7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37</w:t>
            </w:r>
          </w:p>
        </w:tc>
        <w:tc>
          <w:tcPr>
            <w:tcW w:w="358" w:type="pct"/>
            <w:vAlign w:val="center"/>
            <w:hideMark/>
          </w:tcPr>
          <w:p w14:paraId="0404A3ED" w14:textId="77777777" w:rsidR="00B45DDF" w:rsidRPr="008B4FB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4"/>
              </w:rPr>
            </w:pPr>
            <w:r w:rsidRPr="008B4FB8">
              <w:rPr>
                <w:rFonts w:cs="Times New Roman"/>
                <w:color w:val="000000"/>
                <w:szCs w:val="24"/>
              </w:rPr>
              <w:t>100,0</w:t>
            </w:r>
          </w:p>
        </w:tc>
      </w:tr>
    </w:tbl>
    <w:p w14:paraId="567AFBAD" w14:textId="77777777" w:rsidR="00B45DDF" w:rsidRDefault="00B45DDF" w:rsidP="00B45DDF">
      <w:pPr>
        <w:pStyle w:val="afc"/>
      </w:pPr>
      <w:r w:rsidRPr="0089417C">
        <w:t>Миграционная привлекательность района для определенных категорий населения, по мнению опрошенных, обусловлена такими причинами, как относительно развитая социальная инфраструктура, благоустроенная среда, комфортные условия проживания, относительно лучшие условия для занятости и возможности получения профессионального образования (табл. 7).</w:t>
      </w:r>
    </w:p>
    <w:p w14:paraId="4715F0E4" w14:textId="77777777" w:rsidR="00B45DDF" w:rsidRPr="0089417C" w:rsidRDefault="00B45DDF" w:rsidP="00B45DDF">
      <w:pPr>
        <w:pStyle w:val="af9"/>
      </w:pPr>
      <w:r w:rsidRPr="0089417C">
        <w:lastRenderedPageBreak/>
        <w:t>Таблица 7</w:t>
      </w:r>
    </w:p>
    <w:p w14:paraId="2FC73AE3" w14:textId="77777777" w:rsidR="00B45DDF" w:rsidRPr="0089417C" w:rsidRDefault="00B45DDF" w:rsidP="00B45DDF">
      <w:pPr>
        <w:pStyle w:val="afa"/>
      </w:pPr>
      <w:r w:rsidRPr="0089417C">
        <w:t>Распределение ответов на вопрос «Укажите, пожалуйста, конкретные условия и обстоятельства, сложившиеся в вашем МО /поселении, которые, на Ваш взгляд, способствуют притоку населения в ваше МО /поселение»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4"/>
        <w:gridCol w:w="860"/>
        <w:gridCol w:w="1147"/>
      </w:tblGrid>
      <w:tr w:rsidR="00B45DDF" w:rsidRPr="008B4FB8" w14:paraId="612CEEEE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1" w:type="pct"/>
            <w:vAlign w:val="center"/>
            <w:hideMark/>
          </w:tcPr>
          <w:p w14:paraId="092AEB10" w14:textId="77777777" w:rsidR="00B45DDF" w:rsidRPr="008B4FB8" w:rsidRDefault="00B45DDF" w:rsidP="00DB71F7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B4FB8">
              <w:rPr>
                <w:rFonts w:eastAsia="Times New Roman" w:cs="Times New Roman"/>
                <w:color w:val="000000"/>
                <w:szCs w:val="24"/>
                <w:lang w:eastAsia="ru-RU"/>
              </w:rPr>
              <w:t>Варианты ответов</w:t>
            </w:r>
          </w:p>
        </w:tc>
        <w:tc>
          <w:tcPr>
            <w:tcW w:w="441" w:type="pct"/>
            <w:noWrap/>
            <w:vAlign w:val="center"/>
            <w:hideMark/>
          </w:tcPr>
          <w:p w14:paraId="4E887B0F" w14:textId="77777777" w:rsidR="00B45DDF" w:rsidRPr="00D473DD" w:rsidRDefault="00B45DDF" w:rsidP="00DB71F7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</w:rPr>
            </w:pPr>
            <w:r w:rsidRPr="00D473DD">
              <w:rPr>
                <w:rFonts w:ascii="Times New Roman" w:hAnsi="Times New Roman" w:cs="Times New Roman"/>
                <w:b w:val="0"/>
                <w:bCs/>
              </w:rPr>
              <w:t>Чел.</w:t>
            </w:r>
          </w:p>
        </w:tc>
        <w:tc>
          <w:tcPr>
            <w:tcW w:w="588" w:type="pct"/>
            <w:noWrap/>
            <w:vAlign w:val="center"/>
            <w:hideMark/>
          </w:tcPr>
          <w:p w14:paraId="64E5DBC5" w14:textId="77777777" w:rsidR="00B45DDF" w:rsidRPr="00D473DD" w:rsidRDefault="00B45DDF" w:rsidP="00DB71F7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</w:rPr>
            </w:pPr>
            <w:r w:rsidRPr="00D473DD">
              <w:rPr>
                <w:rFonts w:ascii="Times New Roman" w:hAnsi="Times New Roman" w:cs="Times New Roman"/>
                <w:b w:val="0"/>
                <w:bCs/>
                <w:lang w:eastAsia="ru-RU"/>
              </w:rPr>
              <w:t>%</w:t>
            </w:r>
          </w:p>
        </w:tc>
      </w:tr>
      <w:tr w:rsidR="00B45DDF" w:rsidRPr="008B4FB8" w14:paraId="7954AD2F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1" w:type="pct"/>
            <w:vAlign w:val="center"/>
            <w:hideMark/>
          </w:tcPr>
          <w:p w14:paraId="13D6FC8D" w14:textId="77777777" w:rsidR="00B45DDF" w:rsidRPr="008B4FB8" w:rsidRDefault="00B45DDF" w:rsidP="00DB71F7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B4FB8">
              <w:rPr>
                <w:rFonts w:eastAsia="Times New Roman" w:cs="Times New Roman"/>
                <w:color w:val="000000"/>
                <w:szCs w:val="24"/>
                <w:lang w:eastAsia="ru-RU"/>
              </w:rPr>
              <w:t>Относительно развития социальная инфраструктура, благоустроенная среда, комфортные условия проживания</w:t>
            </w:r>
          </w:p>
        </w:tc>
        <w:tc>
          <w:tcPr>
            <w:tcW w:w="441" w:type="pct"/>
            <w:noWrap/>
            <w:vAlign w:val="center"/>
            <w:hideMark/>
          </w:tcPr>
          <w:p w14:paraId="39A369C4" w14:textId="77777777" w:rsidR="00B45DDF" w:rsidRPr="008B4FB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 w:rsidRPr="008B4FB8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588" w:type="pct"/>
            <w:noWrap/>
            <w:vAlign w:val="center"/>
            <w:hideMark/>
          </w:tcPr>
          <w:p w14:paraId="4D1D550D" w14:textId="77777777" w:rsidR="00B45DDF" w:rsidRPr="008B4FB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 w:rsidRPr="008B4FB8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24,3</w:t>
            </w:r>
          </w:p>
        </w:tc>
      </w:tr>
      <w:tr w:rsidR="00B45DDF" w:rsidRPr="008B4FB8" w14:paraId="076D264F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1" w:type="pct"/>
            <w:vAlign w:val="center"/>
            <w:hideMark/>
          </w:tcPr>
          <w:p w14:paraId="4084DFA2" w14:textId="77777777" w:rsidR="00B45DDF" w:rsidRPr="008B4FB8" w:rsidRDefault="00B45DDF" w:rsidP="00DB71F7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B4FB8">
              <w:rPr>
                <w:rFonts w:eastAsia="Times New Roman" w:cs="Times New Roman"/>
                <w:color w:val="000000"/>
                <w:szCs w:val="24"/>
                <w:lang w:eastAsia="ru-RU"/>
              </w:rPr>
              <w:t>Относительно лучшие условия для занятости</w:t>
            </w:r>
          </w:p>
        </w:tc>
        <w:tc>
          <w:tcPr>
            <w:tcW w:w="441" w:type="pct"/>
            <w:noWrap/>
            <w:vAlign w:val="center"/>
            <w:hideMark/>
          </w:tcPr>
          <w:p w14:paraId="4484118F" w14:textId="77777777" w:rsidR="00B45DDF" w:rsidRPr="008B4FB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 w:rsidRPr="008B4FB8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588" w:type="pct"/>
            <w:noWrap/>
            <w:vAlign w:val="center"/>
            <w:hideMark/>
          </w:tcPr>
          <w:p w14:paraId="19A26E46" w14:textId="77777777" w:rsidR="00B45DDF" w:rsidRPr="008B4FB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 w:rsidRPr="008B4FB8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21,6</w:t>
            </w:r>
          </w:p>
        </w:tc>
      </w:tr>
      <w:tr w:rsidR="00B45DDF" w:rsidRPr="008B4FB8" w14:paraId="7711BA9D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1" w:type="pct"/>
            <w:vAlign w:val="center"/>
            <w:hideMark/>
          </w:tcPr>
          <w:p w14:paraId="016364FE" w14:textId="77777777" w:rsidR="00B45DDF" w:rsidRPr="008B4FB8" w:rsidRDefault="00B45DDF" w:rsidP="00DB71F7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B4FB8">
              <w:rPr>
                <w:rFonts w:eastAsia="Times New Roman" w:cs="Times New Roman"/>
                <w:color w:val="000000"/>
                <w:szCs w:val="24"/>
                <w:lang w:eastAsia="ru-RU"/>
              </w:rPr>
              <w:t>Компактный, тихий, чистый, молодой строящийся город</w:t>
            </w:r>
          </w:p>
        </w:tc>
        <w:tc>
          <w:tcPr>
            <w:tcW w:w="441" w:type="pct"/>
            <w:noWrap/>
            <w:vAlign w:val="center"/>
            <w:hideMark/>
          </w:tcPr>
          <w:p w14:paraId="5D2611E7" w14:textId="77777777" w:rsidR="00B45DDF" w:rsidRPr="008B4FB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 w:rsidRPr="008B4FB8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588" w:type="pct"/>
            <w:noWrap/>
            <w:vAlign w:val="center"/>
            <w:hideMark/>
          </w:tcPr>
          <w:p w14:paraId="1889BC83" w14:textId="77777777" w:rsidR="00B45DDF" w:rsidRPr="008B4FB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 w:rsidRPr="008B4FB8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13,5</w:t>
            </w:r>
          </w:p>
        </w:tc>
      </w:tr>
      <w:tr w:rsidR="00B45DDF" w:rsidRPr="008B4FB8" w14:paraId="72AECF2A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1" w:type="pct"/>
            <w:vAlign w:val="center"/>
            <w:hideMark/>
          </w:tcPr>
          <w:p w14:paraId="7E310EBE" w14:textId="77777777" w:rsidR="00B45DDF" w:rsidRPr="008B4FB8" w:rsidRDefault="00B45DDF" w:rsidP="00DB71F7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B4FB8">
              <w:rPr>
                <w:rFonts w:eastAsia="Times New Roman" w:cs="Times New Roman"/>
                <w:color w:val="000000"/>
                <w:szCs w:val="24"/>
                <w:lang w:eastAsia="ru-RU"/>
              </w:rPr>
              <w:t>Возможности для получения профессионального образования</w:t>
            </w:r>
          </w:p>
        </w:tc>
        <w:tc>
          <w:tcPr>
            <w:tcW w:w="441" w:type="pct"/>
            <w:noWrap/>
            <w:vAlign w:val="center"/>
            <w:hideMark/>
          </w:tcPr>
          <w:p w14:paraId="3B0F9D03" w14:textId="77777777" w:rsidR="00B45DDF" w:rsidRPr="008B4FB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 w:rsidRPr="008B4FB8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588" w:type="pct"/>
            <w:noWrap/>
            <w:vAlign w:val="center"/>
            <w:hideMark/>
          </w:tcPr>
          <w:p w14:paraId="61075E05" w14:textId="77777777" w:rsidR="00B45DDF" w:rsidRPr="008B4FB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 w:rsidRPr="008B4FB8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5,4</w:t>
            </w:r>
          </w:p>
        </w:tc>
      </w:tr>
      <w:tr w:rsidR="00B45DDF" w:rsidRPr="008B4FB8" w14:paraId="636FEE20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1" w:type="pct"/>
            <w:vAlign w:val="center"/>
            <w:hideMark/>
          </w:tcPr>
          <w:p w14:paraId="374E66EF" w14:textId="77777777" w:rsidR="00B45DDF" w:rsidRPr="008B4FB8" w:rsidRDefault="00B45DDF" w:rsidP="00DB71F7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B4FB8">
              <w:rPr>
                <w:rFonts w:eastAsia="Times New Roman" w:cs="Times New Roman"/>
                <w:color w:val="000000"/>
                <w:szCs w:val="24"/>
                <w:lang w:eastAsia="ru-RU"/>
              </w:rPr>
              <w:t>Затрудняюсь ответить</w:t>
            </w:r>
          </w:p>
        </w:tc>
        <w:tc>
          <w:tcPr>
            <w:tcW w:w="441" w:type="pct"/>
            <w:noWrap/>
            <w:vAlign w:val="center"/>
            <w:hideMark/>
          </w:tcPr>
          <w:p w14:paraId="55CFAF39" w14:textId="77777777" w:rsidR="00B45DDF" w:rsidRPr="008B4FB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 w:rsidRPr="008B4FB8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588" w:type="pct"/>
            <w:noWrap/>
            <w:vAlign w:val="center"/>
            <w:hideMark/>
          </w:tcPr>
          <w:p w14:paraId="1B81F3BA" w14:textId="77777777" w:rsidR="00B45DDF" w:rsidRPr="008B4FB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 w:rsidRPr="008B4FB8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35,1</w:t>
            </w:r>
          </w:p>
        </w:tc>
      </w:tr>
      <w:tr w:rsidR="00B45DDF" w:rsidRPr="008B4FB8" w14:paraId="27419D63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1" w:type="pct"/>
            <w:vAlign w:val="center"/>
            <w:hideMark/>
          </w:tcPr>
          <w:p w14:paraId="580F2D5F" w14:textId="77777777" w:rsidR="00B45DDF" w:rsidRPr="008B4FB8" w:rsidRDefault="00B45DDF" w:rsidP="00DB71F7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B4FB8">
              <w:rPr>
                <w:rFonts w:eastAsia="Times New Roman" w:cs="Times New Roman"/>
                <w:color w:val="000000"/>
                <w:szCs w:val="24"/>
                <w:lang w:eastAsia="ru-RU"/>
              </w:rPr>
              <w:t>Всего</w:t>
            </w:r>
          </w:p>
        </w:tc>
        <w:tc>
          <w:tcPr>
            <w:tcW w:w="441" w:type="pct"/>
            <w:noWrap/>
            <w:vAlign w:val="center"/>
            <w:hideMark/>
          </w:tcPr>
          <w:p w14:paraId="594C76FE" w14:textId="77777777" w:rsidR="00B45DDF" w:rsidRPr="008B4FB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 w:rsidRPr="008B4FB8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37</w:t>
            </w:r>
          </w:p>
        </w:tc>
        <w:tc>
          <w:tcPr>
            <w:tcW w:w="588" w:type="pct"/>
            <w:noWrap/>
            <w:vAlign w:val="center"/>
            <w:hideMark/>
          </w:tcPr>
          <w:p w14:paraId="657DD42D" w14:textId="77777777" w:rsidR="00B45DDF" w:rsidRPr="008B4FB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 w:rsidRPr="008B4FB8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100,0</w:t>
            </w:r>
          </w:p>
        </w:tc>
      </w:tr>
    </w:tbl>
    <w:p w14:paraId="1B3FAD0B" w14:textId="77777777" w:rsidR="00B45DDF" w:rsidRPr="0089417C" w:rsidRDefault="00B45DDF" w:rsidP="00B45DDF">
      <w:pPr>
        <w:pStyle w:val="afc"/>
      </w:pPr>
      <w:r w:rsidRPr="0089417C">
        <w:t>Трудоспособное население района участвует как в маятниковой (ежедневные поездки или менее одной рабочей недели</w:t>
      </w:r>
      <w:proofErr w:type="gramStart"/>
      <w:r w:rsidRPr="0089417C">
        <w:t>)</w:t>
      </w:r>
      <w:proofErr w:type="gramEnd"/>
      <w:r w:rsidRPr="0089417C">
        <w:t xml:space="preserve"> так и вахтовой миграции (поездки от одной недели до нескольких месяцев). Особенно высока, по мнению экспертов, доля населения, работающего вахтовым методом: четверть населения и половина населения и более (табл. 8).</w:t>
      </w:r>
    </w:p>
    <w:p w14:paraId="74DE3CCF" w14:textId="77777777" w:rsidR="00B45DDF" w:rsidRPr="0089417C" w:rsidRDefault="00B45DDF" w:rsidP="00B45DDF">
      <w:pPr>
        <w:tabs>
          <w:tab w:val="left" w:pos="993"/>
        </w:tabs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9417C">
        <w:rPr>
          <w:rFonts w:ascii="Times New Roman" w:hAnsi="Times New Roman" w:cs="Times New Roman"/>
          <w:sz w:val="28"/>
          <w:szCs w:val="28"/>
        </w:rPr>
        <w:t>Таблица 8</w:t>
      </w:r>
    </w:p>
    <w:p w14:paraId="0CCFCBC9" w14:textId="77777777" w:rsidR="00B45DDF" w:rsidRPr="0089417C" w:rsidRDefault="00B45DDF" w:rsidP="00B45DDF">
      <w:pPr>
        <w:pStyle w:val="afa"/>
      </w:pPr>
      <w:r w:rsidRPr="0089417C">
        <w:t>Распределение ответов на вопрос «Как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мигрантами?»</w:t>
      </w:r>
    </w:p>
    <w:tbl>
      <w:tblPr>
        <w:tblStyle w:val="15"/>
        <w:tblW w:w="9634" w:type="dxa"/>
        <w:jc w:val="center"/>
        <w:tblLook w:val="0400" w:firstRow="0" w:lastRow="0" w:firstColumn="0" w:lastColumn="0" w:noHBand="0" w:noVBand="1"/>
      </w:tblPr>
      <w:tblGrid>
        <w:gridCol w:w="1672"/>
        <w:gridCol w:w="642"/>
        <w:gridCol w:w="621"/>
        <w:gridCol w:w="644"/>
        <w:gridCol w:w="621"/>
        <w:gridCol w:w="644"/>
        <w:gridCol w:w="621"/>
        <w:gridCol w:w="644"/>
        <w:gridCol w:w="621"/>
        <w:gridCol w:w="765"/>
        <w:gridCol w:w="769"/>
        <w:gridCol w:w="644"/>
        <w:gridCol w:w="726"/>
      </w:tblGrid>
      <w:tr w:rsidR="00B45DDF" w:rsidRPr="005C179C" w14:paraId="78040B5D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80" w:type="pct"/>
            <w:vMerge w:val="restart"/>
            <w:vAlign w:val="center"/>
          </w:tcPr>
          <w:p w14:paraId="1AC997CB" w14:textId="77777777" w:rsidR="00B45DDF" w:rsidRPr="005C179C" w:rsidRDefault="00B45DDF" w:rsidP="005C179C">
            <w:pPr>
              <w:ind w:left="-57" w:right="-57"/>
              <w:jc w:val="both"/>
              <w:rPr>
                <w:rFonts w:cs="Times New Roman"/>
                <w:spacing w:val="-6"/>
                <w:szCs w:val="24"/>
              </w:rPr>
            </w:pPr>
          </w:p>
        </w:tc>
        <w:tc>
          <w:tcPr>
            <w:tcW w:w="679" w:type="pct"/>
            <w:gridSpan w:val="2"/>
            <w:vAlign w:val="center"/>
            <w:hideMark/>
          </w:tcPr>
          <w:p w14:paraId="42D0FBF2" w14:textId="77777777" w:rsidR="00B45DDF" w:rsidRPr="005C179C" w:rsidRDefault="00B45DDF" w:rsidP="00DB71F7">
            <w:pPr>
              <w:jc w:val="center"/>
              <w:rPr>
                <w:rFonts w:cs="Times New Roman"/>
                <w:spacing w:val="-6"/>
                <w:szCs w:val="24"/>
              </w:rPr>
            </w:pPr>
            <w:r w:rsidRPr="005C179C">
              <w:rPr>
                <w:rFonts w:cs="Times New Roman"/>
                <w:spacing w:val="-6"/>
                <w:szCs w:val="24"/>
              </w:rPr>
              <w:t>Больше половины взрослого населения</w:t>
            </w:r>
          </w:p>
        </w:tc>
        <w:tc>
          <w:tcPr>
            <w:tcW w:w="680" w:type="pct"/>
            <w:gridSpan w:val="2"/>
            <w:vAlign w:val="center"/>
            <w:hideMark/>
          </w:tcPr>
          <w:p w14:paraId="665E4B67" w14:textId="77777777" w:rsidR="00B45DDF" w:rsidRPr="005C179C" w:rsidRDefault="00B45DDF" w:rsidP="00DB71F7">
            <w:pPr>
              <w:jc w:val="center"/>
              <w:rPr>
                <w:rFonts w:cs="Times New Roman"/>
                <w:spacing w:val="-6"/>
                <w:szCs w:val="24"/>
              </w:rPr>
            </w:pPr>
            <w:r w:rsidRPr="005C179C">
              <w:rPr>
                <w:rFonts w:cs="Times New Roman"/>
                <w:spacing w:val="-6"/>
                <w:szCs w:val="24"/>
              </w:rPr>
              <w:t>Примерно половина взрослого населения</w:t>
            </w:r>
          </w:p>
        </w:tc>
        <w:tc>
          <w:tcPr>
            <w:tcW w:w="680" w:type="pct"/>
            <w:gridSpan w:val="2"/>
            <w:vAlign w:val="center"/>
            <w:hideMark/>
          </w:tcPr>
          <w:p w14:paraId="4A7F9C1D" w14:textId="77777777" w:rsidR="00B45DDF" w:rsidRPr="005C179C" w:rsidRDefault="00B45DDF" w:rsidP="00DB71F7">
            <w:pPr>
              <w:jc w:val="center"/>
              <w:rPr>
                <w:rFonts w:cs="Times New Roman"/>
                <w:spacing w:val="-6"/>
                <w:szCs w:val="24"/>
              </w:rPr>
            </w:pPr>
            <w:r w:rsidRPr="005C179C">
              <w:rPr>
                <w:rFonts w:cs="Times New Roman"/>
                <w:spacing w:val="-6"/>
                <w:szCs w:val="24"/>
              </w:rPr>
              <w:t>От четверти до половины взрослого населения</w:t>
            </w:r>
          </w:p>
        </w:tc>
        <w:tc>
          <w:tcPr>
            <w:tcW w:w="680" w:type="pct"/>
            <w:gridSpan w:val="2"/>
            <w:vAlign w:val="center"/>
            <w:hideMark/>
          </w:tcPr>
          <w:p w14:paraId="1C94DB61" w14:textId="77777777" w:rsidR="00B45DDF" w:rsidRPr="005C179C" w:rsidRDefault="00B45DDF" w:rsidP="00DB71F7">
            <w:pPr>
              <w:jc w:val="center"/>
              <w:rPr>
                <w:rFonts w:cs="Times New Roman"/>
                <w:spacing w:val="-6"/>
                <w:szCs w:val="24"/>
              </w:rPr>
            </w:pPr>
            <w:r w:rsidRPr="005C179C">
              <w:rPr>
                <w:rFonts w:cs="Times New Roman"/>
                <w:spacing w:val="-6"/>
                <w:szCs w:val="24"/>
              </w:rPr>
              <w:t>Менее четверти взрослого населения</w:t>
            </w:r>
          </w:p>
        </w:tc>
        <w:tc>
          <w:tcPr>
            <w:tcW w:w="820" w:type="pct"/>
            <w:gridSpan w:val="2"/>
            <w:vAlign w:val="center"/>
            <w:hideMark/>
          </w:tcPr>
          <w:p w14:paraId="15B0DFB9" w14:textId="77777777" w:rsidR="00B45DDF" w:rsidRPr="005C179C" w:rsidRDefault="00B45DDF" w:rsidP="00DB71F7">
            <w:pPr>
              <w:jc w:val="center"/>
              <w:rPr>
                <w:rFonts w:cs="Times New Roman"/>
                <w:spacing w:val="-6"/>
                <w:szCs w:val="24"/>
              </w:rPr>
            </w:pPr>
            <w:r w:rsidRPr="005C179C">
              <w:rPr>
                <w:rFonts w:cs="Times New Roman"/>
                <w:spacing w:val="-6"/>
                <w:szCs w:val="24"/>
              </w:rPr>
              <w:t>Затрудняюсь ответить</w:t>
            </w:r>
          </w:p>
        </w:tc>
        <w:tc>
          <w:tcPr>
            <w:tcW w:w="582" w:type="pct"/>
            <w:gridSpan w:val="2"/>
            <w:vAlign w:val="center"/>
            <w:hideMark/>
          </w:tcPr>
          <w:p w14:paraId="3D837A9F" w14:textId="77777777" w:rsidR="00B45DDF" w:rsidRPr="005C179C" w:rsidRDefault="00B45DDF" w:rsidP="00DB71F7">
            <w:pPr>
              <w:jc w:val="center"/>
              <w:rPr>
                <w:rFonts w:cs="Times New Roman"/>
                <w:spacing w:val="-6"/>
                <w:szCs w:val="24"/>
              </w:rPr>
            </w:pPr>
            <w:r w:rsidRPr="005C179C">
              <w:rPr>
                <w:rFonts w:cs="Times New Roman"/>
                <w:spacing w:val="-6"/>
                <w:szCs w:val="24"/>
              </w:rPr>
              <w:t>Всего</w:t>
            </w:r>
          </w:p>
        </w:tc>
      </w:tr>
      <w:tr w:rsidR="005C179C" w:rsidRPr="005C179C" w14:paraId="26C6FBF1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880" w:type="pct"/>
            <w:vMerge/>
            <w:vAlign w:val="center"/>
            <w:hideMark/>
          </w:tcPr>
          <w:p w14:paraId="4E34D450" w14:textId="77777777" w:rsidR="00B45DDF" w:rsidRPr="005C179C" w:rsidRDefault="00B45DDF" w:rsidP="005C179C">
            <w:pPr>
              <w:ind w:left="-57" w:right="-57"/>
              <w:rPr>
                <w:rFonts w:cs="Times New Roman"/>
                <w:spacing w:val="-6"/>
                <w:szCs w:val="24"/>
              </w:rPr>
            </w:pPr>
          </w:p>
        </w:tc>
        <w:tc>
          <w:tcPr>
            <w:tcW w:w="345" w:type="pct"/>
            <w:vAlign w:val="center"/>
            <w:hideMark/>
          </w:tcPr>
          <w:p w14:paraId="5BC1DFB2" w14:textId="77777777" w:rsidR="00B45DDF" w:rsidRPr="005C179C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lang w:eastAsia="ru-RU"/>
              </w:rPr>
            </w:pPr>
            <w:r w:rsidRPr="005C179C">
              <w:rPr>
                <w:rFonts w:eastAsia="Times New Roman" w:cs="Times New Roman"/>
                <w:bCs/>
                <w:spacing w:val="-6"/>
                <w:szCs w:val="24"/>
                <w:lang w:eastAsia="ru-RU"/>
              </w:rPr>
              <w:t>Чел.</w:t>
            </w:r>
          </w:p>
        </w:tc>
        <w:tc>
          <w:tcPr>
            <w:tcW w:w="334" w:type="pct"/>
            <w:vAlign w:val="center"/>
            <w:hideMark/>
          </w:tcPr>
          <w:p w14:paraId="37AF9950" w14:textId="77777777" w:rsidR="00B45DDF" w:rsidRPr="005C179C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lang w:eastAsia="ru-RU"/>
              </w:rPr>
            </w:pPr>
            <w:r w:rsidRPr="005C179C">
              <w:rPr>
                <w:rFonts w:eastAsia="Times New Roman" w:cs="Times New Roman"/>
                <w:bCs/>
                <w:spacing w:val="-6"/>
                <w:szCs w:val="24"/>
                <w:lang w:eastAsia="ru-RU"/>
              </w:rPr>
              <w:t>%</w:t>
            </w:r>
          </w:p>
        </w:tc>
        <w:tc>
          <w:tcPr>
            <w:tcW w:w="346" w:type="pct"/>
            <w:vAlign w:val="center"/>
            <w:hideMark/>
          </w:tcPr>
          <w:p w14:paraId="6699703F" w14:textId="77777777" w:rsidR="00B45DDF" w:rsidRPr="005C179C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lang w:eastAsia="ru-RU"/>
              </w:rPr>
            </w:pPr>
            <w:r w:rsidRPr="005C179C">
              <w:rPr>
                <w:rFonts w:eastAsia="Times New Roman" w:cs="Times New Roman"/>
                <w:bCs/>
                <w:spacing w:val="-6"/>
                <w:szCs w:val="24"/>
                <w:lang w:eastAsia="ru-RU"/>
              </w:rPr>
              <w:t>Чел.</w:t>
            </w:r>
          </w:p>
        </w:tc>
        <w:tc>
          <w:tcPr>
            <w:tcW w:w="334" w:type="pct"/>
            <w:vAlign w:val="center"/>
            <w:hideMark/>
          </w:tcPr>
          <w:p w14:paraId="27740717" w14:textId="77777777" w:rsidR="00B45DDF" w:rsidRPr="005C179C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lang w:eastAsia="ru-RU"/>
              </w:rPr>
            </w:pPr>
            <w:r w:rsidRPr="005C179C">
              <w:rPr>
                <w:rFonts w:eastAsia="Times New Roman" w:cs="Times New Roman"/>
                <w:bCs/>
                <w:spacing w:val="-6"/>
                <w:szCs w:val="24"/>
                <w:lang w:eastAsia="ru-RU"/>
              </w:rPr>
              <w:t>%</w:t>
            </w:r>
          </w:p>
        </w:tc>
        <w:tc>
          <w:tcPr>
            <w:tcW w:w="346" w:type="pct"/>
            <w:vAlign w:val="center"/>
            <w:hideMark/>
          </w:tcPr>
          <w:p w14:paraId="2940CDE8" w14:textId="77777777" w:rsidR="00B45DDF" w:rsidRPr="005C179C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lang w:eastAsia="ru-RU"/>
              </w:rPr>
            </w:pPr>
            <w:r w:rsidRPr="005C179C">
              <w:rPr>
                <w:rFonts w:eastAsia="Times New Roman" w:cs="Times New Roman"/>
                <w:bCs/>
                <w:spacing w:val="-6"/>
                <w:szCs w:val="24"/>
                <w:lang w:eastAsia="ru-RU"/>
              </w:rPr>
              <w:t>Чел.</w:t>
            </w:r>
          </w:p>
        </w:tc>
        <w:tc>
          <w:tcPr>
            <w:tcW w:w="334" w:type="pct"/>
            <w:vAlign w:val="center"/>
            <w:hideMark/>
          </w:tcPr>
          <w:p w14:paraId="3627FAE0" w14:textId="77777777" w:rsidR="00B45DDF" w:rsidRPr="005C179C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lang w:eastAsia="ru-RU"/>
              </w:rPr>
            </w:pPr>
            <w:r w:rsidRPr="005C179C">
              <w:rPr>
                <w:rFonts w:eastAsia="Times New Roman" w:cs="Times New Roman"/>
                <w:bCs/>
                <w:spacing w:val="-6"/>
                <w:szCs w:val="24"/>
                <w:lang w:eastAsia="ru-RU"/>
              </w:rPr>
              <w:t>%</w:t>
            </w:r>
          </w:p>
        </w:tc>
        <w:tc>
          <w:tcPr>
            <w:tcW w:w="346" w:type="pct"/>
            <w:vAlign w:val="center"/>
            <w:hideMark/>
          </w:tcPr>
          <w:p w14:paraId="36D022B1" w14:textId="77777777" w:rsidR="00B45DDF" w:rsidRPr="005C179C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lang w:eastAsia="ru-RU"/>
              </w:rPr>
            </w:pPr>
            <w:r w:rsidRPr="005C179C">
              <w:rPr>
                <w:rFonts w:eastAsia="Times New Roman" w:cs="Times New Roman"/>
                <w:bCs/>
                <w:spacing w:val="-6"/>
                <w:szCs w:val="24"/>
                <w:lang w:eastAsia="ru-RU"/>
              </w:rPr>
              <w:t>Чел.</w:t>
            </w:r>
          </w:p>
        </w:tc>
        <w:tc>
          <w:tcPr>
            <w:tcW w:w="334" w:type="pct"/>
            <w:vAlign w:val="center"/>
            <w:hideMark/>
          </w:tcPr>
          <w:p w14:paraId="69CFA66E" w14:textId="77777777" w:rsidR="00B45DDF" w:rsidRPr="005C179C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lang w:eastAsia="ru-RU"/>
              </w:rPr>
            </w:pPr>
            <w:r w:rsidRPr="005C179C">
              <w:rPr>
                <w:rFonts w:eastAsia="Times New Roman" w:cs="Times New Roman"/>
                <w:bCs/>
                <w:spacing w:val="-6"/>
                <w:szCs w:val="24"/>
                <w:lang w:eastAsia="ru-RU"/>
              </w:rPr>
              <w:t>%</w:t>
            </w:r>
          </w:p>
        </w:tc>
        <w:tc>
          <w:tcPr>
            <w:tcW w:w="409" w:type="pct"/>
            <w:vAlign w:val="center"/>
            <w:hideMark/>
          </w:tcPr>
          <w:p w14:paraId="5E30CAC3" w14:textId="77777777" w:rsidR="00B45DDF" w:rsidRPr="005C179C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lang w:eastAsia="ru-RU"/>
              </w:rPr>
            </w:pPr>
            <w:r w:rsidRPr="005C179C">
              <w:rPr>
                <w:rFonts w:eastAsia="Times New Roman" w:cs="Times New Roman"/>
                <w:bCs/>
                <w:spacing w:val="-6"/>
                <w:szCs w:val="24"/>
                <w:lang w:eastAsia="ru-RU"/>
              </w:rPr>
              <w:t>Чел.</w:t>
            </w:r>
          </w:p>
        </w:tc>
        <w:tc>
          <w:tcPr>
            <w:tcW w:w="411" w:type="pct"/>
            <w:vAlign w:val="center"/>
            <w:hideMark/>
          </w:tcPr>
          <w:p w14:paraId="10DF7DE6" w14:textId="77777777" w:rsidR="00B45DDF" w:rsidRPr="005C179C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lang w:eastAsia="ru-RU"/>
              </w:rPr>
            </w:pPr>
            <w:r w:rsidRPr="005C179C">
              <w:rPr>
                <w:rFonts w:eastAsia="Times New Roman" w:cs="Times New Roman"/>
                <w:bCs/>
                <w:spacing w:val="-6"/>
                <w:szCs w:val="24"/>
                <w:lang w:eastAsia="ru-RU"/>
              </w:rPr>
              <w:t>%</w:t>
            </w:r>
          </w:p>
        </w:tc>
        <w:tc>
          <w:tcPr>
            <w:tcW w:w="346" w:type="pct"/>
            <w:vAlign w:val="center"/>
            <w:hideMark/>
          </w:tcPr>
          <w:p w14:paraId="68ED98F9" w14:textId="77777777" w:rsidR="00B45DDF" w:rsidRPr="005C179C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lang w:eastAsia="ru-RU"/>
              </w:rPr>
            </w:pPr>
            <w:r w:rsidRPr="005C179C">
              <w:rPr>
                <w:rFonts w:eastAsia="Times New Roman" w:cs="Times New Roman"/>
                <w:bCs/>
                <w:spacing w:val="-6"/>
                <w:szCs w:val="24"/>
                <w:lang w:eastAsia="ru-RU"/>
              </w:rPr>
              <w:t>Чел.</w:t>
            </w:r>
          </w:p>
        </w:tc>
        <w:tc>
          <w:tcPr>
            <w:tcW w:w="236" w:type="pct"/>
            <w:vAlign w:val="center"/>
            <w:hideMark/>
          </w:tcPr>
          <w:p w14:paraId="7E12800A" w14:textId="77777777" w:rsidR="00B45DDF" w:rsidRPr="005C179C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lang w:eastAsia="ru-RU"/>
              </w:rPr>
            </w:pPr>
            <w:r w:rsidRPr="005C179C">
              <w:rPr>
                <w:rFonts w:eastAsia="Times New Roman" w:cs="Times New Roman"/>
                <w:bCs/>
                <w:spacing w:val="-6"/>
                <w:szCs w:val="24"/>
                <w:lang w:eastAsia="ru-RU"/>
              </w:rPr>
              <w:t>%</w:t>
            </w:r>
          </w:p>
        </w:tc>
      </w:tr>
      <w:tr w:rsidR="005C179C" w:rsidRPr="005C179C" w14:paraId="1100A768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80" w:type="pct"/>
            <w:vAlign w:val="center"/>
            <w:hideMark/>
          </w:tcPr>
          <w:p w14:paraId="3ABC0D37" w14:textId="77777777" w:rsidR="00B45DDF" w:rsidRPr="005C179C" w:rsidRDefault="00B45DDF" w:rsidP="005C179C">
            <w:pPr>
              <w:ind w:left="-57" w:right="-57"/>
              <w:rPr>
                <w:rFonts w:cs="Times New Roman"/>
                <w:spacing w:val="-6"/>
                <w:szCs w:val="24"/>
              </w:rPr>
            </w:pPr>
            <w:r w:rsidRPr="005C179C">
              <w:rPr>
                <w:rFonts w:cs="Times New Roman"/>
                <w:spacing w:val="-6"/>
                <w:szCs w:val="24"/>
              </w:rPr>
              <w:t>1. Маятниковые</w:t>
            </w:r>
          </w:p>
          <w:p w14:paraId="5B53C774" w14:textId="77777777" w:rsidR="00B45DDF" w:rsidRPr="005C179C" w:rsidRDefault="00B45DDF" w:rsidP="005C179C">
            <w:pPr>
              <w:ind w:left="-57" w:right="-57"/>
              <w:rPr>
                <w:rFonts w:cs="Times New Roman"/>
                <w:spacing w:val="-6"/>
                <w:szCs w:val="24"/>
              </w:rPr>
            </w:pPr>
            <w:r w:rsidRPr="005C179C">
              <w:rPr>
                <w:rFonts w:cs="Times New Roman"/>
                <w:spacing w:val="-6"/>
                <w:szCs w:val="24"/>
              </w:rPr>
              <w:t>мигранты</w:t>
            </w:r>
          </w:p>
        </w:tc>
        <w:tc>
          <w:tcPr>
            <w:tcW w:w="345" w:type="pct"/>
            <w:vAlign w:val="center"/>
            <w:hideMark/>
          </w:tcPr>
          <w:p w14:paraId="38178A21" w14:textId="77777777" w:rsidR="00B45DDF" w:rsidRPr="005C179C" w:rsidRDefault="00B45DDF" w:rsidP="00DB71F7">
            <w:pPr>
              <w:jc w:val="center"/>
              <w:rPr>
                <w:rFonts w:cs="Times New Roman"/>
                <w:spacing w:val="-6"/>
                <w:szCs w:val="18"/>
              </w:rPr>
            </w:pPr>
            <w:r w:rsidRPr="005C179C">
              <w:rPr>
                <w:rFonts w:cs="Times New Roman"/>
                <w:spacing w:val="-6"/>
                <w:szCs w:val="18"/>
              </w:rPr>
              <w:t>3</w:t>
            </w:r>
          </w:p>
        </w:tc>
        <w:tc>
          <w:tcPr>
            <w:tcW w:w="334" w:type="pct"/>
            <w:vAlign w:val="center"/>
            <w:hideMark/>
          </w:tcPr>
          <w:p w14:paraId="7A1AD76C" w14:textId="77777777" w:rsidR="00B45DDF" w:rsidRPr="005C179C" w:rsidRDefault="00B45DDF" w:rsidP="00DB71F7">
            <w:pPr>
              <w:jc w:val="center"/>
              <w:rPr>
                <w:rFonts w:cs="Times New Roman"/>
                <w:spacing w:val="-6"/>
                <w:szCs w:val="18"/>
              </w:rPr>
            </w:pPr>
            <w:r w:rsidRPr="005C179C">
              <w:rPr>
                <w:rFonts w:cs="Times New Roman"/>
                <w:spacing w:val="-6"/>
                <w:szCs w:val="18"/>
              </w:rPr>
              <w:t>8,1</w:t>
            </w:r>
          </w:p>
        </w:tc>
        <w:tc>
          <w:tcPr>
            <w:tcW w:w="346" w:type="pct"/>
            <w:vAlign w:val="center"/>
            <w:hideMark/>
          </w:tcPr>
          <w:p w14:paraId="72C7365A" w14:textId="77777777" w:rsidR="00B45DDF" w:rsidRPr="005C179C" w:rsidRDefault="00B45DDF" w:rsidP="00DB71F7">
            <w:pPr>
              <w:jc w:val="center"/>
              <w:rPr>
                <w:rFonts w:cs="Times New Roman"/>
                <w:spacing w:val="-6"/>
                <w:szCs w:val="18"/>
              </w:rPr>
            </w:pPr>
            <w:r w:rsidRPr="005C179C">
              <w:rPr>
                <w:rFonts w:cs="Times New Roman"/>
                <w:spacing w:val="-6"/>
                <w:szCs w:val="18"/>
              </w:rPr>
              <w:t>11</w:t>
            </w:r>
          </w:p>
        </w:tc>
        <w:tc>
          <w:tcPr>
            <w:tcW w:w="334" w:type="pct"/>
            <w:vAlign w:val="center"/>
            <w:hideMark/>
          </w:tcPr>
          <w:p w14:paraId="5F7D1F18" w14:textId="77777777" w:rsidR="00B45DDF" w:rsidRPr="005C179C" w:rsidRDefault="00B45DDF" w:rsidP="00DB71F7">
            <w:pPr>
              <w:jc w:val="center"/>
              <w:rPr>
                <w:rFonts w:cs="Times New Roman"/>
                <w:spacing w:val="-6"/>
                <w:szCs w:val="18"/>
              </w:rPr>
            </w:pPr>
            <w:r w:rsidRPr="005C179C">
              <w:rPr>
                <w:rFonts w:cs="Times New Roman"/>
                <w:spacing w:val="-6"/>
                <w:szCs w:val="18"/>
              </w:rPr>
              <w:t>29,7</w:t>
            </w:r>
          </w:p>
        </w:tc>
        <w:tc>
          <w:tcPr>
            <w:tcW w:w="346" w:type="pct"/>
            <w:vAlign w:val="center"/>
            <w:hideMark/>
          </w:tcPr>
          <w:p w14:paraId="5E1EB40F" w14:textId="77777777" w:rsidR="00B45DDF" w:rsidRPr="005C179C" w:rsidRDefault="00B45DDF" w:rsidP="00DB71F7">
            <w:pPr>
              <w:jc w:val="center"/>
              <w:rPr>
                <w:rFonts w:cs="Times New Roman"/>
                <w:spacing w:val="-6"/>
                <w:szCs w:val="18"/>
              </w:rPr>
            </w:pPr>
            <w:r w:rsidRPr="005C179C">
              <w:rPr>
                <w:rFonts w:cs="Times New Roman"/>
                <w:spacing w:val="-6"/>
                <w:szCs w:val="18"/>
              </w:rPr>
              <w:t>6</w:t>
            </w:r>
          </w:p>
        </w:tc>
        <w:tc>
          <w:tcPr>
            <w:tcW w:w="334" w:type="pct"/>
            <w:vAlign w:val="center"/>
            <w:hideMark/>
          </w:tcPr>
          <w:p w14:paraId="5AEE8335" w14:textId="77777777" w:rsidR="00B45DDF" w:rsidRPr="005C179C" w:rsidRDefault="00B45DDF" w:rsidP="00DB71F7">
            <w:pPr>
              <w:jc w:val="center"/>
              <w:rPr>
                <w:rFonts w:cs="Times New Roman"/>
                <w:spacing w:val="-6"/>
                <w:szCs w:val="18"/>
              </w:rPr>
            </w:pPr>
            <w:r w:rsidRPr="005C179C">
              <w:rPr>
                <w:rFonts w:cs="Times New Roman"/>
                <w:spacing w:val="-6"/>
                <w:szCs w:val="18"/>
              </w:rPr>
              <w:t>16,2</w:t>
            </w:r>
          </w:p>
        </w:tc>
        <w:tc>
          <w:tcPr>
            <w:tcW w:w="346" w:type="pct"/>
            <w:vAlign w:val="center"/>
            <w:hideMark/>
          </w:tcPr>
          <w:p w14:paraId="0B2C6757" w14:textId="77777777" w:rsidR="00B45DDF" w:rsidRPr="005C179C" w:rsidRDefault="00B45DDF" w:rsidP="00DB71F7">
            <w:pPr>
              <w:jc w:val="center"/>
              <w:rPr>
                <w:rFonts w:cs="Times New Roman"/>
                <w:spacing w:val="-6"/>
                <w:szCs w:val="18"/>
              </w:rPr>
            </w:pPr>
            <w:r w:rsidRPr="005C179C">
              <w:rPr>
                <w:rFonts w:cs="Times New Roman"/>
                <w:spacing w:val="-6"/>
                <w:szCs w:val="18"/>
              </w:rPr>
              <w:t>10</w:t>
            </w:r>
          </w:p>
        </w:tc>
        <w:tc>
          <w:tcPr>
            <w:tcW w:w="334" w:type="pct"/>
            <w:vAlign w:val="center"/>
            <w:hideMark/>
          </w:tcPr>
          <w:p w14:paraId="41853B57" w14:textId="77777777" w:rsidR="00B45DDF" w:rsidRPr="005C179C" w:rsidRDefault="00B45DDF" w:rsidP="00DB71F7">
            <w:pPr>
              <w:jc w:val="center"/>
              <w:rPr>
                <w:rFonts w:cs="Times New Roman"/>
                <w:spacing w:val="-6"/>
                <w:szCs w:val="18"/>
              </w:rPr>
            </w:pPr>
            <w:r w:rsidRPr="005C179C">
              <w:rPr>
                <w:rFonts w:cs="Times New Roman"/>
                <w:spacing w:val="-6"/>
                <w:szCs w:val="18"/>
              </w:rPr>
              <w:t>27,0</w:t>
            </w:r>
          </w:p>
        </w:tc>
        <w:tc>
          <w:tcPr>
            <w:tcW w:w="409" w:type="pct"/>
            <w:vAlign w:val="center"/>
            <w:hideMark/>
          </w:tcPr>
          <w:p w14:paraId="2F423E11" w14:textId="77777777" w:rsidR="00B45DDF" w:rsidRPr="005C179C" w:rsidRDefault="00B45DDF" w:rsidP="00DB71F7">
            <w:pPr>
              <w:jc w:val="center"/>
              <w:rPr>
                <w:rFonts w:cs="Times New Roman"/>
                <w:spacing w:val="-6"/>
                <w:szCs w:val="18"/>
              </w:rPr>
            </w:pPr>
            <w:r w:rsidRPr="005C179C">
              <w:rPr>
                <w:rFonts w:cs="Times New Roman"/>
                <w:spacing w:val="-6"/>
                <w:szCs w:val="18"/>
              </w:rPr>
              <w:t>7</w:t>
            </w:r>
          </w:p>
        </w:tc>
        <w:tc>
          <w:tcPr>
            <w:tcW w:w="411" w:type="pct"/>
            <w:vAlign w:val="center"/>
            <w:hideMark/>
          </w:tcPr>
          <w:p w14:paraId="1B53D444" w14:textId="77777777" w:rsidR="00B45DDF" w:rsidRPr="005C179C" w:rsidRDefault="00B45DDF" w:rsidP="00DB71F7">
            <w:pPr>
              <w:jc w:val="center"/>
              <w:rPr>
                <w:rFonts w:cs="Times New Roman"/>
                <w:spacing w:val="-6"/>
                <w:szCs w:val="18"/>
              </w:rPr>
            </w:pPr>
            <w:r w:rsidRPr="005C179C">
              <w:rPr>
                <w:rFonts w:cs="Times New Roman"/>
                <w:spacing w:val="-6"/>
                <w:szCs w:val="18"/>
              </w:rPr>
              <w:t>18,9</w:t>
            </w:r>
          </w:p>
        </w:tc>
        <w:tc>
          <w:tcPr>
            <w:tcW w:w="346" w:type="pct"/>
            <w:vAlign w:val="center"/>
            <w:hideMark/>
          </w:tcPr>
          <w:p w14:paraId="7A02F01E" w14:textId="77777777" w:rsidR="00B45DDF" w:rsidRPr="005C179C" w:rsidRDefault="00B45DDF" w:rsidP="00DB71F7">
            <w:pPr>
              <w:jc w:val="center"/>
              <w:rPr>
                <w:rFonts w:cs="Times New Roman"/>
                <w:spacing w:val="-6"/>
                <w:szCs w:val="18"/>
              </w:rPr>
            </w:pPr>
            <w:r w:rsidRPr="005C179C">
              <w:rPr>
                <w:rFonts w:cs="Times New Roman"/>
                <w:spacing w:val="-6"/>
                <w:szCs w:val="18"/>
              </w:rPr>
              <w:t>13</w:t>
            </w:r>
          </w:p>
        </w:tc>
        <w:tc>
          <w:tcPr>
            <w:tcW w:w="236" w:type="pct"/>
            <w:vAlign w:val="center"/>
            <w:hideMark/>
          </w:tcPr>
          <w:p w14:paraId="5DC2B0AC" w14:textId="77777777" w:rsidR="00B45DDF" w:rsidRPr="005C179C" w:rsidRDefault="00B45DDF" w:rsidP="00DB71F7">
            <w:pPr>
              <w:jc w:val="center"/>
              <w:rPr>
                <w:rFonts w:cs="Times New Roman"/>
                <w:spacing w:val="-6"/>
                <w:szCs w:val="18"/>
              </w:rPr>
            </w:pPr>
            <w:r w:rsidRPr="005C179C">
              <w:rPr>
                <w:rFonts w:cs="Times New Roman"/>
                <w:spacing w:val="-6"/>
                <w:szCs w:val="18"/>
              </w:rPr>
              <w:t>100</w:t>
            </w:r>
            <w:r w:rsidRPr="005C179C">
              <w:rPr>
                <w:rFonts w:cs="Times New Roman"/>
                <w:spacing w:val="-6"/>
              </w:rPr>
              <w:t>,0</w:t>
            </w:r>
          </w:p>
        </w:tc>
      </w:tr>
      <w:tr w:rsidR="005C179C" w:rsidRPr="005C179C" w14:paraId="7313AAA3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880" w:type="pct"/>
            <w:vAlign w:val="center"/>
            <w:hideMark/>
          </w:tcPr>
          <w:p w14:paraId="6122E9FD" w14:textId="77777777" w:rsidR="00B45DDF" w:rsidRPr="005C179C" w:rsidRDefault="00B45DDF" w:rsidP="005C179C">
            <w:pPr>
              <w:ind w:left="-57" w:right="-57"/>
              <w:rPr>
                <w:rFonts w:cs="Times New Roman"/>
                <w:spacing w:val="-6"/>
                <w:szCs w:val="24"/>
              </w:rPr>
            </w:pPr>
            <w:r w:rsidRPr="005C179C">
              <w:rPr>
                <w:rFonts w:cs="Times New Roman"/>
                <w:spacing w:val="-6"/>
                <w:szCs w:val="24"/>
              </w:rPr>
              <w:t>2. Вахтовые мигранты</w:t>
            </w:r>
          </w:p>
        </w:tc>
        <w:tc>
          <w:tcPr>
            <w:tcW w:w="345" w:type="pct"/>
            <w:vAlign w:val="center"/>
            <w:hideMark/>
          </w:tcPr>
          <w:p w14:paraId="13778B5E" w14:textId="77777777" w:rsidR="00B45DDF" w:rsidRPr="005C179C" w:rsidRDefault="00B45DDF" w:rsidP="00DB71F7">
            <w:pPr>
              <w:jc w:val="center"/>
              <w:rPr>
                <w:rFonts w:cs="Times New Roman"/>
                <w:spacing w:val="-6"/>
                <w:szCs w:val="18"/>
              </w:rPr>
            </w:pPr>
            <w:r w:rsidRPr="005C179C">
              <w:rPr>
                <w:rFonts w:cs="Times New Roman"/>
                <w:spacing w:val="-6"/>
                <w:szCs w:val="18"/>
              </w:rPr>
              <w:t>12</w:t>
            </w:r>
          </w:p>
        </w:tc>
        <w:tc>
          <w:tcPr>
            <w:tcW w:w="334" w:type="pct"/>
            <w:vAlign w:val="center"/>
            <w:hideMark/>
          </w:tcPr>
          <w:p w14:paraId="6C2A63AC" w14:textId="77777777" w:rsidR="00B45DDF" w:rsidRPr="005C179C" w:rsidRDefault="00B45DDF" w:rsidP="00DB71F7">
            <w:pPr>
              <w:jc w:val="center"/>
              <w:rPr>
                <w:rFonts w:cs="Times New Roman"/>
                <w:spacing w:val="-6"/>
                <w:szCs w:val="18"/>
              </w:rPr>
            </w:pPr>
            <w:r w:rsidRPr="005C179C">
              <w:rPr>
                <w:rFonts w:cs="Times New Roman"/>
                <w:spacing w:val="-6"/>
                <w:szCs w:val="18"/>
              </w:rPr>
              <w:t>32,4</w:t>
            </w:r>
          </w:p>
        </w:tc>
        <w:tc>
          <w:tcPr>
            <w:tcW w:w="346" w:type="pct"/>
            <w:vAlign w:val="center"/>
            <w:hideMark/>
          </w:tcPr>
          <w:p w14:paraId="313EA51D" w14:textId="77777777" w:rsidR="00B45DDF" w:rsidRPr="005C179C" w:rsidRDefault="00B45DDF" w:rsidP="00DB71F7">
            <w:pPr>
              <w:jc w:val="center"/>
              <w:rPr>
                <w:rFonts w:cs="Times New Roman"/>
                <w:spacing w:val="-6"/>
                <w:szCs w:val="18"/>
              </w:rPr>
            </w:pPr>
            <w:r w:rsidRPr="005C179C">
              <w:rPr>
                <w:rFonts w:cs="Times New Roman"/>
                <w:spacing w:val="-6"/>
                <w:szCs w:val="18"/>
              </w:rPr>
              <w:t>13</w:t>
            </w:r>
          </w:p>
        </w:tc>
        <w:tc>
          <w:tcPr>
            <w:tcW w:w="334" w:type="pct"/>
            <w:vAlign w:val="center"/>
            <w:hideMark/>
          </w:tcPr>
          <w:p w14:paraId="4B51051A" w14:textId="77777777" w:rsidR="00B45DDF" w:rsidRPr="005C179C" w:rsidRDefault="00B45DDF" w:rsidP="00DB71F7">
            <w:pPr>
              <w:jc w:val="center"/>
              <w:rPr>
                <w:rFonts w:cs="Times New Roman"/>
                <w:spacing w:val="-6"/>
                <w:szCs w:val="18"/>
              </w:rPr>
            </w:pPr>
            <w:r w:rsidRPr="005C179C">
              <w:rPr>
                <w:rFonts w:cs="Times New Roman"/>
                <w:spacing w:val="-6"/>
                <w:szCs w:val="18"/>
              </w:rPr>
              <w:t>35,1</w:t>
            </w:r>
          </w:p>
        </w:tc>
        <w:tc>
          <w:tcPr>
            <w:tcW w:w="346" w:type="pct"/>
            <w:vAlign w:val="center"/>
            <w:hideMark/>
          </w:tcPr>
          <w:p w14:paraId="7E3D9FCB" w14:textId="77777777" w:rsidR="00B45DDF" w:rsidRPr="005C179C" w:rsidRDefault="00B45DDF" w:rsidP="00DB71F7">
            <w:pPr>
              <w:jc w:val="center"/>
              <w:rPr>
                <w:rFonts w:cs="Times New Roman"/>
                <w:spacing w:val="-6"/>
                <w:szCs w:val="18"/>
              </w:rPr>
            </w:pPr>
            <w:r w:rsidRPr="005C179C">
              <w:rPr>
                <w:rFonts w:cs="Times New Roman"/>
                <w:spacing w:val="-6"/>
                <w:szCs w:val="18"/>
              </w:rPr>
              <w:t>10</w:t>
            </w:r>
          </w:p>
        </w:tc>
        <w:tc>
          <w:tcPr>
            <w:tcW w:w="334" w:type="pct"/>
            <w:vAlign w:val="center"/>
            <w:hideMark/>
          </w:tcPr>
          <w:p w14:paraId="1D28176C" w14:textId="77777777" w:rsidR="00B45DDF" w:rsidRPr="005C179C" w:rsidRDefault="00B45DDF" w:rsidP="00DB71F7">
            <w:pPr>
              <w:jc w:val="center"/>
              <w:rPr>
                <w:rFonts w:cs="Times New Roman"/>
                <w:spacing w:val="-6"/>
                <w:szCs w:val="18"/>
              </w:rPr>
            </w:pPr>
            <w:r w:rsidRPr="005C179C">
              <w:rPr>
                <w:rFonts w:cs="Times New Roman"/>
                <w:spacing w:val="-6"/>
                <w:szCs w:val="18"/>
              </w:rPr>
              <w:t>27,0</w:t>
            </w:r>
          </w:p>
        </w:tc>
        <w:tc>
          <w:tcPr>
            <w:tcW w:w="346" w:type="pct"/>
            <w:vAlign w:val="center"/>
            <w:hideMark/>
          </w:tcPr>
          <w:p w14:paraId="26175AA2" w14:textId="77777777" w:rsidR="00B45DDF" w:rsidRPr="005C179C" w:rsidRDefault="00B45DDF" w:rsidP="00DB71F7">
            <w:pPr>
              <w:jc w:val="center"/>
              <w:rPr>
                <w:rFonts w:cs="Times New Roman"/>
                <w:spacing w:val="-6"/>
                <w:szCs w:val="18"/>
              </w:rPr>
            </w:pPr>
            <w:r w:rsidRPr="005C179C">
              <w:rPr>
                <w:rFonts w:cs="Times New Roman"/>
                <w:spacing w:val="-6"/>
                <w:szCs w:val="18"/>
              </w:rPr>
              <w:t>2</w:t>
            </w:r>
          </w:p>
        </w:tc>
        <w:tc>
          <w:tcPr>
            <w:tcW w:w="334" w:type="pct"/>
            <w:vAlign w:val="center"/>
            <w:hideMark/>
          </w:tcPr>
          <w:p w14:paraId="68FCCEDE" w14:textId="77777777" w:rsidR="00B45DDF" w:rsidRPr="005C179C" w:rsidRDefault="00B45DDF" w:rsidP="00DB71F7">
            <w:pPr>
              <w:jc w:val="center"/>
              <w:rPr>
                <w:rFonts w:cs="Times New Roman"/>
                <w:spacing w:val="-6"/>
                <w:szCs w:val="18"/>
              </w:rPr>
            </w:pPr>
            <w:r w:rsidRPr="005C179C">
              <w:rPr>
                <w:rFonts w:cs="Times New Roman"/>
                <w:spacing w:val="-6"/>
                <w:szCs w:val="18"/>
              </w:rPr>
              <w:t>5,4</w:t>
            </w:r>
          </w:p>
        </w:tc>
        <w:tc>
          <w:tcPr>
            <w:tcW w:w="409" w:type="pct"/>
            <w:vAlign w:val="center"/>
            <w:hideMark/>
          </w:tcPr>
          <w:p w14:paraId="45990891" w14:textId="77777777" w:rsidR="00B45DDF" w:rsidRPr="005C179C" w:rsidRDefault="00B45DDF" w:rsidP="00DB71F7">
            <w:pPr>
              <w:jc w:val="center"/>
              <w:rPr>
                <w:rFonts w:cs="Times New Roman"/>
                <w:color w:val="000000"/>
                <w:spacing w:val="-6"/>
                <w:szCs w:val="24"/>
              </w:rPr>
            </w:pPr>
            <w:r w:rsidRPr="005C179C">
              <w:rPr>
                <w:rFonts w:cs="Times New Roman"/>
                <w:color w:val="000000"/>
                <w:spacing w:val="-6"/>
              </w:rPr>
              <w:t>0</w:t>
            </w:r>
          </w:p>
        </w:tc>
        <w:tc>
          <w:tcPr>
            <w:tcW w:w="411" w:type="pct"/>
            <w:vAlign w:val="center"/>
            <w:hideMark/>
          </w:tcPr>
          <w:p w14:paraId="1AEA8E6D" w14:textId="77777777" w:rsidR="00B45DDF" w:rsidRPr="005C179C" w:rsidRDefault="00B45DDF" w:rsidP="00DB71F7">
            <w:pPr>
              <w:jc w:val="center"/>
              <w:rPr>
                <w:rFonts w:cs="Times New Roman"/>
                <w:color w:val="000000"/>
                <w:spacing w:val="-6"/>
              </w:rPr>
            </w:pPr>
            <w:r w:rsidRPr="005C179C">
              <w:rPr>
                <w:rFonts w:cs="Times New Roman"/>
                <w:color w:val="000000"/>
                <w:spacing w:val="-6"/>
              </w:rPr>
              <w:t>0</w:t>
            </w:r>
          </w:p>
        </w:tc>
        <w:tc>
          <w:tcPr>
            <w:tcW w:w="346" w:type="pct"/>
            <w:vAlign w:val="center"/>
            <w:hideMark/>
          </w:tcPr>
          <w:p w14:paraId="3366A6B8" w14:textId="77777777" w:rsidR="00B45DDF" w:rsidRPr="005C179C" w:rsidRDefault="00B45DDF" w:rsidP="00DB71F7">
            <w:pPr>
              <w:jc w:val="center"/>
              <w:rPr>
                <w:rFonts w:cs="Times New Roman"/>
                <w:color w:val="000000"/>
                <w:spacing w:val="-6"/>
              </w:rPr>
            </w:pPr>
            <w:r w:rsidRPr="005C179C">
              <w:rPr>
                <w:rFonts w:cs="Times New Roman"/>
                <w:color w:val="000000"/>
                <w:spacing w:val="-6"/>
              </w:rPr>
              <w:t>13</w:t>
            </w:r>
          </w:p>
        </w:tc>
        <w:tc>
          <w:tcPr>
            <w:tcW w:w="236" w:type="pct"/>
            <w:vAlign w:val="center"/>
            <w:hideMark/>
          </w:tcPr>
          <w:p w14:paraId="0416A063" w14:textId="77777777" w:rsidR="00B45DDF" w:rsidRPr="005C179C" w:rsidRDefault="00B45DDF" w:rsidP="00DB71F7">
            <w:pPr>
              <w:jc w:val="center"/>
              <w:rPr>
                <w:rFonts w:cs="Times New Roman"/>
                <w:color w:val="000000"/>
                <w:spacing w:val="-6"/>
              </w:rPr>
            </w:pPr>
            <w:r w:rsidRPr="005C179C">
              <w:rPr>
                <w:rFonts w:cs="Times New Roman"/>
                <w:color w:val="000000"/>
                <w:spacing w:val="-6"/>
              </w:rPr>
              <w:t>100</w:t>
            </w:r>
            <w:r w:rsidRPr="005C179C">
              <w:rPr>
                <w:rFonts w:cs="Times New Roman"/>
                <w:spacing w:val="-6"/>
              </w:rPr>
              <w:t>,0</w:t>
            </w:r>
          </w:p>
        </w:tc>
      </w:tr>
    </w:tbl>
    <w:p w14:paraId="548623A7" w14:textId="77777777" w:rsidR="00B45DDF" w:rsidRPr="0089417C" w:rsidRDefault="00B45DDF" w:rsidP="00B45DDF">
      <w:pPr>
        <w:pStyle w:val="afc"/>
      </w:pPr>
      <w:r w:rsidRPr="0089417C">
        <w:t>Первые в основном выезжают в города Москва и Санкт-Петербург, Уфа, а также в</w:t>
      </w:r>
      <w:r>
        <w:t xml:space="preserve"> </w:t>
      </w:r>
      <w:r w:rsidRPr="0089417C">
        <w:t>г. Туймазы и города российского севера, вторые –</w:t>
      </w:r>
      <w:r>
        <w:t xml:space="preserve"> </w:t>
      </w:r>
      <w:r w:rsidRPr="0089417C">
        <w:t>в Ханты-Мансийский АО, Тюменскую область, г. Москву.</w:t>
      </w:r>
    </w:p>
    <w:p w14:paraId="3912A1FF" w14:textId="77777777" w:rsidR="00B45DDF" w:rsidRDefault="00B45DDF" w:rsidP="00B45D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417C">
        <w:rPr>
          <w:rFonts w:ascii="Times New Roman" w:hAnsi="Times New Roman" w:cs="Times New Roman"/>
          <w:sz w:val="28"/>
          <w:szCs w:val="28"/>
        </w:rPr>
        <w:t>Основная причина участия во временной трудовой миграции местного населения – проблемы в сфере занятости: отсутствие рабочих мест для квалифицированных специалистов;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417C">
        <w:rPr>
          <w:rFonts w:ascii="Times New Roman" w:hAnsi="Times New Roman" w:cs="Times New Roman"/>
          <w:sz w:val="28"/>
          <w:szCs w:val="28"/>
        </w:rPr>
        <w:t>отсутствие как рабочих мест в целом,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417C">
        <w:rPr>
          <w:rFonts w:ascii="Times New Roman" w:hAnsi="Times New Roman" w:cs="Times New Roman"/>
          <w:sz w:val="28"/>
          <w:szCs w:val="28"/>
        </w:rPr>
        <w:t>высокооплачиваемой работы, несвоевременная оплата (табл. 9).</w:t>
      </w:r>
    </w:p>
    <w:p w14:paraId="1ADD95CC" w14:textId="77777777" w:rsidR="00B45DDF" w:rsidRDefault="00B45DDF" w:rsidP="00B45D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C864A3" w14:textId="77777777" w:rsidR="00B45DDF" w:rsidRPr="0089417C" w:rsidRDefault="00B45DDF" w:rsidP="00B45D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C99D87" w14:textId="77777777" w:rsidR="00B45DDF" w:rsidRPr="0089417C" w:rsidRDefault="00B45DDF" w:rsidP="00B45DDF">
      <w:pPr>
        <w:spacing w:after="0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89417C">
        <w:rPr>
          <w:rFonts w:ascii="Times New Roman" w:hAnsi="Times New Roman" w:cs="Times New Roman"/>
          <w:sz w:val="28"/>
          <w:szCs w:val="28"/>
        </w:rPr>
        <w:lastRenderedPageBreak/>
        <w:t>Таблица 9</w:t>
      </w:r>
    </w:p>
    <w:p w14:paraId="34AD157E" w14:textId="77777777" w:rsidR="00B45DDF" w:rsidRPr="0089417C" w:rsidRDefault="00B45DDF" w:rsidP="00B45DDF">
      <w:pPr>
        <w:pStyle w:val="afa"/>
      </w:pPr>
      <w:r w:rsidRPr="0089417C">
        <w:t>Распределение ответов на вопрос «Укажите,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миграции»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8076"/>
        <w:gridCol w:w="850"/>
        <w:gridCol w:w="825"/>
      </w:tblGrid>
      <w:tr w:rsidR="00B45DDF" w:rsidRPr="00D473DD" w14:paraId="3F9448D3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</w:tcPr>
          <w:p w14:paraId="6F1E4741" w14:textId="77777777" w:rsidR="00B45DDF" w:rsidRPr="00D473DD" w:rsidRDefault="00B45DDF" w:rsidP="00DB71F7">
            <w:pPr>
              <w:contextualSpacing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36" w:type="pct"/>
            <w:noWrap/>
            <w:vAlign w:val="center"/>
            <w:hideMark/>
          </w:tcPr>
          <w:p w14:paraId="77A08990" w14:textId="77777777" w:rsidR="00B45DDF" w:rsidRPr="00D473DD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 w:rsidRPr="00D473DD">
              <w:rPr>
                <w:rFonts w:eastAsia="Times New Roman" w:cs="Times New Roman"/>
                <w:color w:val="000000"/>
                <w:szCs w:val="28"/>
                <w:lang w:eastAsia="ru-RU"/>
              </w:rPr>
              <w:t>Чел.</w:t>
            </w:r>
          </w:p>
        </w:tc>
        <w:tc>
          <w:tcPr>
            <w:tcW w:w="423" w:type="pct"/>
            <w:noWrap/>
            <w:vAlign w:val="center"/>
            <w:hideMark/>
          </w:tcPr>
          <w:p w14:paraId="64CA4A61" w14:textId="77777777" w:rsidR="00B45DDF" w:rsidRPr="00D473DD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 w:rsidRPr="00D473DD">
              <w:rPr>
                <w:rFonts w:eastAsia="Times New Roman" w:cs="Times New Roman"/>
                <w:color w:val="000000"/>
                <w:szCs w:val="28"/>
                <w:lang w:eastAsia="ru-RU"/>
              </w:rPr>
              <w:t>%</w:t>
            </w:r>
          </w:p>
        </w:tc>
      </w:tr>
      <w:tr w:rsidR="00B45DDF" w:rsidRPr="00D473DD" w14:paraId="0815D07B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36BA9B79" w14:textId="77777777" w:rsidR="00B45DDF" w:rsidRPr="00D473DD" w:rsidRDefault="00B45DDF" w:rsidP="00DB71F7">
            <w:pPr>
              <w:rPr>
                <w:rFonts w:cs="Times New Roman"/>
                <w:color w:val="000000"/>
              </w:rPr>
            </w:pPr>
            <w:r w:rsidRPr="00D473DD">
              <w:rPr>
                <w:rFonts w:cs="Times New Roman"/>
                <w:color w:val="000000"/>
              </w:rPr>
              <w:t xml:space="preserve">Проблемы в сфере занятости (отсутствие высокооплачиваемой работы, низкая оплата труда, несвоевременная оплата) </w:t>
            </w:r>
          </w:p>
        </w:tc>
        <w:tc>
          <w:tcPr>
            <w:tcW w:w="436" w:type="pct"/>
            <w:noWrap/>
            <w:vAlign w:val="center"/>
            <w:hideMark/>
          </w:tcPr>
          <w:p w14:paraId="2FEB3C1D" w14:textId="77777777" w:rsidR="00B45DDF" w:rsidRPr="00D473DD" w:rsidRDefault="00B45DDF" w:rsidP="00DB71F7">
            <w:pPr>
              <w:jc w:val="center"/>
              <w:rPr>
                <w:rFonts w:cs="Times New Roman"/>
                <w:color w:val="000000"/>
              </w:rPr>
            </w:pPr>
            <w:r w:rsidRPr="00D473DD">
              <w:rPr>
                <w:rFonts w:cs="Times New Roman"/>
                <w:color w:val="000000"/>
              </w:rPr>
              <w:t>16</w:t>
            </w:r>
          </w:p>
        </w:tc>
        <w:tc>
          <w:tcPr>
            <w:tcW w:w="423" w:type="pct"/>
            <w:noWrap/>
            <w:vAlign w:val="center"/>
            <w:hideMark/>
          </w:tcPr>
          <w:p w14:paraId="6E6DDF20" w14:textId="77777777" w:rsidR="00B45DDF" w:rsidRPr="00D473DD" w:rsidRDefault="00B45DDF" w:rsidP="00DB71F7">
            <w:pPr>
              <w:jc w:val="center"/>
              <w:rPr>
                <w:rFonts w:cs="Times New Roman"/>
                <w:color w:val="000000"/>
              </w:rPr>
            </w:pPr>
            <w:r w:rsidRPr="00D473DD">
              <w:rPr>
                <w:rFonts w:cs="Times New Roman"/>
                <w:color w:val="000000"/>
              </w:rPr>
              <w:t>43,2</w:t>
            </w:r>
          </w:p>
        </w:tc>
      </w:tr>
      <w:tr w:rsidR="00B45DDF" w:rsidRPr="00D473DD" w14:paraId="39F84819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47EBA9EB" w14:textId="77777777" w:rsidR="00B45DDF" w:rsidRPr="00D473DD" w:rsidRDefault="00B45DDF" w:rsidP="00DB71F7">
            <w:pPr>
              <w:rPr>
                <w:rFonts w:cs="Times New Roman"/>
                <w:color w:val="000000"/>
              </w:rPr>
            </w:pPr>
            <w:r w:rsidRPr="00D473DD">
              <w:rPr>
                <w:rFonts w:cs="Times New Roman"/>
                <w:color w:val="000000"/>
              </w:rPr>
              <w:t>Проблемы в сфере занятости (отсутствие рабочих мест в целом)</w:t>
            </w:r>
          </w:p>
        </w:tc>
        <w:tc>
          <w:tcPr>
            <w:tcW w:w="436" w:type="pct"/>
            <w:noWrap/>
            <w:vAlign w:val="center"/>
            <w:hideMark/>
          </w:tcPr>
          <w:p w14:paraId="36E26ECB" w14:textId="77777777" w:rsidR="00B45DDF" w:rsidRPr="00D473DD" w:rsidRDefault="00B45DDF" w:rsidP="00DB71F7">
            <w:pPr>
              <w:jc w:val="center"/>
              <w:rPr>
                <w:rFonts w:cs="Times New Roman"/>
                <w:color w:val="000000"/>
              </w:rPr>
            </w:pPr>
            <w:r w:rsidRPr="00D473DD">
              <w:rPr>
                <w:rFonts w:cs="Times New Roman"/>
                <w:color w:val="000000"/>
              </w:rPr>
              <w:t>6</w:t>
            </w:r>
          </w:p>
        </w:tc>
        <w:tc>
          <w:tcPr>
            <w:tcW w:w="423" w:type="pct"/>
            <w:noWrap/>
            <w:vAlign w:val="center"/>
            <w:hideMark/>
          </w:tcPr>
          <w:p w14:paraId="27C13418" w14:textId="77777777" w:rsidR="00B45DDF" w:rsidRPr="00D473DD" w:rsidRDefault="00B45DDF" w:rsidP="00DB71F7">
            <w:pPr>
              <w:jc w:val="center"/>
              <w:rPr>
                <w:rFonts w:cs="Times New Roman"/>
                <w:color w:val="000000"/>
              </w:rPr>
            </w:pPr>
            <w:r w:rsidRPr="00D473DD">
              <w:rPr>
                <w:rFonts w:cs="Times New Roman"/>
                <w:color w:val="000000"/>
              </w:rPr>
              <w:t>16,2</w:t>
            </w:r>
          </w:p>
        </w:tc>
      </w:tr>
      <w:tr w:rsidR="00B45DDF" w:rsidRPr="00D473DD" w14:paraId="6104244D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04F2B696" w14:textId="77777777" w:rsidR="00B45DDF" w:rsidRPr="00D473DD" w:rsidRDefault="00B45DDF" w:rsidP="00DB71F7">
            <w:pPr>
              <w:rPr>
                <w:rFonts w:cs="Times New Roman"/>
                <w:color w:val="000000"/>
              </w:rPr>
            </w:pPr>
            <w:r w:rsidRPr="00D473DD">
              <w:rPr>
                <w:rFonts w:cs="Times New Roman"/>
                <w:color w:val="000000"/>
              </w:rPr>
              <w:t>Проблемы в сфере занятости (отсутствие рабочих мест для квалифицированных специалистов)</w:t>
            </w:r>
          </w:p>
        </w:tc>
        <w:tc>
          <w:tcPr>
            <w:tcW w:w="436" w:type="pct"/>
            <w:noWrap/>
            <w:vAlign w:val="center"/>
            <w:hideMark/>
          </w:tcPr>
          <w:p w14:paraId="6E534140" w14:textId="77777777" w:rsidR="00B45DDF" w:rsidRPr="00D473DD" w:rsidRDefault="00B45DDF" w:rsidP="00DB71F7">
            <w:pPr>
              <w:jc w:val="center"/>
              <w:rPr>
                <w:rFonts w:cs="Times New Roman"/>
                <w:color w:val="000000"/>
              </w:rPr>
            </w:pPr>
            <w:r w:rsidRPr="00D473DD">
              <w:rPr>
                <w:rFonts w:cs="Times New Roman"/>
                <w:color w:val="000000"/>
              </w:rPr>
              <w:t>3</w:t>
            </w:r>
          </w:p>
        </w:tc>
        <w:tc>
          <w:tcPr>
            <w:tcW w:w="423" w:type="pct"/>
            <w:noWrap/>
            <w:vAlign w:val="center"/>
            <w:hideMark/>
          </w:tcPr>
          <w:p w14:paraId="0AFB2D43" w14:textId="77777777" w:rsidR="00B45DDF" w:rsidRPr="00D473DD" w:rsidRDefault="00B45DDF" w:rsidP="00DB71F7">
            <w:pPr>
              <w:jc w:val="center"/>
              <w:rPr>
                <w:rFonts w:cs="Times New Roman"/>
                <w:color w:val="000000"/>
              </w:rPr>
            </w:pPr>
            <w:r w:rsidRPr="00D473DD">
              <w:rPr>
                <w:rFonts w:cs="Times New Roman"/>
                <w:color w:val="000000"/>
              </w:rPr>
              <w:t>8,1</w:t>
            </w:r>
          </w:p>
        </w:tc>
      </w:tr>
      <w:tr w:rsidR="00B45DDF" w:rsidRPr="00D473DD" w14:paraId="7D93549D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76F18A51" w14:textId="77777777" w:rsidR="00B45DDF" w:rsidRPr="00D473DD" w:rsidRDefault="00B45DDF" w:rsidP="00DB71F7">
            <w:pPr>
              <w:rPr>
                <w:rFonts w:cs="Times New Roman"/>
                <w:color w:val="000000"/>
              </w:rPr>
            </w:pPr>
            <w:r w:rsidRPr="00D473DD">
              <w:rPr>
                <w:rFonts w:cs="Times New Roman"/>
                <w:color w:val="000000"/>
              </w:rPr>
              <w:t>Затрудняюсь ответить</w:t>
            </w:r>
          </w:p>
        </w:tc>
        <w:tc>
          <w:tcPr>
            <w:tcW w:w="436" w:type="pct"/>
            <w:noWrap/>
            <w:vAlign w:val="center"/>
            <w:hideMark/>
          </w:tcPr>
          <w:p w14:paraId="2B54384B" w14:textId="77777777" w:rsidR="00B45DDF" w:rsidRPr="00D473DD" w:rsidRDefault="00B45DDF" w:rsidP="00DB71F7">
            <w:pPr>
              <w:jc w:val="center"/>
              <w:rPr>
                <w:rFonts w:cs="Times New Roman"/>
                <w:color w:val="000000"/>
              </w:rPr>
            </w:pPr>
            <w:r w:rsidRPr="00D473DD">
              <w:rPr>
                <w:rFonts w:cs="Times New Roman"/>
                <w:color w:val="000000"/>
              </w:rPr>
              <w:t>14</w:t>
            </w:r>
          </w:p>
        </w:tc>
        <w:tc>
          <w:tcPr>
            <w:tcW w:w="423" w:type="pct"/>
            <w:noWrap/>
            <w:vAlign w:val="center"/>
            <w:hideMark/>
          </w:tcPr>
          <w:p w14:paraId="59005A41" w14:textId="77777777" w:rsidR="00B45DDF" w:rsidRPr="00D473DD" w:rsidRDefault="00B45DDF" w:rsidP="00DB71F7">
            <w:pPr>
              <w:jc w:val="center"/>
              <w:rPr>
                <w:rFonts w:cs="Times New Roman"/>
                <w:color w:val="000000"/>
              </w:rPr>
            </w:pPr>
            <w:r w:rsidRPr="00D473DD">
              <w:rPr>
                <w:rFonts w:cs="Times New Roman"/>
                <w:color w:val="000000"/>
              </w:rPr>
              <w:t>37,8</w:t>
            </w:r>
          </w:p>
        </w:tc>
      </w:tr>
    </w:tbl>
    <w:p w14:paraId="1822058C" w14:textId="77777777" w:rsidR="00B45DDF" w:rsidRPr="0089417C" w:rsidRDefault="00B45DDF" w:rsidP="00B45D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9417C">
        <w:rPr>
          <w:rFonts w:ascii="Times New Roman" w:hAnsi="Times New Roman" w:cs="Times New Roman"/>
          <w:sz w:val="28"/>
          <w:szCs w:val="24"/>
        </w:rPr>
        <w:t>*Сумма ответов по столбцу больше 100%, так как предлагалось несколько вариантов ответа</w:t>
      </w:r>
    </w:p>
    <w:p w14:paraId="6C3B7EBC" w14:textId="77777777" w:rsidR="00B45DDF" w:rsidRPr="0089417C" w:rsidRDefault="00B45DDF" w:rsidP="00B45D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417C">
        <w:rPr>
          <w:rFonts w:ascii="Times New Roman" w:hAnsi="Times New Roman" w:cs="Times New Roman"/>
          <w:sz w:val="28"/>
          <w:szCs w:val="28"/>
        </w:rPr>
        <w:t>Среди положительных эффектов маятниковой и вахтовой миграции чаще всего отмечались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417C">
        <w:rPr>
          <w:rFonts w:ascii="Times New Roman" w:hAnsi="Times New Roman" w:cs="Times New Roman"/>
          <w:sz w:val="28"/>
          <w:szCs w:val="28"/>
        </w:rPr>
        <w:t xml:space="preserve">такие как улучшение материального положения семей и расширение возможностей для обучения детей, а также развитие местной торговли и сферы услуг; седи негативных – ослабление института семьи и брака, и ухудшение состояния здоровья ее участников. </w:t>
      </w:r>
    </w:p>
    <w:p w14:paraId="4179D8F3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7A84B66B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50572666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3A68F6E3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67D44884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55EED8ED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4704E84B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  <w:sectPr w:rsidR="00B45DDF" w:rsidSect="00733B80"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</w:p>
    <w:p w14:paraId="22506A2D" w14:textId="77777777" w:rsidR="00B45DDF" w:rsidRPr="00F6268D" w:rsidRDefault="004821A5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4.2</w:t>
      </w:r>
      <w:r w:rsidR="00B45DDF"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color w:val="auto"/>
        </w:rPr>
        <w:t>ЭКСПЕРТНАЯ ОЦЕНКА ПРИЧИН</w:t>
      </w:r>
      <w:r w:rsidRPr="00F6268D">
        <w:rPr>
          <w:rFonts w:ascii="Times New Roman" w:hAnsi="Times New Roman" w:cs="Times New Roman"/>
          <w:color w:val="auto"/>
        </w:rPr>
        <w:t xml:space="preserve"> МИГРАЦИОННОГО ОТТОКА НАСЕЛЕНИЯ</w:t>
      </w:r>
    </w:p>
    <w:p w14:paraId="02060D87" w14:textId="77777777" w:rsidR="00B45DDF" w:rsidRPr="00B45DDF" w:rsidRDefault="004821A5" w:rsidP="00B45DD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4.2.1</w:t>
      </w:r>
      <w:r w:rsidR="00B45DDF" w:rsidRPr="00B45DDF">
        <w:rPr>
          <w:rFonts w:ascii="Times New Roman" w:hAnsi="Times New Roman" w:cs="Times New Roman"/>
          <w:b/>
          <w:sz w:val="28"/>
          <w:szCs w:val="28"/>
        </w:rPr>
        <w:t>. Причины миграционного оттока населения по данным фокус-группы с главами поселений</w:t>
      </w:r>
    </w:p>
    <w:p w14:paraId="3D41AAF7" w14:textId="77777777" w:rsidR="00B45DDF" w:rsidRPr="0089417C" w:rsidRDefault="00B45DDF" w:rsidP="00B45D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17C">
        <w:rPr>
          <w:rFonts w:ascii="Times New Roman" w:hAnsi="Times New Roman" w:cs="Times New Roman"/>
          <w:sz w:val="28"/>
          <w:szCs w:val="28"/>
        </w:rPr>
        <w:t>Основными выталкивающими факторами по мнению экспертов являются следующие:</w:t>
      </w:r>
    </w:p>
    <w:p w14:paraId="1B48A50B" w14:textId="77777777" w:rsidR="00B45DDF" w:rsidRPr="00D473DD" w:rsidRDefault="00B45DDF" w:rsidP="00BA2B7D">
      <w:pPr>
        <w:pStyle w:val="a5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473DD">
        <w:rPr>
          <w:rFonts w:ascii="Times New Roman" w:hAnsi="Times New Roman" w:cs="Times New Roman"/>
          <w:sz w:val="28"/>
          <w:szCs w:val="28"/>
        </w:rPr>
        <w:t>нижение значения города как центра нефтяной промышленности вследствие исчерпания ресурсов для нефтедобычи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F06346" w14:textId="77777777" w:rsidR="00B45DDF" w:rsidRPr="00D473DD" w:rsidRDefault="00B45DDF" w:rsidP="00BA2B7D">
      <w:pPr>
        <w:pStyle w:val="a5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D473DD">
        <w:rPr>
          <w:rFonts w:ascii="Times New Roman" w:hAnsi="Times New Roman" w:cs="Times New Roman"/>
          <w:sz w:val="28"/>
          <w:szCs w:val="28"/>
        </w:rPr>
        <w:t>Близость к границе с Татарстаном, который притягивает население как в рамках учебной, так и трудовой миграции населения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1D4AD3" w14:textId="77777777" w:rsidR="00B45DDF" w:rsidRPr="00D473DD" w:rsidRDefault="00B45DDF" w:rsidP="00BA2B7D">
      <w:pPr>
        <w:pStyle w:val="a5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D473DD">
        <w:rPr>
          <w:rFonts w:ascii="Times New Roman" w:hAnsi="Times New Roman" w:cs="Times New Roman"/>
          <w:sz w:val="28"/>
          <w:szCs w:val="28"/>
        </w:rPr>
        <w:t>Отсутствие в городе высших учебных заведений (кроме филиала Башкирского нефтяного университета), которые могли бы частично удерживать отток молодежи в связи с учебной миграцией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CC44B0" w14:textId="77777777" w:rsidR="00B45DDF" w:rsidRPr="00D473DD" w:rsidRDefault="00B45DDF" w:rsidP="00BA2B7D">
      <w:pPr>
        <w:pStyle w:val="a5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D473DD">
        <w:rPr>
          <w:rFonts w:ascii="Times New Roman" w:hAnsi="Times New Roman" w:cs="Times New Roman"/>
          <w:sz w:val="28"/>
          <w:szCs w:val="28"/>
        </w:rPr>
        <w:t>Нехватка крупных производств, которые могли бы удовлетворить потребность в рабочих местах (</w:t>
      </w:r>
      <w:r w:rsidRPr="00D473DD">
        <w:rPr>
          <w:rFonts w:ascii="Times New Roman" w:hAnsi="Times New Roman" w:cs="Times New Roman"/>
          <w:i/>
          <w:sz w:val="28"/>
          <w:szCs w:val="28"/>
        </w:rPr>
        <w:t>«У нас в городе крупные предприятия промышленные – «Альтернатива» – производство пластмассовых изделий, «Пакер» - это производство нефтяного оборудования – вот собственно и все»)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6273EB14" w14:textId="77777777" w:rsidR="00B45DDF" w:rsidRPr="00D473DD" w:rsidRDefault="00B45DDF" w:rsidP="00BA2B7D">
      <w:pPr>
        <w:pStyle w:val="a5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D473DD">
        <w:rPr>
          <w:rFonts w:ascii="Times New Roman" w:hAnsi="Times New Roman" w:cs="Times New Roman"/>
          <w:sz w:val="28"/>
          <w:szCs w:val="28"/>
        </w:rPr>
        <w:t>Отсутствие крупного республиканского транспортно-логистического центра (несмотря на наличие вблизи трассы М5) снижает инвестиционную привлекательность городского округа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0E41A0" w14:textId="77777777" w:rsidR="00B45DDF" w:rsidRPr="00D473DD" w:rsidRDefault="00B45DDF" w:rsidP="00BA2B7D">
      <w:pPr>
        <w:pStyle w:val="a5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473DD">
        <w:rPr>
          <w:rFonts w:ascii="Times New Roman" w:hAnsi="Times New Roman" w:cs="Times New Roman"/>
          <w:sz w:val="28"/>
          <w:szCs w:val="28"/>
        </w:rPr>
        <w:t>нижение деловой активности в последние полтора года в связи с пандемией (прежде всего, закрытие многих предприятий торговли, сферы услуг)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F8450F" w14:textId="77777777" w:rsidR="00B45DDF" w:rsidRPr="00D473DD" w:rsidRDefault="00B45DDF" w:rsidP="00BA2B7D">
      <w:pPr>
        <w:pStyle w:val="a5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D473DD">
        <w:rPr>
          <w:rFonts w:ascii="Times New Roman" w:hAnsi="Times New Roman" w:cs="Times New Roman"/>
          <w:sz w:val="28"/>
          <w:szCs w:val="28"/>
        </w:rPr>
        <w:t>Очень остро стоит проблема с нехваткой медицинских кадров, которые уезжают в другие регионы («</w:t>
      </w:r>
      <w:r w:rsidRPr="00D473DD">
        <w:rPr>
          <w:rFonts w:ascii="Times New Roman" w:hAnsi="Times New Roman" w:cs="Times New Roman"/>
          <w:i/>
          <w:sz w:val="28"/>
          <w:szCs w:val="28"/>
        </w:rPr>
        <w:t>у нас медики выезжают в Татарию, в другие регионы, где им молодым специалистам предоставляется жилье, соответственно молодые специалисты уезжают из города и в данным момент у нас дефицит медицинских сотрудников»</w:t>
      </w:r>
      <w:r w:rsidRPr="00D473DD">
        <w:rPr>
          <w:rFonts w:ascii="Times New Roman" w:hAnsi="Times New Roman" w:cs="Times New Roman"/>
          <w:sz w:val="28"/>
          <w:szCs w:val="28"/>
        </w:rPr>
        <w:t>), отсутствие ресурсов (жилищного фонда, финансирования) для удержания специалистов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7E1130" w14:textId="77777777" w:rsidR="00B45DDF" w:rsidRPr="00B45DDF" w:rsidRDefault="004821A5" w:rsidP="00AC421D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B45DDF" w:rsidRPr="00B45DDF">
        <w:rPr>
          <w:rFonts w:ascii="Times New Roman" w:hAnsi="Times New Roman" w:cs="Times New Roman"/>
          <w:b/>
          <w:sz w:val="28"/>
          <w:szCs w:val="28"/>
        </w:rPr>
        <w:t>.2.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B45DDF" w:rsidRPr="00B45DDF">
        <w:rPr>
          <w:rFonts w:ascii="Times New Roman" w:hAnsi="Times New Roman" w:cs="Times New Roman"/>
          <w:b/>
          <w:sz w:val="28"/>
          <w:szCs w:val="28"/>
        </w:rPr>
        <w:t xml:space="preserve"> Причины миграционного оттока населения по данным социологического опроса экспертов</w:t>
      </w:r>
    </w:p>
    <w:p w14:paraId="7B6635E1" w14:textId="77777777" w:rsidR="00B45DDF" w:rsidRPr="0089417C" w:rsidRDefault="00B45DDF" w:rsidP="00AC421D">
      <w:pPr>
        <w:spacing w:after="0" w:line="252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417C">
        <w:rPr>
          <w:rFonts w:ascii="Times New Roman" w:hAnsi="Times New Roman" w:cs="Times New Roman"/>
          <w:sz w:val="28"/>
          <w:szCs w:val="28"/>
        </w:rPr>
        <w:t>Экспертами были названы четыре ключевые причины миграционного оттока населения:</w:t>
      </w:r>
    </w:p>
    <w:p w14:paraId="1B2DE89C" w14:textId="77777777" w:rsidR="00B45DDF" w:rsidRPr="00D473DD" w:rsidRDefault="00B45DDF" w:rsidP="00AC421D">
      <w:pPr>
        <w:pStyle w:val="a5"/>
        <w:numPr>
          <w:ilvl w:val="0"/>
          <w:numId w:val="10"/>
        </w:numPr>
        <w:spacing w:after="0" w:line="25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D473DD">
        <w:rPr>
          <w:rFonts w:ascii="Times New Roman" w:hAnsi="Times New Roman" w:cs="Times New Roman"/>
          <w:sz w:val="28"/>
          <w:szCs w:val="28"/>
        </w:rPr>
        <w:t>Проблемы в сфере занятости (отсутствие рабочих мест в целом, отсутствие рабочих мест для квалифицированных специалистов; низкая оплата труда, несвоевременная оплата).</w:t>
      </w:r>
    </w:p>
    <w:p w14:paraId="4B41637D" w14:textId="77777777" w:rsidR="00B45DDF" w:rsidRPr="00D473DD" w:rsidRDefault="00B45DDF" w:rsidP="00AC421D">
      <w:pPr>
        <w:pStyle w:val="a5"/>
        <w:numPr>
          <w:ilvl w:val="0"/>
          <w:numId w:val="10"/>
        </w:numPr>
        <w:spacing w:after="0" w:line="25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D473DD">
        <w:rPr>
          <w:rFonts w:ascii="Times New Roman" w:hAnsi="Times New Roman" w:cs="Times New Roman"/>
          <w:sz w:val="28"/>
          <w:szCs w:val="28"/>
        </w:rPr>
        <w:t>Низкая доступность и качество образования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92A2CE" w14:textId="77777777" w:rsidR="00B45DDF" w:rsidRPr="00D473DD" w:rsidRDefault="00B45DDF" w:rsidP="00AC421D">
      <w:pPr>
        <w:pStyle w:val="a5"/>
        <w:numPr>
          <w:ilvl w:val="0"/>
          <w:numId w:val="10"/>
        </w:numPr>
        <w:spacing w:after="0" w:line="25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D473DD">
        <w:rPr>
          <w:rFonts w:ascii="Times New Roman" w:hAnsi="Times New Roman" w:cs="Times New Roman"/>
          <w:sz w:val="28"/>
          <w:szCs w:val="28"/>
        </w:rPr>
        <w:t>Отсутствие перспектив в ц</w:t>
      </w:r>
      <w:r>
        <w:rPr>
          <w:rFonts w:ascii="Times New Roman" w:hAnsi="Times New Roman" w:cs="Times New Roman"/>
          <w:sz w:val="28"/>
          <w:szCs w:val="28"/>
        </w:rPr>
        <w:t>елом.</w:t>
      </w:r>
    </w:p>
    <w:p w14:paraId="627C7DFE" w14:textId="77777777" w:rsidR="00B45DDF" w:rsidRDefault="00B45DDF" w:rsidP="00AC421D">
      <w:pPr>
        <w:pStyle w:val="a5"/>
        <w:numPr>
          <w:ilvl w:val="0"/>
          <w:numId w:val="10"/>
        </w:numPr>
        <w:spacing w:after="0" w:line="252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D473DD">
        <w:rPr>
          <w:rFonts w:ascii="Times New Roman" w:hAnsi="Times New Roman" w:cs="Times New Roman"/>
          <w:sz w:val="28"/>
          <w:szCs w:val="28"/>
        </w:rPr>
        <w:t>Низкая доступность медицинских услуг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FA6C36" w14:textId="77777777" w:rsidR="00DB71F7" w:rsidRPr="00E479BB" w:rsidRDefault="004821A5" w:rsidP="00DB71F7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4.3</w:t>
      </w:r>
      <w:r w:rsidR="00DB71F7" w:rsidRPr="00E479BB">
        <w:rPr>
          <w:rFonts w:ascii="Times New Roman" w:hAnsi="Times New Roman" w:cs="Times New Roman"/>
          <w:color w:val="auto"/>
        </w:rPr>
        <w:t xml:space="preserve">. ПРЕДЛОЖЕНИЯ ПО </w:t>
      </w:r>
      <w:r w:rsidR="00B63919">
        <w:rPr>
          <w:rFonts w:ascii="Times New Roman" w:hAnsi="Times New Roman" w:cs="Times New Roman"/>
          <w:color w:val="auto"/>
        </w:rPr>
        <w:t>СНИЖЕНИЮ МИГРАЦИОННОГО ОТТОКА</w:t>
      </w:r>
    </w:p>
    <w:p w14:paraId="0E1645E3" w14:textId="77777777" w:rsidR="00B45DDF" w:rsidRPr="00DB71F7" w:rsidRDefault="004821A5" w:rsidP="00B45DD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4.3.1</w:t>
      </w:r>
      <w:r w:rsidR="00B45DDF" w:rsidRPr="00DB71F7">
        <w:rPr>
          <w:rFonts w:ascii="Times New Roman" w:hAnsi="Times New Roman" w:cs="Times New Roman"/>
          <w:color w:val="auto"/>
          <w:sz w:val="28"/>
          <w:szCs w:val="28"/>
        </w:rPr>
        <w:t xml:space="preserve"> Предложения по </w:t>
      </w:r>
      <w:r w:rsidR="00B63919">
        <w:rPr>
          <w:rFonts w:ascii="Times New Roman" w:hAnsi="Times New Roman" w:cs="Times New Roman"/>
          <w:color w:val="auto"/>
          <w:sz w:val="28"/>
          <w:szCs w:val="28"/>
        </w:rPr>
        <w:t>снижению</w:t>
      </w:r>
      <w:r w:rsidR="00B45DDF" w:rsidRPr="00DB71F7">
        <w:rPr>
          <w:rFonts w:ascii="Times New Roman" w:hAnsi="Times New Roman" w:cs="Times New Roman"/>
          <w:color w:val="auto"/>
          <w:sz w:val="28"/>
          <w:szCs w:val="28"/>
        </w:rPr>
        <w:t xml:space="preserve"> миграционного оттока населения по данным фокус-группы с главами поселений</w:t>
      </w:r>
    </w:p>
    <w:p w14:paraId="0783C905" w14:textId="77777777" w:rsidR="00B45DDF" w:rsidRPr="00D473DD" w:rsidRDefault="00B45DDF" w:rsidP="00BA2B7D">
      <w:pPr>
        <w:pStyle w:val="a5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473DD">
        <w:rPr>
          <w:rFonts w:ascii="Times New Roman" w:hAnsi="Times New Roman" w:cs="Times New Roman"/>
          <w:sz w:val="28"/>
          <w:szCs w:val="28"/>
        </w:rPr>
        <w:t xml:space="preserve">привлечение инвесторов для открытия производственных предприятий, например, швейной фабрики (особенно учитывая гендерную диспропорцию населения в сторону женщин) </w:t>
      </w:r>
    </w:p>
    <w:p w14:paraId="65C37717" w14:textId="77777777" w:rsidR="00B45DDF" w:rsidRPr="00D473DD" w:rsidRDefault="00B45DDF" w:rsidP="00BA2B7D">
      <w:pPr>
        <w:pStyle w:val="a5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473DD">
        <w:rPr>
          <w:rFonts w:ascii="Times New Roman" w:hAnsi="Times New Roman" w:cs="Times New Roman"/>
          <w:sz w:val="28"/>
          <w:szCs w:val="28"/>
        </w:rPr>
        <w:t>разработка программы по привлечению квалифицированного медицинского персонала (также педагогов) в малые и средние города республики, с предоставлением жилья, более высокой заработной платы и закреплением специалиста на данной территории на срок 7-8 лет</w:t>
      </w:r>
    </w:p>
    <w:p w14:paraId="16BCA8FD" w14:textId="77777777" w:rsidR="00B45DDF" w:rsidRPr="00D473DD" w:rsidRDefault="00B45DDF" w:rsidP="00BA2B7D">
      <w:pPr>
        <w:pStyle w:val="a5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473DD">
        <w:rPr>
          <w:rFonts w:ascii="Times New Roman" w:hAnsi="Times New Roman" w:cs="Times New Roman"/>
          <w:sz w:val="28"/>
          <w:szCs w:val="28"/>
        </w:rPr>
        <w:t xml:space="preserve">приостановить учебную миграцию за счет открытия филиалов других республиканских высших учебных заведений и улучшения материальной базы существующих заведений (Филиала УГНТУ – комфортабельные общежития), увеличения количества бюджетных мест </w:t>
      </w:r>
    </w:p>
    <w:p w14:paraId="5EABC082" w14:textId="77777777" w:rsidR="00B45DDF" w:rsidRPr="00D473DD" w:rsidRDefault="00B45DDF" w:rsidP="00BA2B7D">
      <w:pPr>
        <w:pStyle w:val="a5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473DD">
        <w:rPr>
          <w:rFonts w:ascii="Times New Roman" w:hAnsi="Times New Roman" w:cs="Times New Roman"/>
          <w:sz w:val="28"/>
          <w:szCs w:val="28"/>
        </w:rPr>
        <w:t>восстановление аэропорта (был закрыт в 90-е годы и сейчас используется для тренировок парашютного спорта), который повысит инвестиционную привлекательность города, и сам по себе создаст рабочие места</w:t>
      </w:r>
    </w:p>
    <w:p w14:paraId="7E0529D1" w14:textId="77777777" w:rsidR="00B45DDF" w:rsidRPr="00D473DD" w:rsidRDefault="00B45DDF" w:rsidP="00BA2B7D">
      <w:pPr>
        <w:pStyle w:val="a5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473DD">
        <w:rPr>
          <w:rFonts w:ascii="Times New Roman" w:hAnsi="Times New Roman" w:cs="Times New Roman"/>
          <w:sz w:val="28"/>
          <w:szCs w:val="28"/>
        </w:rPr>
        <w:t>развитие туризма, строительство современных туристических объектов (горнолыжная трасса, развитие спортивного, событийного туризма);</w:t>
      </w:r>
    </w:p>
    <w:p w14:paraId="27223B07" w14:textId="77777777" w:rsidR="00B45DDF" w:rsidRDefault="00B45DDF" w:rsidP="00BA2B7D">
      <w:pPr>
        <w:pStyle w:val="a5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473DD">
        <w:rPr>
          <w:rFonts w:ascii="Times New Roman" w:hAnsi="Times New Roman" w:cs="Times New Roman"/>
          <w:sz w:val="28"/>
          <w:szCs w:val="28"/>
        </w:rPr>
        <w:t>разработка комплекса мероприятий, направленных на формирование уникального имиджа города, повышения узнаваемости его облика (т.к. присутствует слабо выраженная индивидуальность архитектуры), повышающий инвестиционную и туристическую привлекательность города</w:t>
      </w:r>
    </w:p>
    <w:p w14:paraId="673F3802" w14:textId="77777777" w:rsidR="00B45DDF" w:rsidRPr="00DB71F7" w:rsidRDefault="004821A5" w:rsidP="00B45DD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4.3.2</w:t>
      </w:r>
      <w:r w:rsidR="00B45DDF" w:rsidRPr="00DB71F7">
        <w:rPr>
          <w:rFonts w:ascii="Times New Roman" w:hAnsi="Times New Roman" w:cs="Times New Roman"/>
          <w:color w:val="auto"/>
          <w:sz w:val="28"/>
          <w:szCs w:val="28"/>
        </w:rPr>
        <w:t xml:space="preserve"> Предложения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экспертов </w:t>
      </w:r>
      <w:r w:rsidR="00B45DDF" w:rsidRPr="00DB71F7">
        <w:rPr>
          <w:rFonts w:ascii="Times New Roman" w:hAnsi="Times New Roman" w:cs="Times New Roman"/>
          <w:color w:val="auto"/>
          <w:sz w:val="28"/>
          <w:szCs w:val="28"/>
        </w:rPr>
        <w:t xml:space="preserve">по </w:t>
      </w:r>
      <w:r w:rsidR="00B63919">
        <w:rPr>
          <w:rFonts w:ascii="Times New Roman" w:hAnsi="Times New Roman" w:cs="Times New Roman"/>
          <w:color w:val="auto"/>
          <w:sz w:val="28"/>
          <w:szCs w:val="28"/>
        </w:rPr>
        <w:t>снижению</w:t>
      </w:r>
      <w:r w:rsidR="00B45DDF" w:rsidRPr="00DB71F7">
        <w:rPr>
          <w:rFonts w:ascii="Times New Roman" w:hAnsi="Times New Roman" w:cs="Times New Roman"/>
          <w:color w:val="auto"/>
          <w:sz w:val="28"/>
          <w:szCs w:val="28"/>
        </w:rPr>
        <w:t xml:space="preserve"> миграционного оттока населения по данным социологического опроса экспертов</w:t>
      </w:r>
    </w:p>
    <w:p w14:paraId="7F5494F7" w14:textId="77777777" w:rsidR="00B45DDF" w:rsidRPr="0089417C" w:rsidRDefault="00B45DDF" w:rsidP="00B45D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17C">
        <w:rPr>
          <w:rFonts w:ascii="Times New Roman" w:hAnsi="Times New Roman" w:cs="Times New Roman"/>
          <w:sz w:val="28"/>
          <w:szCs w:val="28"/>
        </w:rPr>
        <w:t>В ходе социологического исследования экспертами были предложены меры по улучшению миграционной ситуации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417C">
        <w:rPr>
          <w:rFonts w:ascii="Times New Roman" w:hAnsi="Times New Roman" w:cs="Times New Roman"/>
          <w:sz w:val="28"/>
          <w:szCs w:val="28"/>
        </w:rPr>
        <w:t>в различных сферах: экономики, социального развития, культуры, миграционной политики и других сферах.</w:t>
      </w:r>
    </w:p>
    <w:p w14:paraId="6AE3CBAD" w14:textId="77777777" w:rsidR="00B45DDF" w:rsidRPr="0089417C" w:rsidRDefault="00B45DDF" w:rsidP="00B45D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17C">
        <w:rPr>
          <w:rFonts w:ascii="Times New Roman" w:hAnsi="Times New Roman" w:cs="Times New Roman"/>
          <w:sz w:val="28"/>
          <w:szCs w:val="28"/>
        </w:rPr>
        <w:t>Наиболее 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417C">
        <w:rPr>
          <w:rFonts w:ascii="Times New Roman" w:hAnsi="Times New Roman" w:cs="Times New Roman"/>
          <w:sz w:val="28"/>
          <w:szCs w:val="28"/>
        </w:rPr>
        <w:t>респондентами упоминались предложения, связанные с увеличением занятости населения и размера оплаты труда, открытие новых производств, в сфере социального развития – поддержка молодых семей и развитие системы здравоохранения, в сфере культуры – строительство учреждений культуры и др.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417C">
        <w:rPr>
          <w:rFonts w:ascii="Times New Roman" w:hAnsi="Times New Roman" w:cs="Times New Roman"/>
          <w:sz w:val="28"/>
          <w:szCs w:val="28"/>
        </w:rPr>
        <w:t xml:space="preserve">(табл. 10). </w:t>
      </w:r>
    </w:p>
    <w:p w14:paraId="4009A71B" w14:textId="77777777" w:rsidR="00DB71F7" w:rsidRDefault="00DB71F7" w:rsidP="00B45DDF">
      <w:pPr>
        <w:pStyle w:val="af9"/>
        <w:rPr>
          <w:lang w:eastAsia="ru-RU"/>
        </w:rPr>
      </w:pPr>
    </w:p>
    <w:p w14:paraId="4D5C8901" w14:textId="77777777" w:rsidR="009517D9" w:rsidRDefault="009517D9" w:rsidP="00B45DDF">
      <w:pPr>
        <w:pStyle w:val="af9"/>
        <w:rPr>
          <w:lang w:eastAsia="ru-RU"/>
        </w:rPr>
      </w:pPr>
    </w:p>
    <w:p w14:paraId="7200CF2A" w14:textId="77777777" w:rsidR="00B45DDF" w:rsidRPr="0089417C" w:rsidRDefault="00B45DDF" w:rsidP="00B45DDF">
      <w:pPr>
        <w:pStyle w:val="af9"/>
        <w:rPr>
          <w:szCs w:val="23"/>
          <w:lang w:eastAsia="ru-RU"/>
        </w:rPr>
      </w:pPr>
      <w:r w:rsidRPr="0089417C">
        <w:rPr>
          <w:lang w:eastAsia="ru-RU"/>
        </w:rPr>
        <w:lastRenderedPageBreak/>
        <w:t>Таблица 10</w:t>
      </w:r>
    </w:p>
    <w:p w14:paraId="24187C5D" w14:textId="77777777" w:rsidR="00B45DDF" w:rsidRPr="00FB4046" w:rsidRDefault="00B45DDF" w:rsidP="00B45DDF">
      <w:pPr>
        <w:pStyle w:val="afa"/>
        <w:rPr>
          <w:rFonts w:eastAsia="Times New Roman"/>
          <w:b w:val="0"/>
          <w:color w:val="2C2D2E"/>
          <w:szCs w:val="23"/>
          <w:lang w:eastAsia="ru-RU"/>
        </w:rPr>
      </w:pPr>
      <w:r w:rsidRPr="0089417C">
        <w:rPr>
          <w:lang w:eastAsia="ru-RU"/>
        </w:rPr>
        <w:t>«Какие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территории?»</w:t>
      </w:r>
      <w:r>
        <w:rPr>
          <w:lang w:eastAsia="ru-RU"/>
        </w:rPr>
        <w:br/>
      </w:r>
      <w:r w:rsidRPr="00FB4046">
        <w:rPr>
          <w:rFonts w:eastAsia="Times New Roman"/>
          <w:b w:val="0"/>
          <w:color w:val="2C2D2E"/>
          <w:lang w:eastAsia="ru-RU"/>
        </w:rPr>
        <w:t>(ранжирование по степени значимости/частоты упоминания)</w:t>
      </w:r>
    </w:p>
    <w:tbl>
      <w:tblPr>
        <w:tblW w:w="9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3"/>
        <w:gridCol w:w="9088"/>
      </w:tblGrid>
      <w:tr w:rsidR="00B45DDF" w:rsidRPr="00FB4046" w14:paraId="02A3881F" w14:textId="77777777" w:rsidTr="00DB71F7">
        <w:trPr>
          <w:trHeight w:val="20"/>
          <w:tblHeader/>
        </w:trPr>
        <w:tc>
          <w:tcPr>
            <w:tcW w:w="683" w:type="dxa"/>
            <w:shd w:val="clear" w:color="auto" w:fill="auto"/>
            <w:vAlign w:val="center"/>
          </w:tcPr>
          <w:p w14:paraId="5A67CA3C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Ранг</w:t>
            </w:r>
          </w:p>
        </w:tc>
        <w:tc>
          <w:tcPr>
            <w:tcW w:w="9088" w:type="dxa"/>
            <w:shd w:val="clear" w:color="auto" w:fill="auto"/>
            <w:vAlign w:val="center"/>
          </w:tcPr>
          <w:p w14:paraId="5AC64074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Сфера</w:t>
            </w:r>
          </w:p>
        </w:tc>
      </w:tr>
      <w:tr w:rsidR="00B45DDF" w:rsidRPr="00FB4046" w14:paraId="2666975B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6A9C8E7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88" w:type="dxa"/>
            <w:shd w:val="clear" w:color="auto" w:fill="auto"/>
            <w:vAlign w:val="center"/>
            <w:hideMark/>
          </w:tcPr>
          <w:p w14:paraId="4A8D363D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сфере экономики</w:t>
            </w:r>
          </w:p>
        </w:tc>
      </w:tr>
      <w:tr w:rsidR="00B45DDF" w:rsidRPr="00FB4046" w14:paraId="0792DB08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48C945B1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6C8363A6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Поддержка местного производства, промышленности, открытие новых предприятий</w:t>
            </w:r>
          </w:p>
        </w:tc>
      </w:tr>
      <w:tr w:rsidR="00B45DDF" w:rsidRPr="00FB4046" w14:paraId="641E8E73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27E981F9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442BEC8C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Повышение заработной платы</w:t>
            </w:r>
          </w:p>
        </w:tc>
      </w:tr>
      <w:tr w:rsidR="00B45DDF" w:rsidRPr="00FB4046" w14:paraId="70698103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034BB895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0AF4E7B3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рабочих мест</w:t>
            </w:r>
          </w:p>
        </w:tc>
      </w:tr>
      <w:tr w:rsidR="00B45DDF" w:rsidRPr="00FB4046" w14:paraId="5D9DF014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1A874FC3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540BA3F6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Поддержка предпринимательства</w:t>
            </w:r>
          </w:p>
        </w:tc>
      </w:tr>
      <w:tr w:rsidR="00B45DDF" w:rsidRPr="00FB4046" w14:paraId="307F1FB5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0F1015B2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771D0CC0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Предоставление кредитов на выгодных условиях</w:t>
            </w:r>
          </w:p>
        </w:tc>
      </w:tr>
      <w:tr w:rsidR="00B45DDF" w:rsidRPr="00FB4046" w14:paraId="12A0892D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17F02345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7285D09A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 сфере социального развития</w:t>
            </w:r>
          </w:p>
        </w:tc>
      </w:tr>
      <w:tr w:rsidR="00B45DDF" w:rsidRPr="00FB4046" w14:paraId="11D5C13D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33BB461C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327D73F1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Социальная поддержка населения (решение жилищного вопроса, предоставление льгот, поддержка молодых семей, молодых специалистов)</w:t>
            </w:r>
          </w:p>
        </w:tc>
      </w:tr>
      <w:tr w:rsidR="00B45DDF" w:rsidRPr="00FB4046" w14:paraId="45D7FB42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0630F16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0346953D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Повышение заработной платы</w:t>
            </w:r>
          </w:p>
        </w:tc>
      </w:tr>
      <w:tr w:rsidR="00B45DDF" w:rsidRPr="00FB4046" w14:paraId="76DEDE2D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09CEF25E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6334AD07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Поддержка сферы здравоохранения</w:t>
            </w:r>
          </w:p>
        </w:tc>
      </w:tr>
      <w:tr w:rsidR="00B45DDF" w:rsidRPr="00FB4046" w14:paraId="4F592BB9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EFE4F1E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5D2E2BF5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Создание условий для получения профессионального образования </w:t>
            </w:r>
          </w:p>
        </w:tc>
      </w:tr>
      <w:tr w:rsidR="00B45DDF" w:rsidRPr="00FB4046" w14:paraId="69EEAFAA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2AEF2A41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3434D57B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Поддержка медицинских работников</w:t>
            </w:r>
          </w:p>
        </w:tc>
      </w:tr>
      <w:tr w:rsidR="00B45DDF" w:rsidRPr="00FB4046" w14:paraId="6C2AEBD8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04D600C0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0E7801F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Строительство школы</w:t>
            </w:r>
          </w:p>
        </w:tc>
      </w:tr>
      <w:tr w:rsidR="00B45DDF" w:rsidRPr="00FB4046" w14:paraId="3524E2DE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45A69B5B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3A2BC77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рабочие места</w:t>
            </w:r>
          </w:p>
        </w:tc>
      </w:tr>
      <w:tr w:rsidR="00B45DDF" w:rsidRPr="00FB4046" w14:paraId="62990175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63203CFB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66D05D52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Развитие инфраструктуры города</w:t>
            </w:r>
          </w:p>
        </w:tc>
      </w:tr>
      <w:tr w:rsidR="00B45DDF" w:rsidRPr="00FB4046" w14:paraId="6599BB1D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22D9CA36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182F31E4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 сфере культуры</w:t>
            </w:r>
          </w:p>
        </w:tc>
      </w:tr>
      <w:tr w:rsidR="00B45DDF" w:rsidRPr="00FB4046" w14:paraId="71329EE8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5AC25B8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482FEA0C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Строительство дома культуры, большого концертного зала, новых учреждений культуры, укрепление материально-технической базы учреждений культуры</w:t>
            </w:r>
          </w:p>
        </w:tc>
      </w:tr>
      <w:tr w:rsidR="00B45DDF" w:rsidRPr="00FB4046" w14:paraId="0CAA4333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3E070E3C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FB9F9A0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Программы для культурного развития, культурные мероприятия, гастроли артистов</w:t>
            </w:r>
          </w:p>
        </w:tc>
      </w:tr>
      <w:tr w:rsidR="00B45DDF" w:rsidRPr="00FB4046" w14:paraId="582280CF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7AE0A75B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1781583B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Увеличение количества культурных заведений, театров, выставок</w:t>
            </w:r>
          </w:p>
        </w:tc>
      </w:tr>
      <w:tr w:rsidR="00B45DDF" w:rsidRPr="00FB4046" w14:paraId="7AD20C78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3EB479F0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CB6C5E1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Бесплатное посещение кинотеатров и музеев</w:t>
            </w:r>
          </w:p>
        </w:tc>
      </w:tr>
      <w:tr w:rsidR="00B45DDF" w:rsidRPr="00FB4046" w14:paraId="0A59FC8D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67355F96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05A0F169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Поддержка молодых коллективов</w:t>
            </w:r>
          </w:p>
        </w:tc>
      </w:tr>
      <w:tr w:rsidR="00B45DDF" w:rsidRPr="00FB4046" w14:paraId="7F0C1280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393A5190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0D57DED4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Благоустройство территории, дворов, улиц, домов</w:t>
            </w:r>
          </w:p>
        </w:tc>
      </w:tr>
      <w:tr w:rsidR="00B45DDF" w:rsidRPr="00FB4046" w14:paraId="4369E35C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0D2EAE24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52DB5572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 сфере миграционной политики</w:t>
            </w:r>
          </w:p>
        </w:tc>
      </w:tr>
      <w:tr w:rsidR="00B45DDF" w:rsidRPr="00FB4046" w14:paraId="4C87F893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0441E4E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604B8707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Повысить уровень зарплат</w:t>
            </w:r>
          </w:p>
        </w:tc>
      </w:tr>
      <w:tr w:rsidR="00B45DDF" w:rsidRPr="00FB4046" w14:paraId="51CD95FB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175801DC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64C2253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рабочие места</w:t>
            </w:r>
          </w:p>
        </w:tc>
      </w:tr>
      <w:tr w:rsidR="00B45DDF" w:rsidRPr="00FB4046" w14:paraId="40EB49A5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6FF9121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56F7BC0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Увеличение количества учебных заведений</w:t>
            </w:r>
          </w:p>
        </w:tc>
      </w:tr>
      <w:tr w:rsidR="00B45DDF" w:rsidRPr="00FB4046" w14:paraId="70F40F2A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1D751111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F1C6FA6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Поддержка молодых специалистов, выделение жилья</w:t>
            </w:r>
          </w:p>
        </w:tc>
      </w:tr>
      <w:tr w:rsidR="00B45DDF" w:rsidRPr="00FB4046" w14:paraId="1FC4BAAC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DF6B29F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5C2F5B0C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Предоставление жилья и работы</w:t>
            </w:r>
          </w:p>
        </w:tc>
      </w:tr>
      <w:tr w:rsidR="00B45DDF" w:rsidRPr="00FB4046" w14:paraId="50607C66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93A0DC2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32EAAF0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Развитие туризма</w:t>
            </w:r>
          </w:p>
        </w:tc>
      </w:tr>
      <w:tr w:rsidR="00B45DDF" w:rsidRPr="00FB4046" w14:paraId="79ABF580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20912C46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7C5C3D63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Расширение мер поддержки для трудовых мигрантов, имеющих профессии, востребованные в республике</w:t>
            </w:r>
          </w:p>
        </w:tc>
      </w:tr>
      <w:tr w:rsidR="00B45DDF" w:rsidRPr="00FB4046" w14:paraId="1D6F18F0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4F61720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7FE2088D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Снизить приток мигрантов из ближнего зарубежья</w:t>
            </w:r>
          </w:p>
        </w:tc>
      </w:tr>
      <w:tr w:rsidR="00B45DDF" w:rsidRPr="00FB4046" w14:paraId="10CE407C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4A1C71A6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4040CB91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Создать условия для качественного проживания в городе</w:t>
            </w:r>
          </w:p>
        </w:tc>
      </w:tr>
      <w:tr w:rsidR="00B45DDF" w:rsidRPr="00FB4046" w14:paraId="1B8869AE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38CA179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551B8349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 других сферах</w:t>
            </w:r>
          </w:p>
        </w:tc>
      </w:tr>
      <w:tr w:rsidR="00B45DDF" w:rsidRPr="00FB4046" w14:paraId="68D1C8E7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B4AE9BD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63F5D3F8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Повысить уровень зарплат</w:t>
            </w:r>
          </w:p>
        </w:tc>
      </w:tr>
      <w:tr w:rsidR="00B45DDF" w:rsidRPr="00FB4046" w14:paraId="6E0A9B5F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31530C4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6EFCA9CA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Предоставление жилья, льготная ипотека </w:t>
            </w:r>
          </w:p>
        </w:tc>
      </w:tr>
      <w:tr w:rsidR="00B45DDF" w:rsidRPr="00FB4046" w14:paraId="55C9073D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27F7886B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5E3942EB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рабочих мест</w:t>
            </w:r>
          </w:p>
        </w:tc>
      </w:tr>
      <w:tr w:rsidR="00B45DDF" w:rsidRPr="00FB4046" w14:paraId="2A9208E9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1C278F25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34AB4C11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Улучшить условия жизни</w:t>
            </w:r>
          </w:p>
        </w:tc>
      </w:tr>
      <w:tr w:rsidR="00B45DDF" w:rsidRPr="00FB4046" w14:paraId="45533855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3F6C993A" w14:textId="77777777" w:rsidR="00B45DDF" w:rsidRPr="00FB4046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443F23F5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Больше возможностей для учебы и карьерного роста </w:t>
            </w:r>
          </w:p>
        </w:tc>
      </w:tr>
    </w:tbl>
    <w:p w14:paraId="24A4F5EA" w14:textId="77777777" w:rsidR="004160DC" w:rsidRDefault="004160DC" w:rsidP="00B45DDF">
      <w:pPr>
        <w:rPr>
          <w:rFonts w:ascii="Times New Roman" w:hAnsi="Times New Roman" w:cs="Times New Roman"/>
          <w:b/>
          <w:sz w:val="28"/>
          <w:szCs w:val="28"/>
        </w:rPr>
      </w:pPr>
    </w:p>
    <w:p w14:paraId="677ACE19" w14:textId="77777777" w:rsidR="00A90C16" w:rsidRDefault="00A90C16" w:rsidP="00A90C16">
      <w:pPr>
        <w:rPr>
          <w:rFonts w:ascii="Times New Roman" w:hAnsi="Times New Roman" w:cs="Times New Roman"/>
          <w:b/>
          <w:sz w:val="28"/>
          <w:szCs w:val="28"/>
        </w:rPr>
        <w:sectPr w:rsidR="00A90C16" w:rsidSect="00733B80"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</w:p>
    <w:p w14:paraId="6D4188D8" w14:textId="77777777" w:rsidR="00360313" w:rsidRPr="00B63919" w:rsidRDefault="00B63919" w:rsidP="00B63919">
      <w:pPr>
        <w:pStyle w:val="a5"/>
        <w:numPr>
          <w:ilvl w:val="2"/>
          <w:numId w:val="10"/>
        </w:num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Результаты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стратсессии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 экспертами</w:t>
      </w:r>
    </w:p>
    <w:p w14:paraId="062BB8AA" w14:textId="77777777" w:rsidR="003F4789" w:rsidRDefault="00360313" w:rsidP="003F4789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4"/>
        <w:tblW w:w="15495" w:type="dxa"/>
        <w:tblLook w:val="04A0" w:firstRow="1" w:lastRow="0" w:firstColumn="1" w:lastColumn="0" w:noHBand="0" w:noVBand="1"/>
      </w:tblPr>
      <w:tblGrid>
        <w:gridCol w:w="704"/>
        <w:gridCol w:w="2835"/>
        <w:gridCol w:w="4536"/>
        <w:gridCol w:w="7420"/>
      </w:tblGrid>
      <w:tr w:rsidR="003F4789" w:rsidRPr="00BE71B3" w14:paraId="36B8D229" w14:textId="77777777" w:rsidTr="005C179C">
        <w:tc>
          <w:tcPr>
            <w:tcW w:w="704" w:type="dxa"/>
          </w:tcPr>
          <w:p w14:paraId="5657FE57" w14:textId="77777777" w:rsidR="003F4789" w:rsidRPr="00BE71B3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35" w:type="dxa"/>
            <w:vAlign w:val="center"/>
          </w:tcPr>
          <w:p w14:paraId="08C52C5F" w14:textId="77777777" w:rsidR="003F4789" w:rsidRPr="00BE71B3" w:rsidRDefault="00360313" w:rsidP="003F47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</w:t>
            </w:r>
            <w:r w:rsidR="003A4020">
              <w:rPr>
                <w:rFonts w:ascii="Times New Roman" w:hAnsi="Times New Roman" w:cs="Times New Roman"/>
                <w:sz w:val="24"/>
                <w:szCs w:val="24"/>
              </w:rPr>
              <w:t>ия миграционных перемещений</w:t>
            </w:r>
          </w:p>
        </w:tc>
        <w:tc>
          <w:tcPr>
            <w:tcW w:w="4536" w:type="dxa"/>
            <w:vAlign w:val="center"/>
          </w:tcPr>
          <w:p w14:paraId="0F43E70C" w14:textId="77777777" w:rsidR="003F4789" w:rsidRPr="00BE71B3" w:rsidRDefault="003F4789" w:rsidP="003F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 xml:space="preserve">Проблемы и причины миграционных перемещений </w:t>
            </w:r>
          </w:p>
          <w:p w14:paraId="3B03631E" w14:textId="77777777" w:rsidR="003F4789" w:rsidRPr="00BE71B3" w:rsidRDefault="003F4789" w:rsidP="003F47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0" w:type="dxa"/>
            <w:vAlign w:val="center"/>
          </w:tcPr>
          <w:p w14:paraId="0BFE52BD" w14:textId="77777777" w:rsidR="003F4789" w:rsidRPr="00BE71B3" w:rsidRDefault="003F4789" w:rsidP="003F47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>Предложения для сдерживания миграционных перемещений</w:t>
            </w:r>
          </w:p>
        </w:tc>
      </w:tr>
      <w:tr w:rsidR="003F4789" w:rsidRPr="00BE71B3" w14:paraId="44FEA27C" w14:textId="77777777" w:rsidTr="005C179C">
        <w:tc>
          <w:tcPr>
            <w:tcW w:w="704" w:type="dxa"/>
          </w:tcPr>
          <w:p w14:paraId="6B633CE4" w14:textId="77777777" w:rsidR="003F4789" w:rsidRPr="00BE71B3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923FA67" w14:textId="77777777" w:rsidR="003F4789" w:rsidRPr="005C179C" w:rsidRDefault="003F4789" w:rsidP="005C17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179C">
              <w:rPr>
                <w:rFonts w:ascii="Times New Roman" w:hAnsi="Times New Roman" w:cs="Times New Roman"/>
                <w:sz w:val="24"/>
                <w:szCs w:val="24"/>
              </w:rPr>
              <w:t xml:space="preserve">г. Москва, </w:t>
            </w:r>
          </w:p>
          <w:p w14:paraId="544A19C2" w14:textId="77777777" w:rsidR="003F4789" w:rsidRPr="005C179C" w:rsidRDefault="003F4789" w:rsidP="005C17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179C">
              <w:rPr>
                <w:rFonts w:ascii="Times New Roman" w:hAnsi="Times New Roman" w:cs="Times New Roman"/>
                <w:sz w:val="24"/>
                <w:szCs w:val="24"/>
              </w:rPr>
              <w:t>г. Санкт-Петербург,</w:t>
            </w:r>
          </w:p>
          <w:p w14:paraId="39CB073C" w14:textId="77777777" w:rsidR="003F4789" w:rsidRPr="005C179C" w:rsidRDefault="003F4789" w:rsidP="005C17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179C">
              <w:rPr>
                <w:rFonts w:ascii="Times New Roman" w:hAnsi="Times New Roman" w:cs="Times New Roman"/>
                <w:sz w:val="24"/>
                <w:szCs w:val="24"/>
              </w:rPr>
              <w:t>Татарстан,</w:t>
            </w:r>
          </w:p>
          <w:p w14:paraId="3CE167E2" w14:textId="77777777" w:rsidR="003F4789" w:rsidRPr="005C179C" w:rsidRDefault="003F4789" w:rsidP="005C17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179C">
              <w:rPr>
                <w:rFonts w:ascii="Times New Roman" w:hAnsi="Times New Roman" w:cs="Times New Roman"/>
                <w:sz w:val="24"/>
                <w:szCs w:val="24"/>
              </w:rPr>
              <w:t xml:space="preserve">Самарская, Оренбургская обл., Краснодарский край </w:t>
            </w:r>
          </w:p>
          <w:p w14:paraId="2E5B0FD6" w14:textId="77777777" w:rsidR="003F4789" w:rsidRPr="005C179C" w:rsidRDefault="003F4789" w:rsidP="005C17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179C">
              <w:rPr>
                <w:rFonts w:ascii="Times New Roman" w:hAnsi="Times New Roman" w:cs="Times New Roman"/>
                <w:sz w:val="24"/>
                <w:szCs w:val="24"/>
              </w:rPr>
              <w:t>ХМАО, ЯНАО.</w:t>
            </w:r>
          </w:p>
          <w:p w14:paraId="767B4A33" w14:textId="77777777" w:rsidR="003F4789" w:rsidRPr="005C179C" w:rsidRDefault="003F4789" w:rsidP="005C17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179C">
              <w:rPr>
                <w:rFonts w:ascii="Times New Roman" w:hAnsi="Times New Roman" w:cs="Times New Roman"/>
                <w:sz w:val="24"/>
                <w:szCs w:val="24"/>
              </w:rPr>
              <w:t xml:space="preserve">г. Уфа, </w:t>
            </w:r>
          </w:p>
          <w:p w14:paraId="72DA6EFA" w14:textId="77777777" w:rsidR="003F4789" w:rsidRPr="005C179C" w:rsidRDefault="003F4789" w:rsidP="005C17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179C">
              <w:rPr>
                <w:rFonts w:ascii="Times New Roman" w:hAnsi="Times New Roman" w:cs="Times New Roman"/>
                <w:sz w:val="24"/>
                <w:szCs w:val="24"/>
              </w:rPr>
              <w:t xml:space="preserve">г. Нефтекамск, </w:t>
            </w:r>
          </w:p>
          <w:p w14:paraId="40E04EC0" w14:textId="77777777" w:rsidR="003F4789" w:rsidRPr="005C179C" w:rsidRDefault="003F4789" w:rsidP="005C17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179C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 w:rsidR="005240C9" w:rsidRPr="005C17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179C">
              <w:rPr>
                <w:rFonts w:ascii="Times New Roman" w:hAnsi="Times New Roman" w:cs="Times New Roman"/>
                <w:sz w:val="24"/>
                <w:szCs w:val="24"/>
              </w:rPr>
              <w:t>Туймазы</w:t>
            </w:r>
          </w:p>
          <w:p w14:paraId="783A052C" w14:textId="77777777" w:rsidR="003F4789" w:rsidRPr="00BE71B3" w:rsidRDefault="003F4789" w:rsidP="003F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558A0" w14:textId="77777777" w:rsidR="003F4789" w:rsidRPr="00BE71B3" w:rsidRDefault="003F4789" w:rsidP="003F47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85E4D7" w14:textId="77777777" w:rsidR="003F4789" w:rsidRPr="00BE71B3" w:rsidRDefault="003F4789" w:rsidP="003F47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4A8E978" w14:textId="77777777" w:rsidR="003F4789" w:rsidRPr="00BE71B3" w:rsidRDefault="003F4789" w:rsidP="003F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 xml:space="preserve">- отсутствие рабочих мест; </w:t>
            </w:r>
          </w:p>
          <w:p w14:paraId="7F116081" w14:textId="77777777" w:rsidR="003F4789" w:rsidRPr="00BE71B3" w:rsidRDefault="003F4789" w:rsidP="003F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>- отсутствие рабочих мест для квалифицированных специалистов;</w:t>
            </w:r>
          </w:p>
          <w:p w14:paraId="58B032BE" w14:textId="77777777" w:rsidR="003F4789" w:rsidRPr="00BE71B3" w:rsidRDefault="003F4789" w:rsidP="003F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A4020" w:rsidRPr="00BE71B3">
              <w:rPr>
                <w:rFonts w:ascii="Times New Roman" w:hAnsi="Times New Roman" w:cs="Times New Roman"/>
                <w:sz w:val="24"/>
                <w:szCs w:val="24"/>
              </w:rPr>
              <w:t>отсутствие</w:t>
            </w: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 xml:space="preserve"> высокооплачиваемой работы, низкая оплата труда, </w:t>
            </w:r>
          </w:p>
          <w:p w14:paraId="7A9782DA" w14:textId="77777777" w:rsidR="003F4789" w:rsidRPr="00BE71B3" w:rsidRDefault="003F4789" w:rsidP="003F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>- несвоевременная оплата труда;</w:t>
            </w:r>
          </w:p>
          <w:p w14:paraId="2183F19D" w14:textId="77777777" w:rsidR="003F4789" w:rsidRPr="00BE71B3" w:rsidRDefault="003F4789" w:rsidP="003F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>- низкая доступность и качество образования;</w:t>
            </w:r>
          </w:p>
          <w:p w14:paraId="5DD8D6CB" w14:textId="77777777" w:rsidR="003F4789" w:rsidRPr="00BE71B3" w:rsidRDefault="003F4789" w:rsidP="003F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>- отсутствие перспектив в целом;</w:t>
            </w:r>
          </w:p>
          <w:p w14:paraId="62B523E1" w14:textId="77777777" w:rsidR="003F4789" w:rsidRPr="00BE71B3" w:rsidRDefault="003F4789" w:rsidP="003F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>- низкая доступность медицинских услу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г;</w:t>
            </w:r>
          </w:p>
          <w:p w14:paraId="5A2E4B6C" w14:textId="77777777" w:rsidR="003F4789" w:rsidRPr="00BF5DDF" w:rsidRDefault="003F4789" w:rsidP="003F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5DDF">
              <w:rPr>
                <w:rFonts w:ascii="Times New Roman" w:hAnsi="Times New Roman" w:cs="Times New Roman"/>
                <w:sz w:val="24"/>
                <w:szCs w:val="24"/>
              </w:rPr>
              <w:t>- низкий уровень заработной платы, относительно крупных городов, а также отсутствие большого выбора при трудоустройстве;</w:t>
            </w:r>
          </w:p>
          <w:p w14:paraId="3D106286" w14:textId="77777777" w:rsidR="003F4789" w:rsidRPr="00BF5DDF" w:rsidRDefault="003F4789" w:rsidP="003F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5DDF">
              <w:rPr>
                <w:rFonts w:ascii="Times New Roman" w:hAnsi="Times New Roman" w:cs="Times New Roman"/>
                <w:sz w:val="24"/>
                <w:szCs w:val="24"/>
              </w:rPr>
              <w:t xml:space="preserve">- одно высшее учебное заведение; </w:t>
            </w:r>
          </w:p>
          <w:p w14:paraId="38A084EC" w14:textId="77777777" w:rsidR="003F4789" w:rsidRPr="00BF5DDF" w:rsidRDefault="003F4789" w:rsidP="003F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5DDF">
              <w:rPr>
                <w:rFonts w:ascii="Times New Roman" w:hAnsi="Times New Roman" w:cs="Times New Roman"/>
                <w:sz w:val="24"/>
                <w:szCs w:val="24"/>
              </w:rPr>
              <w:t xml:space="preserve">- в сфере дополнительного образования -низкий уровень заработной платы, а также отсутствие большого выбора при трудоустройстве; </w:t>
            </w:r>
          </w:p>
          <w:p w14:paraId="01182E33" w14:textId="77777777" w:rsidR="003F4789" w:rsidRPr="00BF5DDF" w:rsidRDefault="003F4789" w:rsidP="003F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5DDF">
              <w:rPr>
                <w:rFonts w:ascii="Times New Roman" w:hAnsi="Times New Roman" w:cs="Times New Roman"/>
                <w:sz w:val="24"/>
                <w:szCs w:val="24"/>
              </w:rPr>
              <w:t>- отсутствие стимулирующих программ для медиков (предоставление жилья) уезжают медработники, не приезжают молодые специалисты;</w:t>
            </w:r>
          </w:p>
          <w:p w14:paraId="17B1138D" w14:textId="77777777" w:rsidR="003F4789" w:rsidRPr="00BE71B3" w:rsidRDefault="003F4789" w:rsidP="003F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5DD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63919">
              <w:rPr>
                <w:rFonts w:ascii="Times New Roman" w:hAnsi="Times New Roman" w:cs="Times New Roman"/>
                <w:sz w:val="24"/>
                <w:szCs w:val="24"/>
              </w:rPr>
              <w:t>отсутствие медицинского обслуживания более узкого профиля (</w:t>
            </w:r>
            <w:r w:rsidRPr="00BF5DDF">
              <w:rPr>
                <w:rFonts w:ascii="Times New Roman" w:hAnsi="Times New Roman" w:cs="Times New Roman"/>
                <w:sz w:val="24"/>
                <w:szCs w:val="24"/>
              </w:rPr>
              <w:t xml:space="preserve">если есть необходимость в углубленном </w:t>
            </w:r>
            <w:r w:rsidRPr="00BF5D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обследовании или сложной операции ж</w:t>
            </w:r>
            <w:r w:rsidR="00B63919">
              <w:rPr>
                <w:rFonts w:ascii="Times New Roman" w:hAnsi="Times New Roman" w:cs="Times New Roman"/>
                <w:sz w:val="24"/>
                <w:szCs w:val="24"/>
              </w:rPr>
              <w:t>ители едут в города Уфу, Казань)</w:t>
            </w:r>
          </w:p>
        </w:tc>
        <w:tc>
          <w:tcPr>
            <w:tcW w:w="7420" w:type="dxa"/>
          </w:tcPr>
          <w:p w14:paraId="7F47C476" w14:textId="77777777" w:rsidR="003F4789" w:rsidRPr="00BE71B3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поддержка местного производства, </w:t>
            </w:r>
            <w:r w:rsidR="005240C9" w:rsidRPr="00BE71B3">
              <w:rPr>
                <w:rFonts w:ascii="Times New Roman" w:hAnsi="Times New Roman" w:cs="Times New Roman"/>
                <w:sz w:val="24"/>
                <w:szCs w:val="24"/>
              </w:rPr>
              <w:t>промышленности, открытие</w:t>
            </w: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 xml:space="preserve"> новых предприятий;</w:t>
            </w:r>
          </w:p>
          <w:p w14:paraId="7F48F011" w14:textId="77777777" w:rsidR="003F4789" w:rsidRPr="00BE71B3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>- повышение заработной платы;</w:t>
            </w:r>
          </w:p>
          <w:p w14:paraId="2C2EB4E3" w14:textId="77777777" w:rsidR="003F4789" w:rsidRPr="00BE71B3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>- создание рабочих мест;</w:t>
            </w:r>
          </w:p>
          <w:p w14:paraId="16DE33EC" w14:textId="77777777" w:rsidR="003F4789" w:rsidRPr="00BE71B3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>- поддержка предпринимательства;</w:t>
            </w:r>
          </w:p>
          <w:p w14:paraId="657A94D6" w14:textId="77777777" w:rsidR="003F4789" w:rsidRPr="00BE71B3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>- предоставление жилья;</w:t>
            </w:r>
          </w:p>
          <w:p w14:paraId="2AACC71C" w14:textId="77777777" w:rsidR="003F4789" w:rsidRPr="00BE71B3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>- предоставление кредитов н</w:t>
            </w:r>
            <w:r w:rsidR="005240C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 xml:space="preserve"> выгодных условиях;</w:t>
            </w:r>
          </w:p>
          <w:p w14:paraId="415F5031" w14:textId="77777777" w:rsidR="003F4789" w:rsidRPr="00BE71B3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>- с</w:t>
            </w:r>
            <w:r w:rsidR="00360313">
              <w:rPr>
                <w:rFonts w:ascii="Times New Roman" w:hAnsi="Times New Roman" w:cs="Times New Roman"/>
                <w:sz w:val="24"/>
                <w:szCs w:val="24"/>
              </w:rPr>
              <w:t>оциальная поддержка населения (</w:t>
            </w: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>решение жилищного вопроса, предоставление льгот, поддержка молодых семей, молодых специалистов);</w:t>
            </w:r>
          </w:p>
          <w:p w14:paraId="00944B89" w14:textId="77777777" w:rsidR="003F4789" w:rsidRPr="00BE71B3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>- повышение заработной платы;</w:t>
            </w:r>
          </w:p>
          <w:p w14:paraId="5422712E" w14:textId="77777777" w:rsidR="003F4789" w:rsidRPr="00BE71B3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 xml:space="preserve">- поддержка сферы здравоохранения; </w:t>
            </w:r>
          </w:p>
          <w:p w14:paraId="485CC435" w14:textId="77777777" w:rsidR="003F4789" w:rsidRPr="00BE71B3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>- создание условий для получения профессионального образования;</w:t>
            </w:r>
          </w:p>
          <w:p w14:paraId="29E00A09" w14:textId="77777777" w:rsidR="003F4789" w:rsidRPr="00BE71B3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>- поддержка медицинских работников;</w:t>
            </w:r>
          </w:p>
          <w:p w14:paraId="12EDBA83" w14:textId="77777777" w:rsidR="003F4789" w:rsidRPr="00BE71B3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>- строительство школы;</w:t>
            </w:r>
          </w:p>
          <w:p w14:paraId="4518F2C1" w14:textId="77777777" w:rsidR="003F4789" w:rsidRPr="00BE71B3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>- развитие инфраструктуры города;</w:t>
            </w:r>
          </w:p>
          <w:p w14:paraId="6925B4AC" w14:textId="77777777" w:rsidR="003F4789" w:rsidRPr="00BE71B3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 xml:space="preserve">- строительство дома культуры, большого концертного </w:t>
            </w:r>
            <w:r w:rsidR="005240C9" w:rsidRPr="00BE71B3">
              <w:rPr>
                <w:rFonts w:ascii="Times New Roman" w:hAnsi="Times New Roman" w:cs="Times New Roman"/>
                <w:sz w:val="24"/>
                <w:szCs w:val="24"/>
              </w:rPr>
              <w:t>зала, новых</w:t>
            </w: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 xml:space="preserve"> учреждений культуры, укрепление материально-</w:t>
            </w:r>
            <w:r w:rsidR="005240C9" w:rsidRPr="00BE71B3">
              <w:rPr>
                <w:rFonts w:ascii="Times New Roman" w:hAnsi="Times New Roman" w:cs="Times New Roman"/>
                <w:sz w:val="24"/>
                <w:szCs w:val="24"/>
              </w:rPr>
              <w:t>технической базы</w:t>
            </w: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 xml:space="preserve"> учреждений культуры;</w:t>
            </w:r>
          </w:p>
          <w:p w14:paraId="66910D2A" w14:textId="77777777" w:rsidR="003F4789" w:rsidRPr="00BE71B3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>- поддержка молодых коллективов;</w:t>
            </w:r>
          </w:p>
          <w:p w14:paraId="65B2E690" w14:textId="77777777" w:rsidR="003F4789" w:rsidRPr="00BE71B3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>- благоустройство территории, дворов, улиц, домов;</w:t>
            </w:r>
          </w:p>
          <w:p w14:paraId="1B440825" w14:textId="77777777" w:rsidR="003F4789" w:rsidRPr="00BE71B3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>- увеличение количества учебных заведений;</w:t>
            </w:r>
          </w:p>
          <w:p w14:paraId="1BF92126" w14:textId="77777777" w:rsidR="003F4789" w:rsidRPr="00BE71B3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>- поддержка молодых специалистов, выделение жилья;</w:t>
            </w:r>
          </w:p>
          <w:p w14:paraId="3F798100" w14:textId="77777777" w:rsidR="003F4789" w:rsidRPr="00BE71B3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>- предоставление жилья и работы;</w:t>
            </w:r>
          </w:p>
          <w:p w14:paraId="3356C0CE" w14:textId="77777777" w:rsidR="003F4789" w:rsidRPr="00BE71B3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>- развитие туризма;</w:t>
            </w:r>
          </w:p>
          <w:p w14:paraId="222F7694" w14:textId="77777777" w:rsidR="003F4789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1B3">
              <w:rPr>
                <w:rFonts w:ascii="Times New Roman" w:hAnsi="Times New Roman" w:cs="Times New Roman"/>
                <w:sz w:val="24"/>
                <w:szCs w:val="24"/>
              </w:rPr>
              <w:t>- расширение мер поддержки для трудовых мигрантов, имеющих профессии, востребованные в республике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1E4DA25" w14:textId="77777777" w:rsidR="003F4789" w:rsidRDefault="003F4789" w:rsidP="003F478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- п</w:t>
            </w:r>
            <w:r w:rsidRPr="0008335D">
              <w:rPr>
                <w:rFonts w:ascii="Times New Roman" w:eastAsia="Calibri" w:hAnsi="Times New Roman" w:cs="Times New Roman"/>
                <w:sz w:val="24"/>
                <w:szCs w:val="24"/>
              </w:rPr>
              <w:t>ривлечение инвестиций и развити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</w:t>
            </w:r>
            <w:r w:rsidRPr="000833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промышленной сферы;</w:t>
            </w:r>
          </w:p>
          <w:p w14:paraId="139170C5" w14:textId="77777777" w:rsidR="003F4789" w:rsidRDefault="003F4789" w:rsidP="003F478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Pr="000833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увеличение заработной платы; </w:t>
            </w:r>
          </w:p>
          <w:p w14:paraId="4D9FF94D" w14:textId="77777777" w:rsidR="003F4789" w:rsidRDefault="003F4789" w:rsidP="003F478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Pr="0008335D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ВУЗов;</w:t>
            </w:r>
          </w:p>
          <w:p w14:paraId="0D2BE09C" w14:textId="77777777" w:rsidR="003F4789" w:rsidRDefault="003F4789" w:rsidP="003F478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Pr="000833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предоставление льгот молодым специалистам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  <w:r w:rsidRPr="000833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- </w:t>
            </w:r>
            <w:r w:rsidRPr="0008335D">
              <w:rPr>
                <w:rFonts w:ascii="Times New Roman" w:eastAsia="Calibri" w:hAnsi="Times New Roman" w:cs="Times New Roman"/>
                <w:sz w:val="24"/>
                <w:szCs w:val="24"/>
              </w:rPr>
              <w:t>стимулирование повышения квалификации обучения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675467C8" w14:textId="77777777" w:rsidR="003F4789" w:rsidRDefault="003F4789" w:rsidP="003F478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Pr="0008335D">
              <w:rPr>
                <w:rFonts w:ascii="Times New Roman" w:eastAsia="Calibri" w:hAnsi="Times New Roman" w:cs="Times New Roman"/>
                <w:sz w:val="24"/>
                <w:szCs w:val="24"/>
              </w:rPr>
              <w:t>заключение договора с высшими учебными заведениями крупных городов по условиям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0833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которых после обучения выпускники ВУЗов должны вернуться в город и отработать по специальности не менее 5 лет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Pr="0008335D">
              <w:rPr>
                <w:rFonts w:ascii="Times New Roman" w:eastAsia="Calibri" w:hAnsi="Times New Roman" w:cs="Times New Roman"/>
                <w:sz w:val="24"/>
                <w:szCs w:val="24"/>
              </w:rPr>
              <w:t>опыт СССР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08335D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2C1E5CD1" w14:textId="77777777" w:rsidR="003F4789" w:rsidRPr="0008335D" w:rsidRDefault="003F4789" w:rsidP="003F478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Pr="000833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предоставл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ение</w:t>
            </w:r>
            <w:r w:rsidRPr="000833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жиль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я</w:t>
            </w:r>
            <w:r w:rsidRPr="000833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преимущества получени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я</w:t>
            </w:r>
            <w:r w:rsidRPr="000833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путёвок в детские сады и школы для мигрантов;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- </w:t>
            </w:r>
            <w:r w:rsidRPr="0008335D">
              <w:rPr>
                <w:rFonts w:ascii="Times New Roman" w:eastAsia="Calibri" w:hAnsi="Times New Roman" w:cs="Times New Roman"/>
                <w:sz w:val="24"/>
                <w:szCs w:val="24"/>
              </w:rPr>
              <w:t>льготные программы для молодых специалистов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Pr="0008335D">
              <w:rPr>
                <w:rFonts w:ascii="Times New Roman" w:eastAsia="Calibri" w:hAnsi="Times New Roman" w:cs="Times New Roman"/>
                <w:sz w:val="24"/>
                <w:szCs w:val="24"/>
              </w:rPr>
              <w:t>предоставление жилья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0833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льготная ипотека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  <w:r w:rsidRPr="000833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- </w:t>
            </w:r>
            <w:r w:rsidRPr="0008335D">
              <w:rPr>
                <w:rFonts w:ascii="Times New Roman" w:eastAsia="Calibri" w:hAnsi="Times New Roman" w:cs="Times New Roman"/>
                <w:sz w:val="24"/>
                <w:szCs w:val="24"/>
              </w:rPr>
              <w:t>строительство ледового дворца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23DB8CC1" w14:textId="77777777" w:rsidR="003F4789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</w:t>
            </w:r>
            <w:r w:rsidRPr="0008335D">
              <w:rPr>
                <w:rFonts w:ascii="Times New Roman" w:hAnsi="Times New Roman" w:cs="Times New Roman"/>
                <w:sz w:val="24"/>
                <w:szCs w:val="24"/>
              </w:rPr>
              <w:t xml:space="preserve">нвестиционный проект ООО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Бур</w:t>
            </w:r>
            <w:r w:rsidRPr="0008335D">
              <w:rPr>
                <w:rFonts w:ascii="Times New Roman" w:hAnsi="Times New Roman" w:cs="Times New Roman"/>
                <w:sz w:val="24"/>
                <w:szCs w:val="24"/>
              </w:rPr>
              <w:t>техразвити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08335D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предоставления оздоровительных услуг широкого спектра на базе центра восстановительного лечения и реабилитации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«С</w:t>
            </w:r>
            <w:r w:rsidRPr="0008335D">
              <w:rPr>
                <w:rFonts w:ascii="Times New Roman" w:hAnsi="Times New Roman" w:cs="Times New Roman"/>
                <w:sz w:val="24"/>
                <w:szCs w:val="24"/>
              </w:rPr>
              <w:t>ероводородная лечебница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- </w:t>
            </w:r>
            <w:r w:rsidRPr="0008335D">
              <w:rPr>
                <w:rFonts w:ascii="Times New Roman" w:hAnsi="Times New Roman" w:cs="Times New Roman"/>
                <w:sz w:val="24"/>
                <w:szCs w:val="24"/>
              </w:rPr>
              <w:t>объём инвестиций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2 220 000 рублей;</w:t>
            </w:r>
          </w:p>
          <w:p w14:paraId="38B37EE3" w14:textId="77777777" w:rsidR="003F4789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8335D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жилого комплекса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«А</w:t>
            </w:r>
            <w:r w:rsidRPr="0008335D">
              <w:rPr>
                <w:rFonts w:ascii="Times New Roman" w:hAnsi="Times New Roman" w:cs="Times New Roman"/>
                <w:sz w:val="24"/>
                <w:szCs w:val="24"/>
              </w:rPr>
              <w:t>вангард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08335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08335D">
              <w:rPr>
                <w:rFonts w:ascii="Times New Roman" w:hAnsi="Times New Roman" w:cs="Times New Roman"/>
                <w:sz w:val="24"/>
                <w:szCs w:val="24"/>
              </w:rPr>
              <w:t>строительство объектов придорожного сервиса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СТО,</w:t>
            </w:r>
            <w:r w:rsidRPr="0008335D">
              <w:rPr>
                <w:rFonts w:ascii="Times New Roman" w:hAnsi="Times New Roman" w:cs="Times New Roman"/>
                <w:sz w:val="24"/>
                <w:szCs w:val="24"/>
              </w:rPr>
              <w:t xml:space="preserve"> кафе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8335D">
              <w:rPr>
                <w:rFonts w:ascii="Times New Roman" w:hAnsi="Times New Roman" w:cs="Times New Roman"/>
                <w:sz w:val="24"/>
                <w:szCs w:val="24"/>
              </w:rPr>
              <w:t>автомобильная стоянка;</w:t>
            </w:r>
          </w:p>
          <w:p w14:paraId="59179BD6" w14:textId="77777777" w:rsidR="003F4789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8335D">
              <w:rPr>
                <w:rFonts w:ascii="Times New Roman" w:hAnsi="Times New Roman" w:cs="Times New Roman"/>
                <w:sz w:val="24"/>
                <w:szCs w:val="24"/>
              </w:rPr>
              <w:t xml:space="preserve"> строительство логистического центра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9C2449E" w14:textId="77777777" w:rsidR="003F4789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</w:t>
            </w:r>
            <w:r w:rsidRPr="0008335D">
              <w:rPr>
                <w:rFonts w:ascii="Times New Roman" w:hAnsi="Times New Roman" w:cs="Times New Roman"/>
                <w:sz w:val="24"/>
                <w:szCs w:val="24"/>
              </w:rPr>
              <w:t xml:space="preserve">троительство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08335D">
              <w:rPr>
                <w:rFonts w:ascii="Times New Roman" w:hAnsi="Times New Roman" w:cs="Times New Roman"/>
                <w:sz w:val="24"/>
                <w:szCs w:val="24"/>
              </w:rPr>
              <w:t xml:space="preserve">оссийского геофизического центра сертификации и метрологии; </w:t>
            </w:r>
          </w:p>
          <w:p w14:paraId="2CCF6679" w14:textId="77777777" w:rsidR="003F4789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8335D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инновационного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Pr="0008335D">
              <w:rPr>
                <w:rFonts w:ascii="Times New Roman" w:hAnsi="Times New Roman" w:cs="Times New Roman"/>
                <w:sz w:val="24"/>
                <w:szCs w:val="24"/>
              </w:rPr>
              <w:t>котехнопарка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08335D">
              <w:rPr>
                <w:rFonts w:ascii="Times New Roman" w:hAnsi="Times New Roman" w:cs="Times New Roman"/>
                <w:sz w:val="24"/>
                <w:szCs w:val="24"/>
              </w:rPr>
              <w:t xml:space="preserve"> в составе которого предусмотрен завод по переработке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ТКО и площадок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био</w:t>
            </w:r>
            <w:r w:rsidRPr="0008335D">
              <w:rPr>
                <w:rFonts w:ascii="Times New Roman" w:hAnsi="Times New Roman" w:cs="Times New Roman"/>
                <w:sz w:val="24"/>
                <w:szCs w:val="24"/>
              </w:rPr>
              <w:t>компостирования</w:t>
            </w:r>
            <w:proofErr w:type="spellEnd"/>
            <w:r w:rsidRPr="0008335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2B9AFA36" w14:textId="77777777" w:rsidR="003F4789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8335D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торгово-развлекательного центра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«П</w:t>
            </w:r>
            <w:r w:rsidRPr="0008335D">
              <w:rPr>
                <w:rFonts w:ascii="Times New Roman" w:hAnsi="Times New Roman" w:cs="Times New Roman"/>
                <w:sz w:val="24"/>
                <w:szCs w:val="24"/>
              </w:rPr>
              <w:t>еченье-развлеченье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08335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37DC3AE" w14:textId="77777777" w:rsidR="003F4789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8335D">
              <w:rPr>
                <w:rFonts w:ascii="Times New Roman" w:hAnsi="Times New Roman" w:cs="Times New Roman"/>
                <w:sz w:val="24"/>
                <w:szCs w:val="24"/>
              </w:rPr>
              <w:t xml:space="preserve">зона отдыха в микрорайоне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«М</w:t>
            </w:r>
            <w:r w:rsidRPr="0008335D">
              <w:rPr>
                <w:rFonts w:ascii="Times New Roman" w:hAnsi="Times New Roman" w:cs="Times New Roman"/>
                <w:sz w:val="24"/>
                <w:szCs w:val="24"/>
              </w:rPr>
              <w:t>осковка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08335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3AC8D0CA" w14:textId="77777777" w:rsidR="003F4789" w:rsidRPr="00BE71B3" w:rsidRDefault="003F4789" w:rsidP="003F4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8335D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ресторана быстрого питания </w:t>
            </w:r>
            <w:r w:rsidR="005240C9" w:rsidRPr="0008335D">
              <w:rPr>
                <w:rFonts w:ascii="Times New Roman" w:hAnsi="Times New Roman" w:cs="Times New Roman"/>
                <w:sz w:val="24"/>
                <w:szCs w:val="24"/>
              </w:rPr>
              <w:t>Макдональдс</w:t>
            </w:r>
            <w:r w:rsidRPr="0008335D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08335D">
              <w:rPr>
                <w:rFonts w:ascii="Times New Roman" w:hAnsi="Times New Roman" w:cs="Times New Roman"/>
                <w:sz w:val="24"/>
                <w:szCs w:val="24"/>
              </w:rPr>
              <w:t>спа</w:t>
            </w:r>
            <w:proofErr w:type="spellEnd"/>
            <w:r w:rsidRPr="0008335D">
              <w:rPr>
                <w:rFonts w:ascii="Times New Roman" w:hAnsi="Times New Roman" w:cs="Times New Roman"/>
                <w:sz w:val="24"/>
                <w:szCs w:val="24"/>
              </w:rPr>
              <w:t>-салона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7AC455C" w14:textId="77777777" w:rsidR="003F4789" w:rsidRDefault="00B45DDF" w:rsidP="003F4789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14:paraId="26EDE438" w14:textId="77777777" w:rsidR="00EC3554" w:rsidRPr="00401580" w:rsidRDefault="00EC3554" w:rsidP="00401580">
      <w:pPr>
        <w:rPr>
          <w:rFonts w:ascii="Times New Roman" w:eastAsia="Times New Roman" w:hAnsi="Times New Roman" w:cs="Times New Roman"/>
          <w:lang w:bidi="en-US"/>
        </w:rPr>
        <w:sectPr w:rsidR="00EC3554" w:rsidRPr="00401580" w:rsidSect="004249C2">
          <w:pgSz w:w="16838" w:h="11906" w:orient="landscape"/>
          <w:pgMar w:top="1276" w:right="567" w:bottom="1418" w:left="567" w:header="709" w:footer="709" w:gutter="0"/>
          <w:cols w:space="708"/>
          <w:docGrid w:linePitch="360"/>
        </w:sectPr>
      </w:pPr>
    </w:p>
    <w:p w14:paraId="0F58ED52" w14:textId="77777777" w:rsidR="00360313" w:rsidRPr="004821A5" w:rsidRDefault="004821A5" w:rsidP="00AC421D">
      <w:pPr>
        <w:pStyle w:val="a5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821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РЕКОМЕНДАЦИИ ПО </w:t>
      </w:r>
      <w:r w:rsidR="00B6391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УЛУЧШЕНИЮ МИГРАЦИОННОЙ СИТУАЦИИ</w:t>
      </w:r>
    </w:p>
    <w:p w14:paraId="6195265F" w14:textId="77777777" w:rsidR="00360313" w:rsidRDefault="00360313" w:rsidP="00360313">
      <w:pPr>
        <w:tabs>
          <w:tab w:val="left" w:pos="150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EE0492" w14:textId="77777777" w:rsidR="00360313" w:rsidRDefault="00360313" w:rsidP="00360313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473DD">
        <w:rPr>
          <w:rFonts w:ascii="Times New Roman" w:hAnsi="Times New Roman" w:cs="Times New Roman"/>
          <w:sz w:val="28"/>
          <w:szCs w:val="28"/>
        </w:rPr>
        <w:t>ривлечение инвесторов для открытия производственных предприятий, например, швейной фабрики (особенно учитывая гендерную диспропорцию населения в сторону женщин)</w:t>
      </w:r>
      <w:r w:rsidR="001F07D0">
        <w:rPr>
          <w:rFonts w:ascii="Times New Roman" w:hAnsi="Times New Roman" w:cs="Times New Roman"/>
          <w:sz w:val="28"/>
          <w:szCs w:val="28"/>
        </w:rPr>
        <w:t>.</w:t>
      </w:r>
      <w:r w:rsidRPr="00D473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322AC3" w14:textId="77777777" w:rsidR="005240C9" w:rsidRPr="00D473DD" w:rsidRDefault="005240C9" w:rsidP="00360313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240C9">
        <w:rPr>
          <w:rFonts w:ascii="Times New Roman" w:hAnsi="Times New Roman" w:cs="Times New Roman"/>
          <w:sz w:val="28"/>
          <w:szCs w:val="28"/>
        </w:rPr>
        <w:t>Строительство инновационного «</w:t>
      </w:r>
      <w:proofErr w:type="spellStart"/>
      <w:r w:rsidRPr="005240C9">
        <w:rPr>
          <w:rFonts w:ascii="Times New Roman" w:hAnsi="Times New Roman" w:cs="Times New Roman"/>
          <w:sz w:val="28"/>
          <w:szCs w:val="28"/>
        </w:rPr>
        <w:t>Экотехнопарка</w:t>
      </w:r>
      <w:proofErr w:type="spellEnd"/>
      <w:r w:rsidRPr="005240C9">
        <w:rPr>
          <w:rFonts w:ascii="Times New Roman" w:hAnsi="Times New Roman" w:cs="Times New Roman"/>
          <w:sz w:val="28"/>
          <w:szCs w:val="28"/>
        </w:rPr>
        <w:t xml:space="preserve">» в составе которого предусмотрен завод по переработке ТКО и площадок </w:t>
      </w:r>
      <w:proofErr w:type="spellStart"/>
      <w:r w:rsidRPr="005240C9">
        <w:rPr>
          <w:rFonts w:ascii="Times New Roman" w:hAnsi="Times New Roman" w:cs="Times New Roman"/>
          <w:sz w:val="28"/>
          <w:szCs w:val="28"/>
        </w:rPr>
        <w:t>биокомпостирования</w:t>
      </w:r>
      <w:proofErr w:type="spellEnd"/>
      <w:r w:rsidR="001F07D0">
        <w:rPr>
          <w:rFonts w:ascii="Times New Roman" w:hAnsi="Times New Roman" w:cs="Times New Roman"/>
          <w:sz w:val="28"/>
          <w:szCs w:val="28"/>
        </w:rPr>
        <w:t>.</w:t>
      </w:r>
    </w:p>
    <w:p w14:paraId="069F2687" w14:textId="77777777" w:rsidR="00360313" w:rsidRPr="00D473DD" w:rsidRDefault="005240C9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60313" w:rsidRPr="00D473DD">
        <w:rPr>
          <w:rFonts w:ascii="Times New Roman" w:hAnsi="Times New Roman" w:cs="Times New Roman"/>
          <w:sz w:val="28"/>
          <w:szCs w:val="28"/>
        </w:rPr>
        <w:t xml:space="preserve">осстановление аэропорта (был закрыт в 90-е годы и сейчас используется для тренировок парашютного спорта),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360313" w:rsidRPr="00D473DD">
        <w:rPr>
          <w:rFonts w:ascii="Times New Roman" w:hAnsi="Times New Roman" w:cs="Times New Roman"/>
          <w:sz w:val="28"/>
          <w:szCs w:val="28"/>
        </w:rPr>
        <w:t>повысит инвестиционную привлекательность города, и создаст рабочие места</w:t>
      </w:r>
      <w:r w:rsidR="001F07D0">
        <w:rPr>
          <w:rFonts w:ascii="Times New Roman" w:hAnsi="Times New Roman" w:cs="Times New Roman"/>
          <w:sz w:val="28"/>
          <w:szCs w:val="28"/>
        </w:rPr>
        <w:t>.</w:t>
      </w:r>
    </w:p>
    <w:p w14:paraId="2295B88D" w14:textId="77777777" w:rsidR="00360313" w:rsidRPr="00D473DD" w:rsidRDefault="00303A63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Привлечение инвесторов для </w:t>
      </w:r>
      <w:r w:rsidR="00360313" w:rsidRPr="00D473DD">
        <w:rPr>
          <w:rFonts w:ascii="Times New Roman" w:hAnsi="Times New Roman" w:cs="Times New Roman"/>
          <w:sz w:val="28"/>
          <w:szCs w:val="28"/>
        </w:rPr>
        <w:t>строительств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60313" w:rsidRPr="00D473DD">
        <w:rPr>
          <w:rFonts w:ascii="Times New Roman" w:hAnsi="Times New Roman" w:cs="Times New Roman"/>
          <w:sz w:val="28"/>
          <w:szCs w:val="28"/>
        </w:rPr>
        <w:t xml:space="preserve"> современных туристических объектов (горнолыжная трасса, развитие сп</w:t>
      </w:r>
      <w:r w:rsidR="001F07D0">
        <w:rPr>
          <w:rFonts w:ascii="Times New Roman" w:hAnsi="Times New Roman" w:cs="Times New Roman"/>
          <w:sz w:val="28"/>
          <w:szCs w:val="28"/>
        </w:rPr>
        <w:t>ортивного, событийного туризма).</w:t>
      </w:r>
    </w:p>
    <w:p w14:paraId="64D5B2D7" w14:textId="77777777" w:rsidR="00360313" w:rsidRDefault="005240C9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Брендинг города Октябрьский: р</w:t>
      </w:r>
      <w:r w:rsidR="00360313" w:rsidRPr="00D473DD">
        <w:rPr>
          <w:rFonts w:ascii="Times New Roman" w:hAnsi="Times New Roman" w:cs="Times New Roman"/>
          <w:sz w:val="28"/>
          <w:szCs w:val="28"/>
        </w:rPr>
        <w:t>азработка комплекса мероприятий, направленных на формирование уникального имиджа города, повышения узнаваемости его облика (т.к. присутствует слабо выраженная индивидуальность архитектуры), повышающий инвестиционную и туристическую привлекательность города</w:t>
      </w:r>
      <w:r w:rsidR="001F07D0">
        <w:rPr>
          <w:rFonts w:ascii="Times New Roman" w:hAnsi="Times New Roman" w:cs="Times New Roman"/>
          <w:sz w:val="28"/>
          <w:szCs w:val="28"/>
        </w:rPr>
        <w:t>.</w:t>
      </w:r>
    </w:p>
    <w:p w14:paraId="753AD617" w14:textId="77777777" w:rsidR="00360313" w:rsidRDefault="003A4020" w:rsidP="003A4020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A4020">
        <w:rPr>
          <w:rFonts w:ascii="Times New Roman" w:hAnsi="Times New Roman" w:cs="Times New Roman"/>
          <w:sz w:val="28"/>
          <w:szCs w:val="28"/>
        </w:rPr>
        <w:t>Создание строительного кластера: объединение предприятий по всей цепочке добавленной стоимости от предприятий по производству строительных материалов до предприятий, ведущих строительные и ремонтно-отделочные работы, а также инфраструктурные организации (финансовые структуры, образовательные учреждения, консалтинговые фирмы)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A4020">
        <w:rPr>
          <w:rFonts w:ascii="Times New Roman" w:hAnsi="Times New Roman" w:cs="Times New Roman"/>
          <w:sz w:val="28"/>
          <w:szCs w:val="28"/>
        </w:rPr>
        <w:t>Создание кластера позволит снизить себестоимость строительных работ предприятий, входящих в кластер, получить гарантированные возможности для сбыта продукции и объединения капитала для решения задач развития предприятий и организаций кластера. Как следствие, социальные объекты и объекты жилищного строительства будут строиться в Октябрьском, преимущественно, за счет местных предприятий. Строительный кластер может стать «фабрикой» перспективных инвестиционных проектов, в числе которых могут быть такие проекты как: «Умные дома» и «Экодома» под ключ, включающие в себя современные инновационные разработки в области жилищного строительства, позволяющие повысить качество жизни населения города.</w:t>
      </w:r>
    </w:p>
    <w:p w14:paraId="6D343773" w14:textId="77777777" w:rsidR="003A4020" w:rsidRPr="007B2ACE" w:rsidRDefault="003A4020" w:rsidP="003A4020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25E58">
        <w:rPr>
          <w:rFonts w:ascii="Times New Roman" w:hAnsi="Times New Roman" w:cs="Times New Roman"/>
          <w:sz w:val="28"/>
          <w:szCs w:val="28"/>
        </w:rPr>
        <w:t xml:space="preserve">Развитие полицентрической агломерации «Октябрьский – Туймазы, в состав которой входят два города (Октябрьский и Туймазы) и три района (Туймазинский, Шаранский и Буздякский). </w:t>
      </w:r>
      <w:r w:rsidR="00525E58" w:rsidRPr="00525E58">
        <w:rPr>
          <w:rFonts w:ascii="Times New Roman" w:hAnsi="Times New Roman" w:cs="Times New Roman"/>
          <w:sz w:val="28"/>
          <w:szCs w:val="28"/>
        </w:rPr>
        <w:t>Создание институциональных предпосылок в виде регионального законодательства по формированию и управлению развитием городской агломерации.</w:t>
      </w:r>
    </w:p>
    <w:p w14:paraId="074023CD" w14:textId="77777777" w:rsidR="007B2ACE" w:rsidRPr="00525E58" w:rsidRDefault="007B2ACE" w:rsidP="003A4020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25E58">
        <w:rPr>
          <w:rFonts w:ascii="Times New Roman" w:hAnsi="Times New Roman" w:cs="Times New Roman"/>
          <w:sz w:val="28"/>
          <w:szCs w:val="28"/>
        </w:rPr>
        <w:lastRenderedPageBreak/>
        <w:t xml:space="preserve">Развитие транспортного комплекса, предполагающего </w:t>
      </w:r>
      <w:r w:rsidR="00525E58" w:rsidRPr="00525E58">
        <w:rPr>
          <w:rFonts w:ascii="Times New Roman" w:hAnsi="Times New Roman" w:cs="Times New Roman"/>
          <w:sz w:val="28"/>
          <w:szCs w:val="28"/>
        </w:rPr>
        <w:t>реализацию инновационных проектов в сфере дорожного строительства: развитие экологичного городского пассажирского автотранспорта, работающего на метане, с переменным уровнем пола, оснащенного необходимым оборудованием для перевозки людей с ограниченными возможностями; модернизация сети городских остановок за счет приобретения SMART (умных) остановок городского пассажирского транспорта с наличием табло прибытия, банкоматов, сенсорной карты города, телефонов для связи с ГИБДД, МЧС, скорой помощи; строительство метановых газозаправочных станций.</w:t>
      </w:r>
    </w:p>
    <w:p w14:paraId="42AA2E0A" w14:textId="77777777" w:rsidR="00525E58" w:rsidRPr="00525E58" w:rsidRDefault="00525E58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25E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525E58">
        <w:rPr>
          <w:rFonts w:ascii="Times New Roman" w:hAnsi="Times New Roman" w:cs="Times New Roman"/>
          <w:sz w:val="28"/>
          <w:szCs w:val="28"/>
        </w:rPr>
        <w:t>«Кластер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25E58">
        <w:rPr>
          <w:rFonts w:ascii="Times New Roman" w:hAnsi="Times New Roman" w:cs="Times New Roman"/>
          <w:sz w:val="28"/>
          <w:szCs w:val="28"/>
        </w:rPr>
        <w:t xml:space="preserve"> высокотехнологичной медицины», предполагающий внедрение в медицину города технологий мирового уровня. Потенциальными участниками кластера являются: Центр глазной терапии, Травматологический центр, Перинатал</w:t>
      </w:r>
      <w:r w:rsidR="001F07D0">
        <w:rPr>
          <w:rFonts w:ascii="Times New Roman" w:hAnsi="Times New Roman" w:cs="Times New Roman"/>
          <w:sz w:val="28"/>
          <w:szCs w:val="28"/>
        </w:rPr>
        <w:t>ьный центр и ГБУЗ Больница №1.</w:t>
      </w:r>
    </w:p>
    <w:p w14:paraId="15B502D0" w14:textId="77777777" w:rsidR="00525E58" w:rsidRPr="00525E58" w:rsidRDefault="00525E58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25E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Разработка программы </w:t>
      </w:r>
      <w:r w:rsidRPr="00525E58">
        <w:rPr>
          <w:rFonts w:ascii="Times New Roman" w:hAnsi="Times New Roman" w:cs="Times New Roman"/>
          <w:sz w:val="28"/>
          <w:szCs w:val="28"/>
        </w:rPr>
        <w:t>«Горо</w:t>
      </w:r>
      <w:r>
        <w:rPr>
          <w:rFonts w:ascii="Times New Roman" w:hAnsi="Times New Roman" w:cs="Times New Roman"/>
          <w:sz w:val="28"/>
          <w:szCs w:val="28"/>
        </w:rPr>
        <w:t>дской доктор», ориентированной</w:t>
      </w:r>
      <w:r w:rsidRPr="00525E58">
        <w:rPr>
          <w:rFonts w:ascii="Times New Roman" w:hAnsi="Times New Roman" w:cs="Times New Roman"/>
          <w:sz w:val="28"/>
          <w:szCs w:val="28"/>
        </w:rPr>
        <w:t xml:space="preserve"> на создание разнообразных способов привлечения и закрепление высококвалифицированных специалистов в области медицины путем выделения городской квоты служебного жилья для врачей и строительства </w:t>
      </w:r>
      <w:r w:rsidR="001F07D0">
        <w:rPr>
          <w:rFonts w:ascii="Times New Roman" w:hAnsi="Times New Roman" w:cs="Times New Roman"/>
          <w:sz w:val="28"/>
          <w:szCs w:val="28"/>
        </w:rPr>
        <w:t>дома для медицинского персонала.</w:t>
      </w:r>
    </w:p>
    <w:p w14:paraId="5C399C7C" w14:textId="77777777" w:rsidR="00525E58" w:rsidRDefault="00525E58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25E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«Медицинской общественной палаты</w:t>
      </w:r>
      <w:r w:rsidRPr="00525E58">
        <w:rPr>
          <w:rFonts w:ascii="Times New Roman" w:hAnsi="Times New Roman" w:cs="Times New Roman"/>
          <w:sz w:val="28"/>
          <w:szCs w:val="28"/>
        </w:rPr>
        <w:t xml:space="preserve">», главной целью которого является привлечение врачебной и широкой городской общественности </w:t>
      </w:r>
      <w:r w:rsidR="004821A5" w:rsidRPr="00525E58">
        <w:rPr>
          <w:rFonts w:ascii="Times New Roman" w:hAnsi="Times New Roman" w:cs="Times New Roman"/>
          <w:sz w:val="28"/>
          <w:szCs w:val="28"/>
        </w:rPr>
        <w:t>для обсуждения</w:t>
      </w:r>
      <w:r w:rsidRPr="00525E58">
        <w:rPr>
          <w:rFonts w:ascii="Times New Roman" w:hAnsi="Times New Roman" w:cs="Times New Roman"/>
          <w:sz w:val="28"/>
          <w:szCs w:val="28"/>
        </w:rPr>
        <w:t xml:space="preserve"> и решения проблем здравоохранения города, том числе путем создания государственно-частного партнерства в этой сфере.</w:t>
      </w:r>
    </w:p>
    <w:p w14:paraId="2935205B" w14:textId="77777777" w:rsidR="001F07D0" w:rsidRPr="00D473DD" w:rsidRDefault="001F07D0" w:rsidP="001F07D0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473DD">
        <w:rPr>
          <w:rFonts w:ascii="Times New Roman" w:hAnsi="Times New Roman" w:cs="Times New Roman"/>
          <w:sz w:val="28"/>
          <w:szCs w:val="28"/>
        </w:rPr>
        <w:t>ткрыти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473DD">
        <w:rPr>
          <w:rFonts w:ascii="Times New Roman" w:hAnsi="Times New Roman" w:cs="Times New Roman"/>
          <w:sz w:val="28"/>
          <w:szCs w:val="28"/>
        </w:rPr>
        <w:t xml:space="preserve"> филиалов республиканских высших </w:t>
      </w:r>
      <w:r>
        <w:rPr>
          <w:rFonts w:ascii="Times New Roman" w:hAnsi="Times New Roman" w:cs="Times New Roman"/>
          <w:sz w:val="28"/>
          <w:szCs w:val="28"/>
        </w:rPr>
        <w:t xml:space="preserve">и средних </w:t>
      </w:r>
      <w:r w:rsidRPr="00D473DD">
        <w:rPr>
          <w:rFonts w:ascii="Times New Roman" w:hAnsi="Times New Roman" w:cs="Times New Roman"/>
          <w:sz w:val="28"/>
          <w:szCs w:val="28"/>
        </w:rPr>
        <w:t>учебных заведений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473DD">
        <w:rPr>
          <w:rFonts w:ascii="Times New Roman" w:hAnsi="Times New Roman" w:cs="Times New Roman"/>
          <w:sz w:val="28"/>
          <w:szCs w:val="28"/>
        </w:rPr>
        <w:t xml:space="preserve"> улучшени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473DD">
        <w:rPr>
          <w:rFonts w:ascii="Times New Roman" w:hAnsi="Times New Roman" w:cs="Times New Roman"/>
          <w:sz w:val="28"/>
          <w:szCs w:val="28"/>
        </w:rPr>
        <w:t xml:space="preserve"> материальной базы существующих заведений (Филиала УГНТ</w:t>
      </w:r>
      <w:r>
        <w:rPr>
          <w:rFonts w:ascii="Times New Roman" w:hAnsi="Times New Roman" w:cs="Times New Roman"/>
          <w:sz w:val="28"/>
          <w:szCs w:val="28"/>
        </w:rPr>
        <w:t>У – комфортабельные общежития).</w:t>
      </w:r>
    </w:p>
    <w:p w14:paraId="76271EB1" w14:textId="77777777" w:rsidR="00525E58" w:rsidRPr="00525E58" w:rsidRDefault="00525E58" w:rsidP="00131B96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25E58">
        <w:rPr>
          <w:rFonts w:ascii="Times New Roman" w:hAnsi="Times New Roman" w:cs="Times New Roman"/>
          <w:sz w:val="28"/>
          <w:szCs w:val="28"/>
        </w:rPr>
        <w:t>Формирование и развитие «Системы непрерывного образования»: создание в городе непрерывного образования, включающего весь цикл этого процесса: от дошкольного до высшего профессионального. Главная задача проекта – развитие инфраструктуры непрерывного образования с учетом интересов города и охватом всех возрастных категорий населения: создание образовательных и обучающих программ для лиц предпенсионного и пенсионного возраста, повышение образовательного уровня молодежи и закрепление в эконо</w:t>
      </w:r>
      <w:r w:rsidR="001F07D0">
        <w:rPr>
          <w:rFonts w:ascii="Times New Roman" w:hAnsi="Times New Roman" w:cs="Times New Roman"/>
          <w:sz w:val="28"/>
          <w:szCs w:val="28"/>
        </w:rPr>
        <w:t>мике и социальной сфере города.</w:t>
      </w:r>
    </w:p>
    <w:p w14:paraId="55D1721F" w14:textId="77777777" w:rsidR="00360313" w:rsidRPr="00525E58" w:rsidRDefault="00525E58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25E58">
        <w:rPr>
          <w:rFonts w:ascii="Times New Roman" w:hAnsi="Times New Roman" w:cs="Times New Roman"/>
          <w:sz w:val="28"/>
          <w:szCs w:val="28"/>
        </w:rPr>
        <w:t>«Партнерство бизнеса и образования», способствующий формированию активной позиции бизнеса в вопросах обучения и создания рабочих мест, учитывающей потенциал города и республики. Предполагается организация и проведение ежегодной зональной ярмарки вакансий для работодателей города и учащихся, а также создание центра молодежных инициатив.</w:t>
      </w:r>
    </w:p>
    <w:p w14:paraId="5F13F8FC" w14:textId="77777777" w:rsidR="003F4789" w:rsidRPr="0084767B" w:rsidRDefault="003F4789" w:rsidP="003F4789">
      <w:pPr>
        <w:tabs>
          <w:tab w:val="left" w:pos="1500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67B">
        <w:rPr>
          <w:rFonts w:ascii="Times New Roman" w:hAnsi="Times New Roman" w:cs="Times New Roman"/>
          <w:b/>
          <w:sz w:val="28"/>
          <w:szCs w:val="28"/>
        </w:rPr>
        <w:lastRenderedPageBreak/>
        <w:t>Список источников информации</w:t>
      </w:r>
    </w:p>
    <w:p w14:paraId="1C43C0B4" w14:textId="77777777" w:rsidR="003F4789" w:rsidRPr="00873FAE" w:rsidRDefault="003F4789" w:rsidP="003F4789">
      <w:pPr>
        <w:pStyle w:val="a5"/>
        <w:tabs>
          <w:tab w:val="left" w:pos="15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44751B" w14:textId="77777777" w:rsidR="003F4789" w:rsidRPr="0084767B" w:rsidRDefault="003F4789" w:rsidP="003F47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2017. – 16с., табл.</w:t>
      </w:r>
    </w:p>
    <w:p w14:paraId="534D8418" w14:textId="77777777" w:rsidR="003F4789" w:rsidRPr="0084767B" w:rsidRDefault="003F4789" w:rsidP="003F47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2018. – 16с., табл.</w:t>
      </w:r>
    </w:p>
    <w:p w14:paraId="5FD16D26" w14:textId="77777777" w:rsidR="003F4789" w:rsidRPr="0084767B" w:rsidRDefault="003F4789" w:rsidP="003F47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2019. – 16с., табл.</w:t>
      </w:r>
    </w:p>
    <w:p w14:paraId="0055423F" w14:textId="77777777" w:rsidR="003F4789" w:rsidRPr="0084767B" w:rsidRDefault="003F4789" w:rsidP="003F47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2020. – 16с., табл.</w:t>
      </w:r>
    </w:p>
    <w:p w14:paraId="61DB0C87" w14:textId="77777777" w:rsidR="003F4789" w:rsidRPr="0084767B" w:rsidRDefault="003F4789" w:rsidP="003F47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2021. – 16с., табл.</w:t>
      </w:r>
    </w:p>
    <w:p w14:paraId="2B7C863D" w14:textId="77777777" w:rsidR="003F4789" w:rsidRPr="0084767B" w:rsidRDefault="003F4789" w:rsidP="003F4789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2017. –  189с., табл.</w:t>
      </w:r>
    </w:p>
    <w:p w14:paraId="6336A94D" w14:textId="77777777" w:rsidR="003F4789" w:rsidRPr="0084767B" w:rsidRDefault="003F4789" w:rsidP="003F4789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2018. –  189с., табл.</w:t>
      </w:r>
    </w:p>
    <w:p w14:paraId="4309D254" w14:textId="77777777" w:rsidR="003F4789" w:rsidRPr="0084767B" w:rsidRDefault="003F4789" w:rsidP="003F4789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2019. –  203с., табл.</w:t>
      </w:r>
    </w:p>
    <w:p w14:paraId="6AD6B4CF" w14:textId="77777777" w:rsidR="003F4789" w:rsidRPr="0084767B" w:rsidRDefault="003F4789" w:rsidP="003F4789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2020. –  203с., табл.</w:t>
      </w:r>
    </w:p>
    <w:p w14:paraId="49E3504D" w14:textId="77777777" w:rsidR="003F4789" w:rsidRPr="0084767B" w:rsidRDefault="003F4789" w:rsidP="003F4789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2021. –  225с., табл.</w:t>
      </w:r>
    </w:p>
    <w:p w14:paraId="308C716A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6E7C860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4FECEAF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E4BF82C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37C9FB4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F078F8F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01B529E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033D4002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FCD4093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0333BEB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88E8229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E2425EC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BCFD66E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F621200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059743F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32CD849B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165018F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AF976DB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F519A54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89A8292" w14:textId="77777777" w:rsidR="00616C2F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C4B56" wp14:editId="6E630884">
                <wp:simplePos x="0" y="0"/>
                <wp:positionH relativeFrom="column">
                  <wp:posOffset>5286375</wp:posOffset>
                </wp:positionH>
                <wp:positionV relativeFrom="paragraph">
                  <wp:posOffset>-353060</wp:posOffset>
                </wp:positionV>
                <wp:extent cx="1168400" cy="28575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6E5085" w14:textId="77777777" w:rsidR="00131B96" w:rsidRPr="00E82FA2" w:rsidRDefault="00131B96" w:rsidP="003F478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0EE52721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416.25pt;margin-top:-27.8pt;width:92pt;height:2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3JeaQIAAKAEAAAOAAAAZHJzL2Uyb0RvYy54bWysVMtuEzEU3SPxD5b3dJKQtCHqpAqtgpCq&#10;tlKLunY8nmYkj6+xncyEHXt+gX9gwYIdv5D+EceepC2FFSILx/fh+zjn3jk+aWvN1sr5ikzO+wc9&#10;zpSRVFTmLucfbuavxpz5IEwhNBmV843y/GT68sVxYydqQEvShXIMQYyfNDbnyxDsJMu8XKpa+AOy&#10;ysBYkqtFgOjussKJBtFrnQ16vcOsIVdYR1J5D+1ZZ+TTFL8slQyXZelVYDrnqC2k06VzEc9seiwm&#10;d07YZSV3ZYh/qKIWlUHSh1BnIgi2ctUfoepKOvJUhgNJdUZlWUmVekA3/d6zbq6XwqrUC8Dx9gEm&#10;///Cyov1lWNVAe5GnBlRg6Pt1+237fftz+2P+8/3XxgMQKmxfgLnawv30L6lFi/2eg9lbL4tXR3/&#10;0RaDHXhvHjBWbWAyPuofjoc9mCRsg/HoaJRIyB5fW+fDO0U1i5ecO3CYoBXrcx9QCVz3LjGZJ10V&#10;80rrJGz8qXZsLUA3pqSghjMtfIAy5/P0i0UjxG/PtGFNzg9fo5YYxVCM1/lpEzUqjdIuf4Siazne&#10;Qrtod/gsqNgAHkfdmHkr5xV6OEcBV8JhrtA2diVc4ig1ISXtbpwtyX36mz76g25YOWswpzn3H1fC&#10;KfT13mAQ3vSHwzjYSRiOjgYQ3FPL4qnFrOpTAjZ9bKWV6Rr9g95fS0f1LVZqFrPCJIxE7pyH/fU0&#10;dNuDlZRqNktOGGUrwrm5tjKGjoBFhm7aW+HsjsaAAbig/USLyTM2O98O/NkqUFklqiPAHaogLQpY&#10;g0TfbmXjnj2Vk9fjh2X6CwAA//8DAFBLAwQUAAYACAAAACEAfsdjuuMAAAAMAQAADwAAAGRycy9k&#10;b3ducmV2LnhtbEyPwUrDQBCG74LvsIzgrd1NJaHEbIqIogVDNS143WbHJJqdDdltE/v03Z70OP98&#10;/PNNtppMx444uNaShGgugCFVVrdUS9htn2dLYM4r0qqzhBJ+0cEqv77KVKrtSB94LH3NQgm5VElo&#10;vO9Tzl3VoFFubnuksPuyg1E+jEPN9aDGUG46vhAi4Ua1FC40qsfHBquf8mAkfI7ly7BZr7/f+9fi&#10;tDmVxRs+FVLe3kwP98A8Tv4Phot+UIc8OO3tgbRjnYTl3SIOqIRZHCfALoSIkhDtQxSJBHie8f9P&#10;5GcAAAD//wMAUEsBAi0AFAAGAAgAAAAhALaDOJL+AAAA4QEAABMAAAAAAAAAAAAAAAAAAAAAAFtD&#10;b250ZW50X1R5cGVzXS54bWxQSwECLQAUAAYACAAAACEAOP0h/9YAAACUAQAACwAAAAAAAAAAAAAA&#10;AAAvAQAAX3JlbHMvLnJlbHNQSwECLQAUAAYACAAAACEAi7tyXmkCAACgBAAADgAAAAAAAAAAAAAA&#10;AAAuAgAAZHJzL2Uyb0RvYy54bWxQSwECLQAUAAYACAAAACEAfsdjuuMAAAAMAQAADwAAAAAAAAAA&#10;AAAAAADDBAAAZHJzL2Rvd25yZXYueG1sUEsFBgAAAAAEAAQA8wAAANMFAAAAAA==&#10;" fillcolor="window" stroked="f" strokeweight=".5pt">
                <v:textbox>
                  <w:txbxContent>
                    <w:p w:rsidR="00131B96" w:rsidRPr="00E82FA2" w:rsidRDefault="00131B96" w:rsidP="003F478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C2E62">
        <w:rPr>
          <w:rFonts w:ascii="Times New Roman" w:hAnsi="Times New Roman" w:cs="Times New Roman"/>
          <w:b/>
          <w:sz w:val="28"/>
          <w:szCs w:val="28"/>
        </w:rPr>
        <w:t>РЕЙТИНГ ОСНОВНЫХ</w:t>
      </w:r>
      <w:r w:rsidR="00616C2F">
        <w:rPr>
          <w:rFonts w:ascii="Times New Roman" w:hAnsi="Times New Roman" w:cs="Times New Roman"/>
          <w:b/>
          <w:sz w:val="28"/>
          <w:szCs w:val="28"/>
        </w:rPr>
        <w:t xml:space="preserve"> ПОКАЗАТЕЛЕЙ ПО МУНИЦИПАЛЬНЫМ РАЙОНАМ И ГОРОДСКИМ ОКРУГАМ РЕСПУБЛИКИ БАШКОРТОСТАН</w:t>
      </w:r>
    </w:p>
    <w:p w14:paraId="5A901732" w14:textId="77777777" w:rsidR="00616C2F" w:rsidRDefault="00616C2F" w:rsidP="00616C2F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64D6B240" w14:textId="77777777" w:rsidR="00616C2F" w:rsidRDefault="00616C2F" w:rsidP="00BF4CE1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2E62">
        <w:rPr>
          <w:rFonts w:ascii="Times New Roman" w:hAnsi="Times New Roman" w:cs="Times New Roman"/>
          <w:b/>
          <w:sz w:val="24"/>
          <w:szCs w:val="24"/>
        </w:rPr>
        <w:t>ЧИСЛЕННОСТЬ НАСЕЛЕНИЯ</w:t>
      </w:r>
    </w:p>
    <w:p w14:paraId="1B814055" w14:textId="77777777" w:rsidR="003C2E62" w:rsidRPr="003C2E62" w:rsidRDefault="003C2E62" w:rsidP="00BF4CE1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6"/>
          <w:szCs w:val="24"/>
        </w:rPr>
      </w:pPr>
    </w:p>
    <w:p w14:paraId="488DB2C1" w14:textId="1F7B6854" w:rsidR="007F1421" w:rsidRDefault="00671CE0" w:rsidP="00616C2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4AADD5" wp14:editId="13FBA437">
                <wp:simplePos x="0" y="0"/>
                <wp:positionH relativeFrom="column">
                  <wp:posOffset>-53975</wp:posOffset>
                </wp:positionH>
                <wp:positionV relativeFrom="paragraph">
                  <wp:posOffset>8397079</wp:posOffset>
                </wp:positionV>
                <wp:extent cx="6073253" cy="334370"/>
                <wp:effectExtent l="0" t="0" r="3810" b="889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253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DCBE1" w14:textId="77777777" w:rsidR="00131B96" w:rsidRPr="00A041A7" w:rsidRDefault="00131B96" w:rsidP="00671CE0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041A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23136256" w14:textId="77777777" w:rsidR="00131B96" w:rsidRPr="00A041A7" w:rsidRDefault="00131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id="Надпись 1" o:spid="_x0000_s1027" type="#_x0000_t202" style="position:absolute;left:0;text-align:left;margin-left:-4.25pt;margin-top:661.2pt;width:478.2pt;height:26.3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+xZpAIAAJcFAAAOAAAAZHJzL2Uyb0RvYy54bWysVM1uEzEQviPxDpbvdPPXFqJuqpCqCKlq&#10;K1rUs+O1kxW2x9hOdsOtd16Bd+DAgRuvkL4RY+/mh9JLEZdd2/PNjOfzN3NyWmtFlsL5EkxOuwcd&#10;SoThUJRmltOPt+evXlPiAzMFU2BETlfC09PRyxcnlR2KHsxBFcIRDGL8sLI5nYdgh1nm+Vxo5g/A&#10;CoNGCU6zgFs3ywrHKoyuVdbrdI6yClxhHXDhPZ6eNUY6SvGlFDxcSelFICqneLeQvi59p/GbjU7Y&#10;cOaYnZe8vQb7h1toVhpMug11xgIjC1f+FUqX3IEHGQ446AykLLlINWA13c6jam7mzIpUC5Lj7ZYm&#10;///C8svltSNlgW9HiWEan2j9bf19/WP9a/3z4f7hK+lGjirrhwi9sQgO9VuoI74993gYS6+l0/GP&#10;RRG0I9urLcOiDoTj4VHnuN877FPC0dbvD/rH6Qmynbd1PrwToElc5NThCyZi2fLCB8yI0A0kJvOg&#10;yuK8VCptomrERDmyZPjeKqQ7oscfKGVIhTfpH3ZSYAPRvYmsTAwjkm7adLHypsK0CislIkaZD0Ii&#10;b6nQJ3IzzoXZ5k/oiJKY6jmOLX53q+c4N3WgR8oMJmyddWnApepTo+0oKz5tKJMNHgnfqzsuQz2t&#10;W8G0AphCsUJdOGi6y1t+XuLjXTAfrpnDdkIp4IgIV/iRCpB8aFeUzMF9eeo84lHlaKWkwvbMqf+8&#10;YE5Qot4b1P+b7mAQ+zltBofHPdy4fct032IWegKoCNQ43i4tIz6ozVI60Hc4ScYxK5qY4Zg7p2Gz&#10;nIRmaOAk4mI8TiDsYMvChbmxPIaOLEdp3tZ3zNlWvwGVfwmbRmbDRzJusNHTwHgRQJZJ45HnhtWW&#10;f+z+JP12UsXxsr9PqN08Hf0GAAD//wMAUEsDBBQABgAIAAAAIQBNombV4wAAAAwBAAAPAAAAZHJz&#10;L2Rvd25yZXYueG1sTI/LboMwEEX3lfIP1kTqpkpMIJSEYKKq6kPqrqEPdefgCaBiG2EH6N93smqX&#10;c+fozplsP+mWDdi7xhoBq2UADE1pVWMqAW/F42IDzHlplGytQQE/6GCfz64ymSo7mlccDr5iVGJc&#10;KgXU3ncp566sUUu3tB0a2p1sr6Wnsa+46uVI5brlYRDcci0bQxdq2eF9jeX34awFfN1Uny9uenof&#10;ozjqHp6HIvlQhRDX8+luB8zj5P9guOiTOuTkdLRnoxxrBSw2MZGUR2G4BkbEdp1sgR0vURKvgOcZ&#10;//9E/gsAAP//AwBQSwECLQAUAAYACAAAACEAtoM4kv4AAADhAQAAEwAAAAAAAAAAAAAAAAAAAAAA&#10;W0NvbnRlbnRfVHlwZXNdLnhtbFBLAQItABQABgAIAAAAIQA4/SH/1gAAAJQBAAALAAAAAAAAAAAA&#10;AAAAAC8BAABfcmVscy8ucmVsc1BLAQItABQABgAIAAAAIQBJ/+xZpAIAAJcFAAAOAAAAAAAAAAAA&#10;AAAAAC4CAABkcnMvZTJvRG9jLnhtbFBLAQItABQABgAIAAAAIQBNombV4wAAAAwBAAAPAAAAAAAA&#10;AAAAAAAAAP4EAABkcnMvZG93bnJldi54bWxQSwUGAAAAAAQABADzAAAADgYAAAAA&#10;" fillcolor="white [3201]" stroked="f" strokeweight=".5pt">
                <v:textbox>
                  <w:txbxContent>
                    <w:p w:rsidR="00131B96" w:rsidRPr="00A041A7" w:rsidRDefault="00131B96" w:rsidP="00671CE0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041A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:rsidR="00131B96" w:rsidRPr="00A041A7" w:rsidRDefault="00131B96"/>
                  </w:txbxContent>
                </v:textbox>
              </v:shape>
            </w:pict>
          </mc:Fallback>
        </mc:AlternateContent>
      </w:r>
      <w:r w:rsidR="00B07D86">
        <w:rPr>
          <w:rFonts w:ascii="Times New Roman" w:hAnsi="Times New Roman" w:cs="Times New Roman"/>
          <w:b/>
        </w:rPr>
        <w:object w:dxaOrig="15528" w:dyaOrig="23796" w14:anchorId="37D791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5pt;height:660pt" o:ole="">
            <v:imagedata r:id="rId21" o:title=""/>
          </v:shape>
          <o:OLEObject Type="Embed" ProgID="Excel.Sheet.12" ShapeID="_x0000_i1025" DrawAspect="Content" ObjectID="_1705232938" r:id="rId22"/>
        </w:object>
      </w:r>
    </w:p>
    <w:p w14:paraId="7F0F6097" w14:textId="77777777" w:rsidR="00A82FC9" w:rsidRPr="003F4789" w:rsidRDefault="003F4789" w:rsidP="00A82FC9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C3618" wp14:editId="5DB422EA">
                <wp:simplePos x="0" y="0"/>
                <wp:positionH relativeFrom="column">
                  <wp:posOffset>5086350</wp:posOffset>
                </wp:positionH>
                <wp:positionV relativeFrom="paragraph">
                  <wp:posOffset>-320040</wp:posOffset>
                </wp:positionV>
                <wp:extent cx="1168400" cy="28575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C181D2A" w14:textId="77777777" w:rsidR="00131B96" w:rsidRPr="00E82FA2" w:rsidRDefault="00131B96" w:rsidP="003F478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3772E68" id="Надпись 16" o:spid="_x0000_s1028" type="#_x0000_t202" style="position:absolute;left:0;text-align:left;margin-left:400.5pt;margin-top:-25.2pt;width:92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0SvbAIAAKcEAAAOAAAAZHJzL2Uyb0RvYy54bWysVMtuEzEU3SPxD5b3dJKQpiHqpAqtgpCq&#10;tlKLunY8nmYkj6+xncyEHXt+gX9gwYIdv5D+EceepC2FFSILx/fh+zjn3jk+aWvN1sr5ikzO+wc9&#10;zpSRVFTmLucfbuavxpz5IEwhNBmV843y/GT68sVxYydqQEvShXIMQYyfNDbnyxDsJMu8XKpa+AOy&#10;ysBYkqtFgOjussKJBtFrnQ16vVHWkCusI6m8h/asM/Jpil+WSobLsvQqMJ1z1BbS6dK5iGc2PRaT&#10;OyfsspK7MsQ/VFGLyiDpQ6gzEQRbueqPUHUlHXkqw4GkOqOyrKRKPaCbfu9ZN9dLYVXqBeB4+wCT&#10;/39h5cX6yrGqAHcjzoyowdH26/bb9vv25/bH/ef7LwwGoNRYP4HztYV7aN9Sixd7vYcyNt+Wro7/&#10;aIvBDrw3DxirNjAZH/VH42EPJgnbYHx4dJhIyB5fW+fDO0U1i5ecO3CYoBXrcx9QCVz3LjGZJ10V&#10;80rrJGz8qXZsLUA3pqSghjMtfIAy5/P0i0UjxG/PtGFNzkevUUuMYijG6/y0iRqVRmmXP0LRtRxv&#10;oV20CcDBHo4FFRug5KibNm/lvEIr56jjSjiMF7rHyoRLHKUmZKbdjbMluU9/00d/sA4rZw3GNef+&#10;40o4hfbeG8zDm/5wGOc7CcPDowEE99SyeGoxq/qUAFEfy2llukb/oPfX0lF9i82axawwCSORO+dh&#10;fz0N3RJhM6WazZITJtqKcG6urYyhI26RqJv2Vji7YzNgDi5oP9hi8ozUzrfjYLYKVFaJ8Yhzhyq4&#10;iwK2IbG429y4bk/l5PX4fZn+AgAA//8DAFBLAwQUAAYACAAAACEAUYt9iOEAAAAKAQAADwAAAGRy&#10;cy9kb3ducmV2LnhtbEyPwU7DMBBE70j8g7VI3Fq7qEVpiFMhBIJKRIUUiasbL0kgtiPbbUK/vtsT&#10;HHd2NPMmW42mYwf0oXVWwmwqgKGtnG5tLeFj+zRJgIWorFadsyjhFwOs8suLTKXaDfYdD2WsGYXY&#10;kCoJTYx9ynmoGjQqTF2Pln5fzhsV6fQ1114NFG46fiPELTeqtdTQqB4fGqx+yr2R8DmUz36zXn+/&#10;9S/FcXMsi1d8LKS8vhrv74BFHOOfGc74hA45Me3c3urAOgmJmNGWKGGyEHNg5FgmC1J2Z2UOPM/4&#10;/wn5CQAA//8DAFBLAQItABQABgAIAAAAIQC2gziS/gAAAOEBAAATAAAAAAAAAAAAAAAAAAAAAABb&#10;Q29udGVudF9UeXBlc10ueG1sUEsBAi0AFAAGAAgAAAAhADj9If/WAAAAlAEAAAsAAAAAAAAAAAAA&#10;AAAALwEAAF9yZWxzLy5yZWxzUEsBAi0AFAAGAAgAAAAhAF1vRK9sAgAApwQAAA4AAAAAAAAAAAAA&#10;AAAALgIAAGRycy9lMm9Eb2MueG1sUEsBAi0AFAAGAAgAAAAhAFGLfYjhAAAACgEAAA8AAAAAAAAA&#10;AAAAAAAAxgQAAGRycy9kb3ducmV2LnhtbFBLBQYAAAAABAAEAPMAAADUBQAAAAA=&#10;" fillcolor="window" stroked="f" strokeweight=".5pt">
                <v:textbox>
                  <w:txbxContent>
                    <w:p w:rsidR="00131B96" w:rsidRPr="00E82FA2" w:rsidRDefault="00131B96" w:rsidP="003F478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771596" w:rsidRPr="003F4789">
        <w:rPr>
          <w:rFonts w:ascii="Times New Roman" w:hAnsi="Times New Roman" w:cs="Times New Roman"/>
          <w:b/>
          <w:sz w:val="28"/>
          <w:szCs w:val="28"/>
        </w:rPr>
        <w:t>КОЭФФИЦИЕНТ</w:t>
      </w:r>
      <w:r w:rsidR="00A82FC9" w:rsidRPr="003F47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1596" w:rsidRPr="003F4789">
        <w:rPr>
          <w:rFonts w:ascii="Times New Roman" w:hAnsi="Times New Roman" w:cs="Times New Roman"/>
          <w:b/>
          <w:sz w:val="28"/>
          <w:szCs w:val="28"/>
        </w:rPr>
        <w:t>МИГРАЦИОННОГО ПРИРОСТА</w:t>
      </w:r>
      <w:r w:rsidR="00A82FC9" w:rsidRPr="003F478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1569B" w:rsidRPr="003F4789">
        <w:rPr>
          <w:rFonts w:ascii="Times New Roman" w:hAnsi="Times New Roman" w:cs="Times New Roman"/>
          <w:b/>
          <w:sz w:val="28"/>
          <w:szCs w:val="28"/>
        </w:rPr>
        <w:br/>
      </w:r>
      <w:r w:rsidR="00771596" w:rsidRPr="003F4789">
        <w:rPr>
          <w:rFonts w:ascii="Times New Roman" w:hAnsi="Times New Roman" w:cs="Times New Roman"/>
          <w:b/>
          <w:sz w:val="28"/>
          <w:szCs w:val="28"/>
        </w:rPr>
        <w:t>ЧЕЛОВЕК НА 10 ТЫС. ЧЕЛОВЕК НАСЕЛЕНИЯ</w:t>
      </w:r>
    </w:p>
    <w:p w14:paraId="0BF96FD4" w14:textId="77777777" w:rsidR="00CF02AE" w:rsidRPr="00CF02AE" w:rsidRDefault="00CF02AE" w:rsidP="00A82FC9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7B43CBF0" w14:textId="64D7E65F" w:rsidR="00540C1E" w:rsidRDefault="00CF02AE" w:rsidP="00A82FC9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C4FEF" wp14:editId="0783775E">
                <wp:simplePos x="0" y="0"/>
                <wp:positionH relativeFrom="column">
                  <wp:posOffset>-88265</wp:posOffset>
                </wp:positionH>
                <wp:positionV relativeFrom="paragraph">
                  <wp:posOffset>8639175</wp:posOffset>
                </wp:positionV>
                <wp:extent cx="6168788" cy="334370"/>
                <wp:effectExtent l="0" t="0" r="3810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8788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C05FA" w14:textId="77777777" w:rsidR="00131B96" w:rsidRPr="00CF02AE" w:rsidRDefault="00131B96" w:rsidP="00CF02AE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F02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64AE2ED8" w14:textId="77777777" w:rsidR="00131B96" w:rsidRPr="00CF02AE" w:rsidRDefault="00131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0A2CBC8" id="Надпись 4" o:spid="_x0000_s1029" type="#_x0000_t202" style="position:absolute;left:0;text-align:left;margin-left:-6.95pt;margin-top:680.25pt;width:485.75pt;height:2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3frpwIAAJcFAAAOAAAAZHJzL2Uyb0RvYy54bWysVMFuEzEQvSPxD5bvdJMmbUPUTRVaFSFV&#10;bUWLena8dmPh9RjbyW64cecX+AcOHLjxC+kfMfbuJqH0UsRl1/a8mfE8v5njk7rUZCmcV2By2t/r&#10;USIMh0KZ+5x+uD1/NaLEB2YKpsGInK6EpyeTly+OKzsW+zAHXQhHMIjx48rmdB6CHWeZ53NRMr8H&#10;Vhg0SnAlC7h191nhWIXRS53t93qHWQWusA648B5PzxojnaT4UgoerqT0IhCdU7xbSF+XvrP4zSbH&#10;bHzvmJ0r3l6D/cMtSqYMJt2EOmOBkYVTf4UqFXfgQYY9DmUGUiouUg1YTb/3qJqbObMi1YLkeLuh&#10;yf+/sPxyee2IKnI6pMSwEp9o/W39ff1j/Wv98+HLw1cyjBxV1o8RemMRHOo3UONbd+ceD2PptXRl&#10;/GNRBO3I9mrDsKgD4Xh42D8cHY1QExxtg8FwcJSeINt6W+fDWwEliYucOnzBRCxbXviAN0FoB4nJ&#10;PGhVnCut0yaqRpxqR5YM31uHdEf0+AOlDanwJoODXgpsILo3kbWJYUTSTZsuVt5UmFZhpUXEaPNe&#10;SOQtFfpEbsa5MJv8CR1RElM9x7HFb2/1HOemDvRImcGEjXOpDLhUfWq0LWXFx44y2eCR8J264zLU&#10;szoJZtAJYAbFCnXhoOkub/m5wse7YD5cM4fthFLAERGu8CM1IPnQriiZg/v81HnEo8rRSkmF7ZlT&#10;/2nBnKBEvzOo/9f94TD2c9oMD472ceN2LbNdi1mUp4CK6OMwsjwtIz7obikdlHc4SaYxK5qY4Zg7&#10;p6FbnoZmaOAk4mI6TSDsYMvChbmxPIaOLEdp3tZ3zNlWvwGVfwldI7PxIxk32OhpYLoIIFXSeOS5&#10;YbXlH7s/Sb+dVHG87O4TajtPJ78BAAD//wMAUEsDBBQABgAIAAAAIQB9upSZ5AAAAA0BAAAPAAAA&#10;ZHJzL2Rvd25yZXYueG1sTI/LTsMwEEX3SPyDNUhsUOukJikNcSqEeEjsaFoQOzc2SUQ8jmI3CX/P&#10;sILlzD26cybfzrZjoxl861BCvIyAGaycbrGWsC8fFzfAfFCoVefQSPg2HrbF+VmuMu0mfDXjLtSM&#10;StBnSkITQp9x7qvGWOWXrjdI2acbrAo0DjXXg5qo3HZ8FUUpt6pFutCo3tw3pvranayEj6v6/cXP&#10;T4dJJKJ/eB7L9Zsupby8mO9ugQUzhz8YfvVJHQpyOroTas86CYtYbAilQKRRAoyQTbJOgR1pdR2L&#10;FfAi5/+/KH4AAAD//wMAUEsBAi0AFAAGAAgAAAAhALaDOJL+AAAA4QEAABMAAAAAAAAAAAAAAAAA&#10;AAAAAFtDb250ZW50X1R5cGVzXS54bWxQSwECLQAUAAYACAAAACEAOP0h/9YAAACUAQAACwAAAAAA&#10;AAAAAAAAAAAvAQAAX3JlbHMvLnJlbHNQSwECLQAUAAYACAAAACEAEut366cCAACXBQAADgAAAAAA&#10;AAAAAAAAAAAuAgAAZHJzL2Uyb0RvYy54bWxQSwECLQAUAAYACAAAACEAfbqUmeQAAAANAQAADwAA&#10;AAAAAAAAAAAAAAABBQAAZHJzL2Rvd25yZXYueG1sUEsFBgAAAAAEAAQA8wAAABIGAAAAAA==&#10;" fillcolor="white [3201]" stroked="f" strokeweight=".5pt">
                <v:textbox>
                  <w:txbxContent>
                    <w:p w:rsidR="00131B96" w:rsidRPr="00CF02AE" w:rsidRDefault="00131B96" w:rsidP="00CF02AE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F02A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:rsidR="00131B96" w:rsidRPr="00CF02AE" w:rsidRDefault="00131B96"/>
                  </w:txbxContent>
                </v:textbox>
              </v:shape>
            </w:pict>
          </mc:Fallback>
        </mc:AlternateContent>
      </w:r>
      <w:r w:rsidR="00B07D86">
        <w:rPr>
          <w:rFonts w:ascii="Times New Roman" w:hAnsi="Times New Roman" w:cs="Times New Roman"/>
          <w:b/>
          <w:sz w:val="28"/>
          <w:szCs w:val="28"/>
        </w:rPr>
        <w:object w:dxaOrig="11065" w:dyaOrig="17094" w14:anchorId="59870812">
          <v:shape id="_x0000_i1026" type="#_x0000_t75" style="width:453.75pt;height:680.25pt" o:ole="">
            <v:imagedata r:id="rId23" o:title=""/>
          </v:shape>
          <o:OLEObject Type="Embed" ProgID="Excel.Sheet.12" ShapeID="_x0000_i1026" DrawAspect="Content" ObjectID="_1705232939" r:id="rId24"/>
        </w:object>
      </w:r>
    </w:p>
    <w:p w14:paraId="72F3B1AB" w14:textId="77777777" w:rsidR="00991E95" w:rsidRDefault="003F4789" w:rsidP="006F339D">
      <w:pPr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4D79D9" wp14:editId="33485578">
                <wp:simplePos x="0" y="0"/>
                <wp:positionH relativeFrom="column">
                  <wp:posOffset>5162550</wp:posOffset>
                </wp:positionH>
                <wp:positionV relativeFrom="paragraph">
                  <wp:posOffset>-320675</wp:posOffset>
                </wp:positionV>
                <wp:extent cx="1168400" cy="28575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E68C53" w14:textId="77777777" w:rsidR="00131B96" w:rsidRPr="00E82FA2" w:rsidRDefault="00131B96" w:rsidP="003F478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F317CA2" id="Надпись 17" o:spid="_x0000_s1030" type="#_x0000_t202" style="position:absolute;margin-left:406.5pt;margin-top:-25.25pt;width:92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PFnbAIAAKcEAAAOAAAAZHJzL2Uyb0RvYy54bWysVMtuEzEU3SPxD5b3dJKQPog6qUKrIKSq&#10;rdSirh2PJxnJ42tsJzNhx55f4B9YsGDHL6R/xLEnaUNhhcjC8X34Ps65d07P2lqzlXK+IpPz/kGP&#10;M2UkFZWZ5/zD3fTVCWc+CFMITUblfK08Pxu/fHHa2JEa0IJ0oRxDEONHjc35IgQ7yjIvF6oW/oCs&#10;MjCW5GoRILp5VjjRIHqts0Gvd5Q15ArrSCrvob3ojHyc4pelkuG6LL0KTOcctYV0unTO4pmNT8Vo&#10;7oRdVHJbhviHKmpRGSR9DHUhgmBLV/0Rqq6kI09lOJBUZ1SWlVSpB3TT7z3r5nYhrEq9ABxvH2Hy&#10;/y+svFrdOFYV4O6YMyNqcLT5uvm2+b75ufnx8PnhC4MBKDXWj+B8a+Ee2rfU4sVO76GMzbelq+M/&#10;2mKwA+/1I8aqDUzGR/2jk2EPJgnb4OTw+DCRkD29ts6Hd4pqFi85d+AwQStWlz6gErjuXGIyT7oq&#10;ppXWSVj7c+3YSoBuTElBDWda+ABlzqfpF4tGiN+eacOanB+9Ri0xiqEYr/PTJmpUGqVt/ghF13K8&#10;hXbWJgCHOzhmVKyBkqNu2ryV0wqtXKKOG+EwXugeKxOucZSakJm2N84W5D79TR/9wTqsnDUY15z7&#10;j0vhFNp7bzAPb/rDYZzvJAwPjwcQ3L5ltm8xy/qcAFEfy2llukb/oHfX0lF9j82axKwwCSORO+dh&#10;dz0P3RJhM6WaTJITJtqKcGlurYyhI26RqLv2Xji7ZTNgDq5oN9hi9IzUzrfjYLIMVFaJ8Yhzhyq4&#10;iwK2IbG43dy4bvty8nr6vox/AQAA//8DAFBLAwQUAAYACAAAACEAwcBpPOIAAAAKAQAADwAAAGRy&#10;cy9kb3ducmV2LnhtbEyPwU7DMBBE70j8g7VI3FqnoEAb4lQIgaASUWmKxNWNlyQQr6PYbUK/nu0J&#10;jjs7mnmTLkfbigP2vnGkYDaNQCCVzjRUKXjfPk3mIHzQZHTrCBX8oIdldn6W6sS4gTZ4KEIlOIR8&#10;ohXUIXSJlL6s0Wo/dR0S/z5db3Xgs6+k6fXA4baVV1F0I61uiBtq3eFDjeV3sbcKPobiuV+vVl9v&#10;3Ut+XB+L/BUfc6UuL8b7OxABx/BnhhM+o0PGTDu3J+NFq2A+u+YtQcEkjmIQ7FgsblnZnZQYZJbK&#10;/xOyXwAAAP//AwBQSwECLQAUAAYACAAAACEAtoM4kv4AAADhAQAAEwAAAAAAAAAAAAAAAAAAAAAA&#10;W0NvbnRlbnRfVHlwZXNdLnhtbFBLAQItABQABgAIAAAAIQA4/SH/1gAAAJQBAAALAAAAAAAAAAAA&#10;AAAAAC8BAABfcmVscy8ucmVsc1BLAQItABQABgAIAAAAIQA95PFnbAIAAKcEAAAOAAAAAAAAAAAA&#10;AAAAAC4CAABkcnMvZTJvRG9jLnhtbFBLAQItABQABgAIAAAAIQDBwGk84gAAAAoBAAAPAAAAAAAA&#10;AAAAAAAAAMYEAABkcnMvZG93bnJldi54bWxQSwUGAAAAAAQABADzAAAA1QUAAAAA&#10;" fillcolor="window" stroked="f" strokeweight=".5pt">
                <v:textbox>
                  <w:txbxContent>
                    <w:p w:rsidR="00131B96" w:rsidRPr="00E82FA2" w:rsidRDefault="00131B96" w:rsidP="003F478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991E95" w:rsidRPr="006F339D">
        <w:rPr>
          <w:rFonts w:ascii="Times New Roman" w:hAnsi="Times New Roman" w:cs="Times New Roman"/>
          <w:b/>
          <w:sz w:val="27"/>
          <w:szCs w:val="27"/>
        </w:rPr>
        <w:t>ДАННЫЕ О МИГРАЦИОННОМ ПРИРОСТЕ (УБЫЛИ)</w:t>
      </w:r>
      <w:r w:rsidR="006F339D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991E95" w:rsidRPr="006F339D">
        <w:rPr>
          <w:rFonts w:ascii="Times New Roman" w:hAnsi="Times New Roman" w:cs="Times New Roman"/>
          <w:b/>
          <w:sz w:val="27"/>
          <w:szCs w:val="27"/>
        </w:rPr>
        <w:t xml:space="preserve">НАСЕЛЕНИЯ </w:t>
      </w:r>
      <w:r w:rsidR="004F50BF">
        <w:rPr>
          <w:rFonts w:ascii="Times New Roman" w:hAnsi="Times New Roman" w:cs="Times New Roman"/>
          <w:b/>
          <w:sz w:val="27"/>
          <w:szCs w:val="27"/>
        </w:rPr>
        <w:br/>
      </w:r>
      <w:r w:rsidR="00991E95" w:rsidRPr="006F339D">
        <w:rPr>
          <w:rFonts w:ascii="Times New Roman" w:hAnsi="Times New Roman" w:cs="Times New Roman"/>
          <w:b/>
          <w:sz w:val="27"/>
          <w:szCs w:val="27"/>
        </w:rPr>
        <w:t>В МУНИЦИПАЛЬНЫХ ОБРАЗОВА</w:t>
      </w:r>
      <w:r w:rsidR="004F50BF">
        <w:rPr>
          <w:rFonts w:ascii="Times New Roman" w:hAnsi="Times New Roman" w:cs="Times New Roman"/>
          <w:b/>
          <w:sz w:val="27"/>
          <w:szCs w:val="27"/>
        </w:rPr>
        <w:t xml:space="preserve">НИЯХ </w:t>
      </w:r>
      <w:r w:rsidR="00991E95" w:rsidRPr="006F339D">
        <w:rPr>
          <w:rFonts w:ascii="Times New Roman" w:hAnsi="Times New Roman" w:cs="Times New Roman"/>
          <w:b/>
          <w:sz w:val="27"/>
          <w:szCs w:val="27"/>
        </w:rPr>
        <w:t>РЕСПУБЛИКИ</w:t>
      </w:r>
      <w:r w:rsidR="004F50BF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991E95" w:rsidRPr="006F339D">
        <w:rPr>
          <w:rFonts w:ascii="Times New Roman" w:hAnsi="Times New Roman" w:cs="Times New Roman"/>
          <w:b/>
          <w:sz w:val="27"/>
          <w:szCs w:val="27"/>
        </w:rPr>
        <w:t>БАШКОРТОСТАН, ЧЕЛОВЕК</w:t>
      </w:r>
    </w:p>
    <w:p w14:paraId="09F3D427" w14:textId="77777777" w:rsidR="004F50BF" w:rsidRPr="004F50BF" w:rsidRDefault="004F50BF" w:rsidP="006F339D">
      <w:pPr>
        <w:spacing w:after="0" w:line="240" w:lineRule="auto"/>
        <w:rPr>
          <w:rFonts w:ascii="Times New Roman" w:hAnsi="Times New Roman" w:cs="Times New Roman"/>
          <w:b/>
          <w:sz w:val="16"/>
          <w:szCs w:val="27"/>
        </w:rPr>
      </w:pPr>
    </w:p>
    <w:p w14:paraId="6A1E865A" w14:textId="77777777" w:rsidR="00FA7588" w:rsidRDefault="003F4789" w:rsidP="00991E95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5853" w:dyaOrig="24651" w14:anchorId="7903BC0D">
          <v:shape id="_x0000_i1027" type="#_x0000_t75" style="width:479.25pt;height:653.25pt" o:ole="">
            <v:imagedata r:id="rId25" o:title=""/>
          </v:shape>
          <o:OLEObject Type="Embed" ProgID="Excel.Sheet.12" ShapeID="_x0000_i1027" DrawAspect="Content" ObjectID="_1705232940" r:id="rId26"/>
        </w:object>
      </w:r>
    </w:p>
    <w:p w14:paraId="30150EA7" w14:textId="77777777" w:rsidR="00CF02AE" w:rsidRDefault="003F4789" w:rsidP="00991E95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2284D" wp14:editId="2DE0C2E7">
                <wp:simplePos x="0" y="0"/>
                <wp:positionH relativeFrom="column">
                  <wp:posOffset>-74930</wp:posOffset>
                </wp:positionH>
                <wp:positionV relativeFrom="paragraph">
                  <wp:posOffset>85090</wp:posOffset>
                </wp:positionV>
                <wp:extent cx="6168390" cy="334010"/>
                <wp:effectExtent l="0" t="0" r="3810" b="889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8390" cy="3340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23CD99D" w14:textId="77777777" w:rsidR="00131B96" w:rsidRPr="00CF02AE" w:rsidRDefault="00131B96" w:rsidP="00932121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F02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03753A00" w14:textId="77777777" w:rsidR="00131B96" w:rsidRPr="00CF02AE" w:rsidRDefault="00131B96" w:rsidP="009321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243CAED" id="Надпись 5" o:spid="_x0000_s1031" type="#_x0000_t202" style="position:absolute;left:0;text-align:left;margin-left:-5.9pt;margin-top:6.7pt;width:485.7pt;height:2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CO9agIAAKUEAAAOAAAAZHJzL2Uyb0RvYy54bWysVM1uEzEQviPxDpbvdJMmKW3UTRVaBSFV&#10;tFKLena83mYlr8fYTnbLjTuvwDtw4MCNV0jfiM/eTVsKJ0QOzvx5xvPNN3t80taabZTzFZmcD/cG&#10;nCkjqajMbc4/XC9eHXLmgzCF0GRUzu+U5yezly+OGztV+7QiXSjHkMT4aWNzvgrBTrPMy5Wqhd8j&#10;qwycJblaBKjuNiucaJC91tn+YHCQNeQK60gq72E965x8lvKXpZLhoiy9CkznHG8L6XTpXMYzmx2L&#10;6a0TdlXJ/hniH15Ri8qg6EOqMxEEW7vqj1R1JR15KsOepDqjsqykSj2gm+HgWTdXK2FV6gXgePsA&#10;k/9/aeX7zaVjVZHzCWdG1BjR9uv22/b79uf2x/3n+y9sEjFqrJ8i9MoiOLRvqMWsd3YPY2y9LV0d&#10;/9EUgx9o3z0grNrAJIwHw4PD0RFcEr7RaIyeY5rs8bZ1PrxVVLMo5NxhgglYsTn3oQvdhcRinnRV&#10;LCqtk3LnT7VjG4FhgyMFNZxp4QOMOV+kX1/tt2vasAZPG00GqZKhmK8rpU3MqxKR+voRiq7lKIV2&#10;2fbw9TAtqbgDSo46rnkrFxVaOcc7LoUDudA9FiZc4Cg1oTL1Emcrcp/+Zo/xmDm8nDUga879x7Vw&#10;Cu29M2DD0XA8juxOynjyeh+Ke+pZPvWYdX1KgGiI1bQyiTE+6J1YOqpvsFfzWBUuYSRq5zzsxNPQ&#10;rRD2Uqr5PAWBz1aEc3NlZUwdcYuDum5vhLP9NAN48J52tBbTZ0PtYuNNQ/N1oLJKE484d6iCKVHB&#10;LiTO9Hsbl+2pnqIevy6zXwAAAP//AwBQSwMEFAAGAAgAAAAhAAotEZXhAAAACQEAAA8AAABkcnMv&#10;ZG93bnJldi54bWxMj09Lw0AUxO+C32F5grd2E/+ENmZTRBQtGFqj4HWbPJNo9m3Y3Taxn97nSY/D&#10;DDO/yVaT6cUBne8sKYjnEQikytYdNQreXh9mCxA+aKp1bwkVfKOHVX56kum0tiO94KEMjeAS8qlW&#10;0IYwpFL6qkWj/dwOSOx9WGd0YOkaWTs9crnp5UUUJdLojnih1QPetVh9lXuj4H0sH91mvf7cDk/F&#10;cXMsi2e8L5Q6P5tub0AEnMJfGH7xGR1yZtrZPdVe9ApmcczogY3LKxAcWF4vExA7BUkSgcwz+f9B&#10;/gMAAP//AwBQSwECLQAUAAYACAAAACEAtoM4kv4AAADhAQAAEwAAAAAAAAAAAAAAAAAAAAAAW0Nv&#10;bnRlbnRfVHlwZXNdLnhtbFBLAQItABQABgAIAAAAIQA4/SH/1gAAAJQBAAALAAAAAAAAAAAAAAAA&#10;AC8BAABfcmVscy8ucmVsc1BLAQItABQABgAIAAAAIQC4qCO9agIAAKUEAAAOAAAAAAAAAAAAAAAA&#10;AC4CAABkcnMvZTJvRG9jLnhtbFBLAQItABQABgAIAAAAIQAKLRGV4QAAAAkBAAAPAAAAAAAAAAAA&#10;AAAAAMQEAABkcnMvZG93bnJldi54bWxQSwUGAAAAAAQABADzAAAA0gUAAAAA&#10;" fillcolor="window" stroked="f" strokeweight=".5pt">
                <v:textbox>
                  <w:txbxContent>
                    <w:p w:rsidR="00131B96" w:rsidRPr="00CF02AE" w:rsidRDefault="00131B96" w:rsidP="00932121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F02A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:rsidR="00131B96" w:rsidRPr="00CF02AE" w:rsidRDefault="00131B96" w:rsidP="00932121"/>
                  </w:txbxContent>
                </v:textbox>
              </v:shape>
            </w:pict>
          </mc:Fallback>
        </mc:AlternateContent>
      </w:r>
    </w:p>
    <w:p w14:paraId="32DFDBFC" w14:textId="77777777" w:rsidR="003F4789" w:rsidRDefault="003F4789" w:rsidP="003F4789">
      <w:pPr>
        <w:pStyle w:val="af9"/>
        <w:rPr>
          <w:sz w:val="24"/>
          <w:szCs w:val="24"/>
        </w:rPr>
      </w:pPr>
      <w:bookmarkStart w:id="0" w:name="_Hlk90036217"/>
      <w:r w:rsidRPr="004249C2">
        <w:rPr>
          <w:sz w:val="24"/>
          <w:szCs w:val="24"/>
        </w:rPr>
        <w:lastRenderedPageBreak/>
        <w:t>Приложение 4</w:t>
      </w:r>
    </w:p>
    <w:p w14:paraId="510718AE" w14:textId="77777777" w:rsidR="004249C2" w:rsidRPr="0089417C" w:rsidRDefault="004249C2" w:rsidP="003F4789">
      <w:pPr>
        <w:pStyle w:val="af9"/>
      </w:pPr>
    </w:p>
    <w:bookmarkEnd w:id="0"/>
    <w:p w14:paraId="184AA5A7" w14:textId="77777777" w:rsidR="003F4789" w:rsidRPr="00FB4046" w:rsidRDefault="003F4789" w:rsidP="003F478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B4046">
        <w:rPr>
          <w:rFonts w:ascii="Times New Roman" w:hAnsi="Times New Roman" w:cs="Times New Roman"/>
          <w:b/>
          <w:sz w:val="28"/>
          <w:szCs w:val="24"/>
          <w:u w:val="single"/>
        </w:rPr>
        <w:t>ГО г. Октябрьский</w:t>
      </w:r>
    </w:p>
    <w:p w14:paraId="02C1B45D" w14:textId="77777777" w:rsidR="003F4789" w:rsidRPr="0089417C" w:rsidRDefault="003F4789" w:rsidP="003F4789">
      <w:pPr>
        <w:widowControl w:val="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9417C">
        <w:rPr>
          <w:rFonts w:ascii="Times New Roman" w:hAnsi="Times New Roman" w:cs="Times New Roman"/>
          <w:b/>
          <w:sz w:val="28"/>
          <w:szCs w:val="24"/>
        </w:rPr>
        <w:t>Одномерные распределения</w:t>
      </w:r>
    </w:p>
    <w:p w14:paraId="5C310C34" w14:textId="77777777" w:rsidR="003F4789" w:rsidRPr="0089417C" w:rsidRDefault="003F4789" w:rsidP="003F4789">
      <w:pPr>
        <w:widowControl w:val="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hAnsi="Times New Roman" w:cs="Times New Roman"/>
          <w:sz w:val="28"/>
          <w:szCs w:val="24"/>
        </w:rPr>
      </w:pPr>
      <w:r w:rsidRPr="0089417C">
        <w:rPr>
          <w:rFonts w:ascii="Times New Roman" w:hAnsi="Times New Roman" w:cs="Times New Roman"/>
          <w:sz w:val="28"/>
          <w:szCs w:val="24"/>
        </w:rPr>
        <w:t>Социологическое исследование экспертов</w:t>
      </w:r>
    </w:p>
    <w:p w14:paraId="60AE1E7A" w14:textId="77777777" w:rsidR="003F4789" w:rsidRPr="0089417C" w:rsidRDefault="003F4789" w:rsidP="003F4789">
      <w:pPr>
        <w:widowControl w:val="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hAnsi="Times New Roman" w:cs="Times New Roman"/>
          <w:sz w:val="28"/>
          <w:szCs w:val="24"/>
        </w:rPr>
      </w:pPr>
      <w:r w:rsidRPr="0089417C">
        <w:rPr>
          <w:rFonts w:ascii="Times New Roman" w:hAnsi="Times New Roman" w:cs="Times New Roman"/>
          <w:sz w:val="28"/>
          <w:szCs w:val="24"/>
        </w:rPr>
        <w:t>«О миграционной ситуации в муниципальных образованиях</w:t>
      </w:r>
    </w:p>
    <w:p w14:paraId="12D41B45" w14:textId="77777777" w:rsidR="003F4789" w:rsidRPr="0089417C" w:rsidRDefault="003F4789" w:rsidP="003F4789">
      <w:pPr>
        <w:widowControl w:val="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hAnsi="Times New Roman" w:cs="Times New Roman"/>
          <w:sz w:val="28"/>
          <w:szCs w:val="24"/>
        </w:rPr>
      </w:pPr>
      <w:r w:rsidRPr="0089417C">
        <w:rPr>
          <w:rFonts w:ascii="Times New Roman" w:hAnsi="Times New Roman" w:cs="Times New Roman"/>
          <w:sz w:val="28"/>
          <w:szCs w:val="24"/>
        </w:rPr>
        <w:t xml:space="preserve">Республики Башкортостан» </w:t>
      </w:r>
    </w:p>
    <w:p w14:paraId="6E26DD96" w14:textId="77777777" w:rsidR="003F4789" w:rsidRPr="00E44414" w:rsidRDefault="003F4789" w:rsidP="003F4789">
      <w:pPr>
        <w:pStyle w:val="af7"/>
      </w:pPr>
      <w:r w:rsidRPr="00E44414">
        <w:t>1.Как Вы считаете, сегодня в вашем МО/поселении больше тех, кто уезжает или больше тех, кто приезжает на постоянное место жительства?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892"/>
        <w:gridCol w:w="860"/>
        <w:gridCol w:w="999"/>
      </w:tblGrid>
      <w:tr w:rsidR="003F4789" w:rsidRPr="00FB4046" w14:paraId="1460441B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47" w:type="pct"/>
            <w:shd w:val="clear" w:color="auto" w:fill="auto"/>
            <w:vAlign w:val="center"/>
            <w:hideMark/>
          </w:tcPr>
          <w:p w14:paraId="640FB42F" w14:textId="77777777" w:rsidR="003F4789" w:rsidRPr="00E84F66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</w:rPr>
            </w:pPr>
            <w:r w:rsidRPr="00E84F66">
              <w:rPr>
                <w:rFonts w:ascii="Times New Roman" w:hAnsi="Times New Roman" w:cs="Times New Roman"/>
                <w:b w:val="0"/>
                <w:bCs/>
              </w:rPr>
              <w:t>Варианты ответов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4980501B" w14:textId="77777777" w:rsidR="003F4789" w:rsidRPr="00FB4046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</w:rPr>
            </w:pPr>
            <w:r w:rsidRPr="00FB4046">
              <w:rPr>
                <w:rFonts w:ascii="Times New Roman" w:hAnsi="Times New Roman" w:cs="Times New Roman"/>
              </w:rPr>
              <w:t>Чел.</w:t>
            </w:r>
          </w:p>
        </w:tc>
        <w:tc>
          <w:tcPr>
            <w:tcW w:w="512" w:type="pct"/>
            <w:shd w:val="clear" w:color="auto" w:fill="auto"/>
            <w:vAlign w:val="center"/>
            <w:hideMark/>
          </w:tcPr>
          <w:p w14:paraId="5A8DFE43" w14:textId="77777777" w:rsidR="003F4789" w:rsidRPr="00FB4046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</w:rPr>
            </w:pPr>
            <w:r w:rsidRPr="00FB4046">
              <w:rPr>
                <w:rFonts w:ascii="Times New Roman" w:hAnsi="Times New Roman" w:cs="Times New Roman"/>
              </w:rPr>
              <w:t>%</w:t>
            </w:r>
          </w:p>
        </w:tc>
      </w:tr>
      <w:tr w:rsidR="003F4789" w:rsidRPr="00FB4046" w14:paraId="15F255E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047" w:type="pct"/>
            <w:shd w:val="clear" w:color="auto" w:fill="auto"/>
            <w:vAlign w:val="center"/>
            <w:hideMark/>
          </w:tcPr>
          <w:p w14:paraId="4C218BA3" w14:textId="77777777" w:rsidR="003F4789" w:rsidRPr="00E84F66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</w:rPr>
            </w:pPr>
            <w:r w:rsidRPr="00E84F66">
              <w:rPr>
                <w:rFonts w:ascii="Times New Roman" w:hAnsi="Times New Roman" w:cs="Times New Roman"/>
                <w:b w:val="0"/>
                <w:bCs/>
              </w:rPr>
              <w:t>Больше тех, кто приезжает на постоянное место жительства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3DF6BF29" w14:textId="77777777" w:rsidR="003F4789" w:rsidRPr="00FB4046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FB4046"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3E1064A8" w14:textId="77777777" w:rsidR="003F4789" w:rsidRPr="00FB4046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FB4046">
              <w:rPr>
                <w:rFonts w:cs="Times New Roman"/>
                <w:color w:val="000000"/>
                <w:szCs w:val="24"/>
              </w:rPr>
              <w:t>18,9</w:t>
            </w:r>
          </w:p>
        </w:tc>
      </w:tr>
      <w:tr w:rsidR="003F4789" w:rsidRPr="00FB4046" w14:paraId="0BA8B16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47" w:type="pct"/>
            <w:shd w:val="clear" w:color="auto" w:fill="auto"/>
            <w:vAlign w:val="center"/>
            <w:hideMark/>
          </w:tcPr>
          <w:p w14:paraId="0CD73739" w14:textId="77777777" w:rsidR="003F4789" w:rsidRPr="00E84F66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</w:rPr>
            </w:pPr>
            <w:r w:rsidRPr="00E84F66">
              <w:rPr>
                <w:rFonts w:ascii="Times New Roman" w:hAnsi="Times New Roman" w:cs="Times New Roman"/>
                <w:b w:val="0"/>
                <w:bCs/>
              </w:rPr>
              <w:t>Больше тех, кто уезжает на постоянное место жительства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376E3C2E" w14:textId="77777777" w:rsidR="003F4789" w:rsidRPr="00FB4046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FB4046">
              <w:rPr>
                <w:rFonts w:cs="Times New Roman"/>
                <w:color w:val="000000"/>
                <w:szCs w:val="24"/>
              </w:rPr>
              <w:t>11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1B078C93" w14:textId="77777777" w:rsidR="003F4789" w:rsidRPr="00FB4046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FB4046">
              <w:rPr>
                <w:rFonts w:cs="Times New Roman"/>
                <w:color w:val="000000"/>
                <w:szCs w:val="24"/>
              </w:rPr>
              <w:t>29,7</w:t>
            </w:r>
          </w:p>
        </w:tc>
      </w:tr>
      <w:tr w:rsidR="003F4789" w:rsidRPr="00FB4046" w14:paraId="08B5D404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047" w:type="pct"/>
            <w:shd w:val="clear" w:color="auto" w:fill="auto"/>
            <w:vAlign w:val="center"/>
            <w:hideMark/>
          </w:tcPr>
          <w:p w14:paraId="61AA99A1" w14:textId="77777777" w:rsidR="003F4789" w:rsidRPr="00E84F66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</w:rPr>
            </w:pPr>
            <w:r w:rsidRPr="00E84F66">
              <w:rPr>
                <w:rFonts w:ascii="Times New Roman" w:hAnsi="Times New Roman" w:cs="Times New Roman"/>
                <w:b w:val="0"/>
                <w:bCs/>
              </w:rPr>
              <w:t>И тех, и других примерно одинаково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68D48DD4" w14:textId="77777777" w:rsidR="003F4789" w:rsidRPr="00FB4046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FB4046">
              <w:rPr>
                <w:rFonts w:cs="Times New Roman"/>
                <w:color w:val="000000"/>
                <w:szCs w:val="24"/>
              </w:rPr>
              <w:t>13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3D51DDC6" w14:textId="77777777" w:rsidR="003F4789" w:rsidRPr="00FB4046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FB4046">
              <w:rPr>
                <w:rFonts w:cs="Times New Roman"/>
                <w:color w:val="000000"/>
                <w:szCs w:val="24"/>
              </w:rPr>
              <w:t>35,1</w:t>
            </w:r>
          </w:p>
        </w:tc>
      </w:tr>
      <w:tr w:rsidR="003F4789" w:rsidRPr="00FB4046" w14:paraId="660E445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47" w:type="pct"/>
            <w:shd w:val="clear" w:color="auto" w:fill="auto"/>
            <w:vAlign w:val="center"/>
            <w:hideMark/>
          </w:tcPr>
          <w:p w14:paraId="42936430" w14:textId="77777777" w:rsidR="003F4789" w:rsidRPr="00E84F66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</w:rPr>
            </w:pPr>
            <w:r w:rsidRPr="00E84F66">
              <w:rPr>
                <w:rFonts w:ascii="Times New Roman" w:hAnsi="Times New Roman" w:cs="Times New Roman"/>
                <w:b w:val="0"/>
                <w:bCs/>
              </w:rPr>
              <w:t>Затрудняюсь ответить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2B774AE6" w14:textId="77777777" w:rsidR="003F4789" w:rsidRPr="00FB4046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FB4046"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1A811BA5" w14:textId="77777777" w:rsidR="003F4789" w:rsidRPr="00FB4046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FB4046">
              <w:rPr>
                <w:rFonts w:cs="Times New Roman"/>
                <w:color w:val="000000"/>
                <w:szCs w:val="24"/>
              </w:rPr>
              <w:t>16,2</w:t>
            </w:r>
          </w:p>
        </w:tc>
      </w:tr>
      <w:tr w:rsidR="003F4789" w:rsidRPr="00FB4046" w14:paraId="35BBDC2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047" w:type="pct"/>
            <w:shd w:val="clear" w:color="auto" w:fill="auto"/>
            <w:vAlign w:val="center"/>
            <w:hideMark/>
          </w:tcPr>
          <w:p w14:paraId="4C6158D5" w14:textId="77777777" w:rsidR="003F4789" w:rsidRPr="00E84F66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</w:rPr>
            </w:pPr>
            <w:r w:rsidRPr="00E84F66">
              <w:rPr>
                <w:rFonts w:ascii="Times New Roman" w:hAnsi="Times New Roman" w:cs="Times New Roman"/>
                <w:b w:val="0"/>
                <w:bCs/>
              </w:rPr>
              <w:t>Всего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4D99D44C" w14:textId="77777777" w:rsidR="003F4789" w:rsidRPr="00FB4046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FB4046">
              <w:rPr>
                <w:rFonts w:cs="Times New Roman"/>
                <w:color w:val="000000"/>
                <w:szCs w:val="24"/>
              </w:rPr>
              <w:t>37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2172372F" w14:textId="77777777" w:rsidR="003F4789" w:rsidRPr="00FB4046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FB4046">
              <w:rPr>
                <w:rFonts w:cs="Times New Roman"/>
                <w:color w:val="000000"/>
                <w:szCs w:val="24"/>
              </w:rPr>
              <w:t>100</w:t>
            </w:r>
            <w:r w:rsidRPr="00E84F66">
              <w:rPr>
                <w:rFonts w:cs="Times New Roman"/>
              </w:rPr>
              <w:t>,0</w:t>
            </w:r>
          </w:p>
        </w:tc>
      </w:tr>
    </w:tbl>
    <w:p w14:paraId="02FA2C26" w14:textId="77777777" w:rsidR="003F4789" w:rsidRPr="00E44414" w:rsidRDefault="003F4789" w:rsidP="003F4789">
      <w:pPr>
        <w:pStyle w:val="af7"/>
      </w:pPr>
      <w:r w:rsidRPr="00E44414">
        <w:t xml:space="preserve">2.Оцените, пожалуйста, уровень выбытий на постоянное место жительства из вашего МО /поселения следующих категорий населения. 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1635"/>
        <w:gridCol w:w="659"/>
        <w:gridCol w:w="636"/>
        <w:gridCol w:w="659"/>
        <w:gridCol w:w="636"/>
        <w:gridCol w:w="659"/>
        <w:gridCol w:w="636"/>
        <w:gridCol w:w="781"/>
        <w:gridCol w:w="491"/>
        <w:gridCol w:w="828"/>
        <w:gridCol w:w="716"/>
        <w:gridCol w:w="659"/>
        <w:gridCol w:w="756"/>
      </w:tblGrid>
      <w:tr w:rsidR="003F4789" w:rsidRPr="00E44414" w14:paraId="720FE670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0"/>
          <w:jc w:val="center"/>
        </w:trPr>
        <w:tc>
          <w:tcPr>
            <w:tcW w:w="848" w:type="pct"/>
            <w:vMerge w:val="restart"/>
            <w:shd w:val="clear" w:color="auto" w:fill="auto"/>
            <w:vAlign w:val="center"/>
            <w:hideMark/>
          </w:tcPr>
          <w:p w14:paraId="527C6F11" w14:textId="77777777" w:rsidR="003F4789" w:rsidRPr="00E44414" w:rsidRDefault="003F4789" w:rsidP="003F4789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672" w:type="pct"/>
            <w:gridSpan w:val="2"/>
            <w:shd w:val="clear" w:color="auto" w:fill="auto"/>
            <w:vAlign w:val="center"/>
            <w:hideMark/>
          </w:tcPr>
          <w:p w14:paraId="0ABDC10A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Высокий уровень выбытий</w:t>
            </w:r>
          </w:p>
        </w:tc>
        <w:tc>
          <w:tcPr>
            <w:tcW w:w="672" w:type="pct"/>
            <w:gridSpan w:val="2"/>
            <w:shd w:val="clear" w:color="auto" w:fill="auto"/>
            <w:vAlign w:val="center"/>
            <w:hideMark/>
          </w:tcPr>
          <w:p w14:paraId="2CA3494B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Средний уровень выбытий</w:t>
            </w:r>
          </w:p>
        </w:tc>
        <w:tc>
          <w:tcPr>
            <w:tcW w:w="673" w:type="pct"/>
            <w:gridSpan w:val="2"/>
            <w:shd w:val="clear" w:color="auto" w:fill="auto"/>
            <w:vAlign w:val="center"/>
            <w:hideMark/>
          </w:tcPr>
          <w:p w14:paraId="0F3F7F9E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Низкий уровень выбытий</w:t>
            </w:r>
          </w:p>
        </w:tc>
        <w:tc>
          <w:tcPr>
            <w:tcW w:w="692" w:type="pct"/>
            <w:gridSpan w:val="2"/>
            <w:shd w:val="clear" w:color="auto" w:fill="auto"/>
            <w:vAlign w:val="center"/>
            <w:hideMark/>
          </w:tcPr>
          <w:p w14:paraId="120F7AD0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В основном никуда не выезжают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  <w:hideMark/>
          </w:tcPr>
          <w:p w14:paraId="76E729B1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Затрудняюсь ответить</w:t>
            </w:r>
          </w:p>
        </w:tc>
        <w:tc>
          <w:tcPr>
            <w:tcW w:w="641" w:type="pct"/>
            <w:gridSpan w:val="2"/>
            <w:shd w:val="clear" w:color="auto" w:fill="auto"/>
            <w:vAlign w:val="center"/>
            <w:hideMark/>
          </w:tcPr>
          <w:p w14:paraId="1D376AFB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Всего</w:t>
            </w:r>
          </w:p>
        </w:tc>
      </w:tr>
      <w:tr w:rsidR="003F4789" w:rsidRPr="00E44414" w14:paraId="5204FF2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848" w:type="pct"/>
            <w:vMerge/>
            <w:shd w:val="clear" w:color="auto" w:fill="auto"/>
            <w:vAlign w:val="center"/>
            <w:hideMark/>
          </w:tcPr>
          <w:p w14:paraId="67084CEC" w14:textId="77777777" w:rsidR="003F4789" w:rsidRPr="00E44414" w:rsidRDefault="003F4789" w:rsidP="003F4789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447BEBDA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szCs w:val="24"/>
                <w:lang w:eastAsia="ru-RU"/>
              </w:rPr>
              <w:t>Чел.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6113D62C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szCs w:val="24"/>
                <w:lang w:eastAsia="ru-RU"/>
              </w:rPr>
              <w:t>%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510C36DE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szCs w:val="24"/>
                <w:lang w:eastAsia="ru-RU"/>
              </w:rPr>
              <w:t>Чел.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5CA1B72B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szCs w:val="24"/>
                <w:lang w:eastAsia="ru-RU"/>
              </w:rPr>
              <w:t>%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42FCC244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szCs w:val="24"/>
                <w:lang w:eastAsia="ru-RU"/>
              </w:rPr>
              <w:t>Чел.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14:paraId="75B575C7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szCs w:val="24"/>
                <w:lang w:eastAsia="ru-RU"/>
              </w:rPr>
              <w:t>%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D7453A5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szCs w:val="24"/>
                <w:lang w:eastAsia="ru-RU"/>
              </w:rPr>
              <w:t>Чел.</w:t>
            </w:r>
          </w:p>
        </w:tc>
        <w:tc>
          <w:tcPr>
            <w:tcW w:w="261" w:type="pct"/>
            <w:shd w:val="clear" w:color="auto" w:fill="auto"/>
            <w:vAlign w:val="center"/>
            <w:hideMark/>
          </w:tcPr>
          <w:p w14:paraId="02B9C0A1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szCs w:val="24"/>
                <w:lang w:eastAsia="ru-RU"/>
              </w:rPr>
              <w:t>%</w:t>
            </w:r>
          </w:p>
        </w:tc>
        <w:tc>
          <w:tcPr>
            <w:tcW w:w="430" w:type="pct"/>
            <w:shd w:val="clear" w:color="auto" w:fill="auto"/>
            <w:vAlign w:val="center"/>
            <w:hideMark/>
          </w:tcPr>
          <w:p w14:paraId="2B1F923E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szCs w:val="24"/>
                <w:lang w:eastAsia="ru-RU"/>
              </w:rPr>
              <w:t>Чел.</w:t>
            </w:r>
          </w:p>
        </w:tc>
        <w:tc>
          <w:tcPr>
            <w:tcW w:w="372" w:type="pct"/>
            <w:shd w:val="clear" w:color="auto" w:fill="auto"/>
            <w:vAlign w:val="center"/>
            <w:hideMark/>
          </w:tcPr>
          <w:p w14:paraId="753A1F60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szCs w:val="24"/>
                <w:lang w:eastAsia="ru-RU"/>
              </w:rPr>
              <w:t>%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51D2A853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szCs w:val="24"/>
                <w:lang w:eastAsia="ru-RU"/>
              </w:rPr>
              <w:t>Чел.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19905B23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szCs w:val="24"/>
                <w:lang w:eastAsia="ru-RU"/>
              </w:rPr>
              <w:t>%</w:t>
            </w:r>
          </w:p>
        </w:tc>
      </w:tr>
      <w:tr w:rsidR="003F4789" w:rsidRPr="00E44414" w14:paraId="32CE506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48" w:type="pct"/>
            <w:shd w:val="clear" w:color="auto" w:fill="auto"/>
            <w:vAlign w:val="center"/>
            <w:hideMark/>
          </w:tcPr>
          <w:p w14:paraId="24BDE9F7" w14:textId="77777777" w:rsidR="003F4789" w:rsidRPr="00E44414" w:rsidRDefault="003F4789" w:rsidP="003F4789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Выпускники школ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24C57E4D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28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478B1415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75,7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3D8E47BD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1662FCE6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18,9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6E8CB1DC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14:paraId="26902881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2,7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36E9FC7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261" w:type="pct"/>
            <w:shd w:val="clear" w:color="auto" w:fill="auto"/>
            <w:vAlign w:val="center"/>
            <w:hideMark/>
          </w:tcPr>
          <w:p w14:paraId="45F450A3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430" w:type="pct"/>
            <w:shd w:val="clear" w:color="auto" w:fill="auto"/>
            <w:vAlign w:val="center"/>
            <w:hideMark/>
          </w:tcPr>
          <w:p w14:paraId="48C651A9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72" w:type="pct"/>
            <w:shd w:val="clear" w:color="auto" w:fill="auto"/>
            <w:vAlign w:val="center"/>
            <w:hideMark/>
          </w:tcPr>
          <w:p w14:paraId="7B378F11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2,7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1D7874BE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37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3123505A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100</w:t>
            </w:r>
            <w:r w:rsidRPr="00E84F66">
              <w:rPr>
                <w:rFonts w:cs="Times New Roman"/>
              </w:rPr>
              <w:t>,0</w:t>
            </w:r>
          </w:p>
        </w:tc>
      </w:tr>
      <w:tr w:rsidR="003F4789" w:rsidRPr="00E44414" w14:paraId="442EF14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848" w:type="pct"/>
            <w:shd w:val="clear" w:color="auto" w:fill="auto"/>
            <w:vAlign w:val="center"/>
            <w:hideMark/>
          </w:tcPr>
          <w:p w14:paraId="2FF06D98" w14:textId="77777777" w:rsidR="003F4789" w:rsidRPr="00E44414" w:rsidRDefault="003F4789" w:rsidP="003F4789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Рабочие/ специалисты с </w:t>
            </w:r>
            <w:proofErr w:type="spellStart"/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профессио-нальным</w:t>
            </w:r>
            <w:proofErr w:type="spellEnd"/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образованием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35A92DB2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364AD876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24,3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705EF5B0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21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06046471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56,8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718DEE22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14:paraId="6CF57932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13,5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0377445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261" w:type="pct"/>
            <w:shd w:val="clear" w:color="auto" w:fill="auto"/>
            <w:vAlign w:val="center"/>
            <w:hideMark/>
          </w:tcPr>
          <w:p w14:paraId="0A742D59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430" w:type="pct"/>
            <w:shd w:val="clear" w:color="auto" w:fill="auto"/>
            <w:vAlign w:val="center"/>
            <w:hideMark/>
          </w:tcPr>
          <w:p w14:paraId="25FC5E3D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72" w:type="pct"/>
            <w:shd w:val="clear" w:color="auto" w:fill="auto"/>
            <w:vAlign w:val="center"/>
            <w:hideMark/>
          </w:tcPr>
          <w:p w14:paraId="5DB818C2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5,4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7A9AB911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37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1CBAC547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100</w:t>
            </w:r>
            <w:r w:rsidRPr="00E84F66">
              <w:rPr>
                <w:rFonts w:cs="Times New Roman"/>
              </w:rPr>
              <w:t>,0</w:t>
            </w:r>
          </w:p>
        </w:tc>
      </w:tr>
      <w:tr w:rsidR="003F4789" w:rsidRPr="00E44414" w14:paraId="742E4F17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48" w:type="pct"/>
            <w:shd w:val="clear" w:color="auto" w:fill="auto"/>
            <w:vAlign w:val="center"/>
            <w:hideMark/>
          </w:tcPr>
          <w:p w14:paraId="57EA6138" w14:textId="77777777" w:rsidR="003F4789" w:rsidRPr="00E44414" w:rsidRDefault="003F4789" w:rsidP="003F4789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Семьи с детьми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55A07EEE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09324549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8,1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6898A64F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20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433105A8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54,1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4AB2D985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14:paraId="4A4F94D7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29,7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A0DC78E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261" w:type="pct"/>
            <w:shd w:val="clear" w:color="auto" w:fill="auto"/>
            <w:vAlign w:val="center"/>
            <w:hideMark/>
          </w:tcPr>
          <w:p w14:paraId="2DAD8F6B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430" w:type="pct"/>
            <w:shd w:val="clear" w:color="auto" w:fill="auto"/>
            <w:vAlign w:val="center"/>
            <w:hideMark/>
          </w:tcPr>
          <w:p w14:paraId="7663C6DF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72" w:type="pct"/>
            <w:shd w:val="clear" w:color="auto" w:fill="auto"/>
            <w:vAlign w:val="center"/>
            <w:hideMark/>
          </w:tcPr>
          <w:p w14:paraId="6CD15265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8,1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3552D06C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37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45129015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100</w:t>
            </w:r>
            <w:r w:rsidRPr="00E84F66">
              <w:rPr>
                <w:rFonts w:cs="Times New Roman"/>
              </w:rPr>
              <w:t>,0</w:t>
            </w:r>
          </w:p>
        </w:tc>
      </w:tr>
      <w:tr w:rsidR="003F4789" w:rsidRPr="00E44414" w14:paraId="0F26CB9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848" w:type="pct"/>
            <w:shd w:val="clear" w:color="auto" w:fill="auto"/>
            <w:vAlign w:val="center"/>
            <w:hideMark/>
          </w:tcPr>
          <w:p w14:paraId="2F9D20EA" w14:textId="77777777" w:rsidR="003F4789" w:rsidRPr="00E44414" w:rsidRDefault="003F4789" w:rsidP="003F4789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Лица старших возрастов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3A0478B7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5897D7CD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5,4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543EACB6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0374A8C6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24,3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2D7B6190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21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14:paraId="715A9C8A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56,8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C34420F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261" w:type="pct"/>
            <w:shd w:val="clear" w:color="auto" w:fill="auto"/>
            <w:vAlign w:val="center"/>
            <w:hideMark/>
          </w:tcPr>
          <w:p w14:paraId="3BD710E4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430" w:type="pct"/>
            <w:shd w:val="clear" w:color="auto" w:fill="auto"/>
            <w:vAlign w:val="center"/>
            <w:hideMark/>
          </w:tcPr>
          <w:p w14:paraId="44AFD3B1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372" w:type="pct"/>
            <w:shd w:val="clear" w:color="auto" w:fill="auto"/>
            <w:vAlign w:val="center"/>
            <w:hideMark/>
          </w:tcPr>
          <w:p w14:paraId="2859177A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13,5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7CE6658E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37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2DD2E84E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100</w:t>
            </w:r>
            <w:r w:rsidRPr="00E84F66">
              <w:rPr>
                <w:rFonts w:cs="Times New Roman"/>
              </w:rPr>
              <w:t>,0</w:t>
            </w:r>
          </w:p>
        </w:tc>
      </w:tr>
    </w:tbl>
    <w:p w14:paraId="5E5CE566" w14:textId="77777777" w:rsidR="003F4789" w:rsidRPr="00E44414" w:rsidRDefault="003F4789" w:rsidP="003F4789">
      <w:pPr>
        <w:pStyle w:val="af7"/>
      </w:pPr>
      <w:r w:rsidRPr="00E44414">
        <w:t>3.Укажите, пожалуйста, куда в основном выезжают данные категории населения на постоянное место жительства из вашего МО /</w:t>
      </w:r>
      <w:proofErr w:type="gramStart"/>
      <w:r w:rsidRPr="00E44414">
        <w:t>поселения?*</w:t>
      </w:r>
      <w:proofErr w:type="gramEnd"/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249"/>
        <w:gridCol w:w="708"/>
        <w:gridCol w:w="708"/>
        <w:gridCol w:w="4086"/>
      </w:tblGrid>
      <w:tr w:rsidR="003F4789" w:rsidRPr="00E44414" w14:paraId="6FA1110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  <w:jc w:val="center"/>
        </w:trPr>
        <w:tc>
          <w:tcPr>
            <w:tcW w:w="2179" w:type="pct"/>
            <w:shd w:val="clear" w:color="auto" w:fill="auto"/>
            <w:vAlign w:val="center"/>
          </w:tcPr>
          <w:p w14:paraId="2CD964D4" w14:textId="77777777" w:rsidR="003F4789" w:rsidRPr="00E44414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szCs w:val="20"/>
              </w:rPr>
            </w:pPr>
            <w:r w:rsidRPr="00E44414">
              <w:rPr>
                <w:rFonts w:ascii="Times New Roman" w:hAnsi="Times New Roman" w:cs="Times New Roman"/>
              </w:rPr>
              <w:t>3.1. Выпускники школ.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2AFDECA3" w14:textId="77777777" w:rsidR="003F4789" w:rsidRPr="00E44414" w:rsidRDefault="003F4789" w:rsidP="003F4789">
            <w:pPr>
              <w:jc w:val="center"/>
              <w:rPr>
                <w:rFonts w:cs="Times New Roman"/>
                <w:szCs w:val="20"/>
              </w:rPr>
            </w:pPr>
            <w:r w:rsidRPr="00E44414">
              <w:rPr>
                <w:rFonts w:cs="Times New Roman"/>
                <w:szCs w:val="20"/>
              </w:rPr>
              <w:t>Чел.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6A6BF7F6" w14:textId="77777777" w:rsidR="003F4789" w:rsidRPr="00E44414" w:rsidRDefault="003F4789" w:rsidP="003F4789">
            <w:pPr>
              <w:jc w:val="center"/>
              <w:rPr>
                <w:rFonts w:cs="Times New Roman"/>
                <w:szCs w:val="20"/>
              </w:rPr>
            </w:pPr>
            <w:r w:rsidRPr="00E44414">
              <w:rPr>
                <w:rFonts w:cs="Times New Roman"/>
                <w:szCs w:val="20"/>
              </w:rPr>
              <w:t>%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4B1494E6" w14:textId="77777777" w:rsidR="003F4789" w:rsidRPr="00E44414" w:rsidRDefault="003F4789" w:rsidP="003F4789">
            <w:pPr>
              <w:jc w:val="center"/>
              <w:rPr>
                <w:rFonts w:cs="Times New Roman"/>
                <w:szCs w:val="20"/>
              </w:rPr>
            </w:pPr>
            <w:r w:rsidRPr="00E44414">
              <w:rPr>
                <w:rFonts w:cs="Times New Roman"/>
                <w:szCs w:val="20"/>
              </w:rPr>
              <w:t>Названия населенных пунктов, регионов, стран</w:t>
            </w:r>
          </w:p>
        </w:tc>
      </w:tr>
      <w:tr w:rsidR="003F4789" w:rsidRPr="00E44414" w14:paraId="49ADC70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1117DCDE" w14:textId="77777777" w:rsidR="003F4789" w:rsidRPr="00E44414" w:rsidRDefault="003F4789" w:rsidP="003F4789">
            <w:pPr>
              <w:jc w:val="both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В районный центр и другие нас. пункты вашего МО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5B80EC84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7BFE62CF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2,7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69219DC0" w14:textId="77777777" w:rsidR="003F4789" w:rsidRPr="00E44414" w:rsidRDefault="003F4789" w:rsidP="003F4789">
            <w:pPr>
              <w:jc w:val="righ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0"/>
                <w:lang w:eastAsia="ru-RU"/>
              </w:rPr>
              <w:t> </w:t>
            </w:r>
          </w:p>
        </w:tc>
      </w:tr>
      <w:tr w:rsidR="003F4789" w:rsidRPr="00E44414" w14:paraId="5AC008D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2AB88606" w14:textId="77777777" w:rsidR="003F4789" w:rsidRPr="00E44414" w:rsidRDefault="003F4789" w:rsidP="003F4789">
            <w:pPr>
              <w:jc w:val="both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В Уфу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03FA560C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18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35C3B0E0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48,6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2F6542CA" w14:textId="77777777" w:rsidR="003F4789" w:rsidRPr="00E44414" w:rsidRDefault="003F4789" w:rsidP="003F4789">
            <w:pPr>
              <w:jc w:val="righ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0"/>
                <w:lang w:eastAsia="ru-RU"/>
              </w:rPr>
              <w:t> </w:t>
            </w:r>
          </w:p>
        </w:tc>
      </w:tr>
      <w:tr w:rsidR="003F4789" w:rsidRPr="00E44414" w14:paraId="21FBF9BB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141EEDB4" w14:textId="77777777" w:rsidR="003F4789" w:rsidRPr="00E44414" w:rsidRDefault="003F4789" w:rsidP="003F4789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E44414">
              <w:rPr>
                <w:rFonts w:ascii="Times New Roman" w:hAnsi="Times New Roman" w:cs="Times New Roman"/>
              </w:rPr>
              <w:t>В другие города РБ</w:t>
            </w:r>
            <w:r w:rsidRPr="00E44414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0191D994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5354A54F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2,7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7156976C" w14:textId="77777777" w:rsidR="003F4789" w:rsidRPr="00E44414" w:rsidRDefault="003F4789" w:rsidP="003F4789">
            <w:pPr>
              <w:jc w:val="righ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0"/>
                <w:lang w:eastAsia="ru-RU"/>
              </w:rPr>
              <w:t>Нефтекамск</w:t>
            </w:r>
          </w:p>
        </w:tc>
      </w:tr>
      <w:tr w:rsidR="003F4789" w:rsidRPr="00E44414" w14:paraId="6267AD8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5AA83933" w14:textId="77777777" w:rsidR="003F4789" w:rsidRPr="00E44414" w:rsidRDefault="003F4789" w:rsidP="003F4789">
            <w:pPr>
              <w:pStyle w:val="a"/>
              <w:numPr>
                <w:ilvl w:val="0"/>
                <w:numId w:val="0"/>
              </w:numPr>
              <w:tabs>
                <w:tab w:val="left" w:pos="4962"/>
              </w:tabs>
              <w:rPr>
                <w:rFonts w:ascii="Times New Roman" w:hAnsi="Times New Roman" w:cs="Times New Roman"/>
              </w:rPr>
            </w:pPr>
            <w:r w:rsidRPr="00E44414">
              <w:rPr>
                <w:rFonts w:ascii="Times New Roman" w:hAnsi="Times New Roman" w:cs="Times New Roman"/>
              </w:rPr>
              <w:t>В другие районы РБ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02A73133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63171292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0,0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073048DB" w14:textId="77777777" w:rsidR="003F4789" w:rsidRPr="00E44414" w:rsidRDefault="003F4789" w:rsidP="003F4789">
            <w:pPr>
              <w:jc w:val="righ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0"/>
                <w:lang w:eastAsia="ru-RU"/>
              </w:rPr>
              <w:t> </w:t>
            </w:r>
          </w:p>
        </w:tc>
      </w:tr>
      <w:tr w:rsidR="003F4789" w:rsidRPr="00E44414" w14:paraId="7A56768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3E7A2309" w14:textId="77777777" w:rsidR="003F4789" w:rsidRPr="00E44414" w:rsidRDefault="003F4789" w:rsidP="003F4789">
            <w:pPr>
              <w:pStyle w:val="a"/>
              <w:numPr>
                <w:ilvl w:val="0"/>
                <w:numId w:val="0"/>
              </w:numPr>
              <w:tabs>
                <w:tab w:val="left" w:pos="4962"/>
              </w:tabs>
              <w:ind w:left="-10"/>
              <w:rPr>
                <w:rFonts w:ascii="Times New Roman" w:hAnsi="Times New Roman" w:cs="Times New Roman"/>
              </w:rPr>
            </w:pPr>
            <w:r w:rsidRPr="00E44414">
              <w:rPr>
                <w:rFonts w:ascii="Times New Roman" w:hAnsi="Times New Roman" w:cs="Times New Roman"/>
              </w:rPr>
              <w:t>В Москву, Санкт-Петербург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6E9EF32C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29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62E3D632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78,4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599D15B4" w14:textId="77777777" w:rsidR="003F4789" w:rsidRPr="00E44414" w:rsidRDefault="003F4789" w:rsidP="003F4789">
            <w:pPr>
              <w:jc w:val="righ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0"/>
                <w:lang w:eastAsia="ru-RU"/>
              </w:rPr>
              <w:t> </w:t>
            </w:r>
          </w:p>
        </w:tc>
      </w:tr>
      <w:tr w:rsidR="003F4789" w:rsidRPr="00E44414" w14:paraId="5F894DED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620EE918" w14:textId="77777777" w:rsidR="003F4789" w:rsidRPr="00E44414" w:rsidRDefault="003F4789" w:rsidP="003F4789">
            <w:pPr>
              <w:pStyle w:val="a"/>
              <w:numPr>
                <w:ilvl w:val="0"/>
                <w:numId w:val="0"/>
              </w:numPr>
              <w:tabs>
                <w:tab w:val="left" w:pos="4962"/>
              </w:tabs>
              <w:rPr>
                <w:rFonts w:ascii="Times New Roman" w:hAnsi="Times New Roman" w:cs="Times New Roman"/>
              </w:rPr>
            </w:pPr>
            <w:r w:rsidRPr="00E44414">
              <w:rPr>
                <w:rFonts w:ascii="Times New Roman" w:hAnsi="Times New Roman" w:cs="Times New Roman"/>
              </w:rPr>
              <w:lastRenderedPageBreak/>
              <w:t>В регионы России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711130E2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18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3B8D2EE9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48,6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324D6E32" w14:textId="77777777" w:rsidR="003F4789" w:rsidRPr="00E44414" w:rsidRDefault="003F4789" w:rsidP="003F4789">
            <w:pPr>
              <w:jc w:val="righ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0"/>
                <w:lang w:eastAsia="ru-RU"/>
              </w:rPr>
              <w:t>Татарстан, Самарская область, Краснодарский край, ХМАО</w:t>
            </w:r>
          </w:p>
        </w:tc>
      </w:tr>
      <w:tr w:rsidR="003F4789" w:rsidRPr="00E44414" w14:paraId="2209B07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317F6E2A" w14:textId="77777777" w:rsidR="003F4789" w:rsidRPr="00E44414" w:rsidRDefault="003F4789" w:rsidP="003F4789">
            <w:pPr>
              <w:jc w:val="both"/>
              <w:rPr>
                <w:rFonts w:cs="Times New Roman"/>
                <w:szCs w:val="20"/>
              </w:rPr>
            </w:pPr>
            <w:r w:rsidRPr="00E44414">
              <w:rPr>
                <w:rFonts w:cs="Times New Roman"/>
                <w:szCs w:val="20"/>
              </w:rPr>
              <w:t xml:space="preserve">В зарубежные страны, </w:t>
            </w:r>
            <w:r w:rsidRPr="00E44414">
              <w:rPr>
                <w:rFonts w:cs="Times New Roman"/>
                <w:i/>
                <w:szCs w:val="20"/>
              </w:rPr>
              <w:t>какие напишите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00B21EC6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4C53396B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2,7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2FCE8D26" w14:textId="77777777" w:rsidR="003F4789" w:rsidRPr="00E44414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3F4789" w:rsidRPr="00E44414" w14:paraId="0681E014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68C48266" w14:textId="77777777" w:rsidR="003F4789" w:rsidRPr="00E44414" w:rsidRDefault="003F4789" w:rsidP="003F4789">
            <w:pPr>
              <w:jc w:val="both"/>
              <w:rPr>
                <w:rFonts w:cs="Times New Roman"/>
                <w:szCs w:val="20"/>
              </w:rPr>
            </w:pPr>
            <w:r w:rsidRPr="00E44414">
              <w:rPr>
                <w:rFonts w:cs="Times New Roman"/>
                <w:szCs w:val="20"/>
              </w:rPr>
              <w:t>В основном никуда не выезжают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55CB7ED6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7ACDB446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0,0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4089EE25" w14:textId="77777777" w:rsidR="003F4789" w:rsidRPr="00E44414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3F4789" w:rsidRPr="00E44414" w14:paraId="2D1D90A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3F7E228D" w14:textId="77777777" w:rsidR="003F4789" w:rsidRPr="00E44414" w:rsidRDefault="003F4789" w:rsidP="003F4789">
            <w:pPr>
              <w:jc w:val="both"/>
              <w:rPr>
                <w:rFonts w:cs="Times New Roman"/>
                <w:szCs w:val="20"/>
              </w:rPr>
            </w:pPr>
            <w:r w:rsidRPr="00E44414">
              <w:rPr>
                <w:rFonts w:cs="Times New Roman"/>
                <w:szCs w:val="20"/>
              </w:rPr>
              <w:t>Затрудняюсь ответить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65005968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5972D0FB" w14:textId="77777777" w:rsidR="003F4789" w:rsidRPr="00E44414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2,7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24C82419" w14:textId="77777777" w:rsidR="003F4789" w:rsidRPr="00E44414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41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</w:tbl>
    <w:p w14:paraId="6243FC29" w14:textId="77777777" w:rsidR="003F4789" w:rsidRPr="0089417C" w:rsidRDefault="003F4789" w:rsidP="003F4789">
      <w:pPr>
        <w:pStyle w:val="afd"/>
        <w:rPr>
          <w:b/>
        </w:rPr>
      </w:pPr>
      <w:r w:rsidRPr="0089417C">
        <w:t>*Сумма ответов по столбцу больше 100%, так как предлагалось несколько вариантов ответа</w:t>
      </w:r>
    </w:p>
    <w:p w14:paraId="652D9D64" w14:textId="77777777" w:rsidR="003F4789" w:rsidRPr="0089417C" w:rsidRDefault="003F4789" w:rsidP="003F4789">
      <w:pPr>
        <w:pStyle w:val="af6"/>
        <w:spacing w:before="0" w:after="0"/>
        <w:rPr>
          <w:rFonts w:ascii="Times New Roman" w:hAnsi="Times New Roman" w:cs="Times New Roman"/>
          <w:b w:val="0"/>
          <w:sz w:val="28"/>
        </w:rPr>
      </w:pPr>
    </w:p>
    <w:tbl>
      <w:tblPr>
        <w:tblStyle w:val="15"/>
        <w:tblW w:w="9751" w:type="dxa"/>
        <w:tblLook w:val="0400" w:firstRow="0" w:lastRow="0" w:firstColumn="0" w:lastColumn="0" w:noHBand="0" w:noVBand="1"/>
      </w:tblPr>
      <w:tblGrid>
        <w:gridCol w:w="4247"/>
        <w:gridCol w:w="710"/>
        <w:gridCol w:w="708"/>
        <w:gridCol w:w="4086"/>
      </w:tblGrid>
      <w:tr w:rsidR="003F4789" w:rsidRPr="00E44414" w14:paraId="6DA688C1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21FBDFC5" w14:textId="77777777" w:rsidR="003F4789" w:rsidRPr="00E44414" w:rsidRDefault="003F4789" w:rsidP="003F4789">
            <w:pPr>
              <w:jc w:val="both"/>
              <w:rPr>
                <w:rFonts w:cs="Times New Roman"/>
                <w:b/>
                <w:bCs/>
                <w:szCs w:val="24"/>
              </w:rPr>
            </w:pPr>
            <w:r w:rsidRPr="00E44414">
              <w:rPr>
                <w:rFonts w:cs="Times New Roman"/>
                <w:b/>
                <w:bCs/>
              </w:rPr>
              <w:t>3.2. Рабочие/ специалисты с профессиональным образованием.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56C44542" w14:textId="77777777" w:rsidR="003F4789" w:rsidRPr="00E44414" w:rsidRDefault="003F4789" w:rsidP="003F4789">
            <w:pPr>
              <w:jc w:val="center"/>
              <w:rPr>
                <w:rFonts w:cs="Times New Roman"/>
                <w:szCs w:val="20"/>
              </w:rPr>
            </w:pPr>
            <w:r w:rsidRPr="00E44414">
              <w:rPr>
                <w:rFonts w:cs="Times New Roman"/>
                <w:szCs w:val="20"/>
              </w:rPr>
              <w:t>Чел.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42A1D3C3" w14:textId="77777777" w:rsidR="003F4789" w:rsidRPr="00E44414" w:rsidRDefault="003F4789" w:rsidP="003F4789">
            <w:pPr>
              <w:jc w:val="center"/>
              <w:rPr>
                <w:rFonts w:cs="Times New Roman"/>
                <w:szCs w:val="20"/>
              </w:rPr>
            </w:pPr>
            <w:r w:rsidRPr="00E44414">
              <w:rPr>
                <w:rFonts w:cs="Times New Roman"/>
                <w:szCs w:val="20"/>
              </w:rPr>
              <w:t>%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5545B110" w14:textId="77777777" w:rsidR="003F4789" w:rsidRPr="00E44414" w:rsidRDefault="003F4789" w:rsidP="003F4789">
            <w:pPr>
              <w:jc w:val="center"/>
              <w:rPr>
                <w:rFonts w:cs="Times New Roman"/>
                <w:szCs w:val="20"/>
              </w:rPr>
            </w:pPr>
            <w:r w:rsidRPr="00E44414">
              <w:rPr>
                <w:rFonts w:cs="Times New Roman"/>
                <w:szCs w:val="20"/>
              </w:rPr>
              <w:t>Названия населенных пунктов, регионов, стран</w:t>
            </w:r>
          </w:p>
        </w:tc>
      </w:tr>
      <w:tr w:rsidR="003F4789" w:rsidRPr="00E44414" w14:paraId="022BD8E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28D93B11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В районный центр и другие нас,</w:t>
            </w:r>
            <w:r>
              <w:rPr>
                <w:rFonts w:cs="Times New Roman"/>
                <w:color w:val="000000"/>
              </w:rPr>
              <w:t xml:space="preserve"> </w:t>
            </w:r>
            <w:r w:rsidRPr="00E44414">
              <w:rPr>
                <w:rFonts w:cs="Times New Roman"/>
                <w:color w:val="000000"/>
              </w:rPr>
              <w:t>пункты вашего МО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30BBC4D5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2E7AE810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0,0</w:t>
            </w:r>
          </w:p>
        </w:tc>
        <w:tc>
          <w:tcPr>
            <w:tcW w:w="2095" w:type="pct"/>
            <w:shd w:val="clear" w:color="auto" w:fill="auto"/>
            <w:vAlign w:val="center"/>
          </w:tcPr>
          <w:p w14:paraId="3C2568A2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</w:rPr>
            </w:pPr>
          </w:p>
        </w:tc>
      </w:tr>
      <w:tr w:rsidR="003F4789" w:rsidRPr="00E44414" w14:paraId="4A5A340B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672C1B42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В Уфу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221EA5EC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14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0CD00B48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37,8</w:t>
            </w:r>
          </w:p>
        </w:tc>
        <w:tc>
          <w:tcPr>
            <w:tcW w:w="2095" w:type="pct"/>
            <w:shd w:val="clear" w:color="auto" w:fill="auto"/>
            <w:vAlign w:val="center"/>
          </w:tcPr>
          <w:p w14:paraId="244D73A5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</w:rPr>
            </w:pPr>
          </w:p>
        </w:tc>
      </w:tr>
      <w:tr w:rsidR="003F4789" w:rsidRPr="00E44414" w14:paraId="54CF8DB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018B5F32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 xml:space="preserve">В другие города РБ 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5ACFA26E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6A9748AD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2,7</w:t>
            </w:r>
          </w:p>
        </w:tc>
        <w:tc>
          <w:tcPr>
            <w:tcW w:w="2095" w:type="pct"/>
            <w:shd w:val="clear" w:color="auto" w:fill="auto"/>
            <w:vAlign w:val="center"/>
          </w:tcPr>
          <w:p w14:paraId="48CBFDAC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</w:rPr>
            </w:pPr>
          </w:p>
        </w:tc>
      </w:tr>
      <w:tr w:rsidR="003F4789" w:rsidRPr="00E44414" w14:paraId="6352767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397D9F32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 xml:space="preserve">В другие районы РБ 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23510D98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19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77833E2E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51,4</w:t>
            </w:r>
          </w:p>
        </w:tc>
        <w:tc>
          <w:tcPr>
            <w:tcW w:w="2095" w:type="pct"/>
            <w:shd w:val="clear" w:color="auto" w:fill="auto"/>
            <w:vAlign w:val="center"/>
          </w:tcPr>
          <w:p w14:paraId="00F5733C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</w:rPr>
            </w:pPr>
          </w:p>
        </w:tc>
      </w:tr>
      <w:tr w:rsidR="003F4789" w:rsidRPr="00E44414" w14:paraId="723212B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6D97EA34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В Москву, Санкт-Петербург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7800C7EB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13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51028C77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35,1</w:t>
            </w:r>
          </w:p>
        </w:tc>
        <w:tc>
          <w:tcPr>
            <w:tcW w:w="2095" w:type="pct"/>
            <w:shd w:val="clear" w:color="auto" w:fill="auto"/>
            <w:vAlign w:val="center"/>
          </w:tcPr>
          <w:p w14:paraId="69D38213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</w:rPr>
            </w:pPr>
          </w:p>
        </w:tc>
      </w:tr>
      <w:tr w:rsidR="003F4789" w:rsidRPr="00E44414" w14:paraId="4C667AA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06056522" w14:textId="77777777" w:rsidR="003F4789" w:rsidRPr="00E44414" w:rsidRDefault="003F4789" w:rsidP="003F4789">
            <w:pPr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 xml:space="preserve">В регионы России 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18056AB3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22DB01FD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0,0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46E7F9C9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</w:rPr>
            </w:pPr>
            <w:r w:rsidRPr="00E44414">
              <w:rPr>
                <w:rFonts w:eastAsia="Times New Roman" w:cs="Times New Roman"/>
                <w:color w:val="000000"/>
                <w:szCs w:val="20"/>
                <w:lang w:eastAsia="ru-RU"/>
              </w:rPr>
              <w:t>Татарстан, Самарская обл., ХМАО, Москва, Санкт-</w:t>
            </w:r>
            <w:proofErr w:type="spellStart"/>
            <w:r w:rsidRPr="00E44414">
              <w:rPr>
                <w:rFonts w:eastAsia="Times New Roman" w:cs="Times New Roman"/>
                <w:color w:val="000000"/>
                <w:szCs w:val="20"/>
                <w:lang w:eastAsia="ru-RU"/>
              </w:rPr>
              <w:t>Петребург</w:t>
            </w:r>
            <w:proofErr w:type="spellEnd"/>
            <w:r w:rsidRPr="00E44414">
              <w:rPr>
                <w:rFonts w:eastAsia="Times New Roman" w:cs="Times New Roman"/>
                <w:color w:val="000000"/>
                <w:szCs w:val="20"/>
                <w:lang w:eastAsia="ru-RU"/>
              </w:rPr>
              <w:t>, Оренбург</w:t>
            </w:r>
          </w:p>
        </w:tc>
      </w:tr>
      <w:tr w:rsidR="003F4789" w:rsidRPr="00E44414" w14:paraId="34B3EAA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127CEC7B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 xml:space="preserve">В зарубежные страны 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5D88F5E9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6A4ED391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2,7</w:t>
            </w:r>
          </w:p>
        </w:tc>
        <w:tc>
          <w:tcPr>
            <w:tcW w:w="2095" w:type="pct"/>
            <w:shd w:val="clear" w:color="auto" w:fill="auto"/>
            <w:vAlign w:val="center"/>
          </w:tcPr>
          <w:p w14:paraId="6D175F67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</w:rPr>
            </w:pPr>
          </w:p>
        </w:tc>
      </w:tr>
      <w:tr w:rsidR="003F4789" w:rsidRPr="00E44414" w14:paraId="217B79A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753EDD37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В основном никуда не выезжают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07B9762E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7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70F7651A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18,9</w:t>
            </w:r>
          </w:p>
        </w:tc>
        <w:tc>
          <w:tcPr>
            <w:tcW w:w="2095" w:type="pct"/>
            <w:shd w:val="clear" w:color="auto" w:fill="auto"/>
            <w:vAlign w:val="center"/>
          </w:tcPr>
          <w:p w14:paraId="5DEE7E98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</w:rPr>
            </w:pPr>
          </w:p>
        </w:tc>
      </w:tr>
    </w:tbl>
    <w:p w14:paraId="18F65C0D" w14:textId="77777777" w:rsidR="003F4789" w:rsidRPr="0089417C" w:rsidRDefault="003F4789" w:rsidP="003F4789">
      <w:pPr>
        <w:pStyle w:val="afd"/>
        <w:rPr>
          <w:b/>
        </w:rPr>
      </w:pPr>
      <w:r w:rsidRPr="0089417C">
        <w:t>*Сумма ответов по столбцу больше 100%, так как предлагалось несколько вариантов ответа</w:t>
      </w:r>
    </w:p>
    <w:p w14:paraId="3E361F89" w14:textId="77777777" w:rsidR="003F4789" w:rsidRPr="0089417C" w:rsidRDefault="003F4789" w:rsidP="003F4789">
      <w:pPr>
        <w:pStyle w:val="af6"/>
        <w:spacing w:before="0" w:after="0"/>
        <w:rPr>
          <w:rFonts w:ascii="Times New Roman" w:hAnsi="Times New Roman" w:cs="Times New Roman"/>
          <w:b w:val="0"/>
          <w:sz w:val="28"/>
        </w:rPr>
      </w:pP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217"/>
        <w:gridCol w:w="740"/>
        <w:gridCol w:w="851"/>
        <w:gridCol w:w="3943"/>
      </w:tblGrid>
      <w:tr w:rsidR="003F4789" w:rsidRPr="00E44414" w14:paraId="538CC7A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</w:tcPr>
          <w:p w14:paraId="3D64A92E" w14:textId="77777777" w:rsidR="003F4789" w:rsidRPr="00E44414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</w:rPr>
            </w:pPr>
            <w:r w:rsidRPr="00E44414">
              <w:rPr>
                <w:rFonts w:ascii="Times New Roman" w:hAnsi="Times New Roman" w:cs="Times New Roman"/>
              </w:rPr>
              <w:t>3.3. Семьи с детьми.</w:t>
            </w:r>
          </w:p>
        </w:tc>
        <w:tc>
          <w:tcPr>
            <w:tcW w:w="379" w:type="pct"/>
            <w:vAlign w:val="center"/>
            <w:hideMark/>
          </w:tcPr>
          <w:p w14:paraId="59BB1E74" w14:textId="77777777" w:rsidR="003F4789" w:rsidRPr="00E44414" w:rsidRDefault="003F4789" w:rsidP="003F4789">
            <w:pPr>
              <w:jc w:val="center"/>
              <w:rPr>
                <w:rFonts w:cs="Times New Roman"/>
                <w:szCs w:val="20"/>
              </w:rPr>
            </w:pPr>
            <w:r w:rsidRPr="00E44414">
              <w:rPr>
                <w:rFonts w:cs="Times New Roman"/>
                <w:szCs w:val="20"/>
              </w:rPr>
              <w:t>Чел.</w:t>
            </w:r>
          </w:p>
        </w:tc>
        <w:tc>
          <w:tcPr>
            <w:tcW w:w="436" w:type="pct"/>
            <w:vAlign w:val="center"/>
            <w:hideMark/>
          </w:tcPr>
          <w:p w14:paraId="7A8C32AF" w14:textId="77777777" w:rsidR="003F4789" w:rsidRPr="00E44414" w:rsidRDefault="003F4789" w:rsidP="003F4789">
            <w:pPr>
              <w:jc w:val="center"/>
              <w:rPr>
                <w:rFonts w:cs="Times New Roman"/>
                <w:szCs w:val="20"/>
              </w:rPr>
            </w:pPr>
            <w:r w:rsidRPr="00E44414">
              <w:rPr>
                <w:rFonts w:cs="Times New Roman"/>
                <w:szCs w:val="20"/>
              </w:rPr>
              <w:t>%</w:t>
            </w:r>
          </w:p>
        </w:tc>
        <w:tc>
          <w:tcPr>
            <w:tcW w:w="2022" w:type="pct"/>
            <w:vAlign w:val="center"/>
            <w:hideMark/>
          </w:tcPr>
          <w:p w14:paraId="6F816F03" w14:textId="77777777" w:rsidR="003F4789" w:rsidRPr="00E44414" w:rsidRDefault="003F4789" w:rsidP="003F4789">
            <w:pPr>
              <w:jc w:val="center"/>
              <w:rPr>
                <w:rFonts w:cs="Times New Roman"/>
                <w:szCs w:val="20"/>
              </w:rPr>
            </w:pPr>
            <w:r w:rsidRPr="00E44414">
              <w:rPr>
                <w:rFonts w:cs="Times New Roman"/>
                <w:szCs w:val="20"/>
              </w:rPr>
              <w:t>Названия населенных пунктов, регионов, стран</w:t>
            </w:r>
          </w:p>
        </w:tc>
      </w:tr>
      <w:tr w:rsidR="003F4789" w:rsidRPr="00E44414" w14:paraId="081A282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5AD3BAAA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В районный центр и другие нас. пункты вашего МО</w:t>
            </w:r>
          </w:p>
        </w:tc>
        <w:tc>
          <w:tcPr>
            <w:tcW w:w="379" w:type="pct"/>
            <w:vAlign w:val="center"/>
            <w:hideMark/>
          </w:tcPr>
          <w:p w14:paraId="07ACEEAB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2</w:t>
            </w:r>
          </w:p>
        </w:tc>
        <w:tc>
          <w:tcPr>
            <w:tcW w:w="436" w:type="pct"/>
            <w:vAlign w:val="center"/>
            <w:hideMark/>
          </w:tcPr>
          <w:p w14:paraId="104CC09C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5,6</w:t>
            </w:r>
          </w:p>
        </w:tc>
        <w:tc>
          <w:tcPr>
            <w:tcW w:w="2022" w:type="pct"/>
            <w:vAlign w:val="center"/>
            <w:hideMark/>
          </w:tcPr>
          <w:p w14:paraId="6B85D3C5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 </w:t>
            </w:r>
          </w:p>
        </w:tc>
      </w:tr>
      <w:tr w:rsidR="003F4789" w:rsidRPr="00E44414" w14:paraId="073AB68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6E821B54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В Уфу</w:t>
            </w:r>
          </w:p>
        </w:tc>
        <w:tc>
          <w:tcPr>
            <w:tcW w:w="379" w:type="pct"/>
            <w:vAlign w:val="center"/>
            <w:hideMark/>
          </w:tcPr>
          <w:p w14:paraId="105F5F34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18</w:t>
            </w:r>
          </w:p>
        </w:tc>
        <w:tc>
          <w:tcPr>
            <w:tcW w:w="436" w:type="pct"/>
            <w:vAlign w:val="center"/>
            <w:hideMark/>
          </w:tcPr>
          <w:p w14:paraId="35D400C5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50,0</w:t>
            </w:r>
          </w:p>
        </w:tc>
        <w:tc>
          <w:tcPr>
            <w:tcW w:w="2022" w:type="pct"/>
            <w:vAlign w:val="center"/>
            <w:hideMark/>
          </w:tcPr>
          <w:p w14:paraId="212E45DB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 </w:t>
            </w:r>
          </w:p>
        </w:tc>
      </w:tr>
      <w:tr w:rsidR="003F4789" w:rsidRPr="00E44414" w14:paraId="03894EC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727A30D0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 xml:space="preserve">В другие города РБ, </w:t>
            </w:r>
            <w:r w:rsidRPr="00E44414">
              <w:rPr>
                <w:rFonts w:cs="Times New Roman"/>
                <w:i/>
                <w:iCs/>
                <w:color w:val="000000"/>
              </w:rPr>
              <w:t>какие напишите</w:t>
            </w:r>
            <w:r w:rsidRPr="00E44414">
              <w:rPr>
                <w:rFonts w:cs="Times New Roman"/>
                <w:color w:val="000000"/>
              </w:rPr>
              <w:t xml:space="preserve"> </w:t>
            </w:r>
          </w:p>
        </w:tc>
        <w:tc>
          <w:tcPr>
            <w:tcW w:w="379" w:type="pct"/>
            <w:vAlign w:val="center"/>
            <w:hideMark/>
          </w:tcPr>
          <w:p w14:paraId="54AF837D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3</w:t>
            </w:r>
          </w:p>
        </w:tc>
        <w:tc>
          <w:tcPr>
            <w:tcW w:w="436" w:type="pct"/>
            <w:vAlign w:val="center"/>
            <w:hideMark/>
          </w:tcPr>
          <w:p w14:paraId="6C5429D9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8,3</w:t>
            </w:r>
          </w:p>
        </w:tc>
        <w:tc>
          <w:tcPr>
            <w:tcW w:w="2022" w:type="pct"/>
            <w:vAlign w:val="center"/>
            <w:hideMark/>
          </w:tcPr>
          <w:p w14:paraId="73D6690F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0"/>
              </w:rPr>
            </w:pPr>
            <w:r w:rsidRPr="00E44414">
              <w:rPr>
                <w:rFonts w:cs="Times New Roman"/>
                <w:color w:val="000000"/>
                <w:szCs w:val="20"/>
              </w:rPr>
              <w:t>Нефтекамск, Туймазы</w:t>
            </w:r>
          </w:p>
        </w:tc>
      </w:tr>
      <w:tr w:rsidR="003F4789" w:rsidRPr="00E44414" w14:paraId="4BF74E4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459FD22E" w14:textId="77777777" w:rsidR="003F4789" w:rsidRPr="00E44414" w:rsidRDefault="003F4789" w:rsidP="003F4789">
            <w:pPr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</w:rPr>
              <w:t>В другие районы РБ</w:t>
            </w:r>
          </w:p>
        </w:tc>
        <w:tc>
          <w:tcPr>
            <w:tcW w:w="379" w:type="pct"/>
            <w:vAlign w:val="center"/>
            <w:hideMark/>
          </w:tcPr>
          <w:p w14:paraId="1F4EF6CB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1</w:t>
            </w:r>
          </w:p>
        </w:tc>
        <w:tc>
          <w:tcPr>
            <w:tcW w:w="436" w:type="pct"/>
            <w:vAlign w:val="center"/>
            <w:hideMark/>
          </w:tcPr>
          <w:p w14:paraId="335E998C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2,7</w:t>
            </w:r>
          </w:p>
        </w:tc>
        <w:tc>
          <w:tcPr>
            <w:tcW w:w="2022" w:type="pct"/>
            <w:vAlign w:val="center"/>
            <w:hideMark/>
          </w:tcPr>
          <w:p w14:paraId="4F35547E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0"/>
              </w:rPr>
            </w:pPr>
            <w:r w:rsidRPr="00E44414">
              <w:rPr>
                <w:rFonts w:cs="Times New Roman"/>
                <w:color w:val="000000"/>
                <w:szCs w:val="20"/>
              </w:rPr>
              <w:t> </w:t>
            </w:r>
          </w:p>
        </w:tc>
      </w:tr>
      <w:tr w:rsidR="003F4789" w:rsidRPr="00E44414" w14:paraId="4BFA5F04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6983A25B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</w:rPr>
              <w:t>В Москву, Санкт-Петербург</w:t>
            </w:r>
          </w:p>
        </w:tc>
        <w:tc>
          <w:tcPr>
            <w:tcW w:w="379" w:type="pct"/>
            <w:vAlign w:val="center"/>
            <w:hideMark/>
          </w:tcPr>
          <w:p w14:paraId="79F87AB6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15</w:t>
            </w:r>
          </w:p>
        </w:tc>
        <w:tc>
          <w:tcPr>
            <w:tcW w:w="436" w:type="pct"/>
            <w:vAlign w:val="center"/>
            <w:hideMark/>
          </w:tcPr>
          <w:p w14:paraId="4C888969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41,7</w:t>
            </w:r>
          </w:p>
        </w:tc>
        <w:tc>
          <w:tcPr>
            <w:tcW w:w="2022" w:type="pct"/>
            <w:vAlign w:val="center"/>
            <w:hideMark/>
          </w:tcPr>
          <w:p w14:paraId="2D0C4D33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0"/>
              </w:rPr>
            </w:pPr>
            <w:r w:rsidRPr="00E44414">
              <w:rPr>
                <w:rFonts w:cs="Times New Roman"/>
                <w:color w:val="000000"/>
                <w:szCs w:val="20"/>
              </w:rPr>
              <w:t> </w:t>
            </w:r>
          </w:p>
        </w:tc>
      </w:tr>
      <w:tr w:rsidR="003F4789" w:rsidRPr="00E44414" w14:paraId="39F68E6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5F1BECDA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</w:rPr>
              <w:t>В регионы России</w:t>
            </w:r>
          </w:p>
        </w:tc>
        <w:tc>
          <w:tcPr>
            <w:tcW w:w="379" w:type="pct"/>
            <w:vAlign w:val="center"/>
            <w:hideMark/>
          </w:tcPr>
          <w:p w14:paraId="4D5A3D36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13</w:t>
            </w:r>
          </w:p>
        </w:tc>
        <w:tc>
          <w:tcPr>
            <w:tcW w:w="436" w:type="pct"/>
            <w:vAlign w:val="center"/>
            <w:hideMark/>
          </w:tcPr>
          <w:p w14:paraId="19EB2E8A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36,1</w:t>
            </w:r>
          </w:p>
        </w:tc>
        <w:tc>
          <w:tcPr>
            <w:tcW w:w="2022" w:type="pct"/>
            <w:vAlign w:val="center"/>
            <w:hideMark/>
          </w:tcPr>
          <w:p w14:paraId="6E652984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0"/>
              </w:rPr>
            </w:pPr>
            <w:r w:rsidRPr="00E44414">
              <w:rPr>
                <w:rFonts w:cs="Times New Roman"/>
                <w:color w:val="000000"/>
                <w:szCs w:val="20"/>
              </w:rPr>
              <w:t>Казань, Самара, города Краснодарского края, Сургут</w:t>
            </w:r>
          </w:p>
        </w:tc>
      </w:tr>
      <w:tr w:rsidR="003F4789" w:rsidRPr="00E44414" w14:paraId="19ED52E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42C31E4D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</w:rPr>
              <w:t xml:space="preserve">В зарубежные страны, </w:t>
            </w:r>
            <w:r w:rsidRPr="00E44414">
              <w:rPr>
                <w:rFonts w:cs="Times New Roman"/>
                <w:i/>
                <w:iCs/>
                <w:color w:val="000000"/>
              </w:rPr>
              <w:t>какие напишите</w:t>
            </w:r>
            <w:r w:rsidRPr="00E44414">
              <w:rPr>
                <w:rFonts w:cs="Times New Roman"/>
                <w:color w:val="000000"/>
              </w:rPr>
              <w:t xml:space="preserve"> </w:t>
            </w:r>
          </w:p>
        </w:tc>
        <w:tc>
          <w:tcPr>
            <w:tcW w:w="379" w:type="pct"/>
            <w:vAlign w:val="center"/>
            <w:hideMark/>
          </w:tcPr>
          <w:p w14:paraId="526E51FA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0</w:t>
            </w:r>
          </w:p>
        </w:tc>
        <w:tc>
          <w:tcPr>
            <w:tcW w:w="436" w:type="pct"/>
            <w:vAlign w:val="center"/>
            <w:hideMark/>
          </w:tcPr>
          <w:p w14:paraId="6D4BD423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0,0</w:t>
            </w:r>
          </w:p>
        </w:tc>
        <w:tc>
          <w:tcPr>
            <w:tcW w:w="2022" w:type="pct"/>
            <w:vAlign w:val="center"/>
            <w:hideMark/>
          </w:tcPr>
          <w:p w14:paraId="11162746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 </w:t>
            </w:r>
          </w:p>
        </w:tc>
      </w:tr>
      <w:tr w:rsidR="003F4789" w:rsidRPr="00E44414" w14:paraId="1D590E0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4092B479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В основном никуда не выезжают</w:t>
            </w:r>
          </w:p>
        </w:tc>
        <w:tc>
          <w:tcPr>
            <w:tcW w:w="379" w:type="pct"/>
            <w:vAlign w:val="center"/>
            <w:hideMark/>
          </w:tcPr>
          <w:p w14:paraId="57225B26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1</w:t>
            </w:r>
          </w:p>
        </w:tc>
        <w:tc>
          <w:tcPr>
            <w:tcW w:w="436" w:type="pct"/>
            <w:vAlign w:val="center"/>
            <w:hideMark/>
          </w:tcPr>
          <w:p w14:paraId="5C0FAECC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2,7</w:t>
            </w:r>
          </w:p>
        </w:tc>
        <w:tc>
          <w:tcPr>
            <w:tcW w:w="2022" w:type="pct"/>
            <w:vAlign w:val="center"/>
            <w:hideMark/>
          </w:tcPr>
          <w:p w14:paraId="60B1BAD3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 </w:t>
            </w:r>
          </w:p>
        </w:tc>
      </w:tr>
      <w:tr w:rsidR="003F4789" w:rsidRPr="00E44414" w14:paraId="56E97C4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7C7B6F5D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Затрудняюсь ответить</w:t>
            </w:r>
          </w:p>
        </w:tc>
        <w:tc>
          <w:tcPr>
            <w:tcW w:w="379" w:type="pct"/>
            <w:vAlign w:val="center"/>
            <w:hideMark/>
          </w:tcPr>
          <w:p w14:paraId="266C40AB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10</w:t>
            </w:r>
          </w:p>
        </w:tc>
        <w:tc>
          <w:tcPr>
            <w:tcW w:w="436" w:type="pct"/>
            <w:vAlign w:val="center"/>
            <w:hideMark/>
          </w:tcPr>
          <w:p w14:paraId="21F99998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27,8</w:t>
            </w:r>
          </w:p>
        </w:tc>
        <w:tc>
          <w:tcPr>
            <w:tcW w:w="2022" w:type="pct"/>
            <w:vAlign w:val="center"/>
            <w:hideMark/>
          </w:tcPr>
          <w:p w14:paraId="7F861BE7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</w:rPr>
            </w:pPr>
            <w:r w:rsidRPr="00E44414">
              <w:rPr>
                <w:rFonts w:cs="Times New Roman"/>
                <w:color w:val="000000"/>
              </w:rPr>
              <w:t> </w:t>
            </w:r>
          </w:p>
        </w:tc>
      </w:tr>
    </w:tbl>
    <w:p w14:paraId="5650B5E2" w14:textId="77777777" w:rsidR="003F4789" w:rsidRPr="0089417C" w:rsidRDefault="003F4789" w:rsidP="003F4789">
      <w:pPr>
        <w:pStyle w:val="af6"/>
        <w:spacing w:before="0" w:after="0"/>
        <w:rPr>
          <w:rFonts w:ascii="Times New Roman" w:hAnsi="Times New Roman" w:cs="Times New Roman"/>
          <w:b w:val="0"/>
          <w:sz w:val="28"/>
        </w:rPr>
      </w:pPr>
      <w:r w:rsidRPr="0089417C">
        <w:rPr>
          <w:rFonts w:ascii="Times New Roman" w:hAnsi="Times New Roman" w:cs="Times New Roman"/>
          <w:b w:val="0"/>
          <w:sz w:val="28"/>
        </w:rPr>
        <w:t>*Сумма ответов по столбцу больше 100%, так как предлагалось несколько вариантов ответа</w:t>
      </w:r>
    </w:p>
    <w:p w14:paraId="715E8AFF" w14:textId="77777777" w:rsidR="003F4789" w:rsidRPr="0089417C" w:rsidRDefault="003F4789" w:rsidP="003F4789">
      <w:pPr>
        <w:pStyle w:val="af3"/>
        <w:spacing w:after="0"/>
        <w:ind w:hanging="425"/>
        <w:rPr>
          <w:rFonts w:ascii="Times New Roman" w:hAnsi="Times New Roman" w:cs="Times New Roman"/>
          <w:sz w:val="28"/>
        </w:rPr>
      </w:pP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248"/>
        <w:gridCol w:w="710"/>
        <w:gridCol w:w="850"/>
        <w:gridCol w:w="3943"/>
      </w:tblGrid>
      <w:tr w:rsidR="003F4789" w:rsidRPr="00E44414" w14:paraId="430234D9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  <w:jc w:val="center"/>
        </w:trPr>
        <w:tc>
          <w:tcPr>
            <w:tcW w:w="2178" w:type="pct"/>
            <w:vAlign w:val="center"/>
          </w:tcPr>
          <w:p w14:paraId="5307480E" w14:textId="77777777" w:rsidR="003F4789" w:rsidRPr="00E44414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</w:rPr>
            </w:pPr>
            <w:r w:rsidRPr="00E44414">
              <w:rPr>
                <w:rFonts w:ascii="Times New Roman" w:hAnsi="Times New Roman" w:cs="Times New Roman"/>
              </w:rPr>
              <w:t>3.4. Лица старших возрастов</w:t>
            </w:r>
          </w:p>
        </w:tc>
        <w:tc>
          <w:tcPr>
            <w:tcW w:w="364" w:type="pct"/>
            <w:vAlign w:val="center"/>
            <w:hideMark/>
          </w:tcPr>
          <w:p w14:paraId="59641ED2" w14:textId="77777777" w:rsidR="003F4789" w:rsidRPr="00E44414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Чел.</w:t>
            </w:r>
          </w:p>
        </w:tc>
        <w:tc>
          <w:tcPr>
            <w:tcW w:w="436" w:type="pct"/>
            <w:vAlign w:val="center"/>
            <w:hideMark/>
          </w:tcPr>
          <w:p w14:paraId="70FF410B" w14:textId="77777777" w:rsidR="003F4789" w:rsidRPr="00E44414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%</w:t>
            </w:r>
          </w:p>
        </w:tc>
        <w:tc>
          <w:tcPr>
            <w:tcW w:w="2022" w:type="pct"/>
            <w:vAlign w:val="center"/>
            <w:hideMark/>
          </w:tcPr>
          <w:p w14:paraId="0B6F2C46" w14:textId="77777777" w:rsidR="003F4789" w:rsidRPr="00E44414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Названия населенных пунктов, регионов, стран</w:t>
            </w:r>
          </w:p>
        </w:tc>
      </w:tr>
      <w:tr w:rsidR="003F4789" w:rsidRPr="00E44414" w14:paraId="67619BD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46B2443F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В районный центр и другие нас,</w:t>
            </w:r>
            <w:r>
              <w:rPr>
                <w:rFonts w:cs="Times New Roman"/>
                <w:color w:val="000000"/>
                <w:szCs w:val="24"/>
              </w:rPr>
              <w:t xml:space="preserve"> </w:t>
            </w:r>
            <w:r w:rsidRPr="00E44414">
              <w:rPr>
                <w:rFonts w:cs="Times New Roman"/>
                <w:color w:val="000000"/>
                <w:szCs w:val="24"/>
              </w:rPr>
              <w:t>пункты вашего МО</w:t>
            </w:r>
          </w:p>
        </w:tc>
        <w:tc>
          <w:tcPr>
            <w:tcW w:w="364" w:type="pct"/>
            <w:vAlign w:val="center"/>
            <w:hideMark/>
          </w:tcPr>
          <w:p w14:paraId="3FF0EF71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436" w:type="pct"/>
            <w:vAlign w:val="center"/>
            <w:hideMark/>
          </w:tcPr>
          <w:p w14:paraId="191E91A1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2,7</w:t>
            </w:r>
          </w:p>
        </w:tc>
        <w:tc>
          <w:tcPr>
            <w:tcW w:w="2022" w:type="pct"/>
            <w:vAlign w:val="center"/>
          </w:tcPr>
          <w:p w14:paraId="44C57D38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</w:p>
        </w:tc>
      </w:tr>
      <w:tr w:rsidR="003F4789" w:rsidRPr="00E44414" w14:paraId="262AC8A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26A57B47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В Уфу</w:t>
            </w:r>
          </w:p>
        </w:tc>
        <w:tc>
          <w:tcPr>
            <w:tcW w:w="364" w:type="pct"/>
            <w:vAlign w:val="center"/>
            <w:hideMark/>
          </w:tcPr>
          <w:p w14:paraId="35770E49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436" w:type="pct"/>
            <w:vAlign w:val="center"/>
            <w:hideMark/>
          </w:tcPr>
          <w:p w14:paraId="336BE8E7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10,8</w:t>
            </w:r>
          </w:p>
        </w:tc>
        <w:tc>
          <w:tcPr>
            <w:tcW w:w="2022" w:type="pct"/>
            <w:vAlign w:val="center"/>
          </w:tcPr>
          <w:p w14:paraId="4DD2AC5A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</w:p>
        </w:tc>
      </w:tr>
      <w:tr w:rsidR="003F4789" w:rsidRPr="00E44414" w14:paraId="3300FA30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52603483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 xml:space="preserve">В другие города РБ, </w:t>
            </w:r>
            <w:r w:rsidRPr="00E44414">
              <w:rPr>
                <w:rFonts w:cs="Times New Roman"/>
                <w:i/>
                <w:iCs/>
                <w:color w:val="000000"/>
                <w:szCs w:val="24"/>
              </w:rPr>
              <w:t>какие напишите</w:t>
            </w:r>
            <w:r w:rsidRPr="00E44414">
              <w:rPr>
                <w:rFonts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364" w:type="pct"/>
            <w:vAlign w:val="center"/>
            <w:hideMark/>
          </w:tcPr>
          <w:p w14:paraId="4FCB65DF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436" w:type="pct"/>
            <w:vAlign w:val="center"/>
            <w:hideMark/>
          </w:tcPr>
          <w:p w14:paraId="49100583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0,0</w:t>
            </w:r>
          </w:p>
        </w:tc>
        <w:tc>
          <w:tcPr>
            <w:tcW w:w="2022" w:type="pct"/>
            <w:vAlign w:val="center"/>
          </w:tcPr>
          <w:p w14:paraId="06B042D8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</w:p>
        </w:tc>
      </w:tr>
      <w:tr w:rsidR="003F4789" w:rsidRPr="00E44414" w14:paraId="63E9CB3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478AD33C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 xml:space="preserve">В другие районы РБ, </w:t>
            </w:r>
            <w:r w:rsidRPr="00E44414">
              <w:rPr>
                <w:rFonts w:cs="Times New Roman"/>
                <w:i/>
                <w:iCs/>
                <w:color w:val="000000"/>
                <w:szCs w:val="24"/>
              </w:rPr>
              <w:t>какие напишите</w:t>
            </w:r>
            <w:r w:rsidRPr="00E44414">
              <w:rPr>
                <w:rFonts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364" w:type="pct"/>
            <w:vAlign w:val="center"/>
            <w:hideMark/>
          </w:tcPr>
          <w:p w14:paraId="33D68FCC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436" w:type="pct"/>
            <w:vAlign w:val="center"/>
            <w:hideMark/>
          </w:tcPr>
          <w:p w14:paraId="49574745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2,7</w:t>
            </w:r>
          </w:p>
        </w:tc>
        <w:tc>
          <w:tcPr>
            <w:tcW w:w="2022" w:type="pct"/>
            <w:vAlign w:val="center"/>
            <w:hideMark/>
          </w:tcPr>
          <w:p w14:paraId="34560AD1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Шаранский</w:t>
            </w:r>
          </w:p>
        </w:tc>
      </w:tr>
      <w:tr w:rsidR="003F4789" w:rsidRPr="00E44414" w14:paraId="118E80A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1B25EE46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В Москву, Санкт-Петербург</w:t>
            </w:r>
          </w:p>
        </w:tc>
        <w:tc>
          <w:tcPr>
            <w:tcW w:w="364" w:type="pct"/>
            <w:vAlign w:val="center"/>
            <w:hideMark/>
          </w:tcPr>
          <w:p w14:paraId="1932BF7C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436" w:type="pct"/>
            <w:vAlign w:val="center"/>
            <w:hideMark/>
          </w:tcPr>
          <w:p w14:paraId="4AE8B989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10,8</w:t>
            </w:r>
          </w:p>
        </w:tc>
        <w:tc>
          <w:tcPr>
            <w:tcW w:w="2022" w:type="pct"/>
            <w:vAlign w:val="center"/>
          </w:tcPr>
          <w:p w14:paraId="5D228D2B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</w:p>
        </w:tc>
      </w:tr>
      <w:tr w:rsidR="003F4789" w:rsidRPr="00E44414" w14:paraId="5967F58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22E9DB23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lastRenderedPageBreak/>
              <w:t xml:space="preserve">В регионы России, </w:t>
            </w:r>
            <w:r w:rsidRPr="00E44414">
              <w:rPr>
                <w:rFonts w:cs="Times New Roman"/>
                <w:i/>
                <w:iCs/>
                <w:color w:val="000000"/>
                <w:szCs w:val="24"/>
              </w:rPr>
              <w:t>какие напишите</w:t>
            </w:r>
            <w:r w:rsidRPr="00E44414">
              <w:rPr>
                <w:rFonts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364" w:type="pct"/>
            <w:vAlign w:val="center"/>
            <w:hideMark/>
          </w:tcPr>
          <w:p w14:paraId="0088931A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436" w:type="pct"/>
            <w:vAlign w:val="center"/>
            <w:hideMark/>
          </w:tcPr>
          <w:p w14:paraId="12800791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10,8</w:t>
            </w:r>
          </w:p>
        </w:tc>
        <w:tc>
          <w:tcPr>
            <w:tcW w:w="2022" w:type="pct"/>
            <w:vAlign w:val="center"/>
            <w:hideMark/>
          </w:tcPr>
          <w:p w14:paraId="54AF0537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г. Казань, г. Самара, г. Краснодар</w:t>
            </w:r>
          </w:p>
        </w:tc>
      </w:tr>
      <w:tr w:rsidR="003F4789" w:rsidRPr="00E44414" w14:paraId="754A6FB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0442CC15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 xml:space="preserve">В зарубежные страны, </w:t>
            </w:r>
            <w:r w:rsidRPr="00E44414">
              <w:rPr>
                <w:rFonts w:cs="Times New Roman"/>
                <w:i/>
                <w:iCs/>
                <w:color w:val="000000"/>
                <w:szCs w:val="24"/>
              </w:rPr>
              <w:t>какие напишите</w:t>
            </w:r>
            <w:r w:rsidRPr="00E44414">
              <w:rPr>
                <w:rFonts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364" w:type="pct"/>
            <w:vAlign w:val="center"/>
            <w:hideMark/>
          </w:tcPr>
          <w:p w14:paraId="119BF02A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436" w:type="pct"/>
            <w:vAlign w:val="center"/>
            <w:hideMark/>
          </w:tcPr>
          <w:p w14:paraId="26592705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0,0</w:t>
            </w:r>
          </w:p>
        </w:tc>
        <w:tc>
          <w:tcPr>
            <w:tcW w:w="2022" w:type="pct"/>
            <w:vAlign w:val="center"/>
          </w:tcPr>
          <w:p w14:paraId="453AA14A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</w:p>
        </w:tc>
      </w:tr>
      <w:tr w:rsidR="003F4789" w:rsidRPr="00E44414" w14:paraId="4EAAC3F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43ADC063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В основном никуда не выезжают</w:t>
            </w:r>
          </w:p>
        </w:tc>
        <w:tc>
          <w:tcPr>
            <w:tcW w:w="364" w:type="pct"/>
            <w:vAlign w:val="center"/>
            <w:hideMark/>
          </w:tcPr>
          <w:p w14:paraId="7BBA733F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14</w:t>
            </w:r>
          </w:p>
        </w:tc>
        <w:tc>
          <w:tcPr>
            <w:tcW w:w="436" w:type="pct"/>
            <w:vAlign w:val="center"/>
            <w:hideMark/>
          </w:tcPr>
          <w:p w14:paraId="3AE43D8F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37,8</w:t>
            </w:r>
          </w:p>
        </w:tc>
        <w:tc>
          <w:tcPr>
            <w:tcW w:w="2022" w:type="pct"/>
            <w:vAlign w:val="center"/>
          </w:tcPr>
          <w:p w14:paraId="611A7296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</w:p>
        </w:tc>
      </w:tr>
      <w:tr w:rsidR="003F4789" w:rsidRPr="00E44414" w14:paraId="3DF02FA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082C2ADB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Затрудняюсь ответить</w:t>
            </w:r>
          </w:p>
        </w:tc>
        <w:tc>
          <w:tcPr>
            <w:tcW w:w="364" w:type="pct"/>
            <w:vAlign w:val="center"/>
            <w:hideMark/>
          </w:tcPr>
          <w:p w14:paraId="2174C46A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17</w:t>
            </w:r>
          </w:p>
        </w:tc>
        <w:tc>
          <w:tcPr>
            <w:tcW w:w="436" w:type="pct"/>
            <w:vAlign w:val="center"/>
            <w:hideMark/>
          </w:tcPr>
          <w:p w14:paraId="179FDA78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45,9</w:t>
            </w:r>
          </w:p>
        </w:tc>
        <w:tc>
          <w:tcPr>
            <w:tcW w:w="2022" w:type="pct"/>
            <w:vAlign w:val="center"/>
          </w:tcPr>
          <w:p w14:paraId="6A8CFDC4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</w:p>
        </w:tc>
      </w:tr>
    </w:tbl>
    <w:p w14:paraId="4261FA21" w14:textId="77777777" w:rsidR="003F4789" w:rsidRPr="0089417C" w:rsidRDefault="003F4789" w:rsidP="003F4789">
      <w:pPr>
        <w:pStyle w:val="af6"/>
        <w:spacing w:before="0" w:after="0"/>
        <w:rPr>
          <w:rFonts w:ascii="Times New Roman" w:hAnsi="Times New Roman" w:cs="Times New Roman"/>
          <w:b w:val="0"/>
          <w:sz w:val="28"/>
        </w:rPr>
      </w:pPr>
      <w:r w:rsidRPr="0089417C">
        <w:rPr>
          <w:rFonts w:ascii="Times New Roman" w:hAnsi="Times New Roman" w:cs="Times New Roman"/>
          <w:b w:val="0"/>
          <w:sz w:val="28"/>
        </w:rPr>
        <w:t>*Сумма ответов по столбцу больше 100%, так как предлагалось несколько вариантов ответа</w:t>
      </w:r>
    </w:p>
    <w:p w14:paraId="43C5AE9D" w14:textId="77777777" w:rsidR="003F4789" w:rsidRPr="00E44414" w:rsidRDefault="003F4789" w:rsidP="003F4789">
      <w:pPr>
        <w:pStyle w:val="af7"/>
      </w:pPr>
      <w:r w:rsidRPr="00E44414">
        <w:t>4.Можете ли Вы назвать другие категории населения с высоким уровнем оттока из вашего МО/поселения? Куда именно выезжают указанные Вами категории населения?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246"/>
        <w:gridCol w:w="659"/>
        <w:gridCol w:w="903"/>
        <w:gridCol w:w="3943"/>
      </w:tblGrid>
      <w:tr w:rsidR="003F4789" w:rsidRPr="00E44414" w14:paraId="2EC94D6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7" w:type="pct"/>
            <w:vAlign w:val="center"/>
            <w:hideMark/>
          </w:tcPr>
          <w:p w14:paraId="11C882B9" w14:textId="77777777" w:rsidR="003F4789" w:rsidRPr="00E44414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</w:rPr>
            </w:pPr>
            <w:r w:rsidRPr="00E44414">
              <w:rPr>
                <w:rFonts w:ascii="Times New Roman" w:hAnsi="Times New Roman" w:cs="Times New Roman"/>
              </w:rPr>
              <w:t>Варианты ответов</w:t>
            </w:r>
          </w:p>
        </w:tc>
        <w:tc>
          <w:tcPr>
            <w:tcW w:w="338" w:type="pct"/>
            <w:vAlign w:val="center"/>
            <w:hideMark/>
          </w:tcPr>
          <w:p w14:paraId="544BA3D6" w14:textId="77777777" w:rsidR="003F4789" w:rsidRPr="00E44414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Чел.</w:t>
            </w:r>
          </w:p>
        </w:tc>
        <w:tc>
          <w:tcPr>
            <w:tcW w:w="463" w:type="pct"/>
            <w:vAlign w:val="center"/>
            <w:hideMark/>
          </w:tcPr>
          <w:p w14:paraId="74D91E28" w14:textId="77777777" w:rsidR="003F4789" w:rsidRPr="00E44414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%</w:t>
            </w:r>
          </w:p>
        </w:tc>
        <w:tc>
          <w:tcPr>
            <w:tcW w:w="2022" w:type="pct"/>
            <w:vAlign w:val="center"/>
            <w:hideMark/>
          </w:tcPr>
          <w:p w14:paraId="4866E76E" w14:textId="77777777" w:rsidR="003F4789" w:rsidRPr="00E44414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Названия населенных пунктов, регионов, стран</w:t>
            </w:r>
          </w:p>
        </w:tc>
      </w:tr>
      <w:tr w:rsidR="003F4789" w:rsidRPr="00E44414" w14:paraId="02FBD0F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7" w:type="pct"/>
            <w:vAlign w:val="center"/>
            <w:hideMark/>
          </w:tcPr>
          <w:p w14:paraId="7BAAB46A" w14:textId="77777777" w:rsidR="003F4789" w:rsidRPr="00E44414" w:rsidRDefault="003F4789" w:rsidP="003F4789">
            <w:pPr>
              <w:jc w:val="both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 xml:space="preserve">Нет таких категорий населения </w:t>
            </w:r>
          </w:p>
        </w:tc>
        <w:tc>
          <w:tcPr>
            <w:tcW w:w="338" w:type="pct"/>
            <w:vAlign w:val="center"/>
            <w:hideMark/>
          </w:tcPr>
          <w:p w14:paraId="5ED84476" w14:textId="77777777" w:rsidR="003F4789" w:rsidRPr="00E44414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35</w:t>
            </w:r>
          </w:p>
        </w:tc>
        <w:tc>
          <w:tcPr>
            <w:tcW w:w="463" w:type="pct"/>
            <w:vAlign w:val="center"/>
            <w:hideMark/>
          </w:tcPr>
          <w:p w14:paraId="29C749BF" w14:textId="77777777" w:rsidR="003F4789" w:rsidRPr="00E44414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94,6</w:t>
            </w:r>
          </w:p>
        </w:tc>
        <w:tc>
          <w:tcPr>
            <w:tcW w:w="2022" w:type="pct"/>
            <w:vAlign w:val="center"/>
          </w:tcPr>
          <w:p w14:paraId="5D64E6EC" w14:textId="77777777" w:rsidR="003F4789" w:rsidRPr="00E44414" w:rsidRDefault="003F4789" w:rsidP="003F4789">
            <w:pPr>
              <w:jc w:val="right"/>
              <w:rPr>
                <w:rFonts w:cs="Times New Roman"/>
                <w:szCs w:val="24"/>
              </w:rPr>
            </w:pPr>
          </w:p>
        </w:tc>
      </w:tr>
      <w:tr w:rsidR="003F4789" w:rsidRPr="00E44414" w14:paraId="5D9C884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7" w:type="pct"/>
            <w:vAlign w:val="center"/>
            <w:hideMark/>
          </w:tcPr>
          <w:p w14:paraId="118C566B" w14:textId="77777777" w:rsidR="003F4789" w:rsidRPr="00E44414" w:rsidRDefault="003F4789" w:rsidP="003F4789">
            <w:pPr>
              <w:jc w:val="both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 xml:space="preserve">Выпускники ВУЗов и </w:t>
            </w:r>
            <w:proofErr w:type="spellStart"/>
            <w:r w:rsidRPr="00E44414">
              <w:rPr>
                <w:rFonts w:cs="Times New Roman"/>
                <w:szCs w:val="24"/>
              </w:rPr>
              <w:t>ССУЗов</w:t>
            </w:r>
            <w:proofErr w:type="spellEnd"/>
          </w:p>
        </w:tc>
        <w:tc>
          <w:tcPr>
            <w:tcW w:w="338" w:type="pct"/>
            <w:vAlign w:val="center"/>
            <w:hideMark/>
          </w:tcPr>
          <w:p w14:paraId="4FDC13AD" w14:textId="77777777" w:rsidR="003F4789" w:rsidRPr="00E44414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1</w:t>
            </w:r>
          </w:p>
        </w:tc>
        <w:tc>
          <w:tcPr>
            <w:tcW w:w="463" w:type="pct"/>
            <w:vAlign w:val="center"/>
            <w:hideMark/>
          </w:tcPr>
          <w:p w14:paraId="48EBA54B" w14:textId="77777777" w:rsidR="003F4789" w:rsidRPr="00E44414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2,7</w:t>
            </w:r>
          </w:p>
        </w:tc>
        <w:tc>
          <w:tcPr>
            <w:tcW w:w="2022" w:type="pct"/>
            <w:vAlign w:val="center"/>
            <w:hideMark/>
          </w:tcPr>
          <w:p w14:paraId="13311919" w14:textId="77777777" w:rsidR="003F4789" w:rsidRPr="00E44414" w:rsidRDefault="003F4789" w:rsidP="003F4789">
            <w:pPr>
              <w:jc w:val="right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г. Уфа</w:t>
            </w:r>
          </w:p>
        </w:tc>
      </w:tr>
      <w:tr w:rsidR="003F4789" w:rsidRPr="00E44414" w14:paraId="4103157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7" w:type="pct"/>
            <w:vAlign w:val="center"/>
            <w:hideMark/>
          </w:tcPr>
          <w:p w14:paraId="59260954" w14:textId="77777777" w:rsidR="003F4789" w:rsidRPr="00E44414" w:rsidRDefault="003F4789" w:rsidP="003F4789">
            <w:pPr>
              <w:jc w:val="both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Молодежь</w:t>
            </w:r>
          </w:p>
        </w:tc>
        <w:tc>
          <w:tcPr>
            <w:tcW w:w="338" w:type="pct"/>
            <w:vAlign w:val="center"/>
            <w:hideMark/>
          </w:tcPr>
          <w:p w14:paraId="2340B20F" w14:textId="77777777" w:rsidR="003F4789" w:rsidRPr="00E44414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1</w:t>
            </w:r>
          </w:p>
        </w:tc>
        <w:tc>
          <w:tcPr>
            <w:tcW w:w="463" w:type="pct"/>
            <w:vAlign w:val="center"/>
            <w:hideMark/>
          </w:tcPr>
          <w:p w14:paraId="03FBBB6D" w14:textId="77777777" w:rsidR="003F4789" w:rsidRPr="00E44414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2,7</w:t>
            </w:r>
          </w:p>
        </w:tc>
        <w:tc>
          <w:tcPr>
            <w:tcW w:w="2022" w:type="pct"/>
            <w:vAlign w:val="center"/>
            <w:hideMark/>
          </w:tcPr>
          <w:p w14:paraId="6B51ED22" w14:textId="77777777" w:rsidR="003F4789" w:rsidRPr="00E44414" w:rsidRDefault="003F4789" w:rsidP="003F4789">
            <w:pPr>
              <w:jc w:val="right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Татарстан, в Европу</w:t>
            </w:r>
          </w:p>
        </w:tc>
      </w:tr>
      <w:tr w:rsidR="003F4789" w:rsidRPr="00E44414" w14:paraId="146FFB6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7" w:type="pct"/>
            <w:vAlign w:val="center"/>
            <w:hideMark/>
          </w:tcPr>
          <w:p w14:paraId="2E5AF6C2" w14:textId="77777777" w:rsidR="003F4789" w:rsidRPr="00E44414" w:rsidRDefault="003F4789" w:rsidP="003F4789">
            <w:pPr>
              <w:jc w:val="both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Всего</w:t>
            </w:r>
          </w:p>
        </w:tc>
        <w:tc>
          <w:tcPr>
            <w:tcW w:w="338" w:type="pct"/>
            <w:vAlign w:val="center"/>
            <w:hideMark/>
          </w:tcPr>
          <w:p w14:paraId="72B92E5D" w14:textId="77777777" w:rsidR="003F4789" w:rsidRPr="00E44414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37</w:t>
            </w:r>
          </w:p>
        </w:tc>
        <w:tc>
          <w:tcPr>
            <w:tcW w:w="463" w:type="pct"/>
            <w:vAlign w:val="center"/>
            <w:hideMark/>
          </w:tcPr>
          <w:p w14:paraId="4534A756" w14:textId="77777777" w:rsidR="003F4789" w:rsidRPr="00E84F66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E84F66">
              <w:rPr>
                <w:rFonts w:cs="Times New Roman"/>
                <w:szCs w:val="24"/>
              </w:rPr>
              <w:t>100</w:t>
            </w:r>
            <w:r w:rsidRPr="00E84F66">
              <w:rPr>
                <w:rFonts w:cs="Times New Roman"/>
              </w:rPr>
              <w:t>,0</w:t>
            </w:r>
          </w:p>
        </w:tc>
        <w:tc>
          <w:tcPr>
            <w:tcW w:w="2022" w:type="pct"/>
            <w:vAlign w:val="center"/>
          </w:tcPr>
          <w:p w14:paraId="10046A55" w14:textId="77777777" w:rsidR="003F4789" w:rsidRPr="00E44414" w:rsidRDefault="003F4789" w:rsidP="003F4789">
            <w:pPr>
              <w:jc w:val="right"/>
              <w:rPr>
                <w:rFonts w:cs="Times New Roman"/>
                <w:szCs w:val="24"/>
              </w:rPr>
            </w:pPr>
          </w:p>
        </w:tc>
      </w:tr>
    </w:tbl>
    <w:p w14:paraId="270D2F15" w14:textId="77777777" w:rsidR="003F4789" w:rsidRPr="00E44414" w:rsidRDefault="003F4789" w:rsidP="003F4789">
      <w:pPr>
        <w:pStyle w:val="af7"/>
      </w:pPr>
      <w:r w:rsidRPr="00E44414">
        <w:t xml:space="preserve">6. Укажите, пожалуйста, конкретные условия и обстоятельства, сложившиеся в вашем МО /поселении, из-за которых, на Ваш взгляд, жители уезжают из вашего МО/поселения. 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8216"/>
        <w:gridCol w:w="710"/>
        <w:gridCol w:w="825"/>
      </w:tblGrid>
      <w:tr w:rsidR="003F4789" w:rsidRPr="00E44414" w14:paraId="0C29C6E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213" w:type="pct"/>
            <w:vAlign w:val="center"/>
            <w:hideMark/>
          </w:tcPr>
          <w:p w14:paraId="3FD41218" w14:textId="77777777" w:rsidR="003F4789" w:rsidRPr="00E44414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</w:rPr>
            </w:pPr>
            <w:r w:rsidRPr="00E44414">
              <w:rPr>
                <w:rFonts w:ascii="Times New Roman" w:hAnsi="Times New Roman" w:cs="Times New Roman"/>
                <w:b w:val="0"/>
                <w:bCs/>
              </w:rPr>
              <w:t>Варианты ответов</w:t>
            </w:r>
          </w:p>
        </w:tc>
        <w:tc>
          <w:tcPr>
            <w:tcW w:w="364" w:type="pct"/>
            <w:vAlign w:val="center"/>
            <w:hideMark/>
          </w:tcPr>
          <w:p w14:paraId="45C6F7EA" w14:textId="77777777" w:rsidR="003F4789" w:rsidRPr="00E44414" w:rsidRDefault="003F4789" w:rsidP="003F4789">
            <w:pPr>
              <w:jc w:val="center"/>
              <w:rPr>
                <w:rFonts w:cs="Times New Roman"/>
                <w:bCs/>
                <w:szCs w:val="24"/>
              </w:rPr>
            </w:pPr>
            <w:r w:rsidRPr="00E44414">
              <w:rPr>
                <w:rFonts w:cs="Times New Roman"/>
                <w:bCs/>
                <w:szCs w:val="24"/>
              </w:rPr>
              <w:t>Чел.</w:t>
            </w:r>
          </w:p>
        </w:tc>
        <w:tc>
          <w:tcPr>
            <w:tcW w:w="423" w:type="pct"/>
            <w:vAlign w:val="center"/>
            <w:hideMark/>
          </w:tcPr>
          <w:p w14:paraId="7D2193A3" w14:textId="77777777" w:rsidR="003F4789" w:rsidRPr="00E44414" w:rsidRDefault="003F4789" w:rsidP="003F4789">
            <w:pPr>
              <w:jc w:val="center"/>
              <w:rPr>
                <w:rFonts w:cs="Times New Roman"/>
                <w:bCs/>
                <w:szCs w:val="24"/>
              </w:rPr>
            </w:pPr>
            <w:r w:rsidRPr="00E44414">
              <w:rPr>
                <w:rFonts w:cs="Times New Roman"/>
                <w:bCs/>
                <w:szCs w:val="24"/>
              </w:rPr>
              <w:t>%</w:t>
            </w:r>
          </w:p>
        </w:tc>
      </w:tr>
      <w:tr w:rsidR="003F4789" w:rsidRPr="00E44414" w14:paraId="0806A8D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213" w:type="pct"/>
            <w:vAlign w:val="center"/>
            <w:hideMark/>
          </w:tcPr>
          <w:p w14:paraId="39C175E6" w14:textId="77777777" w:rsidR="003F4789" w:rsidRPr="00E44414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</w:rPr>
            </w:pPr>
            <w:r w:rsidRPr="00E44414">
              <w:rPr>
                <w:rFonts w:ascii="Times New Roman" w:hAnsi="Times New Roman" w:cs="Times New Roman"/>
                <w:b w:val="0"/>
                <w:bCs/>
              </w:rPr>
              <w:t xml:space="preserve">Проблемы в сфере занятости (отсутствие рабочих мест в целом; отсутствие </w:t>
            </w:r>
            <w:r w:rsidRPr="00E44414">
              <w:rPr>
                <w:rFonts w:ascii="Times New Roman" w:eastAsia="Times New Roman" w:hAnsi="Times New Roman" w:cs="Times New Roman"/>
                <w:b w:val="0"/>
                <w:bCs/>
                <w:color w:val="000000"/>
                <w:lang w:eastAsia="ru-RU"/>
              </w:rPr>
              <w:t>рабочих мест для квалифицированных специалистов;</w:t>
            </w:r>
            <w:r w:rsidRPr="00E44414">
              <w:rPr>
                <w:rFonts w:ascii="Times New Roman" w:hAnsi="Times New Roman" w:cs="Times New Roman"/>
                <w:b w:val="0"/>
                <w:bCs/>
              </w:rPr>
              <w:t xml:space="preserve"> высокооплачиваемой работы, низкая оплата труда, несвоевременная оплата </w:t>
            </w:r>
          </w:p>
        </w:tc>
        <w:tc>
          <w:tcPr>
            <w:tcW w:w="364" w:type="pct"/>
            <w:vAlign w:val="center"/>
            <w:hideMark/>
          </w:tcPr>
          <w:p w14:paraId="4DD4BF70" w14:textId="77777777" w:rsidR="003F4789" w:rsidRPr="00E44414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</w:rPr>
            </w:pPr>
            <w:r w:rsidRPr="00E44414">
              <w:rPr>
                <w:rFonts w:ascii="Times New Roman" w:hAnsi="Times New Roman" w:cs="Times New Roman"/>
                <w:b w:val="0"/>
                <w:bCs/>
              </w:rPr>
              <w:t>37</w:t>
            </w:r>
          </w:p>
        </w:tc>
        <w:tc>
          <w:tcPr>
            <w:tcW w:w="423" w:type="pct"/>
            <w:vAlign w:val="center"/>
            <w:hideMark/>
          </w:tcPr>
          <w:p w14:paraId="75C0FF14" w14:textId="77777777" w:rsidR="003F4789" w:rsidRPr="00E44414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</w:rPr>
            </w:pPr>
            <w:r w:rsidRPr="00E44414">
              <w:rPr>
                <w:rFonts w:ascii="Times New Roman" w:hAnsi="Times New Roman" w:cs="Times New Roman"/>
                <w:b w:val="0"/>
                <w:bCs/>
              </w:rPr>
              <w:t>100</w:t>
            </w:r>
            <w:r>
              <w:rPr>
                <w:rFonts w:ascii="Times New Roman" w:hAnsi="Times New Roman" w:cs="Times New Roman"/>
                <w:b w:val="0"/>
                <w:bCs/>
              </w:rPr>
              <w:t>,0</w:t>
            </w:r>
          </w:p>
        </w:tc>
      </w:tr>
      <w:tr w:rsidR="003F4789" w:rsidRPr="00E44414" w14:paraId="5784D40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213" w:type="pct"/>
            <w:vAlign w:val="center"/>
            <w:hideMark/>
          </w:tcPr>
          <w:p w14:paraId="0287FC47" w14:textId="77777777" w:rsidR="003F4789" w:rsidRPr="00E44414" w:rsidRDefault="003F4789" w:rsidP="003F4789">
            <w:pPr>
              <w:rPr>
                <w:rFonts w:cs="Times New Roman"/>
                <w:bCs/>
                <w:szCs w:val="24"/>
              </w:rPr>
            </w:pPr>
            <w:r w:rsidRPr="00E44414">
              <w:rPr>
                <w:rFonts w:cs="Times New Roman"/>
                <w:bCs/>
                <w:szCs w:val="24"/>
              </w:rPr>
              <w:t xml:space="preserve">Низкая доступность и качество образования </w:t>
            </w:r>
          </w:p>
        </w:tc>
        <w:tc>
          <w:tcPr>
            <w:tcW w:w="364" w:type="pct"/>
            <w:vAlign w:val="center"/>
            <w:hideMark/>
          </w:tcPr>
          <w:p w14:paraId="35E5DDCD" w14:textId="77777777" w:rsidR="003F4789" w:rsidRPr="00E44414" w:rsidRDefault="003F4789" w:rsidP="003F4789">
            <w:pPr>
              <w:jc w:val="center"/>
              <w:rPr>
                <w:rFonts w:cs="Times New Roman"/>
                <w:bCs/>
                <w:szCs w:val="24"/>
              </w:rPr>
            </w:pPr>
            <w:r w:rsidRPr="00E44414">
              <w:rPr>
                <w:rFonts w:cs="Times New Roman"/>
                <w:bCs/>
                <w:szCs w:val="24"/>
              </w:rPr>
              <w:t>4</w:t>
            </w:r>
          </w:p>
        </w:tc>
        <w:tc>
          <w:tcPr>
            <w:tcW w:w="423" w:type="pct"/>
            <w:vAlign w:val="center"/>
            <w:hideMark/>
          </w:tcPr>
          <w:p w14:paraId="4E7AC92E" w14:textId="77777777" w:rsidR="003F4789" w:rsidRPr="00E44414" w:rsidRDefault="003F4789" w:rsidP="003F4789">
            <w:pPr>
              <w:jc w:val="center"/>
              <w:rPr>
                <w:rFonts w:cs="Times New Roman"/>
                <w:bCs/>
                <w:szCs w:val="24"/>
              </w:rPr>
            </w:pPr>
            <w:r w:rsidRPr="00E44414">
              <w:rPr>
                <w:rFonts w:cs="Times New Roman"/>
                <w:bCs/>
                <w:szCs w:val="24"/>
              </w:rPr>
              <w:t>10,8</w:t>
            </w:r>
          </w:p>
        </w:tc>
      </w:tr>
      <w:tr w:rsidR="003F4789" w:rsidRPr="00E44414" w14:paraId="20BEC4F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213" w:type="pct"/>
            <w:vAlign w:val="center"/>
            <w:hideMark/>
          </w:tcPr>
          <w:p w14:paraId="1DC72D72" w14:textId="77777777" w:rsidR="003F4789" w:rsidRPr="00E44414" w:rsidRDefault="003F4789" w:rsidP="003F4789">
            <w:pPr>
              <w:rPr>
                <w:rFonts w:cs="Times New Roman"/>
                <w:bCs/>
                <w:szCs w:val="24"/>
              </w:rPr>
            </w:pPr>
            <w:r w:rsidRPr="00E44414">
              <w:rPr>
                <w:rFonts w:cs="Times New Roman"/>
                <w:bCs/>
                <w:szCs w:val="24"/>
              </w:rPr>
              <w:t>Отсутствие перспектив в целом</w:t>
            </w:r>
          </w:p>
        </w:tc>
        <w:tc>
          <w:tcPr>
            <w:tcW w:w="364" w:type="pct"/>
            <w:vAlign w:val="center"/>
            <w:hideMark/>
          </w:tcPr>
          <w:p w14:paraId="7D272F86" w14:textId="77777777" w:rsidR="003F4789" w:rsidRPr="00E44414" w:rsidRDefault="003F4789" w:rsidP="003F4789">
            <w:pPr>
              <w:jc w:val="center"/>
              <w:rPr>
                <w:rFonts w:cs="Times New Roman"/>
                <w:bCs/>
                <w:szCs w:val="24"/>
              </w:rPr>
            </w:pPr>
            <w:r w:rsidRPr="00E44414">
              <w:rPr>
                <w:rFonts w:cs="Times New Roman"/>
                <w:bCs/>
                <w:szCs w:val="24"/>
              </w:rPr>
              <w:t>3</w:t>
            </w:r>
          </w:p>
        </w:tc>
        <w:tc>
          <w:tcPr>
            <w:tcW w:w="423" w:type="pct"/>
            <w:vAlign w:val="center"/>
            <w:hideMark/>
          </w:tcPr>
          <w:p w14:paraId="635721F6" w14:textId="77777777" w:rsidR="003F4789" w:rsidRPr="00E44414" w:rsidRDefault="003F4789" w:rsidP="003F4789">
            <w:pPr>
              <w:jc w:val="center"/>
              <w:rPr>
                <w:rFonts w:cs="Times New Roman"/>
                <w:bCs/>
                <w:szCs w:val="24"/>
              </w:rPr>
            </w:pPr>
            <w:r w:rsidRPr="00E44414">
              <w:rPr>
                <w:rFonts w:cs="Times New Roman"/>
                <w:bCs/>
                <w:szCs w:val="24"/>
              </w:rPr>
              <w:t>8,1</w:t>
            </w:r>
          </w:p>
        </w:tc>
      </w:tr>
      <w:tr w:rsidR="003F4789" w:rsidRPr="00E44414" w14:paraId="7C63339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213" w:type="pct"/>
            <w:vAlign w:val="center"/>
            <w:hideMark/>
          </w:tcPr>
          <w:p w14:paraId="519809F5" w14:textId="77777777" w:rsidR="003F4789" w:rsidRPr="00E44414" w:rsidRDefault="003F4789" w:rsidP="003F4789">
            <w:pPr>
              <w:rPr>
                <w:rFonts w:cs="Times New Roman"/>
                <w:bCs/>
                <w:szCs w:val="24"/>
              </w:rPr>
            </w:pPr>
            <w:r w:rsidRPr="00E44414">
              <w:rPr>
                <w:rFonts w:cs="Times New Roman"/>
                <w:bCs/>
                <w:szCs w:val="24"/>
              </w:rPr>
              <w:t>Низкая доступность медицинских услуг</w:t>
            </w:r>
          </w:p>
        </w:tc>
        <w:tc>
          <w:tcPr>
            <w:tcW w:w="364" w:type="pct"/>
            <w:vAlign w:val="center"/>
            <w:hideMark/>
          </w:tcPr>
          <w:p w14:paraId="50C2D2FF" w14:textId="77777777" w:rsidR="003F4789" w:rsidRPr="00E44414" w:rsidRDefault="003F4789" w:rsidP="003F4789">
            <w:pPr>
              <w:jc w:val="center"/>
              <w:rPr>
                <w:rFonts w:cs="Times New Roman"/>
                <w:bCs/>
                <w:szCs w:val="24"/>
              </w:rPr>
            </w:pPr>
            <w:r w:rsidRPr="00E44414">
              <w:rPr>
                <w:rFonts w:cs="Times New Roman"/>
                <w:bCs/>
                <w:szCs w:val="24"/>
              </w:rPr>
              <w:t>2</w:t>
            </w:r>
          </w:p>
        </w:tc>
        <w:tc>
          <w:tcPr>
            <w:tcW w:w="423" w:type="pct"/>
            <w:vAlign w:val="center"/>
            <w:hideMark/>
          </w:tcPr>
          <w:p w14:paraId="5D25560E" w14:textId="77777777" w:rsidR="003F4789" w:rsidRPr="00E44414" w:rsidRDefault="003F4789" w:rsidP="003F4789">
            <w:pPr>
              <w:jc w:val="center"/>
              <w:rPr>
                <w:rFonts w:cs="Times New Roman"/>
                <w:bCs/>
                <w:szCs w:val="24"/>
              </w:rPr>
            </w:pPr>
            <w:r w:rsidRPr="00E44414">
              <w:rPr>
                <w:rFonts w:cs="Times New Roman"/>
                <w:bCs/>
                <w:szCs w:val="24"/>
              </w:rPr>
              <w:t>5,4</w:t>
            </w:r>
          </w:p>
        </w:tc>
      </w:tr>
    </w:tbl>
    <w:p w14:paraId="04C0411E" w14:textId="77777777" w:rsidR="003F4789" w:rsidRPr="0089417C" w:rsidRDefault="003F4789" w:rsidP="003F4789">
      <w:pPr>
        <w:pStyle w:val="af6"/>
        <w:spacing w:before="0" w:after="0"/>
        <w:rPr>
          <w:rFonts w:ascii="Times New Roman" w:hAnsi="Times New Roman" w:cs="Times New Roman"/>
          <w:b w:val="0"/>
          <w:sz w:val="28"/>
        </w:rPr>
      </w:pPr>
      <w:r w:rsidRPr="0089417C">
        <w:rPr>
          <w:rFonts w:ascii="Times New Roman" w:hAnsi="Times New Roman" w:cs="Times New Roman"/>
          <w:b w:val="0"/>
          <w:sz w:val="28"/>
        </w:rPr>
        <w:t>*Сумма ответов по столбцу больше 100%, так как предлагалось несколько вариантов ответа</w:t>
      </w:r>
    </w:p>
    <w:p w14:paraId="5E8ED42B" w14:textId="77777777" w:rsidR="003F4789" w:rsidRPr="00E44414" w:rsidRDefault="003F4789" w:rsidP="003F4789">
      <w:pPr>
        <w:pStyle w:val="af7"/>
      </w:pPr>
      <w:r w:rsidRPr="00E44414">
        <w:t xml:space="preserve">7. А теперь, оцените, пожалуйста, уровень прибытий в ваше МО /поселение на постоянное место жительства следующих категорий населения. </w:t>
      </w:r>
    </w:p>
    <w:tbl>
      <w:tblPr>
        <w:tblStyle w:val="15"/>
        <w:tblW w:w="9679" w:type="dxa"/>
        <w:jc w:val="center"/>
        <w:tblLook w:val="0400" w:firstRow="0" w:lastRow="0" w:firstColumn="0" w:lastColumn="0" w:noHBand="0" w:noVBand="1"/>
      </w:tblPr>
      <w:tblGrid>
        <w:gridCol w:w="1826"/>
        <w:gridCol w:w="659"/>
        <w:gridCol w:w="636"/>
        <w:gridCol w:w="659"/>
        <w:gridCol w:w="636"/>
        <w:gridCol w:w="659"/>
        <w:gridCol w:w="636"/>
        <w:gridCol w:w="659"/>
        <w:gridCol w:w="637"/>
        <w:gridCol w:w="660"/>
        <w:gridCol w:w="652"/>
        <w:gridCol w:w="659"/>
        <w:gridCol w:w="701"/>
      </w:tblGrid>
      <w:tr w:rsidR="003F4789" w:rsidRPr="00E44414" w14:paraId="23AD6EE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44" w:type="pct"/>
            <w:vMerge w:val="restart"/>
            <w:vAlign w:val="center"/>
          </w:tcPr>
          <w:p w14:paraId="286E5F46" w14:textId="77777777" w:rsidR="003F4789" w:rsidRPr="00E44414" w:rsidRDefault="003F4789" w:rsidP="003F4789">
            <w:pPr>
              <w:pStyle w:val="a5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669" w:type="pct"/>
            <w:gridSpan w:val="2"/>
            <w:vAlign w:val="center"/>
            <w:hideMark/>
          </w:tcPr>
          <w:p w14:paraId="2D49B841" w14:textId="77777777" w:rsidR="003F4789" w:rsidRPr="00E44414" w:rsidRDefault="003F4789" w:rsidP="003F4789">
            <w:pPr>
              <w:ind w:left="-57" w:right="-57"/>
              <w:jc w:val="center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Высокий уровень прибытий</w:t>
            </w:r>
          </w:p>
        </w:tc>
        <w:tc>
          <w:tcPr>
            <w:tcW w:w="669" w:type="pct"/>
            <w:gridSpan w:val="2"/>
            <w:vAlign w:val="center"/>
            <w:hideMark/>
          </w:tcPr>
          <w:p w14:paraId="002E5575" w14:textId="77777777" w:rsidR="003F4789" w:rsidRPr="00E44414" w:rsidRDefault="003F4789" w:rsidP="003F4789">
            <w:pPr>
              <w:ind w:left="-57" w:right="-57"/>
              <w:jc w:val="center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Средний уровень прибытий</w:t>
            </w:r>
          </w:p>
        </w:tc>
        <w:tc>
          <w:tcPr>
            <w:tcW w:w="669" w:type="pct"/>
            <w:gridSpan w:val="2"/>
            <w:vAlign w:val="center"/>
            <w:hideMark/>
          </w:tcPr>
          <w:p w14:paraId="0C9113B1" w14:textId="77777777" w:rsidR="003F4789" w:rsidRPr="00E44414" w:rsidRDefault="003F4789" w:rsidP="003F4789">
            <w:pPr>
              <w:ind w:left="-57" w:right="-57"/>
              <w:jc w:val="center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Низкий уровень прибытий</w:t>
            </w:r>
          </w:p>
        </w:tc>
        <w:tc>
          <w:tcPr>
            <w:tcW w:w="669" w:type="pct"/>
            <w:gridSpan w:val="2"/>
            <w:vAlign w:val="center"/>
            <w:hideMark/>
          </w:tcPr>
          <w:p w14:paraId="34AD2AE5" w14:textId="77777777" w:rsidR="003F4789" w:rsidRPr="00E44414" w:rsidRDefault="003F4789" w:rsidP="003F4789">
            <w:pPr>
              <w:ind w:left="-57" w:right="-57"/>
              <w:jc w:val="center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В основном не</w:t>
            </w:r>
          </w:p>
          <w:p w14:paraId="725360E1" w14:textId="77777777" w:rsidR="003F4789" w:rsidRPr="00E44414" w:rsidRDefault="003F4789" w:rsidP="003F4789">
            <w:pPr>
              <w:ind w:left="-57" w:right="-57"/>
              <w:jc w:val="center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приезжают</w:t>
            </w:r>
          </w:p>
        </w:tc>
        <w:tc>
          <w:tcPr>
            <w:tcW w:w="678" w:type="pct"/>
            <w:gridSpan w:val="2"/>
            <w:vAlign w:val="center"/>
            <w:hideMark/>
          </w:tcPr>
          <w:p w14:paraId="03B8968F" w14:textId="77777777" w:rsidR="003F4789" w:rsidRPr="00E44414" w:rsidRDefault="003F4789" w:rsidP="003F4789">
            <w:pPr>
              <w:ind w:left="-57" w:right="-57"/>
              <w:jc w:val="center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pacing w:val="-16"/>
                <w:szCs w:val="24"/>
              </w:rPr>
              <w:t>Затрудняюсь</w:t>
            </w:r>
            <w:r w:rsidRPr="00E44414">
              <w:rPr>
                <w:rFonts w:cs="Times New Roman"/>
                <w:szCs w:val="24"/>
              </w:rPr>
              <w:t xml:space="preserve"> ответить</w:t>
            </w:r>
          </w:p>
        </w:tc>
        <w:tc>
          <w:tcPr>
            <w:tcW w:w="702" w:type="pct"/>
            <w:gridSpan w:val="2"/>
            <w:vAlign w:val="center"/>
            <w:hideMark/>
          </w:tcPr>
          <w:p w14:paraId="5B749CBA" w14:textId="77777777" w:rsidR="003F4789" w:rsidRPr="00E44414" w:rsidRDefault="003F4789" w:rsidP="003F4789">
            <w:pPr>
              <w:ind w:left="-57" w:right="-57"/>
              <w:jc w:val="center"/>
              <w:rPr>
                <w:rFonts w:cs="Times New Roman"/>
                <w:spacing w:val="-16"/>
                <w:szCs w:val="24"/>
              </w:rPr>
            </w:pPr>
            <w:r w:rsidRPr="00E44414">
              <w:rPr>
                <w:rFonts w:cs="Times New Roman"/>
                <w:spacing w:val="-16"/>
                <w:szCs w:val="24"/>
              </w:rPr>
              <w:t>Всего</w:t>
            </w:r>
          </w:p>
        </w:tc>
      </w:tr>
      <w:tr w:rsidR="003F4789" w:rsidRPr="00E44414" w14:paraId="5D9E5FF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44" w:type="pct"/>
            <w:vMerge/>
            <w:vAlign w:val="center"/>
            <w:hideMark/>
          </w:tcPr>
          <w:p w14:paraId="4F854E64" w14:textId="77777777" w:rsidR="003F4789" w:rsidRPr="00E44414" w:rsidRDefault="003F4789" w:rsidP="003F4789">
            <w:pPr>
              <w:rPr>
                <w:rFonts w:cs="Times New Roman"/>
                <w:szCs w:val="24"/>
              </w:rPr>
            </w:pPr>
          </w:p>
        </w:tc>
        <w:tc>
          <w:tcPr>
            <w:tcW w:w="340" w:type="pct"/>
            <w:vAlign w:val="center"/>
            <w:hideMark/>
          </w:tcPr>
          <w:p w14:paraId="481D396E" w14:textId="77777777" w:rsidR="003F4789" w:rsidRPr="00E44414" w:rsidRDefault="003F4789" w:rsidP="003F4789">
            <w:pPr>
              <w:jc w:val="right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Чел.</w:t>
            </w:r>
          </w:p>
        </w:tc>
        <w:tc>
          <w:tcPr>
            <w:tcW w:w="329" w:type="pct"/>
            <w:vAlign w:val="center"/>
            <w:hideMark/>
          </w:tcPr>
          <w:p w14:paraId="24310867" w14:textId="77777777" w:rsidR="003F4789" w:rsidRPr="00E44414" w:rsidRDefault="003F4789" w:rsidP="003F4789">
            <w:pPr>
              <w:jc w:val="right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%</w:t>
            </w:r>
          </w:p>
        </w:tc>
        <w:tc>
          <w:tcPr>
            <w:tcW w:w="340" w:type="pct"/>
            <w:vAlign w:val="center"/>
            <w:hideMark/>
          </w:tcPr>
          <w:p w14:paraId="081C3049" w14:textId="77777777" w:rsidR="003F4789" w:rsidRPr="00E44414" w:rsidRDefault="003F4789" w:rsidP="003F4789">
            <w:pPr>
              <w:jc w:val="right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Чел.</w:t>
            </w:r>
          </w:p>
        </w:tc>
        <w:tc>
          <w:tcPr>
            <w:tcW w:w="329" w:type="pct"/>
            <w:vAlign w:val="center"/>
            <w:hideMark/>
          </w:tcPr>
          <w:p w14:paraId="3C752455" w14:textId="77777777" w:rsidR="003F4789" w:rsidRPr="00E44414" w:rsidRDefault="003F4789" w:rsidP="003F4789">
            <w:pPr>
              <w:jc w:val="right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%</w:t>
            </w:r>
          </w:p>
        </w:tc>
        <w:tc>
          <w:tcPr>
            <w:tcW w:w="340" w:type="pct"/>
            <w:vAlign w:val="center"/>
            <w:hideMark/>
          </w:tcPr>
          <w:p w14:paraId="74FF931D" w14:textId="77777777" w:rsidR="003F4789" w:rsidRPr="00E44414" w:rsidRDefault="003F4789" w:rsidP="003F4789">
            <w:pPr>
              <w:jc w:val="right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Чел.</w:t>
            </w:r>
          </w:p>
        </w:tc>
        <w:tc>
          <w:tcPr>
            <w:tcW w:w="329" w:type="pct"/>
            <w:vAlign w:val="center"/>
            <w:hideMark/>
          </w:tcPr>
          <w:p w14:paraId="0BBBAF42" w14:textId="77777777" w:rsidR="003F4789" w:rsidRPr="00E44414" w:rsidRDefault="003F4789" w:rsidP="003F4789">
            <w:pPr>
              <w:jc w:val="right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%</w:t>
            </w:r>
          </w:p>
        </w:tc>
        <w:tc>
          <w:tcPr>
            <w:tcW w:w="340" w:type="pct"/>
            <w:vAlign w:val="center"/>
            <w:hideMark/>
          </w:tcPr>
          <w:p w14:paraId="3A3F23DC" w14:textId="77777777" w:rsidR="003F4789" w:rsidRPr="00E44414" w:rsidRDefault="003F4789" w:rsidP="003F4789">
            <w:pPr>
              <w:jc w:val="right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Чел.</w:t>
            </w:r>
          </w:p>
        </w:tc>
        <w:tc>
          <w:tcPr>
            <w:tcW w:w="329" w:type="pct"/>
            <w:vAlign w:val="center"/>
            <w:hideMark/>
          </w:tcPr>
          <w:p w14:paraId="234F8132" w14:textId="77777777" w:rsidR="003F4789" w:rsidRPr="00E44414" w:rsidRDefault="003F4789" w:rsidP="003F4789">
            <w:pPr>
              <w:jc w:val="right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%</w:t>
            </w:r>
          </w:p>
        </w:tc>
        <w:tc>
          <w:tcPr>
            <w:tcW w:w="341" w:type="pct"/>
            <w:vAlign w:val="center"/>
            <w:hideMark/>
          </w:tcPr>
          <w:p w14:paraId="3C1C1F93" w14:textId="77777777" w:rsidR="003F4789" w:rsidRPr="00E44414" w:rsidRDefault="003F4789" w:rsidP="003F4789">
            <w:pPr>
              <w:jc w:val="right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Чел.</w:t>
            </w:r>
          </w:p>
        </w:tc>
        <w:tc>
          <w:tcPr>
            <w:tcW w:w="337" w:type="pct"/>
            <w:vAlign w:val="center"/>
            <w:hideMark/>
          </w:tcPr>
          <w:p w14:paraId="1DF41E06" w14:textId="77777777" w:rsidR="003F4789" w:rsidRPr="00E44414" w:rsidRDefault="003F4789" w:rsidP="003F4789">
            <w:pPr>
              <w:jc w:val="right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%</w:t>
            </w:r>
          </w:p>
        </w:tc>
        <w:tc>
          <w:tcPr>
            <w:tcW w:w="340" w:type="pct"/>
            <w:vAlign w:val="center"/>
            <w:hideMark/>
          </w:tcPr>
          <w:p w14:paraId="39309AEE" w14:textId="77777777" w:rsidR="003F4789" w:rsidRPr="00E44414" w:rsidRDefault="003F4789" w:rsidP="003F4789">
            <w:pPr>
              <w:jc w:val="right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Чел.</w:t>
            </w:r>
          </w:p>
        </w:tc>
        <w:tc>
          <w:tcPr>
            <w:tcW w:w="361" w:type="pct"/>
            <w:vAlign w:val="center"/>
            <w:hideMark/>
          </w:tcPr>
          <w:p w14:paraId="18B472A2" w14:textId="77777777" w:rsidR="003F4789" w:rsidRPr="00E44414" w:rsidRDefault="003F4789" w:rsidP="003F4789">
            <w:pPr>
              <w:jc w:val="right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%</w:t>
            </w:r>
          </w:p>
        </w:tc>
      </w:tr>
      <w:tr w:rsidR="003F4789" w:rsidRPr="00E44414" w14:paraId="2F3A3C3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44" w:type="pct"/>
            <w:vAlign w:val="center"/>
            <w:hideMark/>
          </w:tcPr>
          <w:p w14:paraId="1FD503B1" w14:textId="77777777" w:rsidR="003F4789" w:rsidRPr="00E44414" w:rsidRDefault="003F4789" w:rsidP="003F4789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Выпускники школ</w:t>
            </w:r>
          </w:p>
        </w:tc>
        <w:tc>
          <w:tcPr>
            <w:tcW w:w="340" w:type="pct"/>
            <w:vAlign w:val="center"/>
            <w:hideMark/>
          </w:tcPr>
          <w:p w14:paraId="49FB592B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329" w:type="pct"/>
            <w:vAlign w:val="center"/>
            <w:hideMark/>
          </w:tcPr>
          <w:p w14:paraId="4A98A57B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5,4</w:t>
            </w:r>
          </w:p>
        </w:tc>
        <w:tc>
          <w:tcPr>
            <w:tcW w:w="340" w:type="pct"/>
            <w:vAlign w:val="center"/>
            <w:hideMark/>
          </w:tcPr>
          <w:p w14:paraId="5D1137DF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329" w:type="pct"/>
            <w:vAlign w:val="center"/>
            <w:hideMark/>
          </w:tcPr>
          <w:p w14:paraId="78995E32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32,4</w:t>
            </w:r>
          </w:p>
        </w:tc>
        <w:tc>
          <w:tcPr>
            <w:tcW w:w="340" w:type="pct"/>
            <w:vAlign w:val="center"/>
            <w:hideMark/>
          </w:tcPr>
          <w:p w14:paraId="2EBF8B7E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9</w:t>
            </w:r>
          </w:p>
        </w:tc>
        <w:tc>
          <w:tcPr>
            <w:tcW w:w="329" w:type="pct"/>
            <w:vAlign w:val="center"/>
            <w:hideMark/>
          </w:tcPr>
          <w:p w14:paraId="055726D6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24,3</w:t>
            </w:r>
          </w:p>
        </w:tc>
        <w:tc>
          <w:tcPr>
            <w:tcW w:w="340" w:type="pct"/>
            <w:vAlign w:val="center"/>
            <w:hideMark/>
          </w:tcPr>
          <w:p w14:paraId="7B798CD9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329" w:type="pct"/>
            <w:vAlign w:val="center"/>
            <w:hideMark/>
          </w:tcPr>
          <w:p w14:paraId="011D4803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32,4</w:t>
            </w:r>
          </w:p>
        </w:tc>
        <w:tc>
          <w:tcPr>
            <w:tcW w:w="341" w:type="pct"/>
            <w:vAlign w:val="center"/>
            <w:hideMark/>
          </w:tcPr>
          <w:p w14:paraId="5B605336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337" w:type="pct"/>
            <w:vAlign w:val="center"/>
            <w:hideMark/>
          </w:tcPr>
          <w:p w14:paraId="19651A55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5,4</w:t>
            </w:r>
          </w:p>
        </w:tc>
        <w:tc>
          <w:tcPr>
            <w:tcW w:w="340" w:type="pct"/>
            <w:vAlign w:val="center"/>
            <w:hideMark/>
          </w:tcPr>
          <w:p w14:paraId="56AFFA68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37</w:t>
            </w:r>
          </w:p>
        </w:tc>
        <w:tc>
          <w:tcPr>
            <w:tcW w:w="361" w:type="pct"/>
            <w:vAlign w:val="center"/>
            <w:hideMark/>
          </w:tcPr>
          <w:p w14:paraId="38264538" w14:textId="77777777" w:rsidR="003F4789" w:rsidRPr="00E44414" w:rsidRDefault="003F4789" w:rsidP="003F4789">
            <w:pPr>
              <w:ind w:left="-57" w:right="-57"/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100,0</w:t>
            </w:r>
          </w:p>
        </w:tc>
      </w:tr>
      <w:tr w:rsidR="003F4789" w:rsidRPr="00E44414" w14:paraId="443B925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44" w:type="pct"/>
            <w:vAlign w:val="center"/>
            <w:hideMark/>
          </w:tcPr>
          <w:p w14:paraId="68255077" w14:textId="77777777" w:rsidR="003F4789" w:rsidRPr="00E44414" w:rsidRDefault="003F4789" w:rsidP="003F4789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Рабочие/</w:t>
            </w:r>
            <w:r>
              <w:rPr>
                <w:rFonts w:cs="Times New Roman"/>
                <w:szCs w:val="24"/>
              </w:rPr>
              <w:br/>
            </w:r>
            <w:r w:rsidRPr="00E44414">
              <w:rPr>
                <w:rFonts w:cs="Times New Roman"/>
                <w:szCs w:val="24"/>
              </w:rPr>
              <w:t xml:space="preserve">специалисты с </w:t>
            </w:r>
            <w:proofErr w:type="spellStart"/>
            <w:r w:rsidRPr="00E44414">
              <w:rPr>
                <w:rFonts w:cs="Times New Roman"/>
                <w:szCs w:val="24"/>
              </w:rPr>
              <w:t>профессиональ</w:t>
            </w:r>
            <w:r>
              <w:rPr>
                <w:rFonts w:cs="Times New Roman"/>
                <w:szCs w:val="24"/>
              </w:rPr>
              <w:t>-</w:t>
            </w:r>
            <w:r w:rsidRPr="00E44414">
              <w:rPr>
                <w:rFonts w:cs="Times New Roman"/>
                <w:szCs w:val="24"/>
              </w:rPr>
              <w:t>ным</w:t>
            </w:r>
            <w:proofErr w:type="spellEnd"/>
            <w:r w:rsidRPr="00E44414">
              <w:rPr>
                <w:rFonts w:cs="Times New Roman"/>
                <w:szCs w:val="24"/>
              </w:rPr>
              <w:t xml:space="preserve"> образованием</w:t>
            </w:r>
          </w:p>
        </w:tc>
        <w:tc>
          <w:tcPr>
            <w:tcW w:w="340" w:type="pct"/>
            <w:vAlign w:val="center"/>
            <w:hideMark/>
          </w:tcPr>
          <w:p w14:paraId="7A8CC56F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329" w:type="pct"/>
            <w:vAlign w:val="center"/>
            <w:hideMark/>
          </w:tcPr>
          <w:p w14:paraId="057F3C39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5,4</w:t>
            </w:r>
          </w:p>
        </w:tc>
        <w:tc>
          <w:tcPr>
            <w:tcW w:w="340" w:type="pct"/>
            <w:vAlign w:val="center"/>
            <w:hideMark/>
          </w:tcPr>
          <w:p w14:paraId="7D3604C9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16</w:t>
            </w:r>
          </w:p>
        </w:tc>
        <w:tc>
          <w:tcPr>
            <w:tcW w:w="329" w:type="pct"/>
            <w:vAlign w:val="center"/>
            <w:hideMark/>
          </w:tcPr>
          <w:p w14:paraId="1C62880F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43,2</w:t>
            </w:r>
          </w:p>
        </w:tc>
        <w:tc>
          <w:tcPr>
            <w:tcW w:w="340" w:type="pct"/>
            <w:vAlign w:val="center"/>
            <w:hideMark/>
          </w:tcPr>
          <w:p w14:paraId="0B0A76CD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329" w:type="pct"/>
            <w:vAlign w:val="center"/>
            <w:hideMark/>
          </w:tcPr>
          <w:p w14:paraId="2B7C57A9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27,0</w:t>
            </w:r>
          </w:p>
        </w:tc>
        <w:tc>
          <w:tcPr>
            <w:tcW w:w="340" w:type="pct"/>
            <w:vAlign w:val="center"/>
            <w:hideMark/>
          </w:tcPr>
          <w:p w14:paraId="5C3BC948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329" w:type="pct"/>
            <w:vAlign w:val="center"/>
            <w:hideMark/>
          </w:tcPr>
          <w:p w14:paraId="7CA5B5A8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16,2</w:t>
            </w:r>
          </w:p>
        </w:tc>
        <w:tc>
          <w:tcPr>
            <w:tcW w:w="341" w:type="pct"/>
            <w:vAlign w:val="center"/>
            <w:hideMark/>
          </w:tcPr>
          <w:p w14:paraId="7C36DA73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37" w:type="pct"/>
            <w:vAlign w:val="center"/>
            <w:hideMark/>
          </w:tcPr>
          <w:p w14:paraId="5F6767AF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8,1</w:t>
            </w:r>
          </w:p>
        </w:tc>
        <w:tc>
          <w:tcPr>
            <w:tcW w:w="340" w:type="pct"/>
            <w:vAlign w:val="center"/>
            <w:hideMark/>
          </w:tcPr>
          <w:p w14:paraId="1D0192CC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37</w:t>
            </w:r>
          </w:p>
        </w:tc>
        <w:tc>
          <w:tcPr>
            <w:tcW w:w="361" w:type="pct"/>
            <w:vAlign w:val="center"/>
            <w:hideMark/>
          </w:tcPr>
          <w:p w14:paraId="60695700" w14:textId="77777777" w:rsidR="003F4789" w:rsidRPr="00E44414" w:rsidRDefault="003F4789" w:rsidP="003F4789">
            <w:pPr>
              <w:ind w:left="-57" w:right="-57"/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100,0</w:t>
            </w:r>
          </w:p>
        </w:tc>
      </w:tr>
      <w:tr w:rsidR="003F4789" w:rsidRPr="00E44414" w14:paraId="7EE8955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44" w:type="pct"/>
            <w:vAlign w:val="center"/>
            <w:hideMark/>
          </w:tcPr>
          <w:p w14:paraId="3C6ABAD3" w14:textId="77777777" w:rsidR="003F4789" w:rsidRPr="00E44414" w:rsidRDefault="003F4789" w:rsidP="003F4789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Семьи с детьми</w:t>
            </w:r>
          </w:p>
        </w:tc>
        <w:tc>
          <w:tcPr>
            <w:tcW w:w="340" w:type="pct"/>
            <w:vAlign w:val="center"/>
            <w:hideMark/>
          </w:tcPr>
          <w:p w14:paraId="658DFD9A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329" w:type="pct"/>
            <w:vAlign w:val="center"/>
            <w:hideMark/>
          </w:tcPr>
          <w:p w14:paraId="1346EBB1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16,2</w:t>
            </w:r>
          </w:p>
        </w:tc>
        <w:tc>
          <w:tcPr>
            <w:tcW w:w="340" w:type="pct"/>
            <w:vAlign w:val="center"/>
            <w:hideMark/>
          </w:tcPr>
          <w:p w14:paraId="22CCAA9D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13</w:t>
            </w:r>
          </w:p>
        </w:tc>
        <w:tc>
          <w:tcPr>
            <w:tcW w:w="329" w:type="pct"/>
            <w:vAlign w:val="center"/>
            <w:hideMark/>
          </w:tcPr>
          <w:p w14:paraId="20B9FD30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35,1</w:t>
            </w:r>
          </w:p>
        </w:tc>
        <w:tc>
          <w:tcPr>
            <w:tcW w:w="340" w:type="pct"/>
            <w:vAlign w:val="center"/>
            <w:hideMark/>
          </w:tcPr>
          <w:p w14:paraId="1A32DE1A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329" w:type="pct"/>
            <w:vAlign w:val="center"/>
            <w:hideMark/>
          </w:tcPr>
          <w:p w14:paraId="2C7F3FBF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32,4</w:t>
            </w:r>
          </w:p>
        </w:tc>
        <w:tc>
          <w:tcPr>
            <w:tcW w:w="340" w:type="pct"/>
            <w:vAlign w:val="center"/>
            <w:hideMark/>
          </w:tcPr>
          <w:p w14:paraId="28BD53FC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29" w:type="pct"/>
            <w:vAlign w:val="center"/>
            <w:hideMark/>
          </w:tcPr>
          <w:p w14:paraId="024BBCF9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8,1</w:t>
            </w:r>
          </w:p>
        </w:tc>
        <w:tc>
          <w:tcPr>
            <w:tcW w:w="341" w:type="pct"/>
            <w:vAlign w:val="center"/>
            <w:hideMark/>
          </w:tcPr>
          <w:p w14:paraId="2E9D4871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37" w:type="pct"/>
            <w:vAlign w:val="center"/>
            <w:hideMark/>
          </w:tcPr>
          <w:p w14:paraId="62F0E26E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8,1</w:t>
            </w:r>
          </w:p>
        </w:tc>
        <w:tc>
          <w:tcPr>
            <w:tcW w:w="340" w:type="pct"/>
            <w:vAlign w:val="center"/>
            <w:hideMark/>
          </w:tcPr>
          <w:p w14:paraId="4E2B7C76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37</w:t>
            </w:r>
          </w:p>
        </w:tc>
        <w:tc>
          <w:tcPr>
            <w:tcW w:w="361" w:type="pct"/>
            <w:vAlign w:val="center"/>
            <w:hideMark/>
          </w:tcPr>
          <w:p w14:paraId="7552A749" w14:textId="77777777" w:rsidR="003F4789" w:rsidRPr="00E44414" w:rsidRDefault="003F4789" w:rsidP="003F4789">
            <w:pPr>
              <w:ind w:left="-57" w:right="-57"/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100,0</w:t>
            </w:r>
          </w:p>
        </w:tc>
      </w:tr>
      <w:tr w:rsidR="003F4789" w:rsidRPr="00E44414" w14:paraId="6C14F2D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44" w:type="pct"/>
            <w:vAlign w:val="center"/>
            <w:hideMark/>
          </w:tcPr>
          <w:p w14:paraId="3BB68506" w14:textId="77777777" w:rsidR="003F4789" w:rsidRPr="00E44414" w:rsidRDefault="003F4789" w:rsidP="003F4789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Лица старших возрастов</w:t>
            </w:r>
          </w:p>
        </w:tc>
        <w:tc>
          <w:tcPr>
            <w:tcW w:w="340" w:type="pct"/>
            <w:vAlign w:val="center"/>
            <w:hideMark/>
          </w:tcPr>
          <w:p w14:paraId="6419FD3C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329" w:type="pct"/>
            <w:vAlign w:val="center"/>
            <w:hideMark/>
          </w:tcPr>
          <w:p w14:paraId="5414E0A1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2,7</w:t>
            </w:r>
          </w:p>
        </w:tc>
        <w:tc>
          <w:tcPr>
            <w:tcW w:w="340" w:type="pct"/>
            <w:vAlign w:val="center"/>
            <w:hideMark/>
          </w:tcPr>
          <w:p w14:paraId="3FFA67AA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329" w:type="pct"/>
            <w:vAlign w:val="center"/>
            <w:hideMark/>
          </w:tcPr>
          <w:p w14:paraId="0467C32C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27,0</w:t>
            </w:r>
          </w:p>
        </w:tc>
        <w:tc>
          <w:tcPr>
            <w:tcW w:w="340" w:type="pct"/>
            <w:vAlign w:val="center"/>
            <w:hideMark/>
          </w:tcPr>
          <w:p w14:paraId="1BB71D5E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13</w:t>
            </w:r>
          </w:p>
        </w:tc>
        <w:tc>
          <w:tcPr>
            <w:tcW w:w="329" w:type="pct"/>
            <w:vAlign w:val="center"/>
            <w:hideMark/>
          </w:tcPr>
          <w:p w14:paraId="5AEE6355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35,1</w:t>
            </w:r>
          </w:p>
        </w:tc>
        <w:tc>
          <w:tcPr>
            <w:tcW w:w="340" w:type="pct"/>
            <w:vAlign w:val="center"/>
            <w:hideMark/>
          </w:tcPr>
          <w:p w14:paraId="066598F6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329" w:type="pct"/>
            <w:vAlign w:val="center"/>
            <w:hideMark/>
          </w:tcPr>
          <w:p w14:paraId="02A9CA1F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18,9</w:t>
            </w:r>
          </w:p>
        </w:tc>
        <w:tc>
          <w:tcPr>
            <w:tcW w:w="341" w:type="pct"/>
            <w:vAlign w:val="center"/>
            <w:hideMark/>
          </w:tcPr>
          <w:p w14:paraId="46BBB5F1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337" w:type="pct"/>
            <w:vAlign w:val="center"/>
            <w:hideMark/>
          </w:tcPr>
          <w:p w14:paraId="2A3FBE9D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16,2</w:t>
            </w:r>
          </w:p>
        </w:tc>
        <w:tc>
          <w:tcPr>
            <w:tcW w:w="340" w:type="pct"/>
            <w:vAlign w:val="center"/>
            <w:hideMark/>
          </w:tcPr>
          <w:p w14:paraId="6A805244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37</w:t>
            </w:r>
          </w:p>
        </w:tc>
        <w:tc>
          <w:tcPr>
            <w:tcW w:w="361" w:type="pct"/>
            <w:vAlign w:val="center"/>
            <w:hideMark/>
          </w:tcPr>
          <w:p w14:paraId="57E0F49C" w14:textId="77777777" w:rsidR="003F4789" w:rsidRPr="00E44414" w:rsidRDefault="003F4789" w:rsidP="003F4789">
            <w:pPr>
              <w:ind w:left="-57" w:right="-57"/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100,0</w:t>
            </w:r>
          </w:p>
        </w:tc>
      </w:tr>
    </w:tbl>
    <w:p w14:paraId="7AB41636" w14:textId="77777777" w:rsidR="003F4789" w:rsidRPr="0089417C" w:rsidRDefault="003F4789" w:rsidP="003F4789">
      <w:pPr>
        <w:pStyle w:val="afe"/>
      </w:pPr>
      <w:r w:rsidRPr="0089417C">
        <w:lastRenderedPageBreak/>
        <w:t xml:space="preserve">8.Укажите, пожалуйста, откуда </w:t>
      </w:r>
      <w:r w:rsidRPr="0089417C">
        <w:rPr>
          <w:u w:val="single"/>
        </w:rPr>
        <w:t>в основном</w:t>
      </w:r>
      <w:r w:rsidRPr="0089417C">
        <w:t xml:space="preserve"> приезжают данные категории населения на постоянное место жительства в ваше МО /поселение?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530"/>
        <w:gridCol w:w="710"/>
        <w:gridCol w:w="710"/>
        <w:gridCol w:w="3801"/>
      </w:tblGrid>
      <w:tr w:rsidR="003F4789" w:rsidRPr="00E44414" w14:paraId="019AC47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69C5112C" w14:textId="77777777" w:rsidR="003F4789" w:rsidRPr="00E44414" w:rsidRDefault="003F4789" w:rsidP="003F4789">
            <w:pPr>
              <w:jc w:val="both"/>
              <w:rPr>
                <w:rFonts w:cs="Times New Roman"/>
                <w:b/>
                <w:szCs w:val="24"/>
              </w:rPr>
            </w:pPr>
            <w:r w:rsidRPr="00E44414">
              <w:rPr>
                <w:rFonts w:cs="Times New Roman"/>
                <w:szCs w:val="24"/>
              </w:rPr>
              <w:t>8.1. Выпускники школ</w:t>
            </w:r>
          </w:p>
        </w:tc>
        <w:tc>
          <w:tcPr>
            <w:tcW w:w="364" w:type="pct"/>
            <w:vAlign w:val="center"/>
            <w:hideMark/>
          </w:tcPr>
          <w:p w14:paraId="4830B30E" w14:textId="77777777" w:rsidR="003F4789" w:rsidRPr="00E44414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Чел.</w:t>
            </w:r>
          </w:p>
        </w:tc>
        <w:tc>
          <w:tcPr>
            <w:tcW w:w="364" w:type="pct"/>
            <w:vAlign w:val="center"/>
            <w:hideMark/>
          </w:tcPr>
          <w:p w14:paraId="0F51F369" w14:textId="77777777" w:rsidR="003F4789" w:rsidRPr="00E44414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%</w:t>
            </w:r>
          </w:p>
        </w:tc>
        <w:tc>
          <w:tcPr>
            <w:tcW w:w="1950" w:type="pct"/>
            <w:vAlign w:val="center"/>
            <w:hideMark/>
          </w:tcPr>
          <w:p w14:paraId="55F3B605" w14:textId="77777777" w:rsidR="003F4789" w:rsidRPr="00E44414" w:rsidRDefault="003F4789" w:rsidP="003F4789">
            <w:pPr>
              <w:jc w:val="right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Названия населенных пунктов, регионов, стран</w:t>
            </w:r>
          </w:p>
        </w:tc>
      </w:tr>
      <w:tr w:rsidR="003F4789" w:rsidRPr="00E44414" w14:paraId="702FFAB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29700397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364" w:type="pct"/>
            <w:vAlign w:val="center"/>
            <w:hideMark/>
          </w:tcPr>
          <w:p w14:paraId="49468316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364" w:type="pct"/>
            <w:vAlign w:val="center"/>
            <w:hideMark/>
          </w:tcPr>
          <w:p w14:paraId="311FB00F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27,8</w:t>
            </w:r>
          </w:p>
        </w:tc>
        <w:tc>
          <w:tcPr>
            <w:tcW w:w="1950" w:type="pct"/>
            <w:vAlign w:val="center"/>
            <w:hideMark/>
          </w:tcPr>
          <w:p w14:paraId="27B1EF24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 </w:t>
            </w:r>
          </w:p>
        </w:tc>
      </w:tr>
      <w:tr w:rsidR="003F4789" w:rsidRPr="00E44414" w14:paraId="2230847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7BB11E21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Из Уфы</w:t>
            </w:r>
          </w:p>
        </w:tc>
        <w:tc>
          <w:tcPr>
            <w:tcW w:w="364" w:type="pct"/>
            <w:vAlign w:val="center"/>
            <w:hideMark/>
          </w:tcPr>
          <w:p w14:paraId="54DDE347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364" w:type="pct"/>
            <w:vAlign w:val="center"/>
            <w:hideMark/>
          </w:tcPr>
          <w:p w14:paraId="5F650E68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11,1</w:t>
            </w:r>
          </w:p>
        </w:tc>
        <w:tc>
          <w:tcPr>
            <w:tcW w:w="1950" w:type="pct"/>
            <w:vAlign w:val="center"/>
            <w:hideMark/>
          </w:tcPr>
          <w:p w14:paraId="42E69009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 </w:t>
            </w:r>
          </w:p>
        </w:tc>
      </w:tr>
      <w:tr w:rsidR="003F4789" w:rsidRPr="00E44414" w14:paraId="74C69A3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3A565884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Из других городов РБ</w:t>
            </w:r>
          </w:p>
        </w:tc>
        <w:tc>
          <w:tcPr>
            <w:tcW w:w="364" w:type="pct"/>
            <w:vAlign w:val="center"/>
            <w:hideMark/>
          </w:tcPr>
          <w:p w14:paraId="1D8E9BE4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64" w:type="pct"/>
            <w:vAlign w:val="center"/>
            <w:hideMark/>
          </w:tcPr>
          <w:p w14:paraId="02FF4ECD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8,3</w:t>
            </w:r>
          </w:p>
        </w:tc>
        <w:tc>
          <w:tcPr>
            <w:tcW w:w="1950" w:type="pct"/>
            <w:vAlign w:val="center"/>
            <w:hideMark/>
          </w:tcPr>
          <w:p w14:paraId="177EC134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Туймазы</w:t>
            </w:r>
          </w:p>
        </w:tc>
      </w:tr>
      <w:tr w:rsidR="003F4789" w:rsidRPr="00E44414" w14:paraId="0A29264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02182FC4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Из других районов РБ</w:t>
            </w:r>
          </w:p>
        </w:tc>
        <w:tc>
          <w:tcPr>
            <w:tcW w:w="364" w:type="pct"/>
            <w:vAlign w:val="center"/>
            <w:hideMark/>
          </w:tcPr>
          <w:p w14:paraId="74ED33C3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364" w:type="pct"/>
            <w:vAlign w:val="center"/>
            <w:hideMark/>
          </w:tcPr>
          <w:p w14:paraId="4AE7BD92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27,8</w:t>
            </w:r>
          </w:p>
        </w:tc>
        <w:tc>
          <w:tcPr>
            <w:tcW w:w="1950" w:type="pct"/>
            <w:vAlign w:val="center"/>
            <w:hideMark/>
          </w:tcPr>
          <w:p w14:paraId="37607304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Туймазинский, Шаранский, Ермекеевский, Бакалинский</w:t>
            </w:r>
          </w:p>
        </w:tc>
      </w:tr>
      <w:tr w:rsidR="003F4789" w:rsidRPr="00E44414" w14:paraId="33A8386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67AEA372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Из Москвы, Санкт-Петербурга</w:t>
            </w:r>
          </w:p>
        </w:tc>
        <w:tc>
          <w:tcPr>
            <w:tcW w:w="364" w:type="pct"/>
            <w:vAlign w:val="center"/>
            <w:hideMark/>
          </w:tcPr>
          <w:p w14:paraId="31C13FF4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364" w:type="pct"/>
            <w:vAlign w:val="center"/>
            <w:hideMark/>
          </w:tcPr>
          <w:p w14:paraId="5DBF50ED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2,8</w:t>
            </w:r>
          </w:p>
        </w:tc>
        <w:tc>
          <w:tcPr>
            <w:tcW w:w="1950" w:type="pct"/>
            <w:vAlign w:val="center"/>
            <w:hideMark/>
          </w:tcPr>
          <w:p w14:paraId="0F907369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 </w:t>
            </w:r>
          </w:p>
        </w:tc>
      </w:tr>
      <w:tr w:rsidR="003F4789" w:rsidRPr="00E44414" w14:paraId="00DB8FF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57894054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 xml:space="preserve">Из других регионов России </w:t>
            </w:r>
          </w:p>
        </w:tc>
        <w:tc>
          <w:tcPr>
            <w:tcW w:w="364" w:type="pct"/>
            <w:vAlign w:val="center"/>
            <w:hideMark/>
          </w:tcPr>
          <w:p w14:paraId="4775C017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364" w:type="pct"/>
            <w:vAlign w:val="center"/>
            <w:hideMark/>
          </w:tcPr>
          <w:p w14:paraId="0B570993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5,6</w:t>
            </w:r>
          </w:p>
        </w:tc>
        <w:tc>
          <w:tcPr>
            <w:tcW w:w="1950" w:type="pct"/>
            <w:vAlign w:val="center"/>
            <w:hideMark/>
          </w:tcPr>
          <w:p w14:paraId="2517105D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Республика Татарстан, ХМАО</w:t>
            </w:r>
          </w:p>
        </w:tc>
      </w:tr>
      <w:tr w:rsidR="003F4789" w:rsidRPr="00E44414" w14:paraId="187A6D0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022E917C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 xml:space="preserve">Из зарубежных стран </w:t>
            </w:r>
          </w:p>
        </w:tc>
        <w:tc>
          <w:tcPr>
            <w:tcW w:w="364" w:type="pct"/>
            <w:vAlign w:val="center"/>
            <w:hideMark/>
          </w:tcPr>
          <w:p w14:paraId="4F8FEF9B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364" w:type="pct"/>
            <w:vAlign w:val="center"/>
            <w:hideMark/>
          </w:tcPr>
          <w:p w14:paraId="5FE7DD11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2,8</w:t>
            </w:r>
          </w:p>
        </w:tc>
        <w:tc>
          <w:tcPr>
            <w:tcW w:w="1950" w:type="pct"/>
            <w:vAlign w:val="center"/>
            <w:hideMark/>
          </w:tcPr>
          <w:p w14:paraId="5D18B8E7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Таджикистан</w:t>
            </w:r>
          </w:p>
        </w:tc>
      </w:tr>
      <w:tr w:rsidR="003F4789" w:rsidRPr="00E44414" w14:paraId="6536740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2BB68495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В основном не приезжают</w:t>
            </w:r>
          </w:p>
        </w:tc>
        <w:tc>
          <w:tcPr>
            <w:tcW w:w="364" w:type="pct"/>
            <w:vAlign w:val="center"/>
            <w:hideMark/>
          </w:tcPr>
          <w:p w14:paraId="14092172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364" w:type="pct"/>
            <w:vAlign w:val="center"/>
            <w:hideMark/>
          </w:tcPr>
          <w:p w14:paraId="3D54D9AC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13,9</w:t>
            </w:r>
          </w:p>
        </w:tc>
        <w:tc>
          <w:tcPr>
            <w:tcW w:w="1950" w:type="pct"/>
            <w:vAlign w:val="center"/>
            <w:hideMark/>
          </w:tcPr>
          <w:p w14:paraId="7B2F6B5B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 </w:t>
            </w:r>
          </w:p>
        </w:tc>
      </w:tr>
      <w:tr w:rsidR="003F4789" w:rsidRPr="00E44414" w14:paraId="6FC0F02D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750DEEA8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Затрудняюсь ответить</w:t>
            </w:r>
          </w:p>
        </w:tc>
        <w:tc>
          <w:tcPr>
            <w:tcW w:w="364" w:type="pct"/>
            <w:vAlign w:val="center"/>
            <w:hideMark/>
          </w:tcPr>
          <w:p w14:paraId="32899320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11</w:t>
            </w:r>
          </w:p>
        </w:tc>
        <w:tc>
          <w:tcPr>
            <w:tcW w:w="364" w:type="pct"/>
            <w:vAlign w:val="center"/>
            <w:hideMark/>
          </w:tcPr>
          <w:p w14:paraId="62DE0246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30,6</w:t>
            </w:r>
          </w:p>
        </w:tc>
        <w:tc>
          <w:tcPr>
            <w:tcW w:w="1950" w:type="pct"/>
            <w:vAlign w:val="center"/>
            <w:hideMark/>
          </w:tcPr>
          <w:p w14:paraId="7A0A147D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 </w:t>
            </w:r>
          </w:p>
        </w:tc>
      </w:tr>
    </w:tbl>
    <w:p w14:paraId="57CAD66C" w14:textId="77777777" w:rsidR="003F4789" w:rsidRPr="0089417C" w:rsidRDefault="003F4789" w:rsidP="003F4789">
      <w:pPr>
        <w:pStyle w:val="af6"/>
        <w:spacing w:before="0" w:after="60"/>
        <w:rPr>
          <w:rFonts w:ascii="Times New Roman" w:hAnsi="Times New Roman" w:cs="Times New Roman"/>
          <w:b w:val="0"/>
          <w:sz w:val="28"/>
        </w:rPr>
      </w:pPr>
      <w:r w:rsidRPr="0089417C">
        <w:rPr>
          <w:rFonts w:ascii="Times New Roman" w:hAnsi="Times New Roman" w:cs="Times New Roman"/>
          <w:b w:val="0"/>
          <w:sz w:val="28"/>
        </w:rPr>
        <w:t>*Сумма ответов по столбцу больше 100%, так как предлагалось несколько вариантов ответа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530"/>
        <w:gridCol w:w="710"/>
        <w:gridCol w:w="708"/>
        <w:gridCol w:w="3803"/>
      </w:tblGrid>
      <w:tr w:rsidR="003F4789" w:rsidRPr="00E44414" w14:paraId="1241090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1B90D29D" w14:textId="77777777" w:rsidR="003F4789" w:rsidRPr="00E44414" w:rsidRDefault="003F4789" w:rsidP="003F4789">
            <w:pPr>
              <w:jc w:val="both"/>
              <w:rPr>
                <w:rFonts w:cs="Times New Roman"/>
                <w:b/>
                <w:szCs w:val="24"/>
              </w:rPr>
            </w:pPr>
            <w:r w:rsidRPr="00E44414">
              <w:rPr>
                <w:rFonts w:cs="Times New Roman"/>
                <w:szCs w:val="24"/>
              </w:rPr>
              <w:t>8.2. Рабочие/специалисты</w:t>
            </w:r>
          </w:p>
        </w:tc>
        <w:tc>
          <w:tcPr>
            <w:tcW w:w="364" w:type="pct"/>
            <w:vAlign w:val="center"/>
            <w:hideMark/>
          </w:tcPr>
          <w:p w14:paraId="1DECA1A9" w14:textId="77777777" w:rsidR="003F4789" w:rsidRPr="00E44414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Чел.</w:t>
            </w:r>
          </w:p>
        </w:tc>
        <w:tc>
          <w:tcPr>
            <w:tcW w:w="363" w:type="pct"/>
            <w:vAlign w:val="center"/>
            <w:hideMark/>
          </w:tcPr>
          <w:p w14:paraId="1A0294F5" w14:textId="77777777" w:rsidR="003F4789" w:rsidRPr="00E44414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%</w:t>
            </w:r>
          </w:p>
        </w:tc>
        <w:tc>
          <w:tcPr>
            <w:tcW w:w="1950" w:type="pct"/>
            <w:vAlign w:val="center"/>
            <w:hideMark/>
          </w:tcPr>
          <w:p w14:paraId="70193632" w14:textId="77777777" w:rsidR="003F4789" w:rsidRPr="00E44414" w:rsidRDefault="003F4789" w:rsidP="003F4789">
            <w:pPr>
              <w:jc w:val="right"/>
              <w:rPr>
                <w:rFonts w:cs="Times New Roman"/>
                <w:szCs w:val="24"/>
              </w:rPr>
            </w:pPr>
            <w:r w:rsidRPr="00E44414">
              <w:rPr>
                <w:rFonts w:cs="Times New Roman"/>
                <w:szCs w:val="24"/>
              </w:rPr>
              <w:t>Названия населенных пунктов, регионов, стран</w:t>
            </w:r>
          </w:p>
        </w:tc>
      </w:tr>
      <w:tr w:rsidR="003F4789" w:rsidRPr="00E44414" w14:paraId="49EDA9A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64047542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364" w:type="pct"/>
            <w:vAlign w:val="center"/>
            <w:hideMark/>
          </w:tcPr>
          <w:p w14:paraId="1A1360C3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8</w:t>
            </w:r>
          </w:p>
        </w:tc>
        <w:tc>
          <w:tcPr>
            <w:tcW w:w="363" w:type="pct"/>
            <w:vAlign w:val="center"/>
            <w:hideMark/>
          </w:tcPr>
          <w:p w14:paraId="7473CF03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21,6</w:t>
            </w:r>
          </w:p>
        </w:tc>
        <w:tc>
          <w:tcPr>
            <w:tcW w:w="1950" w:type="pct"/>
            <w:vAlign w:val="center"/>
            <w:hideMark/>
          </w:tcPr>
          <w:p w14:paraId="19D98C72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 </w:t>
            </w:r>
          </w:p>
        </w:tc>
      </w:tr>
      <w:tr w:rsidR="003F4789" w:rsidRPr="00E44414" w14:paraId="63FDC61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3D938839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Из Уфы</w:t>
            </w:r>
          </w:p>
        </w:tc>
        <w:tc>
          <w:tcPr>
            <w:tcW w:w="364" w:type="pct"/>
            <w:vAlign w:val="center"/>
            <w:hideMark/>
          </w:tcPr>
          <w:p w14:paraId="5FDDD0E4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363" w:type="pct"/>
            <w:vAlign w:val="center"/>
            <w:hideMark/>
          </w:tcPr>
          <w:p w14:paraId="5BA3A107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2,7</w:t>
            </w:r>
          </w:p>
        </w:tc>
        <w:tc>
          <w:tcPr>
            <w:tcW w:w="1950" w:type="pct"/>
            <w:vAlign w:val="center"/>
            <w:hideMark/>
          </w:tcPr>
          <w:p w14:paraId="2F658075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 </w:t>
            </w:r>
          </w:p>
        </w:tc>
      </w:tr>
      <w:tr w:rsidR="003F4789" w:rsidRPr="00E44414" w14:paraId="72D978B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19A56C66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Из других городов РБ</w:t>
            </w:r>
          </w:p>
        </w:tc>
        <w:tc>
          <w:tcPr>
            <w:tcW w:w="364" w:type="pct"/>
            <w:vAlign w:val="center"/>
            <w:hideMark/>
          </w:tcPr>
          <w:p w14:paraId="7A3C4B2F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63" w:type="pct"/>
            <w:vAlign w:val="center"/>
            <w:hideMark/>
          </w:tcPr>
          <w:p w14:paraId="761D4ADF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8,1</w:t>
            </w:r>
          </w:p>
        </w:tc>
        <w:tc>
          <w:tcPr>
            <w:tcW w:w="1950" w:type="pct"/>
            <w:vAlign w:val="center"/>
            <w:hideMark/>
          </w:tcPr>
          <w:p w14:paraId="5CCE5681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Туймазы</w:t>
            </w:r>
          </w:p>
        </w:tc>
      </w:tr>
      <w:tr w:rsidR="003F4789" w:rsidRPr="00E44414" w14:paraId="39543915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1BF7F25F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 xml:space="preserve">Из других районов РБ, </w:t>
            </w:r>
            <w:r w:rsidRPr="00E44414">
              <w:rPr>
                <w:rFonts w:cs="Times New Roman"/>
                <w:i/>
                <w:iCs/>
                <w:color w:val="000000"/>
                <w:szCs w:val="24"/>
              </w:rPr>
              <w:t>каких напишите</w:t>
            </w:r>
          </w:p>
        </w:tc>
        <w:tc>
          <w:tcPr>
            <w:tcW w:w="364" w:type="pct"/>
            <w:vAlign w:val="center"/>
            <w:hideMark/>
          </w:tcPr>
          <w:p w14:paraId="1219F8DC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363" w:type="pct"/>
            <w:vAlign w:val="center"/>
            <w:hideMark/>
          </w:tcPr>
          <w:p w14:paraId="096CDB4E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13,5</w:t>
            </w:r>
          </w:p>
        </w:tc>
        <w:tc>
          <w:tcPr>
            <w:tcW w:w="1950" w:type="pct"/>
            <w:vAlign w:val="center"/>
            <w:hideMark/>
          </w:tcPr>
          <w:p w14:paraId="3025E879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Туймазинский, Шаранский, Ермекеевский, Бакалинский</w:t>
            </w:r>
          </w:p>
        </w:tc>
      </w:tr>
      <w:tr w:rsidR="003F4789" w:rsidRPr="00E44414" w14:paraId="1E3DFD0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6F1EAD46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Из Москвы, Санкт-Петербурга</w:t>
            </w:r>
          </w:p>
        </w:tc>
        <w:tc>
          <w:tcPr>
            <w:tcW w:w="364" w:type="pct"/>
            <w:vAlign w:val="center"/>
            <w:hideMark/>
          </w:tcPr>
          <w:p w14:paraId="06EA3DAF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363" w:type="pct"/>
            <w:vAlign w:val="center"/>
            <w:hideMark/>
          </w:tcPr>
          <w:p w14:paraId="634D21BD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0,0</w:t>
            </w:r>
          </w:p>
        </w:tc>
        <w:tc>
          <w:tcPr>
            <w:tcW w:w="1950" w:type="pct"/>
            <w:vAlign w:val="center"/>
            <w:hideMark/>
          </w:tcPr>
          <w:p w14:paraId="21142E39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 </w:t>
            </w:r>
          </w:p>
        </w:tc>
      </w:tr>
      <w:tr w:rsidR="003F4789" w:rsidRPr="00E44414" w14:paraId="221E5F7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4B20B17C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 xml:space="preserve">Из других регионов России </w:t>
            </w:r>
          </w:p>
        </w:tc>
        <w:tc>
          <w:tcPr>
            <w:tcW w:w="364" w:type="pct"/>
            <w:vAlign w:val="center"/>
            <w:hideMark/>
          </w:tcPr>
          <w:p w14:paraId="4045C7E0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63" w:type="pct"/>
            <w:vAlign w:val="center"/>
            <w:hideMark/>
          </w:tcPr>
          <w:p w14:paraId="5011B072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8,1</w:t>
            </w:r>
          </w:p>
        </w:tc>
        <w:tc>
          <w:tcPr>
            <w:tcW w:w="1950" w:type="pct"/>
            <w:vAlign w:val="center"/>
            <w:hideMark/>
          </w:tcPr>
          <w:p w14:paraId="51AAD79C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Татарстан, ЯНАО</w:t>
            </w:r>
          </w:p>
        </w:tc>
      </w:tr>
      <w:tr w:rsidR="003F4789" w:rsidRPr="00E44414" w14:paraId="3CDA8E2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0241A311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 xml:space="preserve">Из зарубежных стран, </w:t>
            </w:r>
          </w:p>
        </w:tc>
        <w:tc>
          <w:tcPr>
            <w:tcW w:w="364" w:type="pct"/>
            <w:vAlign w:val="center"/>
            <w:hideMark/>
          </w:tcPr>
          <w:p w14:paraId="2B196B30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363" w:type="pct"/>
            <w:vAlign w:val="center"/>
            <w:hideMark/>
          </w:tcPr>
          <w:p w14:paraId="0931EA22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2,7</w:t>
            </w:r>
          </w:p>
        </w:tc>
        <w:tc>
          <w:tcPr>
            <w:tcW w:w="1950" w:type="pct"/>
            <w:vAlign w:val="center"/>
            <w:hideMark/>
          </w:tcPr>
          <w:p w14:paraId="5AEFCEBA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Таджикистан</w:t>
            </w:r>
          </w:p>
        </w:tc>
      </w:tr>
      <w:tr w:rsidR="003F4789" w:rsidRPr="00E44414" w14:paraId="089763C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278BA304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В основном не приезжают</w:t>
            </w:r>
          </w:p>
        </w:tc>
        <w:tc>
          <w:tcPr>
            <w:tcW w:w="364" w:type="pct"/>
            <w:vAlign w:val="center"/>
            <w:hideMark/>
          </w:tcPr>
          <w:p w14:paraId="32F9A32D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363" w:type="pct"/>
            <w:vAlign w:val="center"/>
            <w:hideMark/>
          </w:tcPr>
          <w:p w14:paraId="2DF5BD35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13,5</w:t>
            </w:r>
          </w:p>
        </w:tc>
        <w:tc>
          <w:tcPr>
            <w:tcW w:w="1950" w:type="pct"/>
            <w:vAlign w:val="center"/>
            <w:hideMark/>
          </w:tcPr>
          <w:p w14:paraId="47685526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 </w:t>
            </w:r>
          </w:p>
        </w:tc>
      </w:tr>
      <w:tr w:rsidR="003F4789" w:rsidRPr="00E44414" w14:paraId="6357DEC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32DC96E0" w14:textId="77777777" w:rsidR="003F4789" w:rsidRPr="00E44414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Затрудняюсь ответить</w:t>
            </w:r>
          </w:p>
        </w:tc>
        <w:tc>
          <w:tcPr>
            <w:tcW w:w="364" w:type="pct"/>
            <w:vAlign w:val="center"/>
            <w:hideMark/>
          </w:tcPr>
          <w:p w14:paraId="5394DC53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18</w:t>
            </w:r>
          </w:p>
        </w:tc>
        <w:tc>
          <w:tcPr>
            <w:tcW w:w="363" w:type="pct"/>
            <w:vAlign w:val="center"/>
            <w:hideMark/>
          </w:tcPr>
          <w:p w14:paraId="10D54AE6" w14:textId="77777777" w:rsidR="003F4789" w:rsidRPr="00E44414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48,6</w:t>
            </w:r>
          </w:p>
        </w:tc>
        <w:tc>
          <w:tcPr>
            <w:tcW w:w="1950" w:type="pct"/>
            <w:vAlign w:val="center"/>
            <w:hideMark/>
          </w:tcPr>
          <w:p w14:paraId="61A71EDD" w14:textId="77777777" w:rsidR="003F4789" w:rsidRPr="00E44414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44414">
              <w:rPr>
                <w:rFonts w:cs="Times New Roman"/>
                <w:color w:val="000000"/>
                <w:szCs w:val="24"/>
              </w:rPr>
              <w:t> </w:t>
            </w:r>
          </w:p>
        </w:tc>
      </w:tr>
    </w:tbl>
    <w:p w14:paraId="3D0B2222" w14:textId="77777777" w:rsidR="003F4789" w:rsidRDefault="003F4789" w:rsidP="003F4789">
      <w:pPr>
        <w:pStyle w:val="af6"/>
        <w:spacing w:before="0" w:after="60"/>
        <w:rPr>
          <w:rFonts w:ascii="Times New Roman" w:hAnsi="Times New Roman" w:cs="Times New Roman"/>
          <w:b w:val="0"/>
          <w:sz w:val="28"/>
        </w:rPr>
      </w:pPr>
      <w:r w:rsidRPr="0089417C">
        <w:rPr>
          <w:rFonts w:ascii="Times New Roman" w:hAnsi="Times New Roman" w:cs="Times New Roman"/>
          <w:b w:val="0"/>
          <w:sz w:val="28"/>
        </w:rPr>
        <w:t>*Сумма ответов по столбцу больше 100%, так как предлагалось несколько вариантов ответа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530"/>
        <w:gridCol w:w="710"/>
        <w:gridCol w:w="710"/>
        <w:gridCol w:w="3801"/>
      </w:tblGrid>
      <w:tr w:rsidR="003F4789" w:rsidRPr="00E84F66" w14:paraId="6C82E4A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  <w:jc w:val="center"/>
        </w:trPr>
        <w:tc>
          <w:tcPr>
            <w:tcW w:w="2323" w:type="pct"/>
            <w:vAlign w:val="center"/>
            <w:hideMark/>
          </w:tcPr>
          <w:p w14:paraId="6F294D03" w14:textId="77777777" w:rsidR="003F4789" w:rsidRPr="00E84F66" w:rsidRDefault="003F4789" w:rsidP="003F4789">
            <w:pPr>
              <w:pStyle w:val="a5"/>
              <w:ind w:left="28"/>
              <w:rPr>
                <w:rFonts w:cs="Times New Roman"/>
                <w:b/>
                <w:szCs w:val="24"/>
              </w:rPr>
            </w:pPr>
            <w:r w:rsidRPr="00E84F66">
              <w:rPr>
                <w:rFonts w:cs="Times New Roman"/>
                <w:szCs w:val="24"/>
              </w:rPr>
              <w:t>8.3. Семьи с детьми</w:t>
            </w:r>
          </w:p>
        </w:tc>
        <w:tc>
          <w:tcPr>
            <w:tcW w:w="364" w:type="pct"/>
            <w:vAlign w:val="center"/>
            <w:hideMark/>
          </w:tcPr>
          <w:p w14:paraId="1E7C640D" w14:textId="77777777" w:rsidR="003F4789" w:rsidRPr="00E84F66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E84F66">
              <w:rPr>
                <w:rFonts w:cs="Times New Roman"/>
                <w:szCs w:val="24"/>
              </w:rPr>
              <w:t>Чел.</w:t>
            </w:r>
          </w:p>
        </w:tc>
        <w:tc>
          <w:tcPr>
            <w:tcW w:w="364" w:type="pct"/>
            <w:vAlign w:val="center"/>
            <w:hideMark/>
          </w:tcPr>
          <w:p w14:paraId="25171938" w14:textId="77777777" w:rsidR="003F4789" w:rsidRPr="00E84F66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E84F66">
              <w:rPr>
                <w:rFonts w:cs="Times New Roman"/>
                <w:szCs w:val="24"/>
              </w:rPr>
              <w:t>%</w:t>
            </w:r>
          </w:p>
        </w:tc>
        <w:tc>
          <w:tcPr>
            <w:tcW w:w="1949" w:type="pct"/>
            <w:vAlign w:val="center"/>
            <w:hideMark/>
          </w:tcPr>
          <w:p w14:paraId="022F52AA" w14:textId="77777777" w:rsidR="003F4789" w:rsidRPr="00E84F66" w:rsidRDefault="003F4789" w:rsidP="003F4789">
            <w:pPr>
              <w:jc w:val="right"/>
              <w:rPr>
                <w:rFonts w:cs="Times New Roman"/>
                <w:szCs w:val="24"/>
              </w:rPr>
            </w:pPr>
            <w:r w:rsidRPr="00E84F66">
              <w:rPr>
                <w:rFonts w:cs="Times New Roman"/>
                <w:szCs w:val="24"/>
              </w:rPr>
              <w:t>Названия населенных пунктов, регионов, стран</w:t>
            </w:r>
          </w:p>
        </w:tc>
      </w:tr>
      <w:tr w:rsidR="003F4789" w:rsidRPr="00E84F66" w14:paraId="09F8FF1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748AAA8A" w14:textId="77777777" w:rsidR="003F4789" w:rsidRPr="00E84F66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364" w:type="pct"/>
            <w:vAlign w:val="center"/>
            <w:hideMark/>
          </w:tcPr>
          <w:p w14:paraId="06BD792E" w14:textId="77777777" w:rsidR="003F4789" w:rsidRPr="00E84F66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364" w:type="pct"/>
            <w:vAlign w:val="center"/>
            <w:hideMark/>
          </w:tcPr>
          <w:p w14:paraId="2DDE95BB" w14:textId="77777777" w:rsidR="003F4789" w:rsidRPr="00E84F66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29,4</w:t>
            </w:r>
          </w:p>
        </w:tc>
        <w:tc>
          <w:tcPr>
            <w:tcW w:w="1949" w:type="pct"/>
            <w:vAlign w:val="center"/>
            <w:hideMark/>
          </w:tcPr>
          <w:p w14:paraId="4F22ED5E" w14:textId="77777777" w:rsidR="003F4789" w:rsidRPr="00E84F66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 </w:t>
            </w:r>
          </w:p>
        </w:tc>
      </w:tr>
      <w:tr w:rsidR="003F4789" w:rsidRPr="00E84F66" w14:paraId="7FBE939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305F34A7" w14:textId="77777777" w:rsidR="003F4789" w:rsidRPr="00E84F66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Из Уфы</w:t>
            </w:r>
          </w:p>
        </w:tc>
        <w:tc>
          <w:tcPr>
            <w:tcW w:w="364" w:type="pct"/>
            <w:vAlign w:val="center"/>
            <w:hideMark/>
          </w:tcPr>
          <w:p w14:paraId="4F73CAF3" w14:textId="77777777" w:rsidR="003F4789" w:rsidRPr="00E84F66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364" w:type="pct"/>
            <w:vAlign w:val="center"/>
            <w:hideMark/>
          </w:tcPr>
          <w:p w14:paraId="283DB5C7" w14:textId="77777777" w:rsidR="003F4789" w:rsidRPr="00E84F66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0,0</w:t>
            </w:r>
          </w:p>
        </w:tc>
        <w:tc>
          <w:tcPr>
            <w:tcW w:w="1949" w:type="pct"/>
            <w:vAlign w:val="center"/>
            <w:hideMark/>
          </w:tcPr>
          <w:p w14:paraId="6273638A" w14:textId="77777777" w:rsidR="003F4789" w:rsidRPr="00E84F66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 </w:t>
            </w:r>
          </w:p>
        </w:tc>
      </w:tr>
      <w:tr w:rsidR="003F4789" w:rsidRPr="00E84F66" w14:paraId="555A8CF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4D306490" w14:textId="77777777" w:rsidR="003F4789" w:rsidRPr="00E84F66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Из других городов РБ</w:t>
            </w:r>
          </w:p>
        </w:tc>
        <w:tc>
          <w:tcPr>
            <w:tcW w:w="364" w:type="pct"/>
            <w:vAlign w:val="center"/>
            <w:hideMark/>
          </w:tcPr>
          <w:p w14:paraId="548ED362" w14:textId="77777777" w:rsidR="003F4789" w:rsidRPr="00E84F66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64" w:type="pct"/>
            <w:vAlign w:val="center"/>
            <w:hideMark/>
          </w:tcPr>
          <w:p w14:paraId="06504619" w14:textId="77777777" w:rsidR="003F4789" w:rsidRPr="00E84F66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8,8</w:t>
            </w:r>
          </w:p>
        </w:tc>
        <w:tc>
          <w:tcPr>
            <w:tcW w:w="1949" w:type="pct"/>
            <w:vAlign w:val="center"/>
            <w:hideMark/>
          </w:tcPr>
          <w:p w14:paraId="509DEB59" w14:textId="77777777" w:rsidR="003F4789" w:rsidRPr="00E84F66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Туймазы, Бирск</w:t>
            </w:r>
          </w:p>
        </w:tc>
      </w:tr>
      <w:tr w:rsidR="003F4789" w:rsidRPr="00E84F66" w14:paraId="2BA93C9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0DE00069" w14:textId="77777777" w:rsidR="003F4789" w:rsidRPr="00E84F66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 xml:space="preserve">Из других районов РБ, </w:t>
            </w:r>
            <w:r w:rsidRPr="00E84F66">
              <w:rPr>
                <w:rFonts w:cs="Times New Roman"/>
                <w:i/>
                <w:iCs/>
                <w:color w:val="000000"/>
                <w:szCs w:val="24"/>
              </w:rPr>
              <w:t>каких напишите</w:t>
            </w:r>
          </w:p>
        </w:tc>
        <w:tc>
          <w:tcPr>
            <w:tcW w:w="364" w:type="pct"/>
            <w:vAlign w:val="center"/>
            <w:hideMark/>
          </w:tcPr>
          <w:p w14:paraId="657C7397" w14:textId="77777777" w:rsidR="003F4789" w:rsidRPr="00E84F66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11</w:t>
            </w:r>
          </w:p>
        </w:tc>
        <w:tc>
          <w:tcPr>
            <w:tcW w:w="364" w:type="pct"/>
            <w:vAlign w:val="center"/>
            <w:hideMark/>
          </w:tcPr>
          <w:p w14:paraId="726B5194" w14:textId="77777777" w:rsidR="003F4789" w:rsidRPr="00E84F66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32,4</w:t>
            </w:r>
          </w:p>
        </w:tc>
        <w:tc>
          <w:tcPr>
            <w:tcW w:w="1949" w:type="pct"/>
            <w:vAlign w:val="center"/>
            <w:hideMark/>
          </w:tcPr>
          <w:p w14:paraId="1A257FEC" w14:textId="77777777" w:rsidR="003F4789" w:rsidRPr="00E84F66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Туймазинский, Шаранский, Ермекеевский район</w:t>
            </w:r>
          </w:p>
        </w:tc>
      </w:tr>
      <w:tr w:rsidR="003F4789" w:rsidRPr="00E84F66" w14:paraId="6ACA388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1686BECF" w14:textId="77777777" w:rsidR="003F4789" w:rsidRPr="00E84F66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Из Москвы, Санкт-Петербурга</w:t>
            </w:r>
          </w:p>
        </w:tc>
        <w:tc>
          <w:tcPr>
            <w:tcW w:w="364" w:type="pct"/>
            <w:vAlign w:val="center"/>
            <w:hideMark/>
          </w:tcPr>
          <w:p w14:paraId="4A52BD07" w14:textId="77777777" w:rsidR="003F4789" w:rsidRPr="00E84F66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364" w:type="pct"/>
            <w:vAlign w:val="center"/>
            <w:hideMark/>
          </w:tcPr>
          <w:p w14:paraId="632A875D" w14:textId="77777777" w:rsidR="003F4789" w:rsidRPr="00E84F66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0,0</w:t>
            </w:r>
          </w:p>
        </w:tc>
        <w:tc>
          <w:tcPr>
            <w:tcW w:w="1949" w:type="pct"/>
            <w:vAlign w:val="center"/>
            <w:hideMark/>
          </w:tcPr>
          <w:p w14:paraId="7197E21C" w14:textId="77777777" w:rsidR="003F4789" w:rsidRPr="00E84F66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 </w:t>
            </w:r>
          </w:p>
        </w:tc>
      </w:tr>
      <w:tr w:rsidR="003F4789" w:rsidRPr="00E84F66" w14:paraId="20F4508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6AE712F7" w14:textId="77777777" w:rsidR="003F4789" w:rsidRPr="00E84F66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 xml:space="preserve">Из других регионов России </w:t>
            </w:r>
          </w:p>
        </w:tc>
        <w:tc>
          <w:tcPr>
            <w:tcW w:w="364" w:type="pct"/>
            <w:vAlign w:val="center"/>
            <w:hideMark/>
          </w:tcPr>
          <w:p w14:paraId="3DCF870A" w14:textId="77777777" w:rsidR="003F4789" w:rsidRPr="00E84F66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364" w:type="pct"/>
            <w:vAlign w:val="center"/>
            <w:hideMark/>
          </w:tcPr>
          <w:p w14:paraId="5D7C6778" w14:textId="77777777" w:rsidR="003F4789" w:rsidRPr="00E84F66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11,8</w:t>
            </w:r>
          </w:p>
        </w:tc>
        <w:tc>
          <w:tcPr>
            <w:tcW w:w="1949" w:type="pct"/>
            <w:vAlign w:val="center"/>
            <w:hideMark/>
          </w:tcPr>
          <w:p w14:paraId="089A4276" w14:textId="77777777" w:rsidR="003F4789" w:rsidRPr="00E84F66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Татарстан, Оренбургская область, ХМАО, Тюменская область</w:t>
            </w:r>
          </w:p>
        </w:tc>
      </w:tr>
      <w:tr w:rsidR="003F4789" w:rsidRPr="00E84F66" w14:paraId="4018C74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57C14213" w14:textId="77777777" w:rsidR="003F4789" w:rsidRPr="00E84F66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 xml:space="preserve">Из зарубежных стран </w:t>
            </w:r>
          </w:p>
        </w:tc>
        <w:tc>
          <w:tcPr>
            <w:tcW w:w="364" w:type="pct"/>
            <w:vAlign w:val="center"/>
            <w:hideMark/>
          </w:tcPr>
          <w:p w14:paraId="2C10AB3F" w14:textId="77777777" w:rsidR="003F4789" w:rsidRPr="00E84F66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364" w:type="pct"/>
            <w:vAlign w:val="center"/>
            <w:hideMark/>
          </w:tcPr>
          <w:p w14:paraId="16864949" w14:textId="77777777" w:rsidR="003F4789" w:rsidRPr="00E84F66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5,9</w:t>
            </w:r>
          </w:p>
        </w:tc>
        <w:tc>
          <w:tcPr>
            <w:tcW w:w="1949" w:type="pct"/>
            <w:vAlign w:val="center"/>
            <w:hideMark/>
          </w:tcPr>
          <w:p w14:paraId="38B62E3E" w14:textId="77777777" w:rsidR="003F4789" w:rsidRPr="00E84F66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Таджикистан, Узбекистан</w:t>
            </w:r>
          </w:p>
        </w:tc>
      </w:tr>
      <w:tr w:rsidR="003F4789" w:rsidRPr="00E84F66" w14:paraId="5F13C3F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11A0F470" w14:textId="77777777" w:rsidR="003F4789" w:rsidRPr="00E84F66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В основном не приезжают</w:t>
            </w:r>
          </w:p>
        </w:tc>
        <w:tc>
          <w:tcPr>
            <w:tcW w:w="364" w:type="pct"/>
            <w:vAlign w:val="center"/>
            <w:hideMark/>
          </w:tcPr>
          <w:p w14:paraId="66CE2EC6" w14:textId="77777777" w:rsidR="003F4789" w:rsidRPr="00E84F66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364" w:type="pct"/>
            <w:vAlign w:val="center"/>
            <w:hideMark/>
          </w:tcPr>
          <w:p w14:paraId="0EE543B7" w14:textId="77777777" w:rsidR="003F4789" w:rsidRPr="00E84F66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11,8</w:t>
            </w:r>
          </w:p>
        </w:tc>
        <w:tc>
          <w:tcPr>
            <w:tcW w:w="1949" w:type="pct"/>
            <w:vAlign w:val="center"/>
            <w:hideMark/>
          </w:tcPr>
          <w:p w14:paraId="0C637888" w14:textId="77777777" w:rsidR="003F4789" w:rsidRPr="00E84F66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 </w:t>
            </w:r>
          </w:p>
        </w:tc>
      </w:tr>
      <w:tr w:rsidR="003F4789" w:rsidRPr="00E84F66" w14:paraId="542D796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145183F2" w14:textId="77777777" w:rsidR="003F4789" w:rsidRPr="00E84F66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Затрудняюсь ответить</w:t>
            </w:r>
          </w:p>
        </w:tc>
        <w:tc>
          <w:tcPr>
            <w:tcW w:w="364" w:type="pct"/>
            <w:vAlign w:val="center"/>
            <w:hideMark/>
          </w:tcPr>
          <w:p w14:paraId="163F8AA5" w14:textId="77777777" w:rsidR="003F4789" w:rsidRPr="00E84F66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364" w:type="pct"/>
            <w:vAlign w:val="center"/>
            <w:hideMark/>
          </w:tcPr>
          <w:p w14:paraId="1EB6AA78" w14:textId="77777777" w:rsidR="003F4789" w:rsidRPr="00E84F66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35,3</w:t>
            </w:r>
          </w:p>
        </w:tc>
        <w:tc>
          <w:tcPr>
            <w:tcW w:w="1949" w:type="pct"/>
            <w:vAlign w:val="center"/>
            <w:hideMark/>
          </w:tcPr>
          <w:p w14:paraId="60B67EDB" w14:textId="77777777" w:rsidR="003F4789" w:rsidRPr="00E84F66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E84F66">
              <w:rPr>
                <w:rFonts w:cs="Times New Roman"/>
                <w:color w:val="000000"/>
                <w:szCs w:val="24"/>
              </w:rPr>
              <w:t> </w:t>
            </w:r>
          </w:p>
        </w:tc>
      </w:tr>
    </w:tbl>
    <w:p w14:paraId="6F97B9E3" w14:textId="77777777" w:rsidR="003F4789" w:rsidRPr="0089417C" w:rsidRDefault="003F4789" w:rsidP="003F4789">
      <w:pPr>
        <w:pStyle w:val="af6"/>
        <w:spacing w:before="0" w:after="60"/>
        <w:rPr>
          <w:rFonts w:ascii="Times New Roman" w:hAnsi="Times New Roman" w:cs="Times New Roman"/>
          <w:b w:val="0"/>
          <w:sz w:val="28"/>
        </w:rPr>
      </w:pPr>
      <w:r w:rsidRPr="0089417C">
        <w:rPr>
          <w:rFonts w:ascii="Times New Roman" w:hAnsi="Times New Roman" w:cs="Times New Roman"/>
          <w:b w:val="0"/>
          <w:sz w:val="28"/>
        </w:rPr>
        <w:t>*Сумма ответов по столбцу больше 100%, так как предлагалось несколько вариантов ответа</w:t>
      </w:r>
    </w:p>
    <w:p w14:paraId="2AC32643" w14:textId="77777777" w:rsidR="003F4789" w:rsidRDefault="003F4789" w:rsidP="003F478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390"/>
        <w:gridCol w:w="708"/>
        <w:gridCol w:w="710"/>
        <w:gridCol w:w="3943"/>
      </w:tblGrid>
      <w:tr w:rsidR="003F4789" w:rsidRPr="00541CBC" w14:paraId="30363B8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1B9FA84A" w14:textId="77777777" w:rsidR="003F4789" w:rsidRPr="00541CBC" w:rsidRDefault="003F4789" w:rsidP="003F4789">
            <w:pPr>
              <w:jc w:val="both"/>
              <w:rPr>
                <w:rFonts w:cs="Times New Roman"/>
                <w:b/>
                <w:szCs w:val="24"/>
              </w:rPr>
            </w:pPr>
            <w:r w:rsidRPr="00541CBC">
              <w:rPr>
                <w:rFonts w:cs="Times New Roman"/>
                <w:szCs w:val="24"/>
              </w:rPr>
              <w:lastRenderedPageBreak/>
              <w:t>8.4. Лица старших возрастов</w:t>
            </w:r>
          </w:p>
        </w:tc>
        <w:tc>
          <w:tcPr>
            <w:tcW w:w="363" w:type="pct"/>
            <w:vAlign w:val="center"/>
            <w:hideMark/>
          </w:tcPr>
          <w:p w14:paraId="5707F174" w14:textId="77777777" w:rsidR="003F4789" w:rsidRPr="00541CBC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Чел.</w:t>
            </w:r>
          </w:p>
        </w:tc>
        <w:tc>
          <w:tcPr>
            <w:tcW w:w="364" w:type="pct"/>
            <w:vAlign w:val="center"/>
            <w:hideMark/>
          </w:tcPr>
          <w:p w14:paraId="66C6CF6C" w14:textId="77777777" w:rsidR="003F4789" w:rsidRPr="00541CBC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%</w:t>
            </w:r>
          </w:p>
        </w:tc>
        <w:tc>
          <w:tcPr>
            <w:tcW w:w="2022" w:type="pct"/>
            <w:vAlign w:val="center"/>
            <w:hideMark/>
          </w:tcPr>
          <w:p w14:paraId="74104BBB" w14:textId="77777777" w:rsidR="003F4789" w:rsidRPr="00541CBC" w:rsidRDefault="003F4789" w:rsidP="003F4789">
            <w:pPr>
              <w:jc w:val="right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Названия населенных пунктов, регионов, стран</w:t>
            </w:r>
          </w:p>
        </w:tc>
      </w:tr>
      <w:tr w:rsidR="003F4789" w:rsidRPr="00541CBC" w14:paraId="0EA90DC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2B973204" w14:textId="77777777" w:rsidR="003F4789" w:rsidRPr="00541CBC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363" w:type="pct"/>
            <w:vAlign w:val="center"/>
            <w:hideMark/>
          </w:tcPr>
          <w:p w14:paraId="62669A38" w14:textId="77777777" w:rsidR="003F4789" w:rsidRPr="00541CBC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364" w:type="pct"/>
            <w:vAlign w:val="center"/>
            <w:hideMark/>
          </w:tcPr>
          <w:p w14:paraId="15373D39" w14:textId="77777777" w:rsidR="003F4789" w:rsidRPr="00541CBC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>2,7</w:t>
            </w:r>
          </w:p>
        </w:tc>
        <w:tc>
          <w:tcPr>
            <w:tcW w:w="2022" w:type="pct"/>
            <w:vAlign w:val="center"/>
            <w:hideMark/>
          </w:tcPr>
          <w:p w14:paraId="0334763F" w14:textId="77777777" w:rsidR="003F4789" w:rsidRPr="00541CBC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> </w:t>
            </w:r>
          </w:p>
        </w:tc>
      </w:tr>
      <w:tr w:rsidR="003F4789" w:rsidRPr="00541CBC" w14:paraId="3701594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068167CE" w14:textId="77777777" w:rsidR="003F4789" w:rsidRPr="00541CBC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>Из Уфы</w:t>
            </w:r>
          </w:p>
        </w:tc>
        <w:tc>
          <w:tcPr>
            <w:tcW w:w="363" w:type="pct"/>
            <w:vAlign w:val="center"/>
            <w:hideMark/>
          </w:tcPr>
          <w:p w14:paraId="2D780747" w14:textId="77777777" w:rsidR="003F4789" w:rsidRPr="00541CBC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364" w:type="pct"/>
            <w:vAlign w:val="center"/>
            <w:hideMark/>
          </w:tcPr>
          <w:p w14:paraId="70BC0688" w14:textId="77777777" w:rsidR="003F4789" w:rsidRPr="00541CBC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>10,8</w:t>
            </w:r>
          </w:p>
        </w:tc>
        <w:tc>
          <w:tcPr>
            <w:tcW w:w="2022" w:type="pct"/>
            <w:vAlign w:val="center"/>
            <w:hideMark/>
          </w:tcPr>
          <w:p w14:paraId="78538424" w14:textId="77777777" w:rsidR="003F4789" w:rsidRPr="00541CBC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> </w:t>
            </w:r>
          </w:p>
        </w:tc>
      </w:tr>
      <w:tr w:rsidR="003F4789" w:rsidRPr="00541CBC" w14:paraId="44BD540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49CAF0E7" w14:textId="77777777" w:rsidR="003F4789" w:rsidRPr="00541CBC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>Из других городов и районов РБ</w:t>
            </w:r>
          </w:p>
        </w:tc>
        <w:tc>
          <w:tcPr>
            <w:tcW w:w="363" w:type="pct"/>
            <w:vAlign w:val="center"/>
            <w:hideMark/>
          </w:tcPr>
          <w:p w14:paraId="0988AE48" w14:textId="77777777" w:rsidR="003F4789" w:rsidRPr="00541CBC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364" w:type="pct"/>
            <w:vAlign w:val="center"/>
            <w:hideMark/>
          </w:tcPr>
          <w:p w14:paraId="5B92A3E5" w14:textId="77777777" w:rsidR="003F4789" w:rsidRPr="00541CBC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>0,0</w:t>
            </w:r>
          </w:p>
        </w:tc>
        <w:tc>
          <w:tcPr>
            <w:tcW w:w="2022" w:type="pct"/>
            <w:vAlign w:val="center"/>
            <w:hideMark/>
          </w:tcPr>
          <w:p w14:paraId="23A67AAF" w14:textId="77777777" w:rsidR="003F4789" w:rsidRPr="00541CBC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> </w:t>
            </w:r>
          </w:p>
        </w:tc>
      </w:tr>
      <w:tr w:rsidR="003F4789" w:rsidRPr="00541CBC" w14:paraId="528C0DD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2E4D832F" w14:textId="77777777" w:rsidR="003F4789" w:rsidRPr="00541CBC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 xml:space="preserve">Из других районов РБ, </w:t>
            </w:r>
            <w:r w:rsidRPr="00541CBC">
              <w:rPr>
                <w:rFonts w:cs="Times New Roman"/>
                <w:i/>
                <w:iCs/>
                <w:color w:val="000000"/>
                <w:szCs w:val="24"/>
              </w:rPr>
              <w:t>каких напишите</w:t>
            </w:r>
          </w:p>
        </w:tc>
        <w:tc>
          <w:tcPr>
            <w:tcW w:w="363" w:type="pct"/>
            <w:vAlign w:val="center"/>
            <w:hideMark/>
          </w:tcPr>
          <w:p w14:paraId="6EAE7877" w14:textId="77777777" w:rsidR="003F4789" w:rsidRPr="00541CBC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364" w:type="pct"/>
            <w:vAlign w:val="center"/>
            <w:hideMark/>
          </w:tcPr>
          <w:p w14:paraId="365057A1" w14:textId="77777777" w:rsidR="003F4789" w:rsidRPr="00541CBC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>2,7</w:t>
            </w:r>
          </w:p>
        </w:tc>
        <w:tc>
          <w:tcPr>
            <w:tcW w:w="2022" w:type="pct"/>
            <w:vAlign w:val="center"/>
            <w:hideMark/>
          </w:tcPr>
          <w:p w14:paraId="433E92A1" w14:textId="77777777" w:rsidR="003F4789" w:rsidRPr="00541CBC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>Туймазинский</w:t>
            </w:r>
          </w:p>
        </w:tc>
      </w:tr>
      <w:tr w:rsidR="003F4789" w:rsidRPr="00541CBC" w14:paraId="4BFCD80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61FBEBC3" w14:textId="77777777" w:rsidR="003F4789" w:rsidRPr="00541CBC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>Из Москвы, Санкт-Петербурга</w:t>
            </w:r>
          </w:p>
        </w:tc>
        <w:tc>
          <w:tcPr>
            <w:tcW w:w="363" w:type="pct"/>
            <w:vAlign w:val="center"/>
            <w:hideMark/>
          </w:tcPr>
          <w:p w14:paraId="18907EF2" w14:textId="77777777" w:rsidR="003F4789" w:rsidRPr="00541CBC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364" w:type="pct"/>
            <w:vAlign w:val="center"/>
            <w:hideMark/>
          </w:tcPr>
          <w:p w14:paraId="7A62BAFD" w14:textId="77777777" w:rsidR="003F4789" w:rsidRPr="00541CBC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>10,8</w:t>
            </w:r>
          </w:p>
        </w:tc>
        <w:tc>
          <w:tcPr>
            <w:tcW w:w="2022" w:type="pct"/>
            <w:vAlign w:val="center"/>
            <w:hideMark/>
          </w:tcPr>
          <w:p w14:paraId="38AC7B24" w14:textId="77777777" w:rsidR="003F4789" w:rsidRPr="00541CBC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> </w:t>
            </w:r>
          </w:p>
        </w:tc>
      </w:tr>
      <w:tr w:rsidR="003F4789" w:rsidRPr="00541CBC" w14:paraId="41527AE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3DF8C7CE" w14:textId="77777777" w:rsidR="003F4789" w:rsidRPr="00541CBC" w:rsidRDefault="003F4789" w:rsidP="003F4789">
            <w:pPr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 xml:space="preserve">Из других регионов России </w:t>
            </w:r>
          </w:p>
        </w:tc>
        <w:tc>
          <w:tcPr>
            <w:tcW w:w="363" w:type="pct"/>
            <w:vAlign w:val="center"/>
            <w:hideMark/>
          </w:tcPr>
          <w:p w14:paraId="0C161151" w14:textId="77777777" w:rsidR="003F4789" w:rsidRPr="00541CBC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364" w:type="pct"/>
            <w:vAlign w:val="center"/>
            <w:hideMark/>
          </w:tcPr>
          <w:p w14:paraId="45A2FDFB" w14:textId="77777777" w:rsidR="003F4789" w:rsidRPr="00541CBC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>10,8</w:t>
            </w:r>
          </w:p>
        </w:tc>
        <w:tc>
          <w:tcPr>
            <w:tcW w:w="2022" w:type="pct"/>
            <w:vAlign w:val="center"/>
            <w:hideMark/>
          </w:tcPr>
          <w:p w14:paraId="18F670CF" w14:textId="77777777" w:rsidR="003F4789" w:rsidRPr="00541CBC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>Татарстан, регионы Севера, Сибири</w:t>
            </w:r>
          </w:p>
        </w:tc>
      </w:tr>
      <w:tr w:rsidR="003F4789" w:rsidRPr="00541CBC" w14:paraId="272D6B6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14410719" w14:textId="77777777" w:rsidR="003F4789" w:rsidRPr="00541CBC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 xml:space="preserve">Из зарубежных стран, </w:t>
            </w:r>
          </w:p>
        </w:tc>
        <w:tc>
          <w:tcPr>
            <w:tcW w:w="363" w:type="pct"/>
            <w:vAlign w:val="center"/>
            <w:hideMark/>
          </w:tcPr>
          <w:p w14:paraId="1DB9F924" w14:textId="77777777" w:rsidR="003F4789" w:rsidRPr="00541CBC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364" w:type="pct"/>
            <w:vAlign w:val="center"/>
            <w:hideMark/>
          </w:tcPr>
          <w:p w14:paraId="02979041" w14:textId="77777777" w:rsidR="003F4789" w:rsidRPr="00541CBC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>0,0</w:t>
            </w:r>
          </w:p>
        </w:tc>
        <w:tc>
          <w:tcPr>
            <w:tcW w:w="2022" w:type="pct"/>
            <w:vAlign w:val="center"/>
            <w:hideMark/>
          </w:tcPr>
          <w:p w14:paraId="0B85CD9B" w14:textId="77777777" w:rsidR="003F4789" w:rsidRPr="00541CBC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> </w:t>
            </w:r>
          </w:p>
        </w:tc>
      </w:tr>
      <w:tr w:rsidR="003F4789" w:rsidRPr="00541CBC" w14:paraId="4ABB129B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147F4DAB" w14:textId="77777777" w:rsidR="003F4789" w:rsidRPr="00541CBC" w:rsidRDefault="003F4789" w:rsidP="003F4789">
            <w:pPr>
              <w:jc w:val="both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>В основном не приезжают</w:t>
            </w:r>
          </w:p>
        </w:tc>
        <w:tc>
          <w:tcPr>
            <w:tcW w:w="363" w:type="pct"/>
            <w:vAlign w:val="center"/>
            <w:hideMark/>
          </w:tcPr>
          <w:p w14:paraId="72D3673B" w14:textId="77777777" w:rsidR="003F4789" w:rsidRPr="00541CBC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>14</w:t>
            </w:r>
          </w:p>
        </w:tc>
        <w:tc>
          <w:tcPr>
            <w:tcW w:w="364" w:type="pct"/>
            <w:vAlign w:val="center"/>
            <w:hideMark/>
          </w:tcPr>
          <w:p w14:paraId="332C3D48" w14:textId="77777777" w:rsidR="003F4789" w:rsidRPr="00541CBC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>37,8</w:t>
            </w:r>
          </w:p>
        </w:tc>
        <w:tc>
          <w:tcPr>
            <w:tcW w:w="2022" w:type="pct"/>
            <w:vAlign w:val="center"/>
            <w:hideMark/>
          </w:tcPr>
          <w:p w14:paraId="4337B22C" w14:textId="77777777" w:rsidR="003F4789" w:rsidRPr="00541CBC" w:rsidRDefault="003F4789" w:rsidP="003F4789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  <w:szCs w:val="24"/>
              </w:rPr>
              <w:t> </w:t>
            </w:r>
          </w:p>
        </w:tc>
      </w:tr>
    </w:tbl>
    <w:p w14:paraId="05C5AF3C" w14:textId="77777777" w:rsidR="003F4789" w:rsidRPr="0089417C" w:rsidRDefault="003F4789" w:rsidP="003F4789">
      <w:pPr>
        <w:pStyle w:val="af6"/>
        <w:spacing w:before="0" w:after="0"/>
        <w:rPr>
          <w:rFonts w:ascii="Times New Roman" w:hAnsi="Times New Roman" w:cs="Times New Roman"/>
          <w:b w:val="0"/>
          <w:sz w:val="28"/>
        </w:rPr>
      </w:pPr>
      <w:r w:rsidRPr="0089417C">
        <w:rPr>
          <w:rFonts w:ascii="Times New Roman" w:hAnsi="Times New Roman" w:cs="Times New Roman"/>
          <w:b w:val="0"/>
          <w:sz w:val="28"/>
        </w:rPr>
        <w:t>*Сумма ответов по столбцу больше 100%, так как предлагалось несколько вариантов ответа</w:t>
      </w:r>
    </w:p>
    <w:p w14:paraId="0BE04BFE" w14:textId="77777777" w:rsidR="003F4789" w:rsidRPr="0089417C" w:rsidRDefault="003F4789" w:rsidP="003F4789">
      <w:pPr>
        <w:pStyle w:val="af7"/>
      </w:pPr>
      <w:r w:rsidRPr="0089417C">
        <w:t>9.Можете ли Вы назвать другие категории населения с высоким уровнем притока в ваше МО/поселения?</w:t>
      </w:r>
    </w:p>
    <w:p w14:paraId="36D015C8" w14:textId="77777777" w:rsidR="003F4789" w:rsidRPr="0089417C" w:rsidRDefault="003F4789" w:rsidP="003F4789">
      <w:pPr>
        <w:pStyle w:val="af7"/>
      </w:pPr>
      <w:r w:rsidRPr="0089417C">
        <w:t>10. Откуда именно приезжают указанные Вами категории населения?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93"/>
        <w:gridCol w:w="817"/>
        <w:gridCol w:w="1141"/>
      </w:tblGrid>
      <w:tr w:rsidR="003F4789" w:rsidRPr="00541CBC" w14:paraId="5CD77D2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6" w:type="pct"/>
            <w:vAlign w:val="center"/>
            <w:hideMark/>
          </w:tcPr>
          <w:p w14:paraId="67E07092" w14:textId="77777777" w:rsidR="003F4789" w:rsidRPr="00541CBC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</w:rPr>
            </w:pPr>
            <w:r w:rsidRPr="00541CBC">
              <w:rPr>
                <w:rFonts w:ascii="Times New Roman" w:hAnsi="Times New Roman" w:cs="Times New Roman"/>
                <w:b w:val="0"/>
                <w:bCs/>
              </w:rPr>
              <w:t>Варианты ответов</w:t>
            </w:r>
          </w:p>
        </w:tc>
        <w:tc>
          <w:tcPr>
            <w:tcW w:w="419" w:type="pct"/>
            <w:vAlign w:val="center"/>
            <w:hideMark/>
          </w:tcPr>
          <w:p w14:paraId="284B85DB" w14:textId="77777777" w:rsidR="003F4789" w:rsidRPr="00541CBC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</w:rPr>
            </w:pPr>
            <w:r w:rsidRPr="00541CBC">
              <w:rPr>
                <w:rFonts w:ascii="Times New Roman" w:hAnsi="Times New Roman" w:cs="Times New Roman"/>
                <w:b w:val="0"/>
                <w:bCs/>
              </w:rPr>
              <w:t>Чел.</w:t>
            </w:r>
          </w:p>
        </w:tc>
        <w:tc>
          <w:tcPr>
            <w:tcW w:w="585" w:type="pct"/>
            <w:vAlign w:val="center"/>
            <w:hideMark/>
          </w:tcPr>
          <w:p w14:paraId="745ADCDA" w14:textId="77777777" w:rsidR="003F4789" w:rsidRPr="00541CBC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</w:rPr>
            </w:pPr>
            <w:r w:rsidRPr="00541CBC">
              <w:rPr>
                <w:rFonts w:ascii="Times New Roman" w:hAnsi="Times New Roman" w:cs="Times New Roman"/>
                <w:b w:val="0"/>
                <w:bCs/>
                <w:lang w:eastAsia="ru-RU"/>
              </w:rPr>
              <w:t>%</w:t>
            </w:r>
          </w:p>
        </w:tc>
      </w:tr>
      <w:tr w:rsidR="003F4789" w:rsidRPr="00541CBC" w14:paraId="4D66D00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6" w:type="pct"/>
            <w:vAlign w:val="center"/>
            <w:hideMark/>
          </w:tcPr>
          <w:p w14:paraId="51E9E311" w14:textId="77777777" w:rsidR="003F4789" w:rsidRPr="00541CBC" w:rsidRDefault="003F4789" w:rsidP="003F4789">
            <w:pPr>
              <w:jc w:val="both"/>
              <w:rPr>
                <w:rFonts w:cs="Times New Roman"/>
                <w:bCs/>
                <w:color w:val="000000"/>
              </w:rPr>
            </w:pPr>
            <w:r w:rsidRPr="00541CBC">
              <w:rPr>
                <w:rFonts w:cs="Times New Roman"/>
                <w:bCs/>
                <w:color w:val="000000"/>
              </w:rPr>
              <w:t xml:space="preserve">Нет таких категорий населения </w:t>
            </w:r>
          </w:p>
        </w:tc>
        <w:tc>
          <w:tcPr>
            <w:tcW w:w="419" w:type="pct"/>
            <w:vAlign w:val="center"/>
            <w:hideMark/>
          </w:tcPr>
          <w:p w14:paraId="14B8D41A" w14:textId="77777777" w:rsidR="003F4789" w:rsidRPr="00541CBC" w:rsidRDefault="003F4789" w:rsidP="003F4789">
            <w:pPr>
              <w:jc w:val="center"/>
              <w:rPr>
                <w:rFonts w:cs="Times New Roman"/>
                <w:bCs/>
                <w:color w:val="000000"/>
              </w:rPr>
            </w:pPr>
            <w:r w:rsidRPr="00541CBC">
              <w:rPr>
                <w:rFonts w:cs="Times New Roman"/>
                <w:bCs/>
                <w:color w:val="000000"/>
              </w:rPr>
              <w:t>35</w:t>
            </w:r>
          </w:p>
        </w:tc>
        <w:tc>
          <w:tcPr>
            <w:tcW w:w="585" w:type="pct"/>
            <w:vAlign w:val="center"/>
            <w:hideMark/>
          </w:tcPr>
          <w:p w14:paraId="11ADA385" w14:textId="77777777" w:rsidR="003F4789" w:rsidRPr="00541CBC" w:rsidRDefault="003F4789" w:rsidP="003F4789">
            <w:pPr>
              <w:jc w:val="center"/>
              <w:rPr>
                <w:rFonts w:cs="Times New Roman"/>
                <w:bCs/>
                <w:color w:val="000000"/>
              </w:rPr>
            </w:pPr>
            <w:r w:rsidRPr="00541CBC">
              <w:rPr>
                <w:rFonts w:cs="Times New Roman"/>
                <w:bCs/>
                <w:color w:val="000000"/>
              </w:rPr>
              <w:t>94,6</w:t>
            </w:r>
          </w:p>
        </w:tc>
      </w:tr>
      <w:tr w:rsidR="003F4789" w:rsidRPr="00541CBC" w14:paraId="31E28B4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6" w:type="pct"/>
            <w:vAlign w:val="center"/>
            <w:hideMark/>
          </w:tcPr>
          <w:p w14:paraId="7C47648C" w14:textId="77777777" w:rsidR="003F4789" w:rsidRPr="00541CBC" w:rsidRDefault="003F4789" w:rsidP="003F4789">
            <w:pPr>
              <w:jc w:val="both"/>
              <w:rPr>
                <w:rFonts w:cs="Times New Roman"/>
                <w:bCs/>
                <w:color w:val="000000"/>
                <w:szCs w:val="24"/>
              </w:rPr>
            </w:pPr>
            <w:r w:rsidRPr="00541CBC">
              <w:rPr>
                <w:rFonts w:cs="Times New Roman"/>
                <w:bCs/>
                <w:color w:val="000000"/>
              </w:rPr>
              <w:t>Мигранты из Таджикистана</w:t>
            </w:r>
          </w:p>
        </w:tc>
        <w:tc>
          <w:tcPr>
            <w:tcW w:w="419" w:type="pct"/>
            <w:vAlign w:val="center"/>
            <w:hideMark/>
          </w:tcPr>
          <w:p w14:paraId="59E93E0D" w14:textId="77777777" w:rsidR="003F4789" w:rsidRPr="00541CBC" w:rsidRDefault="003F4789" w:rsidP="003F4789">
            <w:pPr>
              <w:jc w:val="center"/>
              <w:rPr>
                <w:rFonts w:cs="Times New Roman"/>
                <w:bCs/>
                <w:color w:val="000000"/>
              </w:rPr>
            </w:pPr>
            <w:r w:rsidRPr="00541CBC">
              <w:rPr>
                <w:rFonts w:cs="Times New Roman"/>
                <w:bCs/>
                <w:color w:val="000000"/>
              </w:rPr>
              <w:t>2</w:t>
            </w:r>
          </w:p>
        </w:tc>
        <w:tc>
          <w:tcPr>
            <w:tcW w:w="585" w:type="pct"/>
            <w:vAlign w:val="center"/>
            <w:hideMark/>
          </w:tcPr>
          <w:p w14:paraId="63FE67D7" w14:textId="77777777" w:rsidR="003F4789" w:rsidRPr="00541CBC" w:rsidRDefault="003F4789" w:rsidP="003F4789">
            <w:pPr>
              <w:jc w:val="center"/>
              <w:rPr>
                <w:rFonts w:cs="Times New Roman"/>
                <w:bCs/>
                <w:color w:val="000000"/>
              </w:rPr>
            </w:pPr>
            <w:r w:rsidRPr="00541CBC">
              <w:rPr>
                <w:rFonts w:cs="Times New Roman"/>
                <w:bCs/>
                <w:color w:val="000000"/>
              </w:rPr>
              <w:t>5,4</w:t>
            </w:r>
          </w:p>
        </w:tc>
      </w:tr>
      <w:tr w:rsidR="003F4789" w:rsidRPr="00541CBC" w14:paraId="33C25DD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6" w:type="pct"/>
            <w:vAlign w:val="center"/>
            <w:hideMark/>
          </w:tcPr>
          <w:p w14:paraId="5B0528E2" w14:textId="77777777" w:rsidR="003F4789" w:rsidRPr="00541CBC" w:rsidRDefault="003F4789" w:rsidP="003F4789">
            <w:pPr>
              <w:jc w:val="both"/>
              <w:rPr>
                <w:rFonts w:cs="Times New Roman"/>
                <w:bCs/>
                <w:color w:val="000000"/>
              </w:rPr>
            </w:pPr>
            <w:r w:rsidRPr="00541CBC">
              <w:rPr>
                <w:rFonts w:cs="Times New Roman"/>
                <w:bCs/>
                <w:color w:val="000000"/>
              </w:rPr>
              <w:t>Всего</w:t>
            </w:r>
          </w:p>
        </w:tc>
        <w:tc>
          <w:tcPr>
            <w:tcW w:w="419" w:type="pct"/>
            <w:vAlign w:val="center"/>
            <w:hideMark/>
          </w:tcPr>
          <w:p w14:paraId="6FFE51FF" w14:textId="77777777" w:rsidR="003F4789" w:rsidRPr="00541CBC" w:rsidRDefault="003F4789" w:rsidP="003F4789">
            <w:pPr>
              <w:jc w:val="center"/>
              <w:rPr>
                <w:rFonts w:cs="Times New Roman"/>
                <w:bCs/>
                <w:color w:val="000000"/>
              </w:rPr>
            </w:pPr>
            <w:r w:rsidRPr="00541CBC">
              <w:rPr>
                <w:rFonts w:cs="Times New Roman"/>
                <w:bCs/>
                <w:color w:val="000000"/>
              </w:rPr>
              <w:t>37</w:t>
            </w:r>
          </w:p>
        </w:tc>
        <w:tc>
          <w:tcPr>
            <w:tcW w:w="585" w:type="pct"/>
            <w:vAlign w:val="center"/>
            <w:hideMark/>
          </w:tcPr>
          <w:p w14:paraId="0A9C930F" w14:textId="77777777" w:rsidR="003F4789" w:rsidRPr="00541CBC" w:rsidRDefault="003F4789" w:rsidP="003F4789">
            <w:pPr>
              <w:jc w:val="center"/>
              <w:rPr>
                <w:rFonts w:cs="Times New Roman"/>
                <w:bCs/>
                <w:color w:val="000000"/>
              </w:rPr>
            </w:pPr>
            <w:r w:rsidRPr="00541CBC">
              <w:rPr>
                <w:rFonts w:cs="Times New Roman"/>
                <w:bCs/>
                <w:color w:val="000000"/>
              </w:rPr>
              <w:t>100</w:t>
            </w:r>
            <w:r w:rsidRPr="00E84F66">
              <w:rPr>
                <w:rFonts w:cs="Times New Roman"/>
              </w:rPr>
              <w:t>,0</w:t>
            </w:r>
          </w:p>
        </w:tc>
      </w:tr>
    </w:tbl>
    <w:p w14:paraId="4296240B" w14:textId="77777777" w:rsidR="003F4789" w:rsidRPr="00541CBC" w:rsidRDefault="003F4789" w:rsidP="003F4789">
      <w:pPr>
        <w:pStyle w:val="af7"/>
      </w:pPr>
      <w:r w:rsidRPr="00541CBC">
        <w:t xml:space="preserve">11. Укажите, пожалуйста, конкретные условия и обстоятельства, сложившиеся в вашем МО /поселении, которые, на Ваш взгляд, способствуют притоку населения в ваше МО /поселение. 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93"/>
        <w:gridCol w:w="850"/>
        <w:gridCol w:w="1108"/>
      </w:tblGrid>
      <w:tr w:rsidR="003F4789" w:rsidRPr="00541CBC" w14:paraId="032ED88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14F1A346" w14:textId="77777777" w:rsidR="003F4789" w:rsidRPr="00541CBC" w:rsidRDefault="003F4789" w:rsidP="003F4789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color w:val="000000"/>
                <w:szCs w:val="24"/>
                <w:lang w:eastAsia="ru-RU"/>
              </w:rPr>
              <w:t>Варианты ответов</w:t>
            </w:r>
          </w:p>
        </w:tc>
        <w:tc>
          <w:tcPr>
            <w:tcW w:w="436" w:type="pct"/>
            <w:noWrap/>
            <w:vAlign w:val="center"/>
            <w:hideMark/>
          </w:tcPr>
          <w:p w14:paraId="15116FC7" w14:textId="77777777" w:rsidR="003F4789" w:rsidRPr="00541CBC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</w:rPr>
            </w:pPr>
            <w:r w:rsidRPr="00541CBC">
              <w:rPr>
                <w:rFonts w:ascii="Times New Roman" w:hAnsi="Times New Roman" w:cs="Times New Roman"/>
                <w:b w:val="0"/>
                <w:bCs/>
              </w:rPr>
              <w:t>Чел.</w:t>
            </w:r>
          </w:p>
        </w:tc>
        <w:tc>
          <w:tcPr>
            <w:tcW w:w="568" w:type="pct"/>
            <w:noWrap/>
            <w:vAlign w:val="center"/>
            <w:hideMark/>
          </w:tcPr>
          <w:p w14:paraId="58F9D35F" w14:textId="77777777" w:rsidR="003F4789" w:rsidRPr="00541CBC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</w:rPr>
            </w:pPr>
            <w:r w:rsidRPr="00541CBC">
              <w:rPr>
                <w:rFonts w:ascii="Times New Roman" w:hAnsi="Times New Roman" w:cs="Times New Roman"/>
                <w:b w:val="0"/>
                <w:bCs/>
                <w:lang w:eastAsia="ru-RU"/>
              </w:rPr>
              <w:t>%</w:t>
            </w:r>
          </w:p>
        </w:tc>
      </w:tr>
      <w:tr w:rsidR="003F4789" w:rsidRPr="00541CBC" w14:paraId="396FF66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3736686C" w14:textId="77777777" w:rsidR="003F4789" w:rsidRPr="00541CBC" w:rsidRDefault="003F4789" w:rsidP="003F4789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color w:val="000000"/>
                <w:szCs w:val="24"/>
                <w:lang w:eastAsia="ru-RU"/>
              </w:rPr>
              <w:t>Относительно развития социальная инфраструктура, благоустроенная среда, комфортные условия проживания</w:t>
            </w:r>
          </w:p>
        </w:tc>
        <w:tc>
          <w:tcPr>
            <w:tcW w:w="436" w:type="pct"/>
            <w:noWrap/>
            <w:vAlign w:val="center"/>
            <w:hideMark/>
          </w:tcPr>
          <w:p w14:paraId="3D50D0DA" w14:textId="77777777" w:rsidR="003F4789" w:rsidRPr="00541CBC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568" w:type="pct"/>
            <w:noWrap/>
            <w:vAlign w:val="center"/>
            <w:hideMark/>
          </w:tcPr>
          <w:p w14:paraId="60690EF7" w14:textId="77777777" w:rsidR="003F4789" w:rsidRPr="00541CBC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24,3</w:t>
            </w:r>
          </w:p>
        </w:tc>
      </w:tr>
      <w:tr w:rsidR="003F4789" w:rsidRPr="00541CBC" w14:paraId="76D9DEE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174D34CD" w14:textId="77777777" w:rsidR="003F4789" w:rsidRPr="00541CBC" w:rsidRDefault="003F4789" w:rsidP="003F4789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color w:val="000000"/>
                <w:szCs w:val="24"/>
                <w:lang w:eastAsia="ru-RU"/>
              </w:rPr>
              <w:t>Относительно лучшие условия для занятости</w:t>
            </w:r>
          </w:p>
        </w:tc>
        <w:tc>
          <w:tcPr>
            <w:tcW w:w="436" w:type="pct"/>
            <w:noWrap/>
            <w:vAlign w:val="center"/>
            <w:hideMark/>
          </w:tcPr>
          <w:p w14:paraId="07EF4C5B" w14:textId="77777777" w:rsidR="003F4789" w:rsidRPr="00541CBC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568" w:type="pct"/>
            <w:noWrap/>
            <w:vAlign w:val="center"/>
            <w:hideMark/>
          </w:tcPr>
          <w:p w14:paraId="0250F529" w14:textId="77777777" w:rsidR="003F4789" w:rsidRPr="00541CBC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21,6</w:t>
            </w:r>
          </w:p>
        </w:tc>
      </w:tr>
      <w:tr w:rsidR="003F4789" w:rsidRPr="00541CBC" w14:paraId="2939A5E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1F49999E" w14:textId="77777777" w:rsidR="003F4789" w:rsidRPr="00541CBC" w:rsidRDefault="003F4789" w:rsidP="003F4789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color w:val="000000"/>
                <w:szCs w:val="24"/>
                <w:lang w:eastAsia="ru-RU"/>
              </w:rPr>
              <w:t>Компактный, тихий, чистый, молодой строящийся город</w:t>
            </w:r>
          </w:p>
        </w:tc>
        <w:tc>
          <w:tcPr>
            <w:tcW w:w="436" w:type="pct"/>
            <w:noWrap/>
            <w:vAlign w:val="center"/>
            <w:hideMark/>
          </w:tcPr>
          <w:p w14:paraId="65970E73" w14:textId="77777777" w:rsidR="003F4789" w:rsidRPr="00541CBC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568" w:type="pct"/>
            <w:noWrap/>
            <w:vAlign w:val="center"/>
            <w:hideMark/>
          </w:tcPr>
          <w:p w14:paraId="6F1239A0" w14:textId="77777777" w:rsidR="003F4789" w:rsidRPr="00541CBC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13,5</w:t>
            </w:r>
          </w:p>
        </w:tc>
      </w:tr>
      <w:tr w:rsidR="003F4789" w:rsidRPr="00541CBC" w14:paraId="32998E10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239DCB8F" w14:textId="77777777" w:rsidR="003F4789" w:rsidRPr="00541CBC" w:rsidRDefault="003F4789" w:rsidP="003F4789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color w:val="000000"/>
                <w:szCs w:val="24"/>
                <w:lang w:eastAsia="ru-RU"/>
              </w:rPr>
              <w:t>Возможности для получения профессионального образования</w:t>
            </w:r>
          </w:p>
        </w:tc>
        <w:tc>
          <w:tcPr>
            <w:tcW w:w="436" w:type="pct"/>
            <w:noWrap/>
            <w:vAlign w:val="center"/>
            <w:hideMark/>
          </w:tcPr>
          <w:p w14:paraId="7796FB79" w14:textId="77777777" w:rsidR="003F4789" w:rsidRPr="00541CBC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568" w:type="pct"/>
            <w:noWrap/>
            <w:vAlign w:val="center"/>
            <w:hideMark/>
          </w:tcPr>
          <w:p w14:paraId="763A3894" w14:textId="77777777" w:rsidR="003F4789" w:rsidRPr="00541CBC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5,4</w:t>
            </w:r>
          </w:p>
        </w:tc>
      </w:tr>
      <w:tr w:rsidR="003F4789" w:rsidRPr="00541CBC" w14:paraId="7EB8A23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47EBBEE0" w14:textId="77777777" w:rsidR="003F4789" w:rsidRPr="00541CBC" w:rsidRDefault="003F4789" w:rsidP="003F4789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color w:val="000000"/>
                <w:szCs w:val="24"/>
                <w:lang w:eastAsia="ru-RU"/>
              </w:rPr>
              <w:t>Затрудняюсь ответить</w:t>
            </w:r>
          </w:p>
        </w:tc>
        <w:tc>
          <w:tcPr>
            <w:tcW w:w="436" w:type="pct"/>
            <w:noWrap/>
            <w:vAlign w:val="center"/>
            <w:hideMark/>
          </w:tcPr>
          <w:p w14:paraId="3A0660A8" w14:textId="77777777" w:rsidR="003F4789" w:rsidRPr="00541CBC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568" w:type="pct"/>
            <w:noWrap/>
            <w:vAlign w:val="center"/>
            <w:hideMark/>
          </w:tcPr>
          <w:p w14:paraId="21B6D93C" w14:textId="77777777" w:rsidR="003F4789" w:rsidRPr="00541CBC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35,1</w:t>
            </w:r>
          </w:p>
        </w:tc>
      </w:tr>
      <w:tr w:rsidR="003F4789" w:rsidRPr="00541CBC" w14:paraId="65604E5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0C342CDE" w14:textId="77777777" w:rsidR="003F4789" w:rsidRPr="00541CBC" w:rsidRDefault="003F4789" w:rsidP="003F4789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color w:val="000000"/>
                <w:szCs w:val="24"/>
                <w:lang w:eastAsia="ru-RU"/>
              </w:rPr>
              <w:t>Всего</w:t>
            </w:r>
          </w:p>
        </w:tc>
        <w:tc>
          <w:tcPr>
            <w:tcW w:w="436" w:type="pct"/>
            <w:noWrap/>
            <w:vAlign w:val="center"/>
            <w:hideMark/>
          </w:tcPr>
          <w:p w14:paraId="48A9F120" w14:textId="77777777" w:rsidR="003F4789" w:rsidRPr="00541CBC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37</w:t>
            </w:r>
          </w:p>
        </w:tc>
        <w:tc>
          <w:tcPr>
            <w:tcW w:w="568" w:type="pct"/>
            <w:noWrap/>
            <w:vAlign w:val="center"/>
            <w:hideMark/>
          </w:tcPr>
          <w:p w14:paraId="3A944678" w14:textId="77777777" w:rsidR="003F4789" w:rsidRPr="00541CBC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100</w:t>
            </w:r>
            <w:r w:rsidRPr="00E84F66">
              <w:rPr>
                <w:rFonts w:cs="Times New Roman"/>
              </w:rPr>
              <w:t>,0</w:t>
            </w:r>
          </w:p>
        </w:tc>
      </w:tr>
    </w:tbl>
    <w:p w14:paraId="3AAB781D" w14:textId="77777777" w:rsidR="003F4789" w:rsidRPr="00541CBC" w:rsidRDefault="003F4789" w:rsidP="003F4789">
      <w:pPr>
        <w:pStyle w:val="af7"/>
      </w:pPr>
      <w:r w:rsidRPr="00541CBC">
        <w:t xml:space="preserve">12. 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 </w:t>
      </w:r>
    </w:p>
    <w:tbl>
      <w:tblPr>
        <w:tblStyle w:val="15"/>
        <w:tblW w:w="9765" w:type="dxa"/>
        <w:jc w:val="center"/>
        <w:tblLook w:val="0400" w:firstRow="0" w:lastRow="0" w:firstColumn="0" w:lastColumn="0" w:noHBand="0" w:noVBand="1"/>
      </w:tblPr>
      <w:tblGrid>
        <w:gridCol w:w="1626"/>
        <w:gridCol w:w="659"/>
        <w:gridCol w:w="636"/>
        <w:gridCol w:w="659"/>
        <w:gridCol w:w="636"/>
        <w:gridCol w:w="659"/>
        <w:gridCol w:w="636"/>
        <w:gridCol w:w="659"/>
        <w:gridCol w:w="636"/>
        <w:gridCol w:w="772"/>
        <w:gridCol w:w="772"/>
        <w:gridCol w:w="659"/>
        <w:gridCol w:w="756"/>
      </w:tblGrid>
      <w:tr w:rsidR="003F4789" w:rsidRPr="00541CBC" w14:paraId="798E870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  <w:jc w:val="center"/>
        </w:trPr>
        <w:tc>
          <w:tcPr>
            <w:tcW w:w="868" w:type="pct"/>
            <w:vMerge w:val="restart"/>
            <w:vAlign w:val="center"/>
          </w:tcPr>
          <w:p w14:paraId="5F2BD610" w14:textId="77777777" w:rsidR="003F4789" w:rsidRPr="00541CBC" w:rsidRDefault="003F4789" w:rsidP="003F4789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627" w:type="pct"/>
            <w:gridSpan w:val="2"/>
            <w:vAlign w:val="center"/>
            <w:hideMark/>
          </w:tcPr>
          <w:p w14:paraId="2FC00260" w14:textId="77777777" w:rsidR="003F4789" w:rsidRPr="00541CBC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Больше половины взрослого населения</w:t>
            </w:r>
          </w:p>
        </w:tc>
        <w:tc>
          <w:tcPr>
            <w:tcW w:w="663" w:type="pct"/>
            <w:gridSpan w:val="2"/>
            <w:vAlign w:val="center"/>
            <w:hideMark/>
          </w:tcPr>
          <w:p w14:paraId="7427D930" w14:textId="77777777" w:rsidR="003F4789" w:rsidRPr="00541CBC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Примерно половина взрослого населения</w:t>
            </w:r>
          </w:p>
        </w:tc>
        <w:tc>
          <w:tcPr>
            <w:tcW w:w="663" w:type="pct"/>
            <w:gridSpan w:val="2"/>
            <w:vAlign w:val="center"/>
            <w:hideMark/>
          </w:tcPr>
          <w:p w14:paraId="37C40F1C" w14:textId="77777777" w:rsidR="003F4789" w:rsidRPr="00541CBC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От четверти до половины взрослого населения</w:t>
            </w:r>
          </w:p>
        </w:tc>
        <w:tc>
          <w:tcPr>
            <w:tcW w:w="663" w:type="pct"/>
            <w:gridSpan w:val="2"/>
            <w:vAlign w:val="center"/>
            <w:hideMark/>
          </w:tcPr>
          <w:p w14:paraId="778464A2" w14:textId="77777777" w:rsidR="003F4789" w:rsidRPr="00541CBC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Менее четверти взрослого населения</w:t>
            </w:r>
          </w:p>
        </w:tc>
        <w:tc>
          <w:tcPr>
            <w:tcW w:w="791" w:type="pct"/>
            <w:gridSpan w:val="2"/>
            <w:vAlign w:val="center"/>
            <w:hideMark/>
          </w:tcPr>
          <w:p w14:paraId="2D159549" w14:textId="77777777" w:rsidR="003F4789" w:rsidRPr="00541CBC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Затрудняюсь ответить</w:t>
            </w:r>
          </w:p>
        </w:tc>
        <w:tc>
          <w:tcPr>
            <w:tcW w:w="725" w:type="pct"/>
            <w:gridSpan w:val="2"/>
            <w:vAlign w:val="center"/>
            <w:hideMark/>
          </w:tcPr>
          <w:p w14:paraId="300CE3DE" w14:textId="77777777" w:rsidR="003F4789" w:rsidRPr="00541CBC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Всего</w:t>
            </w:r>
          </w:p>
        </w:tc>
      </w:tr>
      <w:tr w:rsidR="003F4789" w:rsidRPr="00541CBC" w14:paraId="5CF9442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  <w:jc w:val="center"/>
        </w:trPr>
        <w:tc>
          <w:tcPr>
            <w:tcW w:w="868" w:type="pct"/>
            <w:vMerge/>
            <w:vAlign w:val="center"/>
            <w:hideMark/>
          </w:tcPr>
          <w:p w14:paraId="6BDEE70A" w14:textId="77777777" w:rsidR="003F4789" w:rsidRPr="00541CBC" w:rsidRDefault="003F4789" w:rsidP="003F4789">
            <w:pPr>
              <w:rPr>
                <w:rFonts w:cs="Times New Roman"/>
                <w:szCs w:val="24"/>
              </w:rPr>
            </w:pPr>
          </w:p>
        </w:tc>
        <w:tc>
          <w:tcPr>
            <w:tcW w:w="302" w:type="pct"/>
            <w:vAlign w:val="center"/>
            <w:hideMark/>
          </w:tcPr>
          <w:p w14:paraId="61526032" w14:textId="77777777" w:rsidR="003F4789" w:rsidRPr="00541CBC" w:rsidRDefault="003F4789" w:rsidP="003F4789">
            <w:pPr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bCs/>
                <w:szCs w:val="24"/>
                <w:lang w:eastAsia="ru-RU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304137DB" w14:textId="77777777" w:rsidR="003F4789" w:rsidRPr="00541CBC" w:rsidRDefault="003F4789" w:rsidP="003F4789">
            <w:pPr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bCs/>
                <w:szCs w:val="24"/>
                <w:lang w:eastAsia="ru-RU"/>
              </w:rPr>
              <w:t>%</w:t>
            </w:r>
          </w:p>
        </w:tc>
        <w:tc>
          <w:tcPr>
            <w:tcW w:w="337" w:type="pct"/>
            <w:vAlign w:val="center"/>
            <w:hideMark/>
          </w:tcPr>
          <w:p w14:paraId="5108904B" w14:textId="77777777" w:rsidR="003F4789" w:rsidRPr="00541CBC" w:rsidRDefault="003F4789" w:rsidP="003F4789">
            <w:pPr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bCs/>
                <w:szCs w:val="24"/>
                <w:lang w:eastAsia="ru-RU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50946EE1" w14:textId="77777777" w:rsidR="003F4789" w:rsidRPr="00541CBC" w:rsidRDefault="003F4789" w:rsidP="003F4789">
            <w:pPr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bCs/>
                <w:szCs w:val="24"/>
                <w:lang w:eastAsia="ru-RU"/>
              </w:rPr>
              <w:t>%</w:t>
            </w:r>
          </w:p>
        </w:tc>
        <w:tc>
          <w:tcPr>
            <w:tcW w:w="337" w:type="pct"/>
            <w:vAlign w:val="center"/>
            <w:hideMark/>
          </w:tcPr>
          <w:p w14:paraId="696E7B36" w14:textId="77777777" w:rsidR="003F4789" w:rsidRPr="00541CBC" w:rsidRDefault="003F4789" w:rsidP="003F4789">
            <w:pPr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bCs/>
                <w:szCs w:val="24"/>
                <w:lang w:eastAsia="ru-RU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4E79BFC7" w14:textId="77777777" w:rsidR="003F4789" w:rsidRPr="00541CBC" w:rsidRDefault="003F4789" w:rsidP="003F4789">
            <w:pPr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bCs/>
                <w:szCs w:val="24"/>
                <w:lang w:eastAsia="ru-RU"/>
              </w:rPr>
              <w:t>%</w:t>
            </w:r>
          </w:p>
        </w:tc>
        <w:tc>
          <w:tcPr>
            <w:tcW w:w="337" w:type="pct"/>
            <w:vAlign w:val="center"/>
            <w:hideMark/>
          </w:tcPr>
          <w:p w14:paraId="2FBF041E" w14:textId="77777777" w:rsidR="003F4789" w:rsidRPr="00541CBC" w:rsidRDefault="003F4789" w:rsidP="003F4789">
            <w:pPr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bCs/>
                <w:szCs w:val="24"/>
                <w:lang w:eastAsia="ru-RU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4E0DD009" w14:textId="77777777" w:rsidR="003F4789" w:rsidRPr="00541CBC" w:rsidRDefault="003F4789" w:rsidP="003F4789">
            <w:pPr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bCs/>
                <w:szCs w:val="24"/>
                <w:lang w:eastAsia="ru-RU"/>
              </w:rPr>
              <w:t>%</w:t>
            </w:r>
          </w:p>
        </w:tc>
        <w:tc>
          <w:tcPr>
            <w:tcW w:w="395" w:type="pct"/>
            <w:vAlign w:val="center"/>
            <w:hideMark/>
          </w:tcPr>
          <w:p w14:paraId="02F2BAA5" w14:textId="77777777" w:rsidR="003F4789" w:rsidRPr="00541CBC" w:rsidRDefault="003F4789" w:rsidP="003F4789">
            <w:pPr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bCs/>
                <w:szCs w:val="24"/>
                <w:lang w:eastAsia="ru-RU"/>
              </w:rPr>
              <w:t>Чел.</w:t>
            </w:r>
          </w:p>
        </w:tc>
        <w:tc>
          <w:tcPr>
            <w:tcW w:w="395" w:type="pct"/>
            <w:vAlign w:val="center"/>
            <w:hideMark/>
          </w:tcPr>
          <w:p w14:paraId="34EF0975" w14:textId="77777777" w:rsidR="003F4789" w:rsidRPr="00541CBC" w:rsidRDefault="003F4789" w:rsidP="003F4789">
            <w:pPr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bCs/>
                <w:szCs w:val="24"/>
                <w:lang w:eastAsia="ru-RU"/>
              </w:rPr>
              <w:t>%</w:t>
            </w:r>
          </w:p>
        </w:tc>
        <w:tc>
          <w:tcPr>
            <w:tcW w:w="337" w:type="pct"/>
            <w:vAlign w:val="center"/>
            <w:hideMark/>
          </w:tcPr>
          <w:p w14:paraId="514AAC37" w14:textId="77777777" w:rsidR="003F4789" w:rsidRPr="00541CBC" w:rsidRDefault="003F4789" w:rsidP="003F4789">
            <w:pPr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bCs/>
                <w:szCs w:val="24"/>
                <w:lang w:eastAsia="ru-RU"/>
              </w:rPr>
              <w:t>Чел.</w:t>
            </w:r>
          </w:p>
        </w:tc>
        <w:tc>
          <w:tcPr>
            <w:tcW w:w="387" w:type="pct"/>
            <w:vAlign w:val="center"/>
            <w:hideMark/>
          </w:tcPr>
          <w:p w14:paraId="38BD9B3D" w14:textId="77777777" w:rsidR="003F4789" w:rsidRPr="00541CBC" w:rsidRDefault="003F4789" w:rsidP="003F4789">
            <w:pPr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bCs/>
                <w:szCs w:val="24"/>
                <w:lang w:eastAsia="ru-RU"/>
              </w:rPr>
              <w:t>%</w:t>
            </w:r>
          </w:p>
        </w:tc>
      </w:tr>
      <w:tr w:rsidR="003F4789" w:rsidRPr="00541CBC" w14:paraId="54F8FE4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68" w:type="pct"/>
            <w:vAlign w:val="center"/>
            <w:hideMark/>
          </w:tcPr>
          <w:p w14:paraId="61B899EE" w14:textId="77777777" w:rsidR="003F4789" w:rsidRPr="00AB5928" w:rsidRDefault="003F4789" w:rsidP="003F4789">
            <w:pPr>
              <w:ind w:left="-57" w:right="-57"/>
              <w:rPr>
                <w:rFonts w:cs="Times New Roman"/>
                <w:spacing w:val="-10"/>
                <w:szCs w:val="24"/>
              </w:rPr>
            </w:pPr>
            <w:r w:rsidRPr="00AB5928">
              <w:rPr>
                <w:rFonts w:cs="Times New Roman"/>
                <w:spacing w:val="-10"/>
                <w:szCs w:val="24"/>
              </w:rPr>
              <w:t xml:space="preserve">1. Маятниковые </w:t>
            </w:r>
          </w:p>
          <w:p w14:paraId="01F632C8" w14:textId="77777777" w:rsidR="003F4789" w:rsidRPr="00AB5928" w:rsidRDefault="003F4789" w:rsidP="003F4789">
            <w:pPr>
              <w:ind w:left="-57" w:right="-57"/>
              <w:rPr>
                <w:rFonts w:cs="Times New Roman"/>
                <w:spacing w:val="-10"/>
                <w:szCs w:val="24"/>
              </w:rPr>
            </w:pPr>
            <w:r w:rsidRPr="00AB5928">
              <w:rPr>
                <w:rFonts w:cs="Times New Roman"/>
                <w:spacing w:val="-10"/>
                <w:szCs w:val="24"/>
              </w:rPr>
              <w:t>мигранты</w:t>
            </w:r>
          </w:p>
        </w:tc>
        <w:tc>
          <w:tcPr>
            <w:tcW w:w="302" w:type="pct"/>
            <w:vAlign w:val="center"/>
            <w:hideMark/>
          </w:tcPr>
          <w:p w14:paraId="5D06C4AC" w14:textId="77777777" w:rsidR="003F4789" w:rsidRPr="00541CBC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541CBC">
              <w:rPr>
                <w:rFonts w:cs="Times New Roman"/>
                <w:szCs w:val="18"/>
              </w:rPr>
              <w:t>3</w:t>
            </w:r>
          </w:p>
        </w:tc>
        <w:tc>
          <w:tcPr>
            <w:tcW w:w="326" w:type="pct"/>
            <w:vAlign w:val="center"/>
            <w:hideMark/>
          </w:tcPr>
          <w:p w14:paraId="67B3E628" w14:textId="77777777" w:rsidR="003F4789" w:rsidRPr="00541CBC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541CBC">
              <w:rPr>
                <w:rFonts w:cs="Times New Roman"/>
                <w:szCs w:val="18"/>
              </w:rPr>
              <w:t>8,1</w:t>
            </w:r>
          </w:p>
        </w:tc>
        <w:tc>
          <w:tcPr>
            <w:tcW w:w="337" w:type="pct"/>
            <w:vAlign w:val="center"/>
            <w:hideMark/>
          </w:tcPr>
          <w:p w14:paraId="7B917E0B" w14:textId="77777777" w:rsidR="003F4789" w:rsidRPr="00541CBC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541CBC">
              <w:rPr>
                <w:rFonts w:cs="Times New Roman"/>
                <w:szCs w:val="18"/>
              </w:rPr>
              <w:t>11</w:t>
            </w:r>
          </w:p>
        </w:tc>
        <w:tc>
          <w:tcPr>
            <w:tcW w:w="326" w:type="pct"/>
            <w:vAlign w:val="center"/>
            <w:hideMark/>
          </w:tcPr>
          <w:p w14:paraId="179D7352" w14:textId="77777777" w:rsidR="003F4789" w:rsidRPr="00541CBC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541CBC">
              <w:rPr>
                <w:rFonts w:cs="Times New Roman"/>
                <w:szCs w:val="18"/>
              </w:rPr>
              <w:t>29,7</w:t>
            </w:r>
          </w:p>
        </w:tc>
        <w:tc>
          <w:tcPr>
            <w:tcW w:w="337" w:type="pct"/>
            <w:vAlign w:val="center"/>
            <w:hideMark/>
          </w:tcPr>
          <w:p w14:paraId="0E5DC611" w14:textId="77777777" w:rsidR="003F4789" w:rsidRPr="00541CBC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541CBC">
              <w:rPr>
                <w:rFonts w:cs="Times New Roman"/>
                <w:szCs w:val="18"/>
              </w:rPr>
              <w:t>6</w:t>
            </w:r>
          </w:p>
        </w:tc>
        <w:tc>
          <w:tcPr>
            <w:tcW w:w="326" w:type="pct"/>
            <w:vAlign w:val="center"/>
            <w:hideMark/>
          </w:tcPr>
          <w:p w14:paraId="3E843346" w14:textId="77777777" w:rsidR="003F4789" w:rsidRPr="00541CBC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541CBC">
              <w:rPr>
                <w:rFonts w:cs="Times New Roman"/>
                <w:szCs w:val="18"/>
              </w:rPr>
              <w:t>16,2</w:t>
            </w:r>
          </w:p>
        </w:tc>
        <w:tc>
          <w:tcPr>
            <w:tcW w:w="337" w:type="pct"/>
            <w:vAlign w:val="center"/>
            <w:hideMark/>
          </w:tcPr>
          <w:p w14:paraId="70AFC7A3" w14:textId="77777777" w:rsidR="003F4789" w:rsidRPr="00541CBC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541CBC">
              <w:rPr>
                <w:rFonts w:cs="Times New Roman"/>
                <w:szCs w:val="18"/>
              </w:rPr>
              <w:t>10</w:t>
            </w:r>
          </w:p>
        </w:tc>
        <w:tc>
          <w:tcPr>
            <w:tcW w:w="326" w:type="pct"/>
            <w:vAlign w:val="center"/>
            <w:hideMark/>
          </w:tcPr>
          <w:p w14:paraId="228AB5CC" w14:textId="77777777" w:rsidR="003F4789" w:rsidRPr="00541CBC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541CBC">
              <w:rPr>
                <w:rFonts w:cs="Times New Roman"/>
                <w:szCs w:val="18"/>
              </w:rPr>
              <w:t>27,0</w:t>
            </w:r>
          </w:p>
        </w:tc>
        <w:tc>
          <w:tcPr>
            <w:tcW w:w="395" w:type="pct"/>
            <w:vAlign w:val="center"/>
            <w:hideMark/>
          </w:tcPr>
          <w:p w14:paraId="3E6D1712" w14:textId="77777777" w:rsidR="003F4789" w:rsidRPr="00541CBC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541CBC">
              <w:rPr>
                <w:rFonts w:cs="Times New Roman"/>
                <w:szCs w:val="18"/>
              </w:rPr>
              <w:t>7</w:t>
            </w:r>
          </w:p>
        </w:tc>
        <w:tc>
          <w:tcPr>
            <w:tcW w:w="395" w:type="pct"/>
            <w:vAlign w:val="center"/>
            <w:hideMark/>
          </w:tcPr>
          <w:p w14:paraId="7A1ADDB6" w14:textId="77777777" w:rsidR="003F4789" w:rsidRPr="00541CBC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541CBC">
              <w:rPr>
                <w:rFonts w:cs="Times New Roman"/>
                <w:szCs w:val="18"/>
              </w:rPr>
              <w:t>18,9</w:t>
            </w:r>
          </w:p>
        </w:tc>
        <w:tc>
          <w:tcPr>
            <w:tcW w:w="337" w:type="pct"/>
            <w:vAlign w:val="center"/>
            <w:hideMark/>
          </w:tcPr>
          <w:p w14:paraId="73B87697" w14:textId="77777777" w:rsidR="003F4789" w:rsidRPr="00541CBC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541CBC">
              <w:rPr>
                <w:rFonts w:cs="Times New Roman"/>
                <w:szCs w:val="18"/>
              </w:rPr>
              <w:t>13</w:t>
            </w:r>
          </w:p>
        </w:tc>
        <w:tc>
          <w:tcPr>
            <w:tcW w:w="387" w:type="pct"/>
            <w:vAlign w:val="center"/>
            <w:hideMark/>
          </w:tcPr>
          <w:p w14:paraId="06AA7938" w14:textId="77777777" w:rsidR="003F4789" w:rsidRPr="00541CBC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541CBC">
              <w:rPr>
                <w:rFonts w:cs="Times New Roman"/>
                <w:szCs w:val="18"/>
              </w:rPr>
              <w:t>100</w:t>
            </w:r>
            <w:r w:rsidRPr="00E84F66">
              <w:rPr>
                <w:rFonts w:cs="Times New Roman"/>
              </w:rPr>
              <w:t>,0</w:t>
            </w:r>
          </w:p>
        </w:tc>
      </w:tr>
      <w:tr w:rsidR="003F4789" w:rsidRPr="00541CBC" w14:paraId="120938E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868" w:type="pct"/>
            <w:vAlign w:val="center"/>
            <w:hideMark/>
          </w:tcPr>
          <w:p w14:paraId="6F3FFF0C" w14:textId="77777777" w:rsidR="003F4789" w:rsidRPr="00AB5928" w:rsidRDefault="003F4789" w:rsidP="003F4789">
            <w:pPr>
              <w:ind w:left="-57" w:right="-57"/>
              <w:rPr>
                <w:rFonts w:cs="Times New Roman"/>
                <w:spacing w:val="-10"/>
                <w:szCs w:val="24"/>
              </w:rPr>
            </w:pPr>
            <w:r w:rsidRPr="00AB5928">
              <w:rPr>
                <w:rFonts w:cs="Times New Roman"/>
                <w:spacing w:val="-10"/>
                <w:szCs w:val="24"/>
              </w:rPr>
              <w:t>2. Вахтовые мигранты</w:t>
            </w:r>
          </w:p>
        </w:tc>
        <w:tc>
          <w:tcPr>
            <w:tcW w:w="302" w:type="pct"/>
            <w:vAlign w:val="center"/>
            <w:hideMark/>
          </w:tcPr>
          <w:p w14:paraId="052868F9" w14:textId="77777777" w:rsidR="003F4789" w:rsidRPr="00541CBC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541CBC">
              <w:rPr>
                <w:rFonts w:cs="Times New Roman"/>
                <w:szCs w:val="18"/>
              </w:rPr>
              <w:t>12</w:t>
            </w:r>
          </w:p>
        </w:tc>
        <w:tc>
          <w:tcPr>
            <w:tcW w:w="326" w:type="pct"/>
            <w:vAlign w:val="center"/>
            <w:hideMark/>
          </w:tcPr>
          <w:p w14:paraId="7A4FC470" w14:textId="77777777" w:rsidR="003F4789" w:rsidRPr="00541CBC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541CBC">
              <w:rPr>
                <w:rFonts w:cs="Times New Roman"/>
                <w:szCs w:val="18"/>
              </w:rPr>
              <w:t>32,4</w:t>
            </w:r>
          </w:p>
        </w:tc>
        <w:tc>
          <w:tcPr>
            <w:tcW w:w="337" w:type="pct"/>
            <w:vAlign w:val="center"/>
            <w:hideMark/>
          </w:tcPr>
          <w:p w14:paraId="612FEE6D" w14:textId="77777777" w:rsidR="003F4789" w:rsidRPr="00541CBC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541CBC">
              <w:rPr>
                <w:rFonts w:cs="Times New Roman"/>
                <w:szCs w:val="18"/>
              </w:rPr>
              <w:t>13</w:t>
            </w:r>
          </w:p>
        </w:tc>
        <w:tc>
          <w:tcPr>
            <w:tcW w:w="326" w:type="pct"/>
            <w:vAlign w:val="center"/>
            <w:hideMark/>
          </w:tcPr>
          <w:p w14:paraId="06DAC19D" w14:textId="77777777" w:rsidR="003F4789" w:rsidRPr="00541CBC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541CBC">
              <w:rPr>
                <w:rFonts w:cs="Times New Roman"/>
                <w:szCs w:val="18"/>
              </w:rPr>
              <w:t>35,1</w:t>
            </w:r>
          </w:p>
        </w:tc>
        <w:tc>
          <w:tcPr>
            <w:tcW w:w="337" w:type="pct"/>
            <w:vAlign w:val="center"/>
            <w:hideMark/>
          </w:tcPr>
          <w:p w14:paraId="11425ABC" w14:textId="77777777" w:rsidR="003F4789" w:rsidRPr="00541CBC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541CBC">
              <w:rPr>
                <w:rFonts w:cs="Times New Roman"/>
                <w:szCs w:val="18"/>
              </w:rPr>
              <w:t>10</w:t>
            </w:r>
          </w:p>
        </w:tc>
        <w:tc>
          <w:tcPr>
            <w:tcW w:w="326" w:type="pct"/>
            <w:vAlign w:val="center"/>
            <w:hideMark/>
          </w:tcPr>
          <w:p w14:paraId="399FA8B4" w14:textId="77777777" w:rsidR="003F4789" w:rsidRPr="00541CBC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541CBC">
              <w:rPr>
                <w:rFonts w:cs="Times New Roman"/>
                <w:szCs w:val="18"/>
              </w:rPr>
              <w:t>27,0</w:t>
            </w:r>
          </w:p>
        </w:tc>
        <w:tc>
          <w:tcPr>
            <w:tcW w:w="337" w:type="pct"/>
            <w:vAlign w:val="center"/>
            <w:hideMark/>
          </w:tcPr>
          <w:p w14:paraId="3D17C307" w14:textId="77777777" w:rsidR="003F4789" w:rsidRPr="00541CBC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541CBC">
              <w:rPr>
                <w:rFonts w:cs="Times New Roman"/>
                <w:szCs w:val="18"/>
              </w:rPr>
              <w:t>2</w:t>
            </w:r>
          </w:p>
        </w:tc>
        <w:tc>
          <w:tcPr>
            <w:tcW w:w="326" w:type="pct"/>
            <w:vAlign w:val="center"/>
            <w:hideMark/>
          </w:tcPr>
          <w:p w14:paraId="53A1C1E0" w14:textId="77777777" w:rsidR="003F4789" w:rsidRPr="00541CBC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541CBC">
              <w:rPr>
                <w:rFonts w:cs="Times New Roman"/>
                <w:szCs w:val="18"/>
              </w:rPr>
              <w:t>5,4</w:t>
            </w:r>
          </w:p>
        </w:tc>
        <w:tc>
          <w:tcPr>
            <w:tcW w:w="395" w:type="pct"/>
            <w:vAlign w:val="center"/>
            <w:hideMark/>
          </w:tcPr>
          <w:p w14:paraId="7F97A283" w14:textId="77777777" w:rsidR="003F4789" w:rsidRPr="00541CBC" w:rsidRDefault="003F4789" w:rsidP="003F4789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541CBC">
              <w:rPr>
                <w:rFonts w:cs="Times New Roman"/>
                <w:color w:val="000000"/>
              </w:rPr>
              <w:t>0</w:t>
            </w:r>
          </w:p>
        </w:tc>
        <w:tc>
          <w:tcPr>
            <w:tcW w:w="395" w:type="pct"/>
            <w:vAlign w:val="center"/>
            <w:hideMark/>
          </w:tcPr>
          <w:p w14:paraId="77426A42" w14:textId="77777777" w:rsidR="003F4789" w:rsidRPr="00541CBC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541CBC">
              <w:rPr>
                <w:rFonts w:cs="Times New Roman"/>
                <w:color w:val="000000"/>
              </w:rPr>
              <w:t>0</w:t>
            </w:r>
          </w:p>
        </w:tc>
        <w:tc>
          <w:tcPr>
            <w:tcW w:w="337" w:type="pct"/>
            <w:vAlign w:val="center"/>
            <w:hideMark/>
          </w:tcPr>
          <w:p w14:paraId="49F34AC1" w14:textId="77777777" w:rsidR="003F4789" w:rsidRPr="00541CBC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541CBC">
              <w:rPr>
                <w:rFonts w:cs="Times New Roman"/>
                <w:color w:val="000000"/>
              </w:rPr>
              <w:t>13</w:t>
            </w:r>
          </w:p>
        </w:tc>
        <w:tc>
          <w:tcPr>
            <w:tcW w:w="387" w:type="pct"/>
            <w:vAlign w:val="center"/>
            <w:hideMark/>
          </w:tcPr>
          <w:p w14:paraId="1587B3CB" w14:textId="77777777" w:rsidR="003F4789" w:rsidRPr="00541CBC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541CBC">
              <w:rPr>
                <w:rFonts w:cs="Times New Roman"/>
                <w:color w:val="000000"/>
              </w:rPr>
              <w:t>100</w:t>
            </w:r>
            <w:r w:rsidRPr="00E84F66">
              <w:rPr>
                <w:rFonts w:cs="Times New Roman"/>
              </w:rPr>
              <w:t>,0</w:t>
            </w:r>
          </w:p>
        </w:tc>
      </w:tr>
    </w:tbl>
    <w:p w14:paraId="06D7EA2E" w14:textId="77777777" w:rsidR="003F4789" w:rsidRPr="00541CBC" w:rsidRDefault="003F4789" w:rsidP="003F4789">
      <w:pPr>
        <w:pStyle w:val="af7"/>
      </w:pPr>
      <w:r w:rsidRPr="00541CBC">
        <w:lastRenderedPageBreak/>
        <w:t>13. Куда чаще всего, на Ваш взгляд, выезжают маятниковые и вахтовые мигранты из вашего МО/поселения?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105"/>
        <w:gridCol w:w="710"/>
        <w:gridCol w:w="1133"/>
        <w:gridCol w:w="3803"/>
      </w:tblGrid>
      <w:tr w:rsidR="003F4789" w:rsidRPr="00541CBC" w14:paraId="5C91FA45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243FA368" w14:textId="77777777" w:rsidR="003F4789" w:rsidRPr="00541CBC" w:rsidRDefault="003F4789" w:rsidP="003F4789">
            <w:pPr>
              <w:jc w:val="both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13.1. Маятниковые мигранты</w:t>
            </w:r>
          </w:p>
        </w:tc>
        <w:tc>
          <w:tcPr>
            <w:tcW w:w="364" w:type="pct"/>
            <w:noWrap/>
            <w:vAlign w:val="center"/>
            <w:hideMark/>
          </w:tcPr>
          <w:p w14:paraId="386C8534" w14:textId="77777777" w:rsidR="003F4789" w:rsidRPr="00541CBC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 w:rsidRPr="00541CBC">
              <w:rPr>
                <w:rFonts w:eastAsia="Times New Roman" w:cs="Times New Roman"/>
                <w:color w:val="000000"/>
                <w:szCs w:val="28"/>
                <w:lang w:eastAsia="ru-RU"/>
              </w:rPr>
              <w:t>Чел.</w:t>
            </w:r>
          </w:p>
        </w:tc>
        <w:tc>
          <w:tcPr>
            <w:tcW w:w="581" w:type="pct"/>
            <w:noWrap/>
            <w:vAlign w:val="center"/>
            <w:hideMark/>
          </w:tcPr>
          <w:p w14:paraId="363EED1D" w14:textId="77777777" w:rsidR="003F4789" w:rsidRPr="00541CBC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 w:rsidRPr="00541CBC">
              <w:rPr>
                <w:rFonts w:eastAsia="Times New Roman" w:cs="Times New Roman"/>
                <w:color w:val="000000"/>
                <w:szCs w:val="28"/>
                <w:lang w:eastAsia="ru-RU"/>
              </w:rPr>
              <w:t>%</w:t>
            </w:r>
          </w:p>
        </w:tc>
        <w:tc>
          <w:tcPr>
            <w:tcW w:w="1950" w:type="pct"/>
            <w:vAlign w:val="center"/>
            <w:hideMark/>
          </w:tcPr>
          <w:p w14:paraId="271B477B" w14:textId="77777777" w:rsidR="003F4789" w:rsidRPr="00541CBC" w:rsidRDefault="003F4789" w:rsidP="003F4789">
            <w:pPr>
              <w:jc w:val="right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 w:rsidRPr="00541CBC">
              <w:rPr>
                <w:rFonts w:eastAsia="Times New Roman" w:cs="Times New Roman"/>
                <w:color w:val="000000"/>
                <w:szCs w:val="24"/>
                <w:lang w:eastAsia="ru-RU"/>
              </w:rPr>
              <w:t>Названия населенных пунктов, регионов, стран</w:t>
            </w:r>
          </w:p>
        </w:tc>
      </w:tr>
      <w:tr w:rsidR="003F4789" w:rsidRPr="00541CBC" w14:paraId="53645C9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673B18EF" w14:textId="77777777" w:rsidR="003F4789" w:rsidRPr="00541CBC" w:rsidRDefault="003F4789" w:rsidP="003F4789">
            <w:pPr>
              <w:jc w:val="both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1. В районный центр</w:t>
            </w:r>
          </w:p>
        </w:tc>
        <w:tc>
          <w:tcPr>
            <w:tcW w:w="364" w:type="pct"/>
            <w:noWrap/>
            <w:vAlign w:val="center"/>
            <w:hideMark/>
          </w:tcPr>
          <w:p w14:paraId="613869EE" w14:textId="77777777" w:rsidR="003F4789" w:rsidRPr="00541CBC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0,0</w:t>
            </w:r>
          </w:p>
        </w:tc>
        <w:tc>
          <w:tcPr>
            <w:tcW w:w="581" w:type="pct"/>
            <w:noWrap/>
            <w:vAlign w:val="center"/>
            <w:hideMark/>
          </w:tcPr>
          <w:p w14:paraId="4C44B8E2" w14:textId="77777777" w:rsidR="003F4789" w:rsidRPr="00541CBC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0,0</w:t>
            </w:r>
          </w:p>
        </w:tc>
        <w:tc>
          <w:tcPr>
            <w:tcW w:w="1950" w:type="pct"/>
            <w:vAlign w:val="center"/>
          </w:tcPr>
          <w:p w14:paraId="0375A5C0" w14:textId="77777777" w:rsidR="003F4789" w:rsidRPr="00541CBC" w:rsidRDefault="003F4789" w:rsidP="003F4789">
            <w:pPr>
              <w:jc w:val="right"/>
              <w:rPr>
                <w:rFonts w:cs="Times New Roman"/>
                <w:szCs w:val="24"/>
              </w:rPr>
            </w:pPr>
          </w:p>
        </w:tc>
      </w:tr>
      <w:tr w:rsidR="003F4789" w:rsidRPr="00541CBC" w14:paraId="4413137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4C40DC47" w14:textId="77777777" w:rsidR="003F4789" w:rsidRPr="00541CBC" w:rsidRDefault="003F4789" w:rsidP="003F4789">
            <w:pPr>
              <w:jc w:val="both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2. В Уфу</w:t>
            </w:r>
          </w:p>
        </w:tc>
        <w:tc>
          <w:tcPr>
            <w:tcW w:w="364" w:type="pct"/>
            <w:noWrap/>
            <w:vAlign w:val="center"/>
            <w:hideMark/>
          </w:tcPr>
          <w:p w14:paraId="6F4F7E4F" w14:textId="77777777" w:rsidR="003F4789" w:rsidRPr="00541CBC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14</w:t>
            </w:r>
          </w:p>
        </w:tc>
        <w:tc>
          <w:tcPr>
            <w:tcW w:w="581" w:type="pct"/>
            <w:noWrap/>
            <w:vAlign w:val="center"/>
            <w:hideMark/>
          </w:tcPr>
          <w:p w14:paraId="57AD99D4" w14:textId="77777777" w:rsidR="003F4789" w:rsidRPr="00541CBC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38,9</w:t>
            </w:r>
          </w:p>
        </w:tc>
        <w:tc>
          <w:tcPr>
            <w:tcW w:w="1950" w:type="pct"/>
            <w:vAlign w:val="center"/>
          </w:tcPr>
          <w:p w14:paraId="39F3410B" w14:textId="77777777" w:rsidR="003F4789" w:rsidRPr="00541CBC" w:rsidRDefault="003F4789" w:rsidP="003F4789">
            <w:pPr>
              <w:jc w:val="right"/>
              <w:rPr>
                <w:rFonts w:cs="Times New Roman"/>
                <w:szCs w:val="24"/>
              </w:rPr>
            </w:pPr>
          </w:p>
        </w:tc>
      </w:tr>
      <w:tr w:rsidR="003F4789" w:rsidRPr="00541CBC" w14:paraId="01C023D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2ADEBF95" w14:textId="77777777" w:rsidR="003F4789" w:rsidRPr="00541CBC" w:rsidRDefault="003F4789" w:rsidP="003F4789">
            <w:pPr>
              <w:jc w:val="both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3. В другие города РБ</w:t>
            </w:r>
          </w:p>
        </w:tc>
        <w:tc>
          <w:tcPr>
            <w:tcW w:w="364" w:type="pct"/>
            <w:noWrap/>
            <w:vAlign w:val="center"/>
            <w:hideMark/>
          </w:tcPr>
          <w:p w14:paraId="3E687A91" w14:textId="77777777" w:rsidR="003F4789" w:rsidRPr="00541CBC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5</w:t>
            </w:r>
          </w:p>
        </w:tc>
        <w:tc>
          <w:tcPr>
            <w:tcW w:w="581" w:type="pct"/>
            <w:noWrap/>
            <w:vAlign w:val="center"/>
            <w:hideMark/>
          </w:tcPr>
          <w:p w14:paraId="4932D26F" w14:textId="77777777" w:rsidR="003F4789" w:rsidRPr="00541CBC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13,9</w:t>
            </w:r>
          </w:p>
        </w:tc>
        <w:tc>
          <w:tcPr>
            <w:tcW w:w="1950" w:type="pct"/>
            <w:vAlign w:val="center"/>
            <w:hideMark/>
          </w:tcPr>
          <w:p w14:paraId="3DBFCA49" w14:textId="77777777" w:rsidR="003F4789" w:rsidRPr="00541CBC" w:rsidRDefault="003F4789" w:rsidP="003F4789">
            <w:pPr>
              <w:jc w:val="right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Туймазы, Октябрьский</w:t>
            </w:r>
          </w:p>
        </w:tc>
      </w:tr>
      <w:tr w:rsidR="003F4789" w:rsidRPr="00541CBC" w14:paraId="2047C747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432AE5D6" w14:textId="77777777" w:rsidR="003F4789" w:rsidRPr="00541CBC" w:rsidRDefault="003F4789" w:rsidP="003F4789">
            <w:pPr>
              <w:jc w:val="both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4. В другие районы РБ</w:t>
            </w:r>
          </w:p>
        </w:tc>
        <w:tc>
          <w:tcPr>
            <w:tcW w:w="364" w:type="pct"/>
            <w:noWrap/>
            <w:vAlign w:val="center"/>
            <w:hideMark/>
          </w:tcPr>
          <w:p w14:paraId="5FC02593" w14:textId="77777777" w:rsidR="003F4789" w:rsidRPr="00541CBC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0</w:t>
            </w:r>
          </w:p>
        </w:tc>
        <w:tc>
          <w:tcPr>
            <w:tcW w:w="581" w:type="pct"/>
            <w:noWrap/>
            <w:vAlign w:val="center"/>
            <w:hideMark/>
          </w:tcPr>
          <w:p w14:paraId="696E5948" w14:textId="77777777" w:rsidR="003F4789" w:rsidRPr="00541CBC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0,0</w:t>
            </w:r>
          </w:p>
        </w:tc>
        <w:tc>
          <w:tcPr>
            <w:tcW w:w="1950" w:type="pct"/>
            <w:vAlign w:val="center"/>
          </w:tcPr>
          <w:p w14:paraId="49641A0A" w14:textId="77777777" w:rsidR="003F4789" w:rsidRPr="00541CBC" w:rsidRDefault="003F4789" w:rsidP="003F4789">
            <w:pPr>
              <w:jc w:val="right"/>
              <w:rPr>
                <w:rFonts w:cs="Times New Roman"/>
                <w:szCs w:val="24"/>
              </w:rPr>
            </w:pPr>
          </w:p>
        </w:tc>
      </w:tr>
      <w:tr w:rsidR="003F4789" w:rsidRPr="00541CBC" w14:paraId="1665F72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7CB4B9DE" w14:textId="77777777" w:rsidR="003F4789" w:rsidRPr="00541CBC" w:rsidRDefault="003F4789" w:rsidP="003F4789">
            <w:pPr>
              <w:jc w:val="both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5. В Москву, Санкт-Петербург</w:t>
            </w:r>
          </w:p>
        </w:tc>
        <w:tc>
          <w:tcPr>
            <w:tcW w:w="364" w:type="pct"/>
            <w:noWrap/>
            <w:vAlign w:val="center"/>
            <w:hideMark/>
          </w:tcPr>
          <w:p w14:paraId="3C4B7A00" w14:textId="77777777" w:rsidR="003F4789" w:rsidRPr="00541CBC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17</w:t>
            </w:r>
          </w:p>
        </w:tc>
        <w:tc>
          <w:tcPr>
            <w:tcW w:w="581" w:type="pct"/>
            <w:noWrap/>
            <w:vAlign w:val="center"/>
            <w:hideMark/>
          </w:tcPr>
          <w:p w14:paraId="369431AF" w14:textId="77777777" w:rsidR="003F4789" w:rsidRPr="00541CBC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47,2</w:t>
            </w:r>
          </w:p>
        </w:tc>
        <w:tc>
          <w:tcPr>
            <w:tcW w:w="1950" w:type="pct"/>
            <w:vAlign w:val="center"/>
          </w:tcPr>
          <w:p w14:paraId="6E42DEB0" w14:textId="77777777" w:rsidR="003F4789" w:rsidRPr="00541CBC" w:rsidRDefault="003F4789" w:rsidP="003F4789">
            <w:pPr>
              <w:jc w:val="right"/>
              <w:rPr>
                <w:rFonts w:cs="Times New Roman"/>
                <w:szCs w:val="24"/>
              </w:rPr>
            </w:pPr>
          </w:p>
        </w:tc>
      </w:tr>
      <w:tr w:rsidR="003F4789" w:rsidRPr="00541CBC" w14:paraId="4D86A66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60C77EB0" w14:textId="77777777" w:rsidR="003F4789" w:rsidRPr="00541CBC" w:rsidRDefault="003F4789" w:rsidP="003F4789">
            <w:pPr>
              <w:jc w:val="both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6. В регионы России</w:t>
            </w:r>
          </w:p>
        </w:tc>
        <w:tc>
          <w:tcPr>
            <w:tcW w:w="364" w:type="pct"/>
            <w:noWrap/>
            <w:vAlign w:val="center"/>
            <w:hideMark/>
          </w:tcPr>
          <w:p w14:paraId="605418E0" w14:textId="77777777" w:rsidR="003F4789" w:rsidRPr="00541CBC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13</w:t>
            </w:r>
          </w:p>
        </w:tc>
        <w:tc>
          <w:tcPr>
            <w:tcW w:w="581" w:type="pct"/>
            <w:noWrap/>
            <w:vAlign w:val="center"/>
            <w:hideMark/>
          </w:tcPr>
          <w:p w14:paraId="154B3BA5" w14:textId="77777777" w:rsidR="003F4789" w:rsidRPr="00541CBC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36,1</w:t>
            </w:r>
          </w:p>
        </w:tc>
        <w:tc>
          <w:tcPr>
            <w:tcW w:w="1950" w:type="pct"/>
            <w:vAlign w:val="center"/>
          </w:tcPr>
          <w:p w14:paraId="023BDC7F" w14:textId="77777777" w:rsidR="003F4789" w:rsidRPr="00541CBC" w:rsidRDefault="003F4789" w:rsidP="003F4789">
            <w:pPr>
              <w:jc w:val="right"/>
              <w:rPr>
                <w:rFonts w:cs="Times New Roman"/>
                <w:szCs w:val="24"/>
              </w:rPr>
            </w:pPr>
          </w:p>
        </w:tc>
      </w:tr>
      <w:tr w:rsidR="003F4789" w:rsidRPr="00541CBC" w14:paraId="3DF26D19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41AB05C7" w14:textId="77777777" w:rsidR="003F4789" w:rsidRPr="00541CBC" w:rsidRDefault="003F4789" w:rsidP="003F4789">
            <w:pPr>
              <w:jc w:val="both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7. В зарубежные страны</w:t>
            </w:r>
          </w:p>
        </w:tc>
        <w:tc>
          <w:tcPr>
            <w:tcW w:w="364" w:type="pct"/>
            <w:noWrap/>
            <w:vAlign w:val="center"/>
            <w:hideMark/>
          </w:tcPr>
          <w:p w14:paraId="590988E5" w14:textId="77777777" w:rsidR="003F4789" w:rsidRPr="00541CBC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0</w:t>
            </w:r>
          </w:p>
        </w:tc>
        <w:tc>
          <w:tcPr>
            <w:tcW w:w="581" w:type="pct"/>
            <w:noWrap/>
            <w:vAlign w:val="center"/>
            <w:hideMark/>
          </w:tcPr>
          <w:p w14:paraId="5DD59EB8" w14:textId="77777777" w:rsidR="003F4789" w:rsidRPr="00541CBC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0,0</w:t>
            </w:r>
          </w:p>
        </w:tc>
        <w:tc>
          <w:tcPr>
            <w:tcW w:w="1950" w:type="pct"/>
            <w:vAlign w:val="center"/>
          </w:tcPr>
          <w:p w14:paraId="6736D767" w14:textId="77777777" w:rsidR="003F4789" w:rsidRPr="00541CBC" w:rsidRDefault="003F4789" w:rsidP="003F4789">
            <w:pPr>
              <w:jc w:val="right"/>
              <w:rPr>
                <w:rFonts w:cs="Times New Roman"/>
                <w:szCs w:val="24"/>
              </w:rPr>
            </w:pPr>
          </w:p>
        </w:tc>
      </w:tr>
      <w:tr w:rsidR="003F4789" w:rsidRPr="00541CBC" w14:paraId="7E621510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18503A64" w14:textId="77777777" w:rsidR="003F4789" w:rsidRPr="00541CBC" w:rsidRDefault="003F4789" w:rsidP="003F4789">
            <w:pPr>
              <w:jc w:val="both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8. Не уезжают</w:t>
            </w:r>
          </w:p>
        </w:tc>
        <w:tc>
          <w:tcPr>
            <w:tcW w:w="364" w:type="pct"/>
            <w:noWrap/>
            <w:vAlign w:val="center"/>
            <w:hideMark/>
          </w:tcPr>
          <w:p w14:paraId="58DCCDCB" w14:textId="77777777" w:rsidR="003F4789" w:rsidRPr="00541CBC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1</w:t>
            </w:r>
          </w:p>
        </w:tc>
        <w:tc>
          <w:tcPr>
            <w:tcW w:w="581" w:type="pct"/>
            <w:noWrap/>
            <w:vAlign w:val="center"/>
            <w:hideMark/>
          </w:tcPr>
          <w:p w14:paraId="29CFB8D1" w14:textId="77777777" w:rsidR="003F4789" w:rsidRPr="00541CBC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2,8</w:t>
            </w:r>
          </w:p>
        </w:tc>
        <w:tc>
          <w:tcPr>
            <w:tcW w:w="1950" w:type="pct"/>
            <w:vAlign w:val="center"/>
          </w:tcPr>
          <w:p w14:paraId="20F1FC20" w14:textId="77777777" w:rsidR="003F4789" w:rsidRPr="00541CBC" w:rsidRDefault="003F4789" w:rsidP="003F4789">
            <w:pPr>
              <w:jc w:val="right"/>
              <w:rPr>
                <w:rFonts w:cs="Times New Roman"/>
                <w:szCs w:val="24"/>
              </w:rPr>
            </w:pPr>
          </w:p>
        </w:tc>
      </w:tr>
      <w:tr w:rsidR="003F4789" w:rsidRPr="00541CBC" w14:paraId="246066E9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13CF04EB" w14:textId="77777777" w:rsidR="003F4789" w:rsidRPr="00541CBC" w:rsidRDefault="003F4789" w:rsidP="003F4789">
            <w:pPr>
              <w:jc w:val="both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9. Затрудняюсь ответить</w:t>
            </w:r>
          </w:p>
        </w:tc>
        <w:tc>
          <w:tcPr>
            <w:tcW w:w="364" w:type="pct"/>
            <w:noWrap/>
            <w:vAlign w:val="center"/>
            <w:hideMark/>
          </w:tcPr>
          <w:p w14:paraId="07FC79D3" w14:textId="77777777" w:rsidR="003F4789" w:rsidRPr="00541CBC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10</w:t>
            </w:r>
          </w:p>
        </w:tc>
        <w:tc>
          <w:tcPr>
            <w:tcW w:w="581" w:type="pct"/>
            <w:noWrap/>
            <w:vAlign w:val="center"/>
            <w:hideMark/>
          </w:tcPr>
          <w:p w14:paraId="7BDA4DF1" w14:textId="77777777" w:rsidR="003F4789" w:rsidRPr="00541CBC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541CBC">
              <w:rPr>
                <w:rFonts w:cs="Times New Roman"/>
                <w:szCs w:val="24"/>
              </w:rPr>
              <w:t>27,8</w:t>
            </w:r>
          </w:p>
        </w:tc>
        <w:tc>
          <w:tcPr>
            <w:tcW w:w="1950" w:type="pct"/>
            <w:vAlign w:val="center"/>
          </w:tcPr>
          <w:p w14:paraId="00ED22E5" w14:textId="77777777" w:rsidR="003F4789" w:rsidRPr="00541CBC" w:rsidRDefault="003F4789" w:rsidP="003F4789">
            <w:pPr>
              <w:jc w:val="right"/>
              <w:rPr>
                <w:rFonts w:cs="Times New Roman"/>
                <w:szCs w:val="24"/>
              </w:rPr>
            </w:pPr>
          </w:p>
        </w:tc>
      </w:tr>
    </w:tbl>
    <w:p w14:paraId="2158C992" w14:textId="77777777" w:rsidR="003F4789" w:rsidRPr="0089417C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9417C">
        <w:rPr>
          <w:rFonts w:ascii="Times New Roman" w:hAnsi="Times New Roman" w:cs="Times New Roman"/>
          <w:sz w:val="28"/>
          <w:szCs w:val="24"/>
        </w:rPr>
        <w:t>*Сумма ответов по столбцу больше 100%, так как предлагалось несколько вариантов ответа</w:t>
      </w:r>
    </w:p>
    <w:p w14:paraId="6639AB9C" w14:textId="77777777" w:rsidR="003F4789" w:rsidRPr="0089417C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106"/>
        <w:gridCol w:w="772"/>
        <w:gridCol w:w="1004"/>
        <w:gridCol w:w="3869"/>
      </w:tblGrid>
      <w:tr w:rsidR="003F4789" w:rsidRPr="00DC0678" w14:paraId="33F5FA0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</w:tcPr>
          <w:p w14:paraId="4D795F64" w14:textId="77777777" w:rsidR="003F4789" w:rsidRPr="00DC0678" w:rsidRDefault="003F4789" w:rsidP="003F4789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szCs w:val="24"/>
                <w:lang w:eastAsia="ru-RU"/>
              </w:rPr>
              <w:t>13.2. Вахтовые мигранты</w:t>
            </w:r>
          </w:p>
        </w:tc>
        <w:tc>
          <w:tcPr>
            <w:tcW w:w="396" w:type="pct"/>
            <w:noWrap/>
            <w:vAlign w:val="center"/>
            <w:hideMark/>
          </w:tcPr>
          <w:p w14:paraId="444D6E12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8"/>
                <w:lang w:eastAsia="ru-RU"/>
              </w:rPr>
              <w:t>Чел.</w:t>
            </w:r>
          </w:p>
        </w:tc>
        <w:tc>
          <w:tcPr>
            <w:tcW w:w="515" w:type="pct"/>
            <w:noWrap/>
            <w:vAlign w:val="center"/>
            <w:hideMark/>
          </w:tcPr>
          <w:p w14:paraId="69849435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8"/>
                <w:lang w:eastAsia="ru-RU"/>
              </w:rPr>
              <w:t>%</w:t>
            </w:r>
          </w:p>
        </w:tc>
        <w:tc>
          <w:tcPr>
            <w:tcW w:w="1984" w:type="pct"/>
            <w:vAlign w:val="center"/>
            <w:hideMark/>
          </w:tcPr>
          <w:p w14:paraId="1E36B622" w14:textId="77777777" w:rsidR="003F4789" w:rsidRPr="00DC0678" w:rsidRDefault="003F4789" w:rsidP="003F4789">
            <w:pPr>
              <w:jc w:val="right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Названия населенных пунктов, регионов, стран</w:t>
            </w:r>
          </w:p>
        </w:tc>
      </w:tr>
      <w:tr w:rsidR="003F4789" w:rsidRPr="00DC0678" w14:paraId="5663FBF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7E851FC0" w14:textId="77777777" w:rsidR="003F4789" w:rsidRPr="00DC0678" w:rsidRDefault="003F4789" w:rsidP="003F4789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szCs w:val="24"/>
                <w:lang w:eastAsia="ru-RU"/>
              </w:rPr>
              <w:t>1. В райцентр и др. нп вашего МО</w:t>
            </w:r>
          </w:p>
        </w:tc>
        <w:tc>
          <w:tcPr>
            <w:tcW w:w="396" w:type="pct"/>
            <w:noWrap/>
            <w:vAlign w:val="center"/>
            <w:hideMark/>
          </w:tcPr>
          <w:p w14:paraId="542000B6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515" w:type="pct"/>
            <w:noWrap/>
            <w:vAlign w:val="center"/>
            <w:hideMark/>
          </w:tcPr>
          <w:p w14:paraId="6AC8189C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szCs w:val="24"/>
                <w:lang w:eastAsia="ru-RU"/>
              </w:rPr>
              <w:t>2,7</w:t>
            </w:r>
          </w:p>
        </w:tc>
        <w:tc>
          <w:tcPr>
            <w:tcW w:w="1984" w:type="pct"/>
            <w:vAlign w:val="center"/>
          </w:tcPr>
          <w:p w14:paraId="1965185A" w14:textId="77777777" w:rsidR="003F4789" w:rsidRPr="00DC0678" w:rsidRDefault="003F4789" w:rsidP="003F4789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3F4789" w:rsidRPr="00DC0678" w14:paraId="59B7350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54C58F83" w14:textId="77777777" w:rsidR="003F4789" w:rsidRPr="00DC0678" w:rsidRDefault="003F4789" w:rsidP="003F4789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szCs w:val="24"/>
                <w:lang w:eastAsia="ru-RU"/>
              </w:rPr>
              <w:t>2. В Уфу</w:t>
            </w:r>
          </w:p>
        </w:tc>
        <w:tc>
          <w:tcPr>
            <w:tcW w:w="396" w:type="pct"/>
            <w:noWrap/>
            <w:vAlign w:val="center"/>
            <w:hideMark/>
          </w:tcPr>
          <w:p w14:paraId="3A1F868E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515" w:type="pct"/>
            <w:noWrap/>
            <w:vAlign w:val="center"/>
            <w:hideMark/>
          </w:tcPr>
          <w:p w14:paraId="6679D9FD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szCs w:val="24"/>
                <w:lang w:eastAsia="ru-RU"/>
              </w:rPr>
              <w:t>16,2</w:t>
            </w:r>
          </w:p>
        </w:tc>
        <w:tc>
          <w:tcPr>
            <w:tcW w:w="1984" w:type="pct"/>
            <w:vAlign w:val="center"/>
          </w:tcPr>
          <w:p w14:paraId="6BACA808" w14:textId="77777777" w:rsidR="003F4789" w:rsidRPr="00DC0678" w:rsidRDefault="003F4789" w:rsidP="003F4789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3F4789" w:rsidRPr="00DC0678" w14:paraId="6954C13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647A9D78" w14:textId="77777777" w:rsidR="003F4789" w:rsidRPr="00DC0678" w:rsidRDefault="003F4789" w:rsidP="003F4789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szCs w:val="24"/>
                <w:lang w:eastAsia="ru-RU"/>
              </w:rPr>
              <w:t>3. В другие города РБ</w:t>
            </w:r>
          </w:p>
        </w:tc>
        <w:tc>
          <w:tcPr>
            <w:tcW w:w="396" w:type="pct"/>
            <w:noWrap/>
            <w:vAlign w:val="center"/>
            <w:hideMark/>
          </w:tcPr>
          <w:p w14:paraId="4EF7E075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515" w:type="pct"/>
            <w:noWrap/>
            <w:vAlign w:val="center"/>
            <w:hideMark/>
          </w:tcPr>
          <w:p w14:paraId="166AB682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szCs w:val="24"/>
                <w:lang w:eastAsia="ru-RU"/>
              </w:rPr>
              <w:t>2,7</w:t>
            </w:r>
          </w:p>
        </w:tc>
        <w:tc>
          <w:tcPr>
            <w:tcW w:w="1984" w:type="pct"/>
            <w:vAlign w:val="center"/>
          </w:tcPr>
          <w:p w14:paraId="16E85014" w14:textId="77777777" w:rsidR="003F4789" w:rsidRPr="00DC0678" w:rsidRDefault="003F4789" w:rsidP="003F4789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3F4789" w:rsidRPr="00DC0678" w14:paraId="0145022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73864747" w14:textId="77777777" w:rsidR="003F4789" w:rsidRPr="00DC0678" w:rsidRDefault="003F4789" w:rsidP="003F4789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szCs w:val="24"/>
                <w:lang w:eastAsia="ru-RU"/>
              </w:rPr>
              <w:t>4. В другие районы РБ</w:t>
            </w:r>
          </w:p>
        </w:tc>
        <w:tc>
          <w:tcPr>
            <w:tcW w:w="396" w:type="pct"/>
            <w:noWrap/>
            <w:vAlign w:val="center"/>
            <w:hideMark/>
          </w:tcPr>
          <w:p w14:paraId="0169743F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515" w:type="pct"/>
            <w:noWrap/>
            <w:vAlign w:val="center"/>
            <w:hideMark/>
          </w:tcPr>
          <w:p w14:paraId="459D3555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szCs w:val="24"/>
                <w:lang w:eastAsia="ru-RU"/>
              </w:rPr>
              <w:t>0,0</w:t>
            </w:r>
          </w:p>
        </w:tc>
        <w:tc>
          <w:tcPr>
            <w:tcW w:w="1984" w:type="pct"/>
            <w:vAlign w:val="center"/>
          </w:tcPr>
          <w:p w14:paraId="3B13CA4F" w14:textId="77777777" w:rsidR="003F4789" w:rsidRPr="00DC0678" w:rsidRDefault="003F4789" w:rsidP="003F4789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3F4789" w:rsidRPr="00DC0678" w14:paraId="6051838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4F6F8620" w14:textId="77777777" w:rsidR="003F4789" w:rsidRPr="00DC0678" w:rsidRDefault="003F4789" w:rsidP="003F4789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szCs w:val="24"/>
                <w:lang w:eastAsia="ru-RU"/>
              </w:rPr>
              <w:t>5. В Москву, Санкт-Петербург</w:t>
            </w:r>
          </w:p>
        </w:tc>
        <w:tc>
          <w:tcPr>
            <w:tcW w:w="396" w:type="pct"/>
            <w:noWrap/>
            <w:vAlign w:val="center"/>
            <w:hideMark/>
          </w:tcPr>
          <w:p w14:paraId="0479672D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szCs w:val="24"/>
                <w:lang w:eastAsia="ru-RU"/>
              </w:rPr>
              <w:t>19</w:t>
            </w:r>
          </w:p>
        </w:tc>
        <w:tc>
          <w:tcPr>
            <w:tcW w:w="515" w:type="pct"/>
            <w:noWrap/>
            <w:vAlign w:val="center"/>
            <w:hideMark/>
          </w:tcPr>
          <w:p w14:paraId="4077D75B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szCs w:val="24"/>
                <w:lang w:eastAsia="ru-RU"/>
              </w:rPr>
              <w:t>51,4</w:t>
            </w:r>
          </w:p>
        </w:tc>
        <w:tc>
          <w:tcPr>
            <w:tcW w:w="1984" w:type="pct"/>
            <w:vAlign w:val="center"/>
          </w:tcPr>
          <w:p w14:paraId="508D85C4" w14:textId="77777777" w:rsidR="003F4789" w:rsidRPr="00DC0678" w:rsidRDefault="003F4789" w:rsidP="003F4789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3F4789" w:rsidRPr="00DC0678" w14:paraId="6DF2185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322F84EC" w14:textId="77777777" w:rsidR="003F4789" w:rsidRPr="00DC0678" w:rsidRDefault="003F4789" w:rsidP="003F4789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szCs w:val="24"/>
                <w:lang w:eastAsia="ru-RU"/>
              </w:rPr>
              <w:t>6. В регионы России</w:t>
            </w:r>
          </w:p>
        </w:tc>
        <w:tc>
          <w:tcPr>
            <w:tcW w:w="396" w:type="pct"/>
            <w:noWrap/>
            <w:vAlign w:val="center"/>
            <w:hideMark/>
          </w:tcPr>
          <w:p w14:paraId="640B1205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szCs w:val="24"/>
                <w:lang w:eastAsia="ru-RU"/>
              </w:rPr>
              <w:t>26</w:t>
            </w:r>
          </w:p>
        </w:tc>
        <w:tc>
          <w:tcPr>
            <w:tcW w:w="515" w:type="pct"/>
            <w:noWrap/>
            <w:vAlign w:val="center"/>
            <w:hideMark/>
          </w:tcPr>
          <w:p w14:paraId="17BF442D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szCs w:val="24"/>
                <w:lang w:eastAsia="ru-RU"/>
              </w:rPr>
              <w:t>70,3</w:t>
            </w:r>
          </w:p>
        </w:tc>
        <w:tc>
          <w:tcPr>
            <w:tcW w:w="1984" w:type="pct"/>
            <w:vAlign w:val="center"/>
            <w:hideMark/>
          </w:tcPr>
          <w:p w14:paraId="1FA73D94" w14:textId="77777777" w:rsidR="003F4789" w:rsidRPr="00DC0678" w:rsidRDefault="003F4789" w:rsidP="003F4789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szCs w:val="24"/>
                <w:lang w:eastAsia="ru-RU"/>
              </w:rPr>
              <w:t>Тюменская обл.</w:t>
            </w:r>
          </w:p>
        </w:tc>
      </w:tr>
      <w:tr w:rsidR="003F4789" w:rsidRPr="00DC0678" w14:paraId="3A11251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7B9C25E1" w14:textId="77777777" w:rsidR="003F4789" w:rsidRPr="00DC0678" w:rsidRDefault="003F4789" w:rsidP="003F4789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szCs w:val="24"/>
                <w:lang w:eastAsia="ru-RU"/>
              </w:rPr>
              <w:t>7. В зарубежные страны</w:t>
            </w:r>
          </w:p>
        </w:tc>
        <w:tc>
          <w:tcPr>
            <w:tcW w:w="396" w:type="pct"/>
            <w:noWrap/>
            <w:vAlign w:val="center"/>
            <w:hideMark/>
          </w:tcPr>
          <w:p w14:paraId="30662126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515" w:type="pct"/>
            <w:noWrap/>
            <w:vAlign w:val="center"/>
            <w:hideMark/>
          </w:tcPr>
          <w:p w14:paraId="591284BF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szCs w:val="24"/>
                <w:lang w:eastAsia="ru-RU"/>
              </w:rPr>
              <w:t>2,7</w:t>
            </w:r>
          </w:p>
        </w:tc>
        <w:tc>
          <w:tcPr>
            <w:tcW w:w="1984" w:type="pct"/>
            <w:vAlign w:val="center"/>
          </w:tcPr>
          <w:p w14:paraId="367B7A57" w14:textId="77777777" w:rsidR="003F4789" w:rsidRPr="00DC0678" w:rsidRDefault="003F4789" w:rsidP="003F4789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3F4789" w:rsidRPr="00DC0678" w14:paraId="60F12DF0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3EC98448" w14:textId="77777777" w:rsidR="003F4789" w:rsidRPr="00DC0678" w:rsidRDefault="003F4789" w:rsidP="003F4789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szCs w:val="24"/>
                <w:lang w:eastAsia="ru-RU"/>
              </w:rPr>
              <w:t>8. Не уезжают</w:t>
            </w:r>
          </w:p>
        </w:tc>
        <w:tc>
          <w:tcPr>
            <w:tcW w:w="396" w:type="pct"/>
            <w:noWrap/>
            <w:vAlign w:val="center"/>
            <w:hideMark/>
          </w:tcPr>
          <w:p w14:paraId="53E48137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515" w:type="pct"/>
            <w:noWrap/>
            <w:vAlign w:val="center"/>
            <w:hideMark/>
          </w:tcPr>
          <w:p w14:paraId="003E0AA1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szCs w:val="24"/>
                <w:lang w:eastAsia="ru-RU"/>
              </w:rPr>
              <w:t>0,0</w:t>
            </w:r>
          </w:p>
        </w:tc>
        <w:tc>
          <w:tcPr>
            <w:tcW w:w="1984" w:type="pct"/>
            <w:vAlign w:val="center"/>
          </w:tcPr>
          <w:p w14:paraId="672A6853" w14:textId="77777777" w:rsidR="003F4789" w:rsidRPr="00DC0678" w:rsidRDefault="003F4789" w:rsidP="003F4789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3F4789" w:rsidRPr="00DC0678" w14:paraId="540807F9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1F7C4D18" w14:textId="77777777" w:rsidR="003F4789" w:rsidRPr="00DC0678" w:rsidRDefault="003F4789" w:rsidP="003F4789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szCs w:val="24"/>
                <w:lang w:eastAsia="ru-RU"/>
              </w:rPr>
              <w:t>9. Затрудняюсь ответить</w:t>
            </w:r>
          </w:p>
        </w:tc>
        <w:tc>
          <w:tcPr>
            <w:tcW w:w="396" w:type="pct"/>
            <w:noWrap/>
            <w:vAlign w:val="center"/>
            <w:hideMark/>
          </w:tcPr>
          <w:p w14:paraId="7EA663B0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515" w:type="pct"/>
            <w:noWrap/>
            <w:vAlign w:val="center"/>
            <w:hideMark/>
          </w:tcPr>
          <w:p w14:paraId="504B4C33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szCs w:val="24"/>
                <w:lang w:eastAsia="ru-RU"/>
              </w:rPr>
              <w:t>16,2</w:t>
            </w:r>
          </w:p>
        </w:tc>
        <w:tc>
          <w:tcPr>
            <w:tcW w:w="1984" w:type="pct"/>
            <w:vAlign w:val="center"/>
          </w:tcPr>
          <w:p w14:paraId="73B724B4" w14:textId="77777777" w:rsidR="003F4789" w:rsidRPr="00DC0678" w:rsidRDefault="003F4789" w:rsidP="003F4789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5326BB97" w14:textId="77777777" w:rsidR="003F4789" w:rsidRPr="0089417C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9417C">
        <w:rPr>
          <w:rFonts w:ascii="Times New Roman" w:hAnsi="Times New Roman" w:cs="Times New Roman"/>
          <w:sz w:val="28"/>
          <w:szCs w:val="24"/>
        </w:rPr>
        <w:t>*Сумма ответов по столбцу больше 100%, так как предлагалось несколько вариантов ответа</w:t>
      </w:r>
    </w:p>
    <w:p w14:paraId="0FF76B6C" w14:textId="77777777" w:rsidR="003F4789" w:rsidRPr="00DC0678" w:rsidRDefault="003F4789" w:rsidP="003F4789">
      <w:pPr>
        <w:pStyle w:val="af7"/>
      </w:pPr>
      <w:r w:rsidRPr="00DC0678">
        <w:t>14. 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миграции.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8076"/>
        <w:gridCol w:w="850"/>
        <w:gridCol w:w="825"/>
      </w:tblGrid>
      <w:tr w:rsidR="003F4789" w:rsidRPr="00DC0678" w14:paraId="0C8B908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</w:tcPr>
          <w:p w14:paraId="21E0C05D" w14:textId="77777777" w:rsidR="003F4789" w:rsidRPr="00DC0678" w:rsidRDefault="003F4789" w:rsidP="003F4789">
            <w:pPr>
              <w:contextualSpacing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36" w:type="pct"/>
            <w:noWrap/>
            <w:vAlign w:val="center"/>
            <w:hideMark/>
          </w:tcPr>
          <w:p w14:paraId="4640771E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8"/>
                <w:lang w:eastAsia="ru-RU"/>
              </w:rPr>
              <w:t>Чел.</w:t>
            </w:r>
          </w:p>
        </w:tc>
        <w:tc>
          <w:tcPr>
            <w:tcW w:w="423" w:type="pct"/>
            <w:noWrap/>
            <w:vAlign w:val="center"/>
            <w:hideMark/>
          </w:tcPr>
          <w:p w14:paraId="322690BE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8"/>
                <w:lang w:eastAsia="ru-RU"/>
              </w:rPr>
              <w:t>%</w:t>
            </w:r>
          </w:p>
        </w:tc>
      </w:tr>
      <w:tr w:rsidR="003F4789" w:rsidRPr="00DC0678" w14:paraId="370D12B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613389A4" w14:textId="77777777" w:rsidR="003F4789" w:rsidRPr="00DC0678" w:rsidRDefault="003F4789" w:rsidP="003F4789">
            <w:pPr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 xml:space="preserve">Проблемы в сфере занятости (отсутствие высокооплачиваемой работы, низкая оплата труда, несвоевременная оплата) </w:t>
            </w:r>
          </w:p>
        </w:tc>
        <w:tc>
          <w:tcPr>
            <w:tcW w:w="436" w:type="pct"/>
            <w:noWrap/>
            <w:vAlign w:val="center"/>
            <w:hideMark/>
          </w:tcPr>
          <w:p w14:paraId="11343E2F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16</w:t>
            </w:r>
          </w:p>
        </w:tc>
        <w:tc>
          <w:tcPr>
            <w:tcW w:w="423" w:type="pct"/>
            <w:noWrap/>
            <w:vAlign w:val="center"/>
            <w:hideMark/>
          </w:tcPr>
          <w:p w14:paraId="1C42503E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43,2</w:t>
            </w:r>
          </w:p>
        </w:tc>
      </w:tr>
      <w:tr w:rsidR="003F4789" w:rsidRPr="00DC0678" w14:paraId="3433BCF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0B93FF87" w14:textId="77777777" w:rsidR="003F4789" w:rsidRPr="00DC0678" w:rsidRDefault="003F4789" w:rsidP="003F4789">
            <w:pPr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Проблемы в сфере занятости (отсутствие рабочих мест в целом)</w:t>
            </w:r>
          </w:p>
        </w:tc>
        <w:tc>
          <w:tcPr>
            <w:tcW w:w="436" w:type="pct"/>
            <w:noWrap/>
            <w:vAlign w:val="center"/>
            <w:hideMark/>
          </w:tcPr>
          <w:p w14:paraId="47BE99FC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6</w:t>
            </w:r>
          </w:p>
        </w:tc>
        <w:tc>
          <w:tcPr>
            <w:tcW w:w="423" w:type="pct"/>
            <w:noWrap/>
            <w:vAlign w:val="center"/>
            <w:hideMark/>
          </w:tcPr>
          <w:p w14:paraId="76263E5F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16,2</w:t>
            </w:r>
          </w:p>
        </w:tc>
      </w:tr>
      <w:tr w:rsidR="003F4789" w:rsidRPr="00DC0678" w14:paraId="7485C01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3FE46243" w14:textId="77777777" w:rsidR="003F4789" w:rsidRPr="00DC0678" w:rsidRDefault="003F4789" w:rsidP="003F4789">
            <w:pPr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Проблемы в сфере занятости (отсутствие рабочих мест для квалифицированных специалистов)</w:t>
            </w:r>
          </w:p>
        </w:tc>
        <w:tc>
          <w:tcPr>
            <w:tcW w:w="436" w:type="pct"/>
            <w:noWrap/>
            <w:vAlign w:val="center"/>
            <w:hideMark/>
          </w:tcPr>
          <w:p w14:paraId="379A6FB8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3</w:t>
            </w:r>
          </w:p>
        </w:tc>
        <w:tc>
          <w:tcPr>
            <w:tcW w:w="423" w:type="pct"/>
            <w:noWrap/>
            <w:vAlign w:val="center"/>
            <w:hideMark/>
          </w:tcPr>
          <w:p w14:paraId="3ABCB558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8,1</w:t>
            </w:r>
          </w:p>
        </w:tc>
      </w:tr>
      <w:tr w:rsidR="003F4789" w:rsidRPr="00DC0678" w14:paraId="79F646D1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4A272B5D" w14:textId="77777777" w:rsidR="003F4789" w:rsidRPr="00DC0678" w:rsidRDefault="003F4789" w:rsidP="003F4789">
            <w:pPr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Затрудняюсь ответить</w:t>
            </w:r>
          </w:p>
        </w:tc>
        <w:tc>
          <w:tcPr>
            <w:tcW w:w="436" w:type="pct"/>
            <w:noWrap/>
            <w:vAlign w:val="center"/>
            <w:hideMark/>
          </w:tcPr>
          <w:p w14:paraId="5BB7761C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14</w:t>
            </w:r>
          </w:p>
        </w:tc>
        <w:tc>
          <w:tcPr>
            <w:tcW w:w="423" w:type="pct"/>
            <w:noWrap/>
            <w:vAlign w:val="center"/>
            <w:hideMark/>
          </w:tcPr>
          <w:p w14:paraId="283AFC85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37,8</w:t>
            </w:r>
          </w:p>
        </w:tc>
      </w:tr>
    </w:tbl>
    <w:p w14:paraId="7807AB38" w14:textId="77777777" w:rsidR="003F4789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9417C">
        <w:rPr>
          <w:rFonts w:ascii="Times New Roman" w:hAnsi="Times New Roman" w:cs="Times New Roman"/>
          <w:sz w:val="28"/>
          <w:szCs w:val="24"/>
        </w:rPr>
        <w:t>*Сумма ответов по столбцу больше 100%, так как предлагалось несколько вариантов ответа</w:t>
      </w:r>
    </w:p>
    <w:p w14:paraId="594087BE" w14:textId="77777777" w:rsidR="003F4789" w:rsidRDefault="003F4789" w:rsidP="003F478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BA45C5E" w14:textId="77777777" w:rsidR="003F4789" w:rsidRPr="0089417C" w:rsidRDefault="003F4789" w:rsidP="003F4789">
      <w:pPr>
        <w:pStyle w:val="af7"/>
      </w:pPr>
      <w:r w:rsidRPr="0089417C">
        <w:lastRenderedPageBreak/>
        <w:t>15.В целом, как Вы можете оценить (положительно или отрицательно) само явление – участие жителей вашего МО/поселения в маятниковой и вахтовой миграции?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2168"/>
        <w:gridCol w:w="1210"/>
        <w:gridCol w:w="866"/>
        <w:gridCol w:w="1004"/>
        <w:gridCol w:w="1002"/>
        <w:gridCol w:w="866"/>
        <w:gridCol w:w="1036"/>
        <w:gridCol w:w="741"/>
        <w:gridCol w:w="858"/>
      </w:tblGrid>
      <w:tr w:rsidR="003F4789" w:rsidRPr="00DC0678" w14:paraId="2D55BFB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11" w:type="pct"/>
            <w:vMerge w:val="restart"/>
            <w:vAlign w:val="center"/>
          </w:tcPr>
          <w:p w14:paraId="0B783B8C" w14:textId="77777777" w:rsidR="003F4789" w:rsidRPr="00DC0678" w:rsidRDefault="003F4789" w:rsidP="003F4789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064" w:type="pct"/>
            <w:gridSpan w:val="2"/>
            <w:vAlign w:val="center"/>
            <w:hideMark/>
          </w:tcPr>
          <w:p w14:paraId="1E912295" w14:textId="77777777" w:rsidR="003F4789" w:rsidRPr="00DC0678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DC0678">
              <w:rPr>
                <w:rFonts w:cs="Times New Roman"/>
                <w:szCs w:val="24"/>
              </w:rPr>
              <w:t>Скорее положительно</w:t>
            </w:r>
          </w:p>
        </w:tc>
        <w:tc>
          <w:tcPr>
            <w:tcW w:w="1029" w:type="pct"/>
            <w:gridSpan w:val="2"/>
            <w:vAlign w:val="center"/>
            <w:hideMark/>
          </w:tcPr>
          <w:p w14:paraId="40E874DD" w14:textId="77777777" w:rsidR="003F4789" w:rsidRPr="00DC0678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DC0678">
              <w:rPr>
                <w:rFonts w:cs="Times New Roman"/>
                <w:szCs w:val="24"/>
              </w:rPr>
              <w:t>Скорее отрицательно</w:t>
            </w:r>
          </w:p>
        </w:tc>
        <w:tc>
          <w:tcPr>
            <w:tcW w:w="975" w:type="pct"/>
            <w:gridSpan w:val="2"/>
            <w:vAlign w:val="center"/>
            <w:hideMark/>
          </w:tcPr>
          <w:p w14:paraId="30D807BF" w14:textId="77777777" w:rsidR="003F4789" w:rsidRPr="00DC0678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DC0678">
              <w:rPr>
                <w:rFonts w:cs="Times New Roman"/>
                <w:szCs w:val="24"/>
              </w:rPr>
              <w:t>Затрудняюсь ответить</w:t>
            </w:r>
          </w:p>
        </w:tc>
        <w:tc>
          <w:tcPr>
            <w:tcW w:w="820" w:type="pct"/>
            <w:gridSpan w:val="2"/>
            <w:vAlign w:val="center"/>
            <w:hideMark/>
          </w:tcPr>
          <w:p w14:paraId="6AADEC79" w14:textId="77777777" w:rsidR="003F4789" w:rsidRPr="00DC0678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DC0678">
              <w:rPr>
                <w:rFonts w:cs="Times New Roman"/>
                <w:szCs w:val="24"/>
              </w:rPr>
              <w:t>Всего</w:t>
            </w:r>
          </w:p>
        </w:tc>
      </w:tr>
      <w:tr w:rsidR="003F4789" w:rsidRPr="00DC0678" w14:paraId="7C1AFCA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111" w:type="pct"/>
            <w:vMerge/>
            <w:vAlign w:val="center"/>
            <w:hideMark/>
          </w:tcPr>
          <w:p w14:paraId="4DA99112" w14:textId="77777777" w:rsidR="003F4789" w:rsidRPr="00DC0678" w:rsidRDefault="003F4789" w:rsidP="003F4789">
            <w:pPr>
              <w:rPr>
                <w:rFonts w:cs="Times New Roman"/>
                <w:szCs w:val="24"/>
              </w:rPr>
            </w:pPr>
          </w:p>
        </w:tc>
        <w:tc>
          <w:tcPr>
            <w:tcW w:w="620" w:type="pct"/>
            <w:vAlign w:val="center"/>
            <w:hideMark/>
          </w:tcPr>
          <w:p w14:paraId="7D2F5074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bCs/>
                <w:szCs w:val="24"/>
                <w:lang w:eastAsia="ru-RU"/>
              </w:rPr>
              <w:t>Чел.</w:t>
            </w:r>
          </w:p>
        </w:tc>
        <w:tc>
          <w:tcPr>
            <w:tcW w:w="444" w:type="pct"/>
            <w:vAlign w:val="center"/>
            <w:hideMark/>
          </w:tcPr>
          <w:p w14:paraId="1B2E6815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%</w:t>
            </w:r>
          </w:p>
        </w:tc>
        <w:tc>
          <w:tcPr>
            <w:tcW w:w="515" w:type="pct"/>
            <w:vAlign w:val="center"/>
            <w:hideMark/>
          </w:tcPr>
          <w:p w14:paraId="5E5B9D82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bCs/>
                <w:szCs w:val="24"/>
                <w:lang w:eastAsia="ru-RU"/>
              </w:rPr>
              <w:t>Чел.</w:t>
            </w:r>
          </w:p>
        </w:tc>
        <w:tc>
          <w:tcPr>
            <w:tcW w:w="514" w:type="pct"/>
            <w:vAlign w:val="center"/>
            <w:hideMark/>
          </w:tcPr>
          <w:p w14:paraId="7BB660AF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%</w:t>
            </w:r>
          </w:p>
        </w:tc>
        <w:tc>
          <w:tcPr>
            <w:tcW w:w="444" w:type="pct"/>
            <w:vAlign w:val="center"/>
            <w:hideMark/>
          </w:tcPr>
          <w:p w14:paraId="1EA81F53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bCs/>
                <w:szCs w:val="24"/>
                <w:lang w:eastAsia="ru-RU"/>
              </w:rPr>
              <w:t>Чел.</w:t>
            </w:r>
          </w:p>
        </w:tc>
        <w:tc>
          <w:tcPr>
            <w:tcW w:w="531" w:type="pct"/>
            <w:vAlign w:val="center"/>
            <w:hideMark/>
          </w:tcPr>
          <w:p w14:paraId="32C66F79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%</w:t>
            </w:r>
          </w:p>
        </w:tc>
        <w:tc>
          <w:tcPr>
            <w:tcW w:w="380" w:type="pct"/>
            <w:vAlign w:val="center"/>
            <w:hideMark/>
          </w:tcPr>
          <w:p w14:paraId="01AF30E7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bCs/>
                <w:szCs w:val="24"/>
                <w:lang w:eastAsia="ru-RU"/>
              </w:rPr>
              <w:t>Чел.</w:t>
            </w:r>
          </w:p>
        </w:tc>
        <w:tc>
          <w:tcPr>
            <w:tcW w:w="440" w:type="pct"/>
            <w:vAlign w:val="center"/>
            <w:hideMark/>
          </w:tcPr>
          <w:p w14:paraId="38F3CD62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%</w:t>
            </w:r>
          </w:p>
        </w:tc>
      </w:tr>
      <w:tr w:rsidR="003F4789" w:rsidRPr="00DC0678" w14:paraId="1FAB419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11" w:type="pct"/>
            <w:vAlign w:val="center"/>
            <w:hideMark/>
          </w:tcPr>
          <w:p w14:paraId="325C3BAF" w14:textId="77777777" w:rsidR="003F4789" w:rsidRPr="00DC0678" w:rsidRDefault="003F4789" w:rsidP="003F4789">
            <w:pPr>
              <w:rPr>
                <w:rFonts w:cs="Times New Roman"/>
                <w:szCs w:val="24"/>
              </w:rPr>
            </w:pPr>
            <w:r w:rsidRPr="00DC0678">
              <w:rPr>
                <w:rFonts w:cs="Times New Roman"/>
                <w:szCs w:val="24"/>
              </w:rPr>
              <w:t>1. Маятниковая миграция</w:t>
            </w:r>
          </w:p>
        </w:tc>
        <w:tc>
          <w:tcPr>
            <w:tcW w:w="620" w:type="pct"/>
            <w:vAlign w:val="center"/>
            <w:hideMark/>
          </w:tcPr>
          <w:p w14:paraId="176A8351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16</w:t>
            </w:r>
          </w:p>
        </w:tc>
        <w:tc>
          <w:tcPr>
            <w:tcW w:w="444" w:type="pct"/>
            <w:vAlign w:val="center"/>
            <w:hideMark/>
          </w:tcPr>
          <w:p w14:paraId="6C3C6CA0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43,2</w:t>
            </w:r>
          </w:p>
        </w:tc>
        <w:tc>
          <w:tcPr>
            <w:tcW w:w="515" w:type="pct"/>
            <w:vAlign w:val="center"/>
            <w:hideMark/>
          </w:tcPr>
          <w:p w14:paraId="65202AC9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19</w:t>
            </w:r>
          </w:p>
        </w:tc>
        <w:tc>
          <w:tcPr>
            <w:tcW w:w="514" w:type="pct"/>
            <w:vAlign w:val="center"/>
            <w:hideMark/>
          </w:tcPr>
          <w:p w14:paraId="1E165A2E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51,4</w:t>
            </w:r>
          </w:p>
        </w:tc>
        <w:tc>
          <w:tcPr>
            <w:tcW w:w="444" w:type="pct"/>
            <w:vAlign w:val="center"/>
            <w:hideMark/>
          </w:tcPr>
          <w:p w14:paraId="5A8E6589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2</w:t>
            </w:r>
          </w:p>
        </w:tc>
        <w:tc>
          <w:tcPr>
            <w:tcW w:w="531" w:type="pct"/>
            <w:vAlign w:val="center"/>
            <w:hideMark/>
          </w:tcPr>
          <w:p w14:paraId="23DA15E8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5,4</w:t>
            </w:r>
          </w:p>
        </w:tc>
        <w:tc>
          <w:tcPr>
            <w:tcW w:w="380" w:type="pct"/>
            <w:vAlign w:val="center"/>
            <w:hideMark/>
          </w:tcPr>
          <w:p w14:paraId="008736A8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37</w:t>
            </w:r>
          </w:p>
        </w:tc>
        <w:tc>
          <w:tcPr>
            <w:tcW w:w="440" w:type="pct"/>
            <w:vAlign w:val="center"/>
            <w:hideMark/>
          </w:tcPr>
          <w:p w14:paraId="5E48888C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100,0</w:t>
            </w:r>
          </w:p>
        </w:tc>
      </w:tr>
      <w:tr w:rsidR="003F4789" w:rsidRPr="00DC0678" w14:paraId="497DF75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111" w:type="pct"/>
            <w:vAlign w:val="center"/>
            <w:hideMark/>
          </w:tcPr>
          <w:p w14:paraId="07FF53C3" w14:textId="77777777" w:rsidR="003F4789" w:rsidRPr="00DC0678" w:rsidRDefault="003F4789" w:rsidP="003F4789">
            <w:pPr>
              <w:ind w:left="29"/>
              <w:rPr>
                <w:rFonts w:cs="Times New Roman"/>
                <w:szCs w:val="24"/>
              </w:rPr>
            </w:pPr>
            <w:r w:rsidRPr="00DC0678">
              <w:rPr>
                <w:rFonts w:cs="Times New Roman"/>
                <w:szCs w:val="24"/>
              </w:rPr>
              <w:t>2. Вахтовая миграция</w:t>
            </w:r>
          </w:p>
        </w:tc>
        <w:tc>
          <w:tcPr>
            <w:tcW w:w="620" w:type="pct"/>
            <w:vAlign w:val="center"/>
            <w:hideMark/>
          </w:tcPr>
          <w:p w14:paraId="693D0B85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27</w:t>
            </w:r>
          </w:p>
        </w:tc>
        <w:tc>
          <w:tcPr>
            <w:tcW w:w="444" w:type="pct"/>
            <w:vAlign w:val="center"/>
            <w:hideMark/>
          </w:tcPr>
          <w:p w14:paraId="65EFE98C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73,0</w:t>
            </w:r>
          </w:p>
        </w:tc>
        <w:tc>
          <w:tcPr>
            <w:tcW w:w="515" w:type="pct"/>
            <w:vAlign w:val="center"/>
            <w:hideMark/>
          </w:tcPr>
          <w:p w14:paraId="3FDF7FD8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9</w:t>
            </w:r>
          </w:p>
        </w:tc>
        <w:tc>
          <w:tcPr>
            <w:tcW w:w="514" w:type="pct"/>
            <w:vAlign w:val="center"/>
            <w:hideMark/>
          </w:tcPr>
          <w:p w14:paraId="7C384F17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24,3</w:t>
            </w:r>
          </w:p>
        </w:tc>
        <w:tc>
          <w:tcPr>
            <w:tcW w:w="444" w:type="pct"/>
            <w:vAlign w:val="center"/>
            <w:hideMark/>
          </w:tcPr>
          <w:p w14:paraId="173F2C74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1</w:t>
            </w:r>
          </w:p>
        </w:tc>
        <w:tc>
          <w:tcPr>
            <w:tcW w:w="531" w:type="pct"/>
            <w:vAlign w:val="center"/>
            <w:hideMark/>
          </w:tcPr>
          <w:p w14:paraId="6D9924CC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2,7</w:t>
            </w:r>
          </w:p>
        </w:tc>
        <w:tc>
          <w:tcPr>
            <w:tcW w:w="380" w:type="pct"/>
            <w:vAlign w:val="center"/>
            <w:hideMark/>
          </w:tcPr>
          <w:p w14:paraId="27258AF7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37</w:t>
            </w:r>
          </w:p>
        </w:tc>
        <w:tc>
          <w:tcPr>
            <w:tcW w:w="440" w:type="pct"/>
            <w:vAlign w:val="center"/>
            <w:hideMark/>
          </w:tcPr>
          <w:p w14:paraId="6650EC16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100,0</w:t>
            </w:r>
          </w:p>
        </w:tc>
      </w:tr>
    </w:tbl>
    <w:p w14:paraId="008674F0" w14:textId="77777777" w:rsidR="003F4789" w:rsidRPr="0089417C" w:rsidRDefault="003F4789" w:rsidP="003F4789">
      <w:pPr>
        <w:pStyle w:val="af7"/>
      </w:pPr>
      <w:r w:rsidRPr="0089417C">
        <w:t>16. Ниже приведены несколько суждений о последствиях вахтовой и маятниковой миграции для ее участников и поселения в целом. С какими из них Вы согласны, а с какими не согласны?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500"/>
        <w:gridCol w:w="873"/>
        <w:gridCol w:w="876"/>
        <w:gridCol w:w="876"/>
        <w:gridCol w:w="876"/>
        <w:gridCol w:w="876"/>
        <w:gridCol w:w="874"/>
      </w:tblGrid>
      <w:tr w:rsidR="003F4789" w:rsidRPr="00DC0678" w14:paraId="149FBB85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Merge w:val="restart"/>
            <w:vAlign w:val="center"/>
            <w:hideMark/>
          </w:tcPr>
          <w:p w14:paraId="4140D4BC" w14:textId="77777777" w:rsidR="003F4789" w:rsidRPr="00DC0678" w:rsidRDefault="003F4789" w:rsidP="003F4789">
            <w:pPr>
              <w:ind w:left="425" w:hanging="357"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Маятниковая миграция</w:t>
            </w:r>
          </w:p>
        </w:tc>
        <w:tc>
          <w:tcPr>
            <w:tcW w:w="897" w:type="pct"/>
            <w:gridSpan w:val="2"/>
            <w:vAlign w:val="center"/>
            <w:hideMark/>
          </w:tcPr>
          <w:p w14:paraId="6F2DF6F4" w14:textId="77777777" w:rsidR="003F4789" w:rsidRPr="00DC0678" w:rsidRDefault="003F4789" w:rsidP="003F4789">
            <w:pPr>
              <w:jc w:val="center"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Скорее согласен</w:t>
            </w:r>
          </w:p>
        </w:tc>
        <w:tc>
          <w:tcPr>
            <w:tcW w:w="897" w:type="pct"/>
            <w:gridSpan w:val="2"/>
            <w:vAlign w:val="center"/>
            <w:hideMark/>
          </w:tcPr>
          <w:p w14:paraId="5167DEF5" w14:textId="77777777" w:rsidR="003F4789" w:rsidRPr="00DC0678" w:rsidRDefault="003F4789" w:rsidP="003F4789">
            <w:pPr>
              <w:jc w:val="center"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Скорее не согласен</w:t>
            </w:r>
          </w:p>
        </w:tc>
        <w:tc>
          <w:tcPr>
            <w:tcW w:w="897" w:type="pct"/>
            <w:gridSpan w:val="2"/>
            <w:vAlign w:val="center"/>
            <w:hideMark/>
          </w:tcPr>
          <w:p w14:paraId="18E141A3" w14:textId="77777777" w:rsidR="003F4789" w:rsidRPr="00DC0678" w:rsidRDefault="003F4789" w:rsidP="003F4789">
            <w:pPr>
              <w:jc w:val="center"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Всего</w:t>
            </w:r>
          </w:p>
        </w:tc>
      </w:tr>
      <w:tr w:rsidR="003F4789" w:rsidRPr="00DC0678" w14:paraId="543517D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Merge/>
            <w:vAlign w:val="center"/>
            <w:hideMark/>
          </w:tcPr>
          <w:p w14:paraId="4EE9A4B9" w14:textId="77777777" w:rsidR="003F4789" w:rsidRPr="00DC0678" w:rsidRDefault="003F4789" w:rsidP="003F4789">
            <w:pPr>
              <w:rPr>
                <w:rFonts w:cs="Times New Roman"/>
                <w:szCs w:val="20"/>
              </w:rPr>
            </w:pPr>
          </w:p>
        </w:tc>
        <w:tc>
          <w:tcPr>
            <w:tcW w:w="448" w:type="pct"/>
            <w:vAlign w:val="center"/>
            <w:hideMark/>
          </w:tcPr>
          <w:p w14:paraId="74612B04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lang w:eastAsia="ru-RU"/>
              </w:rPr>
            </w:pPr>
            <w:r w:rsidRPr="00DC0678">
              <w:rPr>
                <w:rFonts w:eastAsia="Times New Roman" w:cs="Times New Roman"/>
                <w:bCs/>
                <w:color w:val="000000"/>
                <w:szCs w:val="20"/>
                <w:lang w:eastAsia="ru-RU"/>
              </w:rPr>
              <w:t>Чел.</w:t>
            </w:r>
          </w:p>
        </w:tc>
        <w:tc>
          <w:tcPr>
            <w:tcW w:w="449" w:type="pct"/>
            <w:vAlign w:val="center"/>
            <w:hideMark/>
          </w:tcPr>
          <w:p w14:paraId="4EBC222D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lang w:eastAsia="ru-RU"/>
              </w:rPr>
            </w:pPr>
            <w:r w:rsidRPr="00DC0678">
              <w:rPr>
                <w:rFonts w:eastAsia="Times New Roman" w:cs="Times New Roman"/>
                <w:bCs/>
                <w:color w:val="000000"/>
                <w:szCs w:val="20"/>
                <w:lang w:eastAsia="ru-RU"/>
              </w:rPr>
              <w:t>%</w:t>
            </w:r>
          </w:p>
        </w:tc>
        <w:tc>
          <w:tcPr>
            <w:tcW w:w="449" w:type="pct"/>
            <w:vAlign w:val="center"/>
            <w:hideMark/>
          </w:tcPr>
          <w:p w14:paraId="2277FD94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lang w:eastAsia="ru-RU"/>
              </w:rPr>
            </w:pPr>
            <w:r w:rsidRPr="00DC0678">
              <w:rPr>
                <w:rFonts w:eastAsia="Times New Roman" w:cs="Times New Roman"/>
                <w:bCs/>
                <w:color w:val="000000"/>
                <w:szCs w:val="20"/>
                <w:lang w:eastAsia="ru-RU"/>
              </w:rPr>
              <w:t>Чел.</w:t>
            </w:r>
          </w:p>
        </w:tc>
        <w:tc>
          <w:tcPr>
            <w:tcW w:w="449" w:type="pct"/>
            <w:vAlign w:val="center"/>
            <w:hideMark/>
          </w:tcPr>
          <w:p w14:paraId="7047D973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lang w:eastAsia="ru-RU"/>
              </w:rPr>
            </w:pPr>
            <w:r w:rsidRPr="00DC0678">
              <w:rPr>
                <w:rFonts w:eastAsia="Times New Roman" w:cs="Times New Roman"/>
                <w:bCs/>
                <w:color w:val="000000"/>
                <w:szCs w:val="20"/>
                <w:lang w:eastAsia="ru-RU"/>
              </w:rPr>
              <w:t>%</w:t>
            </w:r>
          </w:p>
        </w:tc>
        <w:tc>
          <w:tcPr>
            <w:tcW w:w="449" w:type="pct"/>
            <w:vAlign w:val="center"/>
            <w:hideMark/>
          </w:tcPr>
          <w:p w14:paraId="0F6E03F2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lang w:eastAsia="ru-RU"/>
              </w:rPr>
            </w:pPr>
            <w:r w:rsidRPr="00DC0678">
              <w:rPr>
                <w:rFonts w:eastAsia="Times New Roman" w:cs="Times New Roman"/>
                <w:bCs/>
                <w:color w:val="000000"/>
                <w:szCs w:val="20"/>
                <w:lang w:eastAsia="ru-RU"/>
              </w:rPr>
              <w:t>Чел.</w:t>
            </w:r>
          </w:p>
        </w:tc>
        <w:tc>
          <w:tcPr>
            <w:tcW w:w="449" w:type="pct"/>
            <w:vAlign w:val="center"/>
            <w:hideMark/>
          </w:tcPr>
          <w:p w14:paraId="0A9A1570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lang w:eastAsia="ru-RU"/>
              </w:rPr>
            </w:pPr>
            <w:r w:rsidRPr="00DC0678">
              <w:rPr>
                <w:rFonts w:eastAsia="Times New Roman" w:cs="Times New Roman"/>
                <w:bCs/>
                <w:color w:val="000000"/>
                <w:szCs w:val="20"/>
                <w:lang w:eastAsia="ru-RU"/>
              </w:rPr>
              <w:t>%</w:t>
            </w:r>
          </w:p>
        </w:tc>
      </w:tr>
      <w:tr w:rsidR="003F4789" w:rsidRPr="00DC0678" w14:paraId="2BE3D03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13E08F1D" w14:textId="77777777" w:rsidR="003F4789" w:rsidRPr="00DC0678" w:rsidRDefault="003F4789" w:rsidP="003F4789">
            <w:pPr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Улучшается материальное положение семей</w:t>
            </w:r>
          </w:p>
        </w:tc>
        <w:tc>
          <w:tcPr>
            <w:tcW w:w="448" w:type="pct"/>
            <w:vAlign w:val="center"/>
            <w:hideMark/>
          </w:tcPr>
          <w:p w14:paraId="28DF169D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28</w:t>
            </w:r>
          </w:p>
        </w:tc>
        <w:tc>
          <w:tcPr>
            <w:tcW w:w="449" w:type="pct"/>
            <w:vAlign w:val="center"/>
            <w:hideMark/>
          </w:tcPr>
          <w:p w14:paraId="11735F07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75,7</w:t>
            </w:r>
          </w:p>
        </w:tc>
        <w:tc>
          <w:tcPr>
            <w:tcW w:w="449" w:type="pct"/>
            <w:vAlign w:val="center"/>
            <w:hideMark/>
          </w:tcPr>
          <w:p w14:paraId="121148CB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9</w:t>
            </w:r>
          </w:p>
        </w:tc>
        <w:tc>
          <w:tcPr>
            <w:tcW w:w="449" w:type="pct"/>
            <w:vAlign w:val="center"/>
            <w:hideMark/>
          </w:tcPr>
          <w:p w14:paraId="3C223E88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24,3</w:t>
            </w:r>
          </w:p>
        </w:tc>
        <w:tc>
          <w:tcPr>
            <w:tcW w:w="449" w:type="pct"/>
            <w:vAlign w:val="center"/>
            <w:hideMark/>
          </w:tcPr>
          <w:p w14:paraId="08C5B662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23F29250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100,0</w:t>
            </w:r>
          </w:p>
        </w:tc>
      </w:tr>
      <w:tr w:rsidR="003F4789" w:rsidRPr="00DC0678" w14:paraId="3E80F0C9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5DB6CC6E" w14:textId="77777777" w:rsidR="003F4789" w:rsidRPr="00DC0678" w:rsidRDefault="003F4789" w:rsidP="003F4789">
            <w:pPr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Повышается профессиональный уровень</w:t>
            </w:r>
          </w:p>
        </w:tc>
        <w:tc>
          <w:tcPr>
            <w:tcW w:w="448" w:type="pct"/>
            <w:vAlign w:val="center"/>
            <w:hideMark/>
          </w:tcPr>
          <w:p w14:paraId="48CD6FA0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25</w:t>
            </w:r>
          </w:p>
        </w:tc>
        <w:tc>
          <w:tcPr>
            <w:tcW w:w="449" w:type="pct"/>
            <w:vAlign w:val="center"/>
            <w:hideMark/>
          </w:tcPr>
          <w:p w14:paraId="0C403AE6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67,6</w:t>
            </w:r>
          </w:p>
        </w:tc>
        <w:tc>
          <w:tcPr>
            <w:tcW w:w="449" w:type="pct"/>
            <w:vAlign w:val="center"/>
            <w:hideMark/>
          </w:tcPr>
          <w:p w14:paraId="17204101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12</w:t>
            </w:r>
          </w:p>
        </w:tc>
        <w:tc>
          <w:tcPr>
            <w:tcW w:w="449" w:type="pct"/>
            <w:vAlign w:val="center"/>
            <w:hideMark/>
          </w:tcPr>
          <w:p w14:paraId="4B6A86B9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32,4</w:t>
            </w:r>
          </w:p>
        </w:tc>
        <w:tc>
          <w:tcPr>
            <w:tcW w:w="449" w:type="pct"/>
            <w:vAlign w:val="center"/>
            <w:hideMark/>
          </w:tcPr>
          <w:p w14:paraId="50BF4C5C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55E14781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100,0</w:t>
            </w:r>
          </w:p>
        </w:tc>
      </w:tr>
      <w:tr w:rsidR="003F4789" w:rsidRPr="00DC0678" w14:paraId="6909627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73A22F73" w14:textId="77777777" w:rsidR="003F4789" w:rsidRPr="00DC0678" w:rsidRDefault="003F4789" w:rsidP="003F4789">
            <w:pPr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448" w:type="pct"/>
            <w:vAlign w:val="center"/>
            <w:hideMark/>
          </w:tcPr>
          <w:p w14:paraId="30034637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29</w:t>
            </w:r>
          </w:p>
        </w:tc>
        <w:tc>
          <w:tcPr>
            <w:tcW w:w="449" w:type="pct"/>
            <w:vAlign w:val="center"/>
            <w:hideMark/>
          </w:tcPr>
          <w:p w14:paraId="08A97424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78,4</w:t>
            </w:r>
          </w:p>
        </w:tc>
        <w:tc>
          <w:tcPr>
            <w:tcW w:w="449" w:type="pct"/>
            <w:vAlign w:val="center"/>
            <w:hideMark/>
          </w:tcPr>
          <w:p w14:paraId="67D9397B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8</w:t>
            </w:r>
          </w:p>
        </w:tc>
        <w:tc>
          <w:tcPr>
            <w:tcW w:w="449" w:type="pct"/>
            <w:vAlign w:val="center"/>
            <w:hideMark/>
          </w:tcPr>
          <w:p w14:paraId="137F0A90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21,6</w:t>
            </w:r>
          </w:p>
        </w:tc>
        <w:tc>
          <w:tcPr>
            <w:tcW w:w="449" w:type="pct"/>
            <w:vAlign w:val="center"/>
            <w:hideMark/>
          </w:tcPr>
          <w:p w14:paraId="0BC4F8DA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1E8B8210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100,0</w:t>
            </w:r>
          </w:p>
        </w:tc>
      </w:tr>
      <w:tr w:rsidR="003F4789" w:rsidRPr="00DC0678" w14:paraId="1792CEED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2814954E" w14:textId="77777777" w:rsidR="003F4789" w:rsidRPr="00DC0678" w:rsidRDefault="003F4789" w:rsidP="003F4789">
            <w:pPr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Расширяются возможности семей в целом</w:t>
            </w:r>
          </w:p>
        </w:tc>
        <w:tc>
          <w:tcPr>
            <w:tcW w:w="448" w:type="pct"/>
            <w:vAlign w:val="center"/>
            <w:hideMark/>
          </w:tcPr>
          <w:p w14:paraId="38B08BC8" w14:textId="77777777" w:rsidR="003F4789" w:rsidRPr="00DC0678" w:rsidRDefault="003F4789" w:rsidP="003F4789">
            <w:pPr>
              <w:jc w:val="center"/>
              <w:rPr>
                <w:rFonts w:cs="Times New Roman"/>
                <w:szCs w:val="20"/>
              </w:rPr>
            </w:pPr>
          </w:p>
        </w:tc>
        <w:tc>
          <w:tcPr>
            <w:tcW w:w="449" w:type="pct"/>
            <w:vAlign w:val="center"/>
            <w:hideMark/>
          </w:tcPr>
          <w:p w14:paraId="67EF4534" w14:textId="77777777" w:rsidR="003F4789" w:rsidRPr="00DC0678" w:rsidRDefault="003F4789" w:rsidP="003F4789">
            <w:pPr>
              <w:jc w:val="center"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0</w:t>
            </w:r>
          </w:p>
        </w:tc>
        <w:tc>
          <w:tcPr>
            <w:tcW w:w="449" w:type="pct"/>
            <w:vAlign w:val="center"/>
            <w:hideMark/>
          </w:tcPr>
          <w:p w14:paraId="613EDC04" w14:textId="77777777" w:rsidR="003F4789" w:rsidRPr="00DC0678" w:rsidRDefault="003F4789" w:rsidP="003F4789">
            <w:pPr>
              <w:jc w:val="center"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0</w:t>
            </w:r>
          </w:p>
        </w:tc>
        <w:tc>
          <w:tcPr>
            <w:tcW w:w="449" w:type="pct"/>
            <w:vAlign w:val="center"/>
            <w:hideMark/>
          </w:tcPr>
          <w:p w14:paraId="438B7685" w14:textId="77777777" w:rsidR="003F4789" w:rsidRPr="00DC0678" w:rsidRDefault="003F4789" w:rsidP="003F4789">
            <w:pPr>
              <w:jc w:val="center"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0</w:t>
            </w:r>
          </w:p>
        </w:tc>
        <w:tc>
          <w:tcPr>
            <w:tcW w:w="449" w:type="pct"/>
            <w:vAlign w:val="center"/>
            <w:hideMark/>
          </w:tcPr>
          <w:p w14:paraId="584EA9D3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5CD5F7DD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100,0</w:t>
            </w:r>
          </w:p>
        </w:tc>
      </w:tr>
      <w:tr w:rsidR="003F4789" w:rsidRPr="00DC0678" w14:paraId="6B77DC6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76191450" w14:textId="77777777" w:rsidR="003F4789" w:rsidRPr="00DC0678" w:rsidRDefault="003F4789" w:rsidP="003F4789">
            <w:pPr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Меньше времени уделяется воспитанию детей</w:t>
            </w:r>
          </w:p>
        </w:tc>
        <w:tc>
          <w:tcPr>
            <w:tcW w:w="448" w:type="pct"/>
            <w:vAlign w:val="center"/>
            <w:hideMark/>
          </w:tcPr>
          <w:p w14:paraId="3B2D466F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27</w:t>
            </w:r>
          </w:p>
        </w:tc>
        <w:tc>
          <w:tcPr>
            <w:tcW w:w="449" w:type="pct"/>
            <w:vAlign w:val="center"/>
            <w:hideMark/>
          </w:tcPr>
          <w:p w14:paraId="52F3F673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73,0</w:t>
            </w:r>
          </w:p>
        </w:tc>
        <w:tc>
          <w:tcPr>
            <w:tcW w:w="449" w:type="pct"/>
            <w:vAlign w:val="center"/>
            <w:hideMark/>
          </w:tcPr>
          <w:p w14:paraId="744289B8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10</w:t>
            </w:r>
          </w:p>
        </w:tc>
        <w:tc>
          <w:tcPr>
            <w:tcW w:w="449" w:type="pct"/>
            <w:vAlign w:val="center"/>
            <w:hideMark/>
          </w:tcPr>
          <w:p w14:paraId="37AA3FEC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27,0</w:t>
            </w:r>
          </w:p>
        </w:tc>
        <w:tc>
          <w:tcPr>
            <w:tcW w:w="449" w:type="pct"/>
            <w:vAlign w:val="center"/>
            <w:hideMark/>
          </w:tcPr>
          <w:p w14:paraId="1962FFC0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05FA3960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100,0</w:t>
            </w:r>
          </w:p>
        </w:tc>
      </w:tr>
      <w:tr w:rsidR="003F4789" w:rsidRPr="00DC0678" w14:paraId="218C052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70506FE1" w14:textId="77777777" w:rsidR="003F4789" w:rsidRPr="00DC0678" w:rsidRDefault="003F4789" w:rsidP="003F4789">
            <w:pPr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Занимаются менее квалифицированной работой</w:t>
            </w:r>
          </w:p>
        </w:tc>
        <w:tc>
          <w:tcPr>
            <w:tcW w:w="448" w:type="pct"/>
            <w:vAlign w:val="center"/>
            <w:hideMark/>
          </w:tcPr>
          <w:p w14:paraId="58E0F7C2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20</w:t>
            </w:r>
          </w:p>
        </w:tc>
        <w:tc>
          <w:tcPr>
            <w:tcW w:w="449" w:type="pct"/>
            <w:vAlign w:val="center"/>
            <w:hideMark/>
          </w:tcPr>
          <w:p w14:paraId="498DB268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54,1</w:t>
            </w:r>
          </w:p>
        </w:tc>
        <w:tc>
          <w:tcPr>
            <w:tcW w:w="449" w:type="pct"/>
            <w:vAlign w:val="center"/>
            <w:hideMark/>
          </w:tcPr>
          <w:p w14:paraId="5C020CF5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17</w:t>
            </w:r>
          </w:p>
        </w:tc>
        <w:tc>
          <w:tcPr>
            <w:tcW w:w="449" w:type="pct"/>
            <w:vAlign w:val="center"/>
            <w:hideMark/>
          </w:tcPr>
          <w:p w14:paraId="55B7F04A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45,9</w:t>
            </w:r>
          </w:p>
        </w:tc>
        <w:tc>
          <w:tcPr>
            <w:tcW w:w="449" w:type="pct"/>
            <w:vAlign w:val="center"/>
            <w:hideMark/>
          </w:tcPr>
          <w:p w14:paraId="0C8A2632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2AE80171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100,0</w:t>
            </w:r>
          </w:p>
        </w:tc>
      </w:tr>
      <w:tr w:rsidR="003F4789" w:rsidRPr="00DC0678" w14:paraId="78D6B32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13AE4605" w14:textId="77777777" w:rsidR="003F4789" w:rsidRPr="00DC0678" w:rsidRDefault="003F4789" w:rsidP="003F4789">
            <w:pPr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Ухудшается здоровье в связи с тяжелой работой</w:t>
            </w:r>
          </w:p>
        </w:tc>
        <w:tc>
          <w:tcPr>
            <w:tcW w:w="448" w:type="pct"/>
            <w:vAlign w:val="center"/>
            <w:hideMark/>
          </w:tcPr>
          <w:p w14:paraId="1FC0DEAC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29</w:t>
            </w:r>
          </w:p>
        </w:tc>
        <w:tc>
          <w:tcPr>
            <w:tcW w:w="449" w:type="pct"/>
            <w:vAlign w:val="center"/>
            <w:hideMark/>
          </w:tcPr>
          <w:p w14:paraId="452B3072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78,4</w:t>
            </w:r>
          </w:p>
        </w:tc>
        <w:tc>
          <w:tcPr>
            <w:tcW w:w="449" w:type="pct"/>
            <w:vAlign w:val="center"/>
            <w:hideMark/>
          </w:tcPr>
          <w:p w14:paraId="24EE5597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8</w:t>
            </w:r>
          </w:p>
        </w:tc>
        <w:tc>
          <w:tcPr>
            <w:tcW w:w="449" w:type="pct"/>
            <w:vAlign w:val="center"/>
            <w:hideMark/>
          </w:tcPr>
          <w:p w14:paraId="665642F7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21,6</w:t>
            </w:r>
          </w:p>
        </w:tc>
        <w:tc>
          <w:tcPr>
            <w:tcW w:w="449" w:type="pct"/>
            <w:vAlign w:val="center"/>
            <w:hideMark/>
          </w:tcPr>
          <w:p w14:paraId="1653F804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2E5E75B7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100,0</w:t>
            </w:r>
          </w:p>
        </w:tc>
      </w:tr>
      <w:tr w:rsidR="003F4789" w:rsidRPr="00DC0678" w14:paraId="1CD16B5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5FA4293F" w14:textId="77777777" w:rsidR="003F4789" w:rsidRPr="00DC0678" w:rsidRDefault="003F4789" w:rsidP="003F4789">
            <w:pPr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Повышается риск алкоголизма (начинают больше выпивать)</w:t>
            </w:r>
          </w:p>
        </w:tc>
        <w:tc>
          <w:tcPr>
            <w:tcW w:w="448" w:type="pct"/>
            <w:vAlign w:val="center"/>
            <w:hideMark/>
          </w:tcPr>
          <w:p w14:paraId="37CF51BE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15</w:t>
            </w:r>
          </w:p>
        </w:tc>
        <w:tc>
          <w:tcPr>
            <w:tcW w:w="449" w:type="pct"/>
            <w:vAlign w:val="center"/>
            <w:hideMark/>
          </w:tcPr>
          <w:p w14:paraId="277FC988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40,5</w:t>
            </w:r>
          </w:p>
        </w:tc>
        <w:tc>
          <w:tcPr>
            <w:tcW w:w="449" w:type="pct"/>
            <w:vAlign w:val="center"/>
            <w:hideMark/>
          </w:tcPr>
          <w:p w14:paraId="6C632246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22</w:t>
            </w:r>
          </w:p>
        </w:tc>
        <w:tc>
          <w:tcPr>
            <w:tcW w:w="449" w:type="pct"/>
            <w:vAlign w:val="center"/>
            <w:hideMark/>
          </w:tcPr>
          <w:p w14:paraId="3226B64A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59,5</w:t>
            </w:r>
          </w:p>
        </w:tc>
        <w:tc>
          <w:tcPr>
            <w:tcW w:w="449" w:type="pct"/>
            <w:vAlign w:val="center"/>
            <w:hideMark/>
          </w:tcPr>
          <w:p w14:paraId="122C0D3A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3F042377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100,0</w:t>
            </w:r>
          </w:p>
        </w:tc>
      </w:tr>
      <w:tr w:rsidR="003F4789" w:rsidRPr="00DC0678" w14:paraId="0F83FB9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290EC929" w14:textId="77777777" w:rsidR="003F4789" w:rsidRPr="00DC0678" w:rsidRDefault="003F4789" w:rsidP="003F4789">
            <w:pPr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448" w:type="pct"/>
            <w:vAlign w:val="center"/>
            <w:hideMark/>
          </w:tcPr>
          <w:p w14:paraId="3747EF5B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23</w:t>
            </w:r>
          </w:p>
        </w:tc>
        <w:tc>
          <w:tcPr>
            <w:tcW w:w="449" w:type="pct"/>
            <w:vAlign w:val="center"/>
            <w:hideMark/>
          </w:tcPr>
          <w:p w14:paraId="5DB63825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62,2</w:t>
            </w:r>
          </w:p>
        </w:tc>
        <w:tc>
          <w:tcPr>
            <w:tcW w:w="449" w:type="pct"/>
            <w:vAlign w:val="center"/>
            <w:hideMark/>
          </w:tcPr>
          <w:p w14:paraId="3294C539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14</w:t>
            </w:r>
          </w:p>
        </w:tc>
        <w:tc>
          <w:tcPr>
            <w:tcW w:w="449" w:type="pct"/>
            <w:vAlign w:val="center"/>
            <w:hideMark/>
          </w:tcPr>
          <w:p w14:paraId="105EF71F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37,8</w:t>
            </w:r>
          </w:p>
        </w:tc>
        <w:tc>
          <w:tcPr>
            <w:tcW w:w="449" w:type="pct"/>
            <w:vAlign w:val="center"/>
            <w:hideMark/>
          </w:tcPr>
          <w:p w14:paraId="263B2AD1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46E66380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100,0</w:t>
            </w:r>
          </w:p>
        </w:tc>
      </w:tr>
      <w:tr w:rsidR="003F4789" w:rsidRPr="00DC0678" w14:paraId="1B99E04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5557C4BE" w14:textId="77777777" w:rsidR="003F4789" w:rsidRPr="00DC0678" w:rsidRDefault="003F4789" w:rsidP="003F4789">
            <w:pPr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448" w:type="pct"/>
            <w:vAlign w:val="center"/>
            <w:hideMark/>
          </w:tcPr>
          <w:p w14:paraId="232394A7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29</w:t>
            </w:r>
          </w:p>
        </w:tc>
        <w:tc>
          <w:tcPr>
            <w:tcW w:w="449" w:type="pct"/>
            <w:vAlign w:val="center"/>
            <w:hideMark/>
          </w:tcPr>
          <w:p w14:paraId="270A862A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78,4</w:t>
            </w:r>
          </w:p>
        </w:tc>
        <w:tc>
          <w:tcPr>
            <w:tcW w:w="449" w:type="pct"/>
            <w:vAlign w:val="center"/>
            <w:hideMark/>
          </w:tcPr>
          <w:p w14:paraId="59C9B546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8</w:t>
            </w:r>
          </w:p>
        </w:tc>
        <w:tc>
          <w:tcPr>
            <w:tcW w:w="449" w:type="pct"/>
            <w:vAlign w:val="center"/>
            <w:hideMark/>
          </w:tcPr>
          <w:p w14:paraId="2A3C2B3A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21,6</w:t>
            </w:r>
          </w:p>
        </w:tc>
        <w:tc>
          <w:tcPr>
            <w:tcW w:w="449" w:type="pct"/>
            <w:vAlign w:val="center"/>
            <w:hideMark/>
          </w:tcPr>
          <w:p w14:paraId="61532004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4D003263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100,0</w:t>
            </w:r>
          </w:p>
        </w:tc>
      </w:tr>
    </w:tbl>
    <w:p w14:paraId="793CBA62" w14:textId="77777777" w:rsidR="003F4789" w:rsidRPr="0089417C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495"/>
        <w:gridCol w:w="876"/>
        <w:gridCol w:w="876"/>
        <w:gridCol w:w="876"/>
        <w:gridCol w:w="876"/>
        <w:gridCol w:w="876"/>
        <w:gridCol w:w="876"/>
      </w:tblGrid>
      <w:tr w:rsidR="003F4789" w:rsidRPr="00DC0678" w14:paraId="0B1B8AD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  <w:tblHeader/>
          <w:jc w:val="center"/>
        </w:trPr>
        <w:tc>
          <w:tcPr>
            <w:tcW w:w="2305" w:type="pct"/>
            <w:vMerge w:val="restart"/>
            <w:vAlign w:val="center"/>
            <w:hideMark/>
          </w:tcPr>
          <w:p w14:paraId="29C73837" w14:textId="77777777" w:rsidR="003F4789" w:rsidRPr="00DC0678" w:rsidRDefault="003F4789" w:rsidP="003F4789">
            <w:pPr>
              <w:ind w:left="425" w:hanging="357"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Вахтовая миграция</w:t>
            </w:r>
          </w:p>
        </w:tc>
        <w:tc>
          <w:tcPr>
            <w:tcW w:w="898" w:type="pct"/>
            <w:gridSpan w:val="2"/>
            <w:vAlign w:val="center"/>
            <w:hideMark/>
          </w:tcPr>
          <w:p w14:paraId="5AC45E23" w14:textId="77777777" w:rsidR="003F4789" w:rsidRPr="00DC0678" w:rsidRDefault="003F4789" w:rsidP="003F4789">
            <w:pPr>
              <w:jc w:val="center"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Скорее согласен</w:t>
            </w:r>
          </w:p>
        </w:tc>
        <w:tc>
          <w:tcPr>
            <w:tcW w:w="898" w:type="pct"/>
            <w:gridSpan w:val="2"/>
            <w:vAlign w:val="center"/>
            <w:hideMark/>
          </w:tcPr>
          <w:p w14:paraId="3A5C3B7C" w14:textId="77777777" w:rsidR="003F4789" w:rsidRPr="00DC0678" w:rsidRDefault="003F4789" w:rsidP="003F4789">
            <w:pPr>
              <w:jc w:val="center"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Скорее не согласен</w:t>
            </w:r>
          </w:p>
        </w:tc>
        <w:tc>
          <w:tcPr>
            <w:tcW w:w="898" w:type="pct"/>
            <w:gridSpan w:val="2"/>
            <w:vAlign w:val="center"/>
            <w:hideMark/>
          </w:tcPr>
          <w:p w14:paraId="7F62C48E" w14:textId="77777777" w:rsidR="003F4789" w:rsidRPr="00DC0678" w:rsidRDefault="003F4789" w:rsidP="003F4789">
            <w:pPr>
              <w:jc w:val="center"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Всего</w:t>
            </w:r>
          </w:p>
        </w:tc>
      </w:tr>
      <w:tr w:rsidR="003F4789" w:rsidRPr="00DC0678" w14:paraId="3AF07BD4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  <w:tblHeader/>
          <w:jc w:val="center"/>
        </w:trPr>
        <w:tc>
          <w:tcPr>
            <w:tcW w:w="2305" w:type="pct"/>
            <w:vMerge/>
            <w:vAlign w:val="center"/>
            <w:hideMark/>
          </w:tcPr>
          <w:p w14:paraId="3AAA8C10" w14:textId="77777777" w:rsidR="003F4789" w:rsidRPr="00DC0678" w:rsidRDefault="003F4789" w:rsidP="003F4789">
            <w:pPr>
              <w:rPr>
                <w:rFonts w:cs="Times New Roman"/>
                <w:szCs w:val="20"/>
              </w:rPr>
            </w:pPr>
          </w:p>
        </w:tc>
        <w:tc>
          <w:tcPr>
            <w:tcW w:w="449" w:type="pct"/>
            <w:vAlign w:val="center"/>
            <w:hideMark/>
          </w:tcPr>
          <w:p w14:paraId="3BCC0480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lang w:eastAsia="ru-RU"/>
              </w:rPr>
            </w:pPr>
            <w:r w:rsidRPr="00DC0678">
              <w:rPr>
                <w:rFonts w:eastAsia="Times New Roman" w:cs="Times New Roman"/>
                <w:bCs/>
                <w:color w:val="000000"/>
                <w:szCs w:val="20"/>
                <w:lang w:eastAsia="ru-RU"/>
              </w:rPr>
              <w:t>Чел.</w:t>
            </w:r>
          </w:p>
        </w:tc>
        <w:tc>
          <w:tcPr>
            <w:tcW w:w="449" w:type="pct"/>
            <w:vAlign w:val="center"/>
            <w:hideMark/>
          </w:tcPr>
          <w:p w14:paraId="1CD56F4E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lang w:eastAsia="ru-RU"/>
              </w:rPr>
            </w:pPr>
            <w:r w:rsidRPr="00DC0678">
              <w:rPr>
                <w:rFonts w:eastAsia="Times New Roman" w:cs="Times New Roman"/>
                <w:bCs/>
                <w:color w:val="000000"/>
                <w:szCs w:val="20"/>
                <w:lang w:eastAsia="ru-RU"/>
              </w:rPr>
              <w:t>%</w:t>
            </w:r>
          </w:p>
        </w:tc>
        <w:tc>
          <w:tcPr>
            <w:tcW w:w="449" w:type="pct"/>
            <w:vAlign w:val="center"/>
            <w:hideMark/>
          </w:tcPr>
          <w:p w14:paraId="431BBDC8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lang w:eastAsia="ru-RU"/>
              </w:rPr>
            </w:pPr>
            <w:r w:rsidRPr="00DC0678">
              <w:rPr>
                <w:rFonts w:eastAsia="Times New Roman" w:cs="Times New Roman"/>
                <w:bCs/>
                <w:color w:val="000000"/>
                <w:szCs w:val="20"/>
                <w:lang w:eastAsia="ru-RU"/>
              </w:rPr>
              <w:t>Чел.</w:t>
            </w:r>
          </w:p>
        </w:tc>
        <w:tc>
          <w:tcPr>
            <w:tcW w:w="449" w:type="pct"/>
            <w:vAlign w:val="center"/>
            <w:hideMark/>
          </w:tcPr>
          <w:p w14:paraId="1A4C6F36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lang w:eastAsia="ru-RU"/>
              </w:rPr>
            </w:pPr>
            <w:r w:rsidRPr="00DC0678">
              <w:rPr>
                <w:rFonts w:eastAsia="Times New Roman" w:cs="Times New Roman"/>
                <w:bCs/>
                <w:color w:val="000000"/>
                <w:szCs w:val="20"/>
                <w:lang w:eastAsia="ru-RU"/>
              </w:rPr>
              <w:t>%</w:t>
            </w:r>
          </w:p>
        </w:tc>
        <w:tc>
          <w:tcPr>
            <w:tcW w:w="449" w:type="pct"/>
            <w:vAlign w:val="center"/>
            <w:hideMark/>
          </w:tcPr>
          <w:p w14:paraId="01531E06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lang w:eastAsia="ru-RU"/>
              </w:rPr>
            </w:pPr>
            <w:r w:rsidRPr="00DC0678">
              <w:rPr>
                <w:rFonts w:eastAsia="Times New Roman" w:cs="Times New Roman"/>
                <w:bCs/>
                <w:color w:val="000000"/>
                <w:szCs w:val="20"/>
                <w:lang w:eastAsia="ru-RU"/>
              </w:rPr>
              <w:t>Чел.</w:t>
            </w:r>
          </w:p>
        </w:tc>
        <w:tc>
          <w:tcPr>
            <w:tcW w:w="449" w:type="pct"/>
            <w:vAlign w:val="center"/>
            <w:hideMark/>
          </w:tcPr>
          <w:p w14:paraId="6CB37084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lang w:eastAsia="ru-RU"/>
              </w:rPr>
            </w:pPr>
            <w:r w:rsidRPr="00DC0678">
              <w:rPr>
                <w:rFonts w:eastAsia="Times New Roman" w:cs="Times New Roman"/>
                <w:bCs/>
                <w:color w:val="000000"/>
                <w:szCs w:val="20"/>
                <w:lang w:eastAsia="ru-RU"/>
              </w:rPr>
              <w:t>%</w:t>
            </w:r>
          </w:p>
        </w:tc>
      </w:tr>
      <w:tr w:rsidR="003F4789" w:rsidRPr="00DC0678" w14:paraId="53C617D5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36CB4D68" w14:textId="77777777" w:rsidR="003F4789" w:rsidRPr="00DC0678" w:rsidRDefault="003F4789" w:rsidP="003F4789">
            <w:pPr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Улучшается материальное положение семей</w:t>
            </w:r>
          </w:p>
        </w:tc>
        <w:tc>
          <w:tcPr>
            <w:tcW w:w="449" w:type="pct"/>
            <w:vAlign w:val="center"/>
            <w:hideMark/>
          </w:tcPr>
          <w:p w14:paraId="30655D02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36</w:t>
            </w:r>
          </w:p>
        </w:tc>
        <w:tc>
          <w:tcPr>
            <w:tcW w:w="449" w:type="pct"/>
            <w:vAlign w:val="center"/>
            <w:hideMark/>
          </w:tcPr>
          <w:p w14:paraId="3BADE17B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97,3</w:t>
            </w:r>
          </w:p>
        </w:tc>
        <w:tc>
          <w:tcPr>
            <w:tcW w:w="449" w:type="pct"/>
            <w:vAlign w:val="center"/>
            <w:hideMark/>
          </w:tcPr>
          <w:p w14:paraId="18AFF7AA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</w:t>
            </w:r>
          </w:p>
        </w:tc>
        <w:tc>
          <w:tcPr>
            <w:tcW w:w="449" w:type="pct"/>
            <w:vAlign w:val="center"/>
            <w:hideMark/>
          </w:tcPr>
          <w:p w14:paraId="31BCEF47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2,7</w:t>
            </w:r>
          </w:p>
        </w:tc>
        <w:tc>
          <w:tcPr>
            <w:tcW w:w="449" w:type="pct"/>
            <w:vAlign w:val="center"/>
            <w:hideMark/>
          </w:tcPr>
          <w:p w14:paraId="38344B50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493A11B5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100,0</w:t>
            </w:r>
          </w:p>
        </w:tc>
      </w:tr>
      <w:tr w:rsidR="003F4789" w:rsidRPr="00DC0678" w14:paraId="619473D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718D205D" w14:textId="77777777" w:rsidR="003F4789" w:rsidRPr="00DC0678" w:rsidRDefault="003F4789" w:rsidP="003F4789">
            <w:pPr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Повышается профессиональный уровень</w:t>
            </w:r>
          </w:p>
        </w:tc>
        <w:tc>
          <w:tcPr>
            <w:tcW w:w="449" w:type="pct"/>
            <w:vAlign w:val="center"/>
            <w:hideMark/>
          </w:tcPr>
          <w:p w14:paraId="4E1F95C2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25</w:t>
            </w:r>
          </w:p>
        </w:tc>
        <w:tc>
          <w:tcPr>
            <w:tcW w:w="449" w:type="pct"/>
            <w:vAlign w:val="center"/>
            <w:hideMark/>
          </w:tcPr>
          <w:p w14:paraId="2CC104A0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67,6</w:t>
            </w:r>
          </w:p>
        </w:tc>
        <w:tc>
          <w:tcPr>
            <w:tcW w:w="449" w:type="pct"/>
            <w:vAlign w:val="center"/>
            <w:hideMark/>
          </w:tcPr>
          <w:p w14:paraId="03DB3D1A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12</w:t>
            </w:r>
          </w:p>
        </w:tc>
        <w:tc>
          <w:tcPr>
            <w:tcW w:w="449" w:type="pct"/>
            <w:vAlign w:val="center"/>
            <w:hideMark/>
          </w:tcPr>
          <w:p w14:paraId="0CC3D328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32,4</w:t>
            </w:r>
          </w:p>
        </w:tc>
        <w:tc>
          <w:tcPr>
            <w:tcW w:w="449" w:type="pct"/>
            <w:vAlign w:val="center"/>
            <w:hideMark/>
          </w:tcPr>
          <w:p w14:paraId="4F886EA9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400A2E06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100,0</w:t>
            </w:r>
          </w:p>
        </w:tc>
      </w:tr>
      <w:tr w:rsidR="003F4789" w:rsidRPr="00DC0678" w14:paraId="71ED529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172D133E" w14:textId="77777777" w:rsidR="003F4789" w:rsidRPr="00DC0678" w:rsidRDefault="003F4789" w:rsidP="003F4789">
            <w:pPr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449" w:type="pct"/>
            <w:vAlign w:val="center"/>
            <w:hideMark/>
          </w:tcPr>
          <w:p w14:paraId="3747E8F9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36</w:t>
            </w:r>
          </w:p>
        </w:tc>
        <w:tc>
          <w:tcPr>
            <w:tcW w:w="449" w:type="pct"/>
            <w:vAlign w:val="center"/>
            <w:hideMark/>
          </w:tcPr>
          <w:p w14:paraId="5CC15BD1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97,3</w:t>
            </w:r>
          </w:p>
        </w:tc>
        <w:tc>
          <w:tcPr>
            <w:tcW w:w="449" w:type="pct"/>
            <w:vAlign w:val="center"/>
            <w:hideMark/>
          </w:tcPr>
          <w:p w14:paraId="00EC4615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</w:t>
            </w:r>
          </w:p>
        </w:tc>
        <w:tc>
          <w:tcPr>
            <w:tcW w:w="449" w:type="pct"/>
            <w:vAlign w:val="center"/>
            <w:hideMark/>
          </w:tcPr>
          <w:p w14:paraId="03494F5A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2,7</w:t>
            </w:r>
          </w:p>
        </w:tc>
        <w:tc>
          <w:tcPr>
            <w:tcW w:w="449" w:type="pct"/>
            <w:vAlign w:val="center"/>
            <w:hideMark/>
          </w:tcPr>
          <w:p w14:paraId="2E75DA42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7A42DB8B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100,0</w:t>
            </w:r>
          </w:p>
        </w:tc>
      </w:tr>
      <w:tr w:rsidR="003F4789" w:rsidRPr="00DC0678" w14:paraId="2371A6B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3885C95D" w14:textId="77777777" w:rsidR="003F4789" w:rsidRPr="00DC0678" w:rsidRDefault="003F4789" w:rsidP="003F4789">
            <w:pPr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Расширяются возможности семей в целом</w:t>
            </w:r>
          </w:p>
        </w:tc>
        <w:tc>
          <w:tcPr>
            <w:tcW w:w="449" w:type="pct"/>
            <w:vAlign w:val="center"/>
            <w:hideMark/>
          </w:tcPr>
          <w:p w14:paraId="7F8AC747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34</w:t>
            </w:r>
          </w:p>
        </w:tc>
        <w:tc>
          <w:tcPr>
            <w:tcW w:w="449" w:type="pct"/>
            <w:vAlign w:val="center"/>
            <w:hideMark/>
          </w:tcPr>
          <w:p w14:paraId="0A0BEE79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91,9</w:t>
            </w:r>
          </w:p>
        </w:tc>
        <w:tc>
          <w:tcPr>
            <w:tcW w:w="449" w:type="pct"/>
            <w:vAlign w:val="center"/>
            <w:hideMark/>
          </w:tcPr>
          <w:p w14:paraId="06C85F38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</w:t>
            </w:r>
          </w:p>
        </w:tc>
        <w:tc>
          <w:tcPr>
            <w:tcW w:w="449" w:type="pct"/>
            <w:vAlign w:val="center"/>
            <w:hideMark/>
          </w:tcPr>
          <w:p w14:paraId="4FF990DA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8,1</w:t>
            </w:r>
          </w:p>
        </w:tc>
        <w:tc>
          <w:tcPr>
            <w:tcW w:w="449" w:type="pct"/>
            <w:vAlign w:val="center"/>
            <w:hideMark/>
          </w:tcPr>
          <w:p w14:paraId="3436ED2A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3A35224D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100,0</w:t>
            </w:r>
          </w:p>
        </w:tc>
      </w:tr>
      <w:tr w:rsidR="003F4789" w:rsidRPr="00DC0678" w14:paraId="6AD5DE2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5A164E11" w14:textId="77777777" w:rsidR="003F4789" w:rsidRPr="00DC0678" w:rsidRDefault="003F4789" w:rsidP="003F4789">
            <w:pPr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Меньше времени уделяется воспитанию детей</w:t>
            </w:r>
          </w:p>
        </w:tc>
        <w:tc>
          <w:tcPr>
            <w:tcW w:w="449" w:type="pct"/>
            <w:vAlign w:val="center"/>
            <w:hideMark/>
          </w:tcPr>
          <w:p w14:paraId="24BDBEDD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32</w:t>
            </w:r>
          </w:p>
        </w:tc>
        <w:tc>
          <w:tcPr>
            <w:tcW w:w="449" w:type="pct"/>
            <w:vAlign w:val="center"/>
            <w:hideMark/>
          </w:tcPr>
          <w:p w14:paraId="1E4FF237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86,5</w:t>
            </w:r>
          </w:p>
        </w:tc>
        <w:tc>
          <w:tcPr>
            <w:tcW w:w="449" w:type="pct"/>
            <w:vAlign w:val="center"/>
            <w:hideMark/>
          </w:tcPr>
          <w:p w14:paraId="7C0BD7DB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5</w:t>
            </w:r>
          </w:p>
        </w:tc>
        <w:tc>
          <w:tcPr>
            <w:tcW w:w="449" w:type="pct"/>
            <w:vAlign w:val="center"/>
            <w:hideMark/>
          </w:tcPr>
          <w:p w14:paraId="6D64EF62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13,5</w:t>
            </w:r>
          </w:p>
        </w:tc>
        <w:tc>
          <w:tcPr>
            <w:tcW w:w="449" w:type="pct"/>
            <w:vAlign w:val="center"/>
            <w:hideMark/>
          </w:tcPr>
          <w:p w14:paraId="54406222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4501A2F8" w14:textId="77777777" w:rsidR="003F4789" w:rsidRPr="00DC0678" w:rsidRDefault="003F4789" w:rsidP="003F4789">
            <w:pPr>
              <w:jc w:val="center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100,0</w:t>
            </w:r>
          </w:p>
        </w:tc>
      </w:tr>
      <w:tr w:rsidR="003F4789" w:rsidRPr="00DC0678" w14:paraId="6F0F714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29B88B1C" w14:textId="77777777" w:rsidR="003F4789" w:rsidRPr="00DC0678" w:rsidRDefault="003F4789" w:rsidP="003F4789">
            <w:pPr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lastRenderedPageBreak/>
              <w:t>Занимаются менее квалифицированной работой</w:t>
            </w:r>
          </w:p>
        </w:tc>
        <w:tc>
          <w:tcPr>
            <w:tcW w:w="449" w:type="pct"/>
            <w:vAlign w:val="center"/>
            <w:hideMark/>
          </w:tcPr>
          <w:p w14:paraId="27BD7E46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21</w:t>
            </w:r>
          </w:p>
        </w:tc>
        <w:tc>
          <w:tcPr>
            <w:tcW w:w="449" w:type="pct"/>
            <w:vAlign w:val="center"/>
            <w:hideMark/>
          </w:tcPr>
          <w:p w14:paraId="2BA219C0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56,8</w:t>
            </w:r>
          </w:p>
        </w:tc>
        <w:tc>
          <w:tcPr>
            <w:tcW w:w="449" w:type="pct"/>
            <w:vAlign w:val="center"/>
            <w:hideMark/>
          </w:tcPr>
          <w:p w14:paraId="04C297D2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16</w:t>
            </w:r>
          </w:p>
        </w:tc>
        <w:tc>
          <w:tcPr>
            <w:tcW w:w="449" w:type="pct"/>
            <w:vAlign w:val="center"/>
            <w:hideMark/>
          </w:tcPr>
          <w:p w14:paraId="38470830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43,2</w:t>
            </w:r>
          </w:p>
        </w:tc>
        <w:tc>
          <w:tcPr>
            <w:tcW w:w="449" w:type="pct"/>
            <w:vAlign w:val="center"/>
            <w:hideMark/>
          </w:tcPr>
          <w:p w14:paraId="1811FC6C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050D6CB1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100,0</w:t>
            </w:r>
          </w:p>
        </w:tc>
      </w:tr>
      <w:tr w:rsidR="003F4789" w:rsidRPr="00DC0678" w14:paraId="1DB66305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3E79ACBA" w14:textId="77777777" w:rsidR="003F4789" w:rsidRPr="00DC0678" w:rsidRDefault="003F4789" w:rsidP="003F4789">
            <w:pPr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Ухудшается здоровье в связи с тяжелой работой</w:t>
            </w:r>
          </w:p>
        </w:tc>
        <w:tc>
          <w:tcPr>
            <w:tcW w:w="449" w:type="pct"/>
            <w:vAlign w:val="center"/>
            <w:hideMark/>
          </w:tcPr>
          <w:p w14:paraId="5CE41FD4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34</w:t>
            </w:r>
          </w:p>
        </w:tc>
        <w:tc>
          <w:tcPr>
            <w:tcW w:w="449" w:type="pct"/>
            <w:vAlign w:val="center"/>
            <w:hideMark/>
          </w:tcPr>
          <w:p w14:paraId="36A5F410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91,9</w:t>
            </w:r>
          </w:p>
        </w:tc>
        <w:tc>
          <w:tcPr>
            <w:tcW w:w="449" w:type="pct"/>
            <w:vAlign w:val="center"/>
            <w:hideMark/>
          </w:tcPr>
          <w:p w14:paraId="1790E0CF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</w:t>
            </w:r>
          </w:p>
        </w:tc>
        <w:tc>
          <w:tcPr>
            <w:tcW w:w="449" w:type="pct"/>
            <w:vAlign w:val="center"/>
            <w:hideMark/>
          </w:tcPr>
          <w:p w14:paraId="2C0D1441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8,1</w:t>
            </w:r>
          </w:p>
        </w:tc>
        <w:tc>
          <w:tcPr>
            <w:tcW w:w="449" w:type="pct"/>
            <w:vAlign w:val="center"/>
            <w:hideMark/>
          </w:tcPr>
          <w:p w14:paraId="0CCEDE27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772D3E27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100,0</w:t>
            </w:r>
          </w:p>
        </w:tc>
      </w:tr>
      <w:tr w:rsidR="003F4789" w:rsidRPr="00DC0678" w14:paraId="7EF29A8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79016C3D" w14:textId="77777777" w:rsidR="003F4789" w:rsidRPr="00DC0678" w:rsidRDefault="003F4789" w:rsidP="003F4789">
            <w:pPr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Повышается риск алкоголизма (начинают больше выпивать)</w:t>
            </w:r>
          </w:p>
        </w:tc>
        <w:tc>
          <w:tcPr>
            <w:tcW w:w="449" w:type="pct"/>
            <w:vAlign w:val="center"/>
            <w:hideMark/>
          </w:tcPr>
          <w:p w14:paraId="46A24D8E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19</w:t>
            </w:r>
          </w:p>
        </w:tc>
        <w:tc>
          <w:tcPr>
            <w:tcW w:w="449" w:type="pct"/>
            <w:vAlign w:val="center"/>
            <w:hideMark/>
          </w:tcPr>
          <w:p w14:paraId="5B8621EB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51,4</w:t>
            </w:r>
          </w:p>
        </w:tc>
        <w:tc>
          <w:tcPr>
            <w:tcW w:w="449" w:type="pct"/>
            <w:vAlign w:val="center"/>
            <w:hideMark/>
          </w:tcPr>
          <w:p w14:paraId="43D00C56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18</w:t>
            </w:r>
          </w:p>
        </w:tc>
        <w:tc>
          <w:tcPr>
            <w:tcW w:w="449" w:type="pct"/>
            <w:vAlign w:val="center"/>
            <w:hideMark/>
          </w:tcPr>
          <w:p w14:paraId="1F762286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48,6</w:t>
            </w:r>
          </w:p>
        </w:tc>
        <w:tc>
          <w:tcPr>
            <w:tcW w:w="449" w:type="pct"/>
            <w:vAlign w:val="center"/>
            <w:hideMark/>
          </w:tcPr>
          <w:p w14:paraId="12173C02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2065DD97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100,0</w:t>
            </w:r>
          </w:p>
        </w:tc>
      </w:tr>
      <w:tr w:rsidR="003F4789" w:rsidRPr="00DC0678" w14:paraId="6C93F88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3C203C56" w14:textId="77777777" w:rsidR="003F4789" w:rsidRPr="00DC0678" w:rsidRDefault="003F4789" w:rsidP="003F4789">
            <w:pPr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449" w:type="pct"/>
            <w:vAlign w:val="center"/>
            <w:hideMark/>
          </w:tcPr>
          <w:p w14:paraId="3BB787BC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24</w:t>
            </w:r>
          </w:p>
        </w:tc>
        <w:tc>
          <w:tcPr>
            <w:tcW w:w="449" w:type="pct"/>
            <w:vAlign w:val="center"/>
            <w:hideMark/>
          </w:tcPr>
          <w:p w14:paraId="0ADEFEA2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64,9</w:t>
            </w:r>
          </w:p>
        </w:tc>
        <w:tc>
          <w:tcPr>
            <w:tcW w:w="449" w:type="pct"/>
            <w:vAlign w:val="center"/>
            <w:hideMark/>
          </w:tcPr>
          <w:p w14:paraId="27DB3D55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13</w:t>
            </w:r>
          </w:p>
        </w:tc>
        <w:tc>
          <w:tcPr>
            <w:tcW w:w="449" w:type="pct"/>
            <w:vAlign w:val="center"/>
            <w:hideMark/>
          </w:tcPr>
          <w:p w14:paraId="20CCAD5D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35,1</w:t>
            </w:r>
          </w:p>
        </w:tc>
        <w:tc>
          <w:tcPr>
            <w:tcW w:w="449" w:type="pct"/>
            <w:vAlign w:val="center"/>
            <w:hideMark/>
          </w:tcPr>
          <w:p w14:paraId="67238733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59069521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100,0</w:t>
            </w:r>
          </w:p>
        </w:tc>
      </w:tr>
      <w:tr w:rsidR="003F4789" w:rsidRPr="00DC0678" w14:paraId="5761FE7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03B1BE84" w14:textId="77777777" w:rsidR="003F4789" w:rsidRPr="00DC0678" w:rsidRDefault="003F4789" w:rsidP="003F4789">
            <w:pPr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449" w:type="pct"/>
            <w:vAlign w:val="center"/>
            <w:hideMark/>
          </w:tcPr>
          <w:p w14:paraId="54E68A6B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26</w:t>
            </w:r>
          </w:p>
        </w:tc>
        <w:tc>
          <w:tcPr>
            <w:tcW w:w="449" w:type="pct"/>
            <w:vAlign w:val="center"/>
            <w:hideMark/>
          </w:tcPr>
          <w:p w14:paraId="2B591B1E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70,3</w:t>
            </w:r>
          </w:p>
        </w:tc>
        <w:tc>
          <w:tcPr>
            <w:tcW w:w="449" w:type="pct"/>
            <w:vAlign w:val="center"/>
            <w:hideMark/>
          </w:tcPr>
          <w:p w14:paraId="14720520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11</w:t>
            </w:r>
          </w:p>
        </w:tc>
        <w:tc>
          <w:tcPr>
            <w:tcW w:w="449" w:type="pct"/>
            <w:vAlign w:val="center"/>
            <w:hideMark/>
          </w:tcPr>
          <w:p w14:paraId="753B4B14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29,7</w:t>
            </w:r>
          </w:p>
        </w:tc>
        <w:tc>
          <w:tcPr>
            <w:tcW w:w="449" w:type="pct"/>
            <w:vAlign w:val="center"/>
            <w:hideMark/>
          </w:tcPr>
          <w:p w14:paraId="7EBC2FC7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1481ECB1" w14:textId="77777777" w:rsidR="003F4789" w:rsidRPr="00DC0678" w:rsidRDefault="003F4789" w:rsidP="003F4789">
            <w:pPr>
              <w:jc w:val="right"/>
              <w:rPr>
                <w:rFonts w:cs="Times New Roman"/>
                <w:szCs w:val="18"/>
              </w:rPr>
            </w:pPr>
            <w:r w:rsidRPr="00DC0678">
              <w:rPr>
                <w:rFonts w:cs="Times New Roman"/>
                <w:szCs w:val="18"/>
              </w:rPr>
              <w:t>100,0</w:t>
            </w:r>
          </w:p>
        </w:tc>
      </w:tr>
    </w:tbl>
    <w:p w14:paraId="656C15F6" w14:textId="77777777" w:rsidR="003F4789" w:rsidRPr="00DC0678" w:rsidRDefault="003F4789" w:rsidP="003F4789">
      <w:pPr>
        <w:pStyle w:val="af7"/>
      </w:pPr>
      <w:r w:rsidRPr="00DC0678">
        <w:t xml:space="preserve">18. Название города/городов, с которыми у жителей вашего МО/поселения установлены наиболее тесные связи. 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91"/>
        <w:gridCol w:w="993"/>
        <w:gridCol w:w="967"/>
      </w:tblGrid>
      <w:tr w:rsidR="003F4789" w:rsidRPr="00DC0678" w14:paraId="1622F37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7E936C6F" w14:textId="77777777" w:rsidR="003F4789" w:rsidRPr="00DC0678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09" w:type="pct"/>
            <w:vAlign w:val="center"/>
            <w:hideMark/>
          </w:tcPr>
          <w:p w14:paraId="78B3D801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Чел.</w:t>
            </w:r>
          </w:p>
        </w:tc>
        <w:tc>
          <w:tcPr>
            <w:tcW w:w="496" w:type="pct"/>
            <w:vAlign w:val="center"/>
            <w:hideMark/>
          </w:tcPr>
          <w:p w14:paraId="26729DF8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%</w:t>
            </w:r>
          </w:p>
        </w:tc>
      </w:tr>
      <w:tr w:rsidR="003F4789" w:rsidRPr="00DC0678" w14:paraId="7CE7FD5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noWrap/>
            <w:vAlign w:val="center"/>
            <w:hideMark/>
          </w:tcPr>
          <w:p w14:paraId="55E2AA77" w14:textId="77777777" w:rsidR="003F4789" w:rsidRPr="00DC0678" w:rsidRDefault="003F4789" w:rsidP="003F4789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Сам проживаю в крупном городе</w:t>
            </w:r>
          </w:p>
        </w:tc>
        <w:tc>
          <w:tcPr>
            <w:tcW w:w="509" w:type="pct"/>
            <w:noWrap/>
            <w:vAlign w:val="center"/>
            <w:hideMark/>
          </w:tcPr>
          <w:p w14:paraId="73B284B3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496" w:type="pct"/>
            <w:noWrap/>
            <w:vAlign w:val="center"/>
            <w:hideMark/>
          </w:tcPr>
          <w:p w14:paraId="2299AF54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32,4</w:t>
            </w:r>
          </w:p>
        </w:tc>
      </w:tr>
      <w:tr w:rsidR="003F4789" w:rsidRPr="00DC0678" w14:paraId="5E450F1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noWrap/>
            <w:vAlign w:val="center"/>
            <w:hideMark/>
          </w:tcPr>
          <w:p w14:paraId="6AEF9613" w14:textId="77777777" w:rsidR="003F4789" w:rsidRPr="00DC0678" w:rsidRDefault="003F4789" w:rsidP="003F4789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Уфа </w:t>
            </w:r>
          </w:p>
        </w:tc>
        <w:tc>
          <w:tcPr>
            <w:tcW w:w="509" w:type="pct"/>
            <w:noWrap/>
            <w:vAlign w:val="center"/>
            <w:hideMark/>
          </w:tcPr>
          <w:p w14:paraId="045D4739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19</w:t>
            </w:r>
          </w:p>
        </w:tc>
        <w:tc>
          <w:tcPr>
            <w:tcW w:w="496" w:type="pct"/>
            <w:noWrap/>
            <w:vAlign w:val="center"/>
            <w:hideMark/>
          </w:tcPr>
          <w:p w14:paraId="098213FA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51,4</w:t>
            </w:r>
          </w:p>
        </w:tc>
      </w:tr>
      <w:tr w:rsidR="003F4789" w:rsidRPr="00DC0678" w14:paraId="0FF49C0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noWrap/>
            <w:vAlign w:val="center"/>
            <w:hideMark/>
          </w:tcPr>
          <w:p w14:paraId="1A620609" w14:textId="77777777" w:rsidR="003F4789" w:rsidRPr="00DC0678" w:rsidRDefault="003F4789" w:rsidP="003F4789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Туймазы</w:t>
            </w:r>
          </w:p>
        </w:tc>
        <w:tc>
          <w:tcPr>
            <w:tcW w:w="509" w:type="pct"/>
            <w:noWrap/>
            <w:vAlign w:val="center"/>
            <w:hideMark/>
          </w:tcPr>
          <w:p w14:paraId="3D8E3EB8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496" w:type="pct"/>
            <w:noWrap/>
            <w:vAlign w:val="center"/>
            <w:hideMark/>
          </w:tcPr>
          <w:p w14:paraId="1508DC35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21,6</w:t>
            </w:r>
          </w:p>
        </w:tc>
      </w:tr>
      <w:tr w:rsidR="003F4789" w:rsidRPr="00DC0678" w14:paraId="72F8BD15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noWrap/>
            <w:vAlign w:val="center"/>
            <w:hideMark/>
          </w:tcPr>
          <w:p w14:paraId="36133414" w14:textId="77777777" w:rsidR="003F4789" w:rsidRPr="00DC0678" w:rsidRDefault="003F4789" w:rsidP="003F4789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Казань</w:t>
            </w:r>
          </w:p>
        </w:tc>
        <w:tc>
          <w:tcPr>
            <w:tcW w:w="509" w:type="pct"/>
            <w:noWrap/>
            <w:vAlign w:val="center"/>
            <w:hideMark/>
          </w:tcPr>
          <w:p w14:paraId="19C1B431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496" w:type="pct"/>
            <w:noWrap/>
            <w:vAlign w:val="center"/>
            <w:hideMark/>
          </w:tcPr>
          <w:p w14:paraId="372A75DF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5,4</w:t>
            </w:r>
          </w:p>
        </w:tc>
      </w:tr>
      <w:tr w:rsidR="003F4789" w:rsidRPr="00DC0678" w14:paraId="140C876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noWrap/>
            <w:vAlign w:val="center"/>
            <w:hideMark/>
          </w:tcPr>
          <w:p w14:paraId="4B7ABCFF" w14:textId="77777777" w:rsidR="003F4789" w:rsidRPr="00DC0678" w:rsidRDefault="003F4789" w:rsidP="003F4789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Самара</w:t>
            </w:r>
          </w:p>
        </w:tc>
        <w:tc>
          <w:tcPr>
            <w:tcW w:w="509" w:type="pct"/>
            <w:noWrap/>
            <w:vAlign w:val="center"/>
            <w:hideMark/>
          </w:tcPr>
          <w:p w14:paraId="3EB171E8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496" w:type="pct"/>
            <w:noWrap/>
            <w:vAlign w:val="center"/>
            <w:hideMark/>
          </w:tcPr>
          <w:p w14:paraId="386BA101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2,7</w:t>
            </w:r>
          </w:p>
        </w:tc>
      </w:tr>
      <w:tr w:rsidR="003F4789" w:rsidRPr="00DC0678" w14:paraId="2AD8DC5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noWrap/>
            <w:vAlign w:val="center"/>
            <w:hideMark/>
          </w:tcPr>
          <w:p w14:paraId="3FB2F3F9" w14:textId="77777777" w:rsidR="003F4789" w:rsidRPr="00DC0678" w:rsidRDefault="003F4789" w:rsidP="003F4789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Москва</w:t>
            </w:r>
          </w:p>
        </w:tc>
        <w:tc>
          <w:tcPr>
            <w:tcW w:w="509" w:type="pct"/>
            <w:noWrap/>
            <w:vAlign w:val="center"/>
            <w:hideMark/>
          </w:tcPr>
          <w:p w14:paraId="4F467FD5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496" w:type="pct"/>
            <w:noWrap/>
            <w:vAlign w:val="center"/>
            <w:hideMark/>
          </w:tcPr>
          <w:p w14:paraId="5EA2E931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2,7</w:t>
            </w:r>
          </w:p>
        </w:tc>
      </w:tr>
      <w:tr w:rsidR="003F4789" w:rsidRPr="00DC0678" w14:paraId="57F776A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noWrap/>
            <w:vAlign w:val="center"/>
            <w:hideMark/>
          </w:tcPr>
          <w:p w14:paraId="5C89996B" w14:textId="77777777" w:rsidR="003F4789" w:rsidRPr="00DC0678" w:rsidRDefault="003F4789" w:rsidP="003F4789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Затрудняюсь ответить</w:t>
            </w:r>
          </w:p>
        </w:tc>
        <w:tc>
          <w:tcPr>
            <w:tcW w:w="509" w:type="pct"/>
            <w:noWrap/>
            <w:vAlign w:val="center"/>
            <w:hideMark/>
          </w:tcPr>
          <w:p w14:paraId="25CF9755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496" w:type="pct"/>
            <w:noWrap/>
            <w:vAlign w:val="center"/>
            <w:hideMark/>
          </w:tcPr>
          <w:p w14:paraId="27ED5C37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2,7</w:t>
            </w:r>
          </w:p>
        </w:tc>
      </w:tr>
      <w:tr w:rsidR="003F4789" w:rsidRPr="00DC0678" w14:paraId="0C1C5A3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4B8EF7B9" w14:textId="77777777" w:rsidR="003F4789" w:rsidRPr="00DC0678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Всего</w:t>
            </w:r>
          </w:p>
        </w:tc>
        <w:tc>
          <w:tcPr>
            <w:tcW w:w="509" w:type="pct"/>
            <w:vAlign w:val="center"/>
            <w:hideMark/>
          </w:tcPr>
          <w:p w14:paraId="46C24A00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37</w:t>
            </w:r>
          </w:p>
        </w:tc>
        <w:tc>
          <w:tcPr>
            <w:tcW w:w="496" w:type="pct"/>
            <w:vAlign w:val="center"/>
            <w:hideMark/>
          </w:tcPr>
          <w:p w14:paraId="269DBB04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100,0</w:t>
            </w:r>
          </w:p>
        </w:tc>
      </w:tr>
    </w:tbl>
    <w:p w14:paraId="36BD36E3" w14:textId="77777777" w:rsidR="003F4789" w:rsidRPr="00DC0678" w:rsidRDefault="003F4789" w:rsidP="003F4789">
      <w:pPr>
        <w:pStyle w:val="af7"/>
      </w:pPr>
      <w:r w:rsidRPr="00DC0678">
        <w:t>19.Отметьте, какие возможности предоставляют указанные Вами город/города для жителей вашего МО/поселения?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91"/>
        <w:gridCol w:w="993"/>
        <w:gridCol w:w="967"/>
      </w:tblGrid>
      <w:tr w:rsidR="003F4789" w:rsidRPr="00DC0678" w14:paraId="3AA7CE8B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</w:tcPr>
          <w:p w14:paraId="13EF6C92" w14:textId="77777777" w:rsidR="003F4789" w:rsidRPr="00DC0678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09" w:type="pct"/>
            <w:noWrap/>
            <w:vAlign w:val="center"/>
            <w:hideMark/>
          </w:tcPr>
          <w:p w14:paraId="6324E92A" w14:textId="77777777" w:rsidR="003F4789" w:rsidRPr="00DC0678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DC0678">
              <w:rPr>
                <w:rFonts w:cs="Times New Roman"/>
                <w:szCs w:val="24"/>
              </w:rPr>
              <w:t>Чел.</w:t>
            </w:r>
          </w:p>
        </w:tc>
        <w:tc>
          <w:tcPr>
            <w:tcW w:w="496" w:type="pct"/>
            <w:noWrap/>
            <w:vAlign w:val="center"/>
            <w:hideMark/>
          </w:tcPr>
          <w:p w14:paraId="1A11DF14" w14:textId="77777777" w:rsidR="003F4789" w:rsidRPr="00DC0678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DC0678">
              <w:rPr>
                <w:rFonts w:cs="Times New Roman"/>
                <w:szCs w:val="24"/>
                <w:lang w:eastAsia="ru-RU"/>
              </w:rPr>
              <w:t>%</w:t>
            </w:r>
          </w:p>
        </w:tc>
      </w:tr>
      <w:tr w:rsidR="003F4789" w:rsidRPr="00DC0678" w14:paraId="761597F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52AB80E3" w14:textId="77777777" w:rsidR="003F4789" w:rsidRPr="00DC0678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Предоставляет возможности в трудоустройстве</w:t>
            </w:r>
          </w:p>
        </w:tc>
        <w:tc>
          <w:tcPr>
            <w:tcW w:w="509" w:type="pct"/>
            <w:noWrap/>
            <w:vAlign w:val="center"/>
            <w:hideMark/>
          </w:tcPr>
          <w:p w14:paraId="187C6EDE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496" w:type="pct"/>
            <w:noWrap/>
            <w:vAlign w:val="center"/>
            <w:hideMark/>
          </w:tcPr>
          <w:p w14:paraId="78B5EB6C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29,7</w:t>
            </w:r>
          </w:p>
        </w:tc>
      </w:tr>
      <w:tr w:rsidR="003F4789" w:rsidRPr="00DC0678" w14:paraId="78E68A4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35734016" w14:textId="77777777" w:rsidR="003F4789" w:rsidRPr="00DC0678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Возможности в получении образования и повышении квалификации</w:t>
            </w:r>
          </w:p>
        </w:tc>
        <w:tc>
          <w:tcPr>
            <w:tcW w:w="509" w:type="pct"/>
            <w:noWrap/>
            <w:vAlign w:val="center"/>
            <w:hideMark/>
          </w:tcPr>
          <w:p w14:paraId="216E5ABE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24</w:t>
            </w:r>
          </w:p>
        </w:tc>
        <w:tc>
          <w:tcPr>
            <w:tcW w:w="496" w:type="pct"/>
            <w:noWrap/>
            <w:vAlign w:val="center"/>
            <w:hideMark/>
          </w:tcPr>
          <w:p w14:paraId="219C0131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64,9</w:t>
            </w:r>
          </w:p>
        </w:tc>
      </w:tr>
      <w:tr w:rsidR="003F4789" w:rsidRPr="00DC0678" w14:paraId="1E01F33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3F5442C0" w14:textId="77777777" w:rsidR="003F4789" w:rsidRPr="00DC0678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Предоставляет возможности в получении медицинской помощи</w:t>
            </w:r>
          </w:p>
        </w:tc>
        <w:tc>
          <w:tcPr>
            <w:tcW w:w="509" w:type="pct"/>
            <w:noWrap/>
            <w:vAlign w:val="center"/>
            <w:hideMark/>
          </w:tcPr>
          <w:p w14:paraId="1E91A1FC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15</w:t>
            </w:r>
          </w:p>
        </w:tc>
        <w:tc>
          <w:tcPr>
            <w:tcW w:w="496" w:type="pct"/>
            <w:noWrap/>
            <w:vAlign w:val="center"/>
            <w:hideMark/>
          </w:tcPr>
          <w:p w14:paraId="53FFF90B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40,5</w:t>
            </w:r>
          </w:p>
        </w:tc>
      </w:tr>
      <w:tr w:rsidR="003F4789" w:rsidRPr="00DC0678" w14:paraId="6D5CC94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4BDB4A42" w14:textId="77777777" w:rsidR="003F4789" w:rsidRPr="00DC0678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Предоставляет возможности в получении социальных услуг</w:t>
            </w:r>
          </w:p>
        </w:tc>
        <w:tc>
          <w:tcPr>
            <w:tcW w:w="509" w:type="pct"/>
            <w:noWrap/>
            <w:vAlign w:val="center"/>
            <w:hideMark/>
          </w:tcPr>
          <w:p w14:paraId="36BCAD4E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496" w:type="pct"/>
            <w:noWrap/>
            <w:vAlign w:val="center"/>
            <w:hideMark/>
          </w:tcPr>
          <w:p w14:paraId="7F514F51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27,0</w:t>
            </w:r>
          </w:p>
        </w:tc>
      </w:tr>
      <w:tr w:rsidR="003F4789" w:rsidRPr="00DC0678" w14:paraId="55D7498D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1BA30742" w14:textId="77777777" w:rsidR="003F4789" w:rsidRPr="00DC0678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Возможности в посещении культурных мероприятий, досуге</w:t>
            </w:r>
          </w:p>
        </w:tc>
        <w:tc>
          <w:tcPr>
            <w:tcW w:w="509" w:type="pct"/>
            <w:noWrap/>
            <w:vAlign w:val="center"/>
            <w:hideMark/>
          </w:tcPr>
          <w:p w14:paraId="585A2DB1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15</w:t>
            </w:r>
          </w:p>
        </w:tc>
        <w:tc>
          <w:tcPr>
            <w:tcW w:w="496" w:type="pct"/>
            <w:noWrap/>
            <w:vAlign w:val="center"/>
            <w:hideMark/>
          </w:tcPr>
          <w:p w14:paraId="1697BA6B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40,5</w:t>
            </w:r>
          </w:p>
        </w:tc>
      </w:tr>
      <w:tr w:rsidR="003F4789" w:rsidRPr="00DC0678" w14:paraId="7D0B3CB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3F2D8648" w14:textId="77777777" w:rsidR="003F4789" w:rsidRPr="00DC0678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Предоставляет возможности в приобретении товаров и услуг</w:t>
            </w:r>
          </w:p>
        </w:tc>
        <w:tc>
          <w:tcPr>
            <w:tcW w:w="509" w:type="pct"/>
            <w:noWrap/>
            <w:vAlign w:val="center"/>
            <w:hideMark/>
          </w:tcPr>
          <w:p w14:paraId="50854CC0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17</w:t>
            </w:r>
          </w:p>
        </w:tc>
        <w:tc>
          <w:tcPr>
            <w:tcW w:w="496" w:type="pct"/>
            <w:noWrap/>
            <w:vAlign w:val="center"/>
            <w:hideMark/>
          </w:tcPr>
          <w:p w14:paraId="24DE3E5D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45,9</w:t>
            </w:r>
          </w:p>
        </w:tc>
      </w:tr>
      <w:tr w:rsidR="003F4789" w:rsidRPr="00DC0678" w14:paraId="5DD2831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33261F63" w14:textId="77777777" w:rsidR="003F4789" w:rsidRPr="00DC0678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Способствует развитию инфраструктуры вашего МО/поселения</w:t>
            </w:r>
          </w:p>
        </w:tc>
        <w:tc>
          <w:tcPr>
            <w:tcW w:w="509" w:type="pct"/>
            <w:noWrap/>
            <w:vAlign w:val="center"/>
            <w:hideMark/>
          </w:tcPr>
          <w:p w14:paraId="588EF533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496" w:type="pct"/>
            <w:noWrap/>
            <w:vAlign w:val="center"/>
            <w:hideMark/>
          </w:tcPr>
          <w:p w14:paraId="7F61965E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21,6</w:t>
            </w:r>
          </w:p>
        </w:tc>
      </w:tr>
      <w:tr w:rsidR="003F4789" w:rsidRPr="00DC0678" w14:paraId="29FA738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6FFCF02F" w14:textId="77777777" w:rsidR="003F4789" w:rsidRPr="00DC0678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Способствуют развитию предпринимательства вашего МО/поселения</w:t>
            </w:r>
          </w:p>
        </w:tc>
        <w:tc>
          <w:tcPr>
            <w:tcW w:w="509" w:type="pct"/>
            <w:noWrap/>
            <w:vAlign w:val="center"/>
            <w:hideMark/>
          </w:tcPr>
          <w:p w14:paraId="5597368E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496" w:type="pct"/>
            <w:noWrap/>
            <w:vAlign w:val="center"/>
            <w:hideMark/>
          </w:tcPr>
          <w:p w14:paraId="2514CC9D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18,9</w:t>
            </w:r>
          </w:p>
        </w:tc>
      </w:tr>
      <w:tr w:rsidR="003F4789" w:rsidRPr="00DC0678" w14:paraId="7D89388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082E1F37" w14:textId="77777777" w:rsidR="003F4789" w:rsidRPr="00DC0678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Способствует развитию жилищного строительства вашего МО/поселения</w:t>
            </w:r>
          </w:p>
        </w:tc>
        <w:tc>
          <w:tcPr>
            <w:tcW w:w="509" w:type="pct"/>
            <w:noWrap/>
            <w:vAlign w:val="center"/>
            <w:hideMark/>
          </w:tcPr>
          <w:p w14:paraId="6C70446A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496" w:type="pct"/>
            <w:noWrap/>
            <w:vAlign w:val="center"/>
            <w:hideMark/>
          </w:tcPr>
          <w:p w14:paraId="29FD82A2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24,3</w:t>
            </w:r>
          </w:p>
        </w:tc>
      </w:tr>
      <w:tr w:rsidR="003F4789" w:rsidRPr="00DC0678" w14:paraId="35A1C3B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144A44F3" w14:textId="77777777" w:rsidR="003F4789" w:rsidRPr="00DC0678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Обеспечивает рынок сбыта для местных предприятий</w:t>
            </w:r>
          </w:p>
        </w:tc>
        <w:tc>
          <w:tcPr>
            <w:tcW w:w="509" w:type="pct"/>
            <w:noWrap/>
            <w:vAlign w:val="center"/>
            <w:hideMark/>
          </w:tcPr>
          <w:p w14:paraId="0043D0DC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496" w:type="pct"/>
            <w:noWrap/>
            <w:vAlign w:val="center"/>
            <w:hideMark/>
          </w:tcPr>
          <w:p w14:paraId="44B02C56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16,2</w:t>
            </w:r>
          </w:p>
        </w:tc>
      </w:tr>
      <w:tr w:rsidR="003F4789" w:rsidRPr="00DC0678" w14:paraId="4667792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19DE6853" w14:textId="77777777" w:rsidR="003F4789" w:rsidRPr="00DC0678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Другое</w:t>
            </w:r>
          </w:p>
        </w:tc>
        <w:tc>
          <w:tcPr>
            <w:tcW w:w="509" w:type="pct"/>
            <w:noWrap/>
            <w:vAlign w:val="center"/>
            <w:hideMark/>
          </w:tcPr>
          <w:p w14:paraId="04550302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496" w:type="pct"/>
            <w:noWrap/>
            <w:vAlign w:val="center"/>
            <w:hideMark/>
          </w:tcPr>
          <w:p w14:paraId="4C6128CF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8,1</w:t>
            </w:r>
          </w:p>
        </w:tc>
      </w:tr>
      <w:tr w:rsidR="003F4789" w:rsidRPr="00DC0678" w14:paraId="4F800B2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0AA05D03" w14:textId="77777777" w:rsidR="003F4789" w:rsidRPr="00DC0678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Затрудняюсь ответить</w:t>
            </w:r>
          </w:p>
        </w:tc>
        <w:tc>
          <w:tcPr>
            <w:tcW w:w="509" w:type="pct"/>
            <w:noWrap/>
            <w:vAlign w:val="center"/>
            <w:hideMark/>
          </w:tcPr>
          <w:p w14:paraId="451CEF44" w14:textId="77777777" w:rsidR="003F4789" w:rsidRPr="00DC0678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C0678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496" w:type="pct"/>
            <w:noWrap/>
            <w:vAlign w:val="center"/>
            <w:hideMark/>
          </w:tcPr>
          <w:p w14:paraId="0213DFDE" w14:textId="77777777" w:rsidR="003F4789" w:rsidRPr="00DC0678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DC0678">
              <w:rPr>
                <w:rFonts w:cs="Times New Roman"/>
                <w:color w:val="000000"/>
              </w:rPr>
              <w:t>5,4</w:t>
            </w:r>
          </w:p>
        </w:tc>
      </w:tr>
    </w:tbl>
    <w:p w14:paraId="7E38F09F" w14:textId="77777777" w:rsidR="003F4789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9417C">
        <w:rPr>
          <w:rFonts w:ascii="Times New Roman" w:hAnsi="Times New Roman" w:cs="Times New Roman"/>
          <w:sz w:val="28"/>
          <w:szCs w:val="24"/>
        </w:rPr>
        <w:t>*Сумма ответов по столбцу больше 100%, так как предлагалось несколько вариантов ответа</w:t>
      </w:r>
    </w:p>
    <w:p w14:paraId="6973F49A" w14:textId="77777777" w:rsidR="003F4789" w:rsidRDefault="003F4789" w:rsidP="003F478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07BA711" w14:textId="77777777" w:rsidR="003F4789" w:rsidRPr="00DC0678" w:rsidRDefault="003F4789" w:rsidP="003F4789">
      <w:pPr>
        <w:pStyle w:val="af7"/>
      </w:pPr>
      <w:r w:rsidRPr="00DC0678">
        <w:lastRenderedPageBreak/>
        <w:t xml:space="preserve">20. 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развития. </w:t>
      </w:r>
    </w:p>
    <w:tbl>
      <w:tblPr>
        <w:tblStyle w:val="15"/>
        <w:tblpPr w:leftFromText="180" w:rightFromText="180" w:vertAnchor="text" w:tblpXSpec="center" w:tblpY="1"/>
        <w:tblOverlap w:val="never"/>
        <w:tblW w:w="9751" w:type="dxa"/>
        <w:tblLayout w:type="fixed"/>
        <w:tblLook w:val="0400" w:firstRow="0" w:lastRow="0" w:firstColumn="0" w:lastColumn="0" w:noHBand="0" w:noVBand="1"/>
      </w:tblPr>
      <w:tblGrid>
        <w:gridCol w:w="2836"/>
        <w:gridCol w:w="562"/>
        <w:gridCol w:w="712"/>
        <w:gridCol w:w="805"/>
        <w:gridCol w:w="757"/>
        <w:gridCol w:w="628"/>
        <w:gridCol w:w="692"/>
        <w:gridCol w:w="692"/>
        <w:gridCol w:w="692"/>
        <w:gridCol w:w="692"/>
        <w:gridCol w:w="683"/>
      </w:tblGrid>
      <w:tr w:rsidR="003F4789" w:rsidRPr="00DC0678" w14:paraId="00F4000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</w:trPr>
        <w:tc>
          <w:tcPr>
            <w:tcW w:w="1454" w:type="pct"/>
            <w:vMerge w:val="restart"/>
            <w:vAlign w:val="center"/>
          </w:tcPr>
          <w:p w14:paraId="42C4F8F7" w14:textId="77777777" w:rsidR="003F4789" w:rsidRPr="00DC0678" w:rsidRDefault="003F4789" w:rsidP="003F4789">
            <w:pPr>
              <w:ind w:left="-57" w:right="-57"/>
              <w:contextualSpacing/>
              <w:rPr>
                <w:rFonts w:cs="Times New Roman"/>
                <w:szCs w:val="20"/>
              </w:rPr>
            </w:pPr>
          </w:p>
        </w:tc>
        <w:tc>
          <w:tcPr>
            <w:tcW w:w="653" w:type="pct"/>
            <w:gridSpan w:val="2"/>
            <w:vAlign w:val="center"/>
            <w:hideMark/>
          </w:tcPr>
          <w:p w14:paraId="198FE1A4" w14:textId="77777777" w:rsidR="003F4789" w:rsidRPr="00DC0678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Плохо</w:t>
            </w:r>
          </w:p>
        </w:tc>
        <w:tc>
          <w:tcPr>
            <w:tcW w:w="801" w:type="pct"/>
            <w:gridSpan w:val="2"/>
            <w:vAlign w:val="center"/>
            <w:hideMark/>
          </w:tcPr>
          <w:p w14:paraId="3FD0161D" w14:textId="77777777" w:rsidR="003F4789" w:rsidRPr="00DC0678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proofErr w:type="gramStart"/>
            <w:r w:rsidRPr="00DC0678">
              <w:rPr>
                <w:rFonts w:cs="Times New Roman"/>
                <w:szCs w:val="20"/>
              </w:rPr>
              <w:t>Удовлетвори</w:t>
            </w:r>
            <w:r>
              <w:rPr>
                <w:rFonts w:cs="Times New Roman"/>
                <w:szCs w:val="20"/>
              </w:rPr>
              <w:t>-</w:t>
            </w:r>
            <w:proofErr w:type="spellStart"/>
            <w:r w:rsidRPr="00DC0678">
              <w:rPr>
                <w:rFonts w:cs="Times New Roman"/>
                <w:szCs w:val="20"/>
              </w:rPr>
              <w:t>тельно</w:t>
            </w:r>
            <w:proofErr w:type="spellEnd"/>
            <w:proofErr w:type="gramEnd"/>
          </w:p>
        </w:tc>
        <w:tc>
          <w:tcPr>
            <w:tcW w:w="677" w:type="pct"/>
            <w:gridSpan w:val="2"/>
            <w:vAlign w:val="center"/>
            <w:hideMark/>
          </w:tcPr>
          <w:p w14:paraId="2CED1F97" w14:textId="77777777" w:rsidR="003F4789" w:rsidRPr="00DC0678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Хорошо</w:t>
            </w:r>
          </w:p>
        </w:tc>
        <w:tc>
          <w:tcPr>
            <w:tcW w:w="710" w:type="pct"/>
            <w:gridSpan w:val="2"/>
            <w:vAlign w:val="center"/>
            <w:hideMark/>
          </w:tcPr>
          <w:p w14:paraId="1FE1C185" w14:textId="77777777" w:rsidR="003F4789" w:rsidRPr="00DC0678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r w:rsidRPr="00764BC5">
              <w:rPr>
                <w:rFonts w:cs="Times New Roman"/>
                <w:spacing w:val="-8"/>
                <w:szCs w:val="20"/>
              </w:rPr>
              <w:t xml:space="preserve">Затрудняюсь </w:t>
            </w:r>
            <w:r w:rsidRPr="00DC0678">
              <w:rPr>
                <w:rFonts w:cs="Times New Roman"/>
                <w:szCs w:val="20"/>
              </w:rPr>
              <w:t>ответить</w:t>
            </w:r>
          </w:p>
        </w:tc>
        <w:tc>
          <w:tcPr>
            <w:tcW w:w="706" w:type="pct"/>
            <w:gridSpan w:val="2"/>
            <w:vAlign w:val="center"/>
            <w:hideMark/>
          </w:tcPr>
          <w:p w14:paraId="32C9C0BE" w14:textId="77777777" w:rsidR="003F4789" w:rsidRPr="00DC0678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Всего</w:t>
            </w:r>
          </w:p>
        </w:tc>
      </w:tr>
      <w:tr w:rsidR="003F4789" w:rsidRPr="00DC0678" w14:paraId="614ABED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</w:trPr>
        <w:tc>
          <w:tcPr>
            <w:tcW w:w="1454" w:type="pct"/>
            <w:vMerge/>
            <w:vAlign w:val="center"/>
            <w:hideMark/>
          </w:tcPr>
          <w:p w14:paraId="2BB2FA6B" w14:textId="77777777" w:rsidR="003F4789" w:rsidRPr="00DC0678" w:rsidRDefault="003F4789" w:rsidP="003F4789">
            <w:pPr>
              <w:ind w:left="-57" w:right="-57"/>
              <w:rPr>
                <w:rFonts w:cs="Times New Roman"/>
                <w:szCs w:val="20"/>
              </w:rPr>
            </w:pPr>
          </w:p>
        </w:tc>
        <w:tc>
          <w:tcPr>
            <w:tcW w:w="288" w:type="pct"/>
            <w:vAlign w:val="center"/>
            <w:hideMark/>
          </w:tcPr>
          <w:p w14:paraId="0C3DB2D7" w14:textId="77777777" w:rsidR="003F4789" w:rsidRPr="00DC0678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Чел.</w:t>
            </w:r>
          </w:p>
        </w:tc>
        <w:tc>
          <w:tcPr>
            <w:tcW w:w="365" w:type="pct"/>
            <w:vAlign w:val="center"/>
            <w:hideMark/>
          </w:tcPr>
          <w:p w14:paraId="3602AA86" w14:textId="77777777" w:rsidR="003F4789" w:rsidRPr="00DC0678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%</w:t>
            </w:r>
          </w:p>
        </w:tc>
        <w:tc>
          <w:tcPr>
            <w:tcW w:w="413" w:type="pct"/>
            <w:vAlign w:val="center"/>
            <w:hideMark/>
          </w:tcPr>
          <w:p w14:paraId="1F54B2A8" w14:textId="77777777" w:rsidR="003F4789" w:rsidRPr="00DC0678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Чел.</w:t>
            </w:r>
          </w:p>
        </w:tc>
        <w:tc>
          <w:tcPr>
            <w:tcW w:w="388" w:type="pct"/>
            <w:vAlign w:val="center"/>
            <w:hideMark/>
          </w:tcPr>
          <w:p w14:paraId="0F569C45" w14:textId="77777777" w:rsidR="003F4789" w:rsidRPr="00DC0678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%</w:t>
            </w:r>
          </w:p>
        </w:tc>
        <w:tc>
          <w:tcPr>
            <w:tcW w:w="322" w:type="pct"/>
            <w:vAlign w:val="center"/>
            <w:hideMark/>
          </w:tcPr>
          <w:p w14:paraId="08B5B040" w14:textId="77777777" w:rsidR="003F4789" w:rsidRPr="00DC0678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Чел.</w:t>
            </w:r>
          </w:p>
        </w:tc>
        <w:tc>
          <w:tcPr>
            <w:tcW w:w="355" w:type="pct"/>
            <w:vAlign w:val="center"/>
            <w:hideMark/>
          </w:tcPr>
          <w:p w14:paraId="3D374F08" w14:textId="77777777" w:rsidR="003F4789" w:rsidRPr="00DC0678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%</w:t>
            </w:r>
          </w:p>
        </w:tc>
        <w:tc>
          <w:tcPr>
            <w:tcW w:w="355" w:type="pct"/>
            <w:vAlign w:val="center"/>
            <w:hideMark/>
          </w:tcPr>
          <w:p w14:paraId="0DDFC033" w14:textId="77777777" w:rsidR="003F4789" w:rsidRPr="00DC0678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Чел.</w:t>
            </w:r>
          </w:p>
        </w:tc>
        <w:tc>
          <w:tcPr>
            <w:tcW w:w="355" w:type="pct"/>
            <w:vAlign w:val="center"/>
            <w:hideMark/>
          </w:tcPr>
          <w:p w14:paraId="5BDD1348" w14:textId="77777777" w:rsidR="003F4789" w:rsidRPr="00DC0678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%</w:t>
            </w:r>
          </w:p>
        </w:tc>
        <w:tc>
          <w:tcPr>
            <w:tcW w:w="355" w:type="pct"/>
            <w:vAlign w:val="center"/>
          </w:tcPr>
          <w:p w14:paraId="4B39982F" w14:textId="77777777" w:rsidR="003F4789" w:rsidRPr="00DC0678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Чел.</w:t>
            </w:r>
          </w:p>
        </w:tc>
        <w:tc>
          <w:tcPr>
            <w:tcW w:w="351" w:type="pct"/>
            <w:vAlign w:val="center"/>
          </w:tcPr>
          <w:p w14:paraId="7B90138B" w14:textId="77777777" w:rsidR="003F4789" w:rsidRPr="00DC0678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%</w:t>
            </w:r>
          </w:p>
        </w:tc>
      </w:tr>
      <w:tr w:rsidR="003F4789" w:rsidRPr="00DC0678" w14:paraId="310C3BA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0B884E59" w14:textId="77777777" w:rsidR="003F4789" w:rsidRPr="00DC0678" w:rsidRDefault="003F4789" w:rsidP="003F4789">
            <w:pPr>
              <w:ind w:left="-57" w:right="-57"/>
              <w:contextualSpacing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1. Возможности трудоустройства</w:t>
            </w:r>
          </w:p>
        </w:tc>
        <w:tc>
          <w:tcPr>
            <w:tcW w:w="288" w:type="pct"/>
            <w:vAlign w:val="center"/>
            <w:hideMark/>
          </w:tcPr>
          <w:p w14:paraId="073252B3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12</w:t>
            </w:r>
          </w:p>
        </w:tc>
        <w:tc>
          <w:tcPr>
            <w:tcW w:w="365" w:type="pct"/>
            <w:vAlign w:val="center"/>
            <w:hideMark/>
          </w:tcPr>
          <w:p w14:paraId="309B5081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32,4</w:t>
            </w:r>
          </w:p>
        </w:tc>
        <w:tc>
          <w:tcPr>
            <w:tcW w:w="413" w:type="pct"/>
            <w:vAlign w:val="center"/>
            <w:hideMark/>
          </w:tcPr>
          <w:p w14:paraId="516C3689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16</w:t>
            </w:r>
          </w:p>
        </w:tc>
        <w:tc>
          <w:tcPr>
            <w:tcW w:w="388" w:type="pct"/>
            <w:vAlign w:val="center"/>
            <w:hideMark/>
          </w:tcPr>
          <w:p w14:paraId="3F74FF29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43,2</w:t>
            </w:r>
          </w:p>
        </w:tc>
        <w:tc>
          <w:tcPr>
            <w:tcW w:w="322" w:type="pct"/>
            <w:vAlign w:val="center"/>
            <w:hideMark/>
          </w:tcPr>
          <w:p w14:paraId="066D9620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5</w:t>
            </w:r>
          </w:p>
        </w:tc>
        <w:tc>
          <w:tcPr>
            <w:tcW w:w="355" w:type="pct"/>
            <w:vAlign w:val="center"/>
            <w:hideMark/>
          </w:tcPr>
          <w:p w14:paraId="3524EF04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13,5</w:t>
            </w:r>
          </w:p>
        </w:tc>
        <w:tc>
          <w:tcPr>
            <w:tcW w:w="355" w:type="pct"/>
            <w:vAlign w:val="center"/>
            <w:hideMark/>
          </w:tcPr>
          <w:p w14:paraId="64F2386E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3B6BB4D8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2E0596FD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277E3D8E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3F4789" w:rsidRPr="00DC0678" w14:paraId="571F4AFD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3D59C2BF" w14:textId="77777777" w:rsidR="003F4789" w:rsidRPr="00DC0678" w:rsidRDefault="003F4789" w:rsidP="003F4789">
            <w:pPr>
              <w:ind w:left="-57" w:right="-57"/>
              <w:contextualSpacing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2. Средний уровень зарплат</w:t>
            </w:r>
          </w:p>
        </w:tc>
        <w:tc>
          <w:tcPr>
            <w:tcW w:w="288" w:type="pct"/>
            <w:vAlign w:val="center"/>
            <w:hideMark/>
          </w:tcPr>
          <w:p w14:paraId="3790F8FF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17</w:t>
            </w:r>
          </w:p>
        </w:tc>
        <w:tc>
          <w:tcPr>
            <w:tcW w:w="365" w:type="pct"/>
            <w:vAlign w:val="center"/>
            <w:hideMark/>
          </w:tcPr>
          <w:p w14:paraId="4FAD1FC9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45,9</w:t>
            </w:r>
          </w:p>
        </w:tc>
        <w:tc>
          <w:tcPr>
            <w:tcW w:w="413" w:type="pct"/>
            <w:vAlign w:val="center"/>
            <w:hideMark/>
          </w:tcPr>
          <w:p w14:paraId="3FA930FF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16</w:t>
            </w:r>
          </w:p>
        </w:tc>
        <w:tc>
          <w:tcPr>
            <w:tcW w:w="388" w:type="pct"/>
            <w:vAlign w:val="center"/>
            <w:hideMark/>
          </w:tcPr>
          <w:p w14:paraId="58C96B58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43,2</w:t>
            </w:r>
          </w:p>
        </w:tc>
        <w:tc>
          <w:tcPr>
            <w:tcW w:w="322" w:type="pct"/>
            <w:vAlign w:val="center"/>
            <w:hideMark/>
          </w:tcPr>
          <w:p w14:paraId="4227FE76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0</w:t>
            </w:r>
          </w:p>
        </w:tc>
        <w:tc>
          <w:tcPr>
            <w:tcW w:w="355" w:type="pct"/>
            <w:vAlign w:val="center"/>
            <w:hideMark/>
          </w:tcPr>
          <w:p w14:paraId="1359D980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0,0</w:t>
            </w:r>
          </w:p>
        </w:tc>
        <w:tc>
          <w:tcPr>
            <w:tcW w:w="355" w:type="pct"/>
            <w:vAlign w:val="center"/>
            <w:hideMark/>
          </w:tcPr>
          <w:p w14:paraId="78F9B4CD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1E9A0A3F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1687CA69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726CE878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3F4789" w:rsidRPr="00DC0678" w14:paraId="4BA5F7E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668CAE70" w14:textId="77777777" w:rsidR="003F4789" w:rsidRPr="00DC0678" w:rsidRDefault="003F4789" w:rsidP="003F4789">
            <w:pPr>
              <w:ind w:left="-57" w:right="-57"/>
              <w:contextualSpacing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288" w:type="pct"/>
            <w:vAlign w:val="center"/>
            <w:hideMark/>
          </w:tcPr>
          <w:p w14:paraId="3E0CF96C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9</w:t>
            </w:r>
          </w:p>
        </w:tc>
        <w:tc>
          <w:tcPr>
            <w:tcW w:w="365" w:type="pct"/>
            <w:vAlign w:val="center"/>
            <w:hideMark/>
          </w:tcPr>
          <w:p w14:paraId="12C96BF2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24,3</w:t>
            </w:r>
          </w:p>
        </w:tc>
        <w:tc>
          <w:tcPr>
            <w:tcW w:w="413" w:type="pct"/>
            <w:vAlign w:val="center"/>
            <w:hideMark/>
          </w:tcPr>
          <w:p w14:paraId="543ECFDF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17</w:t>
            </w:r>
          </w:p>
        </w:tc>
        <w:tc>
          <w:tcPr>
            <w:tcW w:w="388" w:type="pct"/>
            <w:vAlign w:val="center"/>
            <w:hideMark/>
          </w:tcPr>
          <w:p w14:paraId="08B97741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45,9</w:t>
            </w:r>
          </w:p>
        </w:tc>
        <w:tc>
          <w:tcPr>
            <w:tcW w:w="322" w:type="pct"/>
            <w:vAlign w:val="center"/>
            <w:hideMark/>
          </w:tcPr>
          <w:p w14:paraId="4E20B8E7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5</w:t>
            </w:r>
          </w:p>
        </w:tc>
        <w:tc>
          <w:tcPr>
            <w:tcW w:w="355" w:type="pct"/>
            <w:vAlign w:val="center"/>
            <w:hideMark/>
          </w:tcPr>
          <w:p w14:paraId="586249E9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13,5</w:t>
            </w:r>
          </w:p>
        </w:tc>
        <w:tc>
          <w:tcPr>
            <w:tcW w:w="355" w:type="pct"/>
            <w:vAlign w:val="center"/>
            <w:hideMark/>
          </w:tcPr>
          <w:p w14:paraId="4DBA613C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6</w:t>
            </w:r>
          </w:p>
        </w:tc>
        <w:tc>
          <w:tcPr>
            <w:tcW w:w="355" w:type="pct"/>
            <w:vAlign w:val="center"/>
            <w:hideMark/>
          </w:tcPr>
          <w:p w14:paraId="023122BA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16,2</w:t>
            </w:r>
          </w:p>
        </w:tc>
        <w:tc>
          <w:tcPr>
            <w:tcW w:w="355" w:type="pct"/>
            <w:vAlign w:val="center"/>
            <w:hideMark/>
          </w:tcPr>
          <w:p w14:paraId="320DEA93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5AECDB4D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3F4789" w:rsidRPr="00DC0678" w14:paraId="4514AF8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39245E71" w14:textId="77777777" w:rsidR="003F4789" w:rsidRPr="00DC0678" w:rsidRDefault="003F4789" w:rsidP="003F4789">
            <w:pPr>
              <w:ind w:left="-57" w:right="-57"/>
              <w:contextualSpacing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4. Экономическое состояние местных предприятий</w:t>
            </w:r>
          </w:p>
        </w:tc>
        <w:tc>
          <w:tcPr>
            <w:tcW w:w="288" w:type="pct"/>
            <w:vAlign w:val="center"/>
            <w:hideMark/>
          </w:tcPr>
          <w:p w14:paraId="4347E2C0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13</w:t>
            </w:r>
          </w:p>
        </w:tc>
        <w:tc>
          <w:tcPr>
            <w:tcW w:w="365" w:type="pct"/>
            <w:vAlign w:val="center"/>
            <w:hideMark/>
          </w:tcPr>
          <w:p w14:paraId="37D2C774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35,1</w:t>
            </w:r>
          </w:p>
        </w:tc>
        <w:tc>
          <w:tcPr>
            <w:tcW w:w="413" w:type="pct"/>
            <w:vAlign w:val="center"/>
            <w:hideMark/>
          </w:tcPr>
          <w:p w14:paraId="2C3A6F9B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19</w:t>
            </w:r>
          </w:p>
        </w:tc>
        <w:tc>
          <w:tcPr>
            <w:tcW w:w="388" w:type="pct"/>
            <w:vAlign w:val="center"/>
            <w:hideMark/>
          </w:tcPr>
          <w:p w14:paraId="58D84534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51,4</w:t>
            </w:r>
          </w:p>
        </w:tc>
        <w:tc>
          <w:tcPr>
            <w:tcW w:w="322" w:type="pct"/>
            <w:vAlign w:val="center"/>
            <w:hideMark/>
          </w:tcPr>
          <w:p w14:paraId="7BE3C90F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0</w:t>
            </w:r>
          </w:p>
        </w:tc>
        <w:tc>
          <w:tcPr>
            <w:tcW w:w="355" w:type="pct"/>
            <w:vAlign w:val="center"/>
            <w:hideMark/>
          </w:tcPr>
          <w:p w14:paraId="6CA5373D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0,0</w:t>
            </w:r>
          </w:p>
        </w:tc>
        <w:tc>
          <w:tcPr>
            <w:tcW w:w="355" w:type="pct"/>
            <w:vAlign w:val="center"/>
            <w:hideMark/>
          </w:tcPr>
          <w:p w14:paraId="1945037E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5</w:t>
            </w:r>
          </w:p>
        </w:tc>
        <w:tc>
          <w:tcPr>
            <w:tcW w:w="355" w:type="pct"/>
            <w:vAlign w:val="center"/>
            <w:hideMark/>
          </w:tcPr>
          <w:p w14:paraId="07A3B4A5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13,5</w:t>
            </w:r>
          </w:p>
        </w:tc>
        <w:tc>
          <w:tcPr>
            <w:tcW w:w="355" w:type="pct"/>
            <w:vAlign w:val="center"/>
            <w:hideMark/>
          </w:tcPr>
          <w:p w14:paraId="2E55D670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2E105EE1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3F4789" w:rsidRPr="00DC0678" w14:paraId="5763FDA7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459FE846" w14:textId="77777777" w:rsidR="003F4789" w:rsidRPr="00DC0678" w:rsidRDefault="003F4789" w:rsidP="003F4789">
            <w:pPr>
              <w:ind w:left="-57" w:right="-57"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5. Качество и доступность дошкольных учреждений</w:t>
            </w:r>
          </w:p>
        </w:tc>
        <w:tc>
          <w:tcPr>
            <w:tcW w:w="288" w:type="pct"/>
            <w:vAlign w:val="center"/>
            <w:hideMark/>
          </w:tcPr>
          <w:p w14:paraId="229EB1C7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365" w:type="pct"/>
            <w:vAlign w:val="center"/>
            <w:hideMark/>
          </w:tcPr>
          <w:p w14:paraId="3D16EBCC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413" w:type="pct"/>
            <w:vAlign w:val="center"/>
            <w:hideMark/>
          </w:tcPr>
          <w:p w14:paraId="3360B60B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8</w:t>
            </w:r>
          </w:p>
        </w:tc>
        <w:tc>
          <w:tcPr>
            <w:tcW w:w="388" w:type="pct"/>
            <w:vAlign w:val="center"/>
            <w:hideMark/>
          </w:tcPr>
          <w:p w14:paraId="2034A209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21,6</w:t>
            </w:r>
          </w:p>
        </w:tc>
        <w:tc>
          <w:tcPr>
            <w:tcW w:w="322" w:type="pct"/>
            <w:vAlign w:val="center"/>
            <w:hideMark/>
          </w:tcPr>
          <w:p w14:paraId="1E38E52D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21</w:t>
            </w:r>
          </w:p>
        </w:tc>
        <w:tc>
          <w:tcPr>
            <w:tcW w:w="355" w:type="pct"/>
            <w:vAlign w:val="center"/>
            <w:hideMark/>
          </w:tcPr>
          <w:p w14:paraId="07BCA1C7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56,8</w:t>
            </w:r>
          </w:p>
        </w:tc>
        <w:tc>
          <w:tcPr>
            <w:tcW w:w="355" w:type="pct"/>
            <w:vAlign w:val="center"/>
            <w:hideMark/>
          </w:tcPr>
          <w:p w14:paraId="6A970C22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3FB96113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45CDDEE2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05EC5ACC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3F4789" w:rsidRPr="00DC0678" w14:paraId="2C2CF09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3206DCB1" w14:textId="77777777" w:rsidR="003F4789" w:rsidRPr="00DC0678" w:rsidRDefault="003F4789" w:rsidP="003F4789">
            <w:pPr>
              <w:ind w:left="-57" w:right="-57"/>
              <w:contextualSpacing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6. Качество и доступность школьного образования</w:t>
            </w:r>
          </w:p>
        </w:tc>
        <w:tc>
          <w:tcPr>
            <w:tcW w:w="288" w:type="pct"/>
            <w:vAlign w:val="center"/>
            <w:hideMark/>
          </w:tcPr>
          <w:p w14:paraId="4C4D30CA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5</w:t>
            </w:r>
          </w:p>
        </w:tc>
        <w:tc>
          <w:tcPr>
            <w:tcW w:w="365" w:type="pct"/>
            <w:vAlign w:val="center"/>
            <w:hideMark/>
          </w:tcPr>
          <w:p w14:paraId="4855A1F4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13,5</w:t>
            </w:r>
          </w:p>
        </w:tc>
        <w:tc>
          <w:tcPr>
            <w:tcW w:w="413" w:type="pct"/>
            <w:vAlign w:val="center"/>
            <w:hideMark/>
          </w:tcPr>
          <w:p w14:paraId="1832EF0D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</w:t>
            </w:r>
          </w:p>
        </w:tc>
        <w:tc>
          <w:tcPr>
            <w:tcW w:w="388" w:type="pct"/>
            <w:vAlign w:val="center"/>
            <w:hideMark/>
          </w:tcPr>
          <w:p w14:paraId="75097E4A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27,0</w:t>
            </w:r>
          </w:p>
        </w:tc>
        <w:tc>
          <w:tcPr>
            <w:tcW w:w="322" w:type="pct"/>
            <w:vAlign w:val="center"/>
            <w:hideMark/>
          </w:tcPr>
          <w:p w14:paraId="083EE269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18</w:t>
            </w:r>
          </w:p>
        </w:tc>
        <w:tc>
          <w:tcPr>
            <w:tcW w:w="355" w:type="pct"/>
            <w:vAlign w:val="center"/>
            <w:hideMark/>
          </w:tcPr>
          <w:p w14:paraId="6F807DA1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48,6</w:t>
            </w:r>
          </w:p>
        </w:tc>
        <w:tc>
          <w:tcPr>
            <w:tcW w:w="355" w:type="pct"/>
            <w:vAlign w:val="center"/>
            <w:hideMark/>
          </w:tcPr>
          <w:p w14:paraId="2F607F21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23F9CF5C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4194C301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0309DB41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3F4789" w:rsidRPr="00DC0678" w14:paraId="05C7E91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53163ECD" w14:textId="77777777" w:rsidR="003F4789" w:rsidRPr="00DC0678" w:rsidRDefault="003F4789" w:rsidP="003F4789">
            <w:pPr>
              <w:ind w:left="-57" w:right="-57"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288" w:type="pct"/>
            <w:vAlign w:val="center"/>
            <w:hideMark/>
          </w:tcPr>
          <w:p w14:paraId="17741192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5</w:t>
            </w:r>
          </w:p>
        </w:tc>
        <w:tc>
          <w:tcPr>
            <w:tcW w:w="365" w:type="pct"/>
            <w:vAlign w:val="center"/>
            <w:hideMark/>
          </w:tcPr>
          <w:p w14:paraId="5AD2D25F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13,5</w:t>
            </w:r>
          </w:p>
        </w:tc>
        <w:tc>
          <w:tcPr>
            <w:tcW w:w="413" w:type="pct"/>
            <w:vAlign w:val="center"/>
            <w:hideMark/>
          </w:tcPr>
          <w:p w14:paraId="64DD7986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12</w:t>
            </w:r>
          </w:p>
        </w:tc>
        <w:tc>
          <w:tcPr>
            <w:tcW w:w="388" w:type="pct"/>
            <w:vAlign w:val="center"/>
            <w:hideMark/>
          </w:tcPr>
          <w:p w14:paraId="1F8C02EA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32,4</w:t>
            </w:r>
          </w:p>
        </w:tc>
        <w:tc>
          <w:tcPr>
            <w:tcW w:w="322" w:type="pct"/>
            <w:vAlign w:val="center"/>
            <w:hideMark/>
          </w:tcPr>
          <w:p w14:paraId="5958A0CD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16</w:t>
            </w:r>
          </w:p>
        </w:tc>
        <w:tc>
          <w:tcPr>
            <w:tcW w:w="355" w:type="pct"/>
            <w:vAlign w:val="center"/>
            <w:hideMark/>
          </w:tcPr>
          <w:p w14:paraId="381DB17D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43,2</w:t>
            </w:r>
          </w:p>
        </w:tc>
        <w:tc>
          <w:tcPr>
            <w:tcW w:w="355" w:type="pct"/>
            <w:vAlign w:val="center"/>
            <w:hideMark/>
          </w:tcPr>
          <w:p w14:paraId="662EDA28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2E7410E4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35B8C4EF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0C67D0F4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3F4789" w:rsidRPr="00DC0678" w14:paraId="17320EF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6146305B" w14:textId="77777777" w:rsidR="003F4789" w:rsidRPr="00DC0678" w:rsidRDefault="003F4789" w:rsidP="003F4789">
            <w:pPr>
              <w:ind w:left="-57" w:right="-57"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288" w:type="pct"/>
            <w:vAlign w:val="center"/>
            <w:hideMark/>
          </w:tcPr>
          <w:p w14:paraId="5CBA0FD0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12</w:t>
            </w:r>
          </w:p>
        </w:tc>
        <w:tc>
          <w:tcPr>
            <w:tcW w:w="365" w:type="pct"/>
            <w:vAlign w:val="center"/>
            <w:hideMark/>
          </w:tcPr>
          <w:p w14:paraId="68FD88F5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32,4</w:t>
            </w:r>
          </w:p>
        </w:tc>
        <w:tc>
          <w:tcPr>
            <w:tcW w:w="413" w:type="pct"/>
            <w:vAlign w:val="center"/>
            <w:hideMark/>
          </w:tcPr>
          <w:p w14:paraId="617C1C82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13</w:t>
            </w:r>
          </w:p>
        </w:tc>
        <w:tc>
          <w:tcPr>
            <w:tcW w:w="388" w:type="pct"/>
            <w:vAlign w:val="center"/>
            <w:hideMark/>
          </w:tcPr>
          <w:p w14:paraId="715E8A94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35,1</w:t>
            </w:r>
          </w:p>
        </w:tc>
        <w:tc>
          <w:tcPr>
            <w:tcW w:w="322" w:type="pct"/>
            <w:vAlign w:val="center"/>
            <w:hideMark/>
          </w:tcPr>
          <w:p w14:paraId="52F74A6C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9</w:t>
            </w:r>
          </w:p>
        </w:tc>
        <w:tc>
          <w:tcPr>
            <w:tcW w:w="355" w:type="pct"/>
            <w:vAlign w:val="center"/>
            <w:hideMark/>
          </w:tcPr>
          <w:p w14:paraId="73EEF868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24,3</w:t>
            </w:r>
          </w:p>
        </w:tc>
        <w:tc>
          <w:tcPr>
            <w:tcW w:w="355" w:type="pct"/>
            <w:vAlign w:val="center"/>
            <w:hideMark/>
          </w:tcPr>
          <w:p w14:paraId="31BCB28E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3</w:t>
            </w:r>
          </w:p>
        </w:tc>
        <w:tc>
          <w:tcPr>
            <w:tcW w:w="355" w:type="pct"/>
            <w:vAlign w:val="center"/>
            <w:hideMark/>
          </w:tcPr>
          <w:p w14:paraId="2F1AC655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8,1</w:t>
            </w:r>
          </w:p>
        </w:tc>
        <w:tc>
          <w:tcPr>
            <w:tcW w:w="355" w:type="pct"/>
            <w:vAlign w:val="center"/>
            <w:hideMark/>
          </w:tcPr>
          <w:p w14:paraId="31376F11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36AC9DE4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3F4789" w:rsidRPr="00DC0678" w14:paraId="38E293A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76740897" w14:textId="77777777" w:rsidR="003F4789" w:rsidRPr="00DC0678" w:rsidRDefault="003F4789" w:rsidP="003F4789">
            <w:pPr>
              <w:ind w:left="-57" w:right="-57"/>
              <w:contextualSpacing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9.Качество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288" w:type="pct"/>
            <w:vAlign w:val="center"/>
            <w:hideMark/>
          </w:tcPr>
          <w:p w14:paraId="5C7A8F47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</w:t>
            </w:r>
          </w:p>
        </w:tc>
        <w:tc>
          <w:tcPr>
            <w:tcW w:w="365" w:type="pct"/>
            <w:vAlign w:val="center"/>
            <w:hideMark/>
          </w:tcPr>
          <w:p w14:paraId="64D76B89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27,0</w:t>
            </w:r>
          </w:p>
        </w:tc>
        <w:tc>
          <w:tcPr>
            <w:tcW w:w="413" w:type="pct"/>
            <w:vAlign w:val="center"/>
            <w:hideMark/>
          </w:tcPr>
          <w:p w14:paraId="37455152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19</w:t>
            </w:r>
          </w:p>
        </w:tc>
        <w:tc>
          <w:tcPr>
            <w:tcW w:w="388" w:type="pct"/>
            <w:vAlign w:val="center"/>
            <w:hideMark/>
          </w:tcPr>
          <w:p w14:paraId="794D7580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51,4</w:t>
            </w:r>
          </w:p>
        </w:tc>
        <w:tc>
          <w:tcPr>
            <w:tcW w:w="322" w:type="pct"/>
            <w:vAlign w:val="center"/>
            <w:hideMark/>
          </w:tcPr>
          <w:p w14:paraId="2BA1B0FA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750F3BDC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64786D57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7B079DB6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6E3A39AA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4AC313FC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3F4789" w:rsidRPr="00DC0678" w14:paraId="5F371CE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67480141" w14:textId="77777777" w:rsidR="003F4789" w:rsidRPr="00DC0678" w:rsidRDefault="003F4789" w:rsidP="003F4789">
            <w:pPr>
              <w:ind w:left="-57" w:right="-57"/>
              <w:contextualSpacing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288" w:type="pct"/>
            <w:vAlign w:val="center"/>
            <w:hideMark/>
          </w:tcPr>
          <w:p w14:paraId="5064F74D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7</w:t>
            </w:r>
          </w:p>
        </w:tc>
        <w:tc>
          <w:tcPr>
            <w:tcW w:w="365" w:type="pct"/>
            <w:vAlign w:val="center"/>
            <w:hideMark/>
          </w:tcPr>
          <w:p w14:paraId="4C7012E6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18,9</w:t>
            </w:r>
          </w:p>
        </w:tc>
        <w:tc>
          <w:tcPr>
            <w:tcW w:w="413" w:type="pct"/>
            <w:vAlign w:val="center"/>
            <w:hideMark/>
          </w:tcPr>
          <w:p w14:paraId="0291D7CD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11</w:t>
            </w:r>
          </w:p>
        </w:tc>
        <w:tc>
          <w:tcPr>
            <w:tcW w:w="388" w:type="pct"/>
            <w:vAlign w:val="center"/>
            <w:hideMark/>
          </w:tcPr>
          <w:p w14:paraId="30108992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29,7</w:t>
            </w:r>
          </w:p>
        </w:tc>
        <w:tc>
          <w:tcPr>
            <w:tcW w:w="322" w:type="pct"/>
            <w:vAlign w:val="center"/>
            <w:hideMark/>
          </w:tcPr>
          <w:p w14:paraId="057A856E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15</w:t>
            </w:r>
          </w:p>
        </w:tc>
        <w:tc>
          <w:tcPr>
            <w:tcW w:w="355" w:type="pct"/>
            <w:vAlign w:val="center"/>
            <w:hideMark/>
          </w:tcPr>
          <w:p w14:paraId="485D79D8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40,5</w:t>
            </w:r>
          </w:p>
        </w:tc>
        <w:tc>
          <w:tcPr>
            <w:tcW w:w="355" w:type="pct"/>
            <w:vAlign w:val="center"/>
            <w:hideMark/>
          </w:tcPr>
          <w:p w14:paraId="451825BD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4A6CAE6F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466CABF2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520D31AA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3F4789" w:rsidRPr="00DC0678" w14:paraId="2012BB7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605D8597" w14:textId="77777777" w:rsidR="003F4789" w:rsidRPr="00DC0678" w:rsidRDefault="003F4789" w:rsidP="003F4789">
            <w:pPr>
              <w:ind w:left="-57" w:right="-57"/>
              <w:contextualSpacing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288" w:type="pct"/>
            <w:vAlign w:val="center"/>
            <w:hideMark/>
          </w:tcPr>
          <w:p w14:paraId="7EDAD55B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11</w:t>
            </w:r>
          </w:p>
        </w:tc>
        <w:tc>
          <w:tcPr>
            <w:tcW w:w="365" w:type="pct"/>
            <w:vAlign w:val="center"/>
            <w:hideMark/>
          </w:tcPr>
          <w:p w14:paraId="2C380CA8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29,7</w:t>
            </w:r>
          </w:p>
        </w:tc>
        <w:tc>
          <w:tcPr>
            <w:tcW w:w="413" w:type="pct"/>
            <w:vAlign w:val="center"/>
            <w:hideMark/>
          </w:tcPr>
          <w:p w14:paraId="7D4A4199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16</w:t>
            </w:r>
          </w:p>
        </w:tc>
        <w:tc>
          <w:tcPr>
            <w:tcW w:w="388" w:type="pct"/>
            <w:vAlign w:val="center"/>
            <w:hideMark/>
          </w:tcPr>
          <w:p w14:paraId="24C3901B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43,2</w:t>
            </w:r>
          </w:p>
        </w:tc>
        <w:tc>
          <w:tcPr>
            <w:tcW w:w="322" w:type="pct"/>
            <w:vAlign w:val="center"/>
            <w:hideMark/>
          </w:tcPr>
          <w:p w14:paraId="7D7C29A8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1F5707AC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68CE0BDA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6</w:t>
            </w:r>
          </w:p>
        </w:tc>
        <w:tc>
          <w:tcPr>
            <w:tcW w:w="355" w:type="pct"/>
            <w:vAlign w:val="center"/>
            <w:hideMark/>
          </w:tcPr>
          <w:p w14:paraId="43A99724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16,2</w:t>
            </w:r>
          </w:p>
        </w:tc>
        <w:tc>
          <w:tcPr>
            <w:tcW w:w="355" w:type="pct"/>
            <w:vAlign w:val="center"/>
            <w:hideMark/>
          </w:tcPr>
          <w:p w14:paraId="5C181DF6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24425710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3F4789" w:rsidRPr="00DC0678" w14:paraId="205233A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09AF4025" w14:textId="77777777" w:rsidR="003F4789" w:rsidRPr="00DC0678" w:rsidRDefault="003F4789" w:rsidP="003F4789">
            <w:pPr>
              <w:ind w:left="-57" w:right="-57"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288" w:type="pct"/>
            <w:vAlign w:val="center"/>
            <w:hideMark/>
          </w:tcPr>
          <w:p w14:paraId="233C727B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365" w:type="pct"/>
            <w:vAlign w:val="center"/>
            <w:hideMark/>
          </w:tcPr>
          <w:p w14:paraId="6100A482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413" w:type="pct"/>
            <w:vAlign w:val="center"/>
            <w:hideMark/>
          </w:tcPr>
          <w:p w14:paraId="70B40888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14</w:t>
            </w:r>
          </w:p>
        </w:tc>
        <w:tc>
          <w:tcPr>
            <w:tcW w:w="388" w:type="pct"/>
            <w:vAlign w:val="center"/>
            <w:hideMark/>
          </w:tcPr>
          <w:p w14:paraId="45B84C88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37,8</w:t>
            </w:r>
          </w:p>
        </w:tc>
        <w:tc>
          <w:tcPr>
            <w:tcW w:w="322" w:type="pct"/>
            <w:vAlign w:val="center"/>
            <w:hideMark/>
          </w:tcPr>
          <w:p w14:paraId="4A5CD273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13</w:t>
            </w:r>
          </w:p>
        </w:tc>
        <w:tc>
          <w:tcPr>
            <w:tcW w:w="355" w:type="pct"/>
            <w:vAlign w:val="center"/>
            <w:hideMark/>
          </w:tcPr>
          <w:p w14:paraId="660265D5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35,2</w:t>
            </w:r>
          </w:p>
        </w:tc>
        <w:tc>
          <w:tcPr>
            <w:tcW w:w="355" w:type="pct"/>
            <w:vAlign w:val="center"/>
            <w:hideMark/>
          </w:tcPr>
          <w:p w14:paraId="05099757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6</w:t>
            </w:r>
          </w:p>
        </w:tc>
        <w:tc>
          <w:tcPr>
            <w:tcW w:w="355" w:type="pct"/>
            <w:vAlign w:val="center"/>
            <w:hideMark/>
          </w:tcPr>
          <w:p w14:paraId="5BFF9ADA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16,2</w:t>
            </w:r>
          </w:p>
        </w:tc>
        <w:tc>
          <w:tcPr>
            <w:tcW w:w="355" w:type="pct"/>
            <w:vAlign w:val="center"/>
            <w:hideMark/>
          </w:tcPr>
          <w:p w14:paraId="77E48A83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15A2C452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3F4789" w:rsidRPr="00DC0678" w14:paraId="6EE91B5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0C94CB3D" w14:textId="77777777" w:rsidR="003F4789" w:rsidRPr="00DC0678" w:rsidRDefault="003F4789" w:rsidP="003F4789">
            <w:pPr>
              <w:ind w:left="-57" w:right="-57"/>
              <w:contextualSpacing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 xml:space="preserve">13. Благоустройство территории, уровень развития инфраструктуры </w:t>
            </w:r>
            <w:r w:rsidRPr="00DC0678">
              <w:rPr>
                <w:rFonts w:cs="Times New Roman"/>
                <w:szCs w:val="20"/>
              </w:rPr>
              <w:lastRenderedPageBreak/>
              <w:t>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288" w:type="pct"/>
            <w:vAlign w:val="center"/>
            <w:hideMark/>
          </w:tcPr>
          <w:p w14:paraId="4345ABC4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lastRenderedPageBreak/>
              <w:t>4</w:t>
            </w:r>
          </w:p>
        </w:tc>
        <w:tc>
          <w:tcPr>
            <w:tcW w:w="365" w:type="pct"/>
            <w:vAlign w:val="center"/>
            <w:hideMark/>
          </w:tcPr>
          <w:p w14:paraId="62DB586A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413" w:type="pct"/>
            <w:vAlign w:val="center"/>
            <w:hideMark/>
          </w:tcPr>
          <w:p w14:paraId="13DBCF06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9</w:t>
            </w:r>
          </w:p>
        </w:tc>
        <w:tc>
          <w:tcPr>
            <w:tcW w:w="388" w:type="pct"/>
            <w:vAlign w:val="center"/>
            <w:hideMark/>
          </w:tcPr>
          <w:p w14:paraId="72A1DDF6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24,3</w:t>
            </w:r>
          </w:p>
        </w:tc>
        <w:tc>
          <w:tcPr>
            <w:tcW w:w="322" w:type="pct"/>
            <w:vAlign w:val="center"/>
            <w:hideMark/>
          </w:tcPr>
          <w:p w14:paraId="46CD1CD4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19</w:t>
            </w:r>
          </w:p>
        </w:tc>
        <w:tc>
          <w:tcPr>
            <w:tcW w:w="355" w:type="pct"/>
            <w:vAlign w:val="center"/>
            <w:hideMark/>
          </w:tcPr>
          <w:p w14:paraId="45D7D199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51,4</w:t>
            </w:r>
          </w:p>
        </w:tc>
        <w:tc>
          <w:tcPr>
            <w:tcW w:w="355" w:type="pct"/>
            <w:vAlign w:val="center"/>
            <w:hideMark/>
          </w:tcPr>
          <w:p w14:paraId="0390B998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5</w:t>
            </w:r>
          </w:p>
        </w:tc>
        <w:tc>
          <w:tcPr>
            <w:tcW w:w="355" w:type="pct"/>
            <w:vAlign w:val="center"/>
            <w:hideMark/>
          </w:tcPr>
          <w:p w14:paraId="622CBBFB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13,5</w:t>
            </w:r>
          </w:p>
        </w:tc>
        <w:tc>
          <w:tcPr>
            <w:tcW w:w="355" w:type="pct"/>
            <w:vAlign w:val="center"/>
            <w:hideMark/>
          </w:tcPr>
          <w:p w14:paraId="69347C20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1D8ABFB4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3F4789" w:rsidRPr="00DC0678" w14:paraId="50F937E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7FCA5588" w14:textId="77777777" w:rsidR="003F4789" w:rsidRPr="00DC0678" w:rsidRDefault="003F4789" w:rsidP="003F4789">
            <w:pPr>
              <w:ind w:left="-57" w:right="-57"/>
              <w:contextualSpacing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lastRenderedPageBreak/>
              <w:t>14. Состояние дорожной и транспортной инфраструктуры</w:t>
            </w:r>
          </w:p>
        </w:tc>
        <w:tc>
          <w:tcPr>
            <w:tcW w:w="288" w:type="pct"/>
            <w:vAlign w:val="center"/>
            <w:hideMark/>
          </w:tcPr>
          <w:p w14:paraId="10403187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7</w:t>
            </w:r>
          </w:p>
        </w:tc>
        <w:tc>
          <w:tcPr>
            <w:tcW w:w="365" w:type="pct"/>
            <w:vAlign w:val="center"/>
            <w:hideMark/>
          </w:tcPr>
          <w:p w14:paraId="09B8C9E9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18,9</w:t>
            </w:r>
          </w:p>
        </w:tc>
        <w:tc>
          <w:tcPr>
            <w:tcW w:w="413" w:type="pct"/>
            <w:vAlign w:val="center"/>
            <w:hideMark/>
          </w:tcPr>
          <w:p w14:paraId="11269629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12</w:t>
            </w:r>
          </w:p>
        </w:tc>
        <w:tc>
          <w:tcPr>
            <w:tcW w:w="388" w:type="pct"/>
            <w:vAlign w:val="center"/>
            <w:hideMark/>
          </w:tcPr>
          <w:p w14:paraId="105B644F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32,4</w:t>
            </w:r>
          </w:p>
        </w:tc>
        <w:tc>
          <w:tcPr>
            <w:tcW w:w="322" w:type="pct"/>
            <w:vAlign w:val="center"/>
            <w:hideMark/>
          </w:tcPr>
          <w:p w14:paraId="1D23F422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14</w:t>
            </w:r>
          </w:p>
        </w:tc>
        <w:tc>
          <w:tcPr>
            <w:tcW w:w="355" w:type="pct"/>
            <w:vAlign w:val="center"/>
            <w:hideMark/>
          </w:tcPr>
          <w:p w14:paraId="07597021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37,8</w:t>
            </w:r>
          </w:p>
        </w:tc>
        <w:tc>
          <w:tcPr>
            <w:tcW w:w="355" w:type="pct"/>
            <w:vAlign w:val="center"/>
            <w:hideMark/>
          </w:tcPr>
          <w:p w14:paraId="0D2F692C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6EE285E3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03374B8E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7B5A4440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3F4789" w:rsidRPr="00DC0678" w14:paraId="5FEDC9A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03E24BA6" w14:textId="77777777" w:rsidR="003F4789" w:rsidRPr="00DC0678" w:rsidRDefault="003F4789" w:rsidP="003F4789">
            <w:pPr>
              <w:ind w:left="-57" w:right="-57"/>
              <w:contextualSpacing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15. Состояние окружающей среды, экология</w:t>
            </w:r>
          </w:p>
        </w:tc>
        <w:tc>
          <w:tcPr>
            <w:tcW w:w="288" w:type="pct"/>
            <w:vAlign w:val="center"/>
            <w:hideMark/>
          </w:tcPr>
          <w:p w14:paraId="1B7CD1A9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7</w:t>
            </w:r>
          </w:p>
        </w:tc>
        <w:tc>
          <w:tcPr>
            <w:tcW w:w="365" w:type="pct"/>
            <w:vAlign w:val="center"/>
            <w:hideMark/>
          </w:tcPr>
          <w:p w14:paraId="1E83F645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18,9</w:t>
            </w:r>
          </w:p>
        </w:tc>
        <w:tc>
          <w:tcPr>
            <w:tcW w:w="413" w:type="pct"/>
            <w:vAlign w:val="center"/>
            <w:hideMark/>
          </w:tcPr>
          <w:p w14:paraId="478B7F8C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</w:t>
            </w:r>
          </w:p>
        </w:tc>
        <w:tc>
          <w:tcPr>
            <w:tcW w:w="388" w:type="pct"/>
            <w:vAlign w:val="center"/>
            <w:hideMark/>
          </w:tcPr>
          <w:p w14:paraId="4DA8E677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27,0</w:t>
            </w:r>
          </w:p>
        </w:tc>
        <w:tc>
          <w:tcPr>
            <w:tcW w:w="322" w:type="pct"/>
            <w:vAlign w:val="center"/>
            <w:hideMark/>
          </w:tcPr>
          <w:p w14:paraId="639E3D71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16</w:t>
            </w:r>
          </w:p>
        </w:tc>
        <w:tc>
          <w:tcPr>
            <w:tcW w:w="355" w:type="pct"/>
            <w:vAlign w:val="center"/>
            <w:hideMark/>
          </w:tcPr>
          <w:p w14:paraId="48A80C90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43,2</w:t>
            </w:r>
          </w:p>
        </w:tc>
        <w:tc>
          <w:tcPr>
            <w:tcW w:w="355" w:type="pct"/>
            <w:vAlign w:val="center"/>
            <w:hideMark/>
          </w:tcPr>
          <w:p w14:paraId="71F6DB75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264E0DF8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1B7A9D51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49F1E512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100,0</w:t>
            </w:r>
          </w:p>
        </w:tc>
      </w:tr>
      <w:tr w:rsidR="003F4789" w:rsidRPr="00DC0678" w14:paraId="01B368E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405E6EB3" w14:textId="77777777" w:rsidR="003F4789" w:rsidRPr="00DC0678" w:rsidRDefault="003F4789" w:rsidP="003F4789">
            <w:pPr>
              <w:ind w:left="-57" w:right="-57"/>
              <w:contextualSpacing/>
              <w:rPr>
                <w:rFonts w:cs="Times New Roman"/>
                <w:szCs w:val="20"/>
              </w:rPr>
            </w:pPr>
            <w:r w:rsidRPr="00DC0678">
              <w:rPr>
                <w:rFonts w:cs="Times New Roman"/>
                <w:szCs w:val="20"/>
              </w:rPr>
              <w:t>16. Состояние правопорядка, уровень безопасности граждан</w:t>
            </w:r>
          </w:p>
        </w:tc>
        <w:tc>
          <w:tcPr>
            <w:tcW w:w="288" w:type="pct"/>
            <w:vAlign w:val="center"/>
            <w:hideMark/>
          </w:tcPr>
          <w:p w14:paraId="01C9B11B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8</w:t>
            </w:r>
          </w:p>
        </w:tc>
        <w:tc>
          <w:tcPr>
            <w:tcW w:w="365" w:type="pct"/>
            <w:vAlign w:val="center"/>
            <w:hideMark/>
          </w:tcPr>
          <w:p w14:paraId="319C17C0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21,6</w:t>
            </w:r>
          </w:p>
        </w:tc>
        <w:tc>
          <w:tcPr>
            <w:tcW w:w="413" w:type="pct"/>
            <w:vAlign w:val="center"/>
            <w:hideMark/>
          </w:tcPr>
          <w:p w14:paraId="4C47EA68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14</w:t>
            </w:r>
          </w:p>
        </w:tc>
        <w:tc>
          <w:tcPr>
            <w:tcW w:w="388" w:type="pct"/>
            <w:vAlign w:val="center"/>
            <w:hideMark/>
          </w:tcPr>
          <w:p w14:paraId="7DF87776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37,8</w:t>
            </w:r>
          </w:p>
        </w:tc>
        <w:tc>
          <w:tcPr>
            <w:tcW w:w="322" w:type="pct"/>
            <w:vAlign w:val="center"/>
            <w:hideMark/>
          </w:tcPr>
          <w:p w14:paraId="400BE859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11</w:t>
            </w:r>
          </w:p>
        </w:tc>
        <w:tc>
          <w:tcPr>
            <w:tcW w:w="355" w:type="pct"/>
            <w:vAlign w:val="center"/>
            <w:hideMark/>
          </w:tcPr>
          <w:p w14:paraId="23DD6930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29,7</w:t>
            </w:r>
          </w:p>
        </w:tc>
        <w:tc>
          <w:tcPr>
            <w:tcW w:w="355" w:type="pct"/>
            <w:vAlign w:val="center"/>
            <w:hideMark/>
          </w:tcPr>
          <w:p w14:paraId="00191B87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5E41A949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18084BE9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1154EA76" w14:textId="77777777" w:rsidR="003F4789" w:rsidRPr="00DC0678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</w:rPr>
            </w:pPr>
            <w:r w:rsidRPr="00DC0678">
              <w:rPr>
                <w:rFonts w:cs="Times New Roman"/>
                <w:color w:val="000000"/>
                <w:szCs w:val="20"/>
              </w:rPr>
              <w:t>100,0</w:t>
            </w:r>
          </w:p>
        </w:tc>
      </w:tr>
    </w:tbl>
    <w:p w14:paraId="5ACCADC0" w14:textId="77777777" w:rsidR="003F4789" w:rsidRPr="00DC0678" w:rsidRDefault="003F4789" w:rsidP="003F4789">
      <w:pPr>
        <w:pStyle w:val="af7"/>
      </w:pPr>
      <w:r w:rsidRPr="00DC0678">
        <w:lastRenderedPageBreak/>
        <w:t>21. А как бы Вы в целом оценили миграционную ситуацию в Вашем МО/поселении?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8076"/>
        <w:gridCol w:w="850"/>
        <w:gridCol w:w="825"/>
      </w:tblGrid>
      <w:tr w:rsidR="003F4789" w:rsidRPr="002D517E" w14:paraId="38BF683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</w:tcPr>
          <w:p w14:paraId="7932894C" w14:textId="77777777" w:rsidR="003F4789" w:rsidRPr="002D517E" w:rsidRDefault="003F4789" w:rsidP="003F4789">
            <w:pPr>
              <w:contextualSpacing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36" w:type="pct"/>
            <w:vAlign w:val="center"/>
            <w:hideMark/>
          </w:tcPr>
          <w:p w14:paraId="22CA24B1" w14:textId="77777777" w:rsidR="003F4789" w:rsidRPr="002D517E" w:rsidRDefault="003F4789" w:rsidP="003F4789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2D517E">
              <w:rPr>
                <w:rFonts w:cs="Times New Roman"/>
                <w:szCs w:val="24"/>
              </w:rPr>
              <w:t>Чел.</w:t>
            </w:r>
          </w:p>
        </w:tc>
        <w:tc>
          <w:tcPr>
            <w:tcW w:w="423" w:type="pct"/>
            <w:vAlign w:val="center"/>
            <w:hideMark/>
          </w:tcPr>
          <w:p w14:paraId="3FEE6C59" w14:textId="77777777" w:rsidR="003F4789" w:rsidRPr="002D517E" w:rsidRDefault="003F4789" w:rsidP="003F4789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2D517E">
              <w:rPr>
                <w:rFonts w:cs="Times New Roman"/>
                <w:szCs w:val="24"/>
              </w:rPr>
              <w:t>%</w:t>
            </w:r>
          </w:p>
        </w:tc>
      </w:tr>
      <w:tr w:rsidR="003F4789" w:rsidRPr="002D517E" w14:paraId="5554BC2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220D4C83" w14:textId="77777777" w:rsidR="003F4789" w:rsidRPr="002D517E" w:rsidRDefault="003F4789" w:rsidP="003F4789">
            <w:pPr>
              <w:contextualSpacing/>
              <w:jc w:val="both"/>
              <w:rPr>
                <w:rFonts w:cs="Times New Roman"/>
                <w:szCs w:val="24"/>
              </w:rPr>
            </w:pPr>
            <w:r w:rsidRPr="002D517E">
              <w:rPr>
                <w:rFonts w:cs="Times New Roman"/>
                <w:szCs w:val="24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436" w:type="pct"/>
            <w:vAlign w:val="center"/>
            <w:hideMark/>
          </w:tcPr>
          <w:p w14:paraId="733D0B36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3</w:t>
            </w:r>
          </w:p>
        </w:tc>
        <w:tc>
          <w:tcPr>
            <w:tcW w:w="423" w:type="pct"/>
            <w:vAlign w:val="center"/>
            <w:hideMark/>
          </w:tcPr>
          <w:p w14:paraId="07E41DB7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8,1</w:t>
            </w:r>
          </w:p>
        </w:tc>
      </w:tr>
      <w:tr w:rsidR="003F4789" w:rsidRPr="002D517E" w14:paraId="0C64302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2EC26F92" w14:textId="77777777" w:rsidR="003F4789" w:rsidRPr="002D517E" w:rsidRDefault="003F4789" w:rsidP="003F4789">
            <w:pPr>
              <w:contextualSpacing/>
              <w:jc w:val="both"/>
              <w:rPr>
                <w:rFonts w:cs="Times New Roman"/>
                <w:szCs w:val="24"/>
              </w:rPr>
            </w:pPr>
            <w:r w:rsidRPr="002D517E">
              <w:rPr>
                <w:rFonts w:cs="Times New Roman"/>
                <w:szCs w:val="24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436" w:type="pct"/>
            <w:vAlign w:val="center"/>
            <w:hideMark/>
          </w:tcPr>
          <w:p w14:paraId="743EFA3E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17</w:t>
            </w:r>
          </w:p>
        </w:tc>
        <w:tc>
          <w:tcPr>
            <w:tcW w:w="423" w:type="pct"/>
            <w:vAlign w:val="center"/>
            <w:hideMark/>
          </w:tcPr>
          <w:p w14:paraId="2F13244B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45,9</w:t>
            </w:r>
          </w:p>
        </w:tc>
      </w:tr>
      <w:tr w:rsidR="003F4789" w:rsidRPr="002D517E" w14:paraId="4BED6A9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7A9933DE" w14:textId="77777777" w:rsidR="003F4789" w:rsidRPr="002D517E" w:rsidRDefault="003F4789" w:rsidP="003F4789">
            <w:pPr>
              <w:contextualSpacing/>
              <w:jc w:val="both"/>
              <w:rPr>
                <w:rFonts w:cs="Times New Roman"/>
                <w:szCs w:val="24"/>
              </w:rPr>
            </w:pPr>
            <w:r w:rsidRPr="002D517E">
              <w:rPr>
                <w:rFonts w:cs="Times New Roman"/>
                <w:szCs w:val="24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436" w:type="pct"/>
            <w:vAlign w:val="center"/>
            <w:hideMark/>
          </w:tcPr>
          <w:p w14:paraId="6267BFB6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5</w:t>
            </w:r>
          </w:p>
        </w:tc>
        <w:tc>
          <w:tcPr>
            <w:tcW w:w="423" w:type="pct"/>
            <w:vAlign w:val="center"/>
            <w:hideMark/>
          </w:tcPr>
          <w:p w14:paraId="413290E5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13,5</w:t>
            </w:r>
          </w:p>
        </w:tc>
      </w:tr>
      <w:tr w:rsidR="003F4789" w:rsidRPr="002D517E" w14:paraId="23237A2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6E202FE6" w14:textId="77777777" w:rsidR="003F4789" w:rsidRPr="002D517E" w:rsidRDefault="003F4789" w:rsidP="003F4789">
            <w:pPr>
              <w:contextualSpacing/>
              <w:jc w:val="both"/>
              <w:rPr>
                <w:rFonts w:cs="Times New Roman"/>
                <w:szCs w:val="24"/>
              </w:rPr>
            </w:pPr>
            <w:r w:rsidRPr="002D517E">
              <w:rPr>
                <w:rFonts w:cs="Times New Roman"/>
                <w:szCs w:val="24"/>
              </w:rPr>
              <w:t>Затрудняюсь ответить</w:t>
            </w:r>
          </w:p>
        </w:tc>
        <w:tc>
          <w:tcPr>
            <w:tcW w:w="436" w:type="pct"/>
            <w:vAlign w:val="center"/>
            <w:hideMark/>
          </w:tcPr>
          <w:p w14:paraId="63DA7819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12</w:t>
            </w:r>
          </w:p>
        </w:tc>
        <w:tc>
          <w:tcPr>
            <w:tcW w:w="423" w:type="pct"/>
            <w:vAlign w:val="center"/>
            <w:hideMark/>
          </w:tcPr>
          <w:p w14:paraId="4F3E4680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32,4</w:t>
            </w:r>
          </w:p>
        </w:tc>
      </w:tr>
      <w:tr w:rsidR="003F4789" w:rsidRPr="002D517E" w14:paraId="054FD48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231252AF" w14:textId="77777777" w:rsidR="003F4789" w:rsidRPr="002D517E" w:rsidRDefault="003F4789" w:rsidP="003F4789">
            <w:pPr>
              <w:contextualSpacing/>
              <w:jc w:val="both"/>
              <w:rPr>
                <w:rFonts w:cs="Times New Roman"/>
                <w:szCs w:val="24"/>
              </w:rPr>
            </w:pPr>
            <w:r w:rsidRPr="002D517E">
              <w:rPr>
                <w:rFonts w:cs="Times New Roman"/>
                <w:szCs w:val="24"/>
              </w:rPr>
              <w:t>Всего</w:t>
            </w:r>
          </w:p>
        </w:tc>
        <w:tc>
          <w:tcPr>
            <w:tcW w:w="436" w:type="pct"/>
            <w:vAlign w:val="center"/>
            <w:hideMark/>
          </w:tcPr>
          <w:p w14:paraId="10FACA9C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37</w:t>
            </w:r>
          </w:p>
        </w:tc>
        <w:tc>
          <w:tcPr>
            <w:tcW w:w="423" w:type="pct"/>
            <w:vAlign w:val="center"/>
            <w:hideMark/>
          </w:tcPr>
          <w:p w14:paraId="003B7DA5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100,0</w:t>
            </w:r>
          </w:p>
        </w:tc>
      </w:tr>
    </w:tbl>
    <w:p w14:paraId="6299BBC7" w14:textId="77777777" w:rsidR="003F4789" w:rsidRPr="004249C2" w:rsidRDefault="003F4789" w:rsidP="003F478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4249C2">
        <w:rPr>
          <w:rFonts w:ascii="Times New Roman" w:hAnsi="Times New Roman" w:cs="Times New Roman"/>
          <w:color w:val="auto"/>
          <w:sz w:val="28"/>
          <w:szCs w:val="28"/>
        </w:rPr>
        <w:t>Миграционная политика</w:t>
      </w:r>
    </w:p>
    <w:p w14:paraId="3EC59CFE" w14:textId="77777777" w:rsidR="003F4789" w:rsidRPr="002D517E" w:rsidRDefault="003F4789" w:rsidP="003F4789">
      <w:pPr>
        <w:pStyle w:val="af7"/>
      </w:pPr>
      <w:r w:rsidRPr="002D517E">
        <w:t>22. Какие меры, программы федерального и регионального уровней реализуемые в вашем МО/поселении, оказывают положительное влияние на миграционную ситуацию (снижают отток населения, привлекают мигрантов из других территорий).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8076"/>
        <w:gridCol w:w="850"/>
        <w:gridCol w:w="825"/>
      </w:tblGrid>
      <w:tr w:rsidR="003F4789" w:rsidRPr="002D517E" w14:paraId="743AE66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</w:tcPr>
          <w:p w14:paraId="3E248BD9" w14:textId="77777777" w:rsidR="003F4789" w:rsidRPr="002D517E" w:rsidRDefault="003F4789" w:rsidP="003F4789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436" w:type="pct"/>
            <w:noWrap/>
            <w:vAlign w:val="center"/>
            <w:hideMark/>
          </w:tcPr>
          <w:p w14:paraId="1B15D9ED" w14:textId="77777777" w:rsidR="003F4789" w:rsidRPr="002D517E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2D517E">
              <w:rPr>
                <w:rFonts w:cs="Times New Roman"/>
                <w:szCs w:val="24"/>
              </w:rPr>
              <w:t>Чел.</w:t>
            </w:r>
          </w:p>
        </w:tc>
        <w:tc>
          <w:tcPr>
            <w:tcW w:w="423" w:type="pct"/>
            <w:noWrap/>
            <w:vAlign w:val="center"/>
            <w:hideMark/>
          </w:tcPr>
          <w:p w14:paraId="305627A0" w14:textId="77777777" w:rsidR="003F4789" w:rsidRPr="002D517E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2D517E">
              <w:rPr>
                <w:rFonts w:cs="Times New Roman"/>
                <w:szCs w:val="24"/>
              </w:rPr>
              <w:t>%</w:t>
            </w:r>
          </w:p>
        </w:tc>
      </w:tr>
      <w:tr w:rsidR="003F4789" w:rsidRPr="002D517E" w14:paraId="21ECBA1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12A545D3" w14:textId="77777777" w:rsidR="003F4789" w:rsidRPr="002D517E" w:rsidRDefault="003F4789" w:rsidP="003F4789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Повышение зарплаты, предоставление жилья</w:t>
            </w:r>
          </w:p>
        </w:tc>
        <w:tc>
          <w:tcPr>
            <w:tcW w:w="436" w:type="pct"/>
            <w:noWrap/>
            <w:vAlign w:val="center"/>
            <w:hideMark/>
          </w:tcPr>
          <w:p w14:paraId="69746BD1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423" w:type="pct"/>
            <w:noWrap/>
            <w:vAlign w:val="center"/>
            <w:hideMark/>
          </w:tcPr>
          <w:p w14:paraId="32592BA9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13,5</w:t>
            </w:r>
          </w:p>
        </w:tc>
      </w:tr>
      <w:tr w:rsidR="003F4789" w:rsidRPr="002D517E" w14:paraId="1A47986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11AC4AC5" w14:textId="77777777" w:rsidR="003F4789" w:rsidRPr="002D517E" w:rsidRDefault="003F4789" w:rsidP="003F4789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Все программы, реализуемые в ГО</w:t>
            </w:r>
          </w:p>
        </w:tc>
        <w:tc>
          <w:tcPr>
            <w:tcW w:w="436" w:type="pct"/>
            <w:noWrap/>
            <w:vAlign w:val="center"/>
            <w:hideMark/>
          </w:tcPr>
          <w:p w14:paraId="19BD1A72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423" w:type="pct"/>
            <w:noWrap/>
            <w:vAlign w:val="center"/>
            <w:hideMark/>
          </w:tcPr>
          <w:p w14:paraId="06AC47B5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5,4</w:t>
            </w:r>
          </w:p>
        </w:tc>
      </w:tr>
      <w:tr w:rsidR="003F4789" w:rsidRPr="002D517E" w14:paraId="4D549B3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47ADD931" w14:textId="77777777" w:rsidR="003F4789" w:rsidRPr="002D517E" w:rsidRDefault="003F4789" w:rsidP="003F4789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Комфортная городская среда</w:t>
            </w:r>
          </w:p>
        </w:tc>
        <w:tc>
          <w:tcPr>
            <w:tcW w:w="436" w:type="pct"/>
            <w:noWrap/>
            <w:vAlign w:val="center"/>
            <w:hideMark/>
          </w:tcPr>
          <w:p w14:paraId="737214B9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423" w:type="pct"/>
            <w:noWrap/>
            <w:vAlign w:val="center"/>
            <w:hideMark/>
          </w:tcPr>
          <w:p w14:paraId="7A91FAEF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5,4</w:t>
            </w:r>
          </w:p>
        </w:tc>
      </w:tr>
      <w:tr w:rsidR="003F4789" w:rsidRPr="002D517E" w14:paraId="2E5A0A3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41D422BD" w14:textId="77777777" w:rsidR="003F4789" w:rsidRPr="002D517E" w:rsidRDefault="003F4789" w:rsidP="003F4789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Поддержка молодых семей</w:t>
            </w:r>
          </w:p>
        </w:tc>
        <w:tc>
          <w:tcPr>
            <w:tcW w:w="436" w:type="pct"/>
            <w:noWrap/>
            <w:vAlign w:val="center"/>
            <w:hideMark/>
          </w:tcPr>
          <w:p w14:paraId="0245939E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423" w:type="pct"/>
            <w:noWrap/>
            <w:vAlign w:val="center"/>
            <w:hideMark/>
          </w:tcPr>
          <w:p w14:paraId="423CB78A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5,4</w:t>
            </w:r>
          </w:p>
        </w:tc>
      </w:tr>
      <w:tr w:rsidR="003F4789" w:rsidRPr="002D517E" w14:paraId="5A18B40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4F47C696" w14:textId="77777777" w:rsidR="003F4789" w:rsidRPr="002D517E" w:rsidRDefault="003F4789" w:rsidP="003F4789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Поддержка предпринимателей</w:t>
            </w:r>
          </w:p>
        </w:tc>
        <w:tc>
          <w:tcPr>
            <w:tcW w:w="436" w:type="pct"/>
            <w:noWrap/>
            <w:vAlign w:val="center"/>
            <w:hideMark/>
          </w:tcPr>
          <w:p w14:paraId="0F9A4F13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23" w:type="pct"/>
            <w:noWrap/>
            <w:vAlign w:val="center"/>
            <w:hideMark/>
          </w:tcPr>
          <w:p w14:paraId="2DD83291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2,7</w:t>
            </w:r>
          </w:p>
        </w:tc>
      </w:tr>
      <w:tr w:rsidR="003F4789" w:rsidRPr="002D517E" w14:paraId="75B9384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00BF31BC" w14:textId="77777777" w:rsidR="003F4789" w:rsidRPr="002D517E" w:rsidRDefault="003F4789" w:rsidP="003F4789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ППМИ</w:t>
            </w:r>
          </w:p>
        </w:tc>
        <w:tc>
          <w:tcPr>
            <w:tcW w:w="436" w:type="pct"/>
            <w:noWrap/>
            <w:vAlign w:val="center"/>
            <w:hideMark/>
          </w:tcPr>
          <w:p w14:paraId="41E3ADD2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23" w:type="pct"/>
            <w:noWrap/>
            <w:vAlign w:val="center"/>
            <w:hideMark/>
          </w:tcPr>
          <w:p w14:paraId="569037CB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2,7</w:t>
            </w:r>
          </w:p>
        </w:tc>
      </w:tr>
      <w:tr w:rsidR="003F4789" w:rsidRPr="002D517E" w14:paraId="41D76B1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5DB07A85" w14:textId="77777777" w:rsidR="003F4789" w:rsidRPr="002D517E" w:rsidRDefault="003F4789" w:rsidP="003F4789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Программа «Соотечественник»</w:t>
            </w:r>
          </w:p>
        </w:tc>
        <w:tc>
          <w:tcPr>
            <w:tcW w:w="436" w:type="pct"/>
            <w:noWrap/>
            <w:vAlign w:val="center"/>
            <w:hideMark/>
          </w:tcPr>
          <w:p w14:paraId="565916DC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23" w:type="pct"/>
            <w:noWrap/>
            <w:vAlign w:val="center"/>
            <w:hideMark/>
          </w:tcPr>
          <w:p w14:paraId="32CEC7E5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2,7</w:t>
            </w:r>
          </w:p>
        </w:tc>
      </w:tr>
      <w:tr w:rsidR="003F4789" w:rsidRPr="002D517E" w14:paraId="4EFE1DB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00343577" w14:textId="77777777" w:rsidR="003F4789" w:rsidRPr="002D517E" w:rsidRDefault="003F4789" w:rsidP="003F4789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Доступность высшего образования</w:t>
            </w:r>
          </w:p>
        </w:tc>
        <w:tc>
          <w:tcPr>
            <w:tcW w:w="436" w:type="pct"/>
            <w:noWrap/>
            <w:vAlign w:val="center"/>
            <w:hideMark/>
          </w:tcPr>
          <w:p w14:paraId="6DF3BD1E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23" w:type="pct"/>
            <w:noWrap/>
            <w:vAlign w:val="center"/>
            <w:hideMark/>
          </w:tcPr>
          <w:p w14:paraId="3AAB0C28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2,7</w:t>
            </w:r>
          </w:p>
        </w:tc>
      </w:tr>
      <w:tr w:rsidR="003F4789" w:rsidRPr="002D517E" w14:paraId="369137D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05C7D93E" w14:textId="77777777" w:rsidR="003F4789" w:rsidRPr="002D517E" w:rsidRDefault="003F4789" w:rsidP="003F4789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 xml:space="preserve">Рабочие места </w:t>
            </w:r>
          </w:p>
        </w:tc>
        <w:tc>
          <w:tcPr>
            <w:tcW w:w="436" w:type="pct"/>
            <w:noWrap/>
            <w:vAlign w:val="center"/>
            <w:hideMark/>
          </w:tcPr>
          <w:p w14:paraId="5EE5E37B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23" w:type="pct"/>
            <w:noWrap/>
            <w:vAlign w:val="center"/>
            <w:hideMark/>
          </w:tcPr>
          <w:p w14:paraId="3454DC39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2,7</w:t>
            </w:r>
          </w:p>
        </w:tc>
      </w:tr>
      <w:tr w:rsidR="003F4789" w:rsidRPr="002D517E" w14:paraId="108CA51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7C174735" w14:textId="77777777" w:rsidR="003F4789" w:rsidRPr="002D517E" w:rsidRDefault="003F4789" w:rsidP="003F4789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Таких программ нет</w:t>
            </w:r>
          </w:p>
        </w:tc>
        <w:tc>
          <w:tcPr>
            <w:tcW w:w="436" w:type="pct"/>
            <w:noWrap/>
            <w:vAlign w:val="center"/>
            <w:hideMark/>
          </w:tcPr>
          <w:p w14:paraId="2413A6E1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423" w:type="pct"/>
            <w:noWrap/>
            <w:vAlign w:val="center"/>
            <w:hideMark/>
          </w:tcPr>
          <w:p w14:paraId="20F5CB80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13,5</w:t>
            </w:r>
          </w:p>
        </w:tc>
      </w:tr>
      <w:tr w:rsidR="003F4789" w:rsidRPr="002D517E" w14:paraId="30B6961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7EA68160" w14:textId="77777777" w:rsidR="003F4789" w:rsidRPr="002D517E" w:rsidRDefault="003F4789" w:rsidP="003F4789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Затрудняюсь ответить</w:t>
            </w:r>
          </w:p>
        </w:tc>
        <w:tc>
          <w:tcPr>
            <w:tcW w:w="436" w:type="pct"/>
            <w:noWrap/>
            <w:vAlign w:val="center"/>
            <w:hideMark/>
          </w:tcPr>
          <w:p w14:paraId="54BE4326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423" w:type="pct"/>
            <w:noWrap/>
            <w:vAlign w:val="center"/>
            <w:hideMark/>
          </w:tcPr>
          <w:p w14:paraId="2222EBA3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lang w:eastAsia="ru-RU"/>
              </w:rPr>
              <w:t>48,6</w:t>
            </w:r>
          </w:p>
        </w:tc>
      </w:tr>
    </w:tbl>
    <w:p w14:paraId="67A8F44D" w14:textId="77777777" w:rsidR="003F4789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9417C">
        <w:rPr>
          <w:rFonts w:ascii="Times New Roman" w:hAnsi="Times New Roman" w:cs="Times New Roman"/>
          <w:sz w:val="28"/>
          <w:szCs w:val="24"/>
        </w:rPr>
        <w:t>*Сумма ответов по столбцу больше 100%, так как предлагалось несколько вариантов ответа</w:t>
      </w:r>
    </w:p>
    <w:p w14:paraId="57B12927" w14:textId="77777777" w:rsidR="003F4789" w:rsidRDefault="003F4789" w:rsidP="003F478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4284AEAF" w14:textId="77777777" w:rsidR="003F4789" w:rsidRPr="002D517E" w:rsidRDefault="003F4789" w:rsidP="003F4789">
      <w:pPr>
        <w:pStyle w:val="afe"/>
      </w:pPr>
      <w:r w:rsidRPr="002D517E">
        <w:lastRenderedPageBreak/>
        <w:t>23. 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территории?</w:t>
      </w:r>
      <w:r w:rsidRPr="003D496C">
        <w:t xml:space="preserve"> (ранжирование по степени значимости/частоте упоминаний)</w:t>
      </w:r>
    </w:p>
    <w:tbl>
      <w:tblPr>
        <w:tblStyle w:val="15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45"/>
        <w:gridCol w:w="8782"/>
      </w:tblGrid>
      <w:tr w:rsidR="003F4789" w:rsidRPr="00005250" w14:paraId="5996BEC9" w14:textId="77777777" w:rsidTr="003F4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772E5087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Calibri" w:cs="Times New Roman"/>
                <w:szCs w:val="24"/>
              </w:rPr>
            </w:pPr>
            <w:r w:rsidRPr="00005250">
              <w:rPr>
                <w:rFonts w:eastAsia="Calibri" w:cs="Times New Roman"/>
                <w:szCs w:val="24"/>
              </w:rPr>
              <w:t>Ранг</w:t>
            </w:r>
          </w:p>
        </w:tc>
        <w:tc>
          <w:tcPr>
            <w:tcW w:w="4561" w:type="pct"/>
            <w:vAlign w:val="center"/>
          </w:tcPr>
          <w:p w14:paraId="46D44CE5" w14:textId="77777777" w:rsidR="003F4789" w:rsidRPr="00005250" w:rsidRDefault="003F4789" w:rsidP="003F4789">
            <w:pPr>
              <w:spacing w:line="19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С</w:t>
            </w:r>
            <w:r w:rsidRPr="00005250">
              <w:rPr>
                <w:rFonts w:eastAsia="Calibri" w:cs="Times New Roman"/>
                <w:szCs w:val="24"/>
              </w:rPr>
              <w:t>фер</w:t>
            </w:r>
            <w:r>
              <w:rPr>
                <w:rFonts w:eastAsia="Calibri" w:cs="Times New Roman"/>
                <w:szCs w:val="24"/>
              </w:rPr>
              <w:t>а</w:t>
            </w:r>
          </w:p>
        </w:tc>
      </w:tr>
      <w:tr w:rsidR="003F4789" w:rsidRPr="00005250" w14:paraId="626AE87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07221DCF" w14:textId="77777777" w:rsidR="003F4789" w:rsidRPr="00005250" w:rsidRDefault="003F4789" w:rsidP="003F4789">
            <w:pPr>
              <w:spacing w:line="192" w:lineRule="auto"/>
              <w:rPr>
                <w:rFonts w:eastAsia="Calibri" w:cs="Times New Roman"/>
                <w:b w:val="0"/>
                <w:szCs w:val="24"/>
              </w:rPr>
            </w:pPr>
          </w:p>
        </w:tc>
        <w:tc>
          <w:tcPr>
            <w:tcW w:w="4561" w:type="pct"/>
            <w:vAlign w:val="center"/>
          </w:tcPr>
          <w:p w14:paraId="42DE3A2F" w14:textId="77777777" w:rsidR="003F4789" w:rsidRPr="00005250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05250">
              <w:rPr>
                <w:rFonts w:eastAsia="Calibri" w:cs="Times New Roman"/>
                <w:szCs w:val="24"/>
              </w:rPr>
              <w:t>В сфере экономики</w:t>
            </w:r>
          </w:p>
        </w:tc>
      </w:tr>
      <w:tr w:rsidR="003F4789" w:rsidRPr="00005250" w14:paraId="51806709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3A6479A4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561" w:type="pct"/>
            <w:noWrap/>
            <w:vAlign w:val="center"/>
            <w:hideMark/>
          </w:tcPr>
          <w:p w14:paraId="3B9B57B4" w14:textId="77777777" w:rsidR="003F4789" w:rsidRPr="00005250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Поддержка местного производства, промышленности,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Pr="00005250">
              <w:rPr>
                <w:rFonts w:eastAsia="Times New Roman" w:cs="Times New Roman"/>
                <w:color w:val="000000"/>
                <w:lang w:eastAsia="ru-RU"/>
              </w:rPr>
              <w:t>открытие новых предприятий</w:t>
            </w:r>
          </w:p>
        </w:tc>
      </w:tr>
      <w:tr w:rsidR="003F4789" w:rsidRPr="00005250" w14:paraId="25D0674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45FDAB85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4561" w:type="pct"/>
            <w:noWrap/>
            <w:vAlign w:val="center"/>
            <w:hideMark/>
          </w:tcPr>
          <w:p w14:paraId="2FA9F2B2" w14:textId="77777777" w:rsidR="003F4789" w:rsidRPr="00005250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Повышение заработной платы</w:t>
            </w:r>
          </w:p>
        </w:tc>
      </w:tr>
      <w:tr w:rsidR="003F4789" w:rsidRPr="00005250" w14:paraId="1BCCAD2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47174671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4561" w:type="pct"/>
            <w:noWrap/>
            <w:vAlign w:val="center"/>
            <w:hideMark/>
          </w:tcPr>
          <w:p w14:paraId="62F63E9B" w14:textId="77777777" w:rsidR="003F4789" w:rsidRPr="00005250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Создание рабочих мест</w:t>
            </w:r>
          </w:p>
        </w:tc>
      </w:tr>
      <w:tr w:rsidR="003F4789" w:rsidRPr="00005250" w14:paraId="54A381D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61C94A1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4561" w:type="pct"/>
            <w:noWrap/>
            <w:vAlign w:val="center"/>
            <w:hideMark/>
          </w:tcPr>
          <w:p w14:paraId="617EB2F0" w14:textId="77777777" w:rsidR="003F4789" w:rsidRPr="00005250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Поддержка предпринимательства</w:t>
            </w:r>
          </w:p>
        </w:tc>
      </w:tr>
      <w:tr w:rsidR="003F4789" w:rsidRPr="00005250" w14:paraId="1C619D3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FB92173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4561" w:type="pct"/>
            <w:noWrap/>
            <w:vAlign w:val="center"/>
            <w:hideMark/>
          </w:tcPr>
          <w:p w14:paraId="1C44F46C" w14:textId="77777777" w:rsidR="003F4789" w:rsidRPr="00005250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Предоставление кредитов на выгодных условиях</w:t>
            </w:r>
          </w:p>
        </w:tc>
      </w:tr>
      <w:tr w:rsidR="003F4789" w:rsidRPr="00005250" w14:paraId="02C309F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67D81EFD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4561" w:type="pct"/>
            <w:noWrap/>
            <w:vAlign w:val="center"/>
          </w:tcPr>
          <w:p w14:paraId="6929C6F8" w14:textId="77777777" w:rsidR="003F4789" w:rsidRPr="00005250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b/>
                <w:color w:val="000000"/>
                <w:lang w:eastAsia="ru-RU"/>
              </w:rPr>
              <w:t>В сфере социального развития</w:t>
            </w:r>
          </w:p>
        </w:tc>
      </w:tr>
      <w:tr w:rsidR="003F4789" w:rsidRPr="00005250" w14:paraId="6FAC555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0F62E5FC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561" w:type="pct"/>
            <w:noWrap/>
            <w:vAlign w:val="center"/>
          </w:tcPr>
          <w:p w14:paraId="601DBB6E" w14:textId="77777777" w:rsidR="003F4789" w:rsidRPr="00005250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Социальная поддержка населения (решение жилищного вопроса, предоставление льгот,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Pr="00005250">
              <w:rPr>
                <w:rFonts w:eastAsia="Times New Roman" w:cs="Times New Roman"/>
                <w:color w:val="000000"/>
                <w:lang w:eastAsia="ru-RU"/>
              </w:rPr>
              <w:t>поддержка молодых семей, молодых специалистов)</w:t>
            </w:r>
          </w:p>
        </w:tc>
      </w:tr>
      <w:tr w:rsidR="003F4789" w:rsidRPr="00005250" w14:paraId="4425D84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41538190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4561" w:type="pct"/>
            <w:noWrap/>
            <w:vAlign w:val="center"/>
          </w:tcPr>
          <w:p w14:paraId="3B9E54BE" w14:textId="77777777" w:rsidR="003F4789" w:rsidRPr="00005250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Повышение заработной платы</w:t>
            </w:r>
          </w:p>
        </w:tc>
      </w:tr>
      <w:tr w:rsidR="003F4789" w:rsidRPr="00005250" w14:paraId="6D9809C4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7AE74B7F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4561" w:type="pct"/>
            <w:noWrap/>
            <w:vAlign w:val="center"/>
          </w:tcPr>
          <w:p w14:paraId="16484552" w14:textId="77777777" w:rsidR="003F4789" w:rsidRPr="00005250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Поддержка сферы здравоохранения</w:t>
            </w:r>
          </w:p>
        </w:tc>
      </w:tr>
      <w:tr w:rsidR="003F4789" w:rsidRPr="00005250" w14:paraId="7179969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7CBBA022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4561" w:type="pct"/>
            <w:noWrap/>
            <w:vAlign w:val="center"/>
          </w:tcPr>
          <w:p w14:paraId="44FB22F9" w14:textId="77777777" w:rsidR="003F4789" w:rsidRPr="00005250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 xml:space="preserve">Создание условий для получения профессионального образования </w:t>
            </w:r>
          </w:p>
        </w:tc>
      </w:tr>
      <w:tr w:rsidR="003F4789" w:rsidRPr="00005250" w14:paraId="3C4E624D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609289B9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4561" w:type="pct"/>
            <w:noWrap/>
            <w:vAlign w:val="center"/>
          </w:tcPr>
          <w:p w14:paraId="70BA7604" w14:textId="77777777" w:rsidR="003F4789" w:rsidRPr="00005250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Поддержка медицинских работников</w:t>
            </w:r>
          </w:p>
        </w:tc>
      </w:tr>
      <w:tr w:rsidR="003F4789" w:rsidRPr="00005250" w14:paraId="01405BE1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261DFEB6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4561" w:type="pct"/>
            <w:noWrap/>
            <w:vAlign w:val="center"/>
          </w:tcPr>
          <w:p w14:paraId="67C164AE" w14:textId="77777777" w:rsidR="003F4789" w:rsidRPr="00005250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Строительство школы</w:t>
            </w:r>
          </w:p>
        </w:tc>
      </w:tr>
      <w:tr w:rsidR="003F4789" w:rsidRPr="00005250" w14:paraId="65AFDCF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D117319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561" w:type="pct"/>
            <w:noWrap/>
            <w:vAlign w:val="center"/>
          </w:tcPr>
          <w:p w14:paraId="41794DF1" w14:textId="77777777" w:rsidR="003F4789" w:rsidRPr="00005250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Создавать рабочие места</w:t>
            </w:r>
          </w:p>
        </w:tc>
      </w:tr>
      <w:tr w:rsidR="003F4789" w:rsidRPr="00005250" w14:paraId="49D88BF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26BC0F86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561" w:type="pct"/>
            <w:noWrap/>
            <w:vAlign w:val="center"/>
          </w:tcPr>
          <w:p w14:paraId="17AC58D4" w14:textId="77777777" w:rsidR="003F4789" w:rsidRPr="00005250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Развитие инфраструктуры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Pr="00005250">
              <w:rPr>
                <w:rFonts w:eastAsia="Times New Roman" w:cs="Times New Roman"/>
                <w:color w:val="000000"/>
                <w:lang w:eastAsia="ru-RU"/>
              </w:rPr>
              <w:t>города</w:t>
            </w:r>
          </w:p>
        </w:tc>
      </w:tr>
      <w:tr w:rsidR="003F4789" w:rsidRPr="00005250" w14:paraId="398AD87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37F53FC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4561" w:type="pct"/>
            <w:noWrap/>
            <w:vAlign w:val="center"/>
          </w:tcPr>
          <w:p w14:paraId="16C5B3AE" w14:textId="77777777" w:rsidR="003F4789" w:rsidRPr="00005250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/>
              </w:rPr>
            </w:pPr>
            <w:r w:rsidRPr="00005250">
              <w:rPr>
                <w:rFonts w:eastAsia="Calibri" w:cs="Times New Roman"/>
                <w:b/>
                <w:szCs w:val="24"/>
              </w:rPr>
              <w:t>В сфере культуры</w:t>
            </w:r>
          </w:p>
        </w:tc>
      </w:tr>
      <w:tr w:rsidR="003F4789" w:rsidRPr="00005250" w14:paraId="0991DD3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E9F97FD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561" w:type="pct"/>
            <w:noWrap/>
            <w:vAlign w:val="center"/>
          </w:tcPr>
          <w:p w14:paraId="6B968C51" w14:textId="77777777" w:rsidR="003F4789" w:rsidRPr="00005250" w:rsidRDefault="003F4789" w:rsidP="003F4789">
            <w:pPr>
              <w:spacing w:line="192" w:lineRule="auto"/>
              <w:ind w:right="-2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Строительство дома культуры, большого концертного зала, новых учреждений культуры,</w:t>
            </w:r>
            <w:r w:rsidRPr="00005250">
              <w:rPr>
                <w:rFonts w:eastAsia="Times New Roman" w:cs="Times New Roman"/>
                <w:color w:val="000000"/>
                <w:lang w:eastAsia="ru-RU"/>
              </w:rPr>
              <w:br/>
              <w:t>укрепление материально-технической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Pr="00005250">
              <w:rPr>
                <w:rFonts w:eastAsia="Times New Roman" w:cs="Times New Roman"/>
                <w:color w:val="000000"/>
                <w:lang w:eastAsia="ru-RU"/>
              </w:rPr>
              <w:t>базы учреждений культуры</w:t>
            </w:r>
          </w:p>
        </w:tc>
      </w:tr>
      <w:tr w:rsidR="003F4789" w:rsidRPr="00005250" w14:paraId="699C34A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3BE13085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4561" w:type="pct"/>
            <w:noWrap/>
            <w:vAlign w:val="center"/>
          </w:tcPr>
          <w:p w14:paraId="490F4378" w14:textId="77777777" w:rsidR="003F4789" w:rsidRPr="00005250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Программы для культурного развития, культурные мероприятия, гастроли артистов</w:t>
            </w:r>
          </w:p>
        </w:tc>
      </w:tr>
      <w:tr w:rsidR="003F4789" w:rsidRPr="00005250" w14:paraId="2738481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289DA1C6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4561" w:type="pct"/>
            <w:noWrap/>
            <w:vAlign w:val="center"/>
          </w:tcPr>
          <w:p w14:paraId="4253E300" w14:textId="77777777" w:rsidR="003F4789" w:rsidRPr="00005250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Увеличение количества культурных заведений, театров, выставок</w:t>
            </w:r>
          </w:p>
        </w:tc>
      </w:tr>
      <w:tr w:rsidR="003F4789" w:rsidRPr="00005250" w14:paraId="4CC3201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3531C8E9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4561" w:type="pct"/>
            <w:noWrap/>
            <w:vAlign w:val="center"/>
          </w:tcPr>
          <w:p w14:paraId="51F55B79" w14:textId="77777777" w:rsidR="003F4789" w:rsidRPr="00005250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Бесплатное посещение кинотеатров и музеев</w:t>
            </w:r>
          </w:p>
        </w:tc>
      </w:tr>
      <w:tr w:rsidR="003F4789" w:rsidRPr="00005250" w14:paraId="5538CB3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74B2610D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4561" w:type="pct"/>
            <w:noWrap/>
            <w:vAlign w:val="center"/>
          </w:tcPr>
          <w:p w14:paraId="7A421BFE" w14:textId="77777777" w:rsidR="003F4789" w:rsidRPr="00005250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Поддержка молодых коллективов</w:t>
            </w:r>
          </w:p>
        </w:tc>
      </w:tr>
      <w:tr w:rsidR="003F4789" w:rsidRPr="00005250" w14:paraId="4C38BC2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7ED9FFFB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4561" w:type="pct"/>
            <w:noWrap/>
            <w:vAlign w:val="center"/>
          </w:tcPr>
          <w:p w14:paraId="0C3E470F" w14:textId="77777777" w:rsidR="003F4789" w:rsidRPr="00005250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Благоустройство территории, дворов, улиц, домов</w:t>
            </w:r>
          </w:p>
        </w:tc>
      </w:tr>
      <w:tr w:rsidR="003F4789" w:rsidRPr="00005250" w14:paraId="7ED9945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379601E0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4561" w:type="pct"/>
            <w:noWrap/>
            <w:vAlign w:val="center"/>
          </w:tcPr>
          <w:p w14:paraId="10D2B795" w14:textId="77777777" w:rsidR="003F4789" w:rsidRPr="00005250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005250">
              <w:rPr>
                <w:rFonts w:eastAsia="Calibri" w:cs="Times New Roman"/>
                <w:b/>
                <w:szCs w:val="24"/>
              </w:rPr>
              <w:t>В сфере миграционной политики</w:t>
            </w:r>
          </w:p>
        </w:tc>
      </w:tr>
      <w:tr w:rsidR="003F4789" w:rsidRPr="00005250" w14:paraId="35E000A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7C1D8754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561" w:type="pct"/>
            <w:noWrap/>
            <w:vAlign w:val="center"/>
          </w:tcPr>
          <w:p w14:paraId="13DD8FBD" w14:textId="77777777" w:rsidR="003F4789" w:rsidRPr="00005250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Повысить уровень зарплат</w:t>
            </w:r>
          </w:p>
        </w:tc>
      </w:tr>
      <w:tr w:rsidR="003F4789" w:rsidRPr="00005250" w14:paraId="23D8C5A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6D84F874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4561" w:type="pct"/>
            <w:noWrap/>
            <w:vAlign w:val="center"/>
          </w:tcPr>
          <w:p w14:paraId="213C5D6C" w14:textId="77777777" w:rsidR="003F4789" w:rsidRPr="00005250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Создавать рабочие места</w:t>
            </w:r>
          </w:p>
        </w:tc>
      </w:tr>
      <w:tr w:rsidR="003F4789" w:rsidRPr="00005250" w14:paraId="53B52C5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4E22CA0B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4561" w:type="pct"/>
            <w:noWrap/>
            <w:vAlign w:val="center"/>
          </w:tcPr>
          <w:p w14:paraId="27ADDAF2" w14:textId="77777777" w:rsidR="003F4789" w:rsidRPr="00005250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Увеличение количества учебных заведений</w:t>
            </w:r>
          </w:p>
        </w:tc>
      </w:tr>
      <w:tr w:rsidR="003F4789" w:rsidRPr="00005250" w14:paraId="4F19627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6871CDF4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4561" w:type="pct"/>
            <w:noWrap/>
            <w:vAlign w:val="center"/>
          </w:tcPr>
          <w:p w14:paraId="70F7021F" w14:textId="77777777" w:rsidR="003F4789" w:rsidRPr="00005250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Поддержка молодых специалистов, выделение жилья</w:t>
            </w:r>
          </w:p>
        </w:tc>
      </w:tr>
      <w:tr w:rsidR="003F4789" w:rsidRPr="00005250" w14:paraId="698902E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BE324CF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4561" w:type="pct"/>
            <w:noWrap/>
            <w:vAlign w:val="center"/>
          </w:tcPr>
          <w:p w14:paraId="7407C7CD" w14:textId="77777777" w:rsidR="003F4789" w:rsidRPr="00005250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Предоставление жилья и работы</w:t>
            </w:r>
          </w:p>
        </w:tc>
      </w:tr>
      <w:tr w:rsidR="003F4789" w:rsidRPr="00005250" w14:paraId="619BBDD7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484216E3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4561" w:type="pct"/>
            <w:noWrap/>
            <w:vAlign w:val="center"/>
          </w:tcPr>
          <w:p w14:paraId="2A74E5AC" w14:textId="77777777" w:rsidR="003F4789" w:rsidRPr="00005250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Развитие туризма</w:t>
            </w:r>
          </w:p>
        </w:tc>
      </w:tr>
      <w:tr w:rsidR="003F4789" w:rsidRPr="00005250" w14:paraId="0BA8B58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2ECED073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561" w:type="pct"/>
            <w:noWrap/>
            <w:vAlign w:val="center"/>
          </w:tcPr>
          <w:p w14:paraId="4F1FA278" w14:textId="77777777" w:rsidR="003F4789" w:rsidRPr="00005250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Расширение мер поддержки для трудовых мигрантов, имеющих профессии,</w:t>
            </w:r>
            <w:r w:rsidRPr="00005250">
              <w:rPr>
                <w:rFonts w:eastAsia="Times New Roman" w:cs="Times New Roman"/>
                <w:color w:val="000000"/>
                <w:lang w:eastAsia="ru-RU"/>
              </w:rPr>
              <w:br/>
              <w:t>востребованные в республике</w:t>
            </w:r>
          </w:p>
        </w:tc>
      </w:tr>
      <w:tr w:rsidR="003F4789" w:rsidRPr="00005250" w14:paraId="3129C13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6247DC85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561" w:type="pct"/>
            <w:noWrap/>
            <w:vAlign w:val="center"/>
          </w:tcPr>
          <w:p w14:paraId="79E3BF2B" w14:textId="77777777" w:rsidR="003F4789" w:rsidRPr="00005250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Снизить приток мигрантов из ближнего зарубежья</w:t>
            </w:r>
          </w:p>
        </w:tc>
      </w:tr>
      <w:tr w:rsidR="003F4789" w:rsidRPr="00005250" w14:paraId="5658907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29E55649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561" w:type="pct"/>
            <w:noWrap/>
            <w:vAlign w:val="center"/>
          </w:tcPr>
          <w:p w14:paraId="5E2BEE0F" w14:textId="77777777" w:rsidR="003F4789" w:rsidRPr="00005250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Создать условия для качественного проживания в городе</w:t>
            </w:r>
          </w:p>
        </w:tc>
      </w:tr>
      <w:tr w:rsidR="003F4789" w:rsidRPr="00005250" w14:paraId="7C9CDB4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EABD97D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4561" w:type="pct"/>
            <w:noWrap/>
            <w:vAlign w:val="center"/>
          </w:tcPr>
          <w:p w14:paraId="41C34E3A" w14:textId="77777777" w:rsidR="003F4789" w:rsidRPr="00005250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005250">
              <w:rPr>
                <w:rFonts w:eastAsia="Calibri" w:cs="Times New Roman"/>
                <w:b/>
                <w:szCs w:val="24"/>
              </w:rPr>
              <w:t>В других сферах</w:t>
            </w:r>
          </w:p>
        </w:tc>
      </w:tr>
      <w:tr w:rsidR="003F4789" w:rsidRPr="00005250" w14:paraId="29A608D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28958604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561" w:type="pct"/>
            <w:noWrap/>
            <w:vAlign w:val="center"/>
          </w:tcPr>
          <w:p w14:paraId="0B432318" w14:textId="77777777" w:rsidR="003F4789" w:rsidRPr="00005250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szCs w:val="24"/>
                <w:lang w:eastAsia="ru-RU"/>
              </w:rPr>
              <w:t>Повысить уровень зарплат</w:t>
            </w:r>
          </w:p>
        </w:tc>
      </w:tr>
      <w:tr w:rsidR="003F4789" w:rsidRPr="00005250" w14:paraId="4A7BDAC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61ACFD22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4561" w:type="pct"/>
            <w:noWrap/>
            <w:vAlign w:val="center"/>
          </w:tcPr>
          <w:p w14:paraId="4477FEEE" w14:textId="77777777" w:rsidR="003F4789" w:rsidRPr="00005250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Предоставление жилья, льготная ипотека </w:t>
            </w:r>
          </w:p>
        </w:tc>
      </w:tr>
      <w:tr w:rsidR="003F4789" w:rsidRPr="00005250" w14:paraId="2FB043B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0C852132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4561" w:type="pct"/>
            <w:noWrap/>
            <w:vAlign w:val="center"/>
          </w:tcPr>
          <w:p w14:paraId="6A573C46" w14:textId="77777777" w:rsidR="003F4789" w:rsidRPr="00005250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szCs w:val="24"/>
                <w:lang w:eastAsia="ru-RU"/>
              </w:rPr>
              <w:t>Создание рабочих мест</w:t>
            </w:r>
          </w:p>
        </w:tc>
      </w:tr>
      <w:tr w:rsidR="003F4789" w:rsidRPr="00005250" w14:paraId="421E7BB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82287BE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4561" w:type="pct"/>
            <w:noWrap/>
            <w:vAlign w:val="center"/>
          </w:tcPr>
          <w:p w14:paraId="7FBE49B4" w14:textId="77777777" w:rsidR="003F4789" w:rsidRPr="00005250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szCs w:val="24"/>
                <w:lang w:eastAsia="ru-RU"/>
              </w:rPr>
              <w:t>Улучшить условия жизни</w:t>
            </w:r>
          </w:p>
        </w:tc>
      </w:tr>
      <w:tr w:rsidR="003F4789" w:rsidRPr="00005250" w14:paraId="5BE6F6C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267E23E2" w14:textId="77777777" w:rsidR="003F4789" w:rsidRPr="00005250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4561" w:type="pct"/>
            <w:noWrap/>
            <w:vAlign w:val="center"/>
          </w:tcPr>
          <w:p w14:paraId="5033523E" w14:textId="77777777" w:rsidR="003F4789" w:rsidRPr="00005250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05250">
              <w:rPr>
                <w:rFonts w:eastAsia="Times New Roman" w:cs="Times New Roman"/>
                <w:color w:val="000000"/>
                <w:szCs w:val="24"/>
                <w:lang w:eastAsia="ru-RU"/>
              </w:rPr>
              <w:t>Больше возможностей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005250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для учебы и карьерного роста </w:t>
            </w:r>
          </w:p>
        </w:tc>
      </w:tr>
    </w:tbl>
    <w:p w14:paraId="469528F9" w14:textId="77777777" w:rsidR="004249C2" w:rsidRDefault="004249C2" w:rsidP="003F478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</w:p>
    <w:p w14:paraId="6351B0A5" w14:textId="77777777" w:rsidR="004249C2" w:rsidRDefault="004249C2" w:rsidP="004249C2"/>
    <w:p w14:paraId="4FF2A220" w14:textId="77777777" w:rsidR="004249C2" w:rsidRDefault="004249C2" w:rsidP="004249C2"/>
    <w:p w14:paraId="2A428CF4" w14:textId="77777777" w:rsidR="004249C2" w:rsidRDefault="004249C2" w:rsidP="004249C2"/>
    <w:p w14:paraId="5626329F" w14:textId="77777777" w:rsidR="004249C2" w:rsidRDefault="004249C2" w:rsidP="004249C2"/>
    <w:p w14:paraId="1270F0A1" w14:textId="77777777" w:rsidR="004249C2" w:rsidRPr="004249C2" w:rsidRDefault="004249C2" w:rsidP="004249C2"/>
    <w:p w14:paraId="11CC156D" w14:textId="77777777" w:rsidR="003F4789" w:rsidRPr="004249C2" w:rsidRDefault="003F4789" w:rsidP="003F478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4249C2">
        <w:rPr>
          <w:rFonts w:ascii="Times New Roman" w:hAnsi="Times New Roman" w:cs="Times New Roman"/>
          <w:color w:val="auto"/>
          <w:sz w:val="28"/>
          <w:szCs w:val="28"/>
        </w:rPr>
        <w:lastRenderedPageBreak/>
        <w:t>Социально-дем</w:t>
      </w:r>
      <w:bookmarkStart w:id="1" w:name="_GoBack"/>
      <w:bookmarkEnd w:id="1"/>
      <w:r w:rsidRPr="004249C2">
        <w:rPr>
          <w:rFonts w:ascii="Times New Roman" w:hAnsi="Times New Roman" w:cs="Times New Roman"/>
          <w:color w:val="auto"/>
          <w:sz w:val="28"/>
          <w:szCs w:val="28"/>
        </w:rPr>
        <w:t>ографический блок</w:t>
      </w:r>
    </w:p>
    <w:p w14:paraId="5D5EAE45" w14:textId="77777777" w:rsidR="003F4789" w:rsidRPr="002D517E" w:rsidRDefault="003F4789" w:rsidP="003F4789">
      <w:pPr>
        <w:pStyle w:val="af7"/>
      </w:pPr>
      <w:r w:rsidRPr="002D517E">
        <w:t>24. Название МО ГО г. Октябрьский</w:t>
      </w:r>
    </w:p>
    <w:p w14:paraId="14506556" w14:textId="77777777" w:rsidR="003F4789" w:rsidRPr="002D517E" w:rsidRDefault="003F4789" w:rsidP="003F4789">
      <w:pPr>
        <w:pStyle w:val="af7"/>
      </w:pPr>
      <w:r w:rsidRPr="002D517E">
        <w:t>25. Название населенного пункта, где Вы работаете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6"/>
        <w:gridCol w:w="860"/>
        <w:gridCol w:w="1145"/>
      </w:tblGrid>
      <w:tr w:rsidR="003F4789" w:rsidRPr="002D517E" w14:paraId="152DFF5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</w:tcPr>
          <w:p w14:paraId="6B4C46AB" w14:textId="77777777" w:rsidR="003F4789" w:rsidRPr="002D517E" w:rsidRDefault="003F4789" w:rsidP="003F4789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41" w:type="pct"/>
            <w:vAlign w:val="center"/>
            <w:hideMark/>
          </w:tcPr>
          <w:p w14:paraId="683FF153" w14:textId="77777777" w:rsidR="003F4789" w:rsidRPr="002D517E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2D517E">
              <w:rPr>
                <w:rFonts w:cs="Times New Roman"/>
                <w:szCs w:val="24"/>
              </w:rPr>
              <w:t>Чел.</w:t>
            </w:r>
          </w:p>
        </w:tc>
        <w:tc>
          <w:tcPr>
            <w:tcW w:w="587" w:type="pct"/>
            <w:vAlign w:val="center"/>
            <w:hideMark/>
          </w:tcPr>
          <w:p w14:paraId="7819E9DF" w14:textId="77777777" w:rsidR="003F4789" w:rsidRPr="002D517E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2D517E">
              <w:rPr>
                <w:rFonts w:cs="Times New Roman"/>
                <w:szCs w:val="24"/>
                <w:lang w:eastAsia="ru-RU"/>
              </w:rPr>
              <w:t>%</w:t>
            </w:r>
          </w:p>
        </w:tc>
      </w:tr>
      <w:tr w:rsidR="003F4789" w:rsidRPr="002D517E" w14:paraId="711102F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20AA1CE7" w14:textId="77777777" w:rsidR="003F4789" w:rsidRPr="002D517E" w:rsidRDefault="003F4789" w:rsidP="003F4789">
            <w:pPr>
              <w:jc w:val="both"/>
              <w:rPr>
                <w:rFonts w:cs="Times New Roman"/>
                <w:szCs w:val="24"/>
              </w:rPr>
            </w:pPr>
            <w:r w:rsidRPr="002D517E">
              <w:rPr>
                <w:rFonts w:cs="Times New Roman"/>
                <w:szCs w:val="24"/>
              </w:rPr>
              <w:t>ГО г. Октябрьский</w:t>
            </w:r>
          </w:p>
        </w:tc>
        <w:tc>
          <w:tcPr>
            <w:tcW w:w="441" w:type="pct"/>
            <w:vAlign w:val="center"/>
            <w:hideMark/>
          </w:tcPr>
          <w:p w14:paraId="39239166" w14:textId="77777777" w:rsidR="003F4789" w:rsidRPr="002D517E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2D517E">
              <w:rPr>
                <w:rFonts w:cs="Times New Roman"/>
                <w:szCs w:val="24"/>
              </w:rPr>
              <w:t>37</w:t>
            </w:r>
          </w:p>
        </w:tc>
        <w:tc>
          <w:tcPr>
            <w:tcW w:w="587" w:type="pct"/>
            <w:vAlign w:val="center"/>
            <w:hideMark/>
          </w:tcPr>
          <w:p w14:paraId="248DDAD6" w14:textId="77777777" w:rsidR="003F4789" w:rsidRPr="002D517E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2D517E">
              <w:rPr>
                <w:rFonts w:cs="Times New Roman"/>
                <w:szCs w:val="24"/>
              </w:rPr>
              <w:t>100,0</w:t>
            </w:r>
          </w:p>
        </w:tc>
      </w:tr>
    </w:tbl>
    <w:p w14:paraId="34AC3CB6" w14:textId="77777777" w:rsidR="003F4789" w:rsidRPr="002D517E" w:rsidRDefault="003F4789" w:rsidP="004249C2">
      <w:r w:rsidRPr="002D517E">
        <w:t>26. Уточните, пожалуйста, где именно Вы работаете?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6"/>
        <w:gridCol w:w="860"/>
        <w:gridCol w:w="1145"/>
      </w:tblGrid>
      <w:tr w:rsidR="003F4789" w:rsidRPr="002D517E" w14:paraId="29B14C5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</w:tcPr>
          <w:p w14:paraId="4EA1F0C0" w14:textId="77777777" w:rsidR="003F4789" w:rsidRPr="002D517E" w:rsidRDefault="003F4789" w:rsidP="003F4789">
            <w:pPr>
              <w:contextualSpacing/>
              <w:jc w:val="both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441" w:type="pct"/>
            <w:vAlign w:val="center"/>
            <w:hideMark/>
          </w:tcPr>
          <w:p w14:paraId="359DDF66" w14:textId="77777777" w:rsidR="003F4789" w:rsidRPr="002D517E" w:rsidRDefault="003F4789" w:rsidP="003F4789">
            <w:pPr>
              <w:contextualSpacing/>
              <w:jc w:val="center"/>
              <w:rPr>
                <w:rFonts w:cs="Times New Roman"/>
                <w:szCs w:val="24"/>
                <w:lang w:eastAsia="ru-RU"/>
              </w:rPr>
            </w:pPr>
            <w:r w:rsidRPr="002D517E">
              <w:rPr>
                <w:rFonts w:cs="Times New Roman"/>
                <w:szCs w:val="24"/>
                <w:lang w:eastAsia="ru-RU"/>
              </w:rPr>
              <w:t>Чел.</w:t>
            </w:r>
          </w:p>
        </w:tc>
        <w:tc>
          <w:tcPr>
            <w:tcW w:w="587" w:type="pct"/>
            <w:vAlign w:val="center"/>
            <w:hideMark/>
          </w:tcPr>
          <w:p w14:paraId="04902A3E" w14:textId="77777777" w:rsidR="003F4789" w:rsidRPr="002D517E" w:rsidRDefault="003F4789" w:rsidP="003F4789">
            <w:pPr>
              <w:contextualSpacing/>
              <w:jc w:val="center"/>
              <w:rPr>
                <w:rFonts w:cs="Times New Roman"/>
                <w:szCs w:val="24"/>
                <w:lang w:eastAsia="ru-RU"/>
              </w:rPr>
            </w:pPr>
            <w:r w:rsidRPr="002D517E">
              <w:rPr>
                <w:rFonts w:cs="Times New Roman"/>
                <w:szCs w:val="24"/>
                <w:lang w:eastAsia="ru-RU"/>
              </w:rPr>
              <w:t>%</w:t>
            </w:r>
          </w:p>
        </w:tc>
      </w:tr>
      <w:tr w:rsidR="003F4789" w:rsidRPr="002D517E" w14:paraId="40745E9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11CB5C56" w14:textId="77777777" w:rsidR="003F4789" w:rsidRPr="002D517E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szCs w:val="24"/>
                <w:lang w:eastAsia="ru-RU"/>
              </w:rPr>
              <w:t>Отдел образования</w:t>
            </w:r>
          </w:p>
        </w:tc>
        <w:tc>
          <w:tcPr>
            <w:tcW w:w="441" w:type="pct"/>
            <w:vAlign w:val="center"/>
            <w:hideMark/>
          </w:tcPr>
          <w:p w14:paraId="41A20CD5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szCs w:val="24"/>
                <w:lang w:eastAsia="ru-RU"/>
              </w:rPr>
              <w:t>20</w:t>
            </w:r>
          </w:p>
        </w:tc>
        <w:tc>
          <w:tcPr>
            <w:tcW w:w="587" w:type="pct"/>
            <w:vAlign w:val="center"/>
            <w:hideMark/>
          </w:tcPr>
          <w:p w14:paraId="00D32D10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szCs w:val="24"/>
                <w:lang w:eastAsia="ru-RU"/>
              </w:rPr>
              <w:t>54,1</w:t>
            </w:r>
          </w:p>
        </w:tc>
      </w:tr>
      <w:tr w:rsidR="003F4789" w:rsidRPr="002D517E" w14:paraId="10796A57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4B5D5491" w14:textId="77777777" w:rsidR="003F4789" w:rsidRPr="002D517E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szCs w:val="24"/>
                <w:lang w:eastAsia="ru-RU"/>
              </w:rPr>
              <w:t>Центр занятости</w:t>
            </w:r>
          </w:p>
        </w:tc>
        <w:tc>
          <w:tcPr>
            <w:tcW w:w="441" w:type="pct"/>
            <w:vAlign w:val="center"/>
            <w:hideMark/>
          </w:tcPr>
          <w:p w14:paraId="56822D32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587" w:type="pct"/>
            <w:vAlign w:val="center"/>
            <w:hideMark/>
          </w:tcPr>
          <w:p w14:paraId="5B0CADEE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szCs w:val="24"/>
                <w:lang w:eastAsia="ru-RU"/>
              </w:rPr>
              <w:t>16,2</w:t>
            </w:r>
          </w:p>
        </w:tc>
      </w:tr>
      <w:tr w:rsidR="003F4789" w:rsidRPr="002D517E" w14:paraId="7165D7E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1CF14E25" w14:textId="77777777" w:rsidR="003F4789" w:rsidRPr="002D517E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szCs w:val="24"/>
                <w:lang w:eastAsia="ru-RU"/>
              </w:rPr>
              <w:t>Администрация поселения (городского или сельского)</w:t>
            </w:r>
          </w:p>
        </w:tc>
        <w:tc>
          <w:tcPr>
            <w:tcW w:w="441" w:type="pct"/>
            <w:vAlign w:val="center"/>
            <w:hideMark/>
          </w:tcPr>
          <w:p w14:paraId="704FA04E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587" w:type="pct"/>
            <w:vAlign w:val="center"/>
            <w:hideMark/>
          </w:tcPr>
          <w:p w14:paraId="39C5B963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szCs w:val="24"/>
                <w:lang w:eastAsia="ru-RU"/>
              </w:rPr>
              <w:t>5,4</w:t>
            </w:r>
          </w:p>
        </w:tc>
      </w:tr>
      <w:tr w:rsidR="003F4789" w:rsidRPr="002D517E" w14:paraId="6CD1FD0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6B191AC0" w14:textId="77777777" w:rsidR="003F4789" w:rsidRPr="002D517E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szCs w:val="24"/>
                <w:lang w:eastAsia="ru-RU"/>
              </w:rPr>
              <w:t>Администрация МО</w:t>
            </w:r>
          </w:p>
        </w:tc>
        <w:tc>
          <w:tcPr>
            <w:tcW w:w="441" w:type="pct"/>
            <w:vAlign w:val="center"/>
            <w:hideMark/>
          </w:tcPr>
          <w:p w14:paraId="3D242393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587" w:type="pct"/>
            <w:vAlign w:val="center"/>
            <w:hideMark/>
          </w:tcPr>
          <w:p w14:paraId="2E758091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szCs w:val="24"/>
                <w:lang w:eastAsia="ru-RU"/>
              </w:rPr>
              <w:t>5,4</w:t>
            </w:r>
          </w:p>
        </w:tc>
      </w:tr>
      <w:tr w:rsidR="003F4789" w:rsidRPr="002D517E" w14:paraId="043741DD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4EE6261A" w14:textId="77777777" w:rsidR="003F4789" w:rsidRPr="002D517E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szCs w:val="24"/>
                <w:lang w:eastAsia="ru-RU"/>
              </w:rPr>
              <w:t>Другое</w:t>
            </w:r>
          </w:p>
        </w:tc>
        <w:tc>
          <w:tcPr>
            <w:tcW w:w="441" w:type="pct"/>
            <w:vAlign w:val="center"/>
            <w:hideMark/>
          </w:tcPr>
          <w:p w14:paraId="6E50A4CF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587" w:type="pct"/>
            <w:vAlign w:val="center"/>
            <w:hideMark/>
          </w:tcPr>
          <w:p w14:paraId="26CF9296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szCs w:val="24"/>
                <w:lang w:eastAsia="ru-RU"/>
              </w:rPr>
              <w:t>18,9</w:t>
            </w:r>
          </w:p>
        </w:tc>
      </w:tr>
      <w:tr w:rsidR="003F4789" w:rsidRPr="002D517E" w14:paraId="6EDCD4D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56E665B2" w14:textId="77777777" w:rsidR="003F4789" w:rsidRPr="002D517E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szCs w:val="24"/>
                <w:lang w:eastAsia="ru-RU"/>
              </w:rPr>
              <w:t>Всего</w:t>
            </w:r>
          </w:p>
        </w:tc>
        <w:tc>
          <w:tcPr>
            <w:tcW w:w="441" w:type="pct"/>
            <w:vAlign w:val="center"/>
            <w:hideMark/>
          </w:tcPr>
          <w:p w14:paraId="5FD83029" w14:textId="77777777" w:rsidR="003F4789" w:rsidRPr="002D517E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2D517E">
              <w:rPr>
                <w:rFonts w:cs="Times New Roman"/>
                <w:szCs w:val="24"/>
              </w:rPr>
              <w:t>37</w:t>
            </w:r>
          </w:p>
        </w:tc>
        <w:tc>
          <w:tcPr>
            <w:tcW w:w="587" w:type="pct"/>
            <w:vAlign w:val="center"/>
            <w:hideMark/>
          </w:tcPr>
          <w:p w14:paraId="03BC6E37" w14:textId="77777777" w:rsidR="003F4789" w:rsidRPr="002D517E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2D517E">
              <w:rPr>
                <w:rFonts w:cs="Times New Roman"/>
                <w:szCs w:val="24"/>
              </w:rPr>
              <w:t>100,0</w:t>
            </w:r>
          </w:p>
        </w:tc>
      </w:tr>
    </w:tbl>
    <w:p w14:paraId="28DF6540" w14:textId="77777777" w:rsidR="003F4789" w:rsidRPr="002D517E" w:rsidRDefault="003F4789" w:rsidP="003F4789">
      <w:pPr>
        <w:pStyle w:val="af7"/>
      </w:pPr>
      <w:r w:rsidRPr="002D517E">
        <w:t xml:space="preserve">27.Какую должность Вы занимаете? 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6"/>
        <w:gridCol w:w="860"/>
        <w:gridCol w:w="1145"/>
      </w:tblGrid>
      <w:tr w:rsidR="003F4789" w:rsidRPr="002D517E" w14:paraId="23E5F7E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</w:tcPr>
          <w:p w14:paraId="1D3C1401" w14:textId="77777777" w:rsidR="003F4789" w:rsidRPr="002D517E" w:rsidRDefault="003F4789" w:rsidP="003F4789">
            <w:pPr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441" w:type="pct"/>
            <w:vAlign w:val="center"/>
            <w:hideMark/>
          </w:tcPr>
          <w:p w14:paraId="24D83658" w14:textId="77777777" w:rsidR="003F4789" w:rsidRPr="002D517E" w:rsidRDefault="003F4789" w:rsidP="003F4789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2D517E">
              <w:rPr>
                <w:rFonts w:cs="Times New Roman"/>
                <w:szCs w:val="24"/>
                <w:lang w:eastAsia="ru-RU"/>
              </w:rPr>
              <w:t>Чел.</w:t>
            </w:r>
          </w:p>
        </w:tc>
        <w:tc>
          <w:tcPr>
            <w:tcW w:w="587" w:type="pct"/>
            <w:vAlign w:val="center"/>
            <w:hideMark/>
          </w:tcPr>
          <w:p w14:paraId="15A9887E" w14:textId="77777777" w:rsidR="003F4789" w:rsidRPr="002D517E" w:rsidRDefault="003F4789" w:rsidP="003F4789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2D517E">
              <w:rPr>
                <w:rFonts w:cs="Times New Roman"/>
                <w:szCs w:val="24"/>
                <w:lang w:eastAsia="ru-RU"/>
              </w:rPr>
              <w:t>%</w:t>
            </w:r>
          </w:p>
        </w:tc>
      </w:tr>
      <w:tr w:rsidR="003F4789" w:rsidRPr="002D517E" w14:paraId="696114D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48653B1B" w14:textId="77777777" w:rsidR="003F4789" w:rsidRPr="002D517E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szCs w:val="24"/>
                <w:lang w:eastAsia="ru-RU"/>
              </w:rPr>
              <w:t>Руководитель/заместитель руководителя организации</w:t>
            </w:r>
          </w:p>
        </w:tc>
        <w:tc>
          <w:tcPr>
            <w:tcW w:w="441" w:type="pct"/>
            <w:vAlign w:val="center"/>
            <w:hideMark/>
          </w:tcPr>
          <w:p w14:paraId="6E9945E2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szCs w:val="24"/>
                <w:lang w:eastAsia="ru-RU"/>
              </w:rPr>
              <w:t>22</w:t>
            </w:r>
          </w:p>
        </w:tc>
        <w:tc>
          <w:tcPr>
            <w:tcW w:w="587" w:type="pct"/>
            <w:vAlign w:val="center"/>
            <w:hideMark/>
          </w:tcPr>
          <w:p w14:paraId="091AEF75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szCs w:val="24"/>
                <w:lang w:eastAsia="ru-RU"/>
              </w:rPr>
              <w:t>59,5</w:t>
            </w:r>
          </w:p>
        </w:tc>
      </w:tr>
      <w:tr w:rsidR="003F4789" w:rsidRPr="002D517E" w14:paraId="1F7A256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4C68BAC5" w14:textId="77777777" w:rsidR="003F4789" w:rsidRPr="002D517E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szCs w:val="24"/>
                <w:lang w:eastAsia="ru-RU"/>
              </w:rPr>
              <w:t>Специалист</w:t>
            </w:r>
          </w:p>
        </w:tc>
        <w:tc>
          <w:tcPr>
            <w:tcW w:w="441" w:type="pct"/>
            <w:vAlign w:val="center"/>
            <w:hideMark/>
          </w:tcPr>
          <w:p w14:paraId="68D1E26B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587" w:type="pct"/>
            <w:vAlign w:val="center"/>
            <w:hideMark/>
          </w:tcPr>
          <w:p w14:paraId="56E80E51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szCs w:val="24"/>
                <w:lang w:eastAsia="ru-RU"/>
              </w:rPr>
              <w:t>35,1</w:t>
            </w:r>
          </w:p>
        </w:tc>
      </w:tr>
      <w:tr w:rsidR="003F4789" w:rsidRPr="002D517E" w14:paraId="1F49FC8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2BF98A14" w14:textId="77777777" w:rsidR="003F4789" w:rsidRPr="002D517E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szCs w:val="24"/>
                <w:lang w:eastAsia="ru-RU"/>
              </w:rPr>
              <w:t>Руководитель структурного подразделения, начальник отдела</w:t>
            </w:r>
          </w:p>
        </w:tc>
        <w:tc>
          <w:tcPr>
            <w:tcW w:w="441" w:type="pct"/>
            <w:vAlign w:val="center"/>
            <w:hideMark/>
          </w:tcPr>
          <w:p w14:paraId="1F32FACF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587" w:type="pct"/>
            <w:vAlign w:val="center"/>
            <w:hideMark/>
          </w:tcPr>
          <w:p w14:paraId="01CC8D00" w14:textId="77777777" w:rsidR="003F4789" w:rsidRPr="002D517E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szCs w:val="24"/>
                <w:lang w:eastAsia="ru-RU"/>
              </w:rPr>
              <w:t>5,4</w:t>
            </w:r>
          </w:p>
        </w:tc>
      </w:tr>
      <w:tr w:rsidR="003F4789" w:rsidRPr="002D517E" w14:paraId="6EFE398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7468FA51" w14:textId="77777777" w:rsidR="003F4789" w:rsidRPr="002D517E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szCs w:val="24"/>
                <w:lang w:eastAsia="ru-RU"/>
              </w:rPr>
              <w:t>Всего</w:t>
            </w:r>
          </w:p>
        </w:tc>
        <w:tc>
          <w:tcPr>
            <w:tcW w:w="441" w:type="pct"/>
            <w:vAlign w:val="center"/>
            <w:hideMark/>
          </w:tcPr>
          <w:p w14:paraId="7A57E644" w14:textId="77777777" w:rsidR="003F4789" w:rsidRPr="002D517E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2D517E">
              <w:rPr>
                <w:rFonts w:cs="Times New Roman"/>
                <w:szCs w:val="24"/>
              </w:rPr>
              <w:t>37</w:t>
            </w:r>
          </w:p>
        </w:tc>
        <w:tc>
          <w:tcPr>
            <w:tcW w:w="587" w:type="pct"/>
            <w:vAlign w:val="center"/>
            <w:hideMark/>
          </w:tcPr>
          <w:p w14:paraId="1929ADD3" w14:textId="77777777" w:rsidR="003F4789" w:rsidRPr="002D517E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2D517E">
              <w:rPr>
                <w:rFonts w:cs="Times New Roman"/>
                <w:szCs w:val="24"/>
              </w:rPr>
              <w:t>100,0</w:t>
            </w:r>
          </w:p>
        </w:tc>
      </w:tr>
    </w:tbl>
    <w:p w14:paraId="29F149D5" w14:textId="77777777" w:rsidR="003F4789" w:rsidRPr="002D517E" w:rsidRDefault="003F4789" w:rsidP="003F4789">
      <w:pPr>
        <w:pStyle w:val="af7"/>
      </w:pPr>
      <w:r w:rsidRPr="002D517E">
        <w:t>28. Сколько лет Вы работаете в своей организации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6"/>
        <w:gridCol w:w="860"/>
        <w:gridCol w:w="1145"/>
      </w:tblGrid>
      <w:tr w:rsidR="003F4789" w:rsidRPr="002D517E" w14:paraId="4B0EECF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</w:tcPr>
          <w:p w14:paraId="28AA31F1" w14:textId="77777777" w:rsidR="003F4789" w:rsidRPr="002D517E" w:rsidRDefault="003F4789" w:rsidP="003F4789">
            <w:pPr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441" w:type="pct"/>
            <w:vAlign w:val="center"/>
            <w:hideMark/>
          </w:tcPr>
          <w:p w14:paraId="244AC1EB" w14:textId="77777777" w:rsidR="003F4789" w:rsidRPr="002D517E" w:rsidRDefault="003F4789" w:rsidP="003F4789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2D517E">
              <w:rPr>
                <w:rFonts w:cs="Times New Roman"/>
                <w:szCs w:val="24"/>
                <w:lang w:eastAsia="ru-RU"/>
              </w:rPr>
              <w:t>Чел.</w:t>
            </w:r>
          </w:p>
        </w:tc>
        <w:tc>
          <w:tcPr>
            <w:tcW w:w="587" w:type="pct"/>
            <w:vAlign w:val="center"/>
            <w:hideMark/>
          </w:tcPr>
          <w:p w14:paraId="62FE2644" w14:textId="77777777" w:rsidR="003F4789" w:rsidRPr="002D517E" w:rsidRDefault="003F4789" w:rsidP="003F4789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2D517E">
              <w:rPr>
                <w:rFonts w:cs="Times New Roman"/>
                <w:szCs w:val="24"/>
                <w:lang w:eastAsia="ru-RU"/>
              </w:rPr>
              <w:t>%</w:t>
            </w:r>
          </w:p>
        </w:tc>
      </w:tr>
      <w:tr w:rsidR="003F4789" w:rsidRPr="002D517E" w14:paraId="50F8B0E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16A6DADD" w14:textId="77777777" w:rsidR="003F4789" w:rsidRPr="002D517E" w:rsidRDefault="003F4789" w:rsidP="003F4789">
            <w:pPr>
              <w:jc w:val="both"/>
              <w:rPr>
                <w:rFonts w:cs="Times New Roman"/>
                <w:szCs w:val="24"/>
                <w:lang w:eastAsia="ru-RU"/>
              </w:rPr>
            </w:pPr>
            <w:r w:rsidRPr="002D517E">
              <w:rPr>
                <w:rFonts w:cs="Times New Roman"/>
                <w:szCs w:val="24"/>
                <w:lang w:eastAsia="ru-RU"/>
              </w:rPr>
              <w:t>До 5 лет</w:t>
            </w:r>
          </w:p>
        </w:tc>
        <w:tc>
          <w:tcPr>
            <w:tcW w:w="441" w:type="pct"/>
            <w:vAlign w:val="center"/>
            <w:hideMark/>
          </w:tcPr>
          <w:p w14:paraId="1A271D2A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11</w:t>
            </w:r>
          </w:p>
        </w:tc>
        <w:tc>
          <w:tcPr>
            <w:tcW w:w="587" w:type="pct"/>
            <w:vAlign w:val="center"/>
            <w:hideMark/>
          </w:tcPr>
          <w:p w14:paraId="699695AB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29,7</w:t>
            </w:r>
          </w:p>
        </w:tc>
      </w:tr>
      <w:tr w:rsidR="003F4789" w:rsidRPr="002D517E" w14:paraId="41800A6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6FA7DB25" w14:textId="77777777" w:rsidR="003F4789" w:rsidRPr="002D517E" w:rsidRDefault="003F4789" w:rsidP="003F4789">
            <w:pPr>
              <w:jc w:val="both"/>
              <w:rPr>
                <w:rFonts w:cs="Times New Roman"/>
                <w:szCs w:val="24"/>
                <w:lang w:eastAsia="ru-RU"/>
              </w:rPr>
            </w:pPr>
            <w:r w:rsidRPr="002D517E">
              <w:rPr>
                <w:rFonts w:cs="Times New Roman"/>
                <w:szCs w:val="24"/>
                <w:lang w:eastAsia="ru-RU"/>
              </w:rPr>
              <w:t>От 6 до 15 лет</w:t>
            </w:r>
          </w:p>
        </w:tc>
        <w:tc>
          <w:tcPr>
            <w:tcW w:w="441" w:type="pct"/>
            <w:vAlign w:val="center"/>
            <w:hideMark/>
          </w:tcPr>
          <w:p w14:paraId="158F07FD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15</w:t>
            </w:r>
          </w:p>
        </w:tc>
        <w:tc>
          <w:tcPr>
            <w:tcW w:w="587" w:type="pct"/>
            <w:vAlign w:val="center"/>
            <w:hideMark/>
          </w:tcPr>
          <w:p w14:paraId="2B323DF8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40,6</w:t>
            </w:r>
          </w:p>
        </w:tc>
      </w:tr>
      <w:tr w:rsidR="003F4789" w:rsidRPr="002D517E" w14:paraId="39C951B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681B7A1D" w14:textId="77777777" w:rsidR="003F4789" w:rsidRPr="002D517E" w:rsidRDefault="003F4789" w:rsidP="003F4789">
            <w:pPr>
              <w:jc w:val="both"/>
              <w:rPr>
                <w:rFonts w:cs="Times New Roman"/>
                <w:szCs w:val="24"/>
                <w:lang w:eastAsia="ru-RU"/>
              </w:rPr>
            </w:pPr>
            <w:r w:rsidRPr="002D517E">
              <w:rPr>
                <w:rFonts w:cs="Times New Roman"/>
                <w:szCs w:val="24"/>
                <w:lang w:eastAsia="ru-RU"/>
              </w:rPr>
              <w:t>16 лет и больше</w:t>
            </w:r>
          </w:p>
        </w:tc>
        <w:tc>
          <w:tcPr>
            <w:tcW w:w="441" w:type="pct"/>
            <w:vAlign w:val="center"/>
            <w:hideMark/>
          </w:tcPr>
          <w:p w14:paraId="012897EF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11</w:t>
            </w:r>
          </w:p>
        </w:tc>
        <w:tc>
          <w:tcPr>
            <w:tcW w:w="587" w:type="pct"/>
            <w:vAlign w:val="center"/>
            <w:hideMark/>
          </w:tcPr>
          <w:p w14:paraId="0D5966CC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29,7</w:t>
            </w:r>
          </w:p>
        </w:tc>
      </w:tr>
      <w:tr w:rsidR="003F4789" w:rsidRPr="002D517E" w14:paraId="67C32A00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7B50A1E5" w14:textId="77777777" w:rsidR="003F4789" w:rsidRPr="002D517E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D517E">
              <w:rPr>
                <w:rFonts w:eastAsia="Times New Roman" w:cs="Times New Roman"/>
                <w:color w:val="000000"/>
                <w:szCs w:val="24"/>
                <w:lang w:eastAsia="ru-RU"/>
              </w:rPr>
              <w:t>Всего</w:t>
            </w:r>
          </w:p>
        </w:tc>
        <w:tc>
          <w:tcPr>
            <w:tcW w:w="441" w:type="pct"/>
            <w:vAlign w:val="center"/>
            <w:hideMark/>
          </w:tcPr>
          <w:p w14:paraId="5F5FD091" w14:textId="77777777" w:rsidR="003F4789" w:rsidRPr="002D517E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2D517E">
              <w:rPr>
                <w:rFonts w:cs="Times New Roman"/>
                <w:szCs w:val="24"/>
              </w:rPr>
              <w:t>37</w:t>
            </w:r>
          </w:p>
        </w:tc>
        <w:tc>
          <w:tcPr>
            <w:tcW w:w="587" w:type="pct"/>
            <w:vAlign w:val="center"/>
            <w:hideMark/>
          </w:tcPr>
          <w:p w14:paraId="79D1269C" w14:textId="77777777" w:rsidR="003F4789" w:rsidRPr="002D517E" w:rsidRDefault="003F4789" w:rsidP="003F4789">
            <w:pPr>
              <w:jc w:val="center"/>
              <w:rPr>
                <w:rFonts w:cs="Times New Roman"/>
                <w:szCs w:val="24"/>
              </w:rPr>
            </w:pPr>
            <w:r w:rsidRPr="002D517E">
              <w:rPr>
                <w:rFonts w:cs="Times New Roman"/>
                <w:szCs w:val="24"/>
              </w:rPr>
              <w:t>100,0</w:t>
            </w:r>
          </w:p>
        </w:tc>
      </w:tr>
    </w:tbl>
    <w:p w14:paraId="452F419A" w14:textId="77777777" w:rsidR="003F4789" w:rsidRPr="002D517E" w:rsidRDefault="003F4789" w:rsidP="003F4789">
      <w:pPr>
        <w:pStyle w:val="af7"/>
      </w:pPr>
      <w:r w:rsidRPr="002D517E">
        <w:t>29. Ваш пол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6"/>
        <w:gridCol w:w="860"/>
        <w:gridCol w:w="1145"/>
      </w:tblGrid>
      <w:tr w:rsidR="003F4789" w:rsidRPr="002D517E" w14:paraId="2B058C3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40F49799" w14:textId="77777777" w:rsidR="003F4789" w:rsidRPr="002D517E" w:rsidRDefault="003F4789" w:rsidP="003F4789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2D517E">
              <w:rPr>
                <w:rFonts w:cs="Times New Roman"/>
                <w:szCs w:val="24"/>
                <w:lang w:eastAsia="ru-RU"/>
              </w:rPr>
              <w:t>Пол</w:t>
            </w:r>
          </w:p>
        </w:tc>
        <w:tc>
          <w:tcPr>
            <w:tcW w:w="441" w:type="pct"/>
            <w:vAlign w:val="center"/>
            <w:hideMark/>
          </w:tcPr>
          <w:p w14:paraId="02689C95" w14:textId="77777777" w:rsidR="003F4789" w:rsidRPr="002D517E" w:rsidRDefault="003F4789" w:rsidP="003F4789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2D517E">
              <w:rPr>
                <w:rFonts w:cs="Times New Roman"/>
                <w:szCs w:val="24"/>
                <w:lang w:eastAsia="ru-RU"/>
              </w:rPr>
              <w:t>Чел.</w:t>
            </w:r>
          </w:p>
        </w:tc>
        <w:tc>
          <w:tcPr>
            <w:tcW w:w="587" w:type="pct"/>
            <w:vAlign w:val="center"/>
            <w:hideMark/>
          </w:tcPr>
          <w:p w14:paraId="024BA4FF" w14:textId="77777777" w:rsidR="003F4789" w:rsidRPr="002D517E" w:rsidRDefault="003F4789" w:rsidP="003F4789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2D517E">
              <w:rPr>
                <w:rFonts w:cs="Times New Roman"/>
                <w:szCs w:val="24"/>
                <w:lang w:eastAsia="ru-RU"/>
              </w:rPr>
              <w:t>%</w:t>
            </w:r>
          </w:p>
        </w:tc>
      </w:tr>
      <w:tr w:rsidR="003F4789" w:rsidRPr="002D517E" w14:paraId="556E4E2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0EE06EE5" w14:textId="77777777" w:rsidR="003F4789" w:rsidRPr="002D517E" w:rsidRDefault="003F4789" w:rsidP="003F4789">
            <w:pPr>
              <w:jc w:val="both"/>
              <w:rPr>
                <w:rFonts w:cs="Times New Roman"/>
                <w:szCs w:val="24"/>
                <w:lang w:eastAsia="ru-RU"/>
              </w:rPr>
            </w:pPr>
            <w:r w:rsidRPr="002D517E">
              <w:rPr>
                <w:rFonts w:cs="Times New Roman"/>
                <w:szCs w:val="24"/>
                <w:lang w:eastAsia="ru-RU"/>
              </w:rPr>
              <w:t>Мужской</w:t>
            </w:r>
          </w:p>
        </w:tc>
        <w:tc>
          <w:tcPr>
            <w:tcW w:w="441" w:type="pct"/>
            <w:vAlign w:val="center"/>
            <w:hideMark/>
          </w:tcPr>
          <w:p w14:paraId="530B0861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3</w:t>
            </w:r>
          </w:p>
        </w:tc>
        <w:tc>
          <w:tcPr>
            <w:tcW w:w="587" w:type="pct"/>
            <w:vAlign w:val="center"/>
            <w:hideMark/>
          </w:tcPr>
          <w:p w14:paraId="694D4C20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8,1</w:t>
            </w:r>
          </w:p>
        </w:tc>
      </w:tr>
      <w:tr w:rsidR="003F4789" w:rsidRPr="002D517E" w14:paraId="2E3CCF3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</w:tcPr>
          <w:p w14:paraId="03B80E0D" w14:textId="77777777" w:rsidR="003F4789" w:rsidRPr="002D517E" w:rsidRDefault="003F4789" w:rsidP="003F4789">
            <w:pPr>
              <w:jc w:val="both"/>
              <w:rPr>
                <w:rFonts w:cs="Times New Roman"/>
                <w:szCs w:val="24"/>
                <w:lang w:eastAsia="ru-RU"/>
              </w:rPr>
            </w:pPr>
            <w:r w:rsidRPr="002D517E">
              <w:rPr>
                <w:rFonts w:cs="Times New Roman"/>
                <w:szCs w:val="24"/>
                <w:lang w:eastAsia="ru-RU"/>
              </w:rPr>
              <w:t>Женский</w:t>
            </w:r>
          </w:p>
        </w:tc>
        <w:tc>
          <w:tcPr>
            <w:tcW w:w="441" w:type="pct"/>
            <w:vAlign w:val="center"/>
            <w:hideMark/>
          </w:tcPr>
          <w:p w14:paraId="46FFB5D4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34</w:t>
            </w:r>
          </w:p>
        </w:tc>
        <w:tc>
          <w:tcPr>
            <w:tcW w:w="587" w:type="pct"/>
            <w:vAlign w:val="center"/>
            <w:hideMark/>
          </w:tcPr>
          <w:p w14:paraId="5AEF6D31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91,9</w:t>
            </w:r>
          </w:p>
        </w:tc>
      </w:tr>
      <w:tr w:rsidR="003F4789" w:rsidRPr="002D517E" w14:paraId="7056CBD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</w:tcPr>
          <w:p w14:paraId="6DE61F5C" w14:textId="77777777" w:rsidR="003F4789" w:rsidRPr="002D517E" w:rsidRDefault="003F4789" w:rsidP="003F4789">
            <w:pPr>
              <w:jc w:val="both"/>
              <w:rPr>
                <w:rFonts w:cs="Times New Roman"/>
                <w:szCs w:val="24"/>
                <w:lang w:eastAsia="ru-RU"/>
              </w:rPr>
            </w:pPr>
            <w:r w:rsidRPr="002D517E">
              <w:rPr>
                <w:rFonts w:cs="Times New Roman"/>
                <w:szCs w:val="24"/>
                <w:lang w:eastAsia="ru-RU"/>
              </w:rPr>
              <w:t>Всего</w:t>
            </w:r>
          </w:p>
        </w:tc>
        <w:tc>
          <w:tcPr>
            <w:tcW w:w="441" w:type="pct"/>
            <w:vAlign w:val="center"/>
          </w:tcPr>
          <w:p w14:paraId="304DF6F9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37</w:t>
            </w:r>
          </w:p>
        </w:tc>
        <w:tc>
          <w:tcPr>
            <w:tcW w:w="587" w:type="pct"/>
            <w:vAlign w:val="center"/>
          </w:tcPr>
          <w:p w14:paraId="3A086D53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100,0</w:t>
            </w:r>
          </w:p>
        </w:tc>
      </w:tr>
    </w:tbl>
    <w:p w14:paraId="4CD6C3E8" w14:textId="77777777" w:rsidR="003F4789" w:rsidRPr="002D517E" w:rsidRDefault="003F4789" w:rsidP="003F4789">
      <w:pPr>
        <w:pStyle w:val="af7"/>
      </w:pPr>
      <w:r w:rsidRPr="002D517E">
        <w:t>30. Ваш возраст, напишите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6"/>
        <w:gridCol w:w="860"/>
        <w:gridCol w:w="1145"/>
      </w:tblGrid>
      <w:tr w:rsidR="003F4789" w:rsidRPr="002D517E" w14:paraId="1300305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66267C29" w14:textId="77777777" w:rsidR="003F4789" w:rsidRPr="002D517E" w:rsidRDefault="003F4789" w:rsidP="003F4789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2D517E">
              <w:rPr>
                <w:rFonts w:cs="Times New Roman"/>
                <w:szCs w:val="24"/>
                <w:lang w:eastAsia="ru-RU"/>
              </w:rPr>
              <w:t>Возрастные группы</w:t>
            </w:r>
          </w:p>
        </w:tc>
        <w:tc>
          <w:tcPr>
            <w:tcW w:w="441" w:type="pct"/>
            <w:vAlign w:val="center"/>
            <w:hideMark/>
          </w:tcPr>
          <w:p w14:paraId="6D762BC6" w14:textId="77777777" w:rsidR="003F4789" w:rsidRPr="002D517E" w:rsidRDefault="003F4789" w:rsidP="003F4789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2D517E">
              <w:rPr>
                <w:rFonts w:cs="Times New Roman"/>
                <w:szCs w:val="24"/>
                <w:lang w:eastAsia="ru-RU"/>
              </w:rPr>
              <w:t>Чел.</w:t>
            </w:r>
          </w:p>
        </w:tc>
        <w:tc>
          <w:tcPr>
            <w:tcW w:w="587" w:type="pct"/>
            <w:vAlign w:val="center"/>
            <w:hideMark/>
          </w:tcPr>
          <w:p w14:paraId="697A46EF" w14:textId="77777777" w:rsidR="003F4789" w:rsidRPr="002D517E" w:rsidRDefault="003F4789" w:rsidP="003F4789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2D517E">
              <w:rPr>
                <w:rFonts w:cs="Times New Roman"/>
                <w:szCs w:val="24"/>
                <w:lang w:eastAsia="ru-RU"/>
              </w:rPr>
              <w:t>%</w:t>
            </w:r>
          </w:p>
        </w:tc>
      </w:tr>
      <w:tr w:rsidR="003F4789" w:rsidRPr="002D517E" w14:paraId="361EB01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094B5A91" w14:textId="77777777" w:rsidR="003F4789" w:rsidRPr="002D517E" w:rsidRDefault="003F4789" w:rsidP="003F4789">
            <w:pPr>
              <w:jc w:val="both"/>
              <w:rPr>
                <w:rFonts w:cs="Times New Roman"/>
                <w:szCs w:val="24"/>
                <w:lang w:eastAsia="ru-RU"/>
              </w:rPr>
            </w:pPr>
            <w:r w:rsidRPr="002D517E">
              <w:rPr>
                <w:rFonts w:cs="Times New Roman"/>
                <w:szCs w:val="24"/>
                <w:lang w:eastAsia="ru-RU"/>
              </w:rPr>
              <w:t>30-40</w:t>
            </w:r>
          </w:p>
        </w:tc>
        <w:tc>
          <w:tcPr>
            <w:tcW w:w="441" w:type="pct"/>
            <w:vAlign w:val="center"/>
            <w:hideMark/>
          </w:tcPr>
          <w:p w14:paraId="2ADE21CD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8</w:t>
            </w:r>
          </w:p>
        </w:tc>
        <w:tc>
          <w:tcPr>
            <w:tcW w:w="587" w:type="pct"/>
            <w:vAlign w:val="center"/>
            <w:hideMark/>
          </w:tcPr>
          <w:p w14:paraId="26C386FF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21,6</w:t>
            </w:r>
          </w:p>
        </w:tc>
      </w:tr>
      <w:tr w:rsidR="003F4789" w:rsidRPr="002D517E" w14:paraId="31AF5F7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525638D2" w14:textId="77777777" w:rsidR="003F4789" w:rsidRPr="002D517E" w:rsidRDefault="003F4789" w:rsidP="003F4789">
            <w:pPr>
              <w:jc w:val="both"/>
              <w:rPr>
                <w:rFonts w:cs="Times New Roman"/>
                <w:szCs w:val="24"/>
                <w:lang w:eastAsia="ru-RU"/>
              </w:rPr>
            </w:pPr>
            <w:r w:rsidRPr="002D517E">
              <w:rPr>
                <w:rFonts w:cs="Times New Roman"/>
                <w:szCs w:val="24"/>
                <w:lang w:eastAsia="ru-RU"/>
              </w:rPr>
              <w:t>41-50</w:t>
            </w:r>
          </w:p>
        </w:tc>
        <w:tc>
          <w:tcPr>
            <w:tcW w:w="441" w:type="pct"/>
            <w:vAlign w:val="center"/>
            <w:hideMark/>
          </w:tcPr>
          <w:p w14:paraId="50CEC1A8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22</w:t>
            </w:r>
          </w:p>
        </w:tc>
        <w:tc>
          <w:tcPr>
            <w:tcW w:w="587" w:type="pct"/>
            <w:vAlign w:val="center"/>
            <w:hideMark/>
          </w:tcPr>
          <w:p w14:paraId="26E81D0E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59,5</w:t>
            </w:r>
          </w:p>
        </w:tc>
      </w:tr>
      <w:tr w:rsidR="003F4789" w:rsidRPr="002D517E" w14:paraId="20D525F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2FEDB5EA" w14:textId="77777777" w:rsidR="003F4789" w:rsidRPr="002D517E" w:rsidRDefault="003F4789" w:rsidP="003F4789">
            <w:pPr>
              <w:jc w:val="both"/>
              <w:rPr>
                <w:rFonts w:cs="Times New Roman"/>
                <w:szCs w:val="24"/>
                <w:lang w:eastAsia="ru-RU"/>
              </w:rPr>
            </w:pPr>
            <w:r w:rsidRPr="002D517E">
              <w:rPr>
                <w:rFonts w:cs="Times New Roman"/>
                <w:szCs w:val="24"/>
                <w:lang w:eastAsia="ru-RU"/>
              </w:rPr>
              <w:t>51-50</w:t>
            </w:r>
          </w:p>
        </w:tc>
        <w:tc>
          <w:tcPr>
            <w:tcW w:w="441" w:type="pct"/>
            <w:vAlign w:val="center"/>
            <w:hideMark/>
          </w:tcPr>
          <w:p w14:paraId="4D68A481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7</w:t>
            </w:r>
          </w:p>
        </w:tc>
        <w:tc>
          <w:tcPr>
            <w:tcW w:w="587" w:type="pct"/>
            <w:vAlign w:val="center"/>
            <w:hideMark/>
          </w:tcPr>
          <w:p w14:paraId="427BC22E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18,9</w:t>
            </w:r>
          </w:p>
        </w:tc>
      </w:tr>
      <w:tr w:rsidR="003F4789" w:rsidRPr="002D517E" w14:paraId="5C77914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</w:tcPr>
          <w:p w14:paraId="2C1E6AF8" w14:textId="77777777" w:rsidR="003F4789" w:rsidRPr="002D517E" w:rsidRDefault="003F4789" w:rsidP="003F4789">
            <w:pPr>
              <w:jc w:val="both"/>
              <w:rPr>
                <w:rFonts w:cs="Times New Roman"/>
                <w:szCs w:val="24"/>
                <w:lang w:eastAsia="ru-RU"/>
              </w:rPr>
            </w:pPr>
            <w:r w:rsidRPr="002D517E">
              <w:rPr>
                <w:rFonts w:cs="Times New Roman"/>
                <w:szCs w:val="24"/>
                <w:lang w:eastAsia="ru-RU"/>
              </w:rPr>
              <w:t>Всего</w:t>
            </w:r>
          </w:p>
        </w:tc>
        <w:tc>
          <w:tcPr>
            <w:tcW w:w="441" w:type="pct"/>
            <w:vAlign w:val="center"/>
          </w:tcPr>
          <w:p w14:paraId="25FA77B3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37</w:t>
            </w:r>
          </w:p>
        </w:tc>
        <w:tc>
          <w:tcPr>
            <w:tcW w:w="587" w:type="pct"/>
            <w:vAlign w:val="center"/>
          </w:tcPr>
          <w:p w14:paraId="14CECC12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2D517E">
              <w:rPr>
                <w:rFonts w:cs="Times New Roman"/>
                <w:color w:val="000000"/>
              </w:rPr>
              <w:t>100,0</w:t>
            </w:r>
          </w:p>
        </w:tc>
      </w:tr>
    </w:tbl>
    <w:p w14:paraId="720E0ABD" w14:textId="77777777" w:rsidR="003F4789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F4789" w:rsidSect="003C2E62">
      <w:pgSz w:w="11906" w:h="16838"/>
      <w:pgMar w:top="1134" w:right="851" w:bottom="1134" w:left="1418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BF12C" w14:textId="77777777" w:rsidR="00C63805" w:rsidRDefault="00C63805" w:rsidP="00E700E2">
      <w:pPr>
        <w:spacing w:after="0" w:line="240" w:lineRule="auto"/>
      </w:pPr>
      <w:r>
        <w:separator/>
      </w:r>
    </w:p>
  </w:endnote>
  <w:endnote w:type="continuationSeparator" w:id="0">
    <w:p w14:paraId="15CDCF37" w14:textId="77777777" w:rsidR="00C63805" w:rsidRDefault="00C63805" w:rsidP="00E7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tka Text">
    <w:altName w:val="Arial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340082519"/>
      <w:docPartObj>
        <w:docPartGallery w:val="Page Numbers (Bottom of Page)"/>
        <w:docPartUnique/>
      </w:docPartObj>
    </w:sdtPr>
    <w:sdtEndPr/>
    <w:sdtContent>
      <w:p w14:paraId="741ADDA9" w14:textId="77777777" w:rsidR="00131B96" w:rsidRPr="004F50BF" w:rsidRDefault="00131B96" w:rsidP="00F74B50">
        <w:pPr>
          <w:jc w:val="center"/>
          <w:rPr>
            <w:rFonts w:ascii="Times New Roman" w:hAnsi="Times New Roman" w:cs="Times New Roman"/>
            <w:sz w:val="24"/>
            <w:szCs w:val="24"/>
          </w:rPr>
        </w:pPr>
        <w:r w:rsidRPr="004F50B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F50B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F50B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07D86">
          <w:rPr>
            <w:rFonts w:ascii="Times New Roman" w:hAnsi="Times New Roman" w:cs="Times New Roman"/>
            <w:noProof/>
            <w:sz w:val="24"/>
            <w:szCs w:val="24"/>
          </w:rPr>
          <w:t>51</w:t>
        </w:r>
        <w:r w:rsidRPr="004F50B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06943" w14:textId="77777777" w:rsidR="00131B96" w:rsidRDefault="00131B96">
    <w:pPr>
      <w:pStyle w:val="ae"/>
      <w:jc w:val="center"/>
    </w:pPr>
    <w:r>
      <w:t>8</w:t>
    </w:r>
  </w:p>
  <w:p w14:paraId="1B62F420" w14:textId="77777777" w:rsidR="00131B96" w:rsidRDefault="00131B96" w:rsidP="002A678F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76AE73" w14:textId="77777777" w:rsidR="00C63805" w:rsidRDefault="00C63805" w:rsidP="00E700E2">
      <w:pPr>
        <w:spacing w:after="0" w:line="240" w:lineRule="auto"/>
      </w:pPr>
      <w:r>
        <w:separator/>
      </w:r>
    </w:p>
  </w:footnote>
  <w:footnote w:type="continuationSeparator" w:id="0">
    <w:p w14:paraId="7592A10B" w14:textId="77777777" w:rsidR="00C63805" w:rsidRDefault="00C63805" w:rsidP="00E70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561A"/>
    <w:multiLevelType w:val="hybridMultilevel"/>
    <w:tmpl w:val="DD582550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939E7"/>
    <w:multiLevelType w:val="hybridMultilevel"/>
    <w:tmpl w:val="75FEF382"/>
    <w:lvl w:ilvl="0" w:tplc="1EACFC9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6A3793"/>
    <w:multiLevelType w:val="hybridMultilevel"/>
    <w:tmpl w:val="A492E934"/>
    <w:lvl w:ilvl="0" w:tplc="BCD4BA9C">
      <w:start w:val="1"/>
      <w:numFmt w:val="bullet"/>
      <w:lvlText w:val="-"/>
      <w:lvlJc w:val="left"/>
      <w:pPr>
        <w:ind w:left="1428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E9C20BF"/>
    <w:multiLevelType w:val="hybridMultilevel"/>
    <w:tmpl w:val="4A9CB03A"/>
    <w:lvl w:ilvl="0" w:tplc="52609120">
      <w:start w:val="1"/>
      <w:numFmt w:val="decimal"/>
      <w:pStyle w:val="a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0291D48"/>
    <w:multiLevelType w:val="hybridMultilevel"/>
    <w:tmpl w:val="2B9EA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1C0E2E"/>
    <w:multiLevelType w:val="hybridMultilevel"/>
    <w:tmpl w:val="38B02DD6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A2021C"/>
    <w:multiLevelType w:val="multilevel"/>
    <w:tmpl w:val="34C4B9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A7075FA"/>
    <w:multiLevelType w:val="hybridMultilevel"/>
    <w:tmpl w:val="9A5434B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724D5E"/>
    <w:multiLevelType w:val="hybridMultilevel"/>
    <w:tmpl w:val="BC6AA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122020"/>
    <w:multiLevelType w:val="hybridMultilevel"/>
    <w:tmpl w:val="2C9223C4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261483"/>
    <w:multiLevelType w:val="hybridMultilevel"/>
    <w:tmpl w:val="1898CBAE"/>
    <w:lvl w:ilvl="0" w:tplc="8430AA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50CC5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32D2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BC11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56B5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60E4B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9064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5A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169F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652EC9"/>
    <w:multiLevelType w:val="hybridMultilevel"/>
    <w:tmpl w:val="16506186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5949A0"/>
    <w:multiLevelType w:val="hybridMultilevel"/>
    <w:tmpl w:val="9796F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7A09A3"/>
    <w:multiLevelType w:val="hybridMultilevel"/>
    <w:tmpl w:val="EC4242AA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8E6409"/>
    <w:multiLevelType w:val="hybridMultilevel"/>
    <w:tmpl w:val="14346D6E"/>
    <w:lvl w:ilvl="0" w:tplc="BCD4BA9C">
      <w:start w:val="1"/>
      <w:numFmt w:val="bullet"/>
      <w:lvlText w:val="-"/>
      <w:lvlJc w:val="left"/>
      <w:pPr>
        <w:ind w:left="1788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>
    <w:nsid w:val="32226EBB"/>
    <w:multiLevelType w:val="hybridMultilevel"/>
    <w:tmpl w:val="74FC4D9A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1E2B70"/>
    <w:multiLevelType w:val="hybridMultilevel"/>
    <w:tmpl w:val="19924998"/>
    <w:lvl w:ilvl="0" w:tplc="B9E06E7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7A7206"/>
    <w:multiLevelType w:val="hybridMultilevel"/>
    <w:tmpl w:val="3C7A8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332442"/>
    <w:multiLevelType w:val="multilevel"/>
    <w:tmpl w:val="36A26828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9">
    <w:nsid w:val="354E3914"/>
    <w:multiLevelType w:val="hybridMultilevel"/>
    <w:tmpl w:val="0A8A956C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4943F3"/>
    <w:multiLevelType w:val="hybridMultilevel"/>
    <w:tmpl w:val="2A8A3B1A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1">
    <w:nsid w:val="3CB404F3"/>
    <w:multiLevelType w:val="multilevel"/>
    <w:tmpl w:val="32381D1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>
    <w:nsid w:val="3E8F29F7"/>
    <w:multiLevelType w:val="hybridMultilevel"/>
    <w:tmpl w:val="3CE8D8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2B045A"/>
    <w:multiLevelType w:val="hybridMultilevel"/>
    <w:tmpl w:val="211C89E2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E20B52"/>
    <w:multiLevelType w:val="hybridMultilevel"/>
    <w:tmpl w:val="C4687BA4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132D80"/>
    <w:multiLevelType w:val="hybridMultilevel"/>
    <w:tmpl w:val="9796F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6614E9"/>
    <w:multiLevelType w:val="hybridMultilevel"/>
    <w:tmpl w:val="54801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347482"/>
    <w:multiLevelType w:val="hybridMultilevel"/>
    <w:tmpl w:val="EAE858A2"/>
    <w:lvl w:ilvl="0" w:tplc="C80266D0">
      <w:start w:val="1"/>
      <w:numFmt w:val="decimal"/>
      <w:lvlText w:val="%1)"/>
      <w:lvlJc w:val="left"/>
      <w:pPr>
        <w:ind w:left="117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E37664"/>
    <w:multiLevelType w:val="hybridMultilevel"/>
    <w:tmpl w:val="468A899A"/>
    <w:lvl w:ilvl="0" w:tplc="4D4810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DF1787"/>
    <w:multiLevelType w:val="hybridMultilevel"/>
    <w:tmpl w:val="801C2430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7F0474"/>
    <w:multiLevelType w:val="multilevel"/>
    <w:tmpl w:val="FD1E336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31">
    <w:nsid w:val="4FA116E7"/>
    <w:multiLevelType w:val="hybridMultilevel"/>
    <w:tmpl w:val="8DEAD83A"/>
    <w:lvl w:ilvl="0" w:tplc="BCD4BA9C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2A54FF9"/>
    <w:multiLevelType w:val="hybridMultilevel"/>
    <w:tmpl w:val="9FCCBBF4"/>
    <w:lvl w:ilvl="0" w:tplc="BCD4BA9C">
      <w:start w:val="1"/>
      <w:numFmt w:val="bullet"/>
      <w:lvlText w:val="-"/>
      <w:lvlJc w:val="left"/>
      <w:pPr>
        <w:ind w:left="1428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54103D94"/>
    <w:multiLevelType w:val="hybridMultilevel"/>
    <w:tmpl w:val="3E5CB33C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DB6E67"/>
    <w:multiLevelType w:val="hybridMultilevel"/>
    <w:tmpl w:val="6228FD5C"/>
    <w:lvl w:ilvl="0" w:tplc="0B700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BD54F9"/>
    <w:multiLevelType w:val="hybridMultilevel"/>
    <w:tmpl w:val="21EE19E4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6">
    <w:nsid w:val="5B4242F6"/>
    <w:multiLevelType w:val="multilevel"/>
    <w:tmpl w:val="89F4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BCA242E"/>
    <w:multiLevelType w:val="hybridMultilevel"/>
    <w:tmpl w:val="83AA7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395F40"/>
    <w:multiLevelType w:val="multilevel"/>
    <w:tmpl w:val="EFB82902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39">
    <w:nsid w:val="605C691E"/>
    <w:multiLevelType w:val="hybridMultilevel"/>
    <w:tmpl w:val="DE78549C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1D1BC0"/>
    <w:multiLevelType w:val="hybridMultilevel"/>
    <w:tmpl w:val="CEF4F266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F00275"/>
    <w:multiLevelType w:val="hybridMultilevel"/>
    <w:tmpl w:val="7D1ADA6C"/>
    <w:lvl w:ilvl="0" w:tplc="F314D5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265C93"/>
    <w:multiLevelType w:val="hybridMultilevel"/>
    <w:tmpl w:val="70EEB7DA"/>
    <w:lvl w:ilvl="0" w:tplc="04190011">
      <w:start w:val="1"/>
      <w:numFmt w:val="decimal"/>
      <w:lvlText w:val="%1)"/>
      <w:lvlJc w:val="left"/>
      <w:pPr>
        <w:ind w:left="1131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8"/>
  </w:num>
  <w:num w:numId="2">
    <w:abstractNumId w:val="12"/>
  </w:num>
  <w:num w:numId="3">
    <w:abstractNumId w:val="38"/>
  </w:num>
  <w:num w:numId="4">
    <w:abstractNumId w:val="3"/>
  </w:num>
  <w:num w:numId="5">
    <w:abstractNumId w:val="1"/>
  </w:num>
  <w:num w:numId="6">
    <w:abstractNumId w:val="36"/>
  </w:num>
  <w:num w:numId="7">
    <w:abstractNumId w:val="13"/>
  </w:num>
  <w:num w:numId="8">
    <w:abstractNumId w:val="15"/>
  </w:num>
  <w:num w:numId="9">
    <w:abstractNumId w:val="23"/>
  </w:num>
  <w:num w:numId="10">
    <w:abstractNumId w:val="18"/>
  </w:num>
  <w:num w:numId="1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31"/>
  </w:num>
  <w:num w:numId="14">
    <w:abstractNumId w:val="27"/>
  </w:num>
  <w:num w:numId="15">
    <w:abstractNumId w:val="21"/>
  </w:num>
  <w:num w:numId="16">
    <w:abstractNumId w:val="6"/>
  </w:num>
  <w:num w:numId="17">
    <w:abstractNumId w:val="25"/>
  </w:num>
  <w:num w:numId="18">
    <w:abstractNumId w:val="42"/>
  </w:num>
  <w:num w:numId="19">
    <w:abstractNumId w:val="22"/>
  </w:num>
  <w:num w:numId="20">
    <w:abstractNumId w:val="29"/>
  </w:num>
  <w:num w:numId="21">
    <w:abstractNumId w:val="40"/>
  </w:num>
  <w:num w:numId="22">
    <w:abstractNumId w:val="0"/>
  </w:num>
  <w:num w:numId="23">
    <w:abstractNumId w:val="39"/>
  </w:num>
  <w:num w:numId="24">
    <w:abstractNumId w:val="9"/>
  </w:num>
  <w:num w:numId="25">
    <w:abstractNumId w:val="5"/>
  </w:num>
  <w:num w:numId="26">
    <w:abstractNumId w:val="33"/>
  </w:num>
  <w:num w:numId="27">
    <w:abstractNumId w:val="24"/>
  </w:num>
  <w:num w:numId="28">
    <w:abstractNumId w:val="19"/>
  </w:num>
  <w:num w:numId="29">
    <w:abstractNumId w:val="11"/>
  </w:num>
  <w:num w:numId="30">
    <w:abstractNumId w:val="14"/>
  </w:num>
  <w:num w:numId="31">
    <w:abstractNumId w:val="20"/>
  </w:num>
  <w:num w:numId="32">
    <w:abstractNumId w:val="35"/>
  </w:num>
  <w:num w:numId="33">
    <w:abstractNumId w:val="37"/>
  </w:num>
  <w:num w:numId="34">
    <w:abstractNumId w:val="41"/>
  </w:num>
  <w:num w:numId="35">
    <w:abstractNumId w:val="26"/>
  </w:num>
  <w:num w:numId="36">
    <w:abstractNumId w:val="34"/>
  </w:num>
  <w:num w:numId="37">
    <w:abstractNumId w:val="32"/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30"/>
  </w:num>
  <w:num w:numId="41">
    <w:abstractNumId w:val="17"/>
  </w:num>
  <w:num w:numId="42">
    <w:abstractNumId w:val="8"/>
  </w:num>
  <w:num w:numId="43">
    <w:abstractNumId w:val="2"/>
  </w:num>
  <w:num w:numId="44">
    <w:abstractNumId w:val="7"/>
  </w:num>
  <w:num w:numId="45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CE"/>
    <w:rsid w:val="00000C95"/>
    <w:rsid w:val="00002FE6"/>
    <w:rsid w:val="00006786"/>
    <w:rsid w:val="00006B10"/>
    <w:rsid w:val="00007501"/>
    <w:rsid w:val="00007A6B"/>
    <w:rsid w:val="00010A02"/>
    <w:rsid w:val="00011B4D"/>
    <w:rsid w:val="00012850"/>
    <w:rsid w:val="00014277"/>
    <w:rsid w:val="00014F4B"/>
    <w:rsid w:val="000159A8"/>
    <w:rsid w:val="00015F36"/>
    <w:rsid w:val="00016AAA"/>
    <w:rsid w:val="00016AF0"/>
    <w:rsid w:val="0001732A"/>
    <w:rsid w:val="000210C4"/>
    <w:rsid w:val="0002391D"/>
    <w:rsid w:val="00024FC7"/>
    <w:rsid w:val="00025AD7"/>
    <w:rsid w:val="000335EA"/>
    <w:rsid w:val="00033AC4"/>
    <w:rsid w:val="00033C1A"/>
    <w:rsid w:val="00034265"/>
    <w:rsid w:val="00034ABC"/>
    <w:rsid w:val="00035014"/>
    <w:rsid w:val="00041120"/>
    <w:rsid w:val="000431AB"/>
    <w:rsid w:val="000432F8"/>
    <w:rsid w:val="000433F6"/>
    <w:rsid w:val="000437D2"/>
    <w:rsid w:val="0004692A"/>
    <w:rsid w:val="00050275"/>
    <w:rsid w:val="00053489"/>
    <w:rsid w:val="00054731"/>
    <w:rsid w:val="00054923"/>
    <w:rsid w:val="0006090A"/>
    <w:rsid w:val="00061588"/>
    <w:rsid w:val="00061A9C"/>
    <w:rsid w:val="00063EFE"/>
    <w:rsid w:val="000645B4"/>
    <w:rsid w:val="000653D9"/>
    <w:rsid w:val="00066FF1"/>
    <w:rsid w:val="00071B38"/>
    <w:rsid w:val="00071F02"/>
    <w:rsid w:val="00072130"/>
    <w:rsid w:val="000737A3"/>
    <w:rsid w:val="00075A8F"/>
    <w:rsid w:val="00075F5E"/>
    <w:rsid w:val="0007742B"/>
    <w:rsid w:val="00080633"/>
    <w:rsid w:val="00084632"/>
    <w:rsid w:val="00085E3B"/>
    <w:rsid w:val="00090A98"/>
    <w:rsid w:val="00090BB0"/>
    <w:rsid w:val="000913F0"/>
    <w:rsid w:val="00093DFC"/>
    <w:rsid w:val="0009445C"/>
    <w:rsid w:val="00094705"/>
    <w:rsid w:val="00095E88"/>
    <w:rsid w:val="000969BD"/>
    <w:rsid w:val="000977AF"/>
    <w:rsid w:val="000A3893"/>
    <w:rsid w:val="000A4D7A"/>
    <w:rsid w:val="000A4EC9"/>
    <w:rsid w:val="000A5587"/>
    <w:rsid w:val="000A6E76"/>
    <w:rsid w:val="000A7B6D"/>
    <w:rsid w:val="000A7CEB"/>
    <w:rsid w:val="000A7EB4"/>
    <w:rsid w:val="000B06A2"/>
    <w:rsid w:val="000B0EEB"/>
    <w:rsid w:val="000B4279"/>
    <w:rsid w:val="000B443A"/>
    <w:rsid w:val="000C0DEB"/>
    <w:rsid w:val="000C126A"/>
    <w:rsid w:val="000C1383"/>
    <w:rsid w:val="000C14B4"/>
    <w:rsid w:val="000C2CF5"/>
    <w:rsid w:val="000C4C24"/>
    <w:rsid w:val="000C5827"/>
    <w:rsid w:val="000C5CA8"/>
    <w:rsid w:val="000C5D69"/>
    <w:rsid w:val="000C7325"/>
    <w:rsid w:val="000C761A"/>
    <w:rsid w:val="000D05A4"/>
    <w:rsid w:val="000D2638"/>
    <w:rsid w:val="000D6BA9"/>
    <w:rsid w:val="000E0799"/>
    <w:rsid w:val="000E1A29"/>
    <w:rsid w:val="000E377A"/>
    <w:rsid w:val="000E45C7"/>
    <w:rsid w:val="000E4A5A"/>
    <w:rsid w:val="000E5737"/>
    <w:rsid w:val="000E5819"/>
    <w:rsid w:val="000E7EE5"/>
    <w:rsid w:val="000F0A84"/>
    <w:rsid w:val="000F1E27"/>
    <w:rsid w:val="000F3E09"/>
    <w:rsid w:val="000F3EBA"/>
    <w:rsid w:val="000F63B6"/>
    <w:rsid w:val="000F65DB"/>
    <w:rsid w:val="000F7460"/>
    <w:rsid w:val="001031EE"/>
    <w:rsid w:val="00104788"/>
    <w:rsid w:val="00104CA8"/>
    <w:rsid w:val="00104E66"/>
    <w:rsid w:val="00105164"/>
    <w:rsid w:val="00106780"/>
    <w:rsid w:val="00110EDC"/>
    <w:rsid w:val="00112297"/>
    <w:rsid w:val="0011257E"/>
    <w:rsid w:val="00113B9D"/>
    <w:rsid w:val="00115790"/>
    <w:rsid w:val="001216EB"/>
    <w:rsid w:val="00121B9B"/>
    <w:rsid w:val="00122DBF"/>
    <w:rsid w:val="001233B3"/>
    <w:rsid w:val="001239E2"/>
    <w:rsid w:val="001242F7"/>
    <w:rsid w:val="00124F01"/>
    <w:rsid w:val="0012526F"/>
    <w:rsid w:val="00127400"/>
    <w:rsid w:val="0012794E"/>
    <w:rsid w:val="0013088B"/>
    <w:rsid w:val="00131B96"/>
    <w:rsid w:val="00132878"/>
    <w:rsid w:val="00134D73"/>
    <w:rsid w:val="00135D88"/>
    <w:rsid w:val="00137F4A"/>
    <w:rsid w:val="00141219"/>
    <w:rsid w:val="00141EE6"/>
    <w:rsid w:val="00146931"/>
    <w:rsid w:val="00146E11"/>
    <w:rsid w:val="001472C1"/>
    <w:rsid w:val="00147D5B"/>
    <w:rsid w:val="00151F50"/>
    <w:rsid w:val="00152704"/>
    <w:rsid w:val="00153634"/>
    <w:rsid w:val="00153CA6"/>
    <w:rsid w:val="00155392"/>
    <w:rsid w:val="00155B07"/>
    <w:rsid w:val="00155C0F"/>
    <w:rsid w:val="0016154E"/>
    <w:rsid w:val="0016264C"/>
    <w:rsid w:val="0016611D"/>
    <w:rsid w:val="00167440"/>
    <w:rsid w:val="0016746D"/>
    <w:rsid w:val="0017009B"/>
    <w:rsid w:val="00170A34"/>
    <w:rsid w:val="0017132B"/>
    <w:rsid w:val="00171745"/>
    <w:rsid w:val="0017186D"/>
    <w:rsid w:val="0017257D"/>
    <w:rsid w:val="0017399E"/>
    <w:rsid w:val="001769AF"/>
    <w:rsid w:val="00176DB3"/>
    <w:rsid w:val="00177CE9"/>
    <w:rsid w:val="00180C19"/>
    <w:rsid w:val="0018356B"/>
    <w:rsid w:val="00184138"/>
    <w:rsid w:val="00185A0D"/>
    <w:rsid w:val="00187169"/>
    <w:rsid w:val="001927FD"/>
    <w:rsid w:val="0019300D"/>
    <w:rsid w:val="001936BC"/>
    <w:rsid w:val="00195F38"/>
    <w:rsid w:val="00195F53"/>
    <w:rsid w:val="00196F17"/>
    <w:rsid w:val="00196FEF"/>
    <w:rsid w:val="001A0294"/>
    <w:rsid w:val="001A1780"/>
    <w:rsid w:val="001A1E66"/>
    <w:rsid w:val="001A30E3"/>
    <w:rsid w:val="001A400F"/>
    <w:rsid w:val="001A4314"/>
    <w:rsid w:val="001A5F8F"/>
    <w:rsid w:val="001A65F5"/>
    <w:rsid w:val="001A6DF9"/>
    <w:rsid w:val="001B128C"/>
    <w:rsid w:val="001B2C7F"/>
    <w:rsid w:val="001B529F"/>
    <w:rsid w:val="001B7047"/>
    <w:rsid w:val="001B7123"/>
    <w:rsid w:val="001B7A91"/>
    <w:rsid w:val="001C1A08"/>
    <w:rsid w:val="001C3124"/>
    <w:rsid w:val="001C3727"/>
    <w:rsid w:val="001C41DC"/>
    <w:rsid w:val="001C48F7"/>
    <w:rsid w:val="001C513A"/>
    <w:rsid w:val="001C6347"/>
    <w:rsid w:val="001C6793"/>
    <w:rsid w:val="001D0531"/>
    <w:rsid w:val="001D4B1F"/>
    <w:rsid w:val="001D6658"/>
    <w:rsid w:val="001E11AE"/>
    <w:rsid w:val="001E2396"/>
    <w:rsid w:val="001E2B49"/>
    <w:rsid w:val="001E5E61"/>
    <w:rsid w:val="001E69D8"/>
    <w:rsid w:val="001E6C8B"/>
    <w:rsid w:val="001E7061"/>
    <w:rsid w:val="001E7D8F"/>
    <w:rsid w:val="001F0295"/>
    <w:rsid w:val="001F07D0"/>
    <w:rsid w:val="001F197B"/>
    <w:rsid w:val="001F3A3F"/>
    <w:rsid w:val="001F3FA6"/>
    <w:rsid w:val="001F5057"/>
    <w:rsid w:val="00200989"/>
    <w:rsid w:val="00200C3D"/>
    <w:rsid w:val="00201042"/>
    <w:rsid w:val="00201D3E"/>
    <w:rsid w:val="00202C20"/>
    <w:rsid w:val="00207198"/>
    <w:rsid w:val="00212A11"/>
    <w:rsid w:val="00213206"/>
    <w:rsid w:val="00213BF8"/>
    <w:rsid w:val="002157B6"/>
    <w:rsid w:val="002158B4"/>
    <w:rsid w:val="00216037"/>
    <w:rsid w:val="00216349"/>
    <w:rsid w:val="00216982"/>
    <w:rsid w:val="0022216E"/>
    <w:rsid w:val="00222BA1"/>
    <w:rsid w:val="00222D58"/>
    <w:rsid w:val="00223EBD"/>
    <w:rsid w:val="002242A0"/>
    <w:rsid w:val="00225EB0"/>
    <w:rsid w:val="00226A76"/>
    <w:rsid w:val="00226B09"/>
    <w:rsid w:val="00226C53"/>
    <w:rsid w:val="002317BF"/>
    <w:rsid w:val="00231C99"/>
    <w:rsid w:val="00232FE2"/>
    <w:rsid w:val="002340B2"/>
    <w:rsid w:val="002342BF"/>
    <w:rsid w:val="002354C0"/>
    <w:rsid w:val="00240990"/>
    <w:rsid w:val="0024338C"/>
    <w:rsid w:val="00243FD7"/>
    <w:rsid w:val="00247E95"/>
    <w:rsid w:val="00250E11"/>
    <w:rsid w:val="00252C9B"/>
    <w:rsid w:val="00253B72"/>
    <w:rsid w:val="002542B3"/>
    <w:rsid w:val="0025447F"/>
    <w:rsid w:val="00255067"/>
    <w:rsid w:val="00255334"/>
    <w:rsid w:val="00257477"/>
    <w:rsid w:val="00257D36"/>
    <w:rsid w:val="00257FC3"/>
    <w:rsid w:val="00260EAE"/>
    <w:rsid w:val="00261B79"/>
    <w:rsid w:val="002623AE"/>
    <w:rsid w:val="00264069"/>
    <w:rsid w:val="002644F3"/>
    <w:rsid w:val="00264777"/>
    <w:rsid w:val="00264B9A"/>
    <w:rsid w:val="00267017"/>
    <w:rsid w:val="002671B5"/>
    <w:rsid w:val="002677A9"/>
    <w:rsid w:val="0026793A"/>
    <w:rsid w:val="002723A7"/>
    <w:rsid w:val="00276533"/>
    <w:rsid w:val="00277562"/>
    <w:rsid w:val="0027766D"/>
    <w:rsid w:val="002805C6"/>
    <w:rsid w:val="00280ECA"/>
    <w:rsid w:val="00280FA6"/>
    <w:rsid w:val="0028247B"/>
    <w:rsid w:val="002843A5"/>
    <w:rsid w:val="002860B5"/>
    <w:rsid w:val="00287A20"/>
    <w:rsid w:val="00290224"/>
    <w:rsid w:val="00292BDE"/>
    <w:rsid w:val="00292E2F"/>
    <w:rsid w:val="00293462"/>
    <w:rsid w:val="0029511C"/>
    <w:rsid w:val="002A0880"/>
    <w:rsid w:val="002A1DA5"/>
    <w:rsid w:val="002A3C6E"/>
    <w:rsid w:val="002A46BE"/>
    <w:rsid w:val="002A4C71"/>
    <w:rsid w:val="002A678F"/>
    <w:rsid w:val="002A7872"/>
    <w:rsid w:val="002A7DAA"/>
    <w:rsid w:val="002A7FA9"/>
    <w:rsid w:val="002B0002"/>
    <w:rsid w:val="002B04F4"/>
    <w:rsid w:val="002B1161"/>
    <w:rsid w:val="002B1AF9"/>
    <w:rsid w:val="002B2297"/>
    <w:rsid w:val="002B2AE5"/>
    <w:rsid w:val="002B3DD9"/>
    <w:rsid w:val="002B6924"/>
    <w:rsid w:val="002B7F8B"/>
    <w:rsid w:val="002C0556"/>
    <w:rsid w:val="002C1F19"/>
    <w:rsid w:val="002D0432"/>
    <w:rsid w:val="002D1A86"/>
    <w:rsid w:val="002D1EAF"/>
    <w:rsid w:val="002D4660"/>
    <w:rsid w:val="002D4A7E"/>
    <w:rsid w:val="002D6D11"/>
    <w:rsid w:val="002D77C2"/>
    <w:rsid w:val="002D7DF9"/>
    <w:rsid w:val="002E0C6C"/>
    <w:rsid w:val="002E4057"/>
    <w:rsid w:val="002E5520"/>
    <w:rsid w:val="002E56BE"/>
    <w:rsid w:val="002E607B"/>
    <w:rsid w:val="002E6B32"/>
    <w:rsid w:val="002E7062"/>
    <w:rsid w:val="002F0D30"/>
    <w:rsid w:val="002F2E85"/>
    <w:rsid w:val="002F4746"/>
    <w:rsid w:val="002F4EC9"/>
    <w:rsid w:val="002F5BDF"/>
    <w:rsid w:val="0030167B"/>
    <w:rsid w:val="003030B0"/>
    <w:rsid w:val="00303A63"/>
    <w:rsid w:val="0030615A"/>
    <w:rsid w:val="003062EB"/>
    <w:rsid w:val="00307444"/>
    <w:rsid w:val="003104FA"/>
    <w:rsid w:val="00312FD4"/>
    <w:rsid w:val="0031326B"/>
    <w:rsid w:val="00313C6C"/>
    <w:rsid w:val="00313ECA"/>
    <w:rsid w:val="00314FE6"/>
    <w:rsid w:val="00315014"/>
    <w:rsid w:val="00316169"/>
    <w:rsid w:val="00317FBD"/>
    <w:rsid w:val="0032105E"/>
    <w:rsid w:val="003235A2"/>
    <w:rsid w:val="00325F6F"/>
    <w:rsid w:val="00327D72"/>
    <w:rsid w:val="00327DDE"/>
    <w:rsid w:val="003307D6"/>
    <w:rsid w:val="00330F48"/>
    <w:rsid w:val="003322DD"/>
    <w:rsid w:val="003326BC"/>
    <w:rsid w:val="00333B03"/>
    <w:rsid w:val="00333D8E"/>
    <w:rsid w:val="0033526E"/>
    <w:rsid w:val="003354C5"/>
    <w:rsid w:val="003362C6"/>
    <w:rsid w:val="00336794"/>
    <w:rsid w:val="00337A58"/>
    <w:rsid w:val="0034323B"/>
    <w:rsid w:val="00343FB6"/>
    <w:rsid w:val="00347F4C"/>
    <w:rsid w:val="00347F6E"/>
    <w:rsid w:val="003508AF"/>
    <w:rsid w:val="00351051"/>
    <w:rsid w:val="00352336"/>
    <w:rsid w:val="00355A9D"/>
    <w:rsid w:val="00357283"/>
    <w:rsid w:val="00360313"/>
    <w:rsid w:val="0036223A"/>
    <w:rsid w:val="0036337A"/>
    <w:rsid w:val="0036482D"/>
    <w:rsid w:val="00364921"/>
    <w:rsid w:val="00364DA9"/>
    <w:rsid w:val="003650C5"/>
    <w:rsid w:val="0036592E"/>
    <w:rsid w:val="00367DA5"/>
    <w:rsid w:val="003723F9"/>
    <w:rsid w:val="00372734"/>
    <w:rsid w:val="003734D1"/>
    <w:rsid w:val="00373D38"/>
    <w:rsid w:val="00374C61"/>
    <w:rsid w:val="0037502D"/>
    <w:rsid w:val="003750BD"/>
    <w:rsid w:val="003772DA"/>
    <w:rsid w:val="00381128"/>
    <w:rsid w:val="003824BB"/>
    <w:rsid w:val="0038273C"/>
    <w:rsid w:val="0038393A"/>
    <w:rsid w:val="00385044"/>
    <w:rsid w:val="00386DF6"/>
    <w:rsid w:val="00387D20"/>
    <w:rsid w:val="00390095"/>
    <w:rsid w:val="003918AF"/>
    <w:rsid w:val="00394E01"/>
    <w:rsid w:val="00396024"/>
    <w:rsid w:val="003960C1"/>
    <w:rsid w:val="0039655A"/>
    <w:rsid w:val="0039704C"/>
    <w:rsid w:val="003A0BA2"/>
    <w:rsid w:val="003A0E55"/>
    <w:rsid w:val="003A1ABE"/>
    <w:rsid w:val="003A4020"/>
    <w:rsid w:val="003A4681"/>
    <w:rsid w:val="003A7774"/>
    <w:rsid w:val="003A7904"/>
    <w:rsid w:val="003B0A28"/>
    <w:rsid w:val="003B24BF"/>
    <w:rsid w:val="003B2F86"/>
    <w:rsid w:val="003B2FA2"/>
    <w:rsid w:val="003B31B5"/>
    <w:rsid w:val="003B3B1C"/>
    <w:rsid w:val="003B40F6"/>
    <w:rsid w:val="003B53D5"/>
    <w:rsid w:val="003C111B"/>
    <w:rsid w:val="003C2E62"/>
    <w:rsid w:val="003C2FEF"/>
    <w:rsid w:val="003C4FE1"/>
    <w:rsid w:val="003C55D0"/>
    <w:rsid w:val="003C703C"/>
    <w:rsid w:val="003D04DB"/>
    <w:rsid w:val="003D1E47"/>
    <w:rsid w:val="003D2098"/>
    <w:rsid w:val="003D78BD"/>
    <w:rsid w:val="003E23D6"/>
    <w:rsid w:val="003E26E0"/>
    <w:rsid w:val="003E5183"/>
    <w:rsid w:val="003E6FA5"/>
    <w:rsid w:val="003E7841"/>
    <w:rsid w:val="003E7A82"/>
    <w:rsid w:val="003F05DB"/>
    <w:rsid w:val="003F0955"/>
    <w:rsid w:val="003F099C"/>
    <w:rsid w:val="003F21CA"/>
    <w:rsid w:val="003F32FF"/>
    <w:rsid w:val="003F38A8"/>
    <w:rsid w:val="003F4250"/>
    <w:rsid w:val="003F42B6"/>
    <w:rsid w:val="003F4789"/>
    <w:rsid w:val="003F4FE3"/>
    <w:rsid w:val="003F5779"/>
    <w:rsid w:val="003F5863"/>
    <w:rsid w:val="003F75FC"/>
    <w:rsid w:val="003F7FF8"/>
    <w:rsid w:val="0040000A"/>
    <w:rsid w:val="0040098D"/>
    <w:rsid w:val="00401580"/>
    <w:rsid w:val="0040396C"/>
    <w:rsid w:val="00403A94"/>
    <w:rsid w:val="004103FC"/>
    <w:rsid w:val="00410DF3"/>
    <w:rsid w:val="00411689"/>
    <w:rsid w:val="00411C8A"/>
    <w:rsid w:val="00412610"/>
    <w:rsid w:val="00412B4C"/>
    <w:rsid w:val="00413A10"/>
    <w:rsid w:val="00413DE7"/>
    <w:rsid w:val="00414B49"/>
    <w:rsid w:val="0041569B"/>
    <w:rsid w:val="004157B6"/>
    <w:rsid w:val="004160DC"/>
    <w:rsid w:val="0041647A"/>
    <w:rsid w:val="00421B95"/>
    <w:rsid w:val="00423518"/>
    <w:rsid w:val="00423AE7"/>
    <w:rsid w:val="00423FFE"/>
    <w:rsid w:val="00424532"/>
    <w:rsid w:val="004249C2"/>
    <w:rsid w:val="00425B4F"/>
    <w:rsid w:val="00425BF0"/>
    <w:rsid w:val="0042685F"/>
    <w:rsid w:val="004303AB"/>
    <w:rsid w:val="004321DA"/>
    <w:rsid w:val="00433683"/>
    <w:rsid w:val="00433C58"/>
    <w:rsid w:val="00434A34"/>
    <w:rsid w:val="0043503A"/>
    <w:rsid w:val="00440F0C"/>
    <w:rsid w:val="00443A2D"/>
    <w:rsid w:val="00444F4A"/>
    <w:rsid w:val="00445B39"/>
    <w:rsid w:val="00445CA6"/>
    <w:rsid w:val="004477C3"/>
    <w:rsid w:val="00450341"/>
    <w:rsid w:val="0045216D"/>
    <w:rsid w:val="00452FC3"/>
    <w:rsid w:val="00453316"/>
    <w:rsid w:val="004542FB"/>
    <w:rsid w:val="0045767B"/>
    <w:rsid w:val="00460D16"/>
    <w:rsid w:val="004640CE"/>
    <w:rsid w:val="00470419"/>
    <w:rsid w:val="00470C0C"/>
    <w:rsid w:val="00471533"/>
    <w:rsid w:val="00474F4E"/>
    <w:rsid w:val="00475D25"/>
    <w:rsid w:val="004805A6"/>
    <w:rsid w:val="00481D86"/>
    <w:rsid w:val="00481D9C"/>
    <w:rsid w:val="004821A5"/>
    <w:rsid w:val="004830C2"/>
    <w:rsid w:val="004843FE"/>
    <w:rsid w:val="00484F64"/>
    <w:rsid w:val="00485AB9"/>
    <w:rsid w:val="00486609"/>
    <w:rsid w:val="00486DD3"/>
    <w:rsid w:val="00487713"/>
    <w:rsid w:val="00492E28"/>
    <w:rsid w:val="00493BC5"/>
    <w:rsid w:val="00493C40"/>
    <w:rsid w:val="00494755"/>
    <w:rsid w:val="00496DB3"/>
    <w:rsid w:val="00497272"/>
    <w:rsid w:val="004A0A9F"/>
    <w:rsid w:val="004A1149"/>
    <w:rsid w:val="004A23A0"/>
    <w:rsid w:val="004A42A7"/>
    <w:rsid w:val="004B14BD"/>
    <w:rsid w:val="004B1F96"/>
    <w:rsid w:val="004B290D"/>
    <w:rsid w:val="004B43AD"/>
    <w:rsid w:val="004B6222"/>
    <w:rsid w:val="004B6C3A"/>
    <w:rsid w:val="004B76CC"/>
    <w:rsid w:val="004B7B92"/>
    <w:rsid w:val="004C09BF"/>
    <w:rsid w:val="004C0FCE"/>
    <w:rsid w:val="004C237E"/>
    <w:rsid w:val="004C582C"/>
    <w:rsid w:val="004C6373"/>
    <w:rsid w:val="004C63F5"/>
    <w:rsid w:val="004C6BDB"/>
    <w:rsid w:val="004C74B7"/>
    <w:rsid w:val="004D163A"/>
    <w:rsid w:val="004D5E73"/>
    <w:rsid w:val="004D6C2C"/>
    <w:rsid w:val="004E0D48"/>
    <w:rsid w:val="004E1EC4"/>
    <w:rsid w:val="004E2AF3"/>
    <w:rsid w:val="004E3398"/>
    <w:rsid w:val="004E3D80"/>
    <w:rsid w:val="004E548E"/>
    <w:rsid w:val="004F4616"/>
    <w:rsid w:val="004F4867"/>
    <w:rsid w:val="004F50BF"/>
    <w:rsid w:val="004F57F5"/>
    <w:rsid w:val="004F6319"/>
    <w:rsid w:val="004F6CA6"/>
    <w:rsid w:val="004F78D5"/>
    <w:rsid w:val="00501141"/>
    <w:rsid w:val="0050527D"/>
    <w:rsid w:val="00505CF3"/>
    <w:rsid w:val="0050634A"/>
    <w:rsid w:val="00506EEF"/>
    <w:rsid w:val="0050775C"/>
    <w:rsid w:val="005206F5"/>
    <w:rsid w:val="005209AC"/>
    <w:rsid w:val="005218E8"/>
    <w:rsid w:val="00521975"/>
    <w:rsid w:val="0052252A"/>
    <w:rsid w:val="00523148"/>
    <w:rsid w:val="005238C9"/>
    <w:rsid w:val="00523DA9"/>
    <w:rsid w:val="005240C9"/>
    <w:rsid w:val="00524BA8"/>
    <w:rsid w:val="00524C56"/>
    <w:rsid w:val="00525E58"/>
    <w:rsid w:val="00526DE5"/>
    <w:rsid w:val="005326E3"/>
    <w:rsid w:val="00533D03"/>
    <w:rsid w:val="005344E8"/>
    <w:rsid w:val="00534B5F"/>
    <w:rsid w:val="00535649"/>
    <w:rsid w:val="00536820"/>
    <w:rsid w:val="00536ADD"/>
    <w:rsid w:val="005375F8"/>
    <w:rsid w:val="005400CB"/>
    <w:rsid w:val="005406D9"/>
    <w:rsid w:val="00540C1E"/>
    <w:rsid w:val="0054385D"/>
    <w:rsid w:val="00543AEB"/>
    <w:rsid w:val="00544C6B"/>
    <w:rsid w:val="00547127"/>
    <w:rsid w:val="00547AF1"/>
    <w:rsid w:val="005518B4"/>
    <w:rsid w:val="00552E76"/>
    <w:rsid w:val="00554855"/>
    <w:rsid w:val="005568B6"/>
    <w:rsid w:val="00556C4D"/>
    <w:rsid w:val="00557AFB"/>
    <w:rsid w:val="00560434"/>
    <w:rsid w:val="0056098A"/>
    <w:rsid w:val="005632C9"/>
    <w:rsid w:val="005641F0"/>
    <w:rsid w:val="00564940"/>
    <w:rsid w:val="0056556E"/>
    <w:rsid w:val="00566721"/>
    <w:rsid w:val="005671BE"/>
    <w:rsid w:val="00571E71"/>
    <w:rsid w:val="00571F12"/>
    <w:rsid w:val="00572569"/>
    <w:rsid w:val="00573541"/>
    <w:rsid w:val="00581627"/>
    <w:rsid w:val="0058162B"/>
    <w:rsid w:val="00581688"/>
    <w:rsid w:val="00581D2D"/>
    <w:rsid w:val="00582853"/>
    <w:rsid w:val="00582C5A"/>
    <w:rsid w:val="00586029"/>
    <w:rsid w:val="005860BD"/>
    <w:rsid w:val="00586FEC"/>
    <w:rsid w:val="005902A3"/>
    <w:rsid w:val="005919CE"/>
    <w:rsid w:val="00591D55"/>
    <w:rsid w:val="00592033"/>
    <w:rsid w:val="00592FEE"/>
    <w:rsid w:val="0059303E"/>
    <w:rsid w:val="00595A28"/>
    <w:rsid w:val="00596256"/>
    <w:rsid w:val="005A1CEA"/>
    <w:rsid w:val="005A1F22"/>
    <w:rsid w:val="005A3A58"/>
    <w:rsid w:val="005A3F01"/>
    <w:rsid w:val="005A6829"/>
    <w:rsid w:val="005A728D"/>
    <w:rsid w:val="005A7C17"/>
    <w:rsid w:val="005A7D85"/>
    <w:rsid w:val="005B0B62"/>
    <w:rsid w:val="005B0D0D"/>
    <w:rsid w:val="005B1115"/>
    <w:rsid w:val="005B257C"/>
    <w:rsid w:val="005B29EC"/>
    <w:rsid w:val="005B545E"/>
    <w:rsid w:val="005B6F95"/>
    <w:rsid w:val="005B7E30"/>
    <w:rsid w:val="005C0070"/>
    <w:rsid w:val="005C179C"/>
    <w:rsid w:val="005C1DBE"/>
    <w:rsid w:val="005C3C2D"/>
    <w:rsid w:val="005C3E02"/>
    <w:rsid w:val="005C433A"/>
    <w:rsid w:val="005C6A39"/>
    <w:rsid w:val="005C7153"/>
    <w:rsid w:val="005C72A6"/>
    <w:rsid w:val="005C742A"/>
    <w:rsid w:val="005D002D"/>
    <w:rsid w:val="005D02B2"/>
    <w:rsid w:val="005E1848"/>
    <w:rsid w:val="005E268D"/>
    <w:rsid w:val="005E3879"/>
    <w:rsid w:val="005E67AC"/>
    <w:rsid w:val="005E67FC"/>
    <w:rsid w:val="005F1097"/>
    <w:rsid w:val="005F1160"/>
    <w:rsid w:val="005F2812"/>
    <w:rsid w:val="005F39BD"/>
    <w:rsid w:val="005F7824"/>
    <w:rsid w:val="005F7C04"/>
    <w:rsid w:val="005F7D07"/>
    <w:rsid w:val="00600533"/>
    <w:rsid w:val="00600554"/>
    <w:rsid w:val="00601417"/>
    <w:rsid w:val="00601D7B"/>
    <w:rsid w:val="00602B46"/>
    <w:rsid w:val="0060463F"/>
    <w:rsid w:val="00604B27"/>
    <w:rsid w:val="0060613E"/>
    <w:rsid w:val="00606DBE"/>
    <w:rsid w:val="0061016D"/>
    <w:rsid w:val="006105DC"/>
    <w:rsid w:val="00612138"/>
    <w:rsid w:val="006122AF"/>
    <w:rsid w:val="006134DA"/>
    <w:rsid w:val="00614531"/>
    <w:rsid w:val="00616C2F"/>
    <w:rsid w:val="0062039C"/>
    <w:rsid w:val="00623BAD"/>
    <w:rsid w:val="006241AE"/>
    <w:rsid w:val="00624999"/>
    <w:rsid w:val="00630252"/>
    <w:rsid w:val="00631072"/>
    <w:rsid w:val="00631129"/>
    <w:rsid w:val="00632042"/>
    <w:rsid w:val="00636BF4"/>
    <w:rsid w:val="00637150"/>
    <w:rsid w:val="00637C5C"/>
    <w:rsid w:val="006408F2"/>
    <w:rsid w:val="006411D0"/>
    <w:rsid w:val="00641592"/>
    <w:rsid w:val="00642889"/>
    <w:rsid w:val="00642D2A"/>
    <w:rsid w:val="00643AC3"/>
    <w:rsid w:val="006442A5"/>
    <w:rsid w:val="00645034"/>
    <w:rsid w:val="00645320"/>
    <w:rsid w:val="00645B13"/>
    <w:rsid w:val="00645D73"/>
    <w:rsid w:val="00646040"/>
    <w:rsid w:val="0064792C"/>
    <w:rsid w:val="00647CB7"/>
    <w:rsid w:val="00650A4E"/>
    <w:rsid w:val="00651EB7"/>
    <w:rsid w:val="00652E59"/>
    <w:rsid w:val="00653FA0"/>
    <w:rsid w:val="00655178"/>
    <w:rsid w:val="00655962"/>
    <w:rsid w:val="006563DC"/>
    <w:rsid w:val="006567C5"/>
    <w:rsid w:val="00657A80"/>
    <w:rsid w:val="00660AF1"/>
    <w:rsid w:val="0066200F"/>
    <w:rsid w:val="0066432F"/>
    <w:rsid w:val="006655C3"/>
    <w:rsid w:val="00665E13"/>
    <w:rsid w:val="00667D7A"/>
    <w:rsid w:val="00670512"/>
    <w:rsid w:val="00671CE0"/>
    <w:rsid w:val="00671F7F"/>
    <w:rsid w:val="0067275A"/>
    <w:rsid w:val="00673EB8"/>
    <w:rsid w:val="00674295"/>
    <w:rsid w:val="0067681C"/>
    <w:rsid w:val="006816B5"/>
    <w:rsid w:val="0068366E"/>
    <w:rsid w:val="00683EE8"/>
    <w:rsid w:val="006840B7"/>
    <w:rsid w:val="00684FD7"/>
    <w:rsid w:val="00687491"/>
    <w:rsid w:val="00692112"/>
    <w:rsid w:val="006952F1"/>
    <w:rsid w:val="00695511"/>
    <w:rsid w:val="00696F1E"/>
    <w:rsid w:val="006A0CEE"/>
    <w:rsid w:val="006A2012"/>
    <w:rsid w:val="006A21A5"/>
    <w:rsid w:val="006A253B"/>
    <w:rsid w:val="006A269F"/>
    <w:rsid w:val="006A29FA"/>
    <w:rsid w:val="006A3758"/>
    <w:rsid w:val="006A3C35"/>
    <w:rsid w:val="006A4302"/>
    <w:rsid w:val="006A5B09"/>
    <w:rsid w:val="006A66D2"/>
    <w:rsid w:val="006B5D22"/>
    <w:rsid w:val="006B67ED"/>
    <w:rsid w:val="006C01DD"/>
    <w:rsid w:val="006C4247"/>
    <w:rsid w:val="006C597E"/>
    <w:rsid w:val="006C73EE"/>
    <w:rsid w:val="006C7BA2"/>
    <w:rsid w:val="006D1907"/>
    <w:rsid w:val="006D28D5"/>
    <w:rsid w:val="006D2DFF"/>
    <w:rsid w:val="006D5ABB"/>
    <w:rsid w:val="006D62CD"/>
    <w:rsid w:val="006D650E"/>
    <w:rsid w:val="006D6D69"/>
    <w:rsid w:val="006D7D1B"/>
    <w:rsid w:val="006E0162"/>
    <w:rsid w:val="006E0ED3"/>
    <w:rsid w:val="006E41D3"/>
    <w:rsid w:val="006E471D"/>
    <w:rsid w:val="006E5699"/>
    <w:rsid w:val="006E5C2A"/>
    <w:rsid w:val="006E62A4"/>
    <w:rsid w:val="006E7D18"/>
    <w:rsid w:val="006F028D"/>
    <w:rsid w:val="006F2114"/>
    <w:rsid w:val="006F339D"/>
    <w:rsid w:val="006F33D9"/>
    <w:rsid w:val="006F4020"/>
    <w:rsid w:val="006F4143"/>
    <w:rsid w:val="006F4749"/>
    <w:rsid w:val="006F5168"/>
    <w:rsid w:val="006F5E7D"/>
    <w:rsid w:val="006F6388"/>
    <w:rsid w:val="006F66BA"/>
    <w:rsid w:val="006F78D9"/>
    <w:rsid w:val="007024C3"/>
    <w:rsid w:val="0070329C"/>
    <w:rsid w:val="0070366B"/>
    <w:rsid w:val="00703963"/>
    <w:rsid w:val="0070519C"/>
    <w:rsid w:val="0070577F"/>
    <w:rsid w:val="007125B4"/>
    <w:rsid w:val="007136C5"/>
    <w:rsid w:val="00716155"/>
    <w:rsid w:val="0071641C"/>
    <w:rsid w:val="00716B86"/>
    <w:rsid w:val="007177BB"/>
    <w:rsid w:val="00720E78"/>
    <w:rsid w:val="007226A4"/>
    <w:rsid w:val="00722D3A"/>
    <w:rsid w:val="007234A1"/>
    <w:rsid w:val="007256B2"/>
    <w:rsid w:val="00725719"/>
    <w:rsid w:val="00725821"/>
    <w:rsid w:val="00726A3A"/>
    <w:rsid w:val="0072706F"/>
    <w:rsid w:val="00727687"/>
    <w:rsid w:val="00727EA1"/>
    <w:rsid w:val="00731D53"/>
    <w:rsid w:val="007333D1"/>
    <w:rsid w:val="00733414"/>
    <w:rsid w:val="00733B80"/>
    <w:rsid w:val="00740C2D"/>
    <w:rsid w:val="007418E5"/>
    <w:rsid w:val="0074497C"/>
    <w:rsid w:val="00745675"/>
    <w:rsid w:val="00745E12"/>
    <w:rsid w:val="0074683B"/>
    <w:rsid w:val="007469FA"/>
    <w:rsid w:val="00746D7A"/>
    <w:rsid w:val="007505A8"/>
    <w:rsid w:val="00750AB6"/>
    <w:rsid w:val="00751E09"/>
    <w:rsid w:val="00753377"/>
    <w:rsid w:val="00754D17"/>
    <w:rsid w:val="00755FC2"/>
    <w:rsid w:val="00756629"/>
    <w:rsid w:val="00763857"/>
    <w:rsid w:val="00764A9B"/>
    <w:rsid w:val="00766AD3"/>
    <w:rsid w:val="00771596"/>
    <w:rsid w:val="00772B4A"/>
    <w:rsid w:val="00773E35"/>
    <w:rsid w:val="00774462"/>
    <w:rsid w:val="00774CF7"/>
    <w:rsid w:val="00775BFF"/>
    <w:rsid w:val="00776EDD"/>
    <w:rsid w:val="00784004"/>
    <w:rsid w:val="0078615D"/>
    <w:rsid w:val="00787E0F"/>
    <w:rsid w:val="00791862"/>
    <w:rsid w:val="00791F6E"/>
    <w:rsid w:val="0079426D"/>
    <w:rsid w:val="007A2330"/>
    <w:rsid w:val="007A25E1"/>
    <w:rsid w:val="007A40BB"/>
    <w:rsid w:val="007A484B"/>
    <w:rsid w:val="007A4A05"/>
    <w:rsid w:val="007A5093"/>
    <w:rsid w:val="007A50C4"/>
    <w:rsid w:val="007A6452"/>
    <w:rsid w:val="007B0A9B"/>
    <w:rsid w:val="007B204A"/>
    <w:rsid w:val="007B2ACE"/>
    <w:rsid w:val="007B2FAF"/>
    <w:rsid w:val="007B348C"/>
    <w:rsid w:val="007B3EA9"/>
    <w:rsid w:val="007B721C"/>
    <w:rsid w:val="007C1162"/>
    <w:rsid w:val="007C14C7"/>
    <w:rsid w:val="007C157C"/>
    <w:rsid w:val="007C40CC"/>
    <w:rsid w:val="007C4CB0"/>
    <w:rsid w:val="007C50DC"/>
    <w:rsid w:val="007C6913"/>
    <w:rsid w:val="007C6DE6"/>
    <w:rsid w:val="007D7E6B"/>
    <w:rsid w:val="007D7F4B"/>
    <w:rsid w:val="007E00BE"/>
    <w:rsid w:val="007E1649"/>
    <w:rsid w:val="007E2987"/>
    <w:rsid w:val="007E427C"/>
    <w:rsid w:val="007E4845"/>
    <w:rsid w:val="007E56AB"/>
    <w:rsid w:val="007E57E3"/>
    <w:rsid w:val="007E6CCA"/>
    <w:rsid w:val="007E75EB"/>
    <w:rsid w:val="007E77D4"/>
    <w:rsid w:val="007F1421"/>
    <w:rsid w:val="007F2098"/>
    <w:rsid w:val="007F23F7"/>
    <w:rsid w:val="007F2919"/>
    <w:rsid w:val="007F2A59"/>
    <w:rsid w:val="007F33B1"/>
    <w:rsid w:val="007F35FE"/>
    <w:rsid w:val="007F7361"/>
    <w:rsid w:val="007F75B4"/>
    <w:rsid w:val="00804FFD"/>
    <w:rsid w:val="008117D2"/>
    <w:rsid w:val="008137D0"/>
    <w:rsid w:val="008145E0"/>
    <w:rsid w:val="00814B10"/>
    <w:rsid w:val="008160BA"/>
    <w:rsid w:val="00816B44"/>
    <w:rsid w:val="00821AC5"/>
    <w:rsid w:val="00824D5E"/>
    <w:rsid w:val="00826240"/>
    <w:rsid w:val="0082704C"/>
    <w:rsid w:val="0083782D"/>
    <w:rsid w:val="00840074"/>
    <w:rsid w:val="008443D1"/>
    <w:rsid w:val="00844808"/>
    <w:rsid w:val="00844D89"/>
    <w:rsid w:val="0084767B"/>
    <w:rsid w:val="00850DF3"/>
    <w:rsid w:val="00852D37"/>
    <w:rsid w:val="00853691"/>
    <w:rsid w:val="008559A4"/>
    <w:rsid w:val="00856B73"/>
    <w:rsid w:val="00861DA0"/>
    <w:rsid w:val="0086281D"/>
    <w:rsid w:val="008637B2"/>
    <w:rsid w:val="0086464F"/>
    <w:rsid w:val="00864732"/>
    <w:rsid w:val="008653BB"/>
    <w:rsid w:val="00870107"/>
    <w:rsid w:val="00871BDF"/>
    <w:rsid w:val="00871D66"/>
    <w:rsid w:val="00871F90"/>
    <w:rsid w:val="0087329D"/>
    <w:rsid w:val="00873FAE"/>
    <w:rsid w:val="008742B2"/>
    <w:rsid w:val="00874BE5"/>
    <w:rsid w:val="00880DED"/>
    <w:rsid w:val="00881B53"/>
    <w:rsid w:val="00885226"/>
    <w:rsid w:val="00885CB2"/>
    <w:rsid w:val="008874E8"/>
    <w:rsid w:val="00887991"/>
    <w:rsid w:val="00887AE1"/>
    <w:rsid w:val="00896E57"/>
    <w:rsid w:val="008A0560"/>
    <w:rsid w:val="008A0CB0"/>
    <w:rsid w:val="008A22EA"/>
    <w:rsid w:val="008A4CBF"/>
    <w:rsid w:val="008A6452"/>
    <w:rsid w:val="008B0C4F"/>
    <w:rsid w:val="008B2C09"/>
    <w:rsid w:val="008B4653"/>
    <w:rsid w:val="008B47AD"/>
    <w:rsid w:val="008B7009"/>
    <w:rsid w:val="008C1FCB"/>
    <w:rsid w:val="008C28BD"/>
    <w:rsid w:val="008C2BBB"/>
    <w:rsid w:val="008C396F"/>
    <w:rsid w:val="008C6BB8"/>
    <w:rsid w:val="008C7D81"/>
    <w:rsid w:val="008D6036"/>
    <w:rsid w:val="008E1262"/>
    <w:rsid w:val="008E166C"/>
    <w:rsid w:val="008E1DA7"/>
    <w:rsid w:val="008E2565"/>
    <w:rsid w:val="008E2A0D"/>
    <w:rsid w:val="008E4C89"/>
    <w:rsid w:val="008E53B5"/>
    <w:rsid w:val="008E5FE4"/>
    <w:rsid w:val="008F0A83"/>
    <w:rsid w:val="008F14C5"/>
    <w:rsid w:val="008F15A2"/>
    <w:rsid w:val="008F284A"/>
    <w:rsid w:val="00900434"/>
    <w:rsid w:val="0090107A"/>
    <w:rsid w:val="00901B9E"/>
    <w:rsid w:val="00901D6C"/>
    <w:rsid w:val="00902440"/>
    <w:rsid w:val="0090361E"/>
    <w:rsid w:val="00903A69"/>
    <w:rsid w:val="00904B7F"/>
    <w:rsid w:val="00906D65"/>
    <w:rsid w:val="00906DDA"/>
    <w:rsid w:val="00907576"/>
    <w:rsid w:val="00910C29"/>
    <w:rsid w:val="00910DB4"/>
    <w:rsid w:val="009132A1"/>
    <w:rsid w:val="009139D8"/>
    <w:rsid w:val="00913E16"/>
    <w:rsid w:val="00915E2D"/>
    <w:rsid w:val="009167DE"/>
    <w:rsid w:val="0091784C"/>
    <w:rsid w:val="00924A99"/>
    <w:rsid w:val="00927C7E"/>
    <w:rsid w:val="00932121"/>
    <w:rsid w:val="0093293D"/>
    <w:rsid w:val="00932B47"/>
    <w:rsid w:val="00933149"/>
    <w:rsid w:val="00933295"/>
    <w:rsid w:val="00933353"/>
    <w:rsid w:val="00933D72"/>
    <w:rsid w:val="00933E1B"/>
    <w:rsid w:val="00933FC8"/>
    <w:rsid w:val="00935880"/>
    <w:rsid w:val="0094062C"/>
    <w:rsid w:val="00940F9F"/>
    <w:rsid w:val="00943001"/>
    <w:rsid w:val="00944AD0"/>
    <w:rsid w:val="009501C3"/>
    <w:rsid w:val="0095070F"/>
    <w:rsid w:val="00950A58"/>
    <w:rsid w:val="009517D9"/>
    <w:rsid w:val="00951F40"/>
    <w:rsid w:val="009526ED"/>
    <w:rsid w:val="00955A51"/>
    <w:rsid w:val="00955B0D"/>
    <w:rsid w:val="009608E5"/>
    <w:rsid w:val="0096184A"/>
    <w:rsid w:val="009623E6"/>
    <w:rsid w:val="00962935"/>
    <w:rsid w:val="009632C6"/>
    <w:rsid w:val="00963662"/>
    <w:rsid w:val="009648BB"/>
    <w:rsid w:val="00964CB1"/>
    <w:rsid w:val="0096578C"/>
    <w:rsid w:val="009660D6"/>
    <w:rsid w:val="00966788"/>
    <w:rsid w:val="00967174"/>
    <w:rsid w:val="00967BDB"/>
    <w:rsid w:val="00973BCB"/>
    <w:rsid w:val="0097420C"/>
    <w:rsid w:val="0097570D"/>
    <w:rsid w:val="00976CAB"/>
    <w:rsid w:val="00976F88"/>
    <w:rsid w:val="00980D3C"/>
    <w:rsid w:val="00982573"/>
    <w:rsid w:val="00987ECB"/>
    <w:rsid w:val="00987FCC"/>
    <w:rsid w:val="00991E95"/>
    <w:rsid w:val="00994C03"/>
    <w:rsid w:val="0099584A"/>
    <w:rsid w:val="00997866"/>
    <w:rsid w:val="009A3FC2"/>
    <w:rsid w:val="009A5956"/>
    <w:rsid w:val="009A599E"/>
    <w:rsid w:val="009A613A"/>
    <w:rsid w:val="009A6742"/>
    <w:rsid w:val="009B065B"/>
    <w:rsid w:val="009B0707"/>
    <w:rsid w:val="009B4206"/>
    <w:rsid w:val="009B4C10"/>
    <w:rsid w:val="009B51FF"/>
    <w:rsid w:val="009B534A"/>
    <w:rsid w:val="009B552F"/>
    <w:rsid w:val="009B632B"/>
    <w:rsid w:val="009C076B"/>
    <w:rsid w:val="009C13E6"/>
    <w:rsid w:val="009C13FE"/>
    <w:rsid w:val="009C3996"/>
    <w:rsid w:val="009C424D"/>
    <w:rsid w:val="009C5B8B"/>
    <w:rsid w:val="009C5C64"/>
    <w:rsid w:val="009C654D"/>
    <w:rsid w:val="009D166E"/>
    <w:rsid w:val="009D2986"/>
    <w:rsid w:val="009D45C6"/>
    <w:rsid w:val="009E1A43"/>
    <w:rsid w:val="009E20F2"/>
    <w:rsid w:val="009E2864"/>
    <w:rsid w:val="009E3DA6"/>
    <w:rsid w:val="009E62EB"/>
    <w:rsid w:val="009F16A5"/>
    <w:rsid w:val="009F4416"/>
    <w:rsid w:val="009F4BD6"/>
    <w:rsid w:val="009F4EA4"/>
    <w:rsid w:val="009F4FC0"/>
    <w:rsid w:val="009F63F7"/>
    <w:rsid w:val="00A041A7"/>
    <w:rsid w:val="00A055C4"/>
    <w:rsid w:val="00A0664C"/>
    <w:rsid w:val="00A07E00"/>
    <w:rsid w:val="00A11090"/>
    <w:rsid w:val="00A11394"/>
    <w:rsid w:val="00A117AC"/>
    <w:rsid w:val="00A12041"/>
    <w:rsid w:val="00A123A5"/>
    <w:rsid w:val="00A141F9"/>
    <w:rsid w:val="00A143D8"/>
    <w:rsid w:val="00A1441F"/>
    <w:rsid w:val="00A15295"/>
    <w:rsid w:val="00A15420"/>
    <w:rsid w:val="00A155A5"/>
    <w:rsid w:val="00A175E2"/>
    <w:rsid w:val="00A20108"/>
    <w:rsid w:val="00A21C3C"/>
    <w:rsid w:val="00A239B8"/>
    <w:rsid w:val="00A24BF8"/>
    <w:rsid w:val="00A2748D"/>
    <w:rsid w:val="00A32031"/>
    <w:rsid w:val="00A324F3"/>
    <w:rsid w:val="00A35EA6"/>
    <w:rsid w:val="00A3620B"/>
    <w:rsid w:val="00A36EF0"/>
    <w:rsid w:val="00A400DC"/>
    <w:rsid w:val="00A4148C"/>
    <w:rsid w:val="00A41B5C"/>
    <w:rsid w:val="00A424F5"/>
    <w:rsid w:val="00A4422B"/>
    <w:rsid w:val="00A4558E"/>
    <w:rsid w:val="00A46182"/>
    <w:rsid w:val="00A471B6"/>
    <w:rsid w:val="00A47C52"/>
    <w:rsid w:val="00A52088"/>
    <w:rsid w:val="00A53786"/>
    <w:rsid w:val="00A54067"/>
    <w:rsid w:val="00A54576"/>
    <w:rsid w:val="00A54958"/>
    <w:rsid w:val="00A560D1"/>
    <w:rsid w:val="00A565ED"/>
    <w:rsid w:val="00A568F1"/>
    <w:rsid w:val="00A60018"/>
    <w:rsid w:val="00A60B74"/>
    <w:rsid w:val="00A61F0F"/>
    <w:rsid w:val="00A64496"/>
    <w:rsid w:val="00A64A0E"/>
    <w:rsid w:val="00A65B10"/>
    <w:rsid w:val="00A70BF2"/>
    <w:rsid w:val="00A7208E"/>
    <w:rsid w:val="00A726CB"/>
    <w:rsid w:val="00A72C7F"/>
    <w:rsid w:val="00A73057"/>
    <w:rsid w:val="00A734C2"/>
    <w:rsid w:val="00A748D1"/>
    <w:rsid w:val="00A76CB9"/>
    <w:rsid w:val="00A77DB1"/>
    <w:rsid w:val="00A8016D"/>
    <w:rsid w:val="00A80D63"/>
    <w:rsid w:val="00A810DB"/>
    <w:rsid w:val="00A82FC9"/>
    <w:rsid w:val="00A83402"/>
    <w:rsid w:val="00A86702"/>
    <w:rsid w:val="00A90C16"/>
    <w:rsid w:val="00A9126B"/>
    <w:rsid w:val="00A92C23"/>
    <w:rsid w:val="00A93B03"/>
    <w:rsid w:val="00A9632F"/>
    <w:rsid w:val="00A97730"/>
    <w:rsid w:val="00AA0DAB"/>
    <w:rsid w:val="00AA3350"/>
    <w:rsid w:val="00AA47A6"/>
    <w:rsid w:val="00AA5AE3"/>
    <w:rsid w:val="00AA6F1B"/>
    <w:rsid w:val="00AA7C88"/>
    <w:rsid w:val="00AB0E95"/>
    <w:rsid w:val="00AB3569"/>
    <w:rsid w:val="00AB3AC9"/>
    <w:rsid w:val="00AB52B8"/>
    <w:rsid w:val="00AB5A8B"/>
    <w:rsid w:val="00AB6800"/>
    <w:rsid w:val="00AB78C9"/>
    <w:rsid w:val="00AC1E1E"/>
    <w:rsid w:val="00AC2413"/>
    <w:rsid w:val="00AC2A86"/>
    <w:rsid w:val="00AC32F9"/>
    <w:rsid w:val="00AC3A1A"/>
    <w:rsid w:val="00AC3B5A"/>
    <w:rsid w:val="00AC3CC2"/>
    <w:rsid w:val="00AC421D"/>
    <w:rsid w:val="00AC476D"/>
    <w:rsid w:val="00AC53E6"/>
    <w:rsid w:val="00AC55F4"/>
    <w:rsid w:val="00AC732E"/>
    <w:rsid w:val="00AD11A2"/>
    <w:rsid w:val="00AD1963"/>
    <w:rsid w:val="00AD1B4F"/>
    <w:rsid w:val="00AD21D1"/>
    <w:rsid w:val="00AD2793"/>
    <w:rsid w:val="00AD50F9"/>
    <w:rsid w:val="00AD5FC8"/>
    <w:rsid w:val="00AD7F94"/>
    <w:rsid w:val="00AE036A"/>
    <w:rsid w:val="00AE0840"/>
    <w:rsid w:val="00AE0884"/>
    <w:rsid w:val="00AE093C"/>
    <w:rsid w:val="00AE3B14"/>
    <w:rsid w:val="00AE482C"/>
    <w:rsid w:val="00AE48B4"/>
    <w:rsid w:val="00AE507C"/>
    <w:rsid w:val="00AE59A2"/>
    <w:rsid w:val="00AE5A8F"/>
    <w:rsid w:val="00AE6066"/>
    <w:rsid w:val="00AE6476"/>
    <w:rsid w:val="00AE78C8"/>
    <w:rsid w:val="00AF0335"/>
    <w:rsid w:val="00AF380F"/>
    <w:rsid w:val="00AF3F33"/>
    <w:rsid w:val="00AF5B9D"/>
    <w:rsid w:val="00AF798A"/>
    <w:rsid w:val="00AF7A75"/>
    <w:rsid w:val="00B00BE0"/>
    <w:rsid w:val="00B04E1A"/>
    <w:rsid w:val="00B04F40"/>
    <w:rsid w:val="00B06770"/>
    <w:rsid w:val="00B0753E"/>
    <w:rsid w:val="00B0776B"/>
    <w:rsid w:val="00B07859"/>
    <w:rsid w:val="00B07D86"/>
    <w:rsid w:val="00B1087B"/>
    <w:rsid w:val="00B1325A"/>
    <w:rsid w:val="00B15EA4"/>
    <w:rsid w:val="00B16201"/>
    <w:rsid w:val="00B2162F"/>
    <w:rsid w:val="00B238F7"/>
    <w:rsid w:val="00B243A3"/>
    <w:rsid w:val="00B31E65"/>
    <w:rsid w:val="00B33F66"/>
    <w:rsid w:val="00B34EED"/>
    <w:rsid w:val="00B35B7C"/>
    <w:rsid w:val="00B40206"/>
    <w:rsid w:val="00B40D1D"/>
    <w:rsid w:val="00B42CD4"/>
    <w:rsid w:val="00B43C70"/>
    <w:rsid w:val="00B45DA4"/>
    <w:rsid w:val="00B45DDF"/>
    <w:rsid w:val="00B471A9"/>
    <w:rsid w:val="00B50E72"/>
    <w:rsid w:val="00B55E57"/>
    <w:rsid w:val="00B5614D"/>
    <w:rsid w:val="00B579C1"/>
    <w:rsid w:val="00B6102C"/>
    <w:rsid w:val="00B611C4"/>
    <w:rsid w:val="00B62CC3"/>
    <w:rsid w:val="00B6357B"/>
    <w:rsid w:val="00B63919"/>
    <w:rsid w:val="00B63A48"/>
    <w:rsid w:val="00B6598A"/>
    <w:rsid w:val="00B66DEF"/>
    <w:rsid w:val="00B66FA3"/>
    <w:rsid w:val="00B70A89"/>
    <w:rsid w:val="00B71E7C"/>
    <w:rsid w:val="00B734CE"/>
    <w:rsid w:val="00B75D39"/>
    <w:rsid w:val="00B76412"/>
    <w:rsid w:val="00B77BFA"/>
    <w:rsid w:val="00B80343"/>
    <w:rsid w:val="00B808FB"/>
    <w:rsid w:val="00B821D3"/>
    <w:rsid w:val="00B83D0E"/>
    <w:rsid w:val="00B848A6"/>
    <w:rsid w:val="00B84DBC"/>
    <w:rsid w:val="00B85098"/>
    <w:rsid w:val="00B856E5"/>
    <w:rsid w:val="00B870FB"/>
    <w:rsid w:val="00B91FF5"/>
    <w:rsid w:val="00B92370"/>
    <w:rsid w:val="00B944A5"/>
    <w:rsid w:val="00B9521F"/>
    <w:rsid w:val="00BA2B7D"/>
    <w:rsid w:val="00BA5AA6"/>
    <w:rsid w:val="00BB0ADA"/>
    <w:rsid w:val="00BB1DE7"/>
    <w:rsid w:val="00BB38E8"/>
    <w:rsid w:val="00BB4848"/>
    <w:rsid w:val="00BC191A"/>
    <w:rsid w:val="00BC259F"/>
    <w:rsid w:val="00BC27F4"/>
    <w:rsid w:val="00BC3E2A"/>
    <w:rsid w:val="00BC42E4"/>
    <w:rsid w:val="00BC4784"/>
    <w:rsid w:val="00BC534C"/>
    <w:rsid w:val="00BD1185"/>
    <w:rsid w:val="00BD3230"/>
    <w:rsid w:val="00BD4576"/>
    <w:rsid w:val="00BD778A"/>
    <w:rsid w:val="00BE2CBB"/>
    <w:rsid w:val="00BE3823"/>
    <w:rsid w:val="00BE679E"/>
    <w:rsid w:val="00BE7E36"/>
    <w:rsid w:val="00BF04B9"/>
    <w:rsid w:val="00BF104A"/>
    <w:rsid w:val="00BF1A30"/>
    <w:rsid w:val="00BF1A93"/>
    <w:rsid w:val="00BF30E3"/>
    <w:rsid w:val="00BF4CE1"/>
    <w:rsid w:val="00BF6F13"/>
    <w:rsid w:val="00C03310"/>
    <w:rsid w:val="00C04CAD"/>
    <w:rsid w:val="00C11751"/>
    <w:rsid w:val="00C12287"/>
    <w:rsid w:val="00C1317E"/>
    <w:rsid w:val="00C13BEE"/>
    <w:rsid w:val="00C13E0F"/>
    <w:rsid w:val="00C14B1F"/>
    <w:rsid w:val="00C157A4"/>
    <w:rsid w:val="00C15F4F"/>
    <w:rsid w:val="00C229AE"/>
    <w:rsid w:val="00C22C17"/>
    <w:rsid w:val="00C24A09"/>
    <w:rsid w:val="00C278ED"/>
    <w:rsid w:val="00C27CD9"/>
    <w:rsid w:val="00C306FC"/>
    <w:rsid w:val="00C30B8E"/>
    <w:rsid w:val="00C30D53"/>
    <w:rsid w:val="00C31623"/>
    <w:rsid w:val="00C34A1A"/>
    <w:rsid w:val="00C34D2C"/>
    <w:rsid w:val="00C37ADD"/>
    <w:rsid w:val="00C410DC"/>
    <w:rsid w:val="00C412C0"/>
    <w:rsid w:val="00C428AA"/>
    <w:rsid w:val="00C43024"/>
    <w:rsid w:val="00C43F14"/>
    <w:rsid w:val="00C4595F"/>
    <w:rsid w:val="00C46146"/>
    <w:rsid w:val="00C46499"/>
    <w:rsid w:val="00C475CF"/>
    <w:rsid w:val="00C50B36"/>
    <w:rsid w:val="00C50F86"/>
    <w:rsid w:val="00C516C2"/>
    <w:rsid w:val="00C53085"/>
    <w:rsid w:val="00C54164"/>
    <w:rsid w:val="00C54B4D"/>
    <w:rsid w:val="00C557FB"/>
    <w:rsid w:val="00C56842"/>
    <w:rsid w:val="00C5686F"/>
    <w:rsid w:val="00C57209"/>
    <w:rsid w:val="00C57DE1"/>
    <w:rsid w:val="00C60D28"/>
    <w:rsid w:val="00C60EB8"/>
    <w:rsid w:val="00C611DC"/>
    <w:rsid w:val="00C61C49"/>
    <w:rsid w:val="00C628C6"/>
    <w:rsid w:val="00C63805"/>
    <w:rsid w:val="00C674D5"/>
    <w:rsid w:val="00C6762C"/>
    <w:rsid w:val="00C67F52"/>
    <w:rsid w:val="00C70017"/>
    <w:rsid w:val="00C71128"/>
    <w:rsid w:val="00C72B93"/>
    <w:rsid w:val="00C72D0A"/>
    <w:rsid w:val="00C7451E"/>
    <w:rsid w:val="00C74ED1"/>
    <w:rsid w:val="00C7630D"/>
    <w:rsid w:val="00C77738"/>
    <w:rsid w:val="00C80B65"/>
    <w:rsid w:val="00C80C90"/>
    <w:rsid w:val="00C8186F"/>
    <w:rsid w:val="00C820A3"/>
    <w:rsid w:val="00C83461"/>
    <w:rsid w:val="00C84079"/>
    <w:rsid w:val="00C85DC9"/>
    <w:rsid w:val="00C91AED"/>
    <w:rsid w:val="00C9282D"/>
    <w:rsid w:val="00C93615"/>
    <w:rsid w:val="00C94A01"/>
    <w:rsid w:val="00C95118"/>
    <w:rsid w:val="00C97A0B"/>
    <w:rsid w:val="00CA1897"/>
    <w:rsid w:val="00CA19A9"/>
    <w:rsid w:val="00CA3E8C"/>
    <w:rsid w:val="00CA401B"/>
    <w:rsid w:val="00CA4FAD"/>
    <w:rsid w:val="00CA6B04"/>
    <w:rsid w:val="00CA753A"/>
    <w:rsid w:val="00CA7A62"/>
    <w:rsid w:val="00CB1610"/>
    <w:rsid w:val="00CB1AFD"/>
    <w:rsid w:val="00CB606A"/>
    <w:rsid w:val="00CC0119"/>
    <w:rsid w:val="00CC0285"/>
    <w:rsid w:val="00CC29AC"/>
    <w:rsid w:val="00CC2B3C"/>
    <w:rsid w:val="00CC3233"/>
    <w:rsid w:val="00CC3E24"/>
    <w:rsid w:val="00CC508C"/>
    <w:rsid w:val="00CC5383"/>
    <w:rsid w:val="00CD0513"/>
    <w:rsid w:val="00CD087B"/>
    <w:rsid w:val="00CD0B5B"/>
    <w:rsid w:val="00CD0DEA"/>
    <w:rsid w:val="00CD1621"/>
    <w:rsid w:val="00CD3210"/>
    <w:rsid w:val="00CD5936"/>
    <w:rsid w:val="00CD67E3"/>
    <w:rsid w:val="00CD7B60"/>
    <w:rsid w:val="00CE0801"/>
    <w:rsid w:val="00CE0BF5"/>
    <w:rsid w:val="00CE0E5C"/>
    <w:rsid w:val="00CE28F1"/>
    <w:rsid w:val="00CE4A01"/>
    <w:rsid w:val="00CE538C"/>
    <w:rsid w:val="00CE7EC9"/>
    <w:rsid w:val="00CF02AE"/>
    <w:rsid w:val="00CF083D"/>
    <w:rsid w:val="00CF1D2E"/>
    <w:rsid w:val="00CF2115"/>
    <w:rsid w:val="00CF220B"/>
    <w:rsid w:val="00CF2FDD"/>
    <w:rsid w:val="00CF4066"/>
    <w:rsid w:val="00CF5EC1"/>
    <w:rsid w:val="00D0117E"/>
    <w:rsid w:val="00D022D8"/>
    <w:rsid w:val="00D0295D"/>
    <w:rsid w:val="00D0474D"/>
    <w:rsid w:val="00D100F6"/>
    <w:rsid w:val="00D1100D"/>
    <w:rsid w:val="00D11144"/>
    <w:rsid w:val="00D1518F"/>
    <w:rsid w:val="00D1548A"/>
    <w:rsid w:val="00D15CF8"/>
    <w:rsid w:val="00D22452"/>
    <w:rsid w:val="00D238F1"/>
    <w:rsid w:val="00D2430F"/>
    <w:rsid w:val="00D25288"/>
    <w:rsid w:val="00D25A4E"/>
    <w:rsid w:val="00D267B9"/>
    <w:rsid w:val="00D268CA"/>
    <w:rsid w:val="00D271A0"/>
    <w:rsid w:val="00D31242"/>
    <w:rsid w:val="00D31959"/>
    <w:rsid w:val="00D32960"/>
    <w:rsid w:val="00D34833"/>
    <w:rsid w:val="00D40593"/>
    <w:rsid w:val="00D41BE1"/>
    <w:rsid w:val="00D42644"/>
    <w:rsid w:val="00D4269E"/>
    <w:rsid w:val="00D441FF"/>
    <w:rsid w:val="00D451B5"/>
    <w:rsid w:val="00D451BD"/>
    <w:rsid w:val="00D4553A"/>
    <w:rsid w:val="00D474CA"/>
    <w:rsid w:val="00D505E9"/>
    <w:rsid w:val="00D50AE5"/>
    <w:rsid w:val="00D51158"/>
    <w:rsid w:val="00D51918"/>
    <w:rsid w:val="00D52FCF"/>
    <w:rsid w:val="00D546EE"/>
    <w:rsid w:val="00D56EE0"/>
    <w:rsid w:val="00D57B6C"/>
    <w:rsid w:val="00D6037A"/>
    <w:rsid w:val="00D60FBD"/>
    <w:rsid w:val="00D61367"/>
    <w:rsid w:val="00D6404F"/>
    <w:rsid w:val="00D64AE3"/>
    <w:rsid w:val="00D64BE4"/>
    <w:rsid w:val="00D64D83"/>
    <w:rsid w:val="00D6596F"/>
    <w:rsid w:val="00D660FD"/>
    <w:rsid w:val="00D66ED5"/>
    <w:rsid w:val="00D66F99"/>
    <w:rsid w:val="00D67B3C"/>
    <w:rsid w:val="00D727BF"/>
    <w:rsid w:val="00D72F93"/>
    <w:rsid w:val="00D738AB"/>
    <w:rsid w:val="00D73EFB"/>
    <w:rsid w:val="00D74391"/>
    <w:rsid w:val="00D74935"/>
    <w:rsid w:val="00D74C53"/>
    <w:rsid w:val="00D74F73"/>
    <w:rsid w:val="00D75FCF"/>
    <w:rsid w:val="00D76E76"/>
    <w:rsid w:val="00D77060"/>
    <w:rsid w:val="00D83B71"/>
    <w:rsid w:val="00D83C73"/>
    <w:rsid w:val="00D861BB"/>
    <w:rsid w:val="00D87A01"/>
    <w:rsid w:val="00D87F4F"/>
    <w:rsid w:val="00D90B70"/>
    <w:rsid w:val="00D90C4B"/>
    <w:rsid w:val="00D919D2"/>
    <w:rsid w:val="00D95794"/>
    <w:rsid w:val="00D966D9"/>
    <w:rsid w:val="00DA09AD"/>
    <w:rsid w:val="00DA14D0"/>
    <w:rsid w:val="00DA2955"/>
    <w:rsid w:val="00DA2D1A"/>
    <w:rsid w:val="00DA3FF8"/>
    <w:rsid w:val="00DA581D"/>
    <w:rsid w:val="00DA5B29"/>
    <w:rsid w:val="00DB0390"/>
    <w:rsid w:val="00DB324C"/>
    <w:rsid w:val="00DB4C50"/>
    <w:rsid w:val="00DB5583"/>
    <w:rsid w:val="00DB64E5"/>
    <w:rsid w:val="00DB71AE"/>
    <w:rsid w:val="00DB71F7"/>
    <w:rsid w:val="00DB72CC"/>
    <w:rsid w:val="00DB74A5"/>
    <w:rsid w:val="00DC015E"/>
    <w:rsid w:val="00DC09CB"/>
    <w:rsid w:val="00DC1439"/>
    <w:rsid w:val="00DC2A74"/>
    <w:rsid w:val="00DC4F6B"/>
    <w:rsid w:val="00DD2AC6"/>
    <w:rsid w:val="00DD2B9F"/>
    <w:rsid w:val="00DD2BF4"/>
    <w:rsid w:val="00DD3EF6"/>
    <w:rsid w:val="00DD4FB6"/>
    <w:rsid w:val="00DD7899"/>
    <w:rsid w:val="00DE0FA1"/>
    <w:rsid w:val="00DE13BB"/>
    <w:rsid w:val="00DE173B"/>
    <w:rsid w:val="00DE31D1"/>
    <w:rsid w:val="00DE39B4"/>
    <w:rsid w:val="00DE5DE1"/>
    <w:rsid w:val="00DF027D"/>
    <w:rsid w:val="00DF2D3D"/>
    <w:rsid w:val="00DF4170"/>
    <w:rsid w:val="00DF480B"/>
    <w:rsid w:val="00DF6B8A"/>
    <w:rsid w:val="00DF6CF8"/>
    <w:rsid w:val="00DF7601"/>
    <w:rsid w:val="00DF7D32"/>
    <w:rsid w:val="00E00769"/>
    <w:rsid w:val="00E00C1F"/>
    <w:rsid w:val="00E0133F"/>
    <w:rsid w:val="00E0683E"/>
    <w:rsid w:val="00E106B0"/>
    <w:rsid w:val="00E1145F"/>
    <w:rsid w:val="00E11F6F"/>
    <w:rsid w:val="00E13353"/>
    <w:rsid w:val="00E13811"/>
    <w:rsid w:val="00E143B0"/>
    <w:rsid w:val="00E14B4C"/>
    <w:rsid w:val="00E1590A"/>
    <w:rsid w:val="00E211FF"/>
    <w:rsid w:val="00E21586"/>
    <w:rsid w:val="00E222A9"/>
    <w:rsid w:val="00E23ADE"/>
    <w:rsid w:val="00E23E89"/>
    <w:rsid w:val="00E273D7"/>
    <w:rsid w:val="00E308A9"/>
    <w:rsid w:val="00E31D4C"/>
    <w:rsid w:val="00E333E2"/>
    <w:rsid w:val="00E34335"/>
    <w:rsid w:val="00E34518"/>
    <w:rsid w:val="00E36EB5"/>
    <w:rsid w:val="00E42D22"/>
    <w:rsid w:val="00E440EE"/>
    <w:rsid w:val="00E45715"/>
    <w:rsid w:val="00E46E2D"/>
    <w:rsid w:val="00E46F43"/>
    <w:rsid w:val="00E51169"/>
    <w:rsid w:val="00E52D58"/>
    <w:rsid w:val="00E53FF3"/>
    <w:rsid w:val="00E55B2C"/>
    <w:rsid w:val="00E56027"/>
    <w:rsid w:val="00E629CA"/>
    <w:rsid w:val="00E63D03"/>
    <w:rsid w:val="00E6466C"/>
    <w:rsid w:val="00E64CBF"/>
    <w:rsid w:val="00E65A6E"/>
    <w:rsid w:val="00E67BAF"/>
    <w:rsid w:val="00E700E2"/>
    <w:rsid w:val="00E706F9"/>
    <w:rsid w:val="00E70924"/>
    <w:rsid w:val="00E70933"/>
    <w:rsid w:val="00E70AF4"/>
    <w:rsid w:val="00E73DA2"/>
    <w:rsid w:val="00E74755"/>
    <w:rsid w:val="00E74B7D"/>
    <w:rsid w:val="00E75073"/>
    <w:rsid w:val="00E768B8"/>
    <w:rsid w:val="00E76C8D"/>
    <w:rsid w:val="00E76F09"/>
    <w:rsid w:val="00E77056"/>
    <w:rsid w:val="00E77820"/>
    <w:rsid w:val="00E77C7A"/>
    <w:rsid w:val="00E82085"/>
    <w:rsid w:val="00E82AF0"/>
    <w:rsid w:val="00E84296"/>
    <w:rsid w:val="00E842E1"/>
    <w:rsid w:val="00E909A2"/>
    <w:rsid w:val="00E9105F"/>
    <w:rsid w:val="00E92928"/>
    <w:rsid w:val="00E92BC3"/>
    <w:rsid w:val="00E937A4"/>
    <w:rsid w:val="00E956A1"/>
    <w:rsid w:val="00E95901"/>
    <w:rsid w:val="00E97628"/>
    <w:rsid w:val="00E97A2B"/>
    <w:rsid w:val="00EA15F8"/>
    <w:rsid w:val="00EA1F72"/>
    <w:rsid w:val="00EA2FFD"/>
    <w:rsid w:val="00EA33C6"/>
    <w:rsid w:val="00EA41CC"/>
    <w:rsid w:val="00EA49BE"/>
    <w:rsid w:val="00EA4F4B"/>
    <w:rsid w:val="00EA7A72"/>
    <w:rsid w:val="00EB2009"/>
    <w:rsid w:val="00EB2617"/>
    <w:rsid w:val="00EB3328"/>
    <w:rsid w:val="00EB47CD"/>
    <w:rsid w:val="00EB5AF0"/>
    <w:rsid w:val="00EB603C"/>
    <w:rsid w:val="00EB7164"/>
    <w:rsid w:val="00EC1624"/>
    <w:rsid w:val="00EC20E3"/>
    <w:rsid w:val="00EC2727"/>
    <w:rsid w:val="00EC2973"/>
    <w:rsid w:val="00EC3554"/>
    <w:rsid w:val="00EC39E1"/>
    <w:rsid w:val="00EC596B"/>
    <w:rsid w:val="00EC62B9"/>
    <w:rsid w:val="00EC656D"/>
    <w:rsid w:val="00ED00B7"/>
    <w:rsid w:val="00ED28E3"/>
    <w:rsid w:val="00ED2CD2"/>
    <w:rsid w:val="00ED2ED9"/>
    <w:rsid w:val="00ED4C83"/>
    <w:rsid w:val="00ED548D"/>
    <w:rsid w:val="00ED5C6F"/>
    <w:rsid w:val="00ED64F9"/>
    <w:rsid w:val="00ED6D00"/>
    <w:rsid w:val="00EE0080"/>
    <w:rsid w:val="00EE05B4"/>
    <w:rsid w:val="00EE53C9"/>
    <w:rsid w:val="00EE5DC1"/>
    <w:rsid w:val="00EE7D7E"/>
    <w:rsid w:val="00EF1F24"/>
    <w:rsid w:val="00EF2054"/>
    <w:rsid w:val="00EF5185"/>
    <w:rsid w:val="00EF5C85"/>
    <w:rsid w:val="00EF6C04"/>
    <w:rsid w:val="00F0334B"/>
    <w:rsid w:val="00F03471"/>
    <w:rsid w:val="00F04531"/>
    <w:rsid w:val="00F04627"/>
    <w:rsid w:val="00F06387"/>
    <w:rsid w:val="00F06A05"/>
    <w:rsid w:val="00F10805"/>
    <w:rsid w:val="00F11B79"/>
    <w:rsid w:val="00F12165"/>
    <w:rsid w:val="00F15AE8"/>
    <w:rsid w:val="00F16CAC"/>
    <w:rsid w:val="00F1786B"/>
    <w:rsid w:val="00F17BF3"/>
    <w:rsid w:val="00F17D90"/>
    <w:rsid w:val="00F2160E"/>
    <w:rsid w:val="00F22976"/>
    <w:rsid w:val="00F2386F"/>
    <w:rsid w:val="00F300A4"/>
    <w:rsid w:val="00F31891"/>
    <w:rsid w:val="00F31E8D"/>
    <w:rsid w:val="00F333DF"/>
    <w:rsid w:val="00F336DA"/>
    <w:rsid w:val="00F349C8"/>
    <w:rsid w:val="00F34AF6"/>
    <w:rsid w:val="00F41899"/>
    <w:rsid w:val="00F42D7C"/>
    <w:rsid w:val="00F42DC8"/>
    <w:rsid w:val="00F430F6"/>
    <w:rsid w:val="00F43402"/>
    <w:rsid w:val="00F43D2F"/>
    <w:rsid w:val="00F447B5"/>
    <w:rsid w:val="00F44F30"/>
    <w:rsid w:val="00F45128"/>
    <w:rsid w:val="00F455EA"/>
    <w:rsid w:val="00F5092F"/>
    <w:rsid w:val="00F50AA1"/>
    <w:rsid w:val="00F52474"/>
    <w:rsid w:val="00F529F6"/>
    <w:rsid w:val="00F52CF5"/>
    <w:rsid w:val="00F54083"/>
    <w:rsid w:val="00F55746"/>
    <w:rsid w:val="00F575AB"/>
    <w:rsid w:val="00F6000A"/>
    <w:rsid w:val="00F625D9"/>
    <w:rsid w:val="00F63CB6"/>
    <w:rsid w:val="00F6409D"/>
    <w:rsid w:val="00F646CA"/>
    <w:rsid w:val="00F71820"/>
    <w:rsid w:val="00F74B50"/>
    <w:rsid w:val="00F750A0"/>
    <w:rsid w:val="00F769F1"/>
    <w:rsid w:val="00F80834"/>
    <w:rsid w:val="00F812A8"/>
    <w:rsid w:val="00F8286C"/>
    <w:rsid w:val="00F84E46"/>
    <w:rsid w:val="00F85303"/>
    <w:rsid w:val="00F8609F"/>
    <w:rsid w:val="00F86ACD"/>
    <w:rsid w:val="00F86DAA"/>
    <w:rsid w:val="00F90070"/>
    <w:rsid w:val="00F90982"/>
    <w:rsid w:val="00F94A79"/>
    <w:rsid w:val="00F97D0A"/>
    <w:rsid w:val="00FA10B3"/>
    <w:rsid w:val="00FA3EB8"/>
    <w:rsid w:val="00FA5727"/>
    <w:rsid w:val="00FA69C0"/>
    <w:rsid w:val="00FA7588"/>
    <w:rsid w:val="00FB00D6"/>
    <w:rsid w:val="00FB26CB"/>
    <w:rsid w:val="00FB4D46"/>
    <w:rsid w:val="00FC0A10"/>
    <w:rsid w:val="00FC2B4B"/>
    <w:rsid w:val="00FC36BD"/>
    <w:rsid w:val="00FC3B25"/>
    <w:rsid w:val="00FC3E38"/>
    <w:rsid w:val="00FC3E9E"/>
    <w:rsid w:val="00FC4A05"/>
    <w:rsid w:val="00FC4B09"/>
    <w:rsid w:val="00FC5C53"/>
    <w:rsid w:val="00FC619F"/>
    <w:rsid w:val="00FC6265"/>
    <w:rsid w:val="00FC682F"/>
    <w:rsid w:val="00FC7374"/>
    <w:rsid w:val="00FD00F5"/>
    <w:rsid w:val="00FD16F7"/>
    <w:rsid w:val="00FD21B5"/>
    <w:rsid w:val="00FD40B5"/>
    <w:rsid w:val="00FD4161"/>
    <w:rsid w:val="00FD5911"/>
    <w:rsid w:val="00FE0692"/>
    <w:rsid w:val="00FE0C35"/>
    <w:rsid w:val="00FE28FF"/>
    <w:rsid w:val="00FE30EB"/>
    <w:rsid w:val="00FE3630"/>
    <w:rsid w:val="00FE5826"/>
    <w:rsid w:val="00FE5D6F"/>
    <w:rsid w:val="00FE6669"/>
    <w:rsid w:val="00FF2CC9"/>
    <w:rsid w:val="00FF36F3"/>
    <w:rsid w:val="00FF437E"/>
    <w:rsid w:val="00FF4B1E"/>
    <w:rsid w:val="00FF5599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E0939E"/>
  <w15:docId w15:val="{A9FD3FD5-DD37-45BF-A820-9E06059D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3C6E"/>
  </w:style>
  <w:style w:type="paragraph" w:styleId="1">
    <w:name w:val="heading 1"/>
    <w:basedOn w:val="a0"/>
    <w:next w:val="a0"/>
    <w:link w:val="10"/>
    <w:uiPriority w:val="9"/>
    <w:qFormat/>
    <w:rsid w:val="00933353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557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16C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9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uiPriority w:val="34"/>
    <w:qFormat/>
    <w:rsid w:val="00E1145F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87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871F90"/>
    <w:rPr>
      <w:rFonts w:ascii="Tahoma" w:hAnsi="Tahoma" w:cs="Tahoma"/>
      <w:sz w:val="16"/>
      <w:szCs w:val="16"/>
    </w:rPr>
  </w:style>
  <w:style w:type="paragraph" w:styleId="a8">
    <w:name w:val="footnote text"/>
    <w:aliases w:val="Текст сноски Знак Знак Знак,Текст сноски Знак Знак,Текст сноски 1,Знак6 Знак Знак Знак,Знак6 Знак Знак,Текст сноски-FN,Footnote Text Char Знак Знак,Footnote Text Char Знак,Текст сноски Знак1 Знак Знак"/>
    <w:basedOn w:val="a0"/>
    <w:link w:val="a9"/>
    <w:uiPriority w:val="99"/>
    <w:unhideWhenUsed/>
    <w:rsid w:val="00E700E2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aliases w:val="Текст сноски Знак Знак Знак Знак,Текст сноски Знак Знак Знак1,Текст сноски 1 Знак,Знак6 Знак Знак Знак Знак,Знак6 Знак Знак Знак1,Текст сноски-FN Знак,Footnote Text Char Знак Знак Знак,Footnote Text Char Знак Знак1"/>
    <w:basedOn w:val="a1"/>
    <w:link w:val="a8"/>
    <w:uiPriority w:val="99"/>
    <w:rsid w:val="00E700E2"/>
    <w:rPr>
      <w:sz w:val="20"/>
      <w:szCs w:val="20"/>
    </w:rPr>
  </w:style>
  <w:style w:type="character" w:styleId="aa">
    <w:name w:val="footnote reference"/>
    <w:basedOn w:val="a1"/>
    <w:uiPriority w:val="99"/>
    <w:unhideWhenUsed/>
    <w:rsid w:val="00E700E2"/>
    <w:rPr>
      <w:vertAlign w:val="superscript"/>
    </w:rPr>
  </w:style>
  <w:style w:type="paragraph" w:customStyle="1" w:styleId="ab">
    <w:name w:val="???????"/>
    <w:link w:val="11"/>
    <w:rsid w:val="00CA4FA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">
    <w:name w:val="??????? Знак1"/>
    <w:link w:val="ab"/>
    <w:rsid w:val="00CA4FA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0"/>
    <w:link w:val="31"/>
    <w:rsid w:val="00CA4FAD"/>
    <w:pPr>
      <w:widowControl w:val="0"/>
      <w:spacing w:after="0" w:line="336" w:lineRule="auto"/>
      <w:ind w:firstLine="567"/>
      <w:jc w:val="both"/>
    </w:pPr>
    <w:rPr>
      <w:rFonts w:ascii="Arial" w:eastAsia="Times New Roman" w:hAnsi="Arial" w:cs="Times New Roman"/>
      <w:szCs w:val="20"/>
      <w:lang w:val="x-none" w:eastAsia="x-none"/>
    </w:rPr>
  </w:style>
  <w:style w:type="character" w:customStyle="1" w:styleId="30">
    <w:name w:val="Основной текст с отступом 3 Знак"/>
    <w:basedOn w:val="a1"/>
    <w:uiPriority w:val="99"/>
    <w:semiHidden/>
    <w:rsid w:val="00CA4FAD"/>
    <w:rPr>
      <w:sz w:val="16"/>
      <w:szCs w:val="16"/>
    </w:rPr>
  </w:style>
  <w:style w:type="character" w:customStyle="1" w:styleId="31">
    <w:name w:val="Основной текст с отступом 3 Знак1"/>
    <w:link w:val="3"/>
    <w:rsid w:val="00CA4FAD"/>
    <w:rPr>
      <w:rFonts w:ascii="Arial" w:eastAsia="Times New Roman" w:hAnsi="Arial" w:cs="Times New Roman"/>
      <w:szCs w:val="20"/>
      <w:lang w:val="x-none" w:eastAsia="x-none"/>
    </w:rPr>
  </w:style>
  <w:style w:type="paragraph" w:styleId="ac">
    <w:name w:val="header"/>
    <w:basedOn w:val="a0"/>
    <w:link w:val="ad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547AF1"/>
  </w:style>
  <w:style w:type="paragraph" w:styleId="ae">
    <w:name w:val="footer"/>
    <w:basedOn w:val="a0"/>
    <w:link w:val="af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547AF1"/>
  </w:style>
  <w:style w:type="paragraph" w:styleId="21">
    <w:name w:val="Body Text 2"/>
    <w:basedOn w:val="a0"/>
    <w:link w:val="22"/>
    <w:uiPriority w:val="99"/>
    <w:semiHidden/>
    <w:unhideWhenUsed/>
    <w:rsid w:val="00F55746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F55746"/>
  </w:style>
  <w:style w:type="character" w:customStyle="1" w:styleId="20">
    <w:name w:val="Заголовок 2 Знак"/>
    <w:basedOn w:val="a1"/>
    <w:link w:val="2"/>
    <w:uiPriority w:val="9"/>
    <w:rsid w:val="00F55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0">
    <w:name w:val="Emphasis"/>
    <w:basedOn w:val="a1"/>
    <w:uiPriority w:val="20"/>
    <w:qFormat/>
    <w:rsid w:val="00F74B50"/>
    <w:rPr>
      <w:i/>
      <w:iCs/>
    </w:rPr>
  </w:style>
  <w:style w:type="paragraph" w:customStyle="1" w:styleId="12">
    <w:name w:val="????????? 1"/>
    <w:basedOn w:val="a0"/>
    <w:next w:val="ab"/>
    <w:rsid w:val="00A9126B"/>
    <w:pPr>
      <w:keepNext/>
      <w:widowControl w:val="0"/>
      <w:spacing w:after="0" w:line="-28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ru-RU"/>
    </w:rPr>
  </w:style>
  <w:style w:type="paragraph" w:customStyle="1" w:styleId="Default">
    <w:name w:val="Default"/>
    <w:rsid w:val="0072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f1">
    <w:name w:val="Hyperlink"/>
    <w:basedOn w:val="a1"/>
    <w:uiPriority w:val="99"/>
    <w:unhideWhenUsed/>
    <w:rsid w:val="008E166C"/>
    <w:rPr>
      <w:color w:val="0000FF"/>
      <w:u w:val="single"/>
    </w:rPr>
  </w:style>
  <w:style w:type="paragraph" w:customStyle="1" w:styleId="23">
    <w:name w:val="заголовок 2"/>
    <w:basedOn w:val="a0"/>
    <w:next w:val="a0"/>
    <w:rsid w:val="000A4D7A"/>
    <w:pPr>
      <w:keepNext/>
      <w:widowControl w:val="0"/>
      <w:spacing w:after="0" w:line="240" w:lineRule="auto"/>
      <w:jc w:val="center"/>
    </w:pPr>
    <w:rPr>
      <w:rFonts w:ascii="Arial CYR" w:eastAsia="Times New Roman" w:hAnsi="Arial CYR" w:cs="Times New Roman"/>
      <w:b/>
      <w:caps/>
      <w:kern w:val="24"/>
      <w:sz w:val="24"/>
      <w:szCs w:val="20"/>
      <w:lang w:eastAsia="ru-RU"/>
    </w:rPr>
  </w:style>
  <w:style w:type="character" w:customStyle="1" w:styleId="220">
    <w:name w:val="заголовок 2 Знак2"/>
    <w:rsid w:val="000A4D7A"/>
    <w:rPr>
      <w:rFonts w:ascii="Arial CYR" w:hAnsi="Arial CYR"/>
      <w:b/>
      <w:caps/>
      <w:noProof w:val="0"/>
      <w:kern w:val="24"/>
      <w:sz w:val="24"/>
      <w:lang w:val="ru-RU" w:eastAsia="ru-RU" w:bidi="ar-SA"/>
    </w:rPr>
  </w:style>
  <w:style w:type="character" w:customStyle="1" w:styleId="90">
    <w:name w:val="Заголовок 9 Знак"/>
    <w:basedOn w:val="a1"/>
    <w:link w:val="9"/>
    <w:uiPriority w:val="9"/>
    <w:semiHidden/>
    <w:rsid w:val="00616C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xtended-textshort">
    <w:name w:val="extended-text__short"/>
    <w:basedOn w:val="a1"/>
    <w:rsid w:val="00616C2F"/>
  </w:style>
  <w:style w:type="paragraph" w:styleId="af2">
    <w:name w:val="No Spacing"/>
    <w:uiPriority w:val="1"/>
    <w:qFormat/>
    <w:rsid w:val="00616C2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24">
    <w:name w:val="???????2"/>
    <w:rsid w:val="00616C2F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3">
    <w:name w:val="Body Text"/>
    <w:basedOn w:val="a0"/>
    <w:link w:val="af4"/>
    <w:uiPriority w:val="99"/>
    <w:unhideWhenUsed/>
    <w:rsid w:val="00933353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rsid w:val="00933353"/>
  </w:style>
  <w:style w:type="character" w:customStyle="1" w:styleId="10">
    <w:name w:val="Заголовок 1 Знак"/>
    <w:basedOn w:val="a1"/>
    <w:link w:val="1"/>
    <w:uiPriority w:val="9"/>
    <w:rsid w:val="009333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5">
    <w:name w:val="Normal (Web)"/>
    <w:basedOn w:val="a0"/>
    <w:uiPriority w:val="99"/>
    <w:semiHidden/>
    <w:unhideWhenUsed/>
    <w:rsid w:val="0093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6">
    <w:name w:val="ВОПРОС"/>
    <w:basedOn w:val="a0"/>
    <w:uiPriority w:val="99"/>
    <w:qFormat/>
    <w:rsid w:val="00933353"/>
    <w:pPr>
      <w:spacing w:before="240" w:after="100" w:line="240" w:lineRule="auto"/>
      <w:jc w:val="both"/>
    </w:pPr>
    <w:rPr>
      <w:rFonts w:ascii="Century Gothic" w:hAnsi="Century Gothic"/>
      <w:b/>
      <w:sz w:val="24"/>
      <w:szCs w:val="24"/>
    </w:rPr>
  </w:style>
  <w:style w:type="paragraph" w:customStyle="1" w:styleId="a">
    <w:name w:val="варианты"/>
    <w:basedOn w:val="a5"/>
    <w:uiPriority w:val="99"/>
    <w:qFormat/>
    <w:rsid w:val="00933353"/>
    <w:pPr>
      <w:numPr>
        <w:numId w:val="4"/>
      </w:numPr>
      <w:spacing w:after="0" w:line="240" w:lineRule="auto"/>
      <w:ind w:left="426"/>
      <w:jc w:val="both"/>
    </w:pPr>
    <w:rPr>
      <w:rFonts w:ascii="Century Gothic" w:hAnsi="Century Gothic"/>
      <w:sz w:val="24"/>
      <w:szCs w:val="24"/>
    </w:rPr>
  </w:style>
  <w:style w:type="numbering" w:customStyle="1" w:styleId="13">
    <w:name w:val="Нет списка1"/>
    <w:next w:val="a3"/>
    <w:uiPriority w:val="99"/>
    <w:semiHidden/>
    <w:unhideWhenUsed/>
    <w:rsid w:val="00B45DDF"/>
  </w:style>
  <w:style w:type="table" w:customStyle="1" w:styleId="14">
    <w:name w:val="Сетка таблицы1"/>
    <w:basedOn w:val="a2"/>
    <w:next w:val="a4"/>
    <w:uiPriority w:val="59"/>
    <w:rsid w:val="00B45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">
    <w:name w:val="Таблица-сетка 3 — акцент 11"/>
    <w:basedOn w:val="a2"/>
    <w:uiPriority w:val="48"/>
    <w:rsid w:val="00B45DDF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">
    <w:name w:val="Таблица-сетка 7 цветная — акцент 11"/>
    <w:basedOn w:val="a2"/>
    <w:uiPriority w:val="52"/>
    <w:rsid w:val="00B45D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">
    <w:name w:val="Таблица-сетка 6 цветная — акцент 11"/>
    <w:basedOn w:val="a2"/>
    <w:uiPriority w:val="51"/>
    <w:rsid w:val="00B45D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">
    <w:name w:val="Таблица-сетка 4 — акцент 11"/>
    <w:basedOn w:val="a2"/>
    <w:uiPriority w:val="49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7">
    <w:name w:val="Стиль врпс"/>
    <w:basedOn w:val="a0"/>
    <w:qFormat/>
    <w:rsid w:val="00B45DDF"/>
    <w:pPr>
      <w:spacing w:before="240" w:after="120"/>
      <w:jc w:val="both"/>
    </w:pPr>
    <w:rPr>
      <w:rFonts w:ascii="Times New Roman" w:hAnsi="Times New Roman" w:cs="Times New Roman"/>
      <w:b/>
      <w:sz w:val="24"/>
      <w:szCs w:val="24"/>
    </w:rPr>
  </w:style>
  <w:style w:type="character" w:styleId="af8">
    <w:name w:val="FollowedHyperlink"/>
    <w:basedOn w:val="a1"/>
    <w:uiPriority w:val="99"/>
    <w:semiHidden/>
    <w:unhideWhenUsed/>
    <w:rsid w:val="00B45DDF"/>
    <w:rPr>
      <w:color w:val="800080" w:themeColor="followedHyperlink"/>
      <w:u w:val="single"/>
    </w:rPr>
  </w:style>
  <w:style w:type="paragraph" w:customStyle="1" w:styleId="msonormal0">
    <w:name w:val="msonormal"/>
    <w:basedOn w:val="a0"/>
    <w:uiPriority w:val="99"/>
    <w:semiHidden/>
    <w:rsid w:val="00B45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15">
    <w:name w:val="Plain Table 1"/>
    <w:basedOn w:val="a2"/>
    <w:uiPriority w:val="41"/>
    <w:rsid w:val="00B45DDF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-31">
    <w:name w:val="Grid Table 3 Accent 1"/>
    <w:basedOn w:val="a2"/>
    <w:uiPriority w:val="48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customStyle="1" w:styleId="af9">
    <w:name w:val="СтТаб"/>
    <w:basedOn w:val="a0"/>
    <w:qFormat/>
    <w:rsid w:val="00B45DDF"/>
    <w:pPr>
      <w:spacing w:after="0"/>
      <w:ind w:firstLine="708"/>
      <w:jc w:val="right"/>
    </w:pPr>
    <w:rPr>
      <w:rFonts w:ascii="Times New Roman" w:hAnsi="Times New Roman" w:cs="Times New Roman"/>
      <w:sz w:val="28"/>
      <w:szCs w:val="28"/>
    </w:rPr>
  </w:style>
  <w:style w:type="paragraph" w:customStyle="1" w:styleId="afa">
    <w:name w:val="СтНзвТ"/>
    <w:basedOn w:val="a0"/>
    <w:qFormat/>
    <w:rsid w:val="00B45DDF"/>
    <w:pPr>
      <w:spacing w:after="120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table" w:customStyle="1" w:styleId="-251">
    <w:name w:val="Таблица-сетка 2 — акцент 51"/>
    <w:basedOn w:val="a2"/>
    <w:uiPriority w:val="47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">
    <w:name w:val="Таблица-сетка 2 — акцент 11"/>
    <w:basedOn w:val="a2"/>
    <w:uiPriority w:val="47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b">
    <w:name w:val="СтПТ"/>
    <w:basedOn w:val="a5"/>
    <w:qFormat/>
    <w:rsid w:val="00B45DDF"/>
    <w:pPr>
      <w:spacing w:before="80" w:after="0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c">
    <w:name w:val="СтПспск"/>
    <w:basedOn w:val="a0"/>
    <w:qFormat/>
    <w:rsid w:val="00B45DDF"/>
    <w:pPr>
      <w:tabs>
        <w:tab w:val="left" w:pos="993"/>
      </w:tabs>
      <w:spacing w:before="120"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msolistparagraphmrcssattr">
    <w:name w:val="msolistparagraph_mr_css_attr"/>
    <w:basedOn w:val="a0"/>
    <w:rsid w:val="00B45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-312">
    <w:name w:val="Таблица-сетка 3 — акцент 12"/>
    <w:basedOn w:val="a2"/>
    <w:uiPriority w:val="48"/>
    <w:rsid w:val="00B45DDF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2">
    <w:name w:val="Таблица-сетка 7 цветная — акцент 12"/>
    <w:basedOn w:val="a2"/>
    <w:uiPriority w:val="52"/>
    <w:rsid w:val="00B45D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2">
    <w:name w:val="Таблица-сетка 6 цветная — акцент 12"/>
    <w:basedOn w:val="a2"/>
    <w:uiPriority w:val="51"/>
    <w:rsid w:val="00B45D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2">
    <w:name w:val="Таблица-сетка 4 — акцент 12"/>
    <w:basedOn w:val="a2"/>
    <w:uiPriority w:val="49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d">
    <w:name w:val="СтЗВЗД"/>
    <w:basedOn w:val="a0"/>
    <w:qFormat/>
    <w:rsid w:val="00B45DDF"/>
    <w:pPr>
      <w:spacing w:after="0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afe">
    <w:name w:val="СтВпрсПРИ"/>
    <w:basedOn w:val="a0"/>
    <w:qFormat/>
    <w:rsid w:val="00B45DDF"/>
    <w:pPr>
      <w:spacing w:before="160" w:after="120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table" w:styleId="-33">
    <w:name w:val="Grid Table 3 Accent 3"/>
    <w:basedOn w:val="a2"/>
    <w:uiPriority w:val="48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aff">
    <w:name w:val="Grid Table Light"/>
    <w:basedOn w:val="a2"/>
    <w:uiPriority w:val="40"/>
    <w:rsid w:val="00B45DD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26" Type="http://schemas.openxmlformats.org/officeDocument/2006/relationships/package" Target="embeddings/_____Microsoft_Excel4.xlsx"/><Relationship Id="rId3" Type="http://schemas.openxmlformats.org/officeDocument/2006/relationships/styles" Target="styles.xml"/><Relationship Id="rId21" Type="http://schemas.openxmlformats.org/officeDocument/2006/relationships/image" Target="media/image1.emf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package" Target="embeddings/_____Microsoft_Excel3.xlsx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image" Target="media/image2.emf"/><Relationship Id="rId28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hart" Target="charts/chart5.xml"/><Relationship Id="rId22" Type="http://schemas.openxmlformats.org/officeDocument/2006/relationships/package" Target="embeddings/_____Microsoft_Excel2.xlsx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1.xm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6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7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8.xm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Лист2!$B$5</c:f>
              <c:strCache>
                <c:ptCount val="1"/>
                <c:pt idx="0">
                  <c:v>г. Октябрьский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Лист2!$C$4:$K$4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Лист2!$C$5:$K$5</c:f>
              <c:numCache>
                <c:formatCode>General</c:formatCode>
                <c:ptCount val="9"/>
                <c:pt idx="0">
                  <c:v>109656</c:v>
                </c:pt>
                <c:pt idx="1">
                  <c:v>112249</c:v>
                </c:pt>
                <c:pt idx="2">
                  <c:v>112478</c:v>
                </c:pt>
                <c:pt idx="3">
                  <c:v>113626</c:v>
                </c:pt>
                <c:pt idx="4">
                  <c:v>113929</c:v>
                </c:pt>
                <c:pt idx="5">
                  <c:v>113827</c:v>
                </c:pt>
                <c:pt idx="6">
                  <c:v>114194</c:v>
                </c:pt>
                <c:pt idx="7">
                  <c:v>114100</c:v>
                </c:pt>
                <c:pt idx="8">
                  <c:v>113737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584-4034-8285-722352F7C8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5159768"/>
        <c:axId val="535157808"/>
      </c:barChart>
      <c:catAx>
        <c:axId val="535159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35157808"/>
        <c:crosses val="autoZero"/>
        <c:auto val="1"/>
        <c:lblAlgn val="ctr"/>
        <c:lblOffset val="100"/>
        <c:noMultiLvlLbl val="0"/>
      </c:catAx>
      <c:valAx>
        <c:axId val="535157808"/>
        <c:scaling>
          <c:orientation val="minMax"/>
        </c:scaling>
        <c:delete val="0"/>
        <c:axPos val="l"/>
        <c:majorGridlines>
          <c:spPr>
            <a:ln>
              <a:solidFill>
                <a:sysClr val="window" lastClr="FFFFFF">
                  <a:lumMod val="75000"/>
                </a:sys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35159768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pattFill prst="pct20">
                <a:fgClr>
                  <a:sysClr val="windowText" lastClr="000000"/>
                </a:fgClr>
                <a:bgClr>
                  <a:sysClr val="window" lastClr="FFFFFF"/>
                </a:bgClr>
              </a:pattFill>
              <a:ln>
                <a:solidFill>
                  <a:sysClr val="window" lastClr="FFFFFF">
                    <a:lumMod val="65000"/>
                  </a:sysClr>
                </a:solidFill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D6A-47BB-A724-D51FA3271B52}"/>
              </c:ext>
            </c:extLst>
          </c:dPt>
          <c:dPt>
            <c:idx val="2"/>
            <c:bubble3D val="0"/>
            <c:spPr>
              <a:pattFill prst="ltHorz">
                <a:fgClr>
                  <a:sysClr val="window" lastClr="FFFFFF">
                    <a:lumMod val="75000"/>
                  </a:sysClr>
                </a:fgClr>
                <a:bgClr>
                  <a:sysClr val="window" lastClr="FFFFFF"/>
                </a:bgClr>
              </a:pattFill>
              <a:ln>
                <a:solidFill>
                  <a:sysClr val="window" lastClr="FFFFFF">
                    <a:lumMod val="75000"/>
                  </a:sysClr>
                </a:solidFill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0D6A-47BB-A724-D51FA3271B5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Лист1!$C$104:$E$104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трудоспособном возрасте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Лист1!$C$105:$E$105</c:f>
              <c:numCache>
                <c:formatCode>General</c:formatCode>
                <c:ptCount val="3"/>
                <c:pt idx="0">
                  <c:v>824665</c:v>
                </c:pt>
                <c:pt idx="1">
                  <c:v>2194439</c:v>
                </c:pt>
                <c:pt idx="2">
                  <c:v>1019047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D6A-47BB-A724-D51FA3271B52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r"/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Число прибывших</c:v>
                </c:pt>
              </c:strCache>
            </c:strRef>
          </c:tx>
          <c:spPr>
            <a:pattFill prst="ltUpDiag">
              <a:fgClr>
                <a:srgbClr val="0070C0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pattFill prst="ltUpDiag">
                <a:fgClr>
                  <a:srgbClr val="0070C0"/>
                </a:fgClr>
                <a:bgClr>
                  <a:schemeClr val="bg1"/>
                </a:bgClr>
              </a:pattFill>
              <a:ln>
                <a:solidFill>
                  <a:srgbClr val="0070C0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0-0C17-47F9-98CF-52DB0A411632}"/>
              </c:ext>
            </c:extLst>
          </c:dPt>
          <c:cat>
            <c:numRef>
              <c:f>Лист1!$A$2:$A$4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3237</c:v>
                </c:pt>
                <c:pt idx="1">
                  <c:v>2831</c:v>
                </c:pt>
                <c:pt idx="2">
                  <c:v>2480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EA9-4342-83F5-3900D0E45D9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Число выбывших</c:v>
                </c:pt>
              </c:strCache>
            </c:strRef>
          </c:tx>
          <c:spPr>
            <a:pattFill prst="ltUpDiag">
              <a:fgClr>
                <a:srgbClr val="C00000"/>
              </a:fgClr>
              <a:bgClr>
                <a:schemeClr val="bg1"/>
              </a:bgClr>
            </a:pattFill>
            <a:ln>
              <a:solidFill>
                <a:srgbClr val="C00000"/>
              </a:solidFill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3048</c:v>
                </c:pt>
                <c:pt idx="1">
                  <c:v>2859</c:v>
                </c:pt>
                <c:pt idx="2">
                  <c:v>2523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EA9-4342-83F5-3900D0E45D9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Миграционный прирост (убыль)</c:v>
                </c:pt>
              </c:strCache>
            </c:strRef>
          </c:tx>
          <c:spPr>
            <a:solidFill>
              <a:schemeClr val="accent3"/>
            </a:solidFill>
            <a:ln>
              <a:solidFill>
                <a:srgbClr val="00B050"/>
              </a:solidFill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189</c:v>
                </c:pt>
                <c:pt idx="1">
                  <c:v>-28</c:v>
                </c:pt>
                <c:pt idx="2">
                  <c:v>-43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4EA9-4342-83F5-3900D0E45D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72098952"/>
        <c:axId val="572105616"/>
      </c:barChart>
      <c:catAx>
        <c:axId val="572098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105616"/>
        <c:crosses val="autoZero"/>
        <c:auto val="1"/>
        <c:lblAlgn val="ctr"/>
        <c:lblOffset val="100"/>
        <c:noMultiLvlLbl val="0"/>
      </c:catAx>
      <c:valAx>
        <c:axId val="57210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098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Лист2!$L$4:$O$4</c:f>
              <c:strCache>
                <c:ptCount val="4"/>
                <c:pt idx="0">
                  <c:v>2011-2014 гг.</c:v>
                </c:pt>
                <c:pt idx="1">
                  <c:v>2014-2021 гг.</c:v>
                </c:pt>
                <c:pt idx="2">
                  <c:v>2019-2021 гг.</c:v>
                </c:pt>
                <c:pt idx="3">
                  <c:v>2011-2021 гг.</c:v>
                </c:pt>
              </c:strCache>
            </c:strRef>
          </c:cat>
          <c:val>
            <c:numRef>
              <c:f>Лист2!$L$5:$O$5</c:f>
              <c:numCache>
                <c:formatCode>0.0</c:formatCode>
                <c:ptCount val="4"/>
                <c:pt idx="0">
                  <c:v>2.3646676880426014</c:v>
                </c:pt>
                <c:pt idx="1">
                  <c:v>1.3256242817307953</c:v>
                </c:pt>
                <c:pt idx="2">
                  <c:v>-0.40019615741631714</c:v>
                </c:pt>
                <c:pt idx="3">
                  <c:v>3.7216385788283497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BA5-404A-98FB-B57A2323EA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5159376"/>
        <c:axId val="535153496"/>
      </c:barChart>
      <c:catAx>
        <c:axId val="5351593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35153496"/>
        <c:crosses val="autoZero"/>
        <c:auto val="1"/>
        <c:lblAlgn val="ctr"/>
        <c:lblOffset val="100"/>
        <c:noMultiLvlLbl val="0"/>
      </c:catAx>
      <c:valAx>
        <c:axId val="535153496"/>
        <c:scaling>
          <c:orientation val="minMax"/>
        </c:scaling>
        <c:delete val="0"/>
        <c:axPos val="l"/>
        <c:majorGridlines>
          <c:spPr>
            <a:ln>
              <a:solidFill>
                <a:sysClr val="window" lastClr="FFFFFF">
                  <a:lumMod val="85000"/>
                </a:sysClr>
              </a:solidFill>
            </a:ln>
          </c:spPr>
        </c:majorGridlines>
        <c:numFmt formatCode="0.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35159376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Лист1!$A$50</c:f>
              <c:strCache>
                <c:ptCount val="1"/>
                <c:pt idx="0">
                  <c:v>Всего по республике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Лист1!$B$50:$J$50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Лист1!$B$51:$J$51</c:f>
              <c:numCache>
                <c:formatCode>General</c:formatCode>
                <c:ptCount val="9"/>
                <c:pt idx="0">
                  <c:v>4072085</c:v>
                </c:pt>
                <c:pt idx="1">
                  <c:v>4069698</c:v>
                </c:pt>
                <c:pt idx="2">
                  <c:v>4071987</c:v>
                </c:pt>
                <c:pt idx="3">
                  <c:v>4071064</c:v>
                </c:pt>
                <c:pt idx="4">
                  <c:v>4066972</c:v>
                </c:pt>
                <c:pt idx="5">
                  <c:v>4063293</c:v>
                </c:pt>
                <c:pt idx="6">
                  <c:v>4051005</c:v>
                </c:pt>
                <c:pt idx="7">
                  <c:v>4038151</c:v>
                </c:pt>
                <c:pt idx="8">
                  <c:v>4013786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DF8-4C61-BC44-E0FD12AC13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5162904"/>
        <c:axId val="535160552"/>
      </c:barChart>
      <c:catAx>
        <c:axId val="5351629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35160552"/>
        <c:crosses val="autoZero"/>
        <c:auto val="1"/>
        <c:lblAlgn val="ctr"/>
        <c:lblOffset val="100"/>
        <c:noMultiLvlLbl val="0"/>
      </c:catAx>
      <c:valAx>
        <c:axId val="535160552"/>
        <c:scaling>
          <c:orientation val="minMax"/>
        </c:scaling>
        <c:delete val="1"/>
        <c:axPos val="l"/>
        <c:majorGridlines>
          <c:spPr>
            <a:ln>
              <a:solidFill>
                <a:sysClr val="window" lastClr="FFFFFF">
                  <a:lumMod val="85000"/>
                </a:sys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535162904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Лист1!$Q$22</c:f>
              <c:strCache>
                <c:ptCount val="1"/>
                <c:pt idx="0">
                  <c:v>2011-2021 гг.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Лист1!$P$23:$P$30</c:f>
              <c:strCache>
                <c:ptCount val="8"/>
                <c:pt idx="0">
                  <c:v>г. Нефтекамск</c:v>
                </c:pt>
                <c:pt idx="1">
                  <c:v>г. Уфа</c:v>
                </c:pt>
                <c:pt idx="2">
                  <c:v>г. Октябрьский</c:v>
                </c:pt>
                <c:pt idx="3">
                  <c:v>г. Стерлитамак</c:v>
                </c:pt>
                <c:pt idx="4">
                  <c:v>г. Салават</c:v>
                </c:pt>
                <c:pt idx="5">
                  <c:v>г. Сибай</c:v>
                </c:pt>
                <c:pt idx="6">
                  <c:v>г. Кумертау</c:v>
                </c:pt>
                <c:pt idx="7">
                  <c:v>г. Агидель</c:v>
                </c:pt>
              </c:strCache>
            </c:strRef>
          </c:cat>
          <c:val>
            <c:numRef>
              <c:f>Лист1!$Q$23:$Q$30</c:f>
              <c:numCache>
                <c:formatCode>0.0</c:formatCode>
                <c:ptCount val="8"/>
                <c:pt idx="0">
                  <c:v>6.5228411259542014</c:v>
                </c:pt>
                <c:pt idx="1">
                  <c:v>5.8190721783751371</c:v>
                </c:pt>
                <c:pt idx="2">
                  <c:v>3.7216385788283497</c:v>
                </c:pt>
                <c:pt idx="3">
                  <c:v>0.17467185079075867</c:v>
                </c:pt>
                <c:pt idx="4">
                  <c:v>-4.5872088554077948</c:v>
                </c:pt>
                <c:pt idx="5">
                  <c:v>-4.6032167810306834</c:v>
                </c:pt>
                <c:pt idx="6">
                  <c:v>-6.3141584350183955</c:v>
                </c:pt>
                <c:pt idx="7">
                  <c:v>-14.650578795859616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D09-49C0-AE88-246EABA2BA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5156240"/>
        <c:axId val="535161336"/>
      </c:barChart>
      <c:catAx>
        <c:axId val="53515624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35161336"/>
        <c:crosses val="autoZero"/>
        <c:auto val="1"/>
        <c:lblAlgn val="ctr"/>
        <c:lblOffset val="100"/>
        <c:noMultiLvlLbl val="0"/>
      </c:catAx>
      <c:valAx>
        <c:axId val="535161336"/>
        <c:scaling>
          <c:orientation val="minMax"/>
        </c:scaling>
        <c:delete val="0"/>
        <c:axPos val="l"/>
        <c:majorGridlines>
          <c:spPr>
            <a:ln>
              <a:solidFill>
                <a:sysClr val="window" lastClr="FFFFFF">
                  <a:lumMod val="85000"/>
                </a:sysClr>
              </a:solidFill>
            </a:ln>
          </c:spPr>
        </c:majorGridlines>
        <c:numFmt formatCode="0.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35156240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Лист1!$K$60</c:f>
              <c:strCache>
                <c:ptCount val="1"/>
                <c:pt idx="0">
                  <c:v>Столбец2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Лист1!$J$61:$J$69</c:f>
              <c:strCache>
                <c:ptCount val="9"/>
                <c:pt idx="1">
                  <c:v>г. Нефтекамск</c:v>
                </c:pt>
                <c:pt idx="2">
                  <c:v>г. Агидель</c:v>
                </c:pt>
                <c:pt idx="3">
                  <c:v>г. Октябрьский</c:v>
                </c:pt>
                <c:pt idx="4">
                  <c:v>г. Кумертау</c:v>
                </c:pt>
                <c:pt idx="5">
                  <c:v>г. Сибай</c:v>
                </c:pt>
                <c:pt idx="6">
                  <c:v>г. Салават</c:v>
                </c:pt>
                <c:pt idx="7">
                  <c:v>г. Стерлитамак</c:v>
                </c:pt>
                <c:pt idx="8">
                  <c:v>г. Уфа</c:v>
                </c:pt>
              </c:strCache>
            </c:strRef>
          </c:cat>
          <c:val>
            <c:numRef>
              <c:f>Лист1!$K$61:$K$69</c:f>
              <c:numCache>
                <c:formatCode>General</c:formatCode>
                <c:ptCount val="9"/>
                <c:pt idx="1">
                  <c:v>639</c:v>
                </c:pt>
                <c:pt idx="2">
                  <c:v>-284</c:v>
                </c:pt>
                <c:pt idx="3">
                  <c:v>-363</c:v>
                </c:pt>
                <c:pt idx="4">
                  <c:v>-427</c:v>
                </c:pt>
                <c:pt idx="5">
                  <c:v>-785</c:v>
                </c:pt>
                <c:pt idx="6">
                  <c:v>-1553</c:v>
                </c:pt>
                <c:pt idx="7">
                  <c:v>-2260</c:v>
                </c:pt>
                <c:pt idx="8">
                  <c:v>-2773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F47-4024-A5EA-1D57F28A11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5158984"/>
        <c:axId val="535150752"/>
      </c:barChart>
      <c:catAx>
        <c:axId val="5351589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35150752"/>
        <c:crosses val="autoZero"/>
        <c:auto val="1"/>
        <c:lblAlgn val="ctr"/>
        <c:lblOffset val="100"/>
        <c:noMultiLvlLbl val="0"/>
      </c:catAx>
      <c:valAx>
        <c:axId val="535150752"/>
        <c:scaling>
          <c:orientation val="minMax"/>
        </c:scaling>
        <c:delete val="0"/>
        <c:axPos val="l"/>
        <c:majorGridlines>
          <c:spPr>
            <a:ln>
              <a:solidFill>
                <a:sysClr val="window" lastClr="FFFFFF">
                  <a:lumMod val="85000"/>
                </a:sys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35158984"/>
        <c:crosses val="autoZero"/>
        <c:crossBetween val="between"/>
      </c:valAx>
      <c:spPr>
        <a:ln>
          <a:solidFill>
            <a:sysClr val="window" lastClr="FFFFFF">
              <a:lumMod val="85000"/>
            </a:sysClr>
          </a:solidFill>
        </a:ln>
      </c:spPr>
    </c:plotArea>
    <c:plotVisOnly val="1"/>
    <c:dispBlanksAs val="gap"/>
    <c:showDLblsOverMax val="0"/>
  </c:chart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7.6836316895401602E-2"/>
          <c:y val="5.086705202312139E-2"/>
          <c:w val="0.87468692127483483"/>
          <c:h val="0.5595838150289016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Лист1!$G$74</c:f>
              <c:strCache>
                <c:ptCount val="1"/>
                <c:pt idx="0">
                  <c:v>естественный прирост (убыль)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Лист1!$F$75:$F$82</c:f>
              <c:strCache>
                <c:ptCount val="8"/>
                <c:pt idx="0">
                  <c:v>г. Уфа</c:v>
                </c:pt>
                <c:pt idx="1">
                  <c:v>г. Нефтекамск</c:v>
                </c:pt>
                <c:pt idx="2">
                  <c:v>г. Кумертау</c:v>
                </c:pt>
                <c:pt idx="3">
                  <c:v>г. Октябрьский</c:v>
                </c:pt>
                <c:pt idx="4">
                  <c:v>г. Агидель</c:v>
                </c:pt>
                <c:pt idx="5">
                  <c:v>г. Салават</c:v>
                </c:pt>
                <c:pt idx="6">
                  <c:v>г. Сибай</c:v>
                </c:pt>
                <c:pt idx="7">
                  <c:v>г. Стерлитамак</c:v>
                </c:pt>
              </c:strCache>
            </c:strRef>
          </c:cat>
          <c:val>
            <c:numRef>
              <c:f>Лист1!$G$75:$G$82</c:f>
              <c:numCache>
                <c:formatCode>General</c:formatCode>
                <c:ptCount val="8"/>
                <c:pt idx="0">
                  <c:v>-3753</c:v>
                </c:pt>
                <c:pt idx="1">
                  <c:v>-223</c:v>
                </c:pt>
                <c:pt idx="2">
                  <c:v>-428</c:v>
                </c:pt>
                <c:pt idx="3">
                  <c:v>-310</c:v>
                </c:pt>
                <c:pt idx="4">
                  <c:v>-86</c:v>
                </c:pt>
                <c:pt idx="5">
                  <c:v>-1201</c:v>
                </c:pt>
                <c:pt idx="6">
                  <c:v>-305</c:v>
                </c:pt>
                <c:pt idx="7">
                  <c:v>-1065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4EF-45AF-9742-A487D75C7AE1}"/>
            </c:ext>
          </c:extLst>
        </c:ser>
        <c:ser>
          <c:idx val="1"/>
          <c:order val="1"/>
          <c:tx>
            <c:strRef>
              <c:f>Лист1!$H$74</c:f>
              <c:strCache>
                <c:ptCount val="1"/>
                <c:pt idx="0">
                  <c:v>миграционный прирост (убыль)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Лист1!$F$75:$F$82</c:f>
              <c:strCache>
                <c:ptCount val="8"/>
                <c:pt idx="0">
                  <c:v>г. Уфа</c:v>
                </c:pt>
                <c:pt idx="1">
                  <c:v>г. Нефтекамск</c:v>
                </c:pt>
                <c:pt idx="2">
                  <c:v>г. Кумертау</c:v>
                </c:pt>
                <c:pt idx="3">
                  <c:v>г. Октябрьский</c:v>
                </c:pt>
                <c:pt idx="4">
                  <c:v>г. Агидель</c:v>
                </c:pt>
                <c:pt idx="5">
                  <c:v>г. Салават</c:v>
                </c:pt>
                <c:pt idx="6">
                  <c:v>г. Сибай</c:v>
                </c:pt>
                <c:pt idx="7">
                  <c:v>г. Стерлитамак</c:v>
                </c:pt>
              </c:strCache>
            </c:strRef>
          </c:cat>
          <c:val>
            <c:numRef>
              <c:f>Лист1!$H$75:$H$82</c:f>
              <c:numCache>
                <c:formatCode>General</c:formatCode>
                <c:ptCount val="8"/>
                <c:pt idx="0">
                  <c:v>980</c:v>
                </c:pt>
                <c:pt idx="1">
                  <c:v>862</c:v>
                </c:pt>
                <c:pt idx="2">
                  <c:v>1</c:v>
                </c:pt>
                <c:pt idx="3">
                  <c:v>-53</c:v>
                </c:pt>
                <c:pt idx="4">
                  <c:v>-198</c:v>
                </c:pt>
                <c:pt idx="5">
                  <c:v>-352</c:v>
                </c:pt>
                <c:pt idx="6">
                  <c:v>-480</c:v>
                </c:pt>
                <c:pt idx="7">
                  <c:v>-1195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4EF-45AF-9742-A487D75C7A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5164864"/>
        <c:axId val="535165256"/>
      </c:barChart>
      <c:catAx>
        <c:axId val="53516486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35165256"/>
        <c:crosses val="autoZero"/>
        <c:auto val="1"/>
        <c:lblAlgn val="ctr"/>
        <c:lblOffset val="300"/>
        <c:noMultiLvlLbl val="0"/>
      </c:catAx>
      <c:valAx>
        <c:axId val="5351652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3516486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56871935000508944"/>
          <c:y val="3.3113467752947094E-2"/>
          <c:w val="0.38518384670800809"/>
          <c:h val="0.15689408766100768"/>
        </c:manualLayout>
      </c:layout>
      <c:overlay val="0"/>
      <c:spPr>
        <a:solidFill>
          <a:sysClr val="window" lastClr="FFFFFF"/>
        </a:solidFill>
        <a:ln>
          <a:solidFill>
            <a:sysClr val="window" lastClr="FFFFFF">
              <a:lumMod val="75000"/>
            </a:sysClr>
          </a:solidFill>
        </a:ln>
      </c:spPr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Лист1!$F$89</c:f>
              <c:strCache>
                <c:ptCount val="1"/>
                <c:pt idx="0">
                  <c:v>2018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Лист1!$G$88:$I$88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Лист1!$G$89:$I$89</c:f>
              <c:numCache>
                <c:formatCode>General</c:formatCode>
                <c:ptCount val="3"/>
                <c:pt idx="0">
                  <c:v>22547</c:v>
                </c:pt>
                <c:pt idx="1">
                  <c:v>63161</c:v>
                </c:pt>
                <c:pt idx="2">
                  <c:v>28119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7C3-4038-A2C8-1D1CEA4B0CFC}"/>
            </c:ext>
          </c:extLst>
        </c:ser>
        <c:ser>
          <c:idx val="1"/>
          <c:order val="1"/>
          <c:tx>
            <c:strRef>
              <c:f>Лист1!$F$90</c:f>
              <c:strCache>
                <c:ptCount val="1"/>
                <c:pt idx="0">
                  <c:v>2019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Лист1!$G$88:$I$88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Лист1!$G$90:$I$90</c:f>
              <c:numCache>
                <c:formatCode>General</c:formatCode>
                <c:ptCount val="3"/>
                <c:pt idx="0">
                  <c:v>22875</c:v>
                </c:pt>
                <c:pt idx="1">
                  <c:v>62576</c:v>
                </c:pt>
                <c:pt idx="2">
                  <c:v>28743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7C3-4038-A2C8-1D1CEA4B0CFC}"/>
            </c:ext>
          </c:extLst>
        </c:ser>
        <c:ser>
          <c:idx val="2"/>
          <c:order val="2"/>
          <c:tx>
            <c:strRef>
              <c:f>Лист1!$F$91</c:f>
              <c:strCache>
                <c:ptCount val="1"/>
                <c:pt idx="0">
                  <c:v>2020</c:v>
                </c:pt>
              </c:strCache>
            </c:strRef>
          </c:tx>
          <c:spPr>
            <a:pattFill prst="pct20">
              <a:fgClr>
                <a:sysClr val="windowText" lastClr="000000"/>
              </a:fgClr>
              <a:bgClr>
                <a:sysClr val="window" lastClr="FFFFFF"/>
              </a:bgClr>
            </a:pattFill>
            <a:ln>
              <a:solidFill>
                <a:sysClr val="window" lastClr="FFFFFF">
                  <a:lumMod val="85000"/>
                </a:sysClr>
              </a:solidFill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Лист1!$G$88:$I$88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Лист1!$G$91:$I$91</c:f>
              <c:numCache>
                <c:formatCode>General</c:formatCode>
                <c:ptCount val="3"/>
                <c:pt idx="0">
                  <c:v>22791</c:v>
                </c:pt>
                <c:pt idx="1">
                  <c:v>61994</c:v>
                </c:pt>
                <c:pt idx="2">
                  <c:v>29315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7C3-4038-A2C8-1D1CEA4B0C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5163296"/>
        <c:axId val="535165648"/>
      </c:barChart>
      <c:catAx>
        <c:axId val="53516329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35165648"/>
        <c:crosses val="autoZero"/>
        <c:auto val="1"/>
        <c:lblAlgn val="ctr"/>
        <c:lblOffset val="100"/>
        <c:noMultiLvlLbl val="0"/>
      </c:catAx>
      <c:valAx>
        <c:axId val="5351656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351632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ysClr val="window" lastClr="FFFFFF">
                <a:lumMod val="75000"/>
              </a:sys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Лист1!$C$95:$E$95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Лист1!$C$96:$E$96</c:f>
              <c:numCache>
                <c:formatCode>0.00</c:formatCode>
                <c:ptCount val="3"/>
                <c:pt idx="0">
                  <c:v>1.082183882556436</c:v>
                </c:pt>
                <c:pt idx="1">
                  <c:v>-1.8476591567581266</c:v>
                </c:pt>
                <c:pt idx="2">
                  <c:v>4.2533518261673455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797-4392-954D-06F346634C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5166432"/>
        <c:axId val="535163688"/>
      </c:barChart>
      <c:catAx>
        <c:axId val="53516643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35163688"/>
        <c:crosses val="autoZero"/>
        <c:auto val="1"/>
        <c:lblAlgn val="ctr"/>
        <c:lblOffset val="100"/>
        <c:noMultiLvlLbl val="0"/>
      </c:catAx>
      <c:valAx>
        <c:axId val="535163688"/>
        <c:scaling>
          <c:orientation val="minMax"/>
        </c:scaling>
        <c:delete val="0"/>
        <c:axPos val="l"/>
        <c:majorGridlines>
          <c:spPr>
            <a:ln>
              <a:solidFill>
                <a:sysClr val="window" lastClr="FFFFFF">
                  <a:lumMod val="85000"/>
                </a:sys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35166432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spPr>
            <a:ln>
              <a:solidFill>
                <a:sysClr val="window" lastClr="FFFFFF">
                  <a:lumMod val="65000"/>
                </a:sysClr>
              </a:solidFill>
            </a:ln>
          </c:spPr>
          <c:dPt>
            <c:idx val="0"/>
            <c:bubble3D val="0"/>
            <c:spPr>
              <a:pattFill prst="pct10">
                <a:fgClr>
                  <a:sysClr val="windowText" lastClr="000000"/>
                </a:fgClr>
                <a:bgClr>
                  <a:sysClr val="window" lastClr="FFFFFF"/>
                </a:bgClr>
              </a:pattFill>
              <a:ln>
                <a:solidFill>
                  <a:sysClr val="window" lastClr="FFFFFF">
                    <a:lumMod val="65000"/>
                  </a:sysClr>
                </a:solidFill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CEC5-4943-884C-5002670776F4}"/>
              </c:ext>
            </c:extLst>
          </c:dPt>
          <c:dPt>
            <c:idx val="2"/>
            <c:bubble3D val="0"/>
            <c:spPr>
              <a:pattFill prst="ltHorz">
                <a:fgClr>
                  <a:sysClr val="window" lastClr="FFFFFF">
                    <a:lumMod val="65000"/>
                  </a:sysClr>
                </a:fgClr>
                <a:bgClr>
                  <a:sysClr val="window" lastClr="FFFFFF"/>
                </a:bgClr>
              </a:pattFill>
              <a:ln>
                <a:solidFill>
                  <a:sysClr val="window" lastClr="FFFFFF">
                    <a:lumMod val="65000"/>
                  </a:sysClr>
                </a:solidFill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CEC5-4943-884C-5002670776F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Лист1!$C$99:$E$99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Лист1!$C$100:$E$100</c:f>
              <c:numCache>
                <c:formatCode>General</c:formatCode>
                <c:ptCount val="3"/>
                <c:pt idx="0">
                  <c:v>22791</c:v>
                </c:pt>
                <c:pt idx="1">
                  <c:v>61994</c:v>
                </c:pt>
                <c:pt idx="2">
                  <c:v>29315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EC5-4943-884C-5002670776F4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r"/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2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0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7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8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9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0E8B8-A975-41ED-A7CC-D8D2E67AA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52</Pages>
  <Words>10789</Words>
  <Characters>61498</Characters>
  <Application>Microsoft Office Word</Application>
  <DocSecurity>0</DocSecurity>
  <Lines>512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Жигалова Светлана Николаевна</dc:creator>
  <cp:lastModifiedBy>Андреева Екатерина Евгеньевна</cp:lastModifiedBy>
  <cp:revision>6</cp:revision>
  <cp:lastPrinted>2021-10-28T06:10:00Z</cp:lastPrinted>
  <dcterms:created xsi:type="dcterms:W3CDTF">2021-12-21T11:31:00Z</dcterms:created>
  <dcterms:modified xsi:type="dcterms:W3CDTF">2022-02-01T10:02:00Z</dcterms:modified>
</cp:coreProperties>
</file>