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0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56"/>
          <w:sz-cs w:val="56"/>
          <w:b/>
          <w:color w:val="E72A88"/>
        </w:rPr>
        <w:t xml:space="preserve">A</w:t>
      </w:r>
      <w:r>
        <w:rPr>
          <w:rFonts w:ascii="Helvetica Neue" w:hAnsi="Helvetica Neue" w:cs="Helvetica Neue"/>
          <w:sz w:val="56"/>
          <w:sz-cs w:val="56"/>
          <w:b/>
          <w:color w:val="8AB73B"/>
        </w:rPr>
        <w:t xml:space="preserve">X</w:t>
      </w:r>
      <w:r>
        <w:rPr>
          <w:rFonts w:ascii="Helvetica Neue" w:hAnsi="Helvetica Neue" w:cs="Helvetica Neue"/>
          <w:sz w:val="56"/>
          <w:sz-cs w:val="56"/>
          <w:b/>
          <w:color w:val="F39223"/>
        </w:rPr>
        <w:t xml:space="preserve">K</w:t>
      </w:r>
      <w:r>
        <w:rPr>
          <w:rFonts w:ascii="Helvetica Neue" w:hAnsi="Helvetica Neue" w:cs="Helvetica Neue"/>
          <w:sz w:val="56"/>
          <w:sz-cs w:val="56"/>
          <w:b/>
          <w:color w:val="09ADC2"/>
        </w:rPr>
        <w:t xml:space="preserve">A</w:t>
      </w:r>
      <w:r>
        <w:rPr>
          <w:rFonts w:ascii="Helvetica Neue" w:hAnsi="Helvetica Neue" w:cs="Helvetica Neue"/>
          <w:sz w:val="56"/>
          <w:sz-cs w:val="56"/>
          <w:b/>
          <w:color w:val="E52421"/>
        </w:rPr>
        <w:t xml:space="preserve">N</w:t>
      </w:r>
    </w:p>
    <w:p>
      <w:pPr>
        <w:jc w:val="center"/>
        <w:spacing w:before="40"/>
      </w:pPr>
      <w:r>
        <w:rPr>
          <w:rFonts w:ascii="Helvetica Neue" w:hAnsi="Helvetica Neue" w:cs="Helvetica Neue"/>
          <w:sz w:val="18"/>
          <w:sz-cs w:val="18"/>
          <w:i/>
          <w:color w:val="666666"/>
        </w:rPr>
        <w:t xml:space="preserve">Recuerdos Hechos Souvenir</w:t>
      </w:r>
    </w:p>
    <w:p>
      <w:pPr>
        <w:spacing w:before="200"/>
      </w:pPr>
      <w:r>
        <w:rPr>
          <w:rFonts w:ascii="Helvetica Neue" w:hAnsi="Helvetica Neue" w:cs="Helvetica Neue"/>
          <w:sz w:val="18"/>
          <w:sz-cs w:val="18"/>
          <w:i/>
          <w:color w:val="666666"/>
        </w:rPr>
        <w:t xml:space="preserve"/>
      </w:r>
    </w:p>
    <w:p>
      <w:pPr>
        <w:spacing w:before="80" w:after="80"/>
      </w:pPr>
      <w:r>
        <w:rPr>
          <w:rFonts w:ascii="Helvetica Neue" w:hAnsi="Helvetica Neue" w:cs="Helvetica Neue"/>
          <w:sz w:val="18"/>
          <w:sz-cs w:val="18"/>
          <w:i/>
          <w:color w:val="666666"/>
        </w:rPr>
        <w:t xml:space="preserve"/>
      </w:r>
    </w:p>
    <w:p>
      <w:pPr>
        <w:spacing w:before="60"/>
      </w:pPr>
      <w:r>
        <w:rPr>
          <w:rFonts w:ascii="Helvetica Neue" w:hAnsi="Helvetica Neue" w:cs="Helvetica Neue"/>
          <w:sz w:val="18"/>
          <w:sz-cs w:val="18"/>
          <w:i/>
          <w:color w:val="666666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32"/>
          <w:sz-cs w:val="32"/>
          <w:b/>
          <w:color w:val="E72A88"/>
        </w:rPr>
        <w:t xml:space="preserve">CONTRATO INDIVIDUAL DE TRABAJO</w:t>
      </w:r>
    </w:p>
    <w:p>
      <w:pPr>
        <w:jc w:val="center"/>
        <w:spacing w:before="40"/>
      </w:pPr>
      <w:r>
        <w:rPr>
          <w:rFonts w:ascii="Helvetica Neue" w:hAnsi="Helvetica Neue" w:cs="Helvetica Neue"/>
          <w:sz w:val="22"/>
          <w:sz-cs w:val="22"/>
          <w:b/>
          <w:color w:val="333333"/>
        </w:rPr>
        <w:t xml:space="preserve">POR TIEMPO INDETERMINADO CON PERIODO DE PRUEBA</w:t>
      </w:r>
    </w:p>
    <w:p>
      <w:pPr>
        <w:spacing w:before="60"/>
      </w:pPr>
      <w:r>
        <w:rPr>
          <w:rFonts w:ascii="Helvetica Neue" w:hAnsi="Helvetica Neue" w:cs="Helvetica Neue"/>
          <w:sz w:val="22"/>
          <w:sz-cs w:val="22"/>
          <w:b/>
          <w:color w:val="333333"/>
        </w:rPr>
        <w:t xml:space="preserve"/>
      </w:r>
    </w:p>
    <w:p>
      <w:pPr>
        <w:spacing w:before="80" w:after="80"/>
      </w:pPr>
      <w:r>
        <w:rPr>
          <w:rFonts w:ascii="Helvetica Neue" w:hAnsi="Helvetica Neue" w:cs="Helvetica Neue"/>
          <w:sz w:val="22"/>
          <w:sz-cs w:val="22"/>
          <w:b/>
          <w:color w:val="333333"/>
        </w:rPr>
        <w:t xml:space="preserve"/>
      </w:r>
    </w:p>
    <w:p>
      <w:pPr>
        <w:spacing w:before="200"/>
      </w:pPr>
      <w:r>
        <w:rPr>
          <w:rFonts w:ascii="Helvetica Neue" w:hAnsi="Helvetica Neue" w:cs="Helvetica Neue"/>
          <w:sz w:val="22"/>
          <w:sz-cs w:val="22"/>
          <w:b/>
          <w:color w:val="33333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>En la ciudad de __________________, Estado de __________________</w:t>
      </w:r>
    </w:p>
    <w:p>
      <w:pPr>
        <w:jc w:val="center"/>
        <w:spacing w:before="6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>a ______ de __________________ de 20____</w:t>
      </w:r>
    </w:p>
    <w:p>
      <w:pPr>
        <w:spacing w:before="20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spacing w:before="20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PATRÓN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Nombre / Razón Social: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RFC: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Domicilio del centro de trabajo: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100"/>
      </w:pPr>
      <w:r>
        <w:rPr>
          <w:rFonts w:ascii="Helvetica Neue" w:hAnsi="Helvetica Neue" w:cs="Helvetica Neue"/>
          <w:sz w:val="20"/>
          <w:sz-cs w:val="20"/>
          <w:color w:val="666666"/>
        </w:rPr>
        <w:t xml:space="preserve"/>
      </w:r>
    </w:p>
    <w:p>
      <w:pPr>
        <w:spacing w:before="20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TRABAJADOR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Nombre completo: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CURP: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Domicilio: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Fecha de nacimiento: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Estado civil: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09ADC2"/>
        </w:rPr>
        <w:t xml:space="preserve"/>
      </w:r>
    </w:p>
    <w:p>
      <w:pPr>
        <w:spacing w:before="80" w:after="80"/>
      </w:pPr>
      <w:r>
        <w:rPr>
          <w:rFonts w:ascii="Helvetica Neue" w:hAnsi="Helvetica Neue" w:cs="Helvetica Neue"/>
          <w:sz w:val="24"/>
          <w:sz-cs w:val="24"/>
          <w:b/>
          <w:color w:val="09ADC2"/>
        </w:rPr>
        <w:t xml:space="preserve"/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PRIMERA — OBJETO DEL CONTRATO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El Trabajador se obliga a prestar sus servicios personales subordinados al Patrón, desempeñando el puesto de: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Puesto: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spacing w:before="60"/>
      </w:pPr>
      <w:r>
        <w:rPr>
          <w:rFonts w:ascii="Helvetica Neue" w:hAnsi="Helvetica Neue" w:cs="Helvetica Neue"/>
          <w:sz w:val="20"/>
          <w:sz-cs w:val="20"/>
          <w:color w:val="666666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Las actividades principales consisten en: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1.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________________________________________________________________________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2.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________________________________________________________________________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3.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________________________________________________________________________</w:t>
      </w:r>
    </w:p>
    <w:p>
      <w:pPr>
        <w:spacing w:before="4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666666"/>
        </w:rPr>
        <w:t xml:space="preserve">El Trabajador podrá realizar actividades complementarias relacionadas con su puesto según las necesidades del negocio.</w:t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SEGUNDA — PERIODO DE PRUEBA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El presente contrato incluye un periodo de prueba de 60 (sesenta) días naturales, contados a partir de la fecha de inicio de labores.</w:t>
      </w:r>
    </w:p>
    <w:p>
      <w:pPr>
        <w:spacing w:before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Durante este periodo se evaluará: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72A88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Cumplimiento de funciones asignadas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09ADC2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Puntualidad y asistencia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8AB73B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Actitud y disposición al trabajo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F39223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Aptitudes y conocimientos para el puesto</w:t>
      </w:r>
    </w:p>
    <w:p>
      <w:pPr>
        <w:spacing w:before="6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Si al término del periodo de prueba el Trabajador no acredita los requisitos y conocimientos necesarios, la relación de trabajo se dará por terminada sin responsabilidad para el Patrón.</w:t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TERCERA — DURACIÓN</w:t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Fecha de inicio de labores: </w:t>
      </w: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________________________________________</w:t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666666"/>
        </w:rPr>
        <w:t xml:space="preserve"/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CUARTA — JORNADA DE TRABAJO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La jornada de trabajo será diurna conforme a lo siguiente:</w:t>
      </w:r>
    </w:p>
    <w:p>
      <w:pPr>
        <w:spacing w:before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72A88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Días laborales: Lunes a Viernes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09ADC2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Horario: De _____9:00am___ hrs a ___6:30pm_____ hrs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8AB73B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Hora de comida: De _______________ hrs a _________________ hrs (no computa como jornada)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F39223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Horas semanales: 48 horas máximo (jornada diurna legal)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52421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Días de descanso semanal: Sábados y Domingos </w:t>
      </w:r>
    </w:p>
    <w:p>
      <w:pPr>
        <w:spacing w:before="6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QUINTA — SALARIO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spacing w:before="6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center"/>
        <w:spacing w:before="60" w:after="2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SALARIO NETO SEMANAL</w:t>
      </w:r>
    </w:p>
    <w:p>
      <w:pPr>
        <w:jc w:val="center"/>
        <w:spacing w:after="60"/>
      </w:pPr>
      <w:r>
        <w:rPr>
          <w:rFonts w:ascii="Helvetica Neue" w:hAnsi="Helvetica Neue" w:cs="Helvetica Neue"/>
          <w:sz w:val="36"/>
          <w:sz-cs w:val="36"/>
          <w:b/>
          <w:color w:val="333333"/>
        </w:rPr>
        <w:t xml:space="preserve">$2,000.00 MXN</w:t>
      </w:r>
    </w:p>
    <w:p>
      <w:pPr>
        <w:jc w:val="center"/>
        <w:spacing w:after="100"/>
      </w:pPr>
      <w:r>
        <w:rPr>
          <w:rFonts w:ascii="Helvetica Neue" w:hAnsi="Helvetica Neue" w:cs="Helvetica Neue"/>
          <w:sz w:val="18"/>
          <w:sz-cs w:val="18"/>
          <w:i/>
          <w:color w:val="666666"/>
        </w:rPr>
        <w:t xml:space="preserve">(Dos mil pesos 00/100 Moneda Nacional)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72A88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Forma de pago: Transferencia bancaria / Efectivo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09ADC2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Día de pago: Cada ____Viernes______________</w:t>
      </w:r>
    </w:p>
    <w:p>
      <w:pPr>
        <w:spacing w:before="4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666666"/>
        </w:rPr>
        <w:t xml:space="preserve">El Patrón se obliga a cubrir la diferencia entre el salario bruto y el neto, incluyendo las retenciones de ley que correspondan.</w:t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SÉPTIMA — PRESTACIONES DE LEY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El Trabajador tendrá derecho a las siguientes prestaciones mínimas de ley:</w:t>
      </w:r>
    </w:p>
    <w:p>
      <w:pPr>
        <w:spacing w:before="20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a) Aguinaldo</w:t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15 días de salario como mínimo, pagadero antes del 20 de diciembre de cada año. Si el Trabajador no cumple el año, se pagará proporcionalmente.</w:t>
      </w:r>
    </w:p>
    <w:p>
      <w:pPr>
        <w:spacing w:before="20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b) Vacaciones (Reforma 1 de enero de 2023, Art. 76 LFT)</w:t>
      </w:r>
    </w:p>
    <w:p>
      <w:pPr>
        <w:spacing w:before="4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b/>
          <w:color w:val="FFFFFF"/>
        </w:rPr>
        <w:t xml:space="preserve">ANTIGÜEDAD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b/>
          <w:color w:val="FFFFFF"/>
        </w:rPr>
        <w:t xml:space="preserve">DÍAS DE VACACIONES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1 año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12 días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2 años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14 días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3 años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16 días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4 años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18 días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5 años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color w:val="333333"/>
        </w:rPr>
        <w:t xml:space="preserve">20 días</w:t>
      </w:r>
    </w:p>
    <w:p>
      <w:pPr>
        <w:spacing w:before="20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c) Prima Vacacional</w:t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25% sobre el monto del salario correspondiente a los días de vacaciones.</w:t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OCTAVA — OBLIGACIONES DEL TRABAJADOR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El Trabajador se compromete a: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1.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Desempeñar el trabajo con la intensidad, cuidado y esmero apropiados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2.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Cumplir con el horario establecido y avisar con anticipación cualquier falta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3.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Cuidar las herramientas, equipo y materiales que se le proporcionen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4.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No divulgar información confidencial del negocio (clientes, precios, proveedores, procesos)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5.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Mantener un trato respetuoso con compañeros, clientes y superiores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6.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Cumplir con las normas de seguridad e higiene del centro de trabajo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7.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Avisar inmediatamente de cualquier situación de riesgo o accidente</w:t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NOVENA — OBLIGACIONES DEL PATRÓN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El Patrón se compromete a: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1.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Pagar el salario en los términos y plazos convenidos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2.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Proporcionar las herramientas y materiales necesarios para el trabajo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3.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Mantener condiciones seguras e higiénicas en el centro de trabajo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4.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Tratar al Trabajador con respeto y dignidad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5.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Otorgar las prestaciones de ley señaladas en este contrato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b/>
          <w:color w:val="E72A88"/>
        </w:rPr>
        <w:t xml:space="preserve">6. </w:t>
      </w: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Expedir constancia de trabajo cuando el Trabajador lo solicite</w:t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DÉCIMA — CAUSAS DE RESCISIÓN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La relación de trabajo podrá rescindirse sin responsabilidad para el Patrón en los supuestos del Artículo 47 de la Ley Federal del Trabajo, incluyendo pero no limitándose a: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72A88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Faltas de honradez, actos de violencia o malos tratos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52421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Faltas injustificadas (más de 3 en un periodo de 30 días)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F39223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Dañar intencionalmente herramientas, equipo o materiales del Patrón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09ADC2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Presentarse en estado de embriaguez o bajo el influjo de drogas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8AB73B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Desobediencia reiterada sin causa justificada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72A88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Revelar secretos de fabricación o información confidencial</w:t>
      </w:r>
    </w:p>
    <w:p>
      <w:pPr>
        <w:spacing w:before="6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El Patrón deberá entregar al Trabajador aviso por escrito de la rescisión, indicando las conductas y las fechas en que se cometieron.</w:t>
      </w:r>
    </w:p>
    <w:p>
      <w:pPr>
        <w:spacing w:before="300" w:after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DÉCIMA — TERMINACIÓN Y FINIQUITO</w:t>
      </w:r>
    </w:p>
    <w:p>
      <w:pPr>
        <w:spacing w:before="40" w:after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spacing w:before="200" w:after="80"/>
      </w:pPr>
      <w:r>
        <w:rPr>
          <w:rFonts w:ascii="Helvetica Neue" w:hAnsi="Helvetica Neue" w:cs="Helvetica Neue"/>
          <w:sz w:val="20"/>
          <w:sz-cs w:val="20"/>
          <w:b/>
          <w:color w:val="333333"/>
        </w:rPr>
        <w:t xml:space="preserve">A) Terminación durante el periodo de prueba (primeros 60 días)</w:t>
      </w:r>
    </w:p>
    <w:p>
      <w:pPr>
        <w:jc w:val="both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Si el Trabajador no aprueba el periodo de prueba, el Patrón pagará únicamente el finiquito proporcional:</w:t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16"/>
          <w:sz-cs w:val="16"/>
          <w:color w:val="E72A88"/>
        </w:rPr>
        <w:t xml:space="preserve">● </w:t>
      </w:r>
      <w:r>
        <w:rPr>
          <w:rFonts w:ascii="Helvetica Neue" w:hAnsi="Helvetica Neue" w:cs="Helvetica Neue"/>
          <w:sz w:val="20"/>
          <w:sz-cs w:val="20"/>
          <w:color w:val="333333"/>
        </w:rPr>
        <w:t xml:space="preserve">Salario devengado hasta la fecha de terminación</w:t>
      </w:r>
    </w:p>
    <w:p>
      <w:pPr>
        <w:spacing w:before="4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ind w:left="576"/>
        <w:spacing w:before="40" w:after="40"/>
      </w:pPr>
      <w:r>
        <w:rPr>
          <w:rFonts w:ascii="Helvetica Neue" w:hAnsi="Helvetica Neue" w:cs="Helvetica Neue"/>
          <w:sz w:val="20"/>
          <w:sz-cs w:val="20"/>
          <w:color w:val="333333"/>
        </w:rPr>
        <w:t xml:space="preserve"/>
      </w:r>
    </w:p>
    <w:p>
      <w:pPr>
        <w:spacing w:before="300" w:after="10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spacing w:before="30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spacing w:before="80" w:after="8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jc w:val="center"/>
        <w:spacing w:before="10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>FIRMAS</w:t>
      </w:r>
    </w:p>
    <w:p>
      <w:pPr>
        <w:spacing w:before="40"/>
      </w:pPr>
      <w:r>
        <w:rPr>
          <w:rFonts w:ascii="Helvetica Neue" w:hAnsi="Helvetica Neue" w:cs="Helvetica Neue"/>
          <w:sz w:val="24"/>
          <w:sz-cs w:val="24"/>
          <w:b/>
          <w:color w:val="E72A88"/>
        </w:rPr>
        <w:t xml:space="preserve"/>
      </w:r>
    </w:p>
    <w:p>
      <w:pPr>
        <w:jc w:val="center"/>
        <w:spacing w:before="60" w:after="6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>Leído que fue el presente contrato por ambas partes y enteradas de su contenido y alcance legal, lo firman por duplicado en la fecha señalada al inicio del mismo, quedando un ejemplar en poder de cada parte.</w:t>
      </w:r>
    </w:p>
    <w:p>
      <w:pPr>
        <w:spacing w:before="400"/>
      </w:pPr>
      <w:r>
        <w:rPr>
          <w:rFonts w:ascii="Helvetica Neue" w:hAnsi="Helvetica Neue" w:cs="Helvetica Neue"/>
          <w:sz w:val="20"/>
          <w:sz-cs w:val="20"/>
          <w:b/>
          <w:i/>
          <w:color w:val="33333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</w:t>
      </w:r>
    </w:p>
    <w:p>
      <w:pPr>
        <w:jc w:val="center"/>
        <w:spacing w:before="40"/>
      </w:pPr>
      <w:r>
        <w:rPr>
          <w:rFonts w:ascii="Helvetica Neue" w:hAnsi="Helvetica Neue" w:cs="Helvetica Neue"/>
          <w:sz w:val="18"/>
          <w:sz-cs w:val="18"/>
          <w:b/>
          <w:color w:val="E72A88"/>
        </w:rPr>
        <w:t xml:space="preserve">EL PATRÓN</w:t>
      </w:r>
    </w:p>
    <w:p>
      <w:pPr>
        <w:jc w:val="center"/>
        <w:spacing w:before="20"/>
      </w:pPr>
      <w:r>
        <w:rPr>
          <w:rFonts w:ascii="Helvetica Neue" w:hAnsi="Helvetica Neue" w:cs="Helvetica Neue"/>
          <w:sz w:val="16"/>
          <w:sz-cs w:val="16"/>
          <w:color w:val="666666"/>
        </w:rPr>
        <w:t xml:space="preserve">Nombre:</w:t>
      </w:r>
    </w:p>
    <w:p>
      <w:pPr>
        <w:spacing w:before="400"/>
      </w:pPr>
      <w:r>
        <w:rPr>
          <w:rFonts w:ascii="Helvetica Neue" w:hAnsi="Helvetica Neue" w:cs="Helvetica Neue"/>
          <w:sz w:val="16"/>
          <w:sz-cs w:val="16"/>
          <w:color w:val="666666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color w:val="666666"/>
        </w:rPr>
        <w:t xml:space="preserve">________________________________</w:t>
      </w:r>
    </w:p>
    <w:p>
      <w:pPr>
        <w:jc w:val="center"/>
        <w:spacing w:before="40"/>
      </w:pPr>
      <w:r>
        <w:rPr>
          <w:rFonts w:ascii="Helvetica Neue" w:hAnsi="Helvetica Neue" w:cs="Helvetica Neue"/>
          <w:sz w:val="18"/>
          <w:sz-cs w:val="18"/>
          <w:b/>
          <w:color w:val="E72A88"/>
        </w:rPr>
        <w:t xml:space="preserve">EL TRABAJADOR</w:t>
      </w:r>
    </w:p>
    <w:p>
      <w:pPr>
        <w:jc w:val="center"/>
        <w:spacing w:before="20"/>
      </w:pPr>
      <w:r>
        <w:rPr>
          <w:rFonts w:ascii="Helvetica Neue" w:hAnsi="Helvetica Neue" w:cs="Helvetica Neue"/>
          <w:sz w:val="16"/>
          <w:sz-cs w:val="16"/>
          <w:color w:val="666666"/>
        </w:rPr>
        <w:t xml:space="preserve">Nombre:</w:t>
      </w:r>
    </w:p>
    <w:p>
      <w:pPr>
        <w:spacing w:before="200"/>
      </w:pPr>
      <w:r>
        <w:rPr>
          <w:rFonts w:ascii="Helvetica Neue" w:hAnsi="Helvetica Neue" w:cs="Helvetica Neue"/>
          <w:sz w:val="16"/>
          <w:sz-cs w:val="16"/>
          <w:color w:val="666666"/>
        </w:rPr>
        <w:t xml:space="preserve"/>
      </w:r>
    </w:p>
    <w:p>
      <w:pPr>
        <w:spacing w:before="80" w:after="80"/>
      </w:pPr>
      <w:r>
        <w:rPr>
          <w:rFonts w:ascii="Helvetica Neue" w:hAnsi="Helvetica Neue" w:cs="Helvetica Neue"/>
          <w:sz w:val="16"/>
          <w:sz-cs w:val="16"/>
          <w:color w:val="666666"/>
        </w:rPr>
        <w:t xml:space="preserve"/>
      </w:r>
    </w:p>
    <w:sectPr>
      <w:pgSz w:w="11900" w:h="16840"/>
      <w:pgMar w:top="1440" w:right="1440" w:bottom="1152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CocoaOOXMLWriter/2685.2</generator>
</meta>
</file>