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77A0" w14:textId="13030AC5" w:rsidR="0082088C" w:rsidRPr="00625802" w:rsidRDefault="00625802" w:rsidP="00625802">
      <w:pPr>
        <w:jc w:val="center"/>
        <w:rPr>
          <w:rFonts w:cstheme="minorHAnsi"/>
          <w:b/>
          <w:bCs/>
          <w:color w:val="333333"/>
          <w:shd w:val="clear" w:color="auto" w:fill="FFFFFF"/>
        </w:rPr>
      </w:pPr>
      <w:r w:rsidRPr="00625802">
        <w:rPr>
          <w:rFonts w:cstheme="minorHAnsi"/>
          <w:b/>
          <w:bCs/>
          <w:color w:val="333333"/>
          <w:shd w:val="clear" w:color="auto" w:fill="FFFFFF"/>
        </w:rPr>
        <w:t>Guided Capstone Project Report</w:t>
      </w:r>
    </w:p>
    <w:p w14:paraId="3B7DCFD6" w14:textId="2521C101" w:rsidR="00625802" w:rsidRPr="00625802" w:rsidRDefault="00625802" w:rsidP="00625802">
      <w:pPr>
        <w:rPr>
          <w:rFonts w:cstheme="minorHAnsi"/>
          <w:b/>
          <w:bCs/>
          <w:color w:val="333333"/>
          <w:shd w:val="clear" w:color="auto" w:fill="FFFFFF"/>
        </w:rPr>
      </w:pPr>
      <w:r w:rsidRPr="00625802">
        <w:rPr>
          <w:rFonts w:cstheme="minorHAnsi"/>
          <w:b/>
          <w:bCs/>
          <w:color w:val="333333"/>
          <w:shd w:val="clear" w:color="auto" w:fill="FFFFFF"/>
        </w:rPr>
        <w:t>Background</w:t>
      </w:r>
    </w:p>
    <w:p w14:paraId="060821A3" w14:textId="4B6B01B0" w:rsidR="00625802" w:rsidRDefault="00625802" w:rsidP="00625802">
      <w:pPr>
        <w:rPr>
          <w:rFonts w:cstheme="minorHAnsi"/>
        </w:rPr>
      </w:pPr>
      <w:r>
        <w:t>Big Mountain Resort</w:t>
      </w:r>
      <w:r w:rsidR="00CA4C1E">
        <w:t xml:space="preserve"> is a</w:t>
      </w:r>
      <w:r>
        <w:t xml:space="preserve"> ski resort located in </w:t>
      </w:r>
      <w:r w:rsidR="00CA4C1E">
        <w:t xml:space="preserve">Montana that </w:t>
      </w:r>
      <w:r>
        <w:t xml:space="preserve">offers spectacular views of Glacier National Park and Flathead National </w:t>
      </w:r>
      <w:r w:rsidR="00CA4C1E">
        <w:t>Forest, with</w:t>
      </w:r>
      <w:r>
        <w:t xml:space="preserve"> access to 105 trails</w:t>
      </w:r>
      <w:r w:rsidR="00CA4C1E">
        <w:t xml:space="preserve"> and many features</w:t>
      </w:r>
      <w:r>
        <w:t>. Every year about 350,000 people ski or snowboard at Big Mountain. This mountain can accommodate skiers and riders of all levels and abilities.</w:t>
      </w:r>
      <w:r w:rsidR="00CA4C1E" w:rsidRPr="00CA4C1E">
        <w:t xml:space="preserve"> </w:t>
      </w:r>
      <w:r w:rsidR="00CA4C1E">
        <w:t>Big Mountain Resort has recently installed an additional chair lift to help increase the distribution of visitors across the mountain. Th</w:t>
      </w:r>
      <w:r w:rsidR="00CA4C1E">
        <w:t>e</w:t>
      </w:r>
      <w:r w:rsidR="00CA4C1E">
        <w:t xml:space="preserve"> additional chair increases their operating costs by $1,540,000 this season.</w:t>
      </w:r>
      <w:r w:rsidR="00CA4C1E">
        <w:t xml:space="preserve"> The company would like to have a better </w:t>
      </w:r>
      <w:r w:rsidR="00CA4C1E">
        <w:t>data-driven business strategy</w:t>
      </w:r>
      <w:r w:rsidR="00CA4C1E">
        <w:t xml:space="preserve"> </w:t>
      </w:r>
      <w:r w:rsidR="00CA4C1E">
        <w:t>on how to select a better value for their ticket price</w:t>
      </w:r>
      <w:r w:rsidR="00F063C5" w:rsidRPr="00F063C5">
        <w:t xml:space="preserve"> </w:t>
      </w:r>
      <w:r w:rsidR="00F063C5" w:rsidRPr="00F063C5">
        <w:t>relative to its position in the market</w:t>
      </w:r>
      <w:r w:rsidR="00CA4C1E">
        <w:t xml:space="preserve">. </w:t>
      </w:r>
    </w:p>
    <w:p w14:paraId="54F22EAE" w14:textId="3BE32CBA" w:rsidR="00625802" w:rsidRPr="00625802" w:rsidRDefault="00625802" w:rsidP="00625802">
      <w:pPr>
        <w:rPr>
          <w:rFonts w:cstheme="minorHAnsi"/>
          <w:b/>
          <w:bCs/>
        </w:rPr>
      </w:pPr>
      <w:r w:rsidRPr="00625802">
        <w:rPr>
          <w:rFonts w:cstheme="minorHAnsi"/>
          <w:b/>
          <w:bCs/>
        </w:rPr>
        <w:t>P</w:t>
      </w:r>
      <w:r w:rsidR="00CA4C1E">
        <w:rPr>
          <w:rFonts w:cstheme="minorHAnsi"/>
          <w:b/>
          <w:bCs/>
        </w:rPr>
        <w:t>r</w:t>
      </w:r>
      <w:r w:rsidRPr="00625802">
        <w:rPr>
          <w:rFonts w:cstheme="minorHAnsi"/>
          <w:b/>
          <w:bCs/>
        </w:rPr>
        <w:t xml:space="preserve">oblem </w:t>
      </w:r>
      <w:r w:rsidR="00CA4C1E">
        <w:rPr>
          <w:rFonts w:cstheme="minorHAnsi"/>
          <w:b/>
          <w:bCs/>
        </w:rPr>
        <w:t>S</w:t>
      </w:r>
      <w:r w:rsidRPr="00625802">
        <w:rPr>
          <w:rFonts w:cstheme="minorHAnsi"/>
          <w:b/>
          <w:bCs/>
        </w:rPr>
        <w:t xml:space="preserve">tatement Hypothesis </w:t>
      </w:r>
    </w:p>
    <w:p w14:paraId="11A4EE08" w14:textId="7B0B4B08" w:rsidR="00625802" w:rsidRDefault="00625802" w:rsidP="00625802">
      <w:pPr>
        <w:rPr>
          <w:rFonts w:cstheme="minorHAnsi"/>
          <w:lang w:val="en-AU"/>
        </w:rPr>
      </w:pPr>
      <w:r w:rsidRPr="00625802">
        <w:rPr>
          <w:rFonts w:cstheme="minorHAnsi"/>
          <w:lang w:val="en-AU"/>
        </w:rPr>
        <w:t xml:space="preserve">How can Big Mountain Ski Resort capitalize its facilities and cut cost meanwhile increasing the value of ticket prices </w:t>
      </w:r>
      <w:r w:rsidR="00F063C5" w:rsidRPr="00F063C5">
        <w:rPr>
          <w:rFonts w:cstheme="minorHAnsi"/>
          <w:lang w:val="en-AU"/>
        </w:rPr>
        <w:t>relative to its position in the market</w:t>
      </w:r>
      <w:r w:rsidR="00F063C5">
        <w:rPr>
          <w:rFonts w:cstheme="minorHAnsi"/>
          <w:lang w:val="en-AU"/>
        </w:rPr>
        <w:t xml:space="preserve"> </w:t>
      </w:r>
      <w:r w:rsidRPr="00625802">
        <w:rPr>
          <w:rFonts w:cstheme="minorHAnsi"/>
          <w:lang w:val="en-AU"/>
        </w:rPr>
        <w:t xml:space="preserve">to cover operating cost of new chair lift this </w:t>
      </w:r>
      <w:r w:rsidR="00F063C5" w:rsidRPr="00625802">
        <w:rPr>
          <w:rFonts w:cstheme="minorHAnsi"/>
          <w:lang w:val="en-AU"/>
        </w:rPr>
        <w:t>season</w:t>
      </w:r>
      <w:r w:rsidR="00F063C5">
        <w:rPr>
          <w:rFonts w:cstheme="minorHAnsi"/>
          <w:lang w:val="en-AU"/>
        </w:rPr>
        <w:t>?</w:t>
      </w:r>
    </w:p>
    <w:p w14:paraId="4ADDB09F" w14:textId="13171512" w:rsidR="00CA4C1E" w:rsidRDefault="00CA4C1E" w:rsidP="00625802">
      <w:pPr>
        <w:rPr>
          <w:rFonts w:cstheme="minorHAnsi"/>
          <w:b/>
          <w:bCs/>
          <w:lang w:val="en-AU"/>
        </w:rPr>
      </w:pPr>
      <w:r w:rsidRPr="00CA4C1E">
        <w:rPr>
          <w:rFonts w:cstheme="minorHAnsi"/>
          <w:b/>
          <w:bCs/>
          <w:lang w:val="en-AU"/>
        </w:rPr>
        <w:t>Methodology</w:t>
      </w:r>
      <w:r w:rsidR="009D71E7">
        <w:rPr>
          <w:rFonts w:cstheme="minorHAnsi"/>
          <w:b/>
          <w:bCs/>
          <w:lang w:val="en-AU"/>
        </w:rPr>
        <w:t>/ Modelling</w:t>
      </w:r>
    </w:p>
    <w:p w14:paraId="74EA2C61" w14:textId="7B4A7268" w:rsidR="00F063C5" w:rsidRDefault="00CA4C1E" w:rsidP="00625802">
      <w:pPr>
        <w:rPr>
          <w:rFonts w:cstheme="minorHAnsi"/>
          <w:lang w:val="en-AU"/>
        </w:rPr>
      </w:pPr>
      <w:r w:rsidRPr="00F063C5">
        <w:rPr>
          <w:rFonts w:cstheme="minorHAnsi"/>
          <w:lang w:val="en-AU"/>
        </w:rPr>
        <w:t xml:space="preserve">To develop a pricing </w:t>
      </w:r>
      <w:r w:rsidR="00F063C5" w:rsidRPr="00F063C5">
        <w:rPr>
          <w:rFonts w:cstheme="minorHAnsi"/>
          <w:lang w:val="en-AU"/>
        </w:rPr>
        <w:t>model the</w:t>
      </w:r>
      <w:r w:rsidRPr="00F063C5">
        <w:rPr>
          <w:rFonts w:cstheme="minorHAnsi"/>
          <w:lang w:val="en-AU"/>
        </w:rPr>
        <w:t xml:space="preserve"> Data science method was used to compare the other re</w:t>
      </w:r>
      <w:r w:rsidR="00F063C5" w:rsidRPr="00F063C5">
        <w:rPr>
          <w:rFonts w:cstheme="minorHAnsi"/>
          <w:lang w:val="en-AU"/>
        </w:rPr>
        <w:t>s</w:t>
      </w:r>
      <w:r w:rsidRPr="00F063C5">
        <w:rPr>
          <w:rFonts w:cstheme="minorHAnsi"/>
          <w:lang w:val="en-AU"/>
        </w:rPr>
        <w:t xml:space="preserve">orts </w:t>
      </w:r>
      <w:r w:rsidR="00F063C5">
        <w:rPr>
          <w:rFonts w:cstheme="minorHAnsi"/>
          <w:lang w:val="en-AU"/>
        </w:rPr>
        <w:t xml:space="preserve">in the same market segment </w:t>
      </w:r>
      <w:r w:rsidRPr="00F063C5">
        <w:rPr>
          <w:rFonts w:cstheme="minorHAnsi"/>
          <w:lang w:val="en-AU"/>
        </w:rPr>
        <w:t xml:space="preserve">against Big Mountain. </w:t>
      </w:r>
    </w:p>
    <w:p w14:paraId="2842E21E" w14:textId="5E942D80" w:rsidR="009D71E7" w:rsidRPr="009D71E7" w:rsidRDefault="009D71E7" w:rsidP="009D71E7">
      <w:pPr>
        <w:rPr>
          <w:rFonts w:cstheme="minorHAnsi"/>
          <w:lang w:val="en-AU"/>
        </w:rPr>
      </w:pPr>
      <w:r w:rsidRPr="009D71E7">
        <w:rPr>
          <w:rFonts w:cstheme="minorHAnsi"/>
          <w:lang w:val="en-AU"/>
        </w:rPr>
        <w:t>Big Mountain Resort has been reviewing potential scenarios</w:t>
      </w:r>
      <w:r>
        <w:rPr>
          <w:rFonts w:cstheme="minorHAnsi"/>
          <w:lang w:val="en-AU"/>
        </w:rPr>
        <w:t>:</w:t>
      </w:r>
    </w:p>
    <w:p w14:paraId="0993C40B" w14:textId="77777777" w:rsidR="009D71E7" w:rsidRDefault="009D71E7" w:rsidP="009D71E7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9D71E7">
        <w:rPr>
          <w:rFonts w:cstheme="minorHAnsi"/>
          <w:lang w:val="en-AU"/>
        </w:rPr>
        <w:t xml:space="preserve">Permanently </w:t>
      </w:r>
      <w:proofErr w:type="gramStart"/>
      <w:r w:rsidRPr="009D71E7">
        <w:rPr>
          <w:rFonts w:cstheme="minorHAnsi"/>
          <w:lang w:val="en-AU"/>
        </w:rPr>
        <w:t>closing down</w:t>
      </w:r>
      <w:proofErr w:type="gramEnd"/>
      <w:r w:rsidRPr="009D71E7">
        <w:rPr>
          <w:rFonts w:cstheme="minorHAnsi"/>
          <w:lang w:val="en-AU"/>
        </w:rPr>
        <w:t xml:space="preserve"> up to 10 of the least used runs. This doesn't impact any other resort statistics.</w:t>
      </w:r>
    </w:p>
    <w:p w14:paraId="5533C900" w14:textId="601B7F94" w:rsidR="009D71E7" w:rsidRDefault="009D71E7" w:rsidP="009D71E7">
      <w:pPr>
        <w:pStyle w:val="ListParagraph"/>
        <w:rPr>
          <w:rFonts w:cstheme="minorHAnsi"/>
          <w:lang w:val="en-AU"/>
        </w:rPr>
      </w:pPr>
      <w:r>
        <w:rPr>
          <w:rFonts w:cstheme="minorHAnsi"/>
          <w:noProof/>
          <w:lang w:val="en-AU"/>
        </w:rPr>
        <w:drawing>
          <wp:inline distT="0" distB="0" distL="0" distR="0" wp14:anchorId="6308F6C7" wp14:editId="61AE086B">
            <wp:extent cx="4423833" cy="2413000"/>
            <wp:effectExtent l="0" t="0" r="0" b="6350"/>
            <wp:docPr id="1474406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18" cy="2418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7DC3F" w14:textId="2A436863" w:rsidR="009D71E7" w:rsidRPr="009D71E7" w:rsidRDefault="009D71E7" w:rsidP="009D71E7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model says closing one run makes no difference. Closing 2 and 3 successively reduces support for ticket price and so revenue</w:t>
      </w:r>
      <w:r w:rsidRPr="009D71E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9C3B8B4" w14:textId="77777777" w:rsidR="009D71E7" w:rsidRPr="009D71E7" w:rsidRDefault="009D71E7" w:rsidP="009D71E7">
      <w:pPr>
        <w:pStyle w:val="ListParagraph"/>
        <w:ind w:left="1440"/>
        <w:rPr>
          <w:rFonts w:cstheme="minorHAnsi"/>
          <w:lang w:val="en-AU"/>
        </w:rPr>
      </w:pPr>
    </w:p>
    <w:p w14:paraId="04D47E7D" w14:textId="19D009E5" w:rsidR="009D71E7" w:rsidRDefault="009D71E7" w:rsidP="009D71E7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9D71E7">
        <w:rPr>
          <w:rFonts w:cstheme="minorHAnsi"/>
          <w:lang w:val="en-AU"/>
        </w:rPr>
        <w:t>Increase the vertical drop by adding a run to a point 150 feet lower down but requiring the installation of an additional chair lift to bring skiers back up, without additional snow making coverage</w:t>
      </w:r>
      <w:r>
        <w:rPr>
          <w:rFonts w:cstheme="minorHAnsi"/>
          <w:lang w:val="en-AU"/>
        </w:rPr>
        <w:t>.</w:t>
      </w:r>
    </w:p>
    <w:p w14:paraId="5D528DF1" w14:textId="6EA599D2" w:rsidR="009D71E7" w:rsidRPr="009D71E7" w:rsidRDefault="009D71E7" w:rsidP="009D71E7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 w:rsidRPr="009D71E7">
        <w:rPr>
          <w:rFonts w:cstheme="minorHAnsi"/>
          <w:lang w:val="en-AU"/>
        </w:rPr>
        <w:t>This scenario increases support for ticket price by $1.00</w:t>
      </w:r>
      <w:r>
        <w:rPr>
          <w:rFonts w:cstheme="minorHAnsi"/>
          <w:lang w:val="en-AU"/>
        </w:rPr>
        <w:t xml:space="preserve"> o</w:t>
      </w:r>
      <w:r w:rsidRPr="009D71E7">
        <w:rPr>
          <w:rFonts w:cstheme="minorHAnsi"/>
          <w:lang w:val="en-AU"/>
        </w:rPr>
        <w:t xml:space="preserve">ver the season, </w:t>
      </w:r>
      <w:r>
        <w:rPr>
          <w:rFonts w:cstheme="minorHAnsi"/>
          <w:lang w:val="en-AU"/>
        </w:rPr>
        <w:t>which could be</w:t>
      </w:r>
      <w:r w:rsidRPr="009D71E7">
        <w:rPr>
          <w:rFonts w:cstheme="minorHAnsi"/>
          <w:lang w:val="en-AU"/>
        </w:rPr>
        <w:t xml:space="preserve"> expected to amount to </w:t>
      </w:r>
      <w:proofErr w:type="gramStart"/>
      <w:r w:rsidRPr="009D71E7">
        <w:rPr>
          <w:rFonts w:cstheme="minorHAnsi"/>
          <w:lang w:val="en-AU"/>
        </w:rPr>
        <w:t>$1750000</w:t>
      </w:r>
      <w:proofErr w:type="gramEnd"/>
    </w:p>
    <w:p w14:paraId="5B84BE5E" w14:textId="3428D895" w:rsidR="009D71E7" w:rsidRDefault="009D71E7" w:rsidP="009D71E7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9D71E7">
        <w:rPr>
          <w:rFonts w:cstheme="minorHAnsi"/>
          <w:lang w:val="en-AU"/>
        </w:rPr>
        <w:t xml:space="preserve">Same as number </w:t>
      </w:r>
      <w:proofErr w:type="gramStart"/>
      <w:r w:rsidRPr="009D71E7">
        <w:rPr>
          <w:rFonts w:cstheme="minorHAnsi"/>
          <w:lang w:val="en-AU"/>
        </w:rPr>
        <w:t>2, but</w:t>
      </w:r>
      <w:proofErr w:type="gramEnd"/>
      <w:r w:rsidRPr="009D71E7">
        <w:rPr>
          <w:rFonts w:cstheme="minorHAnsi"/>
          <w:lang w:val="en-AU"/>
        </w:rPr>
        <w:t xml:space="preserve"> adding 2 acres of snow making </w:t>
      </w:r>
      <w:r w:rsidRPr="009D71E7">
        <w:rPr>
          <w:rFonts w:cstheme="minorHAnsi"/>
          <w:lang w:val="en-AU"/>
        </w:rPr>
        <w:t>cover.</w:t>
      </w:r>
    </w:p>
    <w:p w14:paraId="72C9716B" w14:textId="38BDF492" w:rsidR="009D71E7" w:rsidRPr="009D71E7" w:rsidRDefault="009D71E7" w:rsidP="009D71E7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lastRenderedPageBreak/>
        <w:t>Made no difference to by adding snow to the acreage.</w:t>
      </w:r>
    </w:p>
    <w:p w14:paraId="506E3BBF" w14:textId="52E9E201" w:rsidR="009D71E7" w:rsidRDefault="009D71E7" w:rsidP="009D71E7">
      <w:pPr>
        <w:pStyle w:val="ListParagraph"/>
        <w:numPr>
          <w:ilvl w:val="0"/>
          <w:numId w:val="1"/>
        </w:numPr>
        <w:rPr>
          <w:rFonts w:cstheme="minorHAnsi"/>
          <w:lang w:val="en-AU"/>
        </w:rPr>
      </w:pPr>
      <w:r w:rsidRPr="009D71E7">
        <w:rPr>
          <w:rFonts w:cstheme="minorHAnsi"/>
          <w:lang w:val="en-AU"/>
        </w:rPr>
        <w:t>Increase the longest run by 0.2 mile to boast 3.5 miles length, requiring an additional snow making coverage of 4 acres</w:t>
      </w:r>
      <w:r>
        <w:rPr>
          <w:rFonts w:cstheme="minorHAnsi"/>
          <w:lang w:val="en-AU"/>
        </w:rPr>
        <w:t>.</w:t>
      </w:r>
    </w:p>
    <w:p w14:paraId="71F90EB4" w14:textId="0AD75AC3" w:rsidR="009D71E7" w:rsidRPr="009D71E7" w:rsidRDefault="009D71E7" w:rsidP="009D71E7">
      <w:pPr>
        <w:pStyle w:val="ListParagraph"/>
        <w:numPr>
          <w:ilvl w:val="0"/>
          <w:numId w:val="2"/>
        </w:num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Also made no difference. </w:t>
      </w:r>
    </w:p>
    <w:p w14:paraId="12AACC2D" w14:textId="41F6724C" w:rsidR="00CA4C1E" w:rsidRDefault="00CA4C1E" w:rsidP="009D71E7">
      <w:pPr>
        <w:rPr>
          <w:rFonts w:cstheme="minorHAnsi"/>
          <w:lang w:val="en-AU"/>
        </w:rPr>
      </w:pPr>
    </w:p>
    <w:p w14:paraId="60CFCD35" w14:textId="77777777" w:rsidR="00984AFA" w:rsidRDefault="009D71E7" w:rsidP="00984AFA">
      <w:pPr>
        <w:rPr>
          <w:rFonts w:cstheme="minorHAnsi"/>
          <w:b/>
          <w:bCs/>
          <w:lang w:val="en-AU"/>
        </w:rPr>
      </w:pPr>
      <w:r>
        <w:rPr>
          <w:rFonts w:cstheme="minorHAnsi"/>
          <w:b/>
          <w:bCs/>
          <w:lang w:val="en-AU"/>
        </w:rPr>
        <w:t xml:space="preserve">Recommendations/ Future Model </w:t>
      </w:r>
    </w:p>
    <w:p w14:paraId="2741357A" w14:textId="77777777" w:rsidR="00984AFA" w:rsidRDefault="00984AFA" w:rsidP="00625802">
      <w:pPr>
        <w:rPr>
          <w:rFonts w:cstheme="minorHAnsi"/>
          <w:b/>
          <w:bCs/>
          <w:lang w:val="en-AU"/>
        </w:rPr>
      </w:pPr>
      <w:r w:rsidRPr="00984AFA">
        <w:rPr>
          <w:rFonts w:cstheme="minorHAnsi"/>
          <w:lang w:val="en-AU"/>
        </w:rPr>
        <w:t>Increase the vertical drop by adding a run to a point 150 feet lower down but requiring the installation of an additional chair lift to bring skiers back up, without additional snow making coverage</w:t>
      </w:r>
      <w:r>
        <w:rPr>
          <w:rFonts w:cstheme="minorHAnsi"/>
          <w:lang w:val="en-AU"/>
        </w:rPr>
        <w:t xml:space="preserve"> provided the best results to </w:t>
      </w:r>
      <w:r w:rsidRPr="00984AFA">
        <w:rPr>
          <w:rFonts w:cstheme="minorHAnsi"/>
          <w:lang w:val="en-AU"/>
        </w:rPr>
        <w:t>support for ticket price by $1.00 over the season, which could be expected to amount to $1750000</w:t>
      </w:r>
      <w:r>
        <w:rPr>
          <w:rFonts w:cstheme="minorHAnsi"/>
          <w:lang w:val="en-AU"/>
        </w:rPr>
        <w:t>.</w:t>
      </w:r>
      <w:r>
        <w:rPr>
          <w:rFonts w:cstheme="minorHAnsi"/>
          <w:b/>
          <w:bCs/>
          <w:lang w:val="en-AU"/>
        </w:rPr>
        <w:t xml:space="preserve"> </w:t>
      </w:r>
    </w:p>
    <w:p w14:paraId="1154528B" w14:textId="13C24497" w:rsidR="009D71E7" w:rsidRPr="00984AFA" w:rsidRDefault="00984AFA" w:rsidP="00625802">
      <w:pPr>
        <w:rPr>
          <w:rFonts w:cstheme="minorHAnsi"/>
          <w:lang w:val="en-AU"/>
        </w:rPr>
      </w:pPr>
      <w:r w:rsidRPr="00984AFA">
        <w:rPr>
          <w:rFonts w:cstheme="minorHAnsi"/>
          <w:lang w:val="en-AU"/>
        </w:rPr>
        <w:t>I</w:t>
      </w:r>
      <w:r w:rsidR="009D71E7" w:rsidRPr="00984AFA">
        <w:rPr>
          <w:rFonts w:cstheme="minorHAnsi"/>
        </w:rPr>
        <w:t xml:space="preserve">t is </w:t>
      </w:r>
      <w:r w:rsidR="009D71E7" w:rsidRPr="00984AFA">
        <w:rPr>
          <w:rFonts w:cstheme="minorHAnsi"/>
        </w:rPr>
        <w:t>recommended</w:t>
      </w:r>
      <w:r w:rsidR="009D71E7" w:rsidRPr="00984AFA">
        <w:rPr>
          <w:rFonts w:cstheme="minorHAnsi"/>
        </w:rPr>
        <w:t xml:space="preserve"> that the pricing and marketing </w:t>
      </w:r>
      <w:r w:rsidRPr="00984AFA">
        <w:rPr>
          <w:rFonts w:cstheme="minorHAnsi"/>
        </w:rPr>
        <w:t>teamwork</w:t>
      </w:r>
      <w:r w:rsidR="009D71E7" w:rsidRPr="00984AFA">
        <w:rPr>
          <w:rFonts w:cstheme="minorHAnsi"/>
        </w:rPr>
        <w:t xml:space="preserve"> alongside </w:t>
      </w:r>
      <w:r w:rsidR="009D71E7" w:rsidRPr="00984AFA">
        <w:rPr>
          <w:rFonts w:cstheme="minorHAnsi"/>
        </w:rPr>
        <w:t>each other</w:t>
      </w:r>
      <w:r w:rsidR="009D71E7" w:rsidRPr="00984AFA">
        <w:rPr>
          <w:rFonts w:cstheme="minorHAnsi"/>
        </w:rPr>
        <w:t xml:space="preserve"> to continue testing the parameters </w:t>
      </w:r>
      <w:r w:rsidR="009D71E7" w:rsidRPr="00984AFA">
        <w:rPr>
          <w:rFonts w:cstheme="minorHAnsi"/>
        </w:rPr>
        <w:t>utilized</w:t>
      </w:r>
      <w:r w:rsidR="009D71E7" w:rsidRPr="00984AFA">
        <w:rPr>
          <w:rFonts w:cstheme="minorHAnsi"/>
        </w:rPr>
        <w:t xml:space="preserve"> and determine other factors to consider other than the operation cost of adding a new chai</w:t>
      </w:r>
      <w:r w:rsidRPr="00984AFA">
        <w:rPr>
          <w:rFonts w:cstheme="minorHAnsi"/>
        </w:rPr>
        <w:t xml:space="preserve">r. </w:t>
      </w:r>
    </w:p>
    <w:sectPr w:rsidR="009D71E7" w:rsidRPr="0098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84C"/>
    <w:multiLevelType w:val="hybridMultilevel"/>
    <w:tmpl w:val="893C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E6CD9"/>
    <w:multiLevelType w:val="hybridMultilevel"/>
    <w:tmpl w:val="50FC5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52D0E"/>
    <w:multiLevelType w:val="hybridMultilevel"/>
    <w:tmpl w:val="50FC5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15930">
    <w:abstractNumId w:val="2"/>
  </w:num>
  <w:num w:numId="2" w16cid:durableId="1077098372">
    <w:abstractNumId w:val="0"/>
  </w:num>
  <w:num w:numId="3" w16cid:durableId="15992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02"/>
    <w:rsid w:val="00625802"/>
    <w:rsid w:val="0082088C"/>
    <w:rsid w:val="00984AFA"/>
    <w:rsid w:val="009D71E7"/>
    <w:rsid w:val="00CA4C1E"/>
    <w:rsid w:val="00F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E8FD"/>
  <w15:chartTrackingRefBased/>
  <w15:docId w15:val="{B557632D-9F74-4874-A5E4-838F982C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Vargas</dc:creator>
  <cp:keywords/>
  <dc:description/>
  <cp:lastModifiedBy>Isabel Vargas</cp:lastModifiedBy>
  <cp:revision>1</cp:revision>
  <dcterms:created xsi:type="dcterms:W3CDTF">2024-02-04T00:02:00Z</dcterms:created>
  <dcterms:modified xsi:type="dcterms:W3CDTF">2024-02-04T00:46:00Z</dcterms:modified>
</cp:coreProperties>
</file>