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A7" w:rsidRDefault="000C1A26" w:rsidP="00613DA7">
      <w:pPr>
        <w:spacing w:line="240" w:lineRule="auto"/>
        <w:ind w:firstLine="425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ОЦЕНКА ГЕОМЕТРИИ ТРЕЩИНЫ АВТО-ГРП ПРИ РОСТЕ В ВЫСОТУ</w:t>
      </w:r>
    </w:p>
    <w:p w:rsidR="00613DA7" w:rsidRDefault="00613DA7" w:rsidP="00613DA7">
      <w:pPr>
        <w:spacing w:line="240" w:lineRule="auto"/>
        <w:ind w:firstLine="42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Д. В. Иващенко</w:t>
      </w:r>
    </w:p>
    <w:p w:rsidR="00613DA7" w:rsidRDefault="00613DA7" w:rsidP="00613DA7">
      <w:pPr>
        <w:spacing w:line="240" w:lineRule="auto"/>
        <w:ind w:firstLine="425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Научный руководитель – к.т.н., доцент </w:t>
      </w:r>
      <w:proofErr w:type="spellStart"/>
      <w:r>
        <w:rPr>
          <w:rFonts w:ascii="Times New Roman" w:hAnsi="Times New Roman" w:cs="Times New Roman"/>
          <w:b/>
        </w:rPr>
        <w:t>ВШТМиМФ</w:t>
      </w:r>
      <w:proofErr w:type="spellEnd"/>
      <w:r>
        <w:rPr>
          <w:rFonts w:ascii="Times New Roman" w:hAnsi="Times New Roman" w:cs="Times New Roman"/>
          <w:b/>
        </w:rPr>
        <w:t xml:space="preserve"> С. А. Калинин</w:t>
      </w:r>
    </w:p>
    <w:p w:rsidR="006438B9" w:rsidRPr="006438B9" w:rsidRDefault="006438B9" w:rsidP="00613DA7">
      <w:pPr>
        <w:spacing w:line="240" w:lineRule="auto"/>
        <w:ind w:firstLine="425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СПбПУ Петра Великого, Санкт-Петербург</w:t>
      </w:r>
    </w:p>
    <w:p w:rsidR="00613DA7" w:rsidRDefault="00613DA7" w:rsidP="00613DA7">
      <w:pPr>
        <w:spacing w:line="240" w:lineRule="auto"/>
        <w:ind w:firstLine="425"/>
        <w:rPr>
          <w:rFonts w:ascii="Times New Roman" w:hAnsi="Times New Roman" w:cs="Times New Roman"/>
          <w:sz w:val="24"/>
        </w:rPr>
      </w:pPr>
      <w:r w:rsidRPr="00613DA7">
        <w:rPr>
          <w:rFonts w:ascii="Times New Roman" w:hAnsi="Times New Roman" w:cs="Times New Roman"/>
          <w:sz w:val="24"/>
        </w:rPr>
        <w:t>Моделирование трещины автоГРП связано с большими вычислительными трудностями из-за необходимости решать связанную з</w:t>
      </w:r>
      <w:r w:rsidR="0011234D">
        <w:rPr>
          <w:rFonts w:ascii="Times New Roman" w:hAnsi="Times New Roman" w:cs="Times New Roman"/>
          <w:sz w:val="24"/>
        </w:rPr>
        <w:t>адачу теории пороупругости в трёхмерной</w:t>
      </w:r>
      <w:r w:rsidRPr="00613DA7">
        <w:rPr>
          <w:rFonts w:ascii="Times New Roman" w:hAnsi="Times New Roman" w:cs="Times New Roman"/>
          <w:sz w:val="24"/>
        </w:rPr>
        <w:t xml:space="preserve"> области. </w:t>
      </w:r>
      <w:r w:rsidR="00233097" w:rsidRPr="00613DA7">
        <w:rPr>
          <w:rFonts w:ascii="Times New Roman" w:hAnsi="Times New Roman" w:cs="Times New Roman"/>
          <w:sz w:val="24"/>
        </w:rPr>
        <w:t>На вычис</w:t>
      </w:r>
      <w:r w:rsidRPr="00613DA7">
        <w:rPr>
          <w:rFonts w:ascii="Times New Roman" w:hAnsi="Times New Roman" w:cs="Times New Roman"/>
          <w:sz w:val="24"/>
        </w:rPr>
        <w:t>лительные затраты влияют</w:t>
      </w:r>
      <w:r w:rsidR="00233097" w:rsidRPr="00613DA7">
        <w:rPr>
          <w:rFonts w:ascii="Times New Roman" w:hAnsi="Times New Roman" w:cs="Times New Roman"/>
          <w:sz w:val="24"/>
        </w:rPr>
        <w:t xml:space="preserve"> </w:t>
      </w:r>
      <w:r w:rsidRPr="00613DA7">
        <w:rPr>
          <w:rFonts w:ascii="Times New Roman" w:hAnsi="Times New Roman" w:cs="Times New Roman"/>
          <w:sz w:val="24"/>
        </w:rPr>
        <w:t>еще</w:t>
      </w:r>
      <w:r w:rsidR="00233097" w:rsidRPr="00613DA7">
        <w:rPr>
          <w:rFonts w:ascii="Times New Roman" w:hAnsi="Times New Roman" w:cs="Times New Roman"/>
          <w:sz w:val="24"/>
        </w:rPr>
        <w:t xml:space="preserve"> и различные эффекты, закладываемые в модель. Одним из таких эффектов, который часто игнорируется, является возникновение обратных напряжений (бэкстресса), </w:t>
      </w:r>
      <w:r w:rsidR="00531FCE">
        <w:rPr>
          <w:rFonts w:ascii="Times New Roman" w:hAnsi="Times New Roman" w:cs="Times New Roman"/>
          <w:sz w:val="24"/>
        </w:rPr>
        <w:t>вызванное</w:t>
      </w:r>
      <w:r w:rsidR="00233097" w:rsidRPr="00613DA7">
        <w:rPr>
          <w:rFonts w:ascii="Times New Roman" w:hAnsi="Times New Roman" w:cs="Times New Roman"/>
          <w:sz w:val="24"/>
        </w:rPr>
        <w:t xml:space="preserve"> </w:t>
      </w:r>
      <w:r w:rsidR="00531FCE">
        <w:rPr>
          <w:rFonts w:ascii="Times New Roman" w:hAnsi="Times New Roman" w:cs="Times New Roman"/>
          <w:sz w:val="24"/>
        </w:rPr>
        <w:t>повышением порового давления</w:t>
      </w:r>
      <w:r w:rsidR="00233097" w:rsidRPr="00613DA7">
        <w:rPr>
          <w:rFonts w:ascii="Times New Roman" w:hAnsi="Times New Roman" w:cs="Times New Roman"/>
          <w:sz w:val="24"/>
        </w:rPr>
        <w:t xml:space="preserve"> </w:t>
      </w:r>
      <w:r w:rsidRPr="00613DA7">
        <w:rPr>
          <w:rFonts w:ascii="Times New Roman" w:hAnsi="Times New Roman" w:cs="Times New Roman"/>
          <w:sz w:val="24"/>
        </w:rPr>
        <w:t xml:space="preserve">около трещины </w:t>
      </w:r>
      <w:r w:rsidR="00233097" w:rsidRPr="00613DA7">
        <w:rPr>
          <w:rFonts w:ascii="Times New Roman" w:hAnsi="Times New Roman" w:cs="Times New Roman"/>
          <w:sz w:val="24"/>
        </w:rPr>
        <w:t>автоГРП</w:t>
      </w:r>
      <w:r w:rsidR="00531FCE">
        <w:rPr>
          <w:rFonts w:ascii="Times New Roman" w:hAnsi="Times New Roman" w:cs="Times New Roman"/>
          <w:sz w:val="24"/>
        </w:rPr>
        <w:t xml:space="preserve"> из-за закачки жидкости в пласт</w:t>
      </w:r>
      <w:r w:rsidR="00233097" w:rsidRPr="00613DA7">
        <w:rPr>
          <w:rFonts w:ascii="Times New Roman" w:hAnsi="Times New Roman" w:cs="Times New Roman"/>
          <w:sz w:val="24"/>
        </w:rPr>
        <w:t xml:space="preserve">. </w:t>
      </w:r>
    </w:p>
    <w:p w:rsidR="00E10D0D" w:rsidRPr="00613DA7" w:rsidRDefault="00E10D0D" w:rsidP="00E10D0D">
      <w:pPr>
        <w:spacing w:line="240" w:lineRule="auto"/>
        <w:ind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данный момент существуют работы, в которых приводятся различные подходы к учету влияния обратных напряжений на развитие трещины в пласте. Однако не все работы учитвают такие факторы, как слоистая структура пласта, история работы скважины, влияние соседних скважин на распределение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давления в пласте и т.д. </w:t>
      </w:r>
    </w:p>
    <w:p w:rsidR="00233097" w:rsidRDefault="00613DA7" w:rsidP="00613DA7">
      <w:pPr>
        <w:spacing w:line="240" w:lineRule="auto"/>
        <w:ind w:firstLine="425"/>
        <w:rPr>
          <w:rFonts w:ascii="Times New Roman" w:hAnsi="Times New Roman" w:cs="Times New Roman"/>
          <w:sz w:val="24"/>
        </w:rPr>
      </w:pPr>
      <w:r w:rsidRPr="00613DA7">
        <w:rPr>
          <w:rFonts w:ascii="Times New Roman" w:hAnsi="Times New Roman" w:cs="Times New Roman"/>
          <w:sz w:val="24"/>
        </w:rPr>
        <w:t xml:space="preserve">Целью работы является </w:t>
      </w:r>
      <w:r w:rsidR="000C1A26">
        <w:rPr>
          <w:rFonts w:ascii="Times New Roman" w:hAnsi="Times New Roman" w:cs="Times New Roman"/>
          <w:sz w:val="24"/>
        </w:rPr>
        <w:t>исследование возможности прорыва трещины автоГРП в вышележащие слои, с учетом пороупругого эффекта и слоистой структуры пласта</w:t>
      </w:r>
      <w:r w:rsidR="00233097" w:rsidRPr="00613DA7">
        <w:rPr>
          <w:rFonts w:ascii="Times New Roman" w:hAnsi="Times New Roman" w:cs="Times New Roman"/>
          <w:sz w:val="24"/>
        </w:rPr>
        <w:t xml:space="preserve">. Она разделена </w:t>
      </w:r>
      <w:r w:rsidR="00091B43" w:rsidRPr="00613DA7">
        <w:rPr>
          <w:rFonts w:ascii="Times New Roman" w:hAnsi="Times New Roman" w:cs="Times New Roman"/>
          <w:sz w:val="24"/>
        </w:rPr>
        <w:t>на несколько подзадач</w:t>
      </w:r>
      <w:r w:rsidR="005832C5">
        <w:rPr>
          <w:rFonts w:ascii="Times New Roman" w:hAnsi="Times New Roman" w:cs="Times New Roman"/>
          <w:sz w:val="24"/>
        </w:rPr>
        <w:t xml:space="preserve"> меньшей размерности</w:t>
      </w:r>
      <w:r w:rsidR="00091B43" w:rsidRPr="00613DA7">
        <w:rPr>
          <w:rFonts w:ascii="Times New Roman" w:hAnsi="Times New Roman" w:cs="Times New Roman"/>
          <w:sz w:val="24"/>
        </w:rPr>
        <w:t xml:space="preserve">: решение задачи фильтрации жидкости в пласт; определение обратных напряжений, вызванных изменением поля давлений в пласте; </w:t>
      </w:r>
      <w:r w:rsidR="0011234D">
        <w:rPr>
          <w:rFonts w:ascii="Times New Roman" w:hAnsi="Times New Roman" w:cs="Times New Roman"/>
          <w:sz w:val="24"/>
        </w:rPr>
        <w:t xml:space="preserve">решение задачи линейной теории упругости о раскрытии трещины, в которой влияние </w:t>
      </w:r>
      <w:r w:rsidR="004D6352">
        <w:rPr>
          <w:rFonts w:ascii="Times New Roman" w:hAnsi="Times New Roman" w:cs="Times New Roman"/>
          <w:sz w:val="24"/>
        </w:rPr>
        <w:t>обратных напряжений</w:t>
      </w:r>
      <w:r w:rsidR="0011234D">
        <w:rPr>
          <w:rFonts w:ascii="Times New Roman" w:hAnsi="Times New Roman" w:cs="Times New Roman"/>
          <w:sz w:val="24"/>
        </w:rPr>
        <w:t xml:space="preserve"> снесено на стенку трещины.</w:t>
      </w:r>
    </w:p>
    <w:p w:rsidR="00A83405" w:rsidRPr="00613DA7" w:rsidRDefault="007F1C2B" w:rsidP="00613DA7">
      <w:pPr>
        <w:spacing w:line="240" w:lineRule="auto"/>
        <w:ind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конечном счете,</w:t>
      </w:r>
      <w:r w:rsidR="00E10D0D">
        <w:rPr>
          <w:rFonts w:ascii="Times New Roman" w:hAnsi="Times New Roman" w:cs="Times New Roman"/>
          <w:sz w:val="24"/>
        </w:rPr>
        <w:t xml:space="preserve"> подходы, приведенные в имеющихся на данный момент научных статьях и исследованиях,</w:t>
      </w:r>
      <w:r>
        <w:rPr>
          <w:rFonts w:ascii="Times New Roman" w:hAnsi="Times New Roman" w:cs="Times New Roman"/>
          <w:sz w:val="24"/>
        </w:rPr>
        <w:t xml:space="preserve"> и результаты решения отдельных подзадач</w:t>
      </w:r>
      <w:r w:rsidR="00E10D0D">
        <w:rPr>
          <w:rFonts w:ascii="Times New Roman" w:hAnsi="Times New Roman" w:cs="Times New Roman"/>
          <w:sz w:val="24"/>
        </w:rPr>
        <w:t xml:space="preserve"> используются для решения комплексной задачи, учитывающей как сложную структуру пласта, так и историю работы скважины.</w:t>
      </w:r>
    </w:p>
    <w:sectPr w:rsidR="00A83405" w:rsidRPr="00613DA7" w:rsidSect="00613DA7">
      <w:pgSz w:w="11906" w:h="16838"/>
      <w:pgMar w:top="1134" w:right="1134" w:bottom="1134" w:left="1701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6C"/>
    <w:rsid w:val="00091B43"/>
    <w:rsid w:val="000C1A26"/>
    <w:rsid w:val="0011234D"/>
    <w:rsid w:val="00116969"/>
    <w:rsid w:val="00194451"/>
    <w:rsid w:val="00230D04"/>
    <w:rsid w:val="00233097"/>
    <w:rsid w:val="004D6352"/>
    <w:rsid w:val="00531FCE"/>
    <w:rsid w:val="005832C5"/>
    <w:rsid w:val="00613DA7"/>
    <w:rsid w:val="006438B9"/>
    <w:rsid w:val="007F1C2B"/>
    <w:rsid w:val="00853A9F"/>
    <w:rsid w:val="008815EA"/>
    <w:rsid w:val="00890C33"/>
    <w:rsid w:val="00973F58"/>
    <w:rsid w:val="00A83405"/>
    <w:rsid w:val="00A96CC4"/>
    <w:rsid w:val="00AB026C"/>
    <w:rsid w:val="00CB24F7"/>
    <w:rsid w:val="00CD66B1"/>
    <w:rsid w:val="00E10D0D"/>
    <w:rsid w:val="00E77E24"/>
    <w:rsid w:val="00F8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C1796-FD46-4A6C-8344-9C9CC257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212</Words>
  <Characters>1426</Characters>
  <Application>Microsoft Office Word</Application>
  <DocSecurity>0</DocSecurity>
  <Lines>24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Ivashchenko</dc:creator>
  <cp:keywords/>
  <dc:description/>
  <cp:lastModifiedBy>Denis Ivashchenko</cp:lastModifiedBy>
  <cp:revision>16</cp:revision>
  <cp:lastPrinted>2024-05-09T12:56:00Z</cp:lastPrinted>
  <dcterms:created xsi:type="dcterms:W3CDTF">2024-05-09T09:43:00Z</dcterms:created>
  <dcterms:modified xsi:type="dcterms:W3CDTF">2024-05-09T20:45:00Z</dcterms:modified>
</cp:coreProperties>
</file>