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9E4" w:rsidRPr="00044A31" w:rsidRDefault="00BE49E4" w:rsidP="00044A31">
      <w:pPr>
        <w:spacing w:line="360" w:lineRule="auto"/>
        <w:ind w:firstLine="567"/>
        <w:jc w:val="both"/>
        <w:rPr>
          <w:sz w:val="28"/>
          <w:szCs w:val="28"/>
        </w:rPr>
      </w:pPr>
      <w:r w:rsidRPr="00044A31">
        <w:rPr>
          <w:sz w:val="28"/>
          <w:szCs w:val="28"/>
        </w:rPr>
        <w:t xml:space="preserve">Организации, представляющие коллективного участника, </w:t>
      </w:r>
      <w:r w:rsidRPr="00044A31">
        <w:rPr>
          <w:b/>
          <w:sz w:val="28"/>
          <w:szCs w:val="28"/>
        </w:rPr>
        <w:t>заключают между собой соглашение</w:t>
      </w:r>
      <w:r w:rsidRPr="00044A31">
        <w:rPr>
          <w:sz w:val="28"/>
          <w:szCs w:val="28"/>
        </w:rPr>
        <w:t>, соответствующее нормам Гражданского кодекса Российской Федерации, и отвечающее следующим требованиям:</w:t>
      </w:r>
    </w:p>
    <w:p w:rsidR="00BE49E4" w:rsidRPr="00044A31" w:rsidRDefault="00BE49E4" w:rsidP="00044A31">
      <w:pPr>
        <w:widowControl/>
        <w:numPr>
          <w:ilvl w:val="0"/>
          <w:numId w:val="1"/>
        </w:numPr>
        <w:autoSpaceDE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44A31">
        <w:rPr>
          <w:sz w:val="28"/>
          <w:szCs w:val="28"/>
        </w:rPr>
        <w:t>в соглашении должны быть четко определены права и обязанности сторон как в рамках участия в закупке, так и в рамках исполнения договора;</w:t>
      </w:r>
    </w:p>
    <w:p w:rsidR="00BE49E4" w:rsidRPr="00044A31" w:rsidRDefault="00BE49E4" w:rsidP="00044A31">
      <w:pPr>
        <w:widowControl/>
        <w:numPr>
          <w:ilvl w:val="0"/>
          <w:numId w:val="1"/>
        </w:numPr>
        <w:autoSpaceDE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44A31">
        <w:rPr>
          <w:sz w:val="28"/>
          <w:szCs w:val="28"/>
        </w:rPr>
        <w:t>в соглашении должно быть приведено четкое распределение номенклатуры, объемов и сроков осуществления поставок между членами коллективного участника;</w:t>
      </w:r>
      <w:bookmarkStart w:id="0" w:name="_GoBack"/>
      <w:bookmarkEnd w:id="0"/>
    </w:p>
    <w:p w:rsidR="00BE49E4" w:rsidRPr="00044A31" w:rsidRDefault="00BE49E4" w:rsidP="00044A31">
      <w:pPr>
        <w:widowControl/>
        <w:numPr>
          <w:ilvl w:val="0"/>
          <w:numId w:val="1"/>
        </w:numPr>
        <w:autoSpaceDE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44A31">
        <w:rPr>
          <w:sz w:val="28"/>
          <w:szCs w:val="28"/>
        </w:rPr>
        <w:t>в соглашении должен быть определен лидер, который в дальнейшем представляет интересы каждой из организаций, входящих в коллективного участника, во взаимоотношениях с Организатором закупки и Заказчиком;</w:t>
      </w:r>
    </w:p>
    <w:p w:rsidR="00BE49E4" w:rsidRPr="00044A31" w:rsidRDefault="00BE49E4" w:rsidP="00044A31">
      <w:pPr>
        <w:widowControl/>
        <w:numPr>
          <w:ilvl w:val="0"/>
          <w:numId w:val="1"/>
        </w:numPr>
        <w:autoSpaceDE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44A31">
        <w:rPr>
          <w:sz w:val="28"/>
          <w:szCs w:val="28"/>
        </w:rPr>
        <w:t xml:space="preserve">в соглашении должна быть установлена </w:t>
      </w:r>
      <w:r w:rsidRPr="00044A31">
        <w:rPr>
          <w:rFonts w:eastAsia="Calibri"/>
          <w:sz w:val="28"/>
          <w:szCs w:val="28"/>
        </w:rPr>
        <w:t>солидарная ответственность по обязательствам, связанным с участием в закупках, заключением и последующем исполнением договора</w:t>
      </w:r>
      <w:r w:rsidRPr="00044A31">
        <w:rPr>
          <w:sz w:val="28"/>
          <w:szCs w:val="28"/>
        </w:rPr>
        <w:t>;</w:t>
      </w:r>
    </w:p>
    <w:p w:rsidR="00BE49E4" w:rsidRPr="00044A31" w:rsidRDefault="00BE49E4" w:rsidP="00044A31">
      <w:pPr>
        <w:widowControl/>
        <w:numPr>
          <w:ilvl w:val="0"/>
          <w:numId w:val="1"/>
        </w:numPr>
        <w:autoSpaceDE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44A31">
        <w:rPr>
          <w:sz w:val="28"/>
          <w:szCs w:val="28"/>
        </w:rPr>
        <w:t>соглашением должно быть предусмотрено, что все операции по выполнению договора в целом, включая платежи, совершаются исключительно с лидером, однако, по желанию Заказчика или по его инициативе, данная схема может быть изменена.</w:t>
      </w:r>
    </w:p>
    <w:p w:rsidR="002B7273" w:rsidRDefault="002B7273"/>
    <w:sectPr w:rsidR="002B7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A7086"/>
    <w:multiLevelType w:val="multilevel"/>
    <w:tmpl w:val="8924AE9C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0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82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russianLower"/>
      <w:lvlText w:val="%5)"/>
      <w:lvlJc w:val="left"/>
      <w:pPr>
        <w:ind w:left="24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2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5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48" w:hanging="1800"/>
      </w:pPr>
      <w:rPr>
        <w:rFonts w:hint="default"/>
      </w:rPr>
    </w:lvl>
  </w:abstractNum>
  <w:abstractNum w:abstractNumId="1">
    <w:nsid w:val="4D840A8F"/>
    <w:multiLevelType w:val="hybridMultilevel"/>
    <w:tmpl w:val="54C0A6CE"/>
    <w:lvl w:ilvl="0" w:tplc="6AEECD50">
      <w:start w:val="1"/>
      <w:numFmt w:val="russianLower"/>
      <w:lvlText w:val="%1) 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25"/>
    <w:rsid w:val="00027425"/>
    <w:rsid w:val="00044A31"/>
    <w:rsid w:val="00131582"/>
    <w:rsid w:val="002B7273"/>
    <w:rsid w:val="004A01BF"/>
    <w:rsid w:val="00BE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9E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Заголовок_3,Подпись рисунка,ПКФ Список,Абзац списка5,таблица,Маркер,название,Bullet List,FooterText,numbered,SL_Абзац списка,List Paragraph1,f_Абзац 1,Bullet Number,Нумерованый список,lp1,Абзац списка4,List Paragraph"/>
    <w:basedOn w:val="a"/>
    <w:link w:val="a4"/>
    <w:uiPriority w:val="34"/>
    <w:qFormat/>
    <w:rsid w:val="00BE49E4"/>
    <w:pPr>
      <w:ind w:left="720"/>
      <w:contextualSpacing/>
    </w:pPr>
  </w:style>
  <w:style w:type="character" w:customStyle="1" w:styleId="a4">
    <w:name w:val="Абзац списка Знак"/>
    <w:aliases w:val="Заголовок_3 Знак,Подпись рисунка Знак,ПКФ Список Знак,Абзац списка5 Знак,таблица Знак,Маркер Знак,название Знак,Bullet List Знак,FooterText Знак,numbered Знак,SL_Абзац списка Знак,List Paragraph1 Знак,f_Абзац 1 Знак,Bullet Number Знак"/>
    <w:link w:val="a3"/>
    <w:uiPriority w:val="34"/>
    <w:qFormat/>
    <w:rsid w:val="00BE49E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9E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Заголовок_3,Подпись рисунка,ПКФ Список,Абзац списка5,таблица,Маркер,название,Bullet List,FooterText,numbered,SL_Абзац списка,List Paragraph1,f_Абзац 1,Bullet Number,Нумерованый список,lp1,Абзац списка4,List Paragraph"/>
    <w:basedOn w:val="a"/>
    <w:link w:val="a4"/>
    <w:uiPriority w:val="34"/>
    <w:qFormat/>
    <w:rsid w:val="00BE49E4"/>
    <w:pPr>
      <w:ind w:left="720"/>
      <w:contextualSpacing/>
    </w:pPr>
  </w:style>
  <w:style w:type="character" w:customStyle="1" w:styleId="a4">
    <w:name w:val="Абзац списка Знак"/>
    <w:aliases w:val="Заголовок_3 Знак,Подпись рисунка Знак,ПКФ Список Знак,Абзац списка5 Знак,таблица Знак,Маркер Знак,название Знак,Bullet List Знак,FooterText Знак,numbered Знак,SL_Абзац списка Знак,List Paragraph1 Знак,f_Абзац 1 Знак,Bullet Number Знак"/>
    <w:link w:val="a3"/>
    <w:uiPriority w:val="34"/>
    <w:qFormat/>
    <w:rsid w:val="00BE49E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Interrao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Яблочкина Екатерина Александровна</dc:creator>
  <cp:keywords/>
  <dc:description/>
  <cp:lastModifiedBy>Яблочкина Екатерина Александровна</cp:lastModifiedBy>
  <cp:revision>4</cp:revision>
  <dcterms:created xsi:type="dcterms:W3CDTF">2019-07-18T09:11:00Z</dcterms:created>
  <dcterms:modified xsi:type="dcterms:W3CDTF">2019-07-18T09:26:00Z</dcterms:modified>
</cp:coreProperties>
</file>