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6F67" w14:textId="5A14B6DC" w:rsidR="005D18FD" w:rsidRPr="003332AA" w:rsidRDefault="005D18FD" w:rsidP="00223498">
      <w:pPr>
        <w:pStyle w:val="Heading1"/>
        <w:jc w:val="center"/>
      </w:pPr>
      <w:r>
        <w:t>Bombs</w:t>
      </w:r>
    </w:p>
    <w:p w14:paraId="4BB9D094" w14:textId="56917405" w:rsidR="005D18FD" w:rsidRPr="00223498" w:rsidRDefault="005D18FD" w:rsidP="00223498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32839043" w14:textId="1EAD42E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844AE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66D0CAB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</w:t>
      </w:r>
      <w:r w:rsidR="00844AE5">
        <w:rPr>
          <w:rFonts w:ascii="Calibri" w:eastAsia="Calibri" w:hAnsi="Calibri" w:cs="Arial"/>
        </w:rPr>
        <w:t>f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6151308A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</w:t>
      </w:r>
      <w:r w:rsidR="00844AE5">
        <w:t xml:space="preserve"> to</w:t>
      </w:r>
      <w:r w:rsidR="00D3664F">
        <w:t xml:space="preserve"> whether</w:t>
      </w:r>
      <w:r>
        <w:t xml:space="preserve"> Ezio succeeded </w:t>
      </w:r>
      <w:r w:rsidR="00844AE5">
        <w:t xml:space="preserve">to </w:t>
      </w:r>
      <w:r>
        <w:t>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7D05159B" w:rsidR="005D18FD" w:rsidRPr="0022349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844AE5">
        <w:t xml:space="preserve">a </w:t>
      </w:r>
      <w:r>
        <w:t>situation with negative material.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lastRenderedPageBreak/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lastRenderedPageBreak/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36B55BC8" w:rsidR="005D18FD" w:rsidRPr="006219D2" w:rsidRDefault="005D18FD" w:rsidP="00844AE5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</w:t>
            </w:r>
            <w:r w:rsidR="00844AE5">
              <w:t>A</w:t>
            </w:r>
            <w:r w:rsidRPr="0059517E">
              <w:t>ll of the bomb types have 3 bombs and the program ends.</w:t>
            </w:r>
          </w:p>
        </w:tc>
      </w:tr>
    </w:tbl>
    <w:p w14:paraId="5D9284BB" w14:textId="77777777" w:rsidR="005D18FD" w:rsidRDefault="005D18FD" w:rsidP="005D18FD">
      <w:pPr>
        <w:jc w:val="both"/>
        <w:rPr>
          <w:lang w:val="en-GB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E34B6F" w14:paraId="49BB0D85" w14:textId="77777777" w:rsidTr="005B49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B9AAC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6C43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Output</w:t>
            </w:r>
          </w:p>
        </w:tc>
      </w:tr>
      <w:tr w:rsidR="00E34B6F" w14:paraId="388A2780" w14:textId="77777777" w:rsidTr="005B49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A3F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10, 20</w:t>
            </w:r>
          </w:p>
          <w:p w14:paraId="0657C838" w14:textId="00E33BB7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40, 35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4AFD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You don't have enough materials to fill the bomb pouch.</w:t>
            </w:r>
          </w:p>
          <w:p w14:paraId="1F46A0CE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Effects: empty</w:t>
            </w:r>
          </w:p>
          <w:p w14:paraId="7393D0F4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Casings: empty</w:t>
            </w:r>
          </w:p>
          <w:p w14:paraId="08C423D8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Cherry Bombs: 1</w:t>
            </w:r>
          </w:p>
          <w:p w14:paraId="679FCB0A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Datura Bombs: 1</w:t>
            </w:r>
          </w:p>
          <w:p w14:paraId="461BEE1A" w14:textId="783D39F6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Smoke Decoy Bombs: 0</w:t>
            </w:r>
          </w:p>
        </w:tc>
      </w:tr>
    </w:tbl>
    <w:p w14:paraId="2AA0B8D6" w14:textId="2E407367" w:rsidR="005D18FD" w:rsidRPr="00BA6BDD" w:rsidRDefault="005D18FD" w:rsidP="00223498">
      <w:pPr>
        <w:rPr>
          <w:i/>
          <w:iCs/>
          <w:lang w:val="en-GB"/>
        </w:rPr>
      </w:pPr>
    </w:p>
    <w:p w14:paraId="592EBD29" w14:textId="7E1BBCAC" w:rsidR="00640502" w:rsidRDefault="00640502" w:rsidP="00640502"/>
    <w:p w14:paraId="09221683" w14:textId="7BC65529" w:rsidR="00761A4F" w:rsidRDefault="00761A4F" w:rsidP="00640502"/>
    <w:p w14:paraId="02BE013B" w14:textId="4E41E74F" w:rsidR="00761A4F" w:rsidRDefault="00761A4F" w:rsidP="00640502"/>
    <w:p w14:paraId="5153A85A" w14:textId="116E6FB2" w:rsidR="00761A4F" w:rsidRDefault="00761A4F" w:rsidP="00640502"/>
    <w:p w14:paraId="58B3824D" w14:textId="77777777" w:rsidR="00761A4F" w:rsidRPr="0014486D" w:rsidRDefault="00761A4F" w:rsidP="00761A4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lastRenderedPageBreak/>
        <w:t>Snake</w:t>
      </w:r>
    </w:p>
    <w:p w14:paraId="799AAF57" w14:textId="77777777" w:rsidR="00761A4F" w:rsidRPr="0014486D" w:rsidRDefault="00761A4F" w:rsidP="00761A4F">
      <w:pPr>
        <w:jc w:val="center"/>
        <w:rPr>
          <w:i/>
          <w:noProof/>
        </w:rPr>
      </w:pPr>
      <w:r>
        <w:rPr>
          <w:i/>
          <w:noProof/>
        </w:rPr>
        <w:t>Everyone remembers the old snake games. Now is the time to create our own snake game.</w:t>
      </w:r>
    </w:p>
    <w:p w14:paraId="3E45A7F9" w14:textId="77777777" w:rsidR="00761A4F" w:rsidRPr="0014486D" w:rsidRDefault="00761A4F" w:rsidP="00761A4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 with </w:t>
      </w:r>
      <w:r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. </w:t>
      </w:r>
      <w:r>
        <w:rPr>
          <w:noProof/>
        </w:rPr>
        <w:t>The snake</w:t>
      </w:r>
      <w:r w:rsidRPr="0014486D">
        <w:rPr>
          <w:noProof/>
        </w:rPr>
        <w:t xml:space="preserve"> will be placed </w:t>
      </w:r>
      <w:r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>
        <w:rPr>
          <w:noProof/>
        </w:rPr>
        <w:t>o</w:t>
      </w:r>
      <w:r w:rsidRPr="0014486D">
        <w:rPr>
          <w:noProof/>
        </w:rPr>
        <w:t>n random positions</w:t>
      </w:r>
      <w:r>
        <w:rPr>
          <w:noProof/>
        </w:rPr>
        <w:t>,</w:t>
      </w:r>
      <w:r w:rsidRPr="0014486D">
        <w:rPr>
          <w:noProof/>
        </w:rPr>
        <w:t xml:space="preserve"> marked with </w:t>
      </w:r>
      <w:r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>
        <w:rPr>
          <w:noProof/>
        </w:rPr>
        <w:t xml:space="preserve">The territory may have a </w:t>
      </w:r>
      <w:r>
        <w:rPr>
          <w:b/>
          <w:bCs/>
          <w:noProof/>
        </w:rPr>
        <w:t>lair</w:t>
      </w:r>
      <w:r>
        <w:rPr>
          <w:noProof/>
        </w:rPr>
        <w:t xml:space="preserve">. The lair will have two burrows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1149CF9B" w14:textId="77777777" w:rsidR="00761A4F" w:rsidRPr="00E72934" w:rsidRDefault="00761A4F" w:rsidP="00761A4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>
        <w:rPr>
          <w:noProof/>
        </w:rPr>
        <w:t xml:space="preserve"> When the snake moves it leaves a trail marked with </w:t>
      </w:r>
      <w:r w:rsidRPr="00E72934">
        <w:rPr>
          <w:rFonts w:ascii="Consolas" w:hAnsi="Consolas"/>
          <w:b/>
          <w:bCs/>
          <w:noProof/>
        </w:rPr>
        <w:t>'.'</w:t>
      </w:r>
    </w:p>
    <w:p w14:paraId="57AE201C" w14:textId="77777777" w:rsidR="00761A4F" w:rsidRDefault="00761A4F" w:rsidP="00761A4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4E12B1DB" w14:textId="77777777" w:rsidR="00761A4F" w:rsidRDefault="00761A4F" w:rsidP="00761A4F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</w:t>
      </w:r>
      <w:r>
        <w:rPr>
          <w:b/>
          <w:noProof/>
        </w:rPr>
        <w:t>food</w:t>
      </w:r>
      <w:r w:rsidRPr="0014486D">
        <w:rPr>
          <w:noProof/>
        </w:rPr>
        <w:t xml:space="preserve">,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>will eat the food, which will increase food quantity with one</w:t>
      </w:r>
      <w:r w:rsidRPr="0014486D">
        <w:rPr>
          <w:noProof/>
        </w:rPr>
        <w:t>.</w:t>
      </w:r>
    </w:p>
    <w:p w14:paraId="3E3DF6AD" w14:textId="77777777" w:rsidR="00761A4F" w:rsidRPr="0014486D" w:rsidRDefault="00761A4F" w:rsidP="00761A4F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 xml:space="preserve">goes inside </w:t>
      </w:r>
      <w:r w:rsidRPr="0014486D">
        <w:rPr>
          <w:noProof/>
        </w:rPr>
        <w:t xml:space="preserve">a </w:t>
      </w:r>
      <w:r>
        <w:rPr>
          <w:b/>
          <w:noProof/>
        </w:rPr>
        <w:t>burrow</w:t>
      </w:r>
      <w:r w:rsidRPr="0014486D">
        <w:rPr>
          <w:noProof/>
        </w:rPr>
        <w:t xml:space="preserve">,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Pr="00C24843">
        <w:rPr>
          <w:noProof/>
        </w:rPr>
        <w:t xml:space="preserve">If the snake </w:t>
      </w:r>
      <w:r w:rsidRPr="00C24843">
        <w:rPr>
          <w:b/>
          <w:bCs/>
          <w:noProof/>
        </w:rPr>
        <w:t>goes out</w:t>
      </w:r>
      <w:r w:rsidRPr="00C24843">
        <w:rPr>
          <w:noProof/>
        </w:rPr>
        <w:t xml:space="preserve"> of </w:t>
      </w:r>
      <w:r>
        <w:rPr>
          <w:noProof/>
        </w:rPr>
        <w:t>its</w:t>
      </w:r>
      <w:r w:rsidRPr="00C24843">
        <w:rPr>
          <w:noProof/>
        </w:rPr>
        <w:t xml:space="preserve"> territory</w:t>
      </w:r>
      <w:r w:rsidRPr="0014486D">
        <w:rPr>
          <w:noProof/>
        </w:rPr>
        <w:t>,</w:t>
      </w:r>
      <w:r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food quantities</w:t>
      </w:r>
      <w:r w:rsidRPr="0014486D">
        <w:rPr>
          <w:noProof/>
        </w:rPr>
        <w:t xml:space="preserve"> to</w:t>
      </w:r>
      <w:r>
        <w:rPr>
          <w:noProof/>
          <w:lang w:val="bg-BG"/>
        </w:rPr>
        <w:t xml:space="preserve"> </w:t>
      </w:r>
      <w:r>
        <w:rPr>
          <w:noProof/>
        </w:rPr>
        <w:t>be fed</w:t>
      </w:r>
      <w:r w:rsidRPr="0014486D">
        <w:rPr>
          <w:noProof/>
        </w:rPr>
        <w:t>.</w:t>
      </w:r>
    </w:p>
    <w:p w14:paraId="6A2D15B3" w14:textId="77777777" w:rsidR="00761A4F" w:rsidRPr="0014486D" w:rsidRDefault="00761A4F" w:rsidP="00761A4F">
      <w:pPr>
        <w:jc w:val="both"/>
        <w:rPr>
          <w:noProof/>
        </w:rPr>
      </w:pPr>
      <w:r>
        <w:rPr>
          <w:noProof/>
        </w:rPr>
        <w:t xml:space="preserve">If </w:t>
      </w:r>
      <w:r w:rsidRPr="0014486D">
        <w:rPr>
          <w:b/>
          <w:noProof/>
        </w:rPr>
        <w:t xml:space="preserve">the </w:t>
      </w:r>
      <w:r>
        <w:rPr>
          <w:b/>
          <w:noProof/>
        </w:rPr>
        <w:t>snake</w:t>
      </w:r>
      <w:r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Pr="0014486D">
        <w:rPr>
          <w:noProof/>
        </w:rPr>
        <w:t xml:space="preserve">the </w:t>
      </w:r>
      <w:r>
        <w:rPr>
          <w:noProof/>
        </w:rPr>
        <w:t>game</w:t>
      </w:r>
      <w:r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Pr="00954872">
        <w:rPr>
          <w:b/>
          <w:noProof/>
        </w:rPr>
        <w:t>end</w:t>
      </w:r>
      <w:r w:rsidRPr="0014486D">
        <w:rPr>
          <w:noProof/>
        </w:rPr>
        <w:t>.</w:t>
      </w:r>
    </w:p>
    <w:p w14:paraId="5EA65F79" w14:textId="77777777" w:rsidR="00761A4F" w:rsidRPr="0014486D" w:rsidRDefault="00761A4F" w:rsidP="00761A4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FA990EE" w14:textId="77777777" w:rsidR="00761A4F" w:rsidRPr="0014486D" w:rsidRDefault="00761A4F" w:rsidP="00761A4F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729CA7D" w14:textId="77777777" w:rsidR="00761A4F" w:rsidRPr="0014486D" w:rsidRDefault="00761A4F" w:rsidP="00761A4F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3949D096" w14:textId="77777777" w:rsidR="00761A4F" w:rsidRPr="0014486D" w:rsidRDefault="00761A4F" w:rsidP="00761A4F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theme="minorHAnsi"/>
          <w:noProof/>
        </w:rPr>
        <w:t>.</w:t>
      </w:r>
    </w:p>
    <w:p w14:paraId="5FD3E6A7" w14:textId="77777777" w:rsidR="00761A4F" w:rsidRPr="0014486D" w:rsidRDefault="00761A4F" w:rsidP="00761A4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5F447E8A" w14:textId="77777777" w:rsidR="00761A4F" w:rsidRPr="0014486D" w:rsidRDefault="00761A4F" w:rsidP="00761A4F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61B76739" w14:textId="77777777" w:rsidR="00761A4F" w:rsidRPr="007D1AA1" w:rsidRDefault="00761A4F" w:rsidP="00761A4F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>
        <w:rPr>
          <w:noProof/>
          <w:lang w:eastAsia="ja-JP"/>
        </w:rPr>
        <w:t>out of its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53FFCF8C" w14:textId="77777777" w:rsidR="00761A4F" w:rsidRPr="007D1AA1" w:rsidRDefault="00761A4F" w:rsidP="00761A4F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eats </w:t>
      </w:r>
      <w:r w:rsidRPr="0014486D">
        <w:rPr>
          <w:noProof/>
          <w:lang w:eastAsia="ja-JP"/>
        </w:rPr>
        <w:t xml:space="preserve">enough </w:t>
      </w:r>
      <w:r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7C9FF89" w14:textId="77777777" w:rsidR="00761A4F" w:rsidRPr="0014486D" w:rsidRDefault="00761A4F" w:rsidP="00761A4F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all </w:t>
      </w:r>
      <w:r>
        <w:rPr>
          <w:noProof/>
          <w:lang w:eastAsia="ja-JP"/>
        </w:rPr>
        <w:t>food is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B5CDDCC" w14:textId="77777777" w:rsidR="00761A4F" w:rsidRPr="0014486D" w:rsidRDefault="00761A4F" w:rsidP="00761A4F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Pr="0014486D">
        <w:rPr>
          <w:noProof/>
          <w:lang w:eastAsia="ja-JP"/>
        </w:rPr>
        <w:t xml:space="preserve"> the end print the matrix.</w:t>
      </w:r>
    </w:p>
    <w:p w14:paraId="74B5A955" w14:textId="77777777" w:rsidR="00761A4F" w:rsidRPr="0014486D" w:rsidRDefault="00761A4F" w:rsidP="00761A4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782E13FE" w14:textId="77777777" w:rsidR="00761A4F" w:rsidRPr="0014486D" w:rsidRDefault="00761A4F" w:rsidP="00761A4F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AC1E9B1" w14:textId="77777777" w:rsidR="00761A4F" w:rsidRPr="0014486D" w:rsidRDefault="00761A4F" w:rsidP="00761A4F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burrows,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1C2EECDE" w14:textId="77777777" w:rsidR="00761A4F" w:rsidRPr="0014486D" w:rsidRDefault="00761A4F" w:rsidP="00761A4F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>
        <w:rPr>
          <w:rFonts w:eastAsia="MS Mincho"/>
          <w:noProof/>
          <w:lang w:eastAsia="ja-JP"/>
        </w:rPr>
        <w:t xml:space="preserve">snake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4F41B1A7" w14:textId="77777777" w:rsidR="00761A4F" w:rsidRDefault="00761A4F" w:rsidP="00761A4F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noProof/>
          <w:lang w:eastAsia="ja-JP"/>
        </w:rPr>
        <w:t xml:space="preserve">either go out of its territory </w:t>
      </w:r>
      <w:r w:rsidRPr="0014486D">
        <w:rPr>
          <w:rFonts w:eastAsia="MS Mincho"/>
          <w:noProof/>
          <w:lang w:eastAsia="ja-JP"/>
        </w:rPr>
        <w:t xml:space="preserve">or </w:t>
      </w:r>
      <w:r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26492591" w14:textId="77777777" w:rsidR="00761A4F" w:rsidRPr="00E47CFB" w:rsidRDefault="00761A4F" w:rsidP="00761A4F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no case in which the snake will go through itself.</w:t>
      </w:r>
    </w:p>
    <w:p w14:paraId="5F32F39B" w14:textId="77777777" w:rsidR="00761A4F" w:rsidRPr="006A5AE1" w:rsidRDefault="00761A4F" w:rsidP="00761A4F">
      <w:pPr>
        <w:pStyle w:val="Heading3"/>
        <w:spacing w:before="0" w:after="0"/>
        <w:jc w:val="both"/>
        <w:rPr>
          <w:rFonts w:eastAsia="MS Mincho"/>
          <w:noProof/>
          <w:sz w:val="34"/>
          <w:szCs w:val="34"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761A4F" w:rsidRPr="0014486D" w14:paraId="028ADA5A" w14:textId="77777777" w:rsidTr="00CE67E9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0B86989" w14:textId="77777777" w:rsidR="00761A4F" w:rsidRPr="0014486D" w:rsidRDefault="00761A4F" w:rsidP="00CE67E9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7DB579A4" w14:textId="77777777" w:rsidR="00761A4F" w:rsidRPr="0014486D" w:rsidRDefault="00761A4F" w:rsidP="00CE67E9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360896B8" w14:textId="77777777" w:rsidR="00761A4F" w:rsidRPr="0014486D" w:rsidRDefault="00761A4F" w:rsidP="00CE67E9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761A4F" w:rsidRPr="0014486D" w14:paraId="5D53A9A2" w14:textId="77777777" w:rsidTr="00CE67E9">
        <w:trPr>
          <w:trHeight w:val="626"/>
        </w:trPr>
        <w:tc>
          <w:tcPr>
            <w:tcW w:w="1622" w:type="dxa"/>
          </w:tcPr>
          <w:p w14:paraId="23E76971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7FC4D71C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D7D53D2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0C056281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5A09FB7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E1C19CE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5716C402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1F6A6834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lastRenderedPageBreak/>
              <w:t>left</w:t>
            </w:r>
          </w:p>
          <w:p w14:paraId="502C66CF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5270FDD2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53C64D56" w14:textId="77777777" w:rsidR="00761A4F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7991B33B" w14:textId="77777777" w:rsidR="00761A4F" w:rsidRPr="0014486D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6595DA37" w14:textId="77777777" w:rsidR="00761A4F" w:rsidRPr="00A75D67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lastRenderedPageBreak/>
              <w:t>Game over!</w:t>
            </w:r>
          </w:p>
          <w:p w14:paraId="40E14C84" w14:textId="77777777" w:rsidR="00761A4F" w:rsidRPr="00A75D67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1E414A4F" w14:textId="77777777" w:rsidR="00761A4F" w:rsidRPr="00A75D67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49CC70D2" w14:textId="77777777" w:rsidR="00761A4F" w:rsidRPr="00A75D67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43110400" w14:textId="77777777" w:rsidR="00761A4F" w:rsidRPr="00A75D67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7ED35A6C" w14:textId="77777777" w:rsidR="00761A4F" w:rsidRPr="00A75D67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D40ED0E" w14:textId="77777777" w:rsidR="00761A4F" w:rsidRPr="00A75D67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0ED2E378" w14:textId="77777777" w:rsidR="00761A4F" w:rsidRPr="0014486D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lastRenderedPageBreak/>
              <w:t>--.---</w:t>
            </w:r>
          </w:p>
        </w:tc>
        <w:tc>
          <w:tcPr>
            <w:tcW w:w="6644" w:type="dxa"/>
          </w:tcPr>
          <w:p w14:paraId="4B6D1A9B" w14:textId="77777777" w:rsidR="00761A4F" w:rsidRDefault="00761A4F" w:rsidP="00CE67E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1) left     2) down     3) down     5) down</w:t>
            </w:r>
          </w:p>
          <w:p w14:paraId="33A28600" w14:textId="77777777" w:rsidR="00761A4F" w:rsidRPr="00E72934" w:rsidRDefault="00761A4F" w:rsidP="00CE67E9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7CFB71BB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55471AED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23E0EA04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67E4EDC" w14:textId="77777777" w:rsidR="00761A4F" w:rsidRPr="00E72934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36A3F243" w14:textId="77777777" w:rsidR="00761A4F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4A91D1DA" w14:textId="77777777" w:rsidR="00761A4F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3) eat the food: '*' (5, 2)</w:t>
            </w:r>
          </w:p>
          <w:p w14:paraId="572C660B" w14:textId="77777777" w:rsidR="00761A4F" w:rsidRPr="0014486D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of its territory and the program ends</w:t>
            </w:r>
          </w:p>
        </w:tc>
      </w:tr>
      <w:tr w:rsidR="00761A4F" w:rsidRPr="0014486D" w14:paraId="18D752D9" w14:textId="77777777" w:rsidTr="00CE67E9">
        <w:trPr>
          <w:trHeight w:val="626"/>
        </w:trPr>
        <w:tc>
          <w:tcPr>
            <w:tcW w:w="1622" w:type="dxa"/>
          </w:tcPr>
          <w:p w14:paraId="6D9F8C6F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1CDB5D56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26986C02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4074524E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49866269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437A3B73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347746F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274A8F02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725CFA8B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40496E3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6F1D6DFC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57114F90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4E261A42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CA32BD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3609518E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1E8A86B6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435EAA97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21C33EB8" w14:textId="77777777" w:rsidR="00761A4F" w:rsidRPr="0014486D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5A49E6D8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029C9AE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E2AF08D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105B30FC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1572EC45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4DED9CC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245652EF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EB85CFD" w14:textId="77777777" w:rsidR="00761A4F" w:rsidRPr="00F309C9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21D4184C" w14:textId="77777777" w:rsidR="00761A4F" w:rsidRPr="0014486D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60B4F2E6" w14:textId="77777777" w:rsidR="00761A4F" w:rsidRPr="0014486D" w:rsidRDefault="00761A4F" w:rsidP="00CE67E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7921AE3" w14:textId="77777777" w:rsidR="00761A4F" w:rsidRPr="00D15773" w:rsidRDefault="00761A4F" w:rsidP="00761A4F">
      <w:pPr>
        <w:rPr>
          <w:lang w:eastAsia="ja-JP"/>
        </w:rPr>
      </w:pPr>
    </w:p>
    <w:p w14:paraId="54BFC1D3" w14:textId="63E0CC64" w:rsidR="00761A4F" w:rsidRDefault="00761A4F" w:rsidP="00640502"/>
    <w:p w14:paraId="420E0A72" w14:textId="2FB38365" w:rsidR="00761A4F" w:rsidRDefault="00761A4F" w:rsidP="00640502"/>
    <w:p w14:paraId="14C47437" w14:textId="4FAB1023" w:rsidR="00761A4F" w:rsidRDefault="00761A4F" w:rsidP="00640502"/>
    <w:p w14:paraId="7096E45B" w14:textId="67C3687F" w:rsidR="00761A4F" w:rsidRDefault="00761A4F" w:rsidP="00640502"/>
    <w:p w14:paraId="4E8CD0A3" w14:textId="0B2CEAC3" w:rsidR="00761A4F" w:rsidRDefault="00761A4F" w:rsidP="00640502"/>
    <w:p w14:paraId="553703BE" w14:textId="3A97861C" w:rsidR="00761A4F" w:rsidRDefault="00761A4F" w:rsidP="00640502"/>
    <w:p w14:paraId="6200C433" w14:textId="5273C52C" w:rsidR="00761A4F" w:rsidRDefault="00761A4F" w:rsidP="00640502"/>
    <w:p w14:paraId="3E60115C" w14:textId="0686D13D" w:rsidR="00761A4F" w:rsidRDefault="00761A4F" w:rsidP="00640502"/>
    <w:p w14:paraId="7D15CA54" w14:textId="47FFE90F" w:rsidR="00761A4F" w:rsidRDefault="00761A4F" w:rsidP="00640502"/>
    <w:p w14:paraId="3F9CB7B2" w14:textId="7A3FF9EF" w:rsidR="00761A4F" w:rsidRDefault="00761A4F" w:rsidP="00640502"/>
    <w:p w14:paraId="0364309A" w14:textId="35A93147" w:rsidR="00761A4F" w:rsidRDefault="00761A4F" w:rsidP="00640502"/>
    <w:p w14:paraId="36D44683" w14:textId="08A1E1A4" w:rsidR="00761A4F" w:rsidRDefault="00761A4F" w:rsidP="00640502"/>
    <w:p w14:paraId="455A0015" w14:textId="28C2059D" w:rsidR="00761A4F" w:rsidRDefault="00761A4F" w:rsidP="00640502"/>
    <w:p w14:paraId="365E25A9" w14:textId="54D7A520" w:rsidR="00761A4F" w:rsidRDefault="00761A4F" w:rsidP="00640502"/>
    <w:p w14:paraId="16D1C7E9" w14:textId="77777777" w:rsidR="00761A4F" w:rsidRPr="008B3F48" w:rsidRDefault="00761A4F" w:rsidP="00761A4F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lastRenderedPageBreak/>
        <w:t>Parking</w:t>
      </w:r>
    </w:p>
    <w:p w14:paraId="08EF0692" w14:textId="77777777" w:rsidR="00761A4F" w:rsidRPr="008B3F48" w:rsidRDefault="00761A4F" w:rsidP="00761A4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54DBC91C" w14:textId="77777777" w:rsidR="00761A4F" w:rsidRPr="008B3F48" w:rsidRDefault="00761A4F" w:rsidP="00761A4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EBF083F" w14:textId="77777777" w:rsidR="00761A4F" w:rsidRDefault="00761A4F" w:rsidP="00761A4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51AC20E4" w14:textId="77777777" w:rsidR="00761A4F" w:rsidRDefault="00761A4F" w:rsidP="00761A4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parking, all the classes, their fields, and methods the same way they are presented in the following document. It is also important to keep the project structure as described.</w:t>
      </w:r>
    </w:p>
    <w:p w14:paraId="5376BA05" w14:textId="77777777" w:rsidR="00761A4F" w:rsidRPr="008B3F48" w:rsidRDefault="00761A4F" w:rsidP="00761A4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0CCB40F0" w14:textId="77777777" w:rsidR="00761A4F" w:rsidRPr="008B3F48" w:rsidRDefault="00761A4F" w:rsidP="00761A4F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6C86F8F9" w14:textId="77777777" w:rsidR="00761A4F" w:rsidRPr="00146C7A" w:rsidRDefault="00761A4F" w:rsidP="00761A4F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110A54BB" w14:textId="77777777" w:rsidR="00761A4F" w:rsidRPr="008B3F48" w:rsidRDefault="00761A4F" w:rsidP="00761A4F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54614F8B" w14:textId="77777777" w:rsidR="00761A4F" w:rsidRPr="00D0326C" w:rsidRDefault="00761A4F" w:rsidP="00761A4F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34355785" w14:textId="77777777" w:rsidR="00761A4F" w:rsidRPr="00D0326C" w:rsidRDefault="00761A4F" w:rsidP="00761A4F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D6B62DA" w14:textId="77777777" w:rsidR="00761A4F" w:rsidRPr="00D0326C" w:rsidRDefault="00761A4F" w:rsidP="00761A4F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1BBC47B9" w14:textId="77777777" w:rsidR="00761A4F" w:rsidRPr="008B3F48" w:rsidRDefault="00761A4F" w:rsidP="00761A4F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noProof/>
          <w:lang w:val="en-GB"/>
        </w:rPr>
        <w:t xml:space="preserve">the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model,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146C7A">
        <w:rPr>
          <w:rFonts w:cstheme="minorHAnsi"/>
          <w:bCs/>
          <w:noProof/>
          <w:lang w:val="en-GB"/>
        </w:rPr>
        <w:t>.</w:t>
      </w:r>
      <w:r>
        <w:rPr>
          <w:b/>
          <w:noProof/>
          <w:lang w:val="en-GB"/>
        </w:rPr>
        <w:t xml:space="preserve">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11847DF" w14:textId="77777777" w:rsidR="00761A4F" w:rsidRPr="008B3F48" w:rsidRDefault="00761A4F" w:rsidP="00761A4F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3B89EA50" w14:textId="77777777" w:rsidR="00761A4F" w:rsidRPr="00146C7A" w:rsidRDefault="00761A4F" w:rsidP="00761A4F">
      <w:pP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Parking</w:t>
      </w:r>
    </w:p>
    <w:p w14:paraId="34EED0A9" w14:textId="77777777" w:rsidR="00761A4F" w:rsidRPr="008B3F48" w:rsidRDefault="00761A4F" w:rsidP="00761A4F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48C7B5D1" w14:textId="77777777" w:rsidR="00761A4F" w:rsidRPr="00D0326C" w:rsidRDefault="00761A4F" w:rsidP="00761A4F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3096E546" w14:textId="77777777" w:rsidR="00761A4F" w:rsidRPr="00D0326C" w:rsidRDefault="00761A4F" w:rsidP="00761A4F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27E679CF" w14:textId="77777777" w:rsidR="00761A4F" w:rsidRPr="008B3F48" w:rsidRDefault="00761A4F" w:rsidP="00761A4F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4FDBC9B3" w14:textId="77777777" w:rsidR="00761A4F" w:rsidRPr="008B3F48" w:rsidRDefault="00761A4F" w:rsidP="00761A4F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3DD5A727" w14:textId="77777777" w:rsidR="00761A4F" w:rsidRPr="008B3F48" w:rsidRDefault="00761A4F" w:rsidP="00761A4F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487A55D0" w14:textId="77777777" w:rsidR="00761A4F" w:rsidRPr="008B3F48" w:rsidRDefault="00761A4F" w:rsidP="00761A4F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83AF3D1" w14:textId="77777777" w:rsidR="00761A4F" w:rsidRPr="008B3F48" w:rsidRDefault="00761A4F" w:rsidP="00761A4F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car (by year) or </w:t>
      </w:r>
      <w:r w:rsidRPr="00B67619">
        <w:rPr>
          <w:rStyle w:val="CodeChar"/>
        </w:rPr>
        <w:t>null</w:t>
      </w:r>
      <w:r w:rsidRPr="00B67619">
        <w:t xml:space="preserve"> </w:t>
      </w:r>
      <w:r>
        <w:t>if have no cars</w:t>
      </w:r>
      <w:r w:rsidRPr="008B3F48">
        <w:rPr>
          <w:noProof/>
          <w:lang w:val="en-GB"/>
        </w:rPr>
        <w:t>.</w:t>
      </w:r>
    </w:p>
    <w:p w14:paraId="28A857F1" w14:textId="77777777" w:rsidR="00761A4F" w:rsidRPr="008B3F48" w:rsidRDefault="00761A4F" w:rsidP="00761A4F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E42BA4">
        <w:rPr>
          <w:rFonts w:ascii="Consolas" w:hAnsi="Consolas"/>
          <w:b/>
          <w:bCs/>
        </w:rPr>
        <w:t>null</w:t>
      </w:r>
      <w:r w:rsidRPr="00742E6C">
        <w:t xml:space="preserve"> if there is no such car.</w:t>
      </w:r>
    </w:p>
    <w:p w14:paraId="5D42892C" w14:textId="77777777" w:rsidR="00761A4F" w:rsidRPr="008B3F48" w:rsidRDefault="00761A4F" w:rsidP="00761A4F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5C9547E8" w14:textId="77777777" w:rsidR="00761A4F" w:rsidRPr="008B3F48" w:rsidRDefault="00761A4F" w:rsidP="00761A4F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5F470D6" w14:textId="77777777" w:rsidR="00761A4F" w:rsidRPr="00D0326C" w:rsidRDefault="00761A4F" w:rsidP="00761A4F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>parking 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6D99AE9C" w14:textId="77777777" w:rsidR="00761A4F" w:rsidRPr="008B3F48" w:rsidRDefault="00761A4F" w:rsidP="00761A4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3BCC93F4" w14:textId="77777777" w:rsidR="00761A4F" w:rsidRPr="008B3F48" w:rsidRDefault="00761A4F" w:rsidP="00761A4F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 w:rsidRPr="00B67619">
        <w:rPr>
          <w:b/>
          <w:bCs/>
          <w:noProof/>
          <w:lang w:val="en-GB"/>
        </w:rPr>
        <w:t>manu</w:t>
      </w:r>
      <w:r>
        <w:rPr>
          <w:b/>
          <w:bCs/>
          <w:noProof/>
          <w:lang w:val="en-GB"/>
        </w:rPr>
        <w:t>f</w:t>
      </w:r>
      <w:r w:rsidRPr="00B67619">
        <w:rPr>
          <w:b/>
          <w:bCs/>
          <w:noProof/>
          <w:lang w:val="en-GB"/>
        </w:rPr>
        <w:t>acturer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model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3254C617" w14:textId="77777777" w:rsidR="00761A4F" w:rsidRDefault="00761A4F" w:rsidP="00761A4F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79404103" w14:textId="77777777" w:rsidR="00761A4F" w:rsidRPr="008B3F48" w:rsidRDefault="00761A4F" w:rsidP="00761A4F">
      <w:pPr>
        <w:pStyle w:val="ListParagraph"/>
        <w:numPr>
          <w:ilvl w:val="0"/>
          <w:numId w:val="47"/>
        </w:numPr>
        <w:rPr>
          <w:noProof/>
          <w:lang w:val="en-GB"/>
        </w:rPr>
      </w:pPr>
      <w:r>
        <w:rPr>
          <w:noProof/>
          <w:lang w:val="en-GB"/>
        </w:rPr>
        <w:t>There won't be cars of the same year.</w:t>
      </w:r>
    </w:p>
    <w:p w14:paraId="310AF612" w14:textId="77777777" w:rsidR="00761A4F" w:rsidRPr="008B3F48" w:rsidRDefault="00761A4F" w:rsidP="00761A4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C8ECC43" w14:textId="77777777" w:rsidR="00761A4F" w:rsidRPr="008B3F48" w:rsidRDefault="00761A4F" w:rsidP="00761A4F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61A4F" w:rsidRPr="008B3F48" w14:paraId="4DE0E7FD" w14:textId="77777777" w:rsidTr="00CE67E9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ED0E6" w14:textId="77777777" w:rsidR="00761A4F" w:rsidRPr="008B3F48" w:rsidRDefault="00761A4F" w:rsidP="00CE67E9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761A4F" w:rsidRPr="008B3F48" w14:paraId="11F62A7E" w14:textId="77777777" w:rsidTr="00CE67E9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A5FB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6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0D5C7C8E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("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Underground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garage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", 5);</w:t>
            </w:r>
          </w:p>
          <w:p w14:paraId="30231C6B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E05FDA0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6DFCB46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628628B3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D446EC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1DB1BB28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4665A4D4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47134CE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460389DE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10CCEAFC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205F7727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096AD017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parking.remove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61BDA951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parking.remove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441573A6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6027E60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28B6DEE6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0A91F5F9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1C9611D3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44368041" w14:textId="77777777" w:rsidR="00761A4F" w:rsidRPr="00F15F8F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79E304B8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1538EF26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443B3249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parking.getLatestCar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();</w:t>
            </w:r>
          </w:p>
          <w:p w14:paraId="2E04FE2D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1097CE28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2ACC84C9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030EEBF7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audiS4 = 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parking.getCar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6E7F0725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1A41FAED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441077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E38922C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parking.getCount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5B4CA662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2697D5F2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9F75E50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parking.getStatistics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());</w:t>
            </w:r>
          </w:p>
          <w:p w14:paraId="11E9DBC9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The cars are parked in Underground parking garage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53A174C0" w14:textId="77777777" w:rsidR="00761A4F" w:rsidRPr="005B2010" w:rsidRDefault="00761A4F" w:rsidP="00CE67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7408D592" w14:textId="77777777" w:rsidR="00761A4F" w:rsidRPr="006D1E5D" w:rsidRDefault="00761A4F" w:rsidP="00CE67E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6"/>
    <w:p w14:paraId="2BC8DF58" w14:textId="77777777" w:rsidR="00761A4F" w:rsidRPr="008B3F48" w:rsidRDefault="00761A4F" w:rsidP="00761A4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42CF5F4" w14:textId="77777777" w:rsidR="00761A4F" w:rsidRDefault="00761A4F" w:rsidP="00761A4F">
      <w:r>
        <w:t xml:space="preserve">Submit a </w:t>
      </w:r>
      <w:r>
        <w:rPr>
          <w:b/>
        </w:rPr>
        <w:t>single .zip file</w:t>
      </w:r>
      <w:r>
        <w:t xml:space="preserve">, containing the </w:t>
      </w:r>
      <w:r>
        <w:rPr>
          <w:b/>
          <w:noProof/>
        </w:rPr>
        <w:t>parking</w:t>
      </w:r>
      <w:r>
        <w:rPr>
          <w:b/>
        </w:rPr>
        <w:t xml:space="preserve"> package, with the classes inside (Car, Parking, and the Main class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5CE30580" w14:textId="01568A67" w:rsidR="00761A4F" w:rsidRPr="00640502" w:rsidRDefault="00761A4F" w:rsidP="00640502"/>
    <w:sectPr w:rsidR="00761A4F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109E" w14:textId="77777777" w:rsidR="009179A2" w:rsidRDefault="009179A2" w:rsidP="008068A2">
      <w:pPr>
        <w:spacing w:after="0" w:line="240" w:lineRule="auto"/>
      </w:pPr>
      <w:r>
        <w:separator/>
      </w:r>
    </w:p>
  </w:endnote>
  <w:endnote w:type="continuationSeparator" w:id="0">
    <w:p w14:paraId="6CB64004" w14:textId="77777777" w:rsidR="009179A2" w:rsidRDefault="009179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E577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A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A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7E577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A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A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8508" w14:textId="77777777" w:rsidR="009179A2" w:rsidRDefault="009179A2" w:rsidP="008068A2">
      <w:pPr>
        <w:spacing w:after="0" w:line="240" w:lineRule="auto"/>
      </w:pPr>
      <w:r>
        <w:separator/>
      </w:r>
    </w:p>
  </w:footnote>
  <w:footnote w:type="continuationSeparator" w:id="0">
    <w:p w14:paraId="40F3E96F" w14:textId="77777777" w:rsidR="009179A2" w:rsidRDefault="009179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054177">
    <w:abstractNumId w:val="1"/>
  </w:num>
  <w:num w:numId="2" w16cid:durableId="301277780">
    <w:abstractNumId w:val="47"/>
  </w:num>
  <w:num w:numId="3" w16cid:durableId="1245842941">
    <w:abstractNumId w:val="11"/>
  </w:num>
  <w:num w:numId="4" w16cid:durableId="1086458076">
    <w:abstractNumId w:val="32"/>
  </w:num>
  <w:num w:numId="5" w16cid:durableId="662661875">
    <w:abstractNumId w:val="33"/>
  </w:num>
  <w:num w:numId="6" w16cid:durableId="1936090604">
    <w:abstractNumId w:val="37"/>
  </w:num>
  <w:num w:numId="7" w16cid:durableId="1950431280">
    <w:abstractNumId w:val="4"/>
  </w:num>
  <w:num w:numId="8" w16cid:durableId="1512719470">
    <w:abstractNumId w:val="9"/>
  </w:num>
  <w:num w:numId="9" w16cid:durableId="645427989">
    <w:abstractNumId w:val="30"/>
  </w:num>
  <w:num w:numId="10" w16cid:durableId="20471699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4115691">
    <w:abstractNumId w:val="5"/>
  </w:num>
  <w:num w:numId="12" w16cid:durableId="373651240">
    <w:abstractNumId w:val="23"/>
  </w:num>
  <w:num w:numId="13" w16cid:durableId="219024671">
    <w:abstractNumId w:val="2"/>
  </w:num>
  <w:num w:numId="14" w16cid:durableId="932930639">
    <w:abstractNumId w:val="36"/>
  </w:num>
  <w:num w:numId="15" w16cid:durableId="1062290869">
    <w:abstractNumId w:val="12"/>
  </w:num>
  <w:num w:numId="16" w16cid:durableId="1395811016">
    <w:abstractNumId w:val="41"/>
  </w:num>
  <w:num w:numId="17" w16cid:durableId="299925502">
    <w:abstractNumId w:val="31"/>
  </w:num>
  <w:num w:numId="18" w16cid:durableId="1316762454">
    <w:abstractNumId w:val="46"/>
  </w:num>
  <w:num w:numId="19" w16cid:durableId="426268311">
    <w:abstractNumId w:val="38"/>
  </w:num>
  <w:num w:numId="20" w16cid:durableId="203057049">
    <w:abstractNumId w:val="22"/>
  </w:num>
  <w:num w:numId="21" w16cid:durableId="594560487">
    <w:abstractNumId w:val="35"/>
  </w:num>
  <w:num w:numId="22" w16cid:durableId="325861792">
    <w:abstractNumId w:val="14"/>
  </w:num>
  <w:num w:numId="23" w16cid:durableId="1428695726">
    <w:abstractNumId w:val="18"/>
  </w:num>
  <w:num w:numId="24" w16cid:durableId="1895267168">
    <w:abstractNumId w:val="3"/>
  </w:num>
  <w:num w:numId="25" w16cid:durableId="361631564">
    <w:abstractNumId w:val="8"/>
  </w:num>
  <w:num w:numId="26" w16cid:durableId="1125076359">
    <w:abstractNumId w:val="20"/>
  </w:num>
  <w:num w:numId="27" w16cid:durableId="1645889316">
    <w:abstractNumId w:val="40"/>
  </w:num>
  <w:num w:numId="28" w16cid:durableId="1887795380">
    <w:abstractNumId w:val="21"/>
  </w:num>
  <w:num w:numId="29" w16cid:durableId="956791933">
    <w:abstractNumId w:val="45"/>
  </w:num>
  <w:num w:numId="30" w16cid:durableId="1691491905">
    <w:abstractNumId w:val="27"/>
  </w:num>
  <w:num w:numId="31" w16cid:durableId="1038697297">
    <w:abstractNumId w:val="13"/>
  </w:num>
  <w:num w:numId="32" w16cid:durableId="1767572453">
    <w:abstractNumId w:val="39"/>
  </w:num>
  <w:num w:numId="33" w16cid:durableId="930164338">
    <w:abstractNumId w:val="42"/>
  </w:num>
  <w:num w:numId="34" w16cid:durableId="2089958256">
    <w:abstractNumId w:val="29"/>
  </w:num>
  <w:num w:numId="35" w16cid:durableId="1124076660">
    <w:abstractNumId w:val="44"/>
  </w:num>
  <w:num w:numId="36" w16cid:durableId="596251250">
    <w:abstractNumId w:val="6"/>
  </w:num>
  <w:num w:numId="37" w16cid:durableId="1900704930">
    <w:abstractNumId w:val="28"/>
  </w:num>
  <w:num w:numId="38" w16cid:durableId="412703079">
    <w:abstractNumId w:val="17"/>
  </w:num>
  <w:num w:numId="39" w16cid:durableId="1635480610">
    <w:abstractNumId w:val="34"/>
  </w:num>
  <w:num w:numId="40" w16cid:durableId="1726954191">
    <w:abstractNumId w:val="19"/>
  </w:num>
  <w:num w:numId="41" w16cid:durableId="2103136721">
    <w:abstractNumId w:val="10"/>
  </w:num>
  <w:num w:numId="42" w16cid:durableId="649209187">
    <w:abstractNumId w:val="26"/>
  </w:num>
  <w:num w:numId="43" w16cid:durableId="1640333281">
    <w:abstractNumId w:val="15"/>
  </w:num>
  <w:num w:numId="44" w16cid:durableId="796996597">
    <w:abstractNumId w:val="7"/>
  </w:num>
  <w:num w:numId="45" w16cid:durableId="70779823">
    <w:abstractNumId w:val="0"/>
  </w:num>
  <w:num w:numId="46" w16cid:durableId="1605192406">
    <w:abstractNumId w:val="43"/>
  </w:num>
  <w:num w:numId="47" w16cid:durableId="1243951803">
    <w:abstractNumId w:val="24"/>
  </w:num>
  <w:num w:numId="48" w16cid:durableId="17822585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LYwsDQyNjc3M7VU0lEKTi0uzszPAykwrAUAMq+h9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23498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4B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4B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A4F"/>
    <w:rsid w:val="00763912"/>
    <w:rsid w:val="00774E44"/>
    <w:rsid w:val="00785258"/>
    <w:rsid w:val="0078640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AE5"/>
    <w:rsid w:val="0085184F"/>
    <w:rsid w:val="00861625"/>
    <w:rsid w:val="008617B5"/>
    <w:rsid w:val="00870828"/>
    <w:rsid w:val="0088080B"/>
    <w:rsid w:val="00885488"/>
    <w:rsid w:val="008B07D7"/>
    <w:rsid w:val="008B557F"/>
    <w:rsid w:val="008C2344"/>
    <w:rsid w:val="008C2B83"/>
    <w:rsid w:val="008C5930"/>
    <w:rsid w:val="008D4D7D"/>
    <w:rsid w:val="008D6097"/>
    <w:rsid w:val="008E32AD"/>
    <w:rsid w:val="008E6CF3"/>
    <w:rsid w:val="008F202C"/>
    <w:rsid w:val="008F5B43"/>
    <w:rsid w:val="008F5FDB"/>
    <w:rsid w:val="00902E68"/>
    <w:rsid w:val="00912BC6"/>
    <w:rsid w:val="009179A2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28C4"/>
    <w:rsid w:val="009D1805"/>
    <w:rsid w:val="009E1A09"/>
    <w:rsid w:val="00A02545"/>
    <w:rsid w:val="00A025E6"/>
    <w:rsid w:val="00A05555"/>
    <w:rsid w:val="00A06D89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B6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78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65D4-7826-42D3-B9B9-2E49FCB4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Ivaylo Dingilev</cp:lastModifiedBy>
  <cp:revision>2</cp:revision>
  <cp:lastPrinted>2015-10-26T22:35:00Z</cp:lastPrinted>
  <dcterms:created xsi:type="dcterms:W3CDTF">2022-06-18T11:00:00Z</dcterms:created>
  <dcterms:modified xsi:type="dcterms:W3CDTF">2022-06-18T11:00:00Z</dcterms:modified>
  <cp:category>programming, education, software engineering, software development</cp:category>
</cp:coreProperties>
</file>