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4C94" w14:textId="5ABF4606" w:rsidR="00D45B44" w:rsidRPr="005F142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17385C9E" w:rsidR="00640502" w:rsidRDefault="00640502" w:rsidP="00620C45">
      <w:pPr>
        <w:pStyle w:val="Index"/>
      </w:pPr>
    </w:p>
    <w:p w14:paraId="6845CFF2" w14:textId="594759BE" w:rsidR="00E57D3B" w:rsidRDefault="00E57D3B" w:rsidP="00620C45">
      <w:pPr>
        <w:pStyle w:val="Index"/>
      </w:pPr>
    </w:p>
    <w:p w14:paraId="79D1A4C9" w14:textId="77777777" w:rsidR="00E57D3B" w:rsidRDefault="00E57D3B" w:rsidP="00E57D3B">
      <w:pPr>
        <w:pStyle w:val="Heading1"/>
        <w:spacing w:line="360" w:lineRule="auto"/>
        <w:jc w:val="center"/>
      </w:pPr>
      <w:r>
        <w:lastRenderedPageBreak/>
        <w:t>Problem 2. Mu Online</w:t>
      </w:r>
    </w:p>
    <w:p w14:paraId="7AABAB47" w14:textId="77777777" w:rsidR="00E57D3B" w:rsidRDefault="00E57D3B" w:rsidP="00E57D3B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26D6B12A" w14:textId="77777777" w:rsidR="00E57D3B" w:rsidRDefault="00E57D3B" w:rsidP="00E57D3B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1557612A" w14:textId="77777777" w:rsidR="00E57D3B" w:rsidRDefault="00E57D3B" w:rsidP="00E57D3B">
      <w:pPr>
        <w:spacing w:before="0" w:after="0" w:line="240" w:lineRule="auto"/>
        <w:jc w:val="center"/>
      </w:pPr>
    </w:p>
    <w:p w14:paraId="543757FB" w14:textId="77777777" w:rsidR="00E57D3B" w:rsidRDefault="00E57D3B" w:rsidP="00E57D3B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6A371C36" w14:textId="77777777" w:rsidR="00E57D3B" w:rsidRDefault="00E57D3B" w:rsidP="00E57D3B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5F423043" w14:textId="77777777" w:rsidR="00E57D3B" w:rsidRPr="002317EE" w:rsidRDefault="00E57D3B" w:rsidP="00E57D3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94262B8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52D1E14B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58BCD9C7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5FFB97D5" w14:textId="77777777" w:rsidR="00E57D3B" w:rsidRPr="002317EE" w:rsidRDefault="00E57D3B" w:rsidP="00E57D3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51FCBFD6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</w:pPr>
      <w:r>
        <w:t>You've found some bitcoins, the number in the second part.</w:t>
      </w:r>
    </w:p>
    <w:p w14:paraId="68585F70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21523EB4" w14:textId="77777777" w:rsidR="00E57D3B" w:rsidRDefault="00E57D3B" w:rsidP="00E57D3B">
      <w:pPr>
        <w:pStyle w:val="ListParagraph"/>
        <w:numPr>
          <w:ilvl w:val="0"/>
          <w:numId w:val="4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B3C5242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042CAA23" w14:textId="77777777" w:rsidR="00E57D3B" w:rsidRDefault="00E57D3B" w:rsidP="00E57D3B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4087B371" w14:textId="77777777" w:rsidR="00E57D3B" w:rsidRDefault="00E57D3B" w:rsidP="00E57D3B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30FBCEC4" w14:textId="77777777" w:rsidR="00E57D3B" w:rsidRDefault="00E57D3B" w:rsidP="00E57D3B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47381171" w14:textId="77777777" w:rsidR="00E57D3B" w:rsidRDefault="00E57D3B" w:rsidP="00E57D3B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4D01E687" w14:textId="77777777" w:rsidR="00E57D3B" w:rsidRDefault="00E57D3B" w:rsidP="00E57D3B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5CF5B803" w14:textId="77777777" w:rsidR="00E57D3B" w:rsidRDefault="00E57D3B" w:rsidP="00E57D3B">
      <w:pPr>
        <w:pStyle w:val="Heading3"/>
      </w:pPr>
      <w:r>
        <w:t>Input / Constraints</w:t>
      </w:r>
    </w:p>
    <w:p w14:paraId="59A1254D" w14:textId="77777777" w:rsidR="00E57D3B" w:rsidRDefault="00E57D3B" w:rsidP="00E57D3B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1620EF7D" w14:textId="77777777" w:rsidR="00E57D3B" w:rsidRDefault="00E57D3B" w:rsidP="00E57D3B">
      <w:pPr>
        <w:pStyle w:val="Heading3"/>
      </w:pPr>
      <w:r>
        <w:t>Output</w:t>
      </w:r>
    </w:p>
    <w:p w14:paraId="08905333" w14:textId="77777777" w:rsidR="00E57D3B" w:rsidRDefault="00E57D3B" w:rsidP="00E57D3B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23D47544" w14:textId="77777777" w:rsidR="00E57D3B" w:rsidRDefault="00E57D3B" w:rsidP="00E57D3B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E57D3B" w14:paraId="199EC443" w14:textId="77777777" w:rsidTr="00D60C3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A36BD9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6D3BE0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2BD5E157" w14:textId="77777777" w:rsidTr="00D60C3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078B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4B17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9BFAB44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691A177B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903CA56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11761A5D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7ADE2272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6DC6640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04B8263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E57D3B" w14:paraId="381E55B6" w14:textId="77777777" w:rsidTr="00D60C3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32841F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0377F8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4D7C0DD4" w14:textId="77777777" w:rsidTr="00D60C3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0141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082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7BD1D5F2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C09A8F0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59A2DB20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7BD2F9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FD7B350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6106B66A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990DCBE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57155DE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07F7EE42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B2B4C2B" w14:textId="77777777" w:rsidR="00E57D3B" w:rsidRDefault="00E57D3B" w:rsidP="00E57D3B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E57D3B" w14:paraId="35A92B3F" w14:textId="77777777" w:rsidTr="00D60C3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5D268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5AFE1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1175B917" w14:textId="77777777" w:rsidTr="00D60C3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E7EE" w14:textId="77777777" w:rsidR="00E57D3B" w:rsidRPr="00563FD6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595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4292748A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078D975F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5DF4C4B1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122AA873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98CF7B5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0078983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C332741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E57D3B" w14:paraId="2CCCC6C6" w14:textId="77777777" w:rsidTr="00D60C3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4A6B9D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F5214" w14:textId="77777777" w:rsidR="00E57D3B" w:rsidRDefault="00E57D3B" w:rsidP="00D60C3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594D69CE" w14:textId="77777777" w:rsidTr="00D60C3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56FF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"cat 10|potion 30|orc 10|chest 10|snake 25|chest 110"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4FE6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59060D89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ѝfor 10 hp.</w:t>
            </w:r>
          </w:p>
          <w:p w14:paraId="58421896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AB607D5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34577250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9C92B53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558FD4D6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9E4ECBD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E5ABDB7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6A2CF204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14ABE45" w14:textId="4124D135" w:rsidR="00E57D3B" w:rsidRDefault="00E57D3B" w:rsidP="00620C45">
      <w:pPr>
        <w:pStyle w:val="Index"/>
      </w:pPr>
    </w:p>
    <w:p w14:paraId="42F62088" w14:textId="77777777" w:rsidR="00E57D3B" w:rsidRDefault="00E57D3B" w:rsidP="00E57D3B">
      <w:pPr>
        <w:pStyle w:val="Heading1"/>
        <w:spacing w:line="360" w:lineRule="auto"/>
        <w:jc w:val="center"/>
      </w:pPr>
      <w:r>
        <w:t>Problem 3. Inventory</w:t>
      </w:r>
    </w:p>
    <w:p w14:paraId="774ADF70" w14:textId="77777777" w:rsidR="00E57D3B" w:rsidRDefault="00E57D3B" w:rsidP="00E57D3B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10" w:history="1"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</w:p>
    <w:p w14:paraId="0E6ACA52" w14:textId="77777777" w:rsidR="00E57D3B" w:rsidRDefault="00E57D3B" w:rsidP="00E57D3B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11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31E05E5E" w14:textId="77777777" w:rsidR="00E57D3B" w:rsidRDefault="00E57D3B" w:rsidP="00E57D3B">
      <w:pPr>
        <w:spacing w:before="0" w:after="0" w:line="240" w:lineRule="auto"/>
        <w:jc w:val="center"/>
      </w:pPr>
    </w:p>
    <w:p w14:paraId="079106EE" w14:textId="77777777" w:rsidR="00E57D3B" w:rsidRDefault="00E57D3B" w:rsidP="00E57D3B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1C39693" w14:textId="77777777" w:rsidR="00E57D3B" w:rsidRDefault="00E57D3B" w:rsidP="00E57D3B">
      <w:pPr>
        <w:pStyle w:val="Heading3"/>
      </w:pPr>
      <w:r>
        <w:t>Input / Constraints</w:t>
      </w:r>
    </w:p>
    <w:p w14:paraId="2774757F" w14:textId="77777777" w:rsidR="00E57D3B" w:rsidRDefault="00E57D3B" w:rsidP="00E57D3B">
      <w:pPr>
        <w:spacing w:line="360" w:lineRule="auto"/>
        <w:jc w:val="both"/>
      </w:pPr>
      <w:r>
        <w:t>You will receive a journal with some collecting items, separated with a comma and a space (</w:t>
      </w:r>
      <w:r w:rsidRPr="00C60C75"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 w:rsidRPr="00B9232C">
        <w:rPr>
          <w:rFonts w:ascii="Consolas" w:hAnsi="Consolas"/>
          <w:b/>
          <w:bCs/>
        </w:rPr>
        <w:t>" - "</w:t>
      </w:r>
      <w:r>
        <w:t>:</w:t>
      </w:r>
    </w:p>
    <w:p w14:paraId="39CC58C9" w14:textId="77777777" w:rsidR="00E57D3B" w:rsidRDefault="00E57D3B" w:rsidP="00E57D3B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6F76F414" w14:textId="77777777" w:rsidR="00E57D3B" w:rsidRDefault="00E57D3B" w:rsidP="00E57D3B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417E9408" w14:textId="77777777" w:rsidR="00E57D3B" w:rsidRDefault="00E57D3B" w:rsidP="00E57D3B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"Combine Items - {old_item}:{new_item}"</w:t>
      </w:r>
      <w:r>
        <w:t xml:space="preserve"> -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3001DEFC" w14:textId="77777777" w:rsidR="00E57D3B" w:rsidRDefault="00E57D3B" w:rsidP="00E57D3B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52D4287C" w14:textId="77777777" w:rsidR="00E57D3B" w:rsidRDefault="00E57D3B" w:rsidP="00E57D3B">
      <w:pPr>
        <w:pStyle w:val="Heading3"/>
      </w:pPr>
      <w:r>
        <w:t>Output</w:t>
      </w:r>
    </w:p>
    <w:p w14:paraId="30220D11" w14:textId="77777777" w:rsidR="00E57D3B" w:rsidRDefault="00E57D3B" w:rsidP="00E57D3B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255C0DDC" w14:textId="77777777" w:rsidR="00E57D3B" w:rsidRDefault="00E57D3B" w:rsidP="00E57D3B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E57D3B" w14:paraId="563D383E" w14:textId="77777777" w:rsidTr="00D60C30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C6BBD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0E220E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0711F0C4" w14:textId="77777777" w:rsidTr="00D60C30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957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6FA9C221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E896C44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90B455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163D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E57D3B" w14:paraId="4BB0292F" w14:textId="77777777" w:rsidTr="00D60C30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E3112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D5D47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00738FDD" w14:textId="77777777" w:rsidTr="00D60C30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D959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7A270D09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72C0D14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Combine Items - Sword:Bow</w:t>
            </w:r>
          </w:p>
          <w:p w14:paraId="7FFE8703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628E7A9E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FB6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Sword, Bow, Iron</w:t>
            </w:r>
          </w:p>
        </w:tc>
      </w:tr>
    </w:tbl>
    <w:p w14:paraId="6C62C4E9" w14:textId="77777777" w:rsidR="00E57D3B" w:rsidRDefault="00E57D3B" w:rsidP="00E57D3B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E57D3B" w14:paraId="76DFB7E5" w14:textId="77777777" w:rsidTr="00D60C3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28FE42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AEE04C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6314B371" w14:textId="77777777" w:rsidTr="00D60C30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C8CB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098A16A6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Wood, Sword', </w:t>
            </w:r>
          </w:p>
          <w:p w14:paraId="11939E5F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'Collect - Gold', </w:t>
            </w:r>
          </w:p>
          <w:p w14:paraId="672F6199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Wood', </w:t>
            </w:r>
          </w:p>
          <w:p w14:paraId="1FC0288A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29DFF693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20F9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E57D3B" w14:paraId="6259013D" w14:textId="77777777" w:rsidTr="00D60C3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34DEBA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55E6" w14:textId="77777777" w:rsidR="00E57D3B" w:rsidRDefault="00E57D3B" w:rsidP="00D60C3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57D3B" w14:paraId="3D422F63" w14:textId="77777777" w:rsidTr="00D60C30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335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65FD6DE7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466E12DB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07D63088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3F108422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77A9E510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4BC5996A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420F" w14:textId="77777777" w:rsidR="00E57D3B" w:rsidRDefault="00E57D3B" w:rsidP="00D60C3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C7AA403" w14:textId="77777777" w:rsidR="00E57D3B" w:rsidRPr="00620C45" w:rsidRDefault="00E57D3B" w:rsidP="00620C45">
      <w:pPr>
        <w:pStyle w:val="Index"/>
      </w:pPr>
    </w:p>
    <w:sectPr w:rsidR="00E57D3B" w:rsidRPr="00620C45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2BDE" w14:textId="77777777" w:rsidR="00C80244" w:rsidRDefault="00C80244" w:rsidP="008068A2">
      <w:pPr>
        <w:spacing w:after="0" w:line="240" w:lineRule="auto"/>
      </w:pPr>
      <w:r>
        <w:separator/>
      </w:r>
    </w:p>
  </w:endnote>
  <w:endnote w:type="continuationSeparator" w:id="0">
    <w:p w14:paraId="78B2ED6E" w14:textId="77777777" w:rsidR="00C80244" w:rsidRDefault="00C80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CF6" w14:textId="3806D933" w:rsidR="00D13204" w:rsidRDefault="00D13204" w:rsidP="00D132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EE9C" w14:textId="77777777" w:rsidR="00C80244" w:rsidRDefault="00C80244" w:rsidP="008068A2">
      <w:pPr>
        <w:spacing w:after="0" w:line="240" w:lineRule="auto"/>
      </w:pPr>
      <w:r>
        <w:separator/>
      </w:r>
    </w:p>
  </w:footnote>
  <w:footnote w:type="continuationSeparator" w:id="0">
    <w:p w14:paraId="3A5E72F7" w14:textId="77777777" w:rsidR="00C80244" w:rsidRDefault="00C80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3038">
    <w:abstractNumId w:val="0"/>
  </w:num>
  <w:num w:numId="2" w16cid:durableId="1502231797">
    <w:abstractNumId w:val="42"/>
  </w:num>
  <w:num w:numId="3" w16cid:durableId="1294562766">
    <w:abstractNumId w:val="8"/>
  </w:num>
  <w:num w:numId="4" w16cid:durableId="698819052">
    <w:abstractNumId w:val="25"/>
  </w:num>
  <w:num w:numId="5" w16cid:durableId="1394699059">
    <w:abstractNumId w:val="26"/>
  </w:num>
  <w:num w:numId="6" w16cid:durableId="2111585967">
    <w:abstractNumId w:val="31"/>
  </w:num>
  <w:num w:numId="7" w16cid:durableId="858356680">
    <w:abstractNumId w:val="3"/>
  </w:num>
  <w:num w:numId="8" w16cid:durableId="1379279870">
    <w:abstractNumId w:val="7"/>
  </w:num>
  <w:num w:numId="9" w16cid:durableId="1783568442">
    <w:abstractNumId w:val="23"/>
  </w:num>
  <w:num w:numId="10" w16cid:durableId="18275529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234444">
    <w:abstractNumId w:val="4"/>
  </w:num>
  <w:num w:numId="12" w16cid:durableId="283653416">
    <w:abstractNumId w:val="19"/>
  </w:num>
  <w:num w:numId="13" w16cid:durableId="253363905">
    <w:abstractNumId w:val="1"/>
  </w:num>
  <w:num w:numId="14" w16cid:durableId="1031805283">
    <w:abstractNumId w:val="30"/>
  </w:num>
  <w:num w:numId="15" w16cid:durableId="1185947189">
    <w:abstractNumId w:val="9"/>
  </w:num>
  <w:num w:numId="16" w16cid:durableId="736132597">
    <w:abstractNumId w:val="37"/>
  </w:num>
  <w:num w:numId="17" w16cid:durableId="759376643">
    <w:abstractNumId w:val="24"/>
  </w:num>
  <w:num w:numId="18" w16cid:durableId="1389037217">
    <w:abstractNumId w:val="41"/>
  </w:num>
  <w:num w:numId="19" w16cid:durableId="1361053034">
    <w:abstractNumId w:val="32"/>
  </w:num>
  <w:num w:numId="20" w16cid:durableId="1870340091">
    <w:abstractNumId w:val="18"/>
  </w:num>
  <w:num w:numId="21" w16cid:durableId="2056612414">
    <w:abstractNumId w:val="28"/>
  </w:num>
  <w:num w:numId="22" w16cid:durableId="973407891">
    <w:abstractNumId w:val="11"/>
  </w:num>
  <w:num w:numId="23" w16cid:durableId="2113434143">
    <w:abstractNumId w:val="14"/>
  </w:num>
  <w:num w:numId="24" w16cid:durableId="830829772">
    <w:abstractNumId w:val="2"/>
  </w:num>
  <w:num w:numId="25" w16cid:durableId="592861024">
    <w:abstractNumId w:val="6"/>
  </w:num>
  <w:num w:numId="26" w16cid:durableId="1467773126">
    <w:abstractNumId w:val="16"/>
  </w:num>
  <w:num w:numId="27" w16cid:durableId="1229194853">
    <w:abstractNumId w:val="34"/>
  </w:num>
  <w:num w:numId="28" w16cid:durableId="1013530442">
    <w:abstractNumId w:val="17"/>
  </w:num>
  <w:num w:numId="29" w16cid:durableId="799298021">
    <w:abstractNumId w:val="40"/>
  </w:num>
  <w:num w:numId="30" w16cid:durableId="417557614">
    <w:abstractNumId w:val="20"/>
  </w:num>
  <w:num w:numId="31" w16cid:durableId="302389815">
    <w:abstractNumId w:val="10"/>
  </w:num>
  <w:num w:numId="32" w16cid:durableId="1399791355">
    <w:abstractNumId w:val="33"/>
  </w:num>
  <w:num w:numId="33" w16cid:durableId="1667905426">
    <w:abstractNumId w:val="38"/>
  </w:num>
  <w:num w:numId="34" w16cid:durableId="1330669730">
    <w:abstractNumId w:val="22"/>
  </w:num>
  <w:num w:numId="35" w16cid:durableId="1310552044">
    <w:abstractNumId w:val="39"/>
  </w:num>
  <w:num w:numId="36" w16cid:durableId="1683780385">
    <w:abstractNumId w:val="5"/>
  </w:num>
  <w:num w:numId="37" w16cid:durableId="1075585281">
    <w:abstractNumId w:val="21"/>
  </w:num>
  <w:num w:numId="38" w16cid:durableId="640114123">
    <w:abstractNumId w:val="13"/>
  </w:num>
  <w:num w:numId="39" w16cid:durableId="1499612179">
    <w:abstractNumId w:val="27"/>
  </w:num>
  <w:num w:numId="40" w16cid:durableId="551385331">
    <w:abstractNumId w:val="15"/>
  </w:num>
  <w:num w:numId="41" w16cid:durableId="349379484">
    <w:abstractNumId w:val="36"/>
  </w:num>
  <w:num w:numId="42" w16cid:durableId="619411724">
    <w:abstractNumId w:val="35"/>
  </w:num>
  <w:num w:numId="43" w16cid:durableId="165302486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02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D3B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02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ftuni.bg/courses/programming-fundamentals-csharp-java-js-pyth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2022-06-07T16:42:00Z</dcterms:created>
  <dcterms:modified xsi:type="dcterms:W3CDTF">2022-06-07T16:42:00Z</dcterms:modified>
  <cp:category>computer programming;programming;software development;software engineering</cp:category>
</cp:coreProperties>
</file>