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B08" w:rsidRDefault="006A2B08" w:rsidP="00B67128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B11B2D">
        <w:rPr>
          <w:lang w:val="en-US"/>
        </w:rPr>
        <w:t>4</w:t>
      </w:r>
      <w:r w:rsidRPr="00AF66DD">
        <w:rPr>
          <w:lang w:val="en-US"/>
        </w:rPr>
        <w:t xml:space="preserve"> – </w:t>
      </w:r>
      <w:r w:rsidR="00B11B2D">
        <w:rPr>
          <w:lang w:val="en-US"/>
        </w:rPr>
        <w:t xml:space="preserve">Line </w:t>
      </w:r>
      <w:r w:rsidR="00D67F51">
        <w:rPr>
          <w:lang w:val="en-US"/>
        </w:rPr>
        <w:t>Inverter</w:t>
      </w:r>
    </w:p>
    <w:p w:rsidR="00DC21DB" w:rsidRDefault="009E46A6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You’ll be given a board of size </w:t>
      </w:r>
      <w:r w:rsidRPr="001072F0">
        <w:rPr>
          <w:b/>
          <w:noProof/>
          <w:lang w:val="en-US"/>
        </w:rPr>
        <w:t>NxN</w:t>
      </w:r>
      <w:r w:rsidR="00BB4A6D">
        <w:rPr>
          <w:lang w:val="en-US"/>
        </w:rPr>
        <w:t xml:space="preserve"> where </w:t>
      </w:r>
      <w:r w:rsidR="00BB4A6D" w:rsidRPr="001072F0">
        <w:rPr>
          <w:b/>
          <w:lang w:val="en-US"/>
        </w:rPr>
        <w:t>each cell is either white ('W') or black ('B')</w:t>
      </w:r>
      <w:r w:rsidR="00BB4A6D">
        <w:rPr>
          <w:lang w:val="en-US"/>
        </w:rPr>
        <w:t xml:space="preserve">. On the first line you’ll be given the </w:t>
      </w:r>
      <w:r w:rsidR="00BB4A6D" w:rsidRPr="001072F0">
        <w:rPr>
          <w:b/>
          <w:lang w:val="en-US"/>
        </w:rPr>
        <w:t>size N</w:t>
      </w:r>
      <w:r w:rsidR="00BB4A6D">
        <w:rPr>
          <w:lang w:val="en-US"/>
        </w:rPr>
        <w:t xml:space="preserve"> of the board and on each of the next N lines you’ll be given strings with N symbols (either 'W' or 'B') representing the colors of each cell of the respective row.</w:t>
      </w:r>
    </w:p>
    <w:p w:rsidR="00BB4A6D" w:rsidRPr="006A2B08" w:rsidRDefault="00BB4A6D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You are allowed to perform two operations – </w:t>
      </w:r>
      <w:r w:rsidRPr="001072F0">
        <w:rPr>
          <w:b/>
          <w:lang w:val="en-US"/>
        </w:rPr>
        <w:t>invert a row</w:t>
      </w:r>
      <w:r>
        <w:rPr>
          <w:lang w:val="en-US"/>
        </w:rPr>
        <w:t xml:space="preserve"> and </w:t>
      </w:r>
      <w:r w:rsidRPr="001072F0">
        <w:rPr>
          <w:b/>
          <w:lang w:val="en-US"/>
        </w:rPr>
        <w:t>invert a column</w:t>
      </w:r>
      <w:r>
        <w:rPr>
          <w:lang w:val="en-US"/>
        </w:rPr>
        <w:t xml:space="preserve">. Inverting a row/column means switching the color of each cell on the row/column – from white to black and from black to white. The goal is to </w:t>
      </w:r>
      <w:r w:rsidRPr="001072F0">
        <w:rPr>
          <w:b/>
          <w:lang w:val="en-US"/>
        </w:rPr>
        <w:t>turn all cells on the board black</w:t>
      </w:r>
      <w:r>
        <w:rPr>
          <w:lang w:val="en-US"/>
        </w:rPr>
        <w:t xml:space="preserve">. Print on the console </w:t>
      </w:r>
      <w:r w:rsidRPr="001072F0">
        <w:rPr>
          <w:b/>
          <w:lang w:val="en-US"/>
        </w:rPr>
        <w:t>the minimum number of inversions</w:t>
      </w:r>
      <w:r>
        <w:rPr>
          <w:lang w:val="en-US"/>
        </w:rPr>
        <w:t xml:space="preserve"> in order to turn the board black or </w:t>
      </w:r>
      <w:r w:rsidRPr="001072F0">
        <w:rPr>
          <w:b/>
          <w:lang w:val="en-US"/>
        </w:rPr>
        <w:t>-1 if this is impossible</w:t>
      </w:r>
      <w:r>
        <w:rPr>
          <w:lang w:val="en-US"/>
        </w:rPr>
        <w:t>.</w:t>
      </w:r>
      <w:r w:rsidR="00D53D77">
        <w:rPr>
          <w:lang w:val="en-US"/>
        </w:rPr>
        <w:t xml:space="preserve"> Check out the examples for a visual </w:t>
      </w:r>
      <w:r w:rsidR="006A6DB0">
        <w:rPr>
          <w:lang w:val="en-US"/>
        </w:rPr>
        <w:t>explanation</w:t>
      </w:r>
      <w:r w:rsidR="00D53D77">
        <w:rPr>
          <w:lang w:val="en-US"/>
        </w:rPr>
        <w:t>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6A2B08" w:rsidRPr="00595959" w:rsidRDefault="006A2B08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 w:rsidRPr="00273A46">
        <w:rPr>
          <w:lang w:val="en-US"/>
        </w:rPr>
        <w:t>The input data should be read from the console.</w:t>
      </w:r>
    </w:p>
    <w:p w:rsidR="00595959" w:rsidRPr="001B715F" w:rsidRDefault="001B715F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>On the first line you’ll be given the size N of the board.</w:t>
      </w:r>
    </w:p>
    <w:p w:rsidR="001B715F" w:rsidRPr="00273A46" w:rsidRDefault="001B715F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On the next N lines, you’ll be given strings with length N representing the </w:t>
      </w:r>
      <w:r w:rsidR="00044B92">
        <w:rPr>
          <w:lang w:val="en-US"/>
        </w:rPr>
        <w:t xml:space="preserve">colors of the </w:t>
      </w:r>
      <w:bookmarkStart w:id="0" w:name="_GoBack"/>
      <w:bookmarkEnd w:id="0"/>
      <w:r>
        <w:rPr>
          <w:lang w:val="en-US"/>
        </w:rPr>
        <w:t>cells of the respective row.</w:t>
      </w:r>
    </w:p>
    <w:p w:rsidR="006A2B08" w:rsidRPr="00273A46" w:rsidRDefault="006A2B08" w:rsidP="00B67128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lang w:val="en-US"/>
        </w:rPr>
      </w:pPr>
      <w:r w:rsidRPr="00273A46">
        <w:rPr>
          <w:lang w:val="en-US"/>
        </w:rPr>
        <w:t>The input data will always be valid and in the format described. There is no need to check it explicitly.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6A2B08" w:rsidRDefault="006A2B08" w:rsidP="00B6712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273A46">
        <w:rPr>
          <w:lang w:val="en-US"/>
        </w:rPr>
        <w:t xml:space="preserve">The output should be printed on the console. It should consist of </w:t>
      </w:r>
      <w:r w:rsidR="001B715F">
        <w:rPr>
          <w:lang w:val="en-US"/>
        </w:rPr>
        <w:t>only one line.</w:t>
      </w:r>
    </w:p>
    <w:p w:rsidR="00A07A0D" w:rsidRDefault="001B715F" w:rsidP="00B6712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On the only output line print the minimum number of inversions needed in order to turn the board black or </w:t>
      </w:r>
    </w:p>
    <w:p w:rsidR="00595959" w:rsidRPr="00273A46" w:rsidRDefault="001B715F" w:rsidP="00A07A0D">
      <w:pPr>
        <w:pStyle w:val="ListParagraph"/>
        <w:spacing w:after="0" w:line="240" w:lineRule="auto"/>
        <w:jc w:val="both"/>
        <w:rPr>
          <w:lang w:val="en-US"/>
        </w:rPr>
      </w:pPr>
      <w:r>
        <w:rPr>
          <w:lang w:val="en-US"/>
        </w:rPr>
        <w:t>-1 if it’s impossible.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595959" w:rsidRDefault="001B715F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The size N of the board will be between 1 and 20.</w:t>
      </w:r>
    </w:p>
    <w:p w:rsidR="001B715F" w:rsidRDefault="001B715F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The strings representing the rows will contain only the characters 'W' and 'B'.</w:t>
      </w:r>
    </w:p>
    <w:p w:rsidR="006A2B08" w:rsidRPr="00AF66DD" w:rsidRDefault="006A2B08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AF66DD">
        <w:rPr>
          <w:lang w:val="en-US" w:eastAsia="ja-JP"/>
        </w:rPr>
        <w:t>Allowed working time for your program: 0.1 seconds. Allowed memory: 16</w:t>
      </w:r>
      <w:r w:rsidRPr="00AF66DD">
        <w:rPr>
          <w:lang w:val="en-US"/>
        </w:rPr>
        <w:t xml:space="preserve"> MB.</w:t>
      </w:r>
    </w:p>
    <w:p w:rsidR="006A2B08" w:rsidRPr="00AF66DD" w:rsidRDefault="006A2B08" w:rsidP="0001156D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Examples</w:t>
      </w:r>
    </w:p>
    <w:tbl>
      <w:tblPr>
        <w:tblW w:w="1042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4"/>
        <w:gridCol w:w="1005"/>
        <w:gridCol w:w="8597"/>
      </w:tblGrid>
      <w:tr w:rsidR="0001156D" w:rsidRPr="00AF66DD" w:rsidTr="006A6DB0">
        <w:trPr>
          <w:trHeight w:val="22"/>
        </w:trPr>
        <w:tc>
          <w:tcPr>
            <w:tcW w:w="824" w:type="dxa"/>
            <w:shd w:val="clear" w:color="auto" w:fill="D9D9D9" w:themeFill="background1" w:themeFillShade="D9"/>
          </w:tcPr>
          <w:p w:rsidR="0001156D" w:rsidRPr="00AF66DD" w:rsidRDefault="0001156D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01156D" w:rsidRPr="00AF66DD" w:rsidRDefault="0001156D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8597" w:type="dxa"/>
            <w:shd w:val="clear" w:color="auto" w:fill="D9D9D9" w:themeFill="background1" w:themeFillShade="D9"/>
          </w:tcPr>
          <w:p w:rsidR="0001156D" w:rsidRPr="00AF66DD" w:rsidRDefault="001B2B44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  <w:lang w:val="en-US"/>
              </w:rPr>
              <w:t>Visualization</w:t>
            </w:r>
          </w:p>
        </w:tc>
      </w:tr>
      <w:tr w:rsidR="0001156D" w:rsidRPr="00AF66DD" w:rsidTr="006A6DB0">
        <w:trPr>
          <w:trHeight w:val="22"/>
        </w:trPr>
        <w:tc>
          <w:tcPr>
            <w:tcW w:w="824" w:type="dxa"/>
          </w:tcPr>
          <w:p w:rsidR="00DE1E31" w:rsidRPr="00DE1E31" w:rsidRDefault="00DE1E31" w:rsidP="00DE1E3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DE1E3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</w:t>
            </w:r>
          </w:p>
          <w:p w:rsidR="00DE1E31" w:rsidRPr="00DE1E31" w:rsidRDefault="00DE1E31" w:rsidP="00DE1E3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DE1E3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WB</w:t>
            </w:r>
          </w:p>
          <w:p w:rsidR="0001156D" w:rsidRPr="00AF66DD" w:rsidRDefault="00DE1E31" w:rsidP="00DE1E3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DE1E31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BW</w:t>
            </w:r>
          </w:p>
        </w:tc>
        <w:tc>
          <w:tcPr>
            <w:tcW w:w="1005" w:type="dxa"/>
          </w:tcPr>
          <w:p w:rsidR="0001156D" w:rsidRPr="00AF66DD" w:rsidRDefault="001B2B44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</w:t>
            </w:r>
          </w:p>
        </w:tc>
        <w:tc>
          <w:tcPr>
            <w:tcW w:w="8597" w:type="dxa"/>
          </w:tcPr>
          <w:p w:rsidR="0001156D" w:rsidRPr="00AF66DD" w:rsidRDefault="00AD30BC" w:rsidP="00137CB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drawing>
                <wp:inline distT="0" distB="0" distL="0" distR="0" wp14:anchorId="36986D1A">
                  <wp:extent cx="3074584" cy="86125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0126" cy="8824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2B44" w:rsidRPr="00AF66DD" w:rsidTr="006A6DB0">
        <w:trPr>
          <w:trHeight w:val="22"/>
        </w:trPr>
        <w:tc>
          <w:tcPr>
            <w:tcW w:w="824" w:type="dxa"/>
          </w:tcPr>
          <w:p w:rsidR="001B2B44" w:rsidRPr="001B2B44" w:rsidRDefault="001B2B44" w:rsidP="001B2B4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1B2B4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</w:t>
            </w:r>
          </w:p>
          <w:p w:rsidR="001B2B44" w:rsidRPr="001B2B44" w:rsidRDefault="001B2B44" w:rsidP="001B2B4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1B2B4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WWW</w:t>
            </w:r>
          </w:p>
          <w:p w:rsidR="001B2B44" w:rsidRPr="001B2B44" w:rsidRDefault="001B2B44" w:rsidP="001B2B4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1B2B4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BBB</w:t>
            </w:r>
          </w:p>
          <w:p w:rsidR="001B2B44" w:rsidRPr="00DE1E31" w:rsidRDefault="001B2B44" w:rsidP="001B2B4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1B2B4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BBB</w:t>
            </w:r>
          </w:p>
        </w:tc>
        <w:tc>
          <w:tcPr>
            <w:tcW w:w="1005" w:type="dxa"/>
          </w:tcPr>
          <w:p w:rsidR="001B2B44" w:rsidRDefault="001B2B44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</w:t>
            </w:r>
          </w:p>
        </w:tc>
        <w:tc>
          <w:tcPr>
            <w:tcW w:w="8597" w:type="dxa"/>
          </w:tcPr>
          <w:p w:rsidR="001B2B44" w:rsidRPr="00AF66DD" w:rsidRDefault="005E0A48" w:rsidP="00137CB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drawing>
                <wp:inline distT="0" distB="0" distL="0" distR="0" wp14:anchorId="710C049B">
                  <wp:extent cx="2238233" cy="669667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9848" cy="7060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2B44" w:rsidRPr="00AF66DD" w:rsidTr="006A6DB0">
        <w:trPr>
          <w:trHeight w:val="22"/>
        </w:trPr>
        <w:tc>
          <w:tcPr>
            <w:tcW w:w="824" w:type="dxa"/>
          </w:tcPr>
          <w:p w:rsidR="001B2B44" w:rsidRPr="001B2B44" w:rsidRDefault="001B2B44" w:rsidP="001B2B4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1B2B4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</w:t>
            </w:r>
          </w:p>
          <w:p w:rsidR="001B2B44" w:rsidRPr="001B2B44" w:rsidRDefault="001B2B44" w:rsidP="001B2B4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1B2B4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WBBW</w:t>
            </w:r>
          </w:p>
          <w:p w:rsidR="001B2B44" w:rsidRPr="001B2B44" w:rsidRDefault="001B2B44" w:rsidP="001B2B4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1B2B4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BWWB</w:t>
            </w:r>
          </w:p>
          <w:p w:rsidR="001B2B44" w:rsidRPr="001B2B44" w:rsidRDefault="001B2B44" w:rsidP="001B2B4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1B2B4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WBBW</w:t>
            </w:r>
          </w:p>
          <w:p w:rsidR="001B2B44" w:rsidRPr="00DE1E31" w:rsidRDefault="001B2B44" w:rsidP="001B2B4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1B2B4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BWWB</w:t>
            </w:r>
          </w:p>
        </w:tc>
        <w:tc>
          <w:tcPr>
            <w:tcW w:w="1005" w:type="dxa"/>
          </w:tcPr>
          <w:p w:rsidR="001B2B44" w:rsidRDefault="001B2B44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</w:t>
            </w:r>
          </w:p>
        </w:tc>
        <w:tc>
          <w:tcPr>
            <w:tcW w:w="8597" w:type="dxa"/>
          </w:tcPr>
          <w:p w:rsidR="001B2B44" w:rsidRPr="00AF66DD" w:rsidRDefault="006A6DB0" w:rsidP="006A6DB0">
            <w:pPr>
              <w:spacing w:after="0" w:line="240" w:lineRule="auto"/>
              <w:jc w:val="center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drawing>
                <wp:inline distT="0" distB="0" distL="0" distR="0" wp14:anchorId="2E3DDD6F">
                  <wp:extent cx="5255902" cy="873457"/>
                  <wp:effectExtent l="0" t="0" r="1905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9545" cy="90896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2B44" w:rsidRPr="00AF66DD" w:rsidTr="006A6DB0">
        <w:trPr>
          <w:trHeight w:val="22"/>
        </w:trPr>
        <w:tc>
          <w:tcPr>
            <w:tcW w:w="824" w:type="dxa"/>
          </w:tcPr>
          <w:p w:rsidR="001B2B44" w:rsidRPr="001B2B44" w:rsidRDefault="001B2B44" w:rsidP="001B2B4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1B2B4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</w:t>
            </w:r>
          </w:p>
          <w:p w:rsidR="001B2B44" w:rsidRPr="001B2B44" w:rsidRDefault="001B2B44" w:rsidP="001B2B4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1B2B4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WWW</w:t>
            </w:r>
          </w:p>
          <w:p w:rsidR="001B2B44" w:rsidRPr="001B2B44" w:rsidRDefault="001B2B44" w:rsidP="001B2B4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1B2B4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WBW</w:t>
            </w:r>
          </w:p>
          <w:p w:rsidR="001B2B44" w:rsidRPr="00DE1E31" w:rsidRDefault="001B2B44" w:rsidP="001B2B4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1B2B44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WWW</w:t>
            </w:r>
          </w:p>
        </w:tc>
        <w:tc>
          <w:tcPr>
            <w:tcW w:w="1005" w:type="dxa"/>
          </w:tcPr>
          <w:p w:rsidR="001B2B44" w:rsidRDefault="001B2B44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-1</w:t>
            </w:r>
          </w:p>
        </w:tc>
        <w:tc>
          <w:tcPr>
            <w:tcW w:w="8597" w:type="dxa"/>
          </w:tcPr>
          <w:p w:rsidR="001B2B44" w:rsidRDefault="003F3991" w:rsidP="00137CB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It is not possible to obtain a black board with any number of inversions:</w:t>
            </w:r>
          </w:p>
          <w:p w:rsidR="003F3991" w:rsidRPr="00AF66DD" w:rsidRDefault="003F3991" w:rsidP="00137CB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drawing>
                <wp:inline distT="0" distB="0" distL="0" distR="0" wp14:anchorId="1E207B35" wp14:editId="5F2353F4">
                  <wp:extent cx="784747" cy="691662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9434" cy="70460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2B08" w:rsidRPr="00AF66DD" w:rsidRDefault="006A2B08" w:rsidP="00682C34">
      <w:pPr>
        <w:spacing w:after="0" w:line="100" w:lineRule="exact"/>
        <w:jc w:val="both"/>
        <w:rPr>
          <w:lang w:val="en-US" w:eastAsia="ja-JP"/>
        </w:rPr>
      </w:pPr>
    </w:p>
    <w:p w:rsidR="000C3E82" w:rsidRDefault="000C3E82" w:rsidP="00B67128">
      <w:pPr>
        <w:spacing w:line="240" w:lineRule="auto"/>
        <w:jc w:val="both"/>
      </w:pPr>
    </w:p>
    <w:sectPr w:rsidR="000C3E82" w:rsidSect="0037792F">
      <w:headerReference w:type="default" r:id="rId11"/>
      <w:footerReference w:type="default" r:id="rId12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2E70" w:rsidRDefault="00B82E70">
      <w:pPr>
        <w:spacing w:after="0" w:line="240" w:lineRule="auto"/>
      </w:pPr>
      <w:r>
        <w:separator/>
      </w:r>
    </w:p>
  </w:endnote>
  <w:endnote w:type="continuationSeparator" w:id="0">
    <w:p w:rsidR="00B82E70" w:rsidRDefault="00B82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FA3F7D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44CF18" wp14:editId="49C9ACF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44CF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FDC3F7" wp14:editId="1A53D012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44B9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44B9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8FDC3F7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44B92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44B92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C620740" wp14:editId="77BCEB60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794B8AC" wp14:editId="5F7D6D0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9CBCD5A" wp14:editId="4A91D78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71E9A" wp14:editId="242DE6B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9D6FA" wp14:editId="7EB8E106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59DA9D4" wp14:editId="5C88ED3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C01A14A" wp14:editId="359557D8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57C9A4" wp14:editId="6BDF800D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8406D01" wp14:editId="5AA2A9FC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D6014AB" wp14:editId="5A05C21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9F370EE" wp14:editId="7B40110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2074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94B8AC" wp14:editId="5F7D6D0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9CBCD5A" wp14:editId="4A91D78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71E9A" wp14:editId="242DE6B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9D6FA" wp14:editId="7EB8E106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59DA9D4" wp14:editId="5C88ED3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C01A14A" wp14:editId="359557D8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57C9A4" wp14:editId="6BDF800D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8406D01" wp14:editId="5AA2A9FC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D6014AB" wp14:editId="5A05C21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9F370EE" wp14:editId="7B40110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9ECCDE" wp14:editId="5826386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86CCD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D4E22B4" wp14:editId="49962D1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D5CB97A" wp14:editId="394427A8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4E22B4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D5CB97A" wp14:editId="394427A8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2E70" w:rsidRDefault="00B82E70">
      <w:pPr>
        <w:spacing w:after="0" w:line="240" w:lineRule="auto"/>
      </w:pPr>
      <w:r>
        <w:separator/>
      </w:r>
    </w:p>
  </w:footnote>
  <w:footnote w:type="continuationSeparator" w:id="0">
    <w:p w:rsidR="00B82E70" w:rsidRDefault="00B82E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B82E7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4B92"/>
    <w:rsid w:val="0004693C"/>
    <w:rsid w:val="000648CA"/>
    <w:rsid w:val="00066787"/>
    <w:rsid w:val="00073F11"/>
    <w:rsid w:val="0007694D"/>
    <w:rsid w:val="0008550B"/>
    <w:rsid w:val="000C351A"/>
    <w:rsid w:val="000C3E82"/>
    <w:rsid w:val="000D7BA1"/>
    <w:rsid w:val="001008FD"/>
    <w:rsid w:val="001072F0"/>
    <w:rsid w:val="001127C8"/>
    <w:rsid w:val="00115546"/>
    <w:rsid w:val="00115F7C"/>
    <w:rsid w:val="00137484"/>
    <w:rsid w:val="00137CB4"/>
    <w:rsid w:val="001413D4"/>
    <w:rsid w:val="0014162F"/>
    <w:rsid w:val="00150BB0"/>
    <w:rsid w:val="00155D93"/>
    <w:rsid w:val="00184E8D"/>
    <w:rsid w:val="00190920"/>
    <w:rsid w:val="00192AB6"/>
    <w:rsid w:val="001956AB"/>
    <w:rsid w:val="001B2B44"/>
    <w:rsid w:val="001B715F"/>
    <w:rsid w:val="001C2C97"/>
    <w:rsid w:val="001C494B"/>
    <w:rsid w:val="001C7C9C"/>
    <w:rsid w:val="001E47D1"/>
    <w:rsid w:val="001F4F7B"/>
    <w:rsid w:val="001F608B"/>
    <w:rsid w:val="00204370"/>
    <w:rsid w:val="00211F51"/>
    <w:rsid w:val="00224236"/>
    <w:rsid w:val="00225367"/>
    <w:rsid w:val="00231F2D"/>
    <w:rsid w:val="00232ABD"/>
    <w:rsid w:val="00243DFF"/>
    <w:rsid w:val="00244812"/>
    <w:rsid w:val="00254B40"/>
    <w:rsid w:val="00256EA4"/>
    <w:rsid w:val="00273A46"/>
    <w:rsid w:val="00274AFF"/>
    <w:rsid w:val="00277B04"/>
    <w:rsid w:val="0028487A"/>
    <w:rsid w:val="00293204"/>
    <w:rsid w:val="0029340C"/>
    <w:rsid w:val="002A5115"/>
    <w:rsid w:val="002A73E9"/>
    <w:rsid w:val="002C04E9"/>
    <w:rsid w:val="002C1525"/>
    <w:rsid w:val="002C79CF"/>
    <w:rsid w:val="00302038"/>
    <w:rsid w:val="003057A4"/>
    <w:rsid w:val="00316B82"/>
    <w:rsid w:val="00333BBA"/>
    <w:rsid w:val="00335807"/>
    <w:rsid w:val="003445C0"/>
    <w:rsid w:val="003450E9"/>
    <w:rsid w:val="00347860"/>
    <w:rsid w:val="00364C42"/>
    <w:rsid w:val="00375DE3"/>
    <w:rsid w:val="0037792F"/>
    <w:rsid w:val="003823D3"/>
    <w:rsid w:val="00386814"/>
    <w:rsid w:val="003908B9"/>
    <w:rsid w:val="003917DD"/>
    <w:rsid w:val="003A074F"/>
    <w:rsid w:val="003B6F87"/>
    <w:rsid w:val="003C6845"/>
    <w:rsid w:val="003F21B0"/>
    <w:rsid w:val="003F3991"/>
    <w:rsid w:val="004016CF"/>
    <w:rsid w:val="004116FD"/>
    <w:rsid w:val="00414C31"/>
    <w:rsid w:val="00430102"/>
    <w:rsid w:val="00436FB6"/>
    <w:rsid w:val="00440B50"/>
    <w:rsid w:val="004425A3"/>
    <w:rsid w:val="00442C84"/>
    <w:rsid w:val="004577CD"/>
    <w:rsid w:val="00472A8C"/>
    <w:rsid w:val="00476AA7"/>
    <w:rsid w:val="004A006B"/>
    <w:rsid w:val="004B6EC5"/>
    <w:rsid w:val="004C37CD"/>
    <w:rsid w:val="004E13D1"/>
    <w:rsid w:val="004E56E4"/>
    <w:rsid w:val="004F02A1"/>
    <w:rsid w:val="0051231F"/>
    <w:rsid w:val="0051569E"/>
    <w:rsid w:val="00551BA5"/>
    <w:rsid w:val="0055505C"/>
    <w:rsid w:val="00557C52"/>
    <w:rsid w:val="0056574C"/>
    <w:rsid w:val="00581A3B"/>
    <w:rsid w:val="005862B5"/>
    <w:rsid w:val="00592135"/>
    <w:rsid w:val="00595959"/>
    <w:rsid w:val="005A2CA4"/>
    <w:rsid w:val="005B09A1"/>
    <w:rsid w:val="005B4893"/>
    <w:rsid w:val="005B64A5"/>
    <w:rsid w:val="005C725D"/>
    <w:rsid w:val="005C779C"/>
    <w:rsid w:val="005D16AF"/>
    <w:rsid w:val="005D3C4F"/>
    <w:rsid w:val="005D432F"/>
    <w:rsid w:val="005E0A48"/>
    <w:rsid w:val="005F33F9"/>
    <w:rsid w:val="005F77CA"/>
    <w:rsid w:val="00600424"/>
    <w:rsid w:val="00613B24"/>
    <w:rsid w:val="006238E0"/>
    <w:rsid w:val="00634288"/>
    <w:rsid w:val="0063603B"/>
    <w:rsid w:val="00640B3E"/>
    <w:rsid w:val="00650EBA"/>
    <w:rsid w:val="00661897"/>
    <w:rsid w:val="00666C7C"/>
    <w:rsid w:val="00682C34"/>
    <w:rsid w:val="00687BAE"/>
    <w:rsid w:val="0069134C"/>
    <w:rsid w:val="006A2B08"/>
    <w:rsid w:val="006A6DB0"/>
    <w:rsid w:val="006C393E"/>
    <w:rsid w:val="006C786D"/>
    <w:rsid w:val="006D4CE6"/>
    <w:rsid w:val="006D6510"/>
    <w:rsid w:val="006E03A1"/>
    <w:rsid w:val="006E41D2"/>
    <w:rsid w:val="006E6E5D"/>
    <w:rsid w:val="00723CB5"/>
    <w:rsid w:val="007517E2"/>
    <w:rsid w:val="00755407"/>
    <w:rsid w:val="00761C15"/>
    <w:rsid w:val="00762E81"/>
    <w:rsid w:val="00790C3A"/>
    <w:rsid w:val="00793086"/>
    <w:rsid w:val="00796575"/>
    <w:rsid w:val="007A36BE"/>
    <w:rsid w:val="007C5624"/>
    <w:rsid w:val="007E6619"/>
    <w:rsid w:val="007F2115"/>
    <w:rsid w:val="007F4CBA"/>
    <w:rsid w:val="007F6BA8"/>
    <w:rsid w:val="00804A14"/>
    <w:rsid w:val="00817DF0"/>
    <w:rsid w:val="00823C7E"/>
    <w:rsid w:val="00836BBD"/>
    <w:rsid w:val="00841D43"/>
    <w:rsid w:val="00843C58"/>
    <w:rsid w:val="00844170"/>
    <w:rsid w:val="00852F55"/>
    <w:rsid w:val="00862016"/>
    <w:rsid w:val="00872014"/>
    <w:rsid w:val="008738D8"/>
    <w:rsid w:val="00886205"/>
    <w:rsid w:val="00897426"/>
    <w:rsid w:val="008B2916"/>
    <w:rsid w:val="008E25DC"/>
    <w:rsid w:val="008E31C0"/>
    <w:rsid w:val="009352ED"/>
    <w:rsid w:val="0094580E"/>
    <w:rsid w:val="00946E3F"/>
    <w:rsid w:val="009536E6"/>
    <w:rsid w:val="009657AB"/>
    <w:rsid w:val="00971972"/>
    <w:rsid w:val="0097719B"/>
    <w:rsid w:val="00983583"/>
    <w:rsid w:val="00995C0B"/>
    <w:rsid w:val="009D2EFD"/>
    <w:rsid w:val="009E36CD"/>
    <w:rsid w:val="009E46A6"/>
    <w:rsid w:val="009E5046"/>
    <w:rsid w:val="009F05F1"/>
    <w:rsid w:val="009F71F1"/>
    <w:rsid w:val="00A01F22"/>
    <w:rsid w:val="00A06141"/>
    <w:rsid w:val="00A07A0D"/>
    <w:rsid w:val="00A10D1D"/>
    <w:rsid w:val="00A200D6"/>
    <w:rsid w:val="00A54E0D"/>
    <w:rsid w:val="00A54E79"/>
    <w:rsid w:val="00A7435E"/>
    <w:rsid w:val="00A75468"/>
    <w:rsid w:val="00A75938"/>
    <w:rsid w:val="00A822A0"/>
    <w:rsid w:val="00A951B4"/>
    <w:rsid w:val="00A96525"/>
    <w:rsid w:val="00AB54BE"/>
    <w:rsid w:val="00AD30BC"/>
    <w:rsid w:val="00AE238F"/>
    <w:rsid w:val="00AF2155"/>
    <w:rsid w:val="00AF5219"/>
    <w:rsid w:val="00AF64EB"/>
    <w:rsid w:val="00B11B2D"/>
    <w:rsid w:val="00B240D4"/>
    <w:rsid w:val="00B33A0D"/>
    <w:rsid w:val="00B34D6A"/>
    <w:rsid w:val="00B41234"/>
    <w:rsid w:val="00B53B36"/>
    <w:rsid w:val="00B61DD1"/>
    <w:rsid w:val="00B67128"/>
    <w:rsid w:val="00B82E70"/>
    <w:rsid w:val="00B855E2"/>
    <w:rsid w:val="00B865F9"/>
    <w:rsid w:val="00B92489"/>
    <w:rsid w:val="00BB0873"/>
    <w:rsid w:val="00BB1049"/>
    <w:rsid w:val="00BB4A6D"/>
    <w:rsid w:val="00BC0C0A"/>
    <w:rsid w:val="00BD5233"/>
    <w:rsid w:val="00BD5531"/>
    <w:rsid w:val="00BD6DF3"/>
    <w:rsid w:val="00C124D8"/>
    <w:rsid w:val="00C42F87"/>
    <w:rsid w:val="00C44098"/>
    <w:rsid w:val="00C472A9"/>
    <w:rsid w:val="00C60B90"/>
    <w:rsid w:val="00C64399"/>
    <w:rsid w:val="00C724CE"/>
    <w:rsid w:val="00C90767"/>
    <w:rsid w:val="00CA646C"/>
    <w:rsid w:val="00CB1694"/>
    <w:rsid w:val="00CD6430"/>
    <w:rsid w:val="00CE01E7"/>
    <w:rsid w:val="00CE02B3"/>
    <w:rsid w:val="00CF412F"/>
    <w:rsid w:val="00D077D6"/>
    <w:rsid w:val="00D107F4"/>
    <w:rsid w:val="00D2622F"/>
    <w:rsid w:val="00D35C5F"/>
    <w:rsid w:val="00D43876"/>
    <w:rsid w:val="00D5191F"/>
    <w:rsid w:val="00D53D77"/>
    <w:rsid w:val="00D62FBB"/>
    <w:rsid w:val="00D67F51"/>
    <w:rsid w:val="00DB3C23"/>
    <w:rsid w:val="00DC21DB"/>
    <w:rsid w:val="00DC3C3B"/>
    <w:rsid w:val="00DD7876"/>
    <w:rsid w:val="00DE1E31"/>
    <w:rsid w:val="00DF3B99"/>
    <w:rsid w:val="00E05A6D"/>
    <w:rsid w:val="00E0777C"/>
    <w:rsid w:val="00E17220"/>
    <w:rsid w:val="00E22881"/>
    <w:rsid w:val="00E322B4"/>
    <w:rsid w:val="00E36B62"/>
    <w:rsid w:val="00E405F0"/>
    <w:rsid w:val="00E46D9A"/>
    <w:rsid w:val="00E5300A"/>
    <w:rsid w:val="00E530BA"/>
    <w:rsid w:val="00E53D41"/>
    <w:rsid w:val="00E87962"/>
    <w:rsid w:val="00EA2391"/>
    <w:rsid w:val="00EC3533"/>
    <w:rsid w:val="00EE53B3"/>
    <w:rsid w:val="00EF7AB2"/>
    <w:rsid w:val="00F016BD"/>
    <w:rsid w:val="00F063C2"/>
    <w:rsid w:val="00F17313"/>
    <w:rsid w:val="00F20ED6"/>
    <w:rsid w:val="00F264A1"/>
    <w:rsid w:val="00F47798"/>
    <w:rsid w:val="00F518E9"/>
    <w:rsid w:val="00F51C39"/>
    <w:rsid w:val="00F82DF7"/>
    <w:rsid w:val="00F95FFB"/>
    <w:rsid w:val="00FA3F7D"/>
    <w:rsid w:val="00FB595D"/>
    <w:rsid w:val="00FF2799"/>
    <w:rsid w:val="00FF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9B873"/>
  <w15:chartTrackingRefBased/>
  <w15:docId w15:val="{2622AAA9-C544-4B71-90BD-D7870CFA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44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4.png"/><Relationship Id="rId7" Type="http://schemas.openxmlformats.org/officeDocument/2006/relationships/image" Target="media/image7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15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9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5.png"/><Relationship Id="rId9" Type="http://schemas.openxmlformats.org/officeDocument/2006/relationships/image" Target="media/image8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Filip Kolev</cp:lastModifiedBy>
  <cp:revision>20</cp:revision>
  <dcterms:created xsi:type="dcterms:W3CDTF">2014-09-05T22:24:00Z</dcterms:created>
  <dcterms:modified xsi:type="dcterms:W3CDTF">2015-11-07T13:46:00Z</dcterms:modified>
</cp:coreProperties>
</file>