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44B7">
        <w:t xml:space="preserve">Problem </w:t>
      </w:r>
      <w:r w:rsidR="001362D2">
        <w:t>4</w:t>
      </w:r>
      <w:r w:rsidR="006F44B7">
        <w:t xml:space="preserve"> – </w:t>
      </w:r>
      <w:r>
        <w:t>Stars in the Cube</w:t>
      </w:r>
    </w:p>
    <w:p w:rsidR="00B22403" w:rsidRDefault="005D271D" w:rsidP="00B22403">
      <w:pPr>
        <w:jc w:val="both"/>
      </w:pP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</w:t>
      </w:r>
      <w:r w:rsidR="00B22403">
        <w:t xml:space="preserve">A </w:t>
      </w:r>
      <w:r w:rsidR="00B22403" w:rsidRPr="00C906D6">
        <w:rPr>
          <w:b/>
        </w:rPr>
        <w:t>cube</w:t>
      </w:r>
      <w:r w:rsidR="00B22403">
        <w:t xml:space="preserve">, split into </w:t>
      </w:r>
      <w:r w:rsidR="00B22403" w:rsidRPr="00C906D6">
        <w:rPr>
          <w:b/>
        </w:rPr>
        <w:t>layers</w:t>
      </w:r>
      <w:r w:rsidR="00B22403">
        <w:t xml:space="preserve">, is shown on the </w:t>
      </w:r>
      <w:r w:rsidR="00B22403" w:rsidRPr="00C906D6">
        <w:rPr>
          <w:b/>
        </w:rPr>
        <w:t>right</w:t>
      </w:r>
      <w:r w:rsidR="00B22403">
        <w:t xml:space="preserve"> (each letter is shown as different color).</w:t>
      </w:r>
    </w:p>
    <w:p w:rsidR="005D271D" w:rsidRDefault="00B22403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6596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271D">
        <w:t xml:space="preserve">Write a program to calculate how many </w:t>
      </w:r>
      <w:r w:rsidR="005D271D" w:rsidRPr="005D271D">
        <w:rPr>
          <w:b/>
        </w:rPr>
        <w:t>3D stars of 7 cells</w:t>
      </w:r>
      <w:r w:rsidR="005D271D">
        <w:t xml:space="preserve"> (center, up, down, left, right, front, back) holding </w:t>
      </w:r>
      <w:r w:rsidR="005D271D" w:rsidRPr="005D271D">
        <w:rPr>
          <w:b/>
        </w:rPr>
        <w:t>equal letters</w:t>
      </w:r>
      <w:r w:rsidR="005D271D"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</w:t>
      </w:r>
      <w:r w:rsidR="004A7888">
        <w:t>e shared between several stars (</w:t>
      </w:r>
      <w:r w:rsidR="00C906D6">
        <w:t>stars can overlaps inside the cube</w:t>
      </w:r>
      <w:r w:rsidR="004A7888">
        <w:t>)</w:t>
      </w:r>
      <w:r w:rsidR="00C906D6">
        <w:t>.</w:t>
      </w:r>
    </w:p>
    <w:p w:rsidR="006F44B7" w:rsidRDefault="006F44B7" w:rsidP="006F44B7">
      <w:pPr>
        <w:pStyle w:val="Heading2"/>
      </w:pPr>
      <w:r>
        <w:t>Input</w:t>
      </w:r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>A</w:t>
      </w:r>
      <w:r w:rsidR="001C761A">
        <w:t>t</w:t>
      </w:r>
      <w:r>
        <w:t xml:space="preserve">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 w:rsidR="00274A5E">
        <w:t xml:space="preserve"> found in the cube in format “</w:t>
      </w:r>
      <w:r w:rsidR="00274A5E" w:rsidRPr="00274A5E">
        <w:rPr>
          <w:rStyle w:val="CodeChar"/>
        </w:rPr>
        <w:t>letter -&gt; count</w:t>
      </w:r>
      <w:r w:rsidR="00274A5E">
        <w:t xml:space="preserve">”. Skip the letters that don’t have any </w:t>
      </w:r>
      <w:r w:rsidR="007B2316">
        <w:rPr>
          <w:lang w:val="bg-BG"/>
        </w:rPr>
        <w:t>s</w:t>
      </w:r>
      <w:r w:rsidR="00274A5E">
        <w:t>tars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="00304D7F">
        <w:rPr>
          <w:b/>
        </w:rPr>
        <w:t>[1…</w:t>
      </w:r>
      <w:r w:rsidR="0059134A">
        <w:rPr>
          <w:b/>
        </w:rPr>
        <w:t>75</w:t>
      </w:r>
      <w:r w:rsidRPr="00C906D6">
        <w:rPr>
          <w:b/>
        </w:rPr>
        <w:t>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467D2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726698">
        <w:rPr>
          <w:b/>
          <w:lang w:eastAsia="ja-JP"/>
        </w:rPr>
        <w:t>32</w:t>
      </w:r>
      <w:r w:rsidRPr="00C07C9E">
        <w:rPr>
          <w:b/>
        </w:rPr>
        <w:t xml:space="preserve"> MB</w:t>
      </w:r>
      <w:r w:rsidRPr="00C07C9E">
        <w:t>.</w:t>
      </w:r>
      <w:bookmarkStart w:id="0" w:name="_GoBack"/>
      <w:bookmarkEnd w:id="0"/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C906D6" w:rsidRPr="009F195A" w:rsidRDefault="00C906D6" w:rsidP="008D27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DE1CF5" w:rsidRPr="001F2D41" w:rsidTr="00295F90">
        <w:trPr>
          <w:trHeight w:val="406"/>
        </w:trPr>
        <w:tc>
          <w:tcPr>
            <w:tcW w:w="7186" w:type="dxa"/>
          </w:tcPr>
          <w:p w:rsidR="00DE1CF5" w:rsidRPr="00C906D6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DE1CF5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DE1CF5" w:rsidRPr="001F2D41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45A" w:rsidRDefault="005B545A" w:rsidP="008068A2">
      <w:pPr>
        <w:spacing w:after="0" w:line="240" w:lineRule="auto"/>
      </w:pPr>
      <w:r>
        <w:separator/>
      </w:r>
    </w:p>
  </w:endnote>
  <w:endnote w:type="continuationSeparator" w:id="0">
    <w:p w:rsidR="005B545A" w:rsidRDefault="005B54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B545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D6BC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6BC4" w:rsidRPr="008C2B83">
                  <w:rPr>
                    <w:sz w:val="18"/>
                    <w:szCs w:val="18"/>
                  </w:rPr>
                  <w:fldChar w:fldCharType="separate"/>
                </w:r>
                <w:r w:rsidR="00726698">
                  <w:rPr>
                    <w:noProof/>
                    <w:sz w:val="18"/>
                    <w:szCs w:val="18"/>
                  </w:rPr>
                  <w:t>1</w:t>
                </w:r>
                <w:r w:rsidR="00FD6BC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B545A">
                  <w:fldChar w:fldCharType="begin"/>
                </w:r>
                <w:r w:rsidR="005B545A">
                  <w:instrText xml:space="preserve"> NUMPAGES   \* MERGEFORMAT </w:instrText>
                </w:r>
                <w:r w:rsidR="005B545A">
                  <w:fldChar w:fldCharType="separate"/>
                </w:r>
                <w:r w:rsidR="00726698" w:rsidRPr="00726698">
                  <w:rPr>
                    <w:noProof/>
                    <w:sz w:val="18"/>
                    <w:szCs w:val="18"/>
                  </w:rPr>
                  <w:t>1</w:t>
                </w:r>
                <w:r w:rsidR="005B545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45A" w:rsidRDefault="005B545A" w:rsidP="008068A2">
      <w:pPr>
        <w:spacing w:after="0" w:line="240" w:lineRule="auto"/>
      </w:pPr>
      <w:r>
        <w:separator/>
      </w:r>
    </w:p>
  </w:footnote>
  <w:footnote w:type="continuationSeparator" w:id="0">
    <w:p w:rsidR="005B545A" w:rsidRDefault="005B54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362D2"/>
    <w:rsid w:val="001619DF"/>
    <w:rsid w:val="00164CDC"/>
    <w:rsid w:val="00167CF1"/>
    <w:rsid w:val="00171021"/>
    <w:rsid w:val="00183A2C"/>
    <w:rsid w:val="001A6728"/>
    <w:rsid w:val="001C1FCD"/>
    <w:rsid w:val="001C761A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74A5E"/>
    <w:rsid w:val="002A2D2D"/>
    <w:rsid w:val="00304D7F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7D2D"/>
    <w:rsid w:val="004708C4"/>
    <w:rsid w:val="0047331A"/>
    <w:rsid w:val="00476D4B"/>
    <w:rsid w:val="00490D31"/>
    <w:rsid w:val="00491748"/>
    <w:rsid w:val="004A788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134A"/>
    <w:rsid w:val="00596357"/>
    <w:rsid w:val="005B545A"/>
    <w:rsid w:val="005C131C"/>
    <w:rsid w:val="005C24DF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26698"/>
    <w:rsid w:val="0072722B"/>
    <w:rsid w:val="00785258"/>
    <w:rsid w:val="00791F02"/>
    <w:rsid w:val="0079324A"/>
    <w:rsid w:val="00794EEE"/>
    <w:rsid w:val="007A2CB7"/>
    <w:rsid w:val="007A635E"/>
    <w:rsid w:val="007B2316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D273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22403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1B1A"/>
    <w:rsid w:val="00D73957"/>
    <w:rsid w:val="00D76B27"/>
    <w:rsid w:val="00D910AA"/>
    <w:rsid w:val="00D914D4"/>
    <w:rsid w:val="00DC28E6"/>
    <w:rsid w:val="00DD7BB2"/>
    <w:rsid w:val="00DE1B8E"/>
    <w:rsid w:val="00DE1CF5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2B96"/>
    <w:rsid w:val="00F46918"/>
    <w:rsid w:val="00F46DDE"/>
    <w:rsid w:val="00F7033C"/>
    <w:rsid w:val="00F96375"/>
    <w:rsid w:val="00F976AD"/>
    <w:rsid w:val="00FB4B20"/>
    <w:rsid w:val="00FD6B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03BCF23-BDBB-4028-BE7A-D8BB5B16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452AD-5571-4B92-BE96-9BFD6F9B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40</cp:revision>
  <cp:lastPrinted>2015-10-26T22:35:00Z</cp:lastPrinted>
  <dcterms:created xsi:type="dcterms:W3CDTF">2015-01-15T07:45:00Z</dcterms:created>
  <dcterms:modified xsi:type="dcterms:W3CDTF">2016-01-07T11:08:00Z</dcterms:modified>
  <cp:category>programming, education, software engineering, software development</cp:category>
</cp:coreProperties>
</file>