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651A" w:rsidRPr="008D7FE3" w:rsidRDefault="008D7FE3" w:rsidP="008D7FE3">
      <w:pPr>
        <w:jc w:val="center"/>
        <w:rPr>
          <w:b/>
          <w:sz w:val="32"/>
          <w:lang w:val="en-US"/>
        </w:rPr>
      </w:pPr>
      <w:r w:rsidRPr="008D7FE3">
        <w:rPr>
          <w:b/>
          <w:sz w:val="32"/>
          <w:lang w:val="en-US"/>
        </w:rPr>
        <w:t>CHAPTER 7: EXPLORE THE NETWORK</w:t>
      </w:r>
    </w:p>
    <w:p w:rsidR="008D7FE3" w:rsidRDefault="008D7FE3" w:rsidP="008D7FE3">
      <w:pPr>
        <w:jc w:val="center"/>
        <w:rPr>
          <w:b/>
          <w:lang w:val="en-US"/>
        </w:rPr>
      </w:pPr>
    </w:p>
    <w:p w:rsidR="008D7FE3" w:rsidRDefault="00A44D75" w:rsidP="008D7FE3">
      <w:pPr>
        <w:rPr>
          <w:lang w:val="en-US"/>
        </w:rPr>
      </w:pPr>
      <w:r>
        <w:rPr>
          <w:lang w:val="en-US"/>
        </w:rPr>
        <w:t>Chapter outline – Introduction, IPv4, IPv6, Connectivity verification</w:t>
      </w:r>
    </w:p>
    <w:p w:rsidR="00A44D75" w:rsidRDefault="00A44D75" w:rsidP="008D7FE3">
      <w:pPr>
        <w:rPr>
          <w:lang w:val="en-US"/>
        </w:rPr>
      </w:pPr>
      <w:r>
        <w:rPr>
          <w:lang w:val="en-US"/>
        </w:rPr>
        <w:t>7.1 IPv4 Network Addresses</w:t>
      </w:r>
    </w:p>
    <w:p w:rsidR="00A44D75" w:rsidRDefault="00A44D75" w:rsidP="008D7FE3">
      <w:pPr>
        <w:rPr>
          <w:lang w:val="en-US"/>
        </w:rPr>
      </w:pPr>
      <w:r>
        <w:rPr>
          <w:lang w:val="en-US"/>
        </w:rPr>
        <w:t xml:space="preserve">Upon </w:t>
      </w:r>
      <w:proofErr w:type="spellStart"/>
      <w:r>
        <w:rPr>
          <w:lang w:val="en-US"/>
        </w:rPr>
        <w:t>completition</w:t>
      </w:r>
      <w:proofErr w:type="spellEnd"/>
      <w:r>
        <w:rPr>
          <w:lang w:val="en-US"/>
        </w:rPr>
        <w:t xml:space="preserve"> of this section, you should be able to:</w:t>
      </w:r>
    </w:p>
    <w:p w:rsidR="00A44D75" w:rsidRDefault="00A44D75" w:rsidP="00A44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Convert between binary and decimal numbering systems</w:t>
      </w:r>
    </w:p>
    <w:p w:rsidR="00A44D75" w:rsidRDefault="00A44D75" w:rsidP="00A44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Describe the structure of an IPv4 address including the network portion</w:t>
      </w:r>
    </w:p>
    <w:p w:rsidR="00A44D75" w:rsidRDefault="00A44D75" w:rsidP="00A44D7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Compare</w:t>
      </w:r>
    </w:p>
    <w:p w:rsidR="00A44D75" w:rsidRDefault="00A44D75" w:rsidP="00A44D75">
      <w:pPr>
        <w:rPr>
          <w:lang w:val="en-US"/>
        </w:rPr>
      </w:pPr>
      <w:r>
        <w:rPr>
          <w:lang w:val="en-US"/>
        </w:rPr>
        <w:t>7.1.1: Binary and Deci</w:t>
      </w:r>
      <w:r w:rsidR="00D6645E">
        <w:rPr>
          <w:lang w:val="en-US"/>
        </w:rPr>
        <w:t>mal Convers</w:t>
      </w:r>
      <w:r>
        <w:rPr>
          <w:lang w:val="en-US"/>
        </w:rPr>
        <w:t>ion</w:t>
      </w:r>
    </w:p>
    <w:p w:rsidR="00A44D75" w:rsidRDefault="00A44D75" w:rsidP="00A44D75">
      <w:r>
        <w:rPr>
          <w:lang w:val="en-US"/>
        </w:rPr>
        <w:t xml:space="preserve">IPv4 Addresses – </w:t>
      </w:r>
      <w:r>
        <w:t>групирани в 4 октета, 32 бита</w:t>
      </w:r>
    </w:p>
    <w:p w:rsidR="00A44D75" w:rsidRPr="00A44D75" w:rsidRDefault="00A44D75" w:rsidP="00A44D75">
      <w:pPr>
        <w:pStyle w:val="ListParagraph"/>
        <w:numPr>
          <w:ilvl w:val="0"/>
          <w:numId w:val="1"/>
        </w:numPr>
      </w:pPr>
      <w:r>
        <w:rPr>
          <w:lang w:val="en-US"/>
        </w:rPr>
        <w:t>Dotted decimal</w:t>
      </w:r>
    </w:p>
    <w:p w:rsidR="00A44D75" w:rsidRPr="00A44D75" w:rsidRDefault="00A44D75" w:rsidP="00A44D75">
      <w:pPr>
        <w:pStyle w:val="ListParagraph"/>
        <w:numPr>
          <w:ilvl w:val="0"/>
          <w:numId w:val="1"/>
        </w:numPr>
      </w:pPr>
      <w:r>
        <w:rPr>
          <w:lang w:val="en-US"/>
        </w:rPr>
        <w:t>Octets</w:t>
      </w:r>
    </w:p>
    <w:p w:rsidR="00A44D75" w:rsidRPr="00A44D75" w:rsidRDefault="00A44D75" w:rsidP="00A44D75">
      <w:pPr>
        <w:pStyle w:val="ListParagraph"/>
        <w:numPr>
          <w:ilvl w:val="0"/>
          <w:numId w:val="1"/>
        </w:numPr>
      </w:pPr>
      <w:r>
        <w:rPr>
          <w:lang w:val="en-US"/>
        </w:rPr>
        <w:t>32-bit address</w:t>
      </w:r>
    </w:p>
    <w:p w:rsidR="00A44D75" w:rsidRDefault="00F0564E" w:rsidP="00A44D75">
      <w:pPr>
        <w:rPr>
          <w:lang w:val="en-US"/>
        </w:rPr>
      </w:pPr>
      <w:r>
        <w:rPr>
          <w:lang w:val="en-US"/>
        </w:rPr>
        <w:t>Positional Notation</w:t>
      </w:r>
    </w:p>
    <w:p w:rsidR="00F0564E" w:rsidRDefault="00F0564E" w:rsidP="00F05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Decimal Positional Notation</w:t>
      </w:r>
    </w:p>
    <w:p w:rsidR="00F0564E" w:rsidRDefault="00F0564E" w:rsidP="00F05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Applying Decimal Positional Notation</w:t>
      </w:r>
    </w:p>
    <w:p w:rsidR="00F0564E" w:rsidRDefault="00F0564E" w:rsidP="00F0564E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Binary Positional Notation</w:t>
      </w:r>
    </w:p>
    <w:p w:rsidR="00FE4C02" w:rsidRDefault="00D6645E" w:rsidP="00D6645E">
      <w:pPr>
        <w:rPr>
          <w:lang w:val="en-US"/>
        </w:rPr>
      </w:pPr>
      <w:r>
        <w:rPr>
          <w:lang w:val="en-US"/>
        </w:rPr>
        <w:t>Decimal to Binary Conversion</w:t>
      </w:r>
    </w:p>
    <w:p w:rsidR="00300053" w:rsidRDefault="00300053" w:rsidP="00D6645E">
      <w:pPr>
        <w:rPr>
          <w:lang w:val="en-US"/>
        </w:rPr>
      </w:pPr>
      <w:r>
        <w:rPr>
          <w:lang w:val="en-US"/>
        </w:rPr>
        <w:t>7.1.2 IPv4 address</w:t>
      </w:r>
    </w:p>
    <w:p w:rsidR="00300053" w:rsidRDefault="00300053" w:rsidP="00D6645E">
      <w:pPr>
        <w:rPr>
          <w:lang w:val="en-US"/>
        </w:rPr>
      </w:pPr>
      <w:r>
        <w:rPr>
          <w:lang w:val="en-US"/>
        </w:rPr>
        <w:t>- The Subnet Mask</w:t>
      </w:r>
    </w:p>
    <w:p w:rsidR="00300053" w:rsidRDefault="00300053" w:rsidP="00D6645E">
      <w:pPr>
        <w:rPr>
          <w:lang w:val="en-US"/>
        </w:rPr>
      </w:pPr>
      <w:r>
        <w:rPr>
          <w:lang w:val="en-US"/>
        </w:rPr>
        <w:t>-</w:t>
      </w:r>
      <w:proofErr w:type="spellStart"/>
      <w:r>
        <w:rPr>
          <w:lang w:val="en-US"/>
        </w:rPr>
        <w:t>ANDing</w:t>
      </w:r>
      <w:proofErr w:type="spellEnd"/>
      <w:r>
        <w:rPr>
          <w:lang w:val="en-US"/>
        </w:rPr>
        <w:t xml:space="preserve"> – Logical AND is the comparison of two bits.</w:t>
      </w:r>
    </w:p>
    <w:p w:rsidR="00300053" w:rsidRDefault="00300053" w:rsidP="00D6645E">
      <w:pPr>
        <w:rPr>
          <w:lang w:val="en-US"/>
        </w:rPr>
      </w:pPr>
      <w:r>
        <w:rPr>
          <w:lang w:val="en-US"/>
        </w:rPr>
        <w:t xml:space="preserve">- </w:t>
      </w:r>
      <w:proofErr w:type="spellStart"/>
      <w:r>
        <w:rPr>
          <w:lang w:val="en-US"/>
        </w:rPr>
        <w:t>ANDing</w:t>
      </w:r>
      <w:proofErr w:type="spellEnd"/>
      <w:r>
        <w:rPr>
          <w:lang w:val="en-US"/>
        </w:rPr>
        <w:t xml:space="preserve"> between the IP address and the subnet mask yields the network address.</w:t>
      </w:r>
    </w:p>
    <w:p w:rsidR="00300053" w:rsidRDefault="00300053" w:rsidP="00D6645E">
      <w:pPr>
        <w:rPr>
          <w:lang w:val="en-US"/>
        </w:rPr>
      </w:pPr>
      <w:r>
        <w:rPr>
          <w:lang w:val="en-US"/>
        </w:rPr>
        <w:t>- The Prefix Length</w:t>
      </w:r>
    </w:p>
    <w:p w:rsidR="00300053" w:rsidRDefault="00727221" w:rsidP="00D6645E">
      <w:pPr>
        <w:rPr>
          <w:lang w:val="en-US"/>
        </w:rPr>
      </w:pPr>
      <w:r>
        <w:rPr>
          <w:lang w:val="en-US"/>
        </w:rPr>
        <w:t>Network, Host and Broadcast addresses</w:t>
      </w:r>
    </w:p>
    <w:p w:rsidR="00BD14BE" w:rsidRDefault="00BD14BE" w:rsidP="00D6645E">
      <w:pPr>
        <w:rPr>
          <w:lang w:val="en-US"/>
        </w:rPr>
      </w:pPr>
      <w:r>
        <w:rPr>
          <w:lang w:val="en-US"/>
        </w:rPr>
        <w:t>7.1.3 IPv4 Unicast, Broadcast</w:t>
      </w:r>
      <w:bookmarkStart w:id="0" w:name="_GoBack"/>
      <w:bookmarkEnd w:id="0"/>
    </w:p>
    <w:p w:rsidR="00300053" w:rsidRPr="00D6645E" w:rsidRDefault="00300053" w:rsidP="00D6645E">
      <w:pPr>
        <w:rPr>
          <w:lang w:val="en-US"/>
        </w:rPr>
      </w:pPr>
    </w:p>
    <w:sectPr w:rsidR="00300053" w:rsidRPr="00D664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2F2B57"/>
    <w:multiLevelType w:val="hybridMultilevel"/>
    <w:tmpl w:val="971C7A00"/>
    <w:lvl w:ilvl="0" w:tplc="155CE136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7A60"/>
    <w:rsid w:val="00300053"/>
    <w:rsid w:val="006D7A60"/>
    <w:rsid w:val="00727221"/>
    <w:rsid w:val="008D7FE3"/>
    <w:rsid w:val="00A0651A"/>
    <w:rsid w:val="00A44D75"/>
    <w:rsid w:val="00BD14BE"/>
    <w:rsid w:val="00D6645E"/>
    <w:rsid w:val="00F0564E"/>
    <w:rsid w:val="00FE4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7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D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125</Words>
  <Characters>716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Stoyan Stoyanov</dc:creator>
  <cp:keywords/>
  <dc:description/>
  <cp:lastModifiedBy>Stoyan Stoyanov</cp:lastModifiedBy>
  <cp:revision>3</cp:revision>
  <dcterms:created xsi:type="dcterms:W3CDTF">2015-10-30T11:26:00Z</dcterms:created>
  <dcterms:modified xsi:type="dcterms:W3CDTF">2015-10-30T12:52:00Z</dcterms:modified>
</cp:coreProperties>
</file>