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4F76" w14:textId="0FC768CE" w:rsidR="00000A2E" w:rsidRDefault="005008EB">
      <w:r>
        <w:t>Wire Test for Chip (ver.ACAWire_TestforChip) Design Peter Estep, Acacia Mastropaolo</w:t>
      </w:r>
    </w:p>
    <w:p w14:paraId="700C72E3" w14:textId="28A05651" w:rsidR="005008EB" w:rsidRDefault="005008EB"/>
    <w:p w14:paraId="2A1C31FA" w14:textId="00BAF3B1" w:rsidR="005008EB" w:rsidRDefault="005008EB">
      <w:r w:rsidRPr="005008EB">
        <w:drawing>
          <wp:inline distT="0" distB="0" distL="0" distR="0" wp14:anchorId="3DFA08F7" wp14:editId="3CD98B1F">
            <wp:extent cx="5943600" cy="318071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F19" w14:textId="7C727541" w:rsidR="005008EB" w:rsidRDefault="005008EB"/>
    <w:p w14:paraId="4E094A81" w14:textId="3C590474" w:rsidR="005008EB" w:rsidRDefault="005008EB">
      <w:r>
        <w:t>Wire test for chip (ver. Wire_TestforChip) Design Peter Estep</w:t>
      </w:r>
    </w:p>
    <w:p w14:paraId="3E0CA125" w14:textId="63ED5D2E" w:rsidR="005008EB" w:rsidRDefault="005008EB">
      <w:r w:rsidRPr="005008EB">
        <w:drawing>
          <wp:inline distT="0" distB="0" distL="0" distR="0" wp14:anchorId="241C8E25" wp14:editId="4D959C27">
            <wp:extent cx="5943600" cy="2973705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EB"/>
    <w:rsid w:val="001C74A1"/>
    <w:rsid w:val="005008EB"/>
    <w:rsid w:val="009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30D5"/>
  <w15:chartTrackingRefBased/>
  <w15:docId w15:val="{07CCBA00-B9BE-40A3-8EB2-6C80B57C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Acacia Mastropaolo</dc:creator>
  <cp:keywords/>
  <dc:description/>
  <cp:lastModifiedBy>Acacia Mastropaolo</cp:lastModifiedBy>
  <cp:revision>1</cp:revision>
  <dcterms:created xsi:type="dcterms:W3CDTF">2021-12-06T19:52:00Z</dcterms:created>
  <dcterms:modified xsi:type="dcterms:W3CDTF">2021-12-06T19:55:00Z</dcterms:modified>
</cp:coreProperties>
</file>