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DF" w:rsidRPr="00D11130" w:rsidRDefault="00DB4539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DB453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margin-left:-17.95pt;margin-top:531pt;width:515.3pt;height:90pt;z-index:251734016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" stroked="f">
            <v:textbox style="mso-fit-shape-to-text:t">
              <w:txbxContent>
                <w:p w:rsidR="002653C7" w:rsidRPr="000E45C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Учащийся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</w:t>
                  </w:r>
                  <w:r w:rsidRPr="00D1113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В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Гуляев</w:t>
                  </w: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2653C7" w:rsidRPr="006A359A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_____________________(В.А. Трусевич)</w:t>
                  </w:r>
                </w:p>
                <w:p w:rsidR="002653C7" w:rsidRPr="00D1113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Руководитель программы</w:t>
                  </w:r>
                  <w:r w:rsidRPr="00D1113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_____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__________________(В.В. Королёв</w:t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)</w:t>
                  </w:r>
                </w:p>
              </w:txbxContent>
            </v:textbox>
            <w10:wrap type="square"/>
          </v:shape>
        </w:pict>
      </w:r>
      <w:r w:rsidRPr="00DB4539">
        <w:rPr>
          <w:noProof/>
          <w:lang w:val="en-US"/>
        </w:rPr>
        <w:pict>
          <v:shape id="Text Box 35" o:spid="_x0000_s1027" type="#_x0000_t202" style="position:absolute;margin-left:-35.95pt;margin-top:198pt;width:501.95pt;height:126pt;z-index:251732992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" strokecolor="white">
            <v:textbox>
              <w:txbxContent>
                <w:p w:rsidR="002653C7" w:rsidRDefault="002653C7" w:rsidP="00BA22DF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Отчёт по летней практике</w:t>
                  </w:r>
                </w:p>
                <w:p w:rsidR="002653C7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1 года обучения СЕГРИС</w:t>
                  </w:r>
                </w:p>
                <w:p w:rsidR="002653C7" w:rsidRPr="00D11130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2653C7" w:rsidRPr="000E45C0" w:rsidRDefault="002653C7" w:rsidP="00BA22DF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на тему:</w:t>
                  </w:r>
                </w:p>
                <w:p w:rsidR="002653C7" w:rsidRPr="002653C7" w:rsidRDefault="002653C7" w:rsidP="00BA22DF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«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 xml:space="preserve">Приложение </w:t>
                  </w:r>
                  <w:r>
                    <w:rPr>
                      <w:rFonts w:ascii="Arial" w:eastAsia="Calibri" w:hAnsi="Arial"/>
                      <w:sz w:val="24"/>
                      <w:szCs w:val="24"/>
                      <w:lang w:val="en-US"/>
                    </w:rPr>
                    <w:t>ToDo</w:t>
                  </w: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DB4539">
        <w:rPr>
          <w:noProof/>
          <w:lang w:val="en-US"/>
        </w:rPr>
        <w:pict>
          <v:shape id="Text Box 33" o:spid="_x0000_s1028" type="#_x0000_t202" style="position:absolute;margin-left:-35.95pt;margin-top:0;width:501.95pt;height:83.1pt;z-index:251731968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" stroked="f">
            <v:textbox style="mso-fit-shape-to-text:t">
              <w:txbxContent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Министерство образования и науки Российской Федерации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«САНКТ-ПЕТЕРБУРГСКИЙ НАЦИОНАЛЬНЫЙ ИССЛЕДОВАТЕЛЬСКИЙ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УНИВЕРСИТЕТ ИНФОРМАЦИОННЫХ ТЕХНОЛОГИЙ,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МЕХАНИКИ И ОПТИКИ»</w:t>
                  </w:r>
                </w:p>
                <w:p w:rsidR="002653C7" w:rsidRDefault="002653C7" w:rsidP="00BA22DF">
                  <w:pPr>
                    <w:pStyle w:val="Default"/>
                    <w:jc w:val="center"/>
                  </w:pPr>
                  <w:r>
                    <w:t>АНО ДПО «СЕГРИС»</w:t>
                  </w:r>
                </w:p>
              </w:txbxContent>
            </v:textbox>
            <w10:wrap type="square"/>
          </v:shape>
        </w:pict>
      </w:r>
      <w:bookmarkStart w:id="0" w:name="page95"/>
      <w:bookmarkEnd w:id="0"/>
    </w:p>
    <w:p w:rsidR="00BA22DF" w:rsidRPr="00234BAD" w:rsidRDefault="00BA22DF" w:rsidP="00BA22DF">
      <w:pPr>
        <w:pStyle w:val="11"/>
        <w:sectPr w:rsidR="00BA22DF" w:rsidRPr="00234BAD" w:rsidSect="00517B82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D91C6F" w:rsidRPr="002653C7" w:rsidRDefault="00DB4539">
          <w:pPr>
            <w:pStyle w:val="14"/>
            <w:rPr>
              <w:rFonts w:eastAsiaTheme="minorEastAsia"/>
              <w:b w:val="0"/>
              <w:noProof/>
              <w:lang w:eastAsia="ja-JP"/>
            </w:rPr>
          </w:pPr>
          <w:r w:rsidRPr="00DB4539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DB4539">
            <w:rPr>
              <w:rFonts w:ascii="Times New Roman" w:hAnsi="Times New Roman" w:cs="Times New Roman"/>
            </w:rPr>
            <w:fldChar w:fldCharType="separate"/>
          </w:r>
          <w:r w:rsidR="00D91C6F">
            <w:rPr>
              <w:noProof/>
            </w:rPr>
            <w:t>ВВЕДЕНИЕ</w:t>
          </w:r>
          <w:r w:rsidR="00D91C6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D91C6F">
            <w:rPr>
              <w:noProof/>
            </w:rPr>
            <w:instrText xml:space="preserve"> PAGEREF _Toc390532821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91C6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91C6F" w:rsidRPr="002653C7" w:rsidRDefault="00D91C6F">
          <w:pPr>
            <w:pStyle w:val="14"/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1. Что-то с чем-то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_Toc390532822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1.1</w:t>
          </w:r>
          <w:r>
            <w:rPr>
              <w:noProof/>
            </w:rPr>
            <w:t xml:space="preserve"> Заголовок второго уровня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_Toc390532823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B4539">
            <w:rPr>
              <w:noProof/>
            </w:rPr>
            <w:fldChar w:fldCharType="end"/>
          </w:r>
          <w:bookmarkStart w:id="1" w:name="_GoBack"/>
          <w:bookmarkEnd w:id="1"/>
        </w:p>
        <w:p w:rsidR="00D91C6F" w:rsidRPr="002653C7" w:rsidRDefault="00D91C6F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1.2</w:t>
          </w:r>
          <w:r>
            <w:rPr>
              <w:noProof/>
            </w:rPr>
            <w:t xml:space="preserve"> Заголовок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_Toc390532824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14"/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 ПРОЕКТИРОВАНИЕ РАЗРАБОТКИ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_Toc390532825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2.1</w:t>
          </w:r>
          <w:r>
            <w:rPr>
              <w:noProof/>
            </w:rPr>
            <w:t xml:space="preserve"> Обоснование выбора технологий и средств разработки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_Toc390532826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2.2</w:t>
          </w:r>
          <w:r>
            <w:rPr>
              <w:noProof/>
            </w:rPr>
            <w:t xml:space="preserve"> Программная реализация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_Toc390532827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2.3</w:t>
          </w:r>
          <w:r>
            <w:rPr>
              <w:noProof/>
            </w:rPr>
            <w:t xml:space="preserve"> Результаты работы интернет-ресурса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_Toc390532828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14"/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 ЭКОНОМИЧЕСКАЯ ОЦЕНКА РАЗРАБОТКИ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_Toc390532829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3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3.1.1</w:t>
          </w:r>
          <w:r>
            <w:rPr>
              <w:noProof/>
            </w:rPr>
            <w:t xml:space="preserve"> Оценка стоимости оборудования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_Toc390532830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3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3.1.2</w:t>
          </w:r>
          <w:r>
            <w:rPr>
              <w:noProof/>
            </w:rPr>
            <w:t xml:space="preserve"> Оценка стоимости оборотных средств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_Toc390532831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3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3.1.3</w:t>
          </w:r>
          <w:r>
            <w:rPr>
              <w:noProof/>
            </w:rPr>
            <w:t xml:space="preserve"> Расчет фонда оплаты труда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_Toc390532832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3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3.1.4</w:t>
          </w:r>
          <w:r>
            <w:rPr>
              <w:noProof/>
            </w:rPr>
            <w:t xml:space="preserve"> Расчет взносов во внебюджетные фонды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_Toc390532833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12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3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3.1.5</w:t>
          </w:r>
          <w:r>
            <w:rPr>
              <w:noProof/>
            </w:rPr>
            <w:t xml:space="preserve"> Расчет непредвиденных расходов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_Toc390532834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DB4539">
            <w:rPr>
              <w:noProof/>
            </w:rPr>
            <w:fldChar w:fldCharType="end"/>
          </w:r>
        </w:p>
        <w:p w:rsidR="00D91C6F" w:rsidRPr="002653C7" w:rsidRDefault="00D91C6F">
          <w:pPr>
            <w:pStyle w:val="31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</w:rPr>
            <w:t>3.1.6</w:t>
          </w:r>
          <w:r>
            <w:rPr>
              <w:noProof/>
            </w:rPr>
            <w:t xml:space="preserve"> Оценка себестоимости разработки ПП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_Toc390532835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DB4539">
            <w:rPr>
              <w:noProof/>
            </w:rPr>
            <w:fldChar w:fldCharType="end"/>
          </w:r>
        </w:p>
        <w:p w:rsidR="00D91C6F" w:rsidRDefault="00D91C6F">
          <w:pPr>
            <w:pStyle w:val="14"/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_Toc390532836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15</w:t>
          </w:r>
          <w:r w:rsidR="00DB4539">
            <w:rPr>
              <w:noProof/>
            </w:rPr>
            <w:fldChar w:fldCharType="end"/>
          </w:r>
        </w:p>
        <w:p w:rsidR="00D91C6F" w:rsidRDefault="00D91C6F">
          <w:pPr>
            <w:pStyle w:val="14"/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 w:rsidR="00DB4539">
            <w:rPr>
              <w:noProof/>
            </w:rPr>
            <w:fldChar w:fldCharType="begin"/>
          </w:r>
          <w:r>
            <w:rPr>
              <w:noProof/>
            </w:rPr>
            <w:instrText xml:space="preserve"> PAGEREF _Toc390532837 \h </w:instrText>
          </w:r>
          <w:r w:rsidR="00DB4539">
            <w:rPr>
              <w:noProof/>
            </w:rPr>
          </w:r>
          <w:r w:rsidR="00DB4539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DB4539">
            <w:rPr>
              <w:noProof/>
            </w:rPr>
            <w:fldChar w:fldCharType="end"/>
          </w:r>
        </w:p>
        <w:p w:rsidR="007B0EA8" w:rsidRDefault="00DB4539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  <w:r w:rsidR="007B0EA8">
            <w:rPr>
              <w:noProof/>
            </w:rPr>
            <w:t>ПРИЛОЖЕНИЕ 1 Техническое задание</w:t>
          </w:r>
          <w:r w:rsidR="007B0EA8" w:rsidRPr="007B0EA8">
            <w:rPr>
              <w:noProof/>
            </w:rPr>
            <w:tab/>
          </w:r>
          <w:r w:rsidR="00FF444F">
            <w:rPr>
              <w:noProof/>
            </w:rPr>
            <w:t>49</w:t>
          </w:r>
        </w:p>
        <w:p w:rsidR="007B0EA8" w:rsidRPr="002653C7" w:rsidRDefault="007B0EA8" w:rsidP="0098324B">
          <w:pPr>
            <w:pStyle w:val="14"/>
            <w:rPr>
              <w:rFonts w:eastAsiaTheme="minorEastAsia"/>
              <w:noProof/>
              <w:lang w:eastAsia="ja-JP"/>
            </w:rPr>
          </w:pPr>
          <w:r>
            <w:rPr>
              <w:noProof/>
            </w:rPr>
            <w:t>ПРИЛОЖЕНИЕ 2</w:t>
          </w:r>
          <w:r w:rsidR="00592A45">
            <w:rPr>
              <w:noProof/>
            </w:rPr>
            <w:t xml:space="preserve"> Модель разработки</w:t>
          </w:r>
          <w:r w:rsidRPr="007B0EA8">
            <w:rPr>
              <w:noProof/>
            </w:rPr>
            <w:tab/>
          </w:r>
          <w:r w:rsidR="00FF444F">
            <w:rPr>
              <w:noProof/>
            </w:rPr>
            <w:t>61</w:t>
          </w:r>
        </w:p>
        <w:p w:rsidR="007B0EA8" w:rsidRPr="002653C7" w:rsidRDefault="007B0EA8" w:rsidP="0098324B">
          <w:pPr>
            <w:pStyle w:val="14"/>
            <w:rPr>
              <w:rFonts w:eastAsiaTheme="minorEastAsia"/>
              <w:noProof/>
              <w:lang w:eastAsia="ja-JP"/>
            </w:rPr>
          </w:pPr>
          <w:r>
            <w:rPr>
              <w:noProof/>
            </w:rPr>
            <w:t>ПРИЛОЖЕНИЕ 3</w:t>
          </w:r>
          <w:r w:rsidR="00592A45">
            <w:rPr>
              <w:noProof/>
            </w:rPr>
            <w:t xml:space="preserve"> Эскизы</w:t>
          </w:r>
          <w:r w:rsidR="007748E0">
            <w:rPr>
              <w:noProof/>
            </w:rPr>
            <w:t xml:space="preserve"> интерфейсов страниц основных разделов</w:t>
          </w:r>
          <w:r w:rsidRPr="007B0EA8">
            <w:rPr>
              <w:noProof/>
            </w:rPr>
            <w:tab/>
          </w:r>
          <w:r w:rsidR="00FF444F">
            <w:rPr>
              <w:noProof/>
            </w:rPr>
            <w:t>64</w:t>
          </w:r>
        </w:p>
        <w:p w:rsidR="007B0EA8" w:rsidRPr="007B0EA8" w:rsidRDefault="007B0EA8" w:rsidP="0098324B">
          <w:pPr>
            <w:pStyle w:val="14"/>
            <w:rPr>
              <w:rFonts w:eastAsiaTheme="minorEastAsia"/>
              <w:noProof/>
              <w:lang w:val="en-US" w:eastAsia="ja-JP"/>
            </w:rPr>
          </w:pPr>
          <w:r>
            <w:rPr>
              <w:noProof/>
            </w:rPr>
            <w:t>ПРИЛОЖЕНИЕ 4</w:t>
          </w:r>
          <w:r w:rsidR="00592A45">
            <w:rPr>
              <w:noProof/>
            </w:rPr>
            <w:t xml:space="preserve"> Техническое описание</w:t>
          </w:r>
          <w:r w:rsidRPr="007B0EA8">
            <w:rPr>
              <w:noProof/>
            </w:rPr>
            <w:tab/>
          </w:r>
          <w:r w:rsidR="00FF444F">
            <w:rPr>
              <w:noProof/>
            </w:rPr>
            <w:t>73</w:t>
          </w:r>
        </w:p>
        <w:p w:rsidR="00340843" w:rsidRPr="007B0EA8" w:rsidRDefault="00DB4539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AE34D5" w:rsidRDefault="00AE34D5" w:rsidP="00BD1DD2">
      <w:pPr>
        <w:pStyle w:val="15"/>
      </w:pPr>
      <w:bookmarkStart w:id="2" w:name="_Toc389515763"/>
      <w:bookmarkStart w:id="3" w:name="_Toc390532821"/>
      <w:r w:rsidRPr="00BD1DD2">
        <w:lastRenderedPageBreak/>
        <w:t>ВВЕДЕНИЕ</w:t>
      </w:r>
      <w:bookmarkEnd w:id="2"/>
      <w:bookmarkEnd w:id="3"/>
    </w:p>
    <w:p w:rsidR="002653C7" w:rsidRDefault="002653C7" w:rsidP="002653C7">
      <w:pPr>
        <w:pStyle w:val="af"/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bookmarkStart w:id="4" w:name="_Toc390532822"/>
      <w:r w:rsidRPr="002653C7">
        <w:rPr>
          <w:rFonts w:ascii="Arial" w:hAnsi="Arial" w:cs="Arial"/>
          <w:color w:val="24292E"/>
          <w:lang w:val="ru-RU"/>
        </w:rPr>
        <w:t xml:space="preserve">Я хочу представить </w:t>
      </w:r>
      <w:r>
        <w:rPr>
          <w:rFonts w:ascii="Arial" w:hAnsi="Arial" w:cs="Arial"/>
          <w:color w:val="24292E"/>
          <w:lang w:val="ru-RU"/>
        </w:rPr>
        <w:t xml:space="preserve">вам мой проект- это приложение </w:t>
      </w:r>
      <w:r w:rsidRPr="002653C7">
        <w:rPr>
          <w:rFonts w:ascii="Arial" w:hAnsi="Arial" w:cs="Arial"/>
          <w:color w:val="24292E"/>
        </w:rPr>
        <w:t>todo</w:t>
      </w:r>
      <w:r w:rsidRPr="002653C7">
        <w:rPr>
          <w:rFonts w:ascii="Arial" w:hAnsi="Arial" w:cs="Arial"/>
          <w:color w:val="24292E"/>
          <w:lang w:val="ru-RU"/>
        </w:rPr>
        <w:t>,которое сделано для т</w:t>
      </w:r>
      <w:r w:rsidRPr="002653C7">
        <w:rPr>
          <w:rFonts w:ascii="Arial" w:hAnsi="Arial" w:cs="Arial"/>
          <w:color w:val="24292E"/>
          <w:lang w:val="ru-RU"/>
        </w:rPr>
        <w:t>о</w:t>
      </w:r>
      <w:r w:rsidRPr="002653C7">
        <w:rPr>
          <w:rFonts w:ascii="Arial" w:hAnsi="Arial" w:cs="Arial"/>
          <w:color w:val="24292E"/>
          <w:lang w:val="ru-RU"/>
        </w:rPr>
        <w:t>го, чтобы пользователь мог отслеживать выполнение или не выполнение задач, кот</w:t>
      </w:r>
      <w:r w:rsidRPr="002653C7">
        <w:rPr>
          <w:rFonts w:ascii="Arial" w:hAnsi="Arial" w:cs="Arial"/>
          <w:color w:val="24292E"/>
          <w:lang w:val="ru-RU"/>
        </w:rPr>
        <w:t>о</w:t>
      </w:r>
      <w:r w:rsidRPr="002653C7">
        <w:rPr>
          <w:rFonts w:ascii="Arial" w:hAnsi="Arial" w:cs="Arial"/>
          <w:color w:val="24292E"/>
          <w:lang w:val="ru-RU"/>
        </w:rPr>
        <w:t>рые он ввёл. Моё приложение способно хранить задачи пользователей определё</w:t>
      </w:r>
      <w:r w:rsidRPr="002653C7">
        <w:rPr>
          <w:rFonts w:ascii="Arial" w:hAnsi="Arial" w:cs="Arial"/>
          <w:color w:val="24292E"/>
          <w:lang w:val="ru-RU"/>
        </w:rPr>
        <w:t>н</w:t>
      </w:r>
      <w:r w:rsidRPr="002653C7">
        <w:rPr>
          <w:rFonts w:ascii="Arial" w:hAnsi="Arial" w:cs="Arial"/>
          <w:color w:val="24292E"/>
          <w:lang w:val="ru-RU"/>
        </w:rPr>
        <w:t>ное время . Это приложен</w:t>
      </w:r>
      <w:r>
        <w:rPr>
          <w:rFonts w:ascii="Arial" w:hAnsi="Arial" w:cs="Arial"/>
          <w:color w:val="24292E"/>
          <w:lang w:val="ru-RU"/>
        </w:rPr>
        <w:t>ие умеет выполнять</w:t>
      </w:r>
      <w:r w:rsidRPr="002653C7">
        <w:rPr>
          <w:rFonts w:ascii="Arial" w:hAnsi="Arial" w:cs="Arial"/>
          <w:color w:val="24292E"/>
          <w:lang w:val="ru-RU"/>
        </w:rPr>
        <w:t xml:space="preserve"> следующие функции : 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Создавать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Удалять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Отмечать выполнение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Хранить задачи определенное время</w:t>
      </w:r>
    </w:p>
    <w:bookmarkEnd w:id="4"/>
    <w:p w:rsidR="00E3778F" w:rsidRPr="00234BAD" w:rsidRDefault="002653C7" w:rsidP="002653C7">
      <w:pPr>
        <w:pStyle w:val="TitleL0"/>
      </w:pPr>
      <w:r>
        <w:lastRenderedPageBreak/>
        <w:t>Предметная область</w:t>
      </w:r>
    </w:p>
    <w:p w:rsidR="00217D06" w:rsidRDefault="00217D06" w:rsidP="00217D06">
      <w:pPr>
        <w:pStyle w:val="TitleL1"/>
        <w:numPr>
          <w:ilvl w:val="0"/>
          <w:numId w:val="0"/>
        </w:numPr>
        <w:ind w:left="1134"/>
        <w:rPr>
          <w:rFonts w:cs="Arial"/>
          <w:color w:val="24292E"/>
          <w:sz w:val="24"/>
          <w:szCs w:val="24"/>
          <w:shd w:val="clear" w:color="auto" w:fill="FFFFFF"/>
        </w:rPr>
      </w:pPr>
      <w:bookmarkStart w:id="5" w:name="_Toc390532824"/>
      <w:r>
        <w:rPr>
          <w:rFonts w:cs="Arial"/>
          <w:color w:val="24292E"/>
          <w:sz w:val="24"/>
          <w:szCs w:val="24"/>
          <w:shd w:val="clear" w:color="auto" w:fill="FFFFFF"/>
        </w:rPr>
        <w:t>Зада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ча — проблемная ситуация с явно заданной целью, которую необх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димо достичь; в более узком смысле задачей также называют саму эту цель, данную в рамках проблемной ситуации, то есть то, что требуется сделать. Подобные приложения: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Wunderlist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Todoist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Trello 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Google Keep</w:t>
      </w:r>
    </w:p>
    <w:p w:rsidR="00217D06" w:rsidRPr="00217D06" w:rsidRDefault="00217D06" w:rsidP="00217D06">
      <w:pPr>
        <w:pStyle w:val="Text0"/>
      </w:pPr>
    </w:p>
    <w:p w:rsidR="00EC580C" w:rsidRPr="00234BAD" w:rsidRDefault="00234BAD" w:rsidP="00234BAD">
      <w:pPr>
        <w:pStyle w:val="TitleL0"/>
      </w:pPr>
      <w:bookmarkStart w:id="6" w:name="_Toc390532825"/>
      <w:bookmarkEnd w:id="5"/>
      <w:r w:rsidRPr="00234BAD">
        <w:lastRenderedPageBreak/>
        <w:t>ПРОЕКТИРОВАНИЕ РАЗРАБОТКИ</w:t>
      </w:r>
      <w:bookmarkEnd w:id="6"/>
    </w:p>
    <w:p w:rsidR="006F0CBD" w:rsidRDefault="006F0CBD" w:rsidP="00234BAD">
      <w:pPr>
        <w:pStyle w:val="TitleL1"/>
      </w:pPr>
      <w:bookmarkStart w:id="7" w:name="_Toc353400462"/>
      <w:bookmarkStart w:id="8" w:name="_Toc417552626"/>
      <w:bookmarkStart w:id="9" w:name="_Toc390532826"/>
      <w:r w:rsidRPr="00234BAD">
        <w:t>Обоснование выбора технологий и средств разработки</w:t>
      </w:r>
      <w:bookmarkEnd w:id="7"/>
      <w:bookmarkEnd w:id="8"/>
      <w:bookmarkEnd w:id="9"/>
    </w:p>
    <w:p w:rsidR="007A517E" w:rsidRPr="00217D06" w:rsidRDefault="00217D06" w:rsidP="00217D06">
      <w:pPr>
        <w:pStyle w:val="Text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Я решил выбрать html,или язык гипертекстекстовой разметки,используется для создания базовой структуры и содержимого веб-страницы.Css ,или каскадные та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б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лицы таблицы стилей,применяются для дизайна веб-страницы.javascript используе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ся для определения интерактивных элементов веб-страницы.Эти технологии и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пользуютя при создании большинства са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й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тов,поддерживаются во многих браузерах и просты в освоении.</w:t>
      </w:r>
    </w:p>
    <w:p w:rsidR="00C12A64" w:rsidRDefault="00C12A64" w:rsidP="00C12A64">
      <w:pPr>
        <w:pStyle w:val="TitleL1"/>
      </w:pPr>
      <w:bookmarkStart w:id="10" w:name="_Toc390532827"/>
      <w:r>
        <w:t>Программная реализация</w:t>
      </w:r>
      <w:bookmarkEnd w:id="10"/>
    </w:p>
    <w:p w:rsidR="00217D06" w:rsidRPr="00217D06" w:rsidRDefault="00217D06" w:rsidP="00217D06">
      <w:pPr>
        <w:pStyle w:val="Text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Разработанное мною приложение позволяет добавлять задачи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,удалять зад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а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чи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,отмечать их выполнение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.Задачи могут храниться в браузере определенное колич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е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ство времени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.В приложении задачи разделяются на сделанные и выполненные .После того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,как пользователь отметит задачу и нажмет на кнопку "удалить",задача переместится в выполненные.</w:t>
      </w:r>
    </w:p>
    <w:p w:rsidR="00475FDE" w:rsidRDefault="00475FDE" w:rsidP="00475FDE">
      <w:pPr>
        <w:pStyle w:val="TitleL1"/>
      </w:pPr>
      <w:bookmarkStart w:id="11" w:name="_Toc353400466"/>
      <w:bookmarkStart w:id="12" w:name="_Toc417552627"/>
      <w:bookmarkStart w:id="13" w:name="_Toc390532828"/>
      <w:r>
        <w:t>Результаты работы</w:t>
      </w:r>
      <w:bookmarkEnd w:id="13"/>
      <w:r w:rsidR="00217D06">
        <w:t xml:space="preserve"> программы</w:t>
      </w:r>
    </w:p>
    <w:p w:rsidR="00217D06" w:rsidRPr="00217D06" w:rsidRDefault="00217D06" w:rsidP="00FF0641">
      <w:pPr>
        <w:pStyle w:val="Text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Ч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тобы взаимодействовать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с программой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необходимо установить бразер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,который будет под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держивать H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TML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CSS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ava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cript.После этого нужно запустить файл под названием "index.html" ,используя браузер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.В браузере откроется пр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грамма.</w:t>
      </w:r>
    </w:p>
    <w:p w:rsidR="006A3088" w:rsidRPr="002653C7" w:rsidRDefault="006A3088" w:rsidP="007748BB">
      <w:pPr>
        <w:pStyle w:val="afa"/>
        <w:rPr>
          <w:lang w:val="ru-RU"/>
        </w:rPr>
      </w:pPr>
    </w:p>
    <w:p w:rsidR="007748BB" w:rsidRPr="00740711" w:rsidRDefault="007748BB" w:rsidP="007748BB">
      <w:pPr>
        <w:pStyle w:val="afa"/>
        <w:jc w:val="center"/>
      </w:pPr>
      <w:r w:rsidRPr="00583462">
        <w:br w:type="page"/>
      </w:r>
    </w:p>
    <w:p w:rsidR="00FC6566" w:rsidRPr="00234BAD" w:rsidRDefault="00FC6566" w:rsidP="008C29F6">
      <w:pPr>
        <w:pStyle w:val="15"/>
      </w:pPr>
      <w:bookmarkStart w:id="14" w:name="_Toc390532836"/>
      <w:r w:rsidRPr="00234BAD">
        <w:lastRenderedPageBreak/>
        <w:t>ЗАКЛЮЧЕНИЕ</w:t>
      </w:r>
      <w:bookmarkEnd w:id="11"/>
      <w:bookmarkEnd w:id="12"/>
      <w:bookmarkEnd w:id="14"/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В течение разработки приложения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были выполнены следующие задачи: 1.Выбрать тему проекта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2.Описать функ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ционал проекта в отчете </w:t>
      </w:r>
    </w:p>
    <w:p w:rsid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3.Написать программный код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4.Сформировать отчет </w:t>
      </w:r>
    </w:p>
    <w:p w:rsidR="0056049F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sz w:val="24"/>
          <w:szCs w:val="24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>5.Разработать презе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>н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>тацию по отчету</w:t>
      </w:r>
    </w:p>
    <w:p w:rsidR="00234BAD" w:rsidRPr="008C29F6" w:rsidRDefault="008C29F6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Поставленные задачи решены.</w:t>
      </w: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 </w:t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Цели достигнуты.</w:t>
      </w:r>
    </w:p>
    <w:p w:rsidR="00690205" w:rsidRPr="00234BAD" w:rsidRDefault="00234BAD" w:rsidP="00234BAD">
      <w:pPr>
        <w:pStyle w:val="15"/>
      </w:pPr>
      <w:bookmarkStart w:id="15" w:name="_Toc390532837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15"/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Справочник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http://htmlbook.ru/css</w:t>
        </w:r>
      </w:hyperlink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https://developer.mozilla.org/ru/</w:t>
        </w:r>
      </w:hyperlink>
    </w:p>
    <w:p w:rsidR="008C29F6" w:rsidRP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https://learn.javascript.ru</w:t>
        </w:r>
      </w:hyperlink>
    </w:p>
    <w:p w:rsidR="00234BAD" w:rsidRPr="002653C7" w:rsidRDefault="00234BAD" w:rsidP="00DA68DE">
      <w:pPr>
        <w:pStyle w:val="a7"/>
        <w:numPr>
          <w:ilvl w:val="0"/>
          <w:numId w:val="0"/>
        </w:numPr>
        <w:ind w:left="1080"/>
        <w:sectPr w:rsidR="00234BAD" w:rsidRPr="002653C7" w:rsidSect="00BD1DD2">
          <w:footerReference w:type="default" r:id="rId13"/>
          <w:footerReference w:type="first" r:id="rId14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C29F6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8"/>
          <w:szCs w:val="28"/>
          <w:lang w:eastAsia="ru-RU"/>
        </w:rPr>
      </w:pPr>
      <w:r w:rsidRPr="00DA68DE">
        <w:rPr>
          <w:rFonts w:ascii="Arial" w:eastAsiaTheme="minorEastAsia" w:hAnsi="Arial"/>
          <w:caps/>
          <w:sz w:val="28"/>
          <w:szCs w:val="28"/>
          <w:lang w:eastAsia="ru-RU"/>
        </w:rPr>
        <w:lastRenderedPageBreak/>
        <w:t>ПРиложение 1</w:t>
      </w:r>
    </w:p>
    <w:p w:rsidR="00DA68DE" w:rsidRDefault="00DA68DE" w:rsidP="00DA68DE">
      <w:pPr>
        <w:spacing w:after="0" w:line="240" w:lineRule="auto"/>
        <w:ind w:left="2880"/>
        <w:rPr>
          <w:rFonts w:ascii="Arial" w:eastAsiaTheme="minorEastAsia" w:hAnsi="Arial"/>
          <w:caps/>
          <w:sz w:val="28"/>
          <w:szCs w:val="28"/>
          <w:lang w:eastAsia="ru-RU"/>
        </w:rPr>
      </w:pPr>
    </w:p>
    <w:p w:rsidR="00DA68DE" w:rsidRPr="00DA68DE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4"/>
          <w:szCs w:val="24"/>
          <w:lang w:eastAsia="ru-RU"/>
        </w:rPr>
      </w:pPr>
      <w:r w:rsidRPr="00DA68DE">
        <w:rPr>
          <w:rFonts w:ascii="Arial" w:eastAsiaTheme="minorEastAsia" w:hAnsi="Arial"/>
          <w:caps/>
          <w:sz w:val="24"/>
          <w:szCs w:val="24"/>
          <w:lang w:eastAsia="ru-RU"/>
        </w:rPr>
        <w:t>Стартовый Экран</w:t>
      </w:r>
    </w:p>
    <w:p w:rsidR="00DA68DE" w:rsidRPr="00DA68DE" w:rsidRDefault="00DA68DE">
      <w:pPr>
        <w:spacing w:after="0" w:line="240" w:lineRule="auto"/>
        <w:rPr>
          <w:rFonts w:ascii="Arial" w:eastAsiaTheme="minorEastAsia" w:hAnsi="Arial"/>
          <w:caps/>
          <w:sz w:val="28"/>
          <w:szCs w:val="28"/>
          <w:lang w:eastAsia="ru-RU"/>
        </w:rPr>
      </w:pPr>
      <w:r>
        <w:rPr>
          <w:rFonts w:ascii="Arial" w:eastAsiaTheme="minorEastAsia" w:hAnsi="Arial"/>
          <w:caps/>
          <w:noProof/>
          <w:sz w:val="28"/>
          <w:szCs w:val="28"/>
          <w:lang w:eastAsia="ru-R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251460</wp:posOffset>
            </wp:positionV>
            <wp:extent cx="6064250" cy="3378200"/>
            <wp:effectExtent l="19050" t="0" r="0" b="0"/>
            <wp:wrapNone/>
            <wp:docPr id="1" name="Рисунок 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5"/>
                    <a:srcRect l="831" t="2188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DE" w:rsidRPr="00DA68DE" w:rsidSect="00517B82">
      <w:footerReference w:type="first" r:id="rId16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01C" w:rsidRDefault="0038501C" w:rsidP="001F599C">
      <w:pPr>
        <w:spacing w:after="0" w:line="240" w:lineRule="auto"/>
      </w:pPr>
      <w:r>
        <w:separator/>
      </w:r>
    </w:p>
  </w:endnote>
  <w:endnote w:type="continuationSeparator" w:id="1">
    <w:p w:rsidR="0038501C" w:rsidRDefault="0038501C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2331032"/>
      <w:docPartObj>
        <w:docPartGallery w:val="Page Numbers (Bottom of Page)"/>
        <w:docPartUnique/>
      </w:docPartObj>
    </w:sdtPr>
    <w:sdtContent>
      <w:p w:rsidR="002653C7" w:rsidRDefault="002653C7" w:rsidP="007748BB">
        <w:pPr>
          <w:pStyle w:val="aff2"/>
          <w:jc w:val="center"/>
        </w:pPr>
        <w:fldSimple w:instr="PAGE   \* MERGEFORMAT">
          <w:r>
            <w:rPr>
              <w:noProof/>
            </w:rPr>
            <w:t>7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2653C7" w:rsidP="006A359A">
    <w:pPr>
      <w:pStyle w:val="aff2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5666212"/>
      <w:docPartObj>
        <w:docPartGallery w:val="Page Numbers (Bottom of Page)"/>
        <w:docPartUnique/>
      </w:docPartObj>
    </w:sdtPr>
    <w:sdtContent>
      <w:p w:rsidR="002653C7" w:rsidRDefault="002653C7">
        <w:pPr>
          <w:pStyle w:val="aff2"/>
          <w:jc w:val="center"/>
        </w:pPr>
        <w:fldSimple w:instr="PAGE   \* MERGEFORMAT">
          <w:r w:rsidR="00BC0AD6">
            <w:rPr>
              <w:noProof/>
            </w:rPr>
            <w:t>7</w:t>
          </w:r>
        </w:fldSimple>
      </w:p>
    </w:sdtContent>
  </w:sdt>
  <w:p w:rsidR="002653C7" w:rsidRDefault="002653C7">
    <w:pPr>
      <w:pStyle w:val="aff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2653C7">
    <w:pPr>
      <w:pStyle w:val="aff2"/>
      <w:jc w:val="center"/>
    </w:pPr>
  </w:p>
  <w:p w:rsidR="002653C7" w:rsidRDefault="002653C7">
    <w:pPr>
      <w:pStyle w:val="aff2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2653C7">
    <w:pPr>
      <w:pStyle w:val="aff2"/>
      <w:jc w:val="center"/>
    </w:pPr>
    <w:fldSimple w:instr="PAGE   \* MERGEFORMAT">
      <w:r w:rsidR="00BC0AD6">
        <w:rPr>
          <w:noProof/>
        </w:rPr>
        <w:t>8</w:t>
      </w:r>
    </w:fldSimple>
  </w:p>
  <w:p w:rsidR="002653C7" w:rsidRDefault="002653C7">
    <w:pPr>
      <w:pStyle w:val="af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01C" w:rsidRDefault="0038501C" w:rsidP="001F599C">
      <w:pPr>
        <w:spacing w:after="0" w:line="240" w:lineRule="auto"/>
      </w:pPr>
      <w:r>
        <w:separator/>
      </w:r>
    </w:p>
  </w:footnote>
  <w:footnote w:type="continuationSeparator" w:id="1">
    <w:p w:rsidR="0038501C" w:rsidRDefault="0038501C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4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033729D"/>
    <w:multiLevelType w:val="hybridMultilevel"/>
    <w:tmpl w:val="68CA84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4C95F27"/>
    <w:multiLevelType w:val="hybridMultilevel"/>
    <w:tmpl w:val="416A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1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2EB0BB1"/>
    <w:multiLevelType w:val="hybridMultilevel"/>
    <w:tmpl w:val="7504AE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25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C1812F7"/>
    <w:multiLevelType w:val="hybridMultilevel"/>
    <w:tmpl w:val="88C44C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B983A5B"/>
    <w:multiLevelType w:val="hybridMultilevel"/>
    <w:tmpl w:val="DF80AE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3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0"/>
  </w:num>
  <w:num w:numId="2">
    <w:abstractNumId w:val="34"/>
  </w:num>
  <w:num w:numId="3">
    <w:abstractNumId w:val="32"/>
  </w:num>
  <w:num w:numId="4">
    <w:abstractNumId w:val="24"/>
  </w:num>
  <w:num w:numId="5">
    <w:abstractNumId w:val="27"/>
  </w:num>
  <w:num w:numId="6">
    <w:abstractNumId w:val="1"/>
  </w:num>
  <w:num w:numId="7">
    <w:abstractNumId w:val="4"/>
  </w:num>
  <w:num w:numId="8">
    <w:abstractNumId w:val="25"/>
  </w:num>
  <w:num w:numId="9">
    <w:abstractNumId w:val="25"/>
    <w:lvlOverride w:ilvl="0">
      <w:startOverride w:val="1"/>
    </w:lvlOverride>
  </w:num>
  <w:num w:numId="10">
    <w:abstractNumId w:val="11"/>
  </w:num>
  <w:num w:numId="11">
    <w:abstractNumId w:val="0"/>
  </w:num>
  <w:num w:numId="12">
    <w:abstractNumId w:val="20"/>
  </w:num>
  <w:num w:numId="1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2"/>
  </w:num>
  <w:num w:numId="16">
    <w:abstractNumId w:val="9"/>
  </w:num>
  <w:num w:numId="17">
    <w:abstractNumId w:val="7"/>
  </w:num>
  <w:num w:numId="18">
    <w:abstractNumId w:val="14"/>
  </w:num>
  <w:num w:numId="19">
    <w:abstractNumId w:val="29"/>
  </w:num>
  <w:num w:numId="20">
    <w:abstractNumId w:val="21"/>
  </w:num>
  <w:num w:numId="21">
    <w:abstractNumId w:val="10"/>
  </w:num>
  <w:num w:numId="22">
    <w:abstractNumId w:val="5"/>
  </w:num>
  <w:num w:numId="23">
    <w:abstractNumId w:val="8"/>
  </w:num>
  <w:num w:numId="24">
    <w:abstractNumId w:val="33"/>
  </w:num>
  <w:num w:numId="25">
    <w:abstractNumId w:val="13"/>
  </w:num>
  <w:num w:numId="26">
    <w:abstractNumId w:val="28"/>
  </w:num>
  <w:num w:numId="27">
    <w:abstractNumId w:val="6"/>
  </w:num>
  <w:num w:numId="28">
    <w:abstractNumId w:val="22"/>
  </w:num>
  <w:num w:numId="29">
    <w:abstractNumId w:val="3"/>
  </w:num>
  <w:num w:numId="30">
    <w:abstractNumId w:val="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5"/>
    <w:lvlOverride w:ilvl="0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18"/>
  </w:num>
  <w:num w:numId="40">
    <w:abstractNumId w:val="17"/>
  </w:num>
  <w:num w:numId="41">
    <w:abstractNumId w:val="31"/>
  </w:num>
  <w:num w:numId="42">
    <w:abstractNumId w:val="23"/>
  </w:num>
  <w:num w:numId="43">
    <w:abstractNumId w:val="2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17D06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53C7"/>
    <w:rsid w:val="00266197"/>
    <w:rsid w:val="0027138B"/>
    <w:rsid w:val="00274B37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8501C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30D8D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29F6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0AD6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305E"/>
    <w:rsid w:val="00C6378D"/>
    <w:rsid w:val="00C76EF0"/>
    <w:rsid w:val="00C826C9"/>
    <w:rsid w:val="00C92BB7"/>
    <w:rsid w:val="00C953B3"/>
    <w:rsid w:val="00CA09F4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6C0D"/>
    <w:rsid w:val="00D1122E"/>
    <w:rsid w:val="00D207D2"/>
    <w:rsid w:val="00D254F9"/>
    <w:rsid w:val="00D271C4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8DE"/>
    <w:rsid w:val="00DA6DBB"/>
    <w:rsid w:val="00DB28D0"/>
    <w:rsid w:val="00DB4539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679B"/>
    <w:rsid w:val="00FB6DD0"/>
    <w:rsid w:val="00FC5D4D"/>
    <w:rsid w:val="00FC6566"/>
    <w:rsid w:val="00FF0641"/>
    <w:rsid w:val="00FF4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265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2653C7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htmlbook.ru/cs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E4165-C1A3-8D4B-AA04-2EE5485A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Пользователь</cp:lastModifiedBy>
  <cp:revision>2</cp:revision>
  <dcterms:created xsi:type="dcterms:W3CDTF">2018-06-26T20:56:00Z</dcterms:created>
  <dcterms:modified xsi:type="dcterms:W3CDTF">2018-06-26T20:56:00Z</dcterms:modified>
</cp:coreProperties>
</file>