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45067841"/>
    <w:bookmarkStart w:id="1" w:name="_Toc345089458"/>
    <w:bookmarkStart w:id="2" w:name="_Toc442376334"/>
    <w:bookmarkStart w:id="3" w:name="_Toc38592396"/>
    <w:bookmarkStart w:id="4" w:name="_Toc38592524"/>
    <w:bookmarkStart w:id="5" w:name="_Toc38592582"/>
    <w:bookmarkStart w:id="6" w:name="_Toc116372112"/>
    <w:bookmarkStart w:id="7" w:name="_Toc116372202"/>
    <w:bookmarkStart w:id="8" w:name="_Toc116375688"/>
    <w:p w14:paraId="46B51CB5" w14:textId="5B270ABB" w:rsidR="008C6206" w:rsidRPr="006D3863" w:rsidRDefault="00CB4C81">
      <w:pPr>
        <w:pStyle w:val="Heading2"/>
        <w:pageBreakBefore/>
        <w:jc w:val="both"/>
      </w:pPr>
      <w:r w:rsidRPr="006D3863">
        <w:rPr>
          <w:noProof/>
        </w:rPr>
        <mc:AlternateContent>
          <mc:Choice Requires="wps">
            <w:drawing>
              <wp:anchor distT="0" distB="0" distL="114300" distR="114300" simplePos="0" relativeHeight="251661312" behindDoc="0" locked="0" layoutInCell="1" allowOverlap="1" wp14:anchorId="04C691BD" wp14:editId="72E1CA9E">
                <wp:simplePos x="0" y="0"/>
                <wp:positionH relativeFrom="column">
                  <wp:posOffset>133985</wp:posOffset>
                </wp:positionH>
                <wp:positionV relativeFrom="paragraph">
                  <wp:posOffset>-599440</wp:posOffset>
                </wp:positionV>
                <wp:extent cx="0" cy="10622280"/>
                <wp:effectExtent l="5715" t="11430" r="13335" b="5715"/>
                <wp:wrapNone/>
                <wp:docPr id="1976466380"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222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w14:anchorId="0829D9D1">
              <v:shapetype id="_x0000_t32" coordsize="21600,21600" o:oned="t" filled="f" o:spt="32" path="m,l21600,21600e" w14:anchorId="38844837">
                <v:path fillok="f" arrowok="t" o:connecttype="none"/>
                <o:lock v:ext="edit" shapetype="t"/>
              </v:shapetype>
              <v:shape id="AutoShape 4" style="position:absolute;margin-left:10.55pt;margin-top:-47.2pt;width:0;height:836.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"/>
            </w:pict>
          </mc:Fallback>
        </mc:AlternateContent>
      </w:r>
      <w:bookmarkEnd w:id="0"/>
      <w:bookmarkEnd w:id="1"/>
      <w:bookmarkEnd w:id="2"/>
      <w:bookmarkEnd w:id="3"/>
      <w:bookmarkEnd w:id="4"/>
      <w:bookmarkEnd w:id="5"/>
      <w:bookmarkEnd w:id="6"/>
      <w:bookmarkEnd w:id="7"/>
      <w:bookmarkEnd w:id="8"/>
    </w:p>
    <w:p w14:paraId="2D1B2BAA" w14:textId="77777777" w:rsidR="008C6206" w:rsidRPr="006D3863" w:rsidRDefault="008C6206">
      <w:pPr>
        <w:jc w:val="both"/>
      </w:pPr>
    </w:p>
    <w:p w14:paraId="0666DF6B" w14:textId="77777777" w:rsidR="008C6206" w:rsidRPr="006D3863" w:rsidRDefault="008C6206">
      <w:pPr>
        <w:jc w:val="both"/>
      </w:pPr>
    </w:p>
    <w:p w14:paraId="3395CA5D" w14:textId="77777777" w:rsidR="008C6206" w:rsidRPr="006D3863" w:rsidRDefault="008C6206">
      <w:pPr>
        <w:jc w:val="both"/>
      </w:pPr>
    </w:p>
    <w:p w14:paraId="148117FF" w14:textId="77777777" w:rsidR="004B0517" w:rsidRPr="006D3863" w:rsidRDefault="004B0517" w:rsidP="000107CD">
      <w:pPr>
        <w:jc w:val="center"/>
        <w:rPr>
          <w:rFonts w:asciiTheme="minorHAnsi" w:hAnsiTheme="minorHAnsi"/>
          <w:sz w:val="72"/>
          <w:szCs w:val="72"/>
        </w:rPr>
      </w:pPr>
      <w:r w:rsidRPr="006D3863">
        <w:rPr>
          <w:rFonts w:asciiTheme="minorHAnsi" w:hAnsiTheme="minorHAnsi" w:cs="Arial"/>
          <w:b/>
          <w:bCs/>
          <w:sz w:val="72"/>
          <w:szCs w:val="72"/>
        </w:rPr>
        <w:t>PROYECTO</w:t>
      </w:r>
    </w:p>
    <w:p w14:paraId="37824CAE" w14:textId="77777777" w:rsidR="008C6206" w:rsidRPr="006D3863" w:rsidRDefault="008C6206">
      <w:pPr>
        <w:jc w:val="both"/>
      </w:pPr>
    </w:p>
    <w:p w14:paraId="1CC48E26" w14:textId="24C9C685" w:rsidR="008C6206" w:rsidRPr="006D3863" w:rsidRDefault="00976955" w:rsidP="000107CD">
      <w:pPr>
        <w:jc w:val="center"/>
        <w:rPr>
          <w:color w:val="EE0000"/>
        </w:rPr>
      </w:pPr>
      <w:r>
        <w:rPr>
          <w:rFonts w:asciiTheme="minorHAnsi" w:hAnsiTheme="minorHAnsi"/>
          <w:i/>
          <w:color w:val="EE0000"/>
        </w:rPr>
        <w:t>Ianuarius</w:t>
      </w:r>
    </w:p>
    <w:p w14:paraId="69B01592" w14:textId="26DE2140" w:rsidR="00062263" w:rsidRPr="006D3863" w:rsidRDefault="00976955" w:rsidP="6684D34A">
      <w:pPr>
        <w:tabs>
          <w:tab w:val="center" w:pos="4678"/>
        </w:tabs>
        <w:jc w:val="center"/>
      </w:pPr>
      <w:r>
        <w:rPr>
          <w:noProof/>
        </w:rPr>
        <w:drawing>
          <wp:inline distT="0" distB="0" distL="0" distR="0" wp14:anchorId="3B67AAE7" wp14:editId="2463C81D">
            <wp:extent cx="3457575" cy="3457575"/>
            <wp:effectExtent l="0" t="0" r="0" b="0"/>
            <wp:docPr id="1971368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7575" cy="3457575"/>
                    </a:xfrm>
                    <a:prstGeom prst="rect">
                      <a:avLst/>
                    </a:prstGeom>
                    <a:noFill/>
                    <a:ln>
                      <a:noFill/>
                    </a:ln>
                  </pic:spPr>
                </pic:pic>
              </a:graphicData>
            </a:graphic>
          </wp:inline>
        </w:drawing>
      </w:r>
    </w:p>
    <w:p w14:paraId="604CC23F" w14:textId="323BECC3" w:rsidR="6684D34A" w:rsidRDefault="6684D34A" w:rsidP="6684D34A">
      <w:pPr>
        <w:tabs>
          <w:tab w:val="center" w:pos="4678"/>
        </w:tabs>
        <w:jc w:val="center"/>
      </w:pPr>
    </w:p>
    <w:p w14:paraId="4FE6A957" w14:textId="77777777" w:rsidR="008C6206" w:rsidRPr="006D3863" w:rsidRDefault="000107CD" w:rsidP="000107CD">
      <w:pPr>
        <w:jc w:val="right"/>
        <w:rPr>
          <w:rFonts w:asciiTheme="minorHAnsi" w:hAnsiTheme="minorHAnsi"/>
          <w:szCs w:val="22"/>
        </w:rPr>
      </w:pPr>
      <w:r w:rsidRPr="006D3863">
        <w:rPr>
          <w:rFonts w:asciiTheme="minorHAnsi" w:hAnsiTheme="minorHAnsi" w:cs="Arial"/>
          <w:b/>
          <w:bCs/>
          <w:szCs w:val="22"/>
        </w:rPr>
        <w:t>CI</w:t>
      </w:r>
      <w:r w:rsidR="00D162E6" w:rsidRPr="006D3863">
        <w:rPr>
          <w:rFonts w:asciiTheme="minorHAnsi" w:hAnsiTheme="minorHAnsi" w:cs="Arial"/>
          <w:b/>
          <w:bCs/>
          <w:szCs w:val="22"/>
        </w:rPr>
        <w:t>CLO FORMATIVO DE GR</w:t>
      </w:r>
      <w:r w:rsidR="00D162E6" w:rsidRPr="006D3863">
        <w:rPr>
          <w:rFonts w:asciiTheme="minorHAnsi" w:hAnsiTheme="minorHAnsi" w:cs="Arial"/>
          <w:b/>
          <w:bCs/>
          <w:color w:val="000000"/>
          <w:szCs w:val="22"/>
        </w:rPr>
        <w:t>ADO SUPERIOR</w:t>
      </w:r>
    </w:p>
    <w:p w14:paraId="5EFB4811" w14:textId="3BF5E3F3" w:rsidR="008C6206" w:rsidRPr="006D3863" w:rsidRDefault="00814C0B" w:rsidP="000107CD">
      <w:pPr>
        <w:jc w:val="right"/>
        <w:rPr>
          <w:rFonts w:asciiTheme="minorHAnsi" w:hAnsiTheme="minorHAnsi" w:cs="Arial"/>
          <w:b/>
          <w:bCs/>
          <w:sz w:val="36"/>
          <w:szCs w:val="36"/>
        </w:rPr>
      </w:pPr>
      <w:r w:rsidRPr="006D3863">
        <w:rPr>
          <w:rFonts w:asciiTheme="minorHAnsi" w:hAnsiTheme="minorHAnsi"/>
          <w:noProof/>
        </w:rPr>
        <w:drawing>
          <wp:anchor distT="0" distB="0" distL="114300" distR="114300" simplePos="0" relativeHeight="251658240" behindDoc="0" locked="0" layoutInCell="1" allowOverlap="1" wp14:anchorId="50D1A5F3" wp14:editId="15D82E27">
            <wp:simplePos x="0" y="0"/>
            <wp:positionH relativeFrom="column">
              <wp:posOffset>3509645</wp:posOffset>
            </wp:positionH>
            <wp:positionV relativeFrom="paragraph">
              <wp:posOffset>325755</wp:posOffset>
            </wp:positionV>
            <wp:extent cx="476885" cy="447675"/>
            <wp:effectExtent l="0" t="0" r="0" b="0"/>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885" cy="447675"/>
                    </a:xfrm>
                    <a:prstGeom prst="rect">
                      <a:avLst/>
                    </a:prstGeom>
                  </pic:spPr>
                </pic:pic>
              </a:graphicData>
            </a:graphic>
          </wp:anchor>
        </w:drawing>
      </w:r>
      <w:r w:rsidR="00535EF8" w:rsidRPr="006D3863">
        <w:rPr>
          <w:rFonts w:asciiTheme="minorHAnsi" w:hAnsiTheme="minorHAnsi" w:cs="Arial"/>
          <w:b/>
          <w:bCs/>
          <w:sz w:val="36"/>
          <w:szCs w:val="36"/>
        </w:rPr>
        <w:t>Desarrollo de Aplicaciones Web</w:t>
      </w:r>
    </w:p>
    <w:p w14:paraId="6908AFBB" w14:textId="77777777" w:rsidR="00E61F8B" w:rsidRDefault="00814C0B" w:rsidP="000107CD">
      <w:pPr>
        <w:jc w:val="right"/>
        <w:rPr>
          <w:rFonts w:asciiTheme="minorHAnsi" w:hAnsiTheme="minorHAnsi"/>
        </w:rPr>
      </w:pPr>
      <w:r w:rsidRPr="006D3863">
        <w:rPr>
          <w:rFonts w:asciiTheme="minorHAnsi" w:hAnsiTheme="minorHAnsi"/>
        </w:rPr>
        <w:t>I.E.S. «Venancio Blanco» SALAMANCA</w:t>
      </w:r>
    </w:p>
    <w:p w14:paraId="781DADF5" w14:textId="77777777" w:rsidR="00062263" w:rsidRPr="006D3863" w:rsidRDefault="00062263" w:rsidP="00062263">
      <w:pPr>
        <w:jc w:val="right"/>
        <w:rPr>
          <w:rFonts w:asciiTheme="minorHAnsi" w:hAnsiTheme="minorHAnsi"/>
        </w:rPr>
      </w:pPr>
      <w:r w:rsidRPr="006D3863">
        <w:rPr>
          <w:rFonts w:asciiTheme="minorHAnsi" w:hAnsiTheme="minorHAnsi" w:cs="Arial"/>
          <w:b/>
          <w:bCs/>
          <w:color w:val="000000"/>
          <w:sz w:val="28"/>
          <w:szCs w:val="28"/>
        </w:rPr>
        <w:t>AUTOR</w:t>
      </w:r>
    </w:p>
    <w:p w14:paraId="41B5350B" w14:textId="7F74C2DB" w:rsidR="00062263" w:rsidRDefault="00062263" w:rsidP="000107CD">
      <w:pPr>
        <w:jc w:val="right"/>
        <w:rPr>
          <w:rFonts w:asciiTheme="minorHAnsi" w:hAnsiTheme="minorHAnsi"/>
        </w:rPr>
      </w:pPr>
      <w:r>
        <w:rPr>
          <w:rFonts w:asciiTheme="minorHAnsi" w:hAnsiTheme="minorHAnsi" w:cs="Arial"/>
          <w:bCs/>
          <w:i/>
          <w:sz w:val="24"/>
        </w:rPr>
        <w:t>Serafina Martín Marcos</w:t>
      </w:r>
    </w:p>
    <w:p w14:paraId="01AE7BBC" w14:textId="77777777" w:rsidR="00062263" w:rsidRPr="006D3863" w:rsidRDefault="00062263" w:rsidP="00062263">
      <w:pPr>
        <w:jc w:val="right"/>
        <w:rPr>
          <w:rFonts w:asciiTheme="minorHAnsi" w:hAnsiTheme="minorHAnsi"/>
        </w:rPr>
      </w:pPr>
      <w:r w:rsidRPr="6684D34A">
        <w:rPr>
          <w:rFonts w:asciiTheme="minorHAnsi" w:hAnsiTheme="minorHAnsi" w:cs="Arial"/>
          <w:b/>
          <w:bCs/>
          <w:color w:val="000000" w:themeColor="text1"/>
          <w:sz w:val="28"/>
          <w:szCs w:val="28"/>
        </w:rPr>
        <w:t>AUTOR</w:t>
      </w:r>
    </w:p>
    <w:p w14:paraId="26CD9A60" w14:textId="01435B1F" w:rsidR="49CDBFD8" w:rsidRDefault="49CDBFD8" w:rsidP="6684D34A">
      <w:pPr>
        <w:jc w:val="right"/>
        <w:rPr>
          <w:rFonts w:asciiTheme="minorHAnsi" w:hAnsiTheme="minorHAnsi" w:cs="Arial"/>
          <w:i/>
          <w:iCs/>
          <w:sz w:val="24"/>
        </w:rPr>
      </w:pPr>
      <w:r w:rsidRPr="6684D34A">
        <w:rPr>
          <w:rFonts w:asciiTheme="minorHAnsi" w:hAnsiTheme="minorHAnsi" w:cs="Arial"/>
          <w:i/>
          <w:iCs/>
          <w:sz w:val="24"/>
        </w:rPr>
        <w:t>Iván Martín Nieto</w:t>
      </w:r>
    </w:p>
    <w:p w14:paraId="1DCD9A64" w14:textId="7BC9F72E" w:rsidR="00062263" w:rsidRPr="006D3863" w:rsidRDefault="49CDBFD8" w:rsidP="6684D34A">
      <w:pPr>
        <w:jc w:val="right"/>
        <w:rPr>
          <w:rFonts w:asciiTheme="minorHAnsi" w:hAnsiTheme="minorHAnsi" w:cs="Arial"/>
          <w:i/>
          <w:iCs/>
          <w:sz w:val="24"/>
        </w:rPr>
        <w:sectPr w:rsidR="00062263" w:rsidRPr="006D3863" w:rsidSect="00062263">
          <w:headerReference w:type="default" r:id="rId13"/>
          <w:footerReference w:type="default" r:id="rId14"/>
          <w:pgSz w:w="11906" w:h="16838" w:code="9"/>
          <w:pgMar w:top="992" w:right="709" w:bottom="992" w:left="1418" w:header="709" w:footer="709" w:gutter="0"/>
          <w:cols w:space="720"/>
          <w:formProt w:val="0"/>
          <w:titlePg/>
        </w:sectPr>
      </w:pPr>
      <w:hyperlink r:id="rId15">
        <w:r w:rsidRPr="6684D34A">
          <w:rPr>
            <w:rStyle w:val="Hyperlink"/>
            <w:rFonts w:asciiTheme="minorHAnsi" w:hAnsiTheme="minorHAnsi" w:cs="Arial"/>
            <w:i/>
            <w:iCs/>
            <w:sz w:val="24"/>
          </w:rPr>
          <w:t>🌐 Ver Documentación en Formato Online</w:t>
        </w:r>
      </w:hyperlink>
    </w:p>
    <w:p w14:paraId="1AAE702A" w14:textId="77777777" w:rsidR="008C6206" w:rsidRPr="006D3863" w:rsidRDefault="008C6206" w:rsidP="00062263">
      <w:pPr>
        <w:rPr>
          <w:rFonts w:asciiTheme="minorHAnsi" w:hAnsiTheme="minorHAnsi"/>
          <w:i/>
          <w:sz w:val="24"/>
        </w:rPr>
      </w:pPr>
    </w:p>
    <w:p w14:paraId="3111BA59" w14:textId="77777777" w:rsidR="000810BF" w:rsidRPr="006D3863" w:rsidRDefault="000810BF" w:rsidP="005D4957">
      <w:pPr>
        <w:pStyle w:val="Heading1"/>
      </w:pPr>
    </w:p>
    <w:p w14:paraId="1026BFED" w14:textId="77777777" w:rsidR="000810BF" w:rsidRPr="006D3863" w:rsidRDefault="000810BF" w:rsidP="005D4957">
      <w:pPr>
        <w:pStyle w:val="Heading1"/>
      </w:pPr>
    </w:p>
    <w:p w14:paraId="399DA789" w14:textId="77777777" w:rsidR="000810BF" w:rsidRPr="006D3863" w:rsidRDefault="000810BF" w:rsidP="005D4957">
      <w:pPr>
        <w:pStyle w:val="Heading1"/>
      </w:pPr>
    </w:p>
    <w:p w14:paraId="703114B3" w14:textId="77777777" w:rsidR="000810BF" w:rsidRPr="006D3863" w:rsidRDefault="000810BF" w:rsidP="005D4957">
      <w:pPr>
        <w:pStyle w:val="Heading1"/>
      </w:pPr>
    </w:p>
    <w:p w14:paraId="25F40061" w14:textId="77777777" w:rsidR="000810BF" w:rsidRPr="006D3863" w:rsidRDefault="000810BF" w:rsidP="005D4957">
      <w:pPr>
        <w:pStyle w:val="Heading1"/>
      </w:pPr>
    </w:p>
    <w:p w14:paraId="1CBF4BB4" w14:textId="77777777" w:rsidR="000810BF" w:rsidRPr="006D3863" w:rsidRDefault="000810BF" w:rsidP="005D4957">
      <w:pPr>
        <w:pStyle w:val="Heading1"/>
      </w:pPr>
    </w:p>
    <w:p w14:paraId="71C7F049" w14:textId="77777777" w:rsidR="000810BF" w:rsidRPr="006D3863" w:rsidRDefault="000810BF" w:rsidP="005D4957">
      <w:pPr>
        <w:pStyle w:val="Heading1"/>
      </w:pPr>
    </w:p>
    <w:p w14:paraId="1E5A0DB1" w14:textId="77777777" w:rsidR="000810BF" w:rsidRPr="006D3863" w:rsidRDefault="000810BF" w:rsidP="005D4957">
      <w:pPr>
        <w:pStyle w:val="Heading1"/>
      </w:pPr>
    </w:p>
    <w:p w14:paraId="7FCC0BCD" w14:textId="77777777" w:rsidR="000810BF" w:rsidRPr="006D3863" w:rsidRDefault="000810BF" w:rsidP="005D4957">
      <w:pPr>
        <w:pStyle w:val="Heading1"/>
      </w:pPr>
    </w:p>
    <w:p w14:paraId="51EDA2C5" w14:textId="77777777" w:rsidR="000810BF" w:rsidRPr="006D3863" w:rsidRDefault="000810BF" w:rsidP="005D4957">
      <w:pPr>
        <w:pStyle w:val="Heading1"/>
      </w:pPr>
    </w:p>
    <w:p w14:paraId="2B7DDFAF" w14:textId="77777777" w:rsidR="000D7F98" w:rsidRPr="006D3863" w:rsidRDefault="000D7F98" w:rsidP="000D7F98">
      <w:pPr>
        <w:pStyle w:val="Heading1"/>
      </w:pPr>
    </w:p>
    <w:p w14:paraId="36AC53CE" w14:textId="77777777" w:rsidR="000D7F98" w:rsidRPr="006D3863" w:rsidRDefault="000D7F98" w:rsidP="000D7F98">
      <w:pPr>
        <w:pStyle w:val="Heading1"/>
      </w:pPr>
    </w:p>
    <w:p w14:paraId="248A3D9A" w14:textId="77777777" w:rsidR="000810BF" w:rsidRDefault="000810BF" w:rsidP="005D4957">
      <w:pPr>
        <w:pStyle w:val="Heading1"/>
      </w:pPr>
    </w:p>
    <w:p w14:paraId="48F02C44" w14:textId="77777777" w:rsidR="00304681" w:rsidRDefault="00304681" w:rsidP="005D4957">
      <w:pPr>
        <w:pStyle w:val="Heading1"/>
      </w:pPr>
      <w:bookmarkStart w:id="9" w:name="_Toc116375689"/>
    </w:p>
    <w:p w14:paraId="26752145" w14:textId="40DF13BB" w:rsidR="008C6206" w:rsidRPr="006D3863" w:rsidRDefault="000D7F98" w:rsidP="005D4957">
      <w:pPr>
        <w:pStyle w:val="Heading1"/>
      </w:pPr>
      <w:r>
        <w:t>L</w:t>
      </w:r>
      <w:r w:rsidR="00D162E6">
        <w:t>icencia</w:t>
      </w:r>
      <w:bookmarkEnd w:id="9"/>
    </w:p>
    <w:p w14:paraId="3617BEA7" w14:textId="7DD356F1" w:rsidR="000D7F98" w:rsidRDefault="00D162E6" w:rsidP="006D3863">
      <w:pPr>
        <w:spacing w:after="0"/>
        <w:jc w:val="both"/>
        <w:rPr>
          <w:szCs w:val="22"/>
        </w:rPr>
      </w:pPr>
      <w:r w:rsidRPr="006D3863">
        <w:rPr>
          <w:szCs w:val="22"/>
        </w:rPr>
        <w:t xml:space="preserve">Esta obra está bajo una licencia Reconocimiento-Compartir bajo la misma licencia 3.0 España de Creative Commons. Para ver una copia de esta licencia, visite </w:t>
      </w:r>
      <w:r w:rsidR="000D7F98" w:rsidRPr="006D3863">
        <w:rPr>
          <w:szCs w:val="22"/>
        </w:rPr>
        <w:t>http://creativecommons.org/licenses/by-sa/3.0/es/ o envíe una carta a Creative Commons, 171 Second Street, Suite 300, San Francisco, California 94105, USA.</w:t>
      </w:r>
      <w:bookmarkStart w:id="10" w:name="_Toc116375691"/>
    </w:p>
    <w:p w14:paraId="42EC7F27" w14:textId="7E791766" w:rsidR="006D3863" w:rsidRDefault="006D3863">
      <w:pPr>
        <w:keepNext w:val="0"/>
        <w:suppressAutoHyphens w:val="0"/>
        <w:spacing w:line="276" w:lineRule="auto"/>
        <w:rPr>
          <w:szCs w:val="22"/>
        </w:rPr>
      </w:pPr>
      <w:r>
        <w:br w:type="page"/>
      </w:r>
    </w:p>
    <w:p w14:paraId="58F6ABEA" w14:textId="522B6FBC"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 w:val="48"/>
          <w:szCs w:val="48"/>
        </w:rPr>
        <w:lastRenderedPageBreak/>
        <w:t>Índice de Contenido</w:t>
      </w:r>
    </w:p>
    <w:p w14:paraId="32A379DF" w14:textId="25E1AD8D" w:rsidR="006D3863" w:rsidRPr="006D3863" w:rsidRDefault="56FFE817" w:rsidP="3B112036">
      <w:pPr>
        <w:shd w:val="clear" w:color="auto" w:fill="FFFFFF" w:themeFill="background1"/>
        <w:spacing w:after="0"/>
      </w:pPr>
      <w:r w:rsidRPr="3B112036">
        <w:rPr>
          <w:rFonts w:ascii="Segoe UI" w:eastAsia="Segoe UI" w:hAnsi="Segoe UI" w:cs="Segoe UI"/>
          <w:color w:val="374151"/>
          <w:sz w:val="24"/>
        </w:rPr>
        <w:t xml:space="preserve">- </w:t>
      </w:r>
      <w:hyperlink r:id="rId16" w:anchor="indice-figuras">
        <w:r w:rsidRPr="3B112036">
          <w:rPr>
            <w:rStyle w:val="Hyperlink"/>
            <w:rFonts w:ascii="Segoe UI" w:eastAsia="Segoe UI" w:hAnsi="Segoe UI" w:cs="Segoe UI"/>
            <w:color w:val="2563EB"/>
            <w:sz w:val="24"/>
            <w:u w:val="none"/>
          </w:rPr>
          <w:t>Índice de Figuras</w:t>
        </w:r>
      </w:hyperlink>
    </w:p>
    <w:p w14:paraId="148FF80C" w14:textId="22A87E22" w:rsidR="006D3863" w:rsidRPr="006D3863" w:rsidRDefault="56FFE817" w:rsidP="3B112036">
      <w:pPr>
        <w:shd w:val="clear" w:color="auto" w:fill="FFFFFF" w:themeFill="background1"/>
        <w:spacing w:after="0"/>
      </w:pPr>
      <w:r w:rsidRPr="3B112036">
        <w:rPr>
          <w:rFonts w:ascii="Segoe UI" w:eastAsia="Segoe UI" w:hAnsi="Segoe UI" w:cs="Segoe UI"/>
          <w:color w:val="374151"/>
          <w:sz w:val="24"/>
        </w:rPr>
        <w:t xml:space="preserve">- </w:t>
      </w:r>
      <w:hyperlink r:id="rId17" w:anchor="indice-tablas">
        <w:r w:rsidRPr="3B112036">
          <w:rPr>
            <w:rStyle w:val="Hyperlink"/>
            <w:rFonts w:ascii="Segoe UI" w:eastAsia="Segoe UI" w:hAnsi="Segoe UI" w:cs="Segoe UI"/>
            <w:color w:val="2563EB"/>
            <w:sz w:val="24"/>
            <w:u w:val="none"/>
          </w:rPr>
          <w:t>Índice de Tablas</w:t>
        </w:r>
      </w:hyperlink>
    </w:p>
    <w:p w14:paraId="41F37C96" w14:textId="7D8E07A1"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18" w:anchor="intro-justificacion">
        <w:r w:rsidRPr="3B112036">
          <w:rPr>
            <w:rStyle w:val="Hyperlink"/>
            <w:rFonts w:ascii="Segoe UI" w:eastAsia="Segoe UI" w:hAnsi="Segoe UI" w:cs="Segoe UI"/>
            <w:color w:val="2563EB"/>
            <w:sz w:val="24"/>
            <w:u w:val="none"/>
          </w:rPr>
          <w:t>Introducción y Justificación</w:t>
        </w:r>
      </w:hyperlink>
    </w:p>
    <w:p w14:paraId="5B29EE63" w14:textId="3E79DC73" w:rsidR="006D3863" w:rsidRPr="006D3863" w:rsidRDefault="56FFE817" w:rsidP="3B112036">
      <w:pPr>
        <w:shd w:val="clear" w:color="auto" w:fill="FFFFFF" w:themeFill="background1"/>
        <w:spacing w:after="0"/>
        <w:ind w:left="708"/>
      </w:pPr>
      <w:hyperlink r:id="rId19" w:anchor="memoria-inicial">
        <w:r w:rsidRPr="3B112036">
          <w:rPr>
            <w:rStyle w:val="Hyperlink"/>
            <w:rFonts w:ascii="Segoe UI" w:eastAsia="Segoe UI" w:hAnsi="Segoe UI" w:cs="Segoe UI"/>
            <w:color w:val="2563EB"/>
            <w:sz w:val="24"/>
            <w:u w:val="none"/>
          </w:rPr>
          <w:t>1.1. Memoria Inicial</w:t>
        </w:r>
      </w:hyperlink>
    </w:p>
    <w:p w14:paraId="2213E56C" w14:textId="78632552" w:rsidR="006D3863" w:rsidRPr="006D3863" w:rsidRDefault="56FFE817" w:rsidP="3B112036">
      <w:pPr>
        <w:shd w:val="clear" w:color="auto" w:fill="FFFFFF" w:themeFill="background1"/>
        <w:spacing w:after="0"/>
        <w:ind w:left="708"/>
      </w:pPr>
      <w:hyperlink r:id="rId20" w:anchor="justificacion">
        <w:r w:rsidRPr="3B112036">
          <w:rPr>
            <w:rStyle w:val="Hyperlink"/>
            <w:rFonts w:ascii="Segoe UI" w:eastAsia="Segoe UI" w:hAnsi="Segoe UI" w:cs="Segoe UI"/>
            <w:color w:val="2563EB"/>
            <w:sz w:val="24"/>
            <w:u w:val="none"/>
          </w:rPr>
          <w:t>1.2. Justificación</w:t>
        </w:r>
      </w:hyperlink>
    </w:p>
    <w:p w14:paraId="4CD86EB5" w14:textId="1BAA1160" w:rsidR="006D3863" w:rsidRPr="006D3863" w:rsidRDefault="56FFE817" w:rsidP="3B112036">
      <w:pPr>
        <w:shd w:val="clear" w:color="auto" w:fill="FFFFFF" w:themeFill="background1"/>
        <w:spacing w:after="0"/>
        <w:ind w:left="708"/>
      </w:pPr>
      <w:hyperlink r:id="rId21" w:anchor="oportunidad-negocio">
        <w:r w:rsidRPr="3B112036">
          <w:rPr>
            <w:rStyle w:val="Hyperlink"/>
            <w:rFonts w:ascii="Segoe UI" w:eastAsia="Segoe UI" w:hAnsi="Segoe UI" w:cs="Segoe UI"/>
            <w:color w:val="2563EB"/>
            <w:sz w:val="24"/>
            <w:u w:val="none"/>
          </w:rPr>
          <w:t>1.3. Oportunidad de Negocio</w:t>
        </w:r>
      </w:hyperlink>
    </w:p>
    <w:p w14:paraId="2987E9C5" w14:textId="301F7C11" w:rsidR="006D3863" w:rsidRPr="006D3863" w:rsidRDefault="56FFE817" w:rsidP="3B112036">
      <w:pPr>
        <w:shd w:val="clear" w:color="auto" w:fill="FFFFFF" w:themeFill="background1"/>
        <w:spacing w:after="0"/>
        <w:ind w:left="708"/>
      </w:pPr>
      <w:hyperlink r:id="rId22" w:anchor="estudio-sector">
        <w:r w:rsidRPr="3B112036">
          <w:rPr>
            <w:rStyle w:val="Hyperlink"/>
            <w:rFonts w:ascii="Segoe UI" w:eastAsia="Segoe UI" w:hAnsi="Segoe UI" w:cs="Segoe UI"/>
            <w:color w:val="2563EB"/>
            <w:sz w:val="24"/>
            <w:u w:val="none"/>
          </w:rPr>
          <w:t>1.4. Estudio del Sector</w:t>
        </w:r>
      </w:hyperlink>
    </w:p>
    <w:p w14:paraId="45D034ED" w14:textId="14C8EED3" w:rsidR="006D3863" w:rsidRPr="006D3863" w:rsidRDefault="56FFE817" w:rsidP="3B112036">
      <w:pPr>
        <w:shd w:val="clear" w:color="auto" w:fill="FFFFFF" w:themeFill="background1"/>
        <w:spacing w:after="0"/>
        <w:ind w:left="708"/>
      </w:pPr>
      <w:hyperlink r:id="rId23" w:anchor="analisis-viabilidad">
        <w:r w:rsidRPr="3B112036">
          <w:rPr>
            <w:rStyle w:val="Hyperlink"/>
            <w:rFonts w:ascii="Segoe UI" w:eastAsia="Segoe UI" w:hAnsi="Segoe UI" w:cs="Segoe UI"/>
            <w:color w:val="2563EB"/>
            <w:sz w:val="24"/>
            <w:u w:val="none"/>
          </w:rPr>
          <w:t>1.5. Análisis de Viabilidad</w:t>
        </w:r>
      </w:hyperlink>
    </w:p>
    <w:p w14:paraId="5E0D82FF" w14:textId="49070D15"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24" w:anchor="definicion-sistema">
        <w:r w:rsidRPr="3B112036">
          <w:rPr>
            <w:rStyle w:val="Hyperlink"/>
            <w:rFonts w:ascii="Segoe UI" w:eastAsia="Segoe UI" w:hAnsi="Segoe UI" w:cs="Segoe UI"/>
            <w:color w:val="2563EB"/>
            <w:sz w:val="24"/>
            <w:u w:val="none"/>
          </w:rPr>
          <w:t>Definición del Sistema</w:t>
        </w:r>
      </w:hyperlink>
    </w:p>
    <w:p w14:paraId="42EF6327" w14:textId="36CED6E8" w:rsidR="006D3863" w:rsidRPr="006D3863" w:rsidRDefault="56FFE817" w:rsidP="3B112036">
      <w:pPr>
        <w:shd w:val="clear" w:color="auto" w:fill="FFFFFF" w:themeFill="background1"/>
        <w:spacing w:after="0"/>
        <w:ind w:left="708"/>
      </w:pPr>
      <w:hyperlink r:id="rId25" w:anchor="objetivos-proyecto">
        <w:r w:rsidRPr="3B112036">
          <w:rPr>
            <w:rStyle w:val="Hyperlink"/>
            <w:rFonts w:ascii="Segoe UI" w:eastAsia="Segoe UI" w:hAnsi="Segoe UI" w:cs="Segoe UI"/>
            <w:color w:val="2563EB"/>
            <w:sz w:val="24"/>
            <w:u w:val="none"/>
          </w:rPr>
          <w:t>2.1. Objetivos del Proyecto</w:t>
        </w:r>
      </w:hyperlink>
    </w:p>
    <w:p w14:paraId="66BE1A72" w14:textId="762F0243" w:rsidR="006D3863" w:rsidRPr="006D3863" w:rsidRDefault="56FFE817" w:rsidP="3B112036">
      <w:pPr>
        <w:shd w:val="clear" w:color="auto" w:fill="FFFFFF" w:themeFill="background1"/>
        <w:spacing w:after="0"/>
        <w:ind w:left="708"/>
      </w:pPr>
      <w:hyperlink r:id="rId26" w:anchor="definicion-actores">
        <w:r w:rsidRPr="3B112036">
          <w:rPr>
            <w:rStyle w:val="Hyperlink"/>
            <w:rFonts w:ascii="Segoe UI" w:eastAsia="Segoe UI" w:hAnsi="Segoe UI" w:cs="Segoe UI"/>
            <w:color w:val="2563EB"/>
            <w:sz w:val="24"/>
            <w:u w:val="none"/>
          </w:rPr>
          <w:t>2.2. Definición de Actores</w:t>
        </w:r>
      </w:hyperlink>
    </w:p>
    <w:p w14:paraId="4B06AF1E" w14:textId="087C552C" w:rsidR="006D3863" w:rsidRPr="006D3863" w:rsidRDefault="56FFE817" w:rsidP="3B112036">
      <w:pPr>
        <w:shd w:val="clear" w:color="auto" w:fill="FFFFFF" w:themeFill="background1"/>
        <w:spacing w:after="0"/>
        <w:ind w:left="708"/>
      </w:pPr>
      <w:hyperlink r:id="rId27" w:anchor="especificacion-funcional">
        <w:r w:rsidRPr="3B112036">
          <w:rPr>
            <w:rStyle w:val="Hyperlink"/>
            <w:rFonts w:ascii="Segoe UI" w:eastAsia="Segoe UI" w:hAnsi="Segoe UI" w:cs="Segoe UI"/>
            <w:color w:val="2563EB"/>
            <w:sz w:val="24"/>
            <w:u w:val="none"/>
          </w:rPr>
          <w:t>2.3. Especificación Funcional</w:t>
        </w:r>
      </w:hyperlink>
    </w:p>
    <w:p w14:paraId="2D5D8798" w14:textId="0A6048A2" w:rsidR="006D3863" w:rsidRPr="006D3863" w:rsidRDefault="56FFE817" w:rsidP="3B112036">
      <w:pPr>
        <w:shd w:val="clear" w:color="auto" w:fill="FFFFFF" w:themeFill="background1"/>
        <w:spacing w:after="0"/>
        <w:ind w:left="708"/>
      </w:pPr>
      <w:hyperlink r:id="rId28" w:anchor="requisitos-srs">
        <w:r w:rsidRPr="3B112036">
          <w:rPr>
            <w:rStyle w:val="Hyperlink"/>
            <w:rFonts w:ascii="Segoe UI" w:eastAsia="Segoe UI" w:hAnsi="Segoe UI" w:cs="Segoe UI"/>
            <w:color w:val="2563EB"/>
            <w:sz w:val="24"/>
            <w:u w:val="none"/>
          </w:rPr>
          <w:t>2.4. Requisitos del Sistema (SRS)</w:t>
        </w:r>
      </w:hyperlink>
    </w:p>
    <w:p w14:paraId="5D702A67" w14:textId="29E5D815" w:rsidR="006D3863" w:rsidRPr="006D3863" w:rsidRDefault="56FFE817" w:rsidP="3B112036">
      <w:pPr>
        <w:shd w:val="clear" w:color="auto" w:fill="FFFFFF" w:themeFill="background1"/>
        <w:spacing w:after="0"/>
        <w:ind w:left="708"/>
      </w:pPr>
      <w:hyperlink r:id="rId29" w:anchor="normativa-legislacion">
        <w:r w:rsidRPr="3B112036">
          <w:rPr>
            <w:rStyle w:val="Hyperlink"/>
            <w:rFonts w:ascii="Segoe UI" w:eastAsia="Segoe UI" w:hAnsi="Segoe UI" w:cs="Segoe UI"/>
            <w:color w:val="2563EB"/>
            <w:sz w:val="24"/>
            <w:u w:val="none"/>
          </w:rPr>
          <w:t>2.5. Normativa y Legislación</w:t>
        </w:r>
      </w:hyperlink>
    </w:p>
    <w:p w14:paraId="334342DB" w14:textId="5E489465"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0" w:anchor="diseno-arquitectura">
        <w:r w:rsidRPr="3B112036">
          <w:rPr>
            <w:rStyle w:val="Hyperlink"/>
            <w:rFonts w:ascii="Segoe UI" w:eastAsia="Segoe UI" w:hAnsi="Segoe UI" w:cs="Segoe UI"/>
            <w:color w:val="2563EB"/>
            <w:sz w:val="24"/>
            <w:u w:val="none"/>
          </w:rPr>
          <w:t>Diseño Tecnológico y Arquitectura</w:t>
        </w:r>
      </w:hyperlink>
    </w:p>
    <w:p w14:paraId="66FD9D8F" w14:textId="7AECB497" w:rsidR="006D3863" w:rsidRPr="006D3863" w:rsidRDefault="56FFE817" w:rsidP="3B112036">
      <w:pPr>
        <w:shd w:val="clear" w:color="auto" w:fill="FFFFFF" w:themeFill="background1"/>
        <w:spacing w:after="0"/>
        <w:ind w:left="708"/>
      </w:pPr>
      <w:hyperlink r:id="rId31" w:anchor="stack-tecnologico">
        <w:r w:rsidRPr="3B112036">
          <w:rPr>
            <w:rStyle w:val="Hyperlink"/>
            <w:rFonts w:ascii="Segoe UI" w:eastAsia="Segoe UI" w:hAnsi="Segoe UI" w:cs="Segoe UI"/>
            <w:color w:val="2563EB"/>
            <w:sz w:val="24"/>
            <w:u w:val="none"/>
          </w:rPr>
          <w:t>3.1. Stack Tecnológico</w:t>
        </w:r>
      </w:hyperlink>
    </w:p>
    <w:p w14:paraId="476BA9F9" w14:textId="5F018AD6" w:rsidR="006D3863" w:rsidRPr="006D3863" w:rsidRDefault="56FFE817" w:rsidP="3B112036">
      <w:pPr>
        <w:shd w:val="clear" w:color="auto" w:fill="FFFFFF" w:themeFill="background1"/>
        <w:spacing w:after="0"/>
        <w:ind w:left="708"/>
      </w:pPr>
      <w:hyperlink r:id="rId32" w:anchor="arquitectura-software">
        <w:r w:rsidRPr="3B112036">
          <w:rPr>
            <w:rStyle w:val="Hyperlink"/>
            <w:rFonts w:ascii="Segoe UI" w:eastAsia="Segoe UI" w:hAnsi="Segoe UI" w:cs="Segoe UI"/>
            <w:color w:val="2563EB"/>
            <w:sz w:val="24"/>
            <w:u w:val="none"/>
          </w:rPr>
          <w:t>3.2. Arquitectura del Software</w:t>
        </w:r>
      </w:hyperlink>
    </w:p>
    <w:p w14:paraId="526338B7" w14:textId="07DB9090" w:rsidR="006D3863" w:rsidRPr="006D3863" w:rsidRDefault="56FFE817" w:rsidP="3B112036">
      <w:pPr>
        <w:shd w:val="clear" w:color="auto" w:fill="FFFFFF" w:themeFill="background1"/>
        <w:spacing w:after="0"/>
        <w:ind w:left="708"/>
      </w:pPr>
      <w:hyperlink r:id="rId33" w:anchor="diseno-datos">
        <w:r w:rsidRPr="3B112036">
          <w:rPr>
            <w:rStyle w:val="Hyperlink"/>
            <w:rFonts w:ascii="Segoe UI" w:eastAsia="Segoe UI" w:hAnsi="Segoe UI" w:cs="Segoe UI"/>
            <w:color w:val="2563EB"/>
            <w:sz w:val="24"/>
            <w:u w:val="none"/>
          </w:rPr>
          <w:t>3.3. Diseño de Datos</w:t>
        </w:r>
      </w:hyperlink>
    </w:p>
    <w:p w14:paraId="2349CE68" w14:textId="1DBA234A" w:rsidR="006D3863" w:rsidRPr="006D3863" w:rsidRDefault="56FFE817" w:rsidP="3B112036">
      <w:pPr>
        <w:shd w:val="clear" w:color="auto" w:fill="FFFFFF" w:themeFill="background1"/>
        <w:spacing w:after="0"/>
        <w:ind w:left="708"/>
      </w:pPr>
      <w:hyperlink r:id="rId34" w:anchor="diseno-interfaz">
        <w:r w:rsidRPr="3B112036">
          <w:rPr>
            <w:rStyle w:val="Hyperlink"/>
            <w:rFonts w:ascii="Segoe UI" w:eastAsia="Segoe UI" w:hAnsi="Segoe UI" w:cs="Segoe UI"/>
            <w:color w:val="2563EB"/>
            <w:sz w:val="24"/>
            <w:u w:val="none"/>
          </w:rPr>
          <w:t>3.4. Diseño de Interfaz (UI/UX)</w:t>
        </w:r>
      </w:hyperlink>
    </w:p>
    <w:p w14:paraId="4D5A8E86" w14:textId="73B8A751"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5" w:anchor="planif-metodo">
        <w:r w:rsidRPr="3B112036">
          <w:rPr>
            <w:rStyle w:val="Hyperlink"/>
            <w:rFonts w:ascii="Segoe UI" w:eastAsia="Segoe UI" w:hAnsi="Segoe UI" w:cs="Segoe UI"/>
            <w:color w:val="2563EB"/>
            <w:sz w:val="24"/>
            <w:u w:val="none"/>
          </w:rPr>
          <w:t>Planificación y Metodología</w:t>
        </w:r>
      </w:hyperlink>
    </w:p>
    <w:p w14:paraId="0CE65CAF" w14:textId="14472991" w:rsidR="006D3863" w:rsidRPr="006D3863" w:rsidRDefault="56FFE817" w:rsidP="3B112036">
      <w:pPr>
        <w:shd w:val="clear" w:color="auto" w:fill="FFFFFF" w:themeFill="background1"/>
        <w:spacing w:after="0"/>
        <w:ind w:left="708"/>
      </w:pPr>
      <w:hyperlink r:id="rId36" w:anchor="metodologia-trabajo">
        <w:r w:rsidRPr="3B112036">
          <w:rPr>
            <w:rStyle w:val="Hyperlink"/>
            <w:rFonts w:ascii="Segoe UI" w:eastAsia="Segoe UI" w:hAnsi="Segoe UI" w:cs="Segoe UI"/>
            <w:color w:val="2563EB"/>
            <w:sz w:val="24"/>
            <w:u w:val="none"/>
          </w:rPr>
          <w:t>4.1. Metodología de Trabajo</w:t>
        </w:r>
      </w:hyperlink>
    </w:p>
    <w:p w14:paraId="7E77F1AD" w14:textId="71773B3D" w:rsidR="006D3863" w:rsidRPr="006D3863" w:rsidRDefault="56FFE817" w:rsidP="3B112036">
      <w:pPr>
        <w:shd w:val="clear" w:color="auto" w:fill="FFFFFF" w:themeFill="background1"/>
        <w:spacing w:after="0"/>
        <w:ind w:left="708"/>
      </w:pPr>
      <w:hyperlink r:id="rId37" w:anchor="planificacion-temporal">
        <w:r w:rsidRPr="3B112036">
          <w:rPr>
            <w:rStyle w:val="Hyperlink"/>
            <w:rFonts w:ascii="Segoe UI" w:eastAsia="Segoe UI" w:hAnsi="Segoe UI" w:cs="Segoe UI"/>
            <w:color w:val="2563EB"/>
            <w:sz w:val="24"/>
            <w:u w:val="none"/>
          </w:rPr>
          <w:t>4.2. Planificación Temporal (Gantt)</w:t>
        </w:r>
      </w:hyperlink>
    </w:p>
    <w:p w14:paraId="5DA81CEB" w14:textId="4ECEA27B" w:rsidR="006D3863" w:rsidRPr="006D3863" w:rsidRDefault="56FFE817" w:rsidP="3B112036">
      <w:pPr>
        <w:shd w:val="clear" w:color="auto" w:fill="FFFFFF" w:themeFill="background1"/>
        <w:spacing w:after="0"/>
        <w:ind w:left="708"/>
      </w:pPr>
      <w:hyperlink r:id="rId38" w:anchor="guion-trabajo">
        <w:r w:rsidRPr="3B112036">
          <w:rPr>
            <w:rStyle w:val="Hyperlink"/>
            <w:rFonts w:ascii="Segoe UI" w:eastAsia="Segoe UI" w:hAnsi="Segoe UI" w:cs="Segoe UI"/>
            <w:color w:val="2563EB"/>
            <w:sz w:val="24"/>
            <w:u w:val="none"/>
          </w:rPr>
          <w:t>4.3. Guion de Trabajo</w:t>
        </w:r>
      </w:hyperlink>
    </w:p>
    <w:p w14:paraId="1B63CEC8" w14:textId="00453B26"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9" w:anchor="desarrollo-implementacion">
        <w:r w:rsidRPr="3B112036">
          <w:rPr>
            <w:rStyle w:val="Hyperlink"/>
            <w:rFonts w:ascii="Segoe UI" w:eastAsia="Segoe UI" w:hAnsi="Segoe UI" w:cs="Segoe UI"/>
            <w:color w:val="2563EB"/>
            <w:sz w:val="24"/>
            <w:u w:val="none"/>
          </w:rPr>
          <w:t>Desarrollo e Implementación</w:t>
        </w:r>
      </w:hyperlink>
    </w:p>
    <w:p w14:paraId="711B323B" w14:textId="69950D0E" w:rsidR="006D3863" w:rsidRPr="006D3863" w:rsidRDefault="56FFE817" w:rsidP="3B112036">
      <w:pPr>
        <w:shd w:val="clear" w:color="auto" w:fill="FFFFFF" w:themeFill="background1"/>
        <w:spacing w:after="0"/>
        <w:ind w:left="708"/>
      </w:pPr>
      <w:hyperlink r:id="rId40" w:anchor="organizacion-real">
        <w:r w:rsidRPr="3B112036">
          <w:rPr>
            <w:rStyle w:val="Hyperlink"/>
            <w:rFonts w:ascii="Segoe UI" w:eastAsia="Segoe UI" w:hAnsi="Segoe UI" w:cs="Segoe UI"/>
            <w:color w:val="2563EB"/>
            <w:sz w:val="24"/>
            <w:u w:val="none"/>
          </w:rPr>
          <w:t>5.1. Organización real del trabajo</w:t>
        </w:r>
      </w:hyperlink>
    </w:p>
    <w:p w14:paraId="766DF4BC" w14:textId="6BF1BEDC" w:rsidR="006D3863" w:rsidRPr="006D3863" w:rsidRDefault="56FFE817" w:rsidP="3B112036">
      <w:pPr>
        <w:shd w:val="clear" w:color="auto" w:fill="FFFFFF" w:themeFill="background1"/>
        <w:spacing w:after="0"/>
        <w:ind w:left="708"/>
      </w:pPr>
      <w:hyperlink r:id="rId41" w:anchor="estructura-proyecto">
        <w:r w:rsidRPr="3B112036">
          <w:rPr>
            <w:rStyle w:val="Hyperlink"/>
            <w:rFonts w:ascii="Segoe UI" w:eastAsia="Segoe UI" w:hAnsi="Segoe UI" w:cs="Segoe UI"/>
            <w:color w:val="2563EB"/>
            <w:sz w:val="24"/>
            <w:u w:val="none"/>
          </w:rPr>
          <w:t>5.2. Estructura del Proyecto</w:t>
        </w:r>
      </w:hyperlink>
    </w:p>
    <w:p w14:paraId="5B4E4BEE" w14:textId="4320F391" w:rsidR="006D3863" w:rsidRPr="006D3863" w:rsidRDefault="56FFE817" w:rsidP="3B112036">
      <w:pPr>
        <w:shd w:val="clear" w:color="auto" w:fill="FFFFFF" w:themeFill="background1"/>
        <w:spacing w:after="0"/>
        <w:ind w:left="708"/>
      </w:pPr>
      <w:hyperlink r:id="rId42" w:anchor="aspectos-codigo">
        <w:r w:rsidRPr="3B112036">
          <w:rPr>
            <w:rStyle w:val="Hyperlink"/>
            <w:rFonts w:ascii="Segoe UI" w:eastAsia="Segoe UI" w:hAnsi="Segoe UI" w:cs="Segoe UI"/>
            <w:color w:val="2563EB"/>
            <w:sz w:val="24"/>
            <w:u w:val="none"/>
          </w:rPr>
          <w:t>5.3. Aspectos relevantes de la codificación</w:t>
        </w:r>
      </w:hyperlink>
    </w:p>
    <w:p w14:paraId="675CC437" w14:textId="5A2B33EF" w:rsidR="006D3863" w:rsidRPr="006D3863" w:rsidRDefault="56FFE817" w:rsidP="3B112036">
      <w:pPr>
        <w:shd w:val="clear" w:color="auto" w:fill="FFFFFF" w:themeFill="background1"/>
        <w:spacing w:after="0"/>
        <w:ind w:left="708"/>
      </w:pPr>
      <w:hyperlink r:id="rId43" w:anchor="despliegue">
        <w:r w:rsidRPr="3B112036">
          <w:rPr>
            <w:rStyle w:val="Hyperlink"/>
            <w:rFonts w:ascii="Segoe UI" w:eastAsia="Segoe UI" w:hAnsi="Segoe UI" w:cs="Segoe UI"/>
            <w:color w:val="2563EB"/>
            <w:sz w:val="24"/>
            <w:u w:val="none"/>
          </w:rPr>
          <w:t>5.4. Despliegue</w:t>
        </w:r>
      </w:hyperlink>
    </w:p>
    <w:p w14:paraId="560E0009" w14:textId="3D334EF7"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44" w:anchor="pruebas-calidad">
        <w:r w:rsidRPr="3B112036">
          <w:rPr>
            <w:rStyle w:val="Hyperlink"/>
            <w:rFonts w:ascii="Segoe UI" w:eastAsia="Segoe UI" w:hAnsi="Segoe UI" w:cs="Segoe UI"/>
            <w:color w:val="2563EB"/>
            <w:sz w:val="24"/>
            <w:u w:val="none"/>
          </w:rPr>
          <w:t>Pruebas y Control de Calidad</w:t>
        </w:r>
      </w:hyperlink>
    </w:p>
    <w:p w14:paraId="16634073" w14:textId="612A49D1" w:rsidR="006D3863" w:rsidRPr="006D3863" w:rsidRDefault="56FFE817" w:rsidP="3B112036">
      <w:pPr>
        <w:shd w:val="clear" w:color="auto" w:fill="FFFFFF" w:themeFill="background1"/>
        <w:spacing w:after="0"/>
        <w:ind w:left="708"/>
      </w:pPr>
      <w:hyperlink r:id="rId45" w:anchor="plan-pruebas">
        <w:r w:rsidRPr="3B112036">
          <w:rPr>
            <w:rStyle w:val="Hyperlink"/>
            <w:rFonts w:ascii="Segoe UI" w:eastAsia="Segoe UI" w:hAnsi="Segoe UI" w:cs="Segoe UI"/>
            <w:color w:val="2563EB"/>
            <w:sz w:val="24"/>
            <w:u w:val="none"/>
          </w:rPr>
          <w:t>6.1. Plan de Pruebas</w:t>
        </w:r>
      </w:hyperlink>
    </w:p>
    <w:p w14:paraId="192CF7C5" w14:textId="395114C8" w:rsidR="006D3863" w:rsidRPr="006D3863" w:rsidRDefault="56FFE817" w:rsidP="3B112036">
      <w:pPr>
        <w:shd w:val="clear" w:color="auto" w:fill="FFFFFF" w:themeFill="background1"/>
        <w:spacing w:after="0"/>
        <w:ind w:left="708"/>
      </w:pPr>
      <w:hyperlink r:id="rId46" w:anchor="registro-incidencias">
        <w:r w:rsidRPr="3B112036">
          <w:rPr>
            <w:rStyle w:val="Hyperlink"/>
            <w:rFonts w:ascii="Segoe UI" w:eastAsia="Segoe UI" w:hAnsi="Segoe UI" w:cs="Segoe UI"/>
            <w:color w:val="2563EB"/>
            <w:sz w:val="24"/>
            <w:u w:val="none"/>
          </w:rPr>
          <w:t>6.2. Registro de Incidencias</w:t>
        </w:r>
      </w:hyperlink>
    </w:p>
    <w:p w14:paraId="0987FC97" w14:textId="0C5E72B6" w:rsidR="006D3863" w:rsidRPr="00304681" w:rsidRDefault="56FFE817" w:rsidP="00304681">
      <w:pPr>
        <w:shd w:val="clear" w:color="auto" w:fill="FFFFFF" w:themeFill="background1"/>
        <w:spacing w:after="0"/>
        <w:ind w:left="708"/>
      </w:pPr>
      <w:hyperlink r:id="rId47" w:anchor="validacion-requisitos">
        <w:r w:rsidRPr="3B112036">
          <w:rPr>
            <w:rStyle w:val="Hyperlink"/>
            <w:rFonts w:ascii="Segoe UI" w:eastAsia="Segoe UI" w:hAnsi="Segoe UI" w:cs="Segoe UI"/>
            <w:color w:val="2563EB"/>
            <w:sz w:val="24"/>
            <w:u w:val="none"/>
          </w:rPr>
          <w:t>6.3. Validación de Requisitos</w:t>
        </w:r>
      </w:hyperlink>
    </w:p>
    <w:p w14:paraId="4256C06B" w14:textId="42804107"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48" w:anchor="conclusiones">
        <w:r w:rsidRPr="3B112036">
          <w:rPr>
            <w:rStyle w:val="Hyperlink"/>
            <w:rFonts w:ascii="Segoe UI" w:eastAsia="Segoe UI" w:hAnsi="Segoe UI" w:cs="Segoe UI"/>
            <w:color w:val="2563EB"/>
            <w:sz w:val="24"/>
            <w:u w:val="none"/>
          </w:rPr>
          <w:t>Conclusiones y Futuro</w:t>
        </w:r>
      </w:hyperlink>
    </w:p>
    <w:p w14:paraId="5CCAD90D" w14:textId="6B2A3B1A" w:rsidR="006D3863" w:rsidRPr="006D3863" w:rsidRDefault="56FFE817" w:rsidP="3B112036">
      <w:pPr>
        <w:shd w:val="clear" w:color="auto" w:fill="FFFFFF" w:themeFill="background1"/>
        <w:spacing w:after="0"/>
        <w:ind w:left="708"/>
      </w:pPr>
      <w:hyperlink r:id="rId49" w:anchor="cumplimiento-objetivos">
        <w:r w:rsidRPr="3B112036">
          <w:rPr>
            <w:rStyle w:val="Hyperlink"/>
            <w:rFonts w:ascii="Segoe UI" w:eastAsia="Segoe UI" w:hAnsi="Segoe UI" w:cs="Segoe UI"/>
            <w:color w:val="2563EB"/>
            <w:sz w:val="24"/>
            <w:u w:val="none"/>
          </w:rPr>
          <w:t>7.1. Grado de cumplimiento de objetivos</w:t>
        </w:r>
      </w:hyperlink>
    </w:p>
    <w:p w14:paraId="5DE15C89" w14:textId="5C417299" w:rsidR="006D3863" w:rsidRPr="006D3863" w:rsidRDefault="56FFE817" w:rsidP="3B112036">
      <w:pPr>
        <w:shd w:val="clear" w:color="auto" w:fill="FFFFFF" w:themeFill="background1"/>
        <w:spacing w:after="0"/>
        <w:ind w:left="708"/>
      </w:pPr>
      <w:hyperlink r:id="rId50" w:anchor="dificultades">
        <w:r w:rsidRPr="3B112036">
          <w:rPr>
            <w:rStyle w:val="Hyperlink"/>
            <w:rFonts w:ascii="Segoe UI" w:eastAsia="Segoe UI" w:hAnsi="Segoe UI" w:cs="Segoe UI"/>
            <w:color w:val="2563EB"/>
            <w:sz w:val="24"/>
            <w:u w:val="none"/>
          </w:rPr>
          <w:t>7.2. Dificultades y aprendizaje personal</w:t>
        </w:r>
      </w:hyperlink>
    </w:p>
    <w:p w14:paraId="240BED3A" w14:textId="2BCEC215" w:rsidR="006D3863" w:rsidRPr="006D3863" w:rsidRDefault="56FFE817" w:rsidP="3B112036">
      <w:pPr>
        <w:shd w:val="clear" w:color="auto" w:fill="FFFFFF" w:themeFill="background1"/>
        <w:spacing w:after="0"/>
        <w:ind w:left="708"/>
      </w:pPr>
      <w:hyperlink r:id="rId51" w:anchor="mejoras-futuras">
        <w:r w:rsidRPr="3B112036">
          <w:rPr>
            <w:rStyle w:val="Hyperlink"/>
            <w:rFonts w:ascii="Segoe UI" w:eastAsia="Segoe UI" w:hAnsi="Segoe UI" w:cs="Segoe UI"/>
            <w:color w:val="2563EB"/>
            <w:sz w:val="24"/>
            <w:u w:val="none"/>
          </w:rPr>
          <w:t>7.3. Posibles mejoras y líneas futuras del proyecto</w:t>
        </w:r>
      </w:hyperlink>
    </w:p>
    <w:p w14:paraId="4B044C4E" w14:textId="75BB0532"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2" w:anchor="referencias">
        <w:r w:rsidRPr="3B112036">
          <w:rPr>
            <w:rStyle w:val="Hyperlink"/>
            <w:rFonts w:ascii="Segoe UI" w:eastAsia="Segoe UI" w:hAnsi="Segoe UI" w:cs="Segoe UI"/>
            <w:color w:val="2563EB"/>
            <w:sz w:val="24"/>
            <w:u w:val="none"/>
          </w:rPr>
          <w:t>Referencias y bibliografía</w:t>
        </w:r>
      </w:hyperlink>
    </w:p>
    <w:p w14:paraId="1DBC709F" w14:textId="0F0F02CA"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3" w:anchor="glosario">
        <w:r w:rsidRPr="3B112036">
          <w:rPr>
            <w:rStyle w:val="Hyperlink"/>
            <w:rFonts w:ascii="Segoe UI" w:eastAsia="Segoe UI" w:hAnsi="Segoe UI" w:cs="Segoe UI"/>
            <w:color w:val="2563EB"/>
            <w:sz w:val="24"/>
            <w:u w:val="none"/>
          </w:rPr>
          <w:t>Glosario de Términos y Acrónimos</w:t>
        </w:r>
      </w:hyperlink>
    </w:p>
    <w:p w14:paraId="1BB412F1" w14:textId="7E1649BB"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4" w:anchor="anexos">
        <w:r w:rsidRPr="3B112036">
          <w:rPr>
            <w:rStyle w:val="Hyperlink"/>
            <w:rFonts w:ascii="Segoe UI" w:eastAsia="Segoe UI" w:hAnsi="Segoe UI" w:cs="Segoe UI"/>
            <w:color w:val="2563EB"/>
            <w:sz w:val="24"/>
            <w:u w:val="none"/>
          </w:rPr>
          <w:t>Anexos</w:t>
        </w:r>
      </w:hyperlink>
    </w:p>
    <w:p w14:paraId="25AFC66D" w14:textId="681DA20B"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 w:val="48"/>
          <w:szCs w:val="48"/>
        </w:rPr>
        <w:lastRenderedPageBreak/>
        <w:t>Índice de Figuras</w:t>
      </w:r>
    </w:p>
    <w:p w14:paraId="3FC5BED6" w14:textId="32877A76" w:rsidR="006D3863" w:rsidRPr="006D3863" w:rsidRDefault="56FFE817" w:rsidP="3B112036">
      <w:pPr>
        <w:shd w:val="clear" w:color="auto" w:fill="FFFFFF" w:themeFill="background1"/>
        <w:spacing w:after="0"/>
      </w:pPr>
      <w:hyperlink r:id="rId55" w:anchor="figura1-logo">
        <w:r w:rsidRPr="3B112036">
          <w:rPr>
            <w:rStyle w:val="Hyperlink"/>
            <w:rFonts w:ascii="Segoe UI" w:eastAsia="Segoe UI" w:hAnsi="Segoe UI" w:cs="Segoe UI"/>
            <w:color w:val="2563EB"/>
            <w:sz w:val="24"/>
            <w:u w:val="none"/>
          </w:rPr>
          <w:t>Figura 1. Logo Ianuarius</w:t>
        </w:r>
      </w:hyperlink>
    </w:p>
    <w:p w14:paraId="01B95105" w14:textId="6EB4D2C5" w:rsidR="006D3863" w:rsidRPr="006D3863" w:rsidRDefault="56FFE817" w:rsidP="3B112036">
      <w:pPr>
        <w:shd w:val="clear" w:color="auto" w:fill="FFFFFF" w:themeFill="background1"/>
        <w:spacing w:after="0"/>
      </w:pPr>
      <w:hyperlink r:id="rId56" w:anchor="figura2-venancio">
        <w:r w:rsidRPr="3B112036">
          <w:rPr>
            <w:rStyle w:val="Hyperlink"/>
            <w:rFonts w:ascii="Segoe UI" w:eastAsia="Segoe UI" w:hAnsi="Segoe UI" w:cs="Segoe UI"/>
            <w:color w:val="2563EB"/>
            <w:sz w:val="24"/>
            <w:u w:val="none"/>
          </w:rPr>
          <w:t>Figura 2. Logo Venancio Blanco</w:t>
        </w:r>
      </w:hyperlink>
    </w:p>
    <w:p w14:paraId="059B4FB7" w14:textId="04108CC9" w:rsidR="006D3863" w:rsidRPr="006D3863" w:rsidRDefault="56FFE817" w:rsidP="3B112036">
      <w:pPr>
        <w:shd w:val="clear" w:color="auto" w:fill="FFFFFF" w:themeFill="background1"/>
        <w:spacing w:after="0"/>
      </w:pPr>
      <w:hyperlink r:id="rId57" w:anchor="figura3-uml">
        <w:r w:rsidRPr="3B112036">
          <w:rPr>
            <w:rStyle w:val="Hyperlink"/>
            <w:rFonts w:ascii="Segoe UI" w:eastAsia="Segoe UI" w:hAnsi="Segoe UI" w:cs="Segoe UI"/>
            <w:color w:val="2563EB"/>
            <w:sz w:val="24"/>
            <w:u w:val="none"/>
          </w:rPr>
          <w:t>Figura 3. Diagrama de Casos de Uso del Sistema</w:t>
        </w:r>
      </w:hyperlink>
    </w:p>
    <w:p w14:paraId="4BCAD001" w14:textId="407BF5D5" w:rsidR="006D3863" w:rsidRPr="006D3863" w:rsidRDefault="56FFE817" w:rsidP="3B112036">
      <w:pPr>
        <w:shd w:val="clear" w:color="auto" w:fill="FFFFFF" w:themeFill="background1"/>
        <w:spacing w:after="0"/>
      </w:pPr>
      <w:hyperlink r:id="rId58" w:anchor="figura4-gantt">
        <w:r w:rsidRPr="3B112036">
          <w:rPr>
            <w:rStyle w:val="Hyperlink"/>
            <w:rFonts w:ascii="Segoe UI" w:eastAsia="Segoe UI" w:hAnsi="Segoe UI" w:cs="Segoe UI"/>
            <w:color w:val="2563EB"/>
            <w:sz w:val="24"/>
            <w:u w:val="none"/>
          </w:rPr>
          <w:t>Figura 4. Diagrama de Gantt con la previsión del proyecto</w:t>
        </w:r>
      </w:hyperlink>
    </w:p>
    <w:p w14:paraId="3F6AEE9F" w14:textId="1978BA2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60163802" w14:textId="4A74E7ED"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78ECA91F" w14:textId="656AE20A"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555D12C7" w14:textId="1E96C31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55333B10" w14:textId="0FFD5D8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400706DF" w14:textId="451A6ED6"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48D0E803" w14:textId="2072A3F1"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6A4C9487" w14:textId="70D12851" w:rsidR="228B1263" w:rsidRDefault="228B1263" w:rsidP="228B1263">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7C553E81" w14:textId="7137DD2C"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 w:val="48"/>
          <w:szCs w:val="48"/>
        </w:rPr>
        <w:lastRenderedPageBreak/>
        <w:t>Índice de Tablas</w:t>
      </w:r>
    </w:p>
    <w:p w14:paraId="7CB3DA70" w14:textId="27645245" w:rsidR="006D3863" w:rsidRPr="006D3863" w:rsidRDefault="56FFE817" w:rsidP="3B112036">
      <w:pPr>
        <w:shd w:val="clear" w:color="auto" w:fill="FFFFFF" w:themeFill="background1"/>
        <w:spacing w:after="48"/>
        <w:jc w:val="both"/>
      </w:pPr>
      <w:r w:rsidRPr="3B112036">
        <w:rPr>
          <w:rFonts w:ascii="Segoe UI" w:eastAsia="Segoe UI" w:hAnsi="Segoe UI" w:cs="Segoe UI"/>
          <w:color w:val="212121"/>
          <w:sz w:val="24"/>
        </w:rPr>
        <w:t>- (Las tablas se generarán en el documento final Word)</w:t>
      </w:r>
    </w:p>
    <w:p w14:paraId="5261F851" w14:textId="443BEAFF"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61904FFF" w14:textId="6B4B4663"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6238CEF8" w14:textId="695F184C"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4B75B2B8" w14:textId="62B9D362"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5CC000F2" w14:textId="5E5E07C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4CC1C2C6" w14:textId="50C7BA26"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1B4086EB" w14:textId="45AD86D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6055FE61" w14:textId="4B93AD56"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0AF9B32A" w14:textId="77777777" w:rsidR="00304681" w:rsidRDefault="00304681" w:rsidP="228B1263">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2C12B2A0" w14:textId="2BFC5947" w:rsidR="006D3863" w:rsidRPr="006D3863" w:rsidRDefault="56FFE817" w:rsidP="228B1263">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r w:rsidRPr="228B1263">
        <w:rPr>
          <w:rFonts w:ascii="Segoe UI" w:eastAsia="Segoe UI" w:hAnsi="Segoe UI" w:cs="Segoe UI"/>
          <w:b/>
          <w:i w:val="0"/>
          <w:iCs w:val="0"/>
          <w:color w:val="1F2937"/>
          <w:sz w:val="48"/>
          <w:szCs w:val="48"/>
        </w:rPr>
        <w:lastRenderedPageBreak/>
        <w:t>1. Introducción y Justificación</w:t>
      </w:r>
    </w:p>
    <w:p w14:paraId="3251FCD3" w14:textId="1724C2B1" w:rsidR="006D3863" w:rsidRPr="006D3863" w:rsidRDefault="56FFE817" w:rsidP="3B112036">
      <w:pPr>
        <w:pStyle w:val="Heading3"/>
        <w:pBdr>
          <w:bottom w:val="single" w:sz="7" w:space="0" w:color="D1D5DB"/>
        </w:pBdr>
        <w:shd w:val="clear" w:color="auto" w:fill="FFFFFF" w:themeFill="background1"/>
        <w:spacing w:before="360" w:after="120"/>
        <w:ind w:left="360"/>
      </w:pPr>
      <w:r w:rsidRPr="3B112036">
        <w:rPr>
          <w:rFonts w:ascii="Segoe UI" w:eastAsia="Segoe UI" w:hAnsi="Segoe UI" w:cs="Segoe UI"/>
          <w:b/>
          <w:bCs/>
          <w:color w:val="1F2937"/>
          <w:szCs w:val="24"/>
        </w:rPr>
        <w:t>1.1. Memoria Inicial</w:t>
      </w:r>
    </w:p>
    <w:p w14:paraId="27D9FFFC" w14:textId="7FF5B1CC" w:rsidR="006D3863" w:rsidRPr="006D3863" w:rsidRDefault="56FFE817" w:rsidP="228B1263">
      <w:pPr>
        <w:shd w:val="clear" w:color="auto" w:fill="FFFFFF" w:themeFill="background1"/>
        <w:spacing w:after="48"/>
        <w:ind w:left="360"/>
      </w:pPr>
      <w:r w:rsidRPr="228B1263">
        <w:rPr>
          <w:rFonts w:ascii="Segoe UI" w:eastAsia="Segoe UI" w:hAnsi="Segoe UI" w:cs="Segoe UI"/>
          <w:color w:val="212121"/>
          <w:sz w:val="24"/>
        </w:rPr>
        <w:t>Aplicación web centrada en la gestión del club de atletismo Ianuarius, de forma que se digitalice su gestión.</w:t>
      </w:r>
    </w:p>
    <w:p w14:paraId="688122EE" w14:textId="20E5EE9F" w:rsidR="006D3863" w:rsidRPr="006D3863" w:rsidRDefault="56FFE817" w:rsidP="228B1263">
      <w:pPr>
        <w:shd w:val="clear" w:color="auto" w:fill="FFFFFF" w:themeFill="background1"/>
        <w:spacing w:before="300" w:after="48"/>
        <w:ind w:left="360"/>
      </w:pPr>
      <w:r w:rsidRPr="228B1263">
        <w:rPr>
          <w:rFonts w:ascii="Segoe UI" w:eastAsia="Segoe UI" w:hAnsi="Segoe UI" w:cs="Segoe UI"/>
          <w:color w:val="212121"/>
          <w:sz w:val="24"/>
        </w:rPr>
        <w:t>En cualquiera de los casos, cabe destacar que el proyecto ha sido ampliamente pensado para el club homónimo al título de este, por lo que, para otros clubes, cabría la posibilidad de que haya funciones insuficientes o que, por el contrario, haya un exceso de estas.</w:t>
      </w:r>
    </w:p>
    <w:p w14:paraId="506AD719" w14:textId="3FA0077E" w:rsidR="006D3863" w:rsidRPr="006D3863" w:rsidRDefault="56FFE817" w:rsidP="3B112036">
      <w:pPr>
        <w:pStyle w:val="Heading3"/>
        <w:pBdr>
          <w:bottom w:val="single" w:sz="7" w:space="0" w:color="D1D5DB"/>
        </w:pBdr>
        <w:shd w:val="clear" w:color="auto" w:fill="FFFFFF" w:themeFill="background1"/>
        <w:spacing w:before="360" w:after="120"/>
        <w:ind w:left="360"/>
      </w:pPr>
      <w:r w:rsidRPr="3B112036">
        <w:rPr>
          <w:rFonts w:ascii="Segoe UI" w:eastAsia="Segoe UI" w:hAnsi="Segoe UI" w:cs="Segoe UI"/>
          <w:b/>
          <w:bCs/>
          <w:color w:val="1F2937"/>
          <w:szCs w:val="24"/>
        </w:rPr>
        <w:t>1.2. Justificación</w:t>
      </w:r>
    </w:p>
    <w:p w14:paraId="16D2AF87" w14:textId="6BB8B148" w:rsidR="006D3863" w:rsidRPr="006D3863" w:rsidRDefault="56FFE817" w:rsidP="228B1263">
      <w:pPr>
        <w:shd w:val="clear" w:color="auto" w:fill="FFFFFF" w:themeFill="background1"/>
        <w:spacing w:after="48"/>
        <w:ind w:left="360"/>
      </w:pPr>
      <w:r w:rsidRPr="228B1263">
        <w:rPr>
          <w:rFonts w:ascii="Segoe UI" w:eastAsia="Segoe UI" w:hAnsi="Segoe UI" w:cs="Segoe UI"/>
          <w:color w:val="212121"/>
          <w:sz w:val="24"/>
        </w:rPr>
        <w:t>Por otra parte, gracias a esta transición al mundo digital, permitirá añadir funcionalidades que, en un entorno físico, sin esta aplicación, serían muy costosos, complicados o incluso imposibles de llevar a cabo, sobre todo teniendo en cuenta el gran número de atletas pertenecientes al club, de los cuales, su gran mayoría son menores, o lo suficientemente pequeños como para no estar capacitados para manejarse por sí mismos.</w:t>
      </w:r>
    </w:p>
    <w:p w14:paraId="69C84F23" w14:textId="3CC9D93D" w:rsidR="006D3863" w:rsidRPr="006D3863" w:rsidRDefault="56FFE817" w:rsidP="3B112036">
      <w:pPr>
        <w:pStyle w:val="Heading3"/>
        <w:pBdr>
          <w:bottom w:val="single" w:sz="7" w:space="0" w:color="D1D5DB"/>
        </w:pBdr>
        <w:shd w:val="clear" w:color="auto" w:fill="FFFFFF" w:themeFill="background1"/>
        <w:spacing w:before="360" w:after="120"/>
        <w:ind w:left="360"/>
      </w:pPr>
      <w:r w:rsidRPr="3B112036">
        <w:rPr>
          <w:rFonts w:ascii="Segoe UI" w:eastAsia="Segoe UI" w:hAnsi="Segoe UI" w:cs="Segoe UI"/>
          <w:b/>
          <w:bCs/>
          <w:color w:val="1F2937"/>
          <w:szCs w:val="24"/>
        </w:rPr>
        <w:t>1.3. Oportunidad de Negocio</w:t>
      </w:r>
    </w:p>
    <w:p w14:paraId="575EC747" w14:textId="6D17C063"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En cuanto a la oportunidad de negocio, este proyecto nace de la observación directa de una carencia tecnológica en el ámbito deportivo local. Los clubes de atletismo modestos no disponen de presupuestos holgados para contratar plataformas de gestión genéricas de alto coste. Además, la gran mayoría de estas plataformas están orientadas a deportes de equipo (como el fútbol o el baloncesto), obviando las necesidades específicas del atletismo: gestión de grandes volumenes de inscripciones individuales, control de marcas personales, categorías por edades muy acotadas y la burocracia específica de las federaciones (seguros médicos e impresos oficiales).</w:t>
      </w:r>
    </w:p>
    <w:p w14:paraId="7619E6A0" w14:textId="584B32A2" w:rsidR="006D3863" w:rsidRPr="00304681" w:rsidRDefault="56FFE817" w:rsidP="00304681">
      <w:pPr>
        <w:keepNext w:val="0"/>
        <w:widowControl w:val="0"/>
        <w:shd w:val="clear" w:color="auto" w:fill="FFFFFF" w:themeFill="background1"/>
        <w:spacing w:before="300" w:after="48"/>
        <w:ind w:left="357"/>
        <w:jc w:val="both"/>
      </w:pPr>
      <w:r w:rsidRPr="3B112036">
        <w:rPr>
          <w:rFonts w:ascii="Segoe UI" w:eastAsia="Segoe UI" w:hAnsi="Segoe UI" w:cs="Segoe UI"/>
          <w:color w:val="212121"/>
          <w:sz w:val="24"/>
        </w:rPr>
        <w:t>Ianuarius se presenta como una oportunidad de negocio orientada a cubrir este nicho: un software vertical, específico para atletismo, de bajo coste, evitando</w:t>
      </w:r>
      <w:r w:rsidR="00304681">
        <w:rPr>
          <w:rFonts w:ascii="Segoe UI" w:eastAsia="Segoe UI" w:hAnsi="Segoe UI" w:cs="Segoe UI"/>
          <w:color w:val="212121"/>
          <w:sz w:val="24"/>
        </w:rPr>
        <w:t xml:space="preserve"> </w:t>
      </w:r>
      <w:r w:rsidRPr="3B112036">
        <w:rPr>
          <w:rFonts w:ascii="Segoe UI" w:eastAsia="Segoe UI" w:hAnsi="Segoe UI" w:cs="Segoe UI"/>
          <w:color w:val="212121"/>
          <w:sz w:val="24"/>
        </w:rPr>
        <w:t>sistemas de suscripción y, centrado en resolver el "cuello de botella" burocrático de las inscripciones de menores de edad.</w:t>
      </w:r>
    </w:p>
    <w:p w14:paraId="03E13307" w14:textId="550920A0" w:rsidR="006D3863" w:rsidRPr="006D3863" w:rsidRDefault="56FFE817" w:rsidP="3B112036">
      <w:pPr>
        <w:pStyle w:val="Heading3"/>
        <w:pBdr>
          <w:bottom w:val="single" w:sz="7" w:space="0" w:color="D1D5DB"/>
        </w:pBdr>
        <w:shd w:val="clear" w:color="auto" w:fill="FFFFFF" w:themeFill="background1"/>
        <w:spacing w:before="360" w:after="120"/>
        <w:ind w:left="360"/>
      </w:pPr>
      <w:r w:rsidRPr="3B112036">
        <w:rPr>
          <w:rFonts w:ascii="Segoe UI" w:eastAsia="Segoe UI" w:hAnsi="Segoe UI" w:cs="Segoe UI"/>
          <w:b/>
          <w:bCs/>
          <w:color w:val="1F2937"/>
          <w:szCs w:val="24"/>
        </w:rPr>
        <w:lastRenderedPageBreak/>
        <w:t>1.4. Estudio del Sector</w:t>
      </w:r>
    </w:p>
    <w:p w14:paraId="5F2AFDA8" w14:textId="1648E127"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Para evaluar la viabilidad y necesidad del proyecto, se ha realizado un análisis de las principales soluciones de software de gestión deportiva existentes en el mercado actual:</w:t>
      </w:r>
    </w:p>
    <w:p w14:paraId="654EC2F4" w14:textId="2520BF62" w:rsidR="006D3863" w:rsidRPr="006D3863" w:rsidRDefault="56FFE817"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t>1</w:t>
      </w:r>
      <w:r w:rsidR="677780F6" w:rsidRPr="228B1263">
        <w:rPr>
          <w:rFonts w:ascii="Segoe UI" w:eastAsia="Segoe UI" w:hAnsi="Segoe UI" w:cs="Segoe UI"/>
          <w:b/>
          <w:bCs/>
          <w:i w:val="0"/>
          <w:iCs w:val="0"/>
          <w:color w:val="000000" w:themeColor="text1"/>
          <w:sz w:val="24"/>
        </w:rPr>
        <w:t>.4.1</w:t>
      </w:r>
      <w:r w:rsidRPr="228B1263">
        <w:rPr>
          <w:rFonts w:ascii="Segoe UI" w:eastAsia="Segoe UI" w:hAnsi="Segoe UI" w:cs="Segoe UI"/>
          <w:b/>
          <w:bCs/>
          <w:i w:val="0"/>
          <w:iCs w:val="0"/>
          <w:color w:val="000000" w:themeColor="text1"/>
          <w:sz w:val="24"/>
        </w:rPr>
        <w:t>. Clupik</w:t>
      </w:r>
    </w:p>
    <w:p w14:paraId="7FDE63DA" w14:textId="2A4E86FF" w:rsidR="56FFE817" w:rsidRDefault="56FFE817" w:rsidP="68070BA6">
      <w:pPr>
        <w:shd w:val="clear" w:color="auto" w:fill="FFFFFF" w:themeFill="background1"/>
        <w:spacing w:after="48"/>
        <w:ind w:left="720"/>
        <w:rPr>
          <w:rFonts w:ascii="Segoe UI" w:eastAsia="Segoe UI" w:hAnsi="Segoe UI" w:cs="Segoe UI"/>
          <w:color w:val="212121"/>
          <w:sz w:val="24"/>
        </w:rPr>
      </w:pPr>
      <w:r w:rsidRPr="68070BA6">
        <w:rPr>
          <w:rFonts w:ascii="Segoe UI" w:eastAsia="Segoe UI" w:hAnsi="Segoe UI" w:cs="Segoe UI"/>
          <w:color w:val="212121"/>
          <w:sz w:val="24"/>
        </w:rPr>
        <w:t>Es una plataforma muy popular y visualmente atractiva. Sin embargo, su enfoque principal es la comunicación bidireccional y la venta de merchandising. Carece de herramientas ágiles para la autogeneración de documentos burocráticos (como los PDF federativos) y su modelo de suscripción mensual resulta inasumible para un club de atletismo sin ánimo de lucro.</w:t>
      </w:r>
    </w:p>
    <w:p w14:paraId="4621815D" w14:textId="148E40D6" w:rsidR="006D3863" w:rsidRPr="006D3863" w:rsidRDefault="59FCA30C" w:rsidP="68070BA6">
      <w:pPr>
        <w:shd w:val="clear" w:color="auto" w:fill="FFFFFF" w:themeFill="background1"/>
        <w:spacing w:after="48"/>
        <w:ind w:left="720"/>
        <w:jc w:val="center"/>
      </w:pPr>
      <w:r>
        <w:rPr>
          <w:noProof/>
        </w:rPr>
        <w:drawing>
          <wp:inline distT="0" distB="0" distL="0" distR="0" wp14:anchorId="473491B3" wp14:editId="4FC31C96">
            <wp:extent cx="5762625" cy="2381250"/>
            <wp:effectExtent l="0" t="0" r="0" b="0"/>
            <wp:docPr id="369668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68966" name="Picture 369668966"/>
                    <pic:cNvPicPr/>
                  </pic:nvPicPr>
                  <pic:blipFill>
                    <a:blip r:embed="rId59">
                      <a:extLst>
                        <a:ext uri="{28A0092B-C50C-407E-A947-70E740481C1C}">
                          <a14:useLocalDpi xmlns:a14="http://schemas.microsoft.com/office/drawing/2010/main"/>
                        </a:ext>
                      </a:extLst>
                    </a:blip>
                    <a:stretch>
                      <a:fillRect/>
                    </a:stretch>
                  </pic:blipFill>
                  <pic:spPr>
                    <a:xfrm>
                      <a:off x="0" y="0"/>
                      <a:ext cx="5762625" cy="2381250"/>
                    </a:xfrm>
                    <a:prstGeom prst="rect">
                      <a:avLst/>
                    </a:prstGeom>
                  </pic:spPr>
                </pic:pic>
              </a:graphicData>
            </a:graphic>
          </wp:inline>
        </w:drawing>
      </w:r>
    </w:p>
    <w:p w14:paraId="1A057BCE" w14:textId="78F4E00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765F397" w14:textId="29DA68FF"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B43D1E4" w14:textId="4FD15D2E"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C367F5" w14:textId="67F8452A"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12A01328" w14:textId="3898F0D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AB6D82C" w14:textId="19C37988"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47B7BF4" w14:textId="70B0536E" w:rsidR="228B1263" w:rsidRDefault="228B1263" w:rsidP="228B1263">
      <w:pPr>
        <w:pStyle w:val="Heading4"/>
        <w:shd w:val="clear" w:color="auto" w:fill="FFFFFF" w:themeFill="background1"/>
        <w:spacing w:before="360" w:after="120"/>
        <w:ind w:left="720"/>
        <w:jc w:val="both"/>
        <w:rPr>
          <w:rFonts w:ascii="Segoe UI" w:eastAsia="Segoe UI" w:hAnsi="Segoe UI" w:cs="Segoe UI"/>
          <w:b/>
          <w:bCs/>
          <w:i w:val="0"/>
          <w:iCs w:val="0"/>
          <w:color w:val="000000" w:themeColor="text1"/>
          <w:sz w:val="24"/>
        </w:rPr>
      </w:pPr>
    </w:p>
    <w:p w14:paraId="21A5738D" w14:textId="77777777" w:rsidR="00304681" w:rsidRDefault="00304681" w:rsidP="228B1263">
      <w:pPr>
        <w:pStyle w:val="Heading4"/>
        <w:keepNext w:val="0"/>
        <w:widowControl w:val="0"/>
        <w:shd w:val="clear" w:color="auto" w:fill="FFFFFF" w:themeFill="background1"/>
        <w:spacing w:before="360" w:after="120"/>
        <w:ind w:left="720"/>
        <w:jc w:val="both"/>
        <w:rPr>
          <w:rFonts w:ascii="Segoe UI" w:eastAsia="Segoe UI" w:hAnsi="Segoe UI" w:cs="Segoe UI"/>
          <w:b/>
          <w:bCs/>
          <w:i w:val="0"/>
          <w:iCs w:val="0"/>
          <w:color w:val="000000" w:themeColor="text1"/>
          <w:sz w:val="24"/>
        </w:rPr>
      </w:pPr>
    </w:p>
    <w:p w14:paraId="42318B4C" w14:textId="3D2077EC" w:rsidR="006D3863" w:rsidRPr="006D3863" w:rsidRDefault="725456C6" w:rsidP="228B1263">
      <w:pPr>
        <w:pStyle w:val="Heading4"/>
        <w:keepNext w:val="0"/>
        <w:widowControl w:val="0"/>
        <w:shd w:val="clear" w:color="auto" w:fill="FFFFFF" w:themeFill="background1"/>
        <w:spacing w:before="360" w:after="120"/>
        <w:ind w:left="720"/>
        <w:jc w:val="both"/>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1.4.</w:t>
      </w:r>
      <w:r w:rsidR="64B7D93E" w:rsidRPr="228B1263">
        <w:rPr>
          <w:rFonts w:ascii="Segoe UI" w:eastAsia="Segoe UI" w:hAnsi="Segoe UI" w:cs="Segoe UI"/>
          <w:b/>
          <w:bCs/>
          <w:i w:val="0"/>
          <w:iCs w:val="0"/>
          <w:color w:val="000000" w:themeColor="text1"/>
          <w:sz w:val="24"/>
        </w:rPr>
        <w:t>2. Playoff Informática</w:t>
      </w:r>
    </w:p>
    <w:p w14:paraId="59B96BA6" w14:textId="665F12FA" w:rsidR="006D3863" w:rsidRPr="006D3863" w:rsidRDefault="64B7D93E" w:rsidP="228B1263">
      <w:pPr>
        <w:shd w:val="clear" w:color="auto" w:fill="FFFFFF" w:themeFill="background1"/>
        <w:spacing w:after="48"/>
        <w:ind w:left="720"/>
      </w:pPr>
      <w:r w:rsidRPr="228B1263">
        <w:rPr>
          <w:rFonts w:ascii="Segoe UI" w:eastAsia="Segoe UI" w:hAnsi="Segoe UI" w:cs="Segoe UI"/>
          <w:color w:val="212121"/>
          <w:sz w:val="24"/>
        </w:rPr>
        <w:t>Es uno de los sistemas más potentes y consolidados. Permite la gestión de recibos y remesas bancarias con gran eficacia. El problema radica en que es una herramienta sobredimensionada ("overkill"); ofrece cientos de funcionalidades que un club modesto jamás usará, generando una curva de aprendizaje muy pronunciada para los</w:t>
      </w:r>
      <w:r w:rsidR="6B1964BE" w:rsidRPr="228B1263">
        <w:rPr>
          <w:rFonts w:ascii="Segoe UI" w:eastAsia="Segoe UI" w:hAnsi="Segoe UI" w:cs="Segoe UI"/>
          <w:color w:val="212121"/>
          <w:sz w:val="24"/>
        </w:rPr>
        <w:t xml:space="preserve"> </w:t>
      </w:r>
      <w:r w:rsidRPr="228B1263">
        <w:rPr>
          <w:rFonts w:ascii="Segoe UI" w:eastAsia="Segoe UI" w:hAnsi="Segoe UI" w:cs="Segoe UI"/>
          <w:color w:val="212121"/>
          <w:sz w:val="24"/>
        </w:rPr>
        <w:t>entrenadores y padres.</w:t>
      </w:r>
    </w:p>
    <w:p w14:paraId="41A2B33C" w14:textId="585C46B8" w:rsidR="5A0A238D" w:rsidRDefault="5A0A238D" w:rsidP="30A46726">
      <w:pPr>
        <w:shd w:val="clear" w:color="auto" w:fill="FFFFFF" w:themeFill="background1"/>
        <w:spacing w:after="48"/>
        <w:ind w:left="720"/>
      </w:pPr>
    </w:p>
    <w:p w14:paraId="5A255ACB" w14:textId="105B8617" w:rsidR="68070BA6" w:rsidRDefault="322E0676" w:rsidP="30A46726">
      <w:pPr>
        <w:jc w:val="center"/>
      </w:pPr>
      <w:r>
        <w:rPr>
          <w:noProof/>
        </w:rPr>
        <w:drawing>
          <wp:inline distT="0" distB="0" distL="0" distR="0" wp14:anchorId="54420432" wp14:editId="2F0F5CAF">
            <wp:extent cx="6387488" cy="1752600"/>
            <wp:effectExtent l="0" t="0" r="0" b="0"/>
            <wp:docPr id="30757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2515" name="Picture 1046432515"/>
                    <pic:cNvPicPr/>
                  </pic:nvPicPr>
                  <pic:blipFill>
                    <a:blip r:embed="rId60">
                      <a:extLst>
                        <a:ext uri="{28A0092B-C50C-407E-A947-70E740481C1C}">
                          <a14:useLocalDpi xmlns:a14="http://schemas.microsoft.com/office/drawing/2010/main"/>
                        </a:ext>
                      </a:extLst>
                    </a:blip>
                    <a:stretch>
                      <a:fillRect/>
                    </a:stretch>
                  </pic:blipFill>
                  <pic:spPr>
                    <a:xfrm>
                      <a:off x="0" y="0"/>
                      <a:ext cx="6387488" cy="1752600"/>
                    </a:xfrm>
                    <a:prstGeom prst="rect">
                      <a:avLst/>
                    </a:prstGeom>
                  </pic:spPr>
                </pic:pic>
              </a:graphicData>
            </a:graphic>
          </wp:inline>
        </w:drawing>
      </w:r>
    </w:p>
    <w:p w14:paraId="7ABF3A01" w14:textId="52000ECB" w:rsidR="68070BA6" w:rsidRDefault="322E0676" w:rsidP="30A46726">
      <w:pPr>
        <w:jc w:val="center"/>
      </w:pPr>
      <w:r>
        <w:rPr>
          <w:noProof/>
        </w:rPr>
        <w:drawing>
          <wp:inline distT="0" distB="0" distL="0" distR="0" wp14:anchorId="57018B74" wp14:editId="4C34B825">
            <wp:extent cx="6381750" cy="2457765"/>
            <wp:effectExtent l="0" t="0" r="0" b="0"/>
            <wp:docPr id="492100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7459" name="Picture 254377459"/>
                    <pic:cNvPicPr/>
                  </pic:nvPicPr>
                  <pic:blipFill>
                    <a:blip r:embed="rId61">
                      <a:extLst>
                        <a:ext uri="{28A0092B-C50C-407E-A947-70E740481C1C}">
                          <a14:useLocalDpi xmlns:a14="http://schemas.microsoft.com/office/drawing/2010/main"/>
                        </a:ext>
                      </a:extLst>
                    </a:blip>
                    <a:stretch>
                      <a:fillRect/>
                    </a:stretch>
                  </pic:blipFill>
                  <pic:spPr>
                    <a:xfrm>
                      <a:off x="0" y="0"/>
                      <a:ext cx="6381750" cy="2457765"/>
                    </a:xfrm>
                    <a:prstGeom prst="rect">
                      <a:avLst/>
                    </a:prstGeom>
                  </pic:spPr>
                </pic:pic>
              </a:graphicData>
            </a:graphic>
          </wp:inline>
        </w:drawing>
      </w:r>
    </w:p>
    <w:p w14:paraId="5938ADC0" w14:textId="7A62613F"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545C689" w14:textId="0785DCEC"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B1789B9" w14:textId="45D33ACD"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7AEB094A" w14:textId="0B72E2B6" w:rsidR="30A46726" w:rsidRDefault="30A46726" w:rsidP="30A46726">
      <w:pPr>
        <w:shd w:val="clear" w:color="auto" w:fill="FFFFFF" w:themeFill="background1"/>
        <w:spacing w:before="360" w:after="120"/>
        <w:ind w:left="720"/>
        <w:rPr>
          <w:rFonts w:ascii="Segoe UI" w:eastAsia="Segoe UI" w:hAnsi="Segoe UI" w:cs="Segoe UI"/>
          <w:b/>
          <w:bCs/>
          <w:color w:val="000000" w:themeColor="text1"/>
          <w:sz w:val="24"/>
        </w:rPr>
      </w:pPr>
    </w:p>
    <w:p w14:paraId="6761439D" w14:textId="77777777" w:rsidR="00304681" w:rsidRDefault="00304681" w:rsidP="228B1263">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552C1607" w14:textId="77777777" w:rsidR="00304681" w:rsidRDefault="00304681" w:rsidP="228B1263">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3902CA2" w14:textId="196BBC86" w:rsidR="006D3863" w:rsidRPr="006D3863" w:rsidRDefault="48D82D70" w:rsidP="228B1263">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 xml:space="preserve">1.4.3. </w:t>
      </w:r>
      <w:r w:rsidR="56FFE817" w:rsidRPr="228B1263">
        <w:rPr>
          <w:rFonts w:ascii="Segoe UI" w:eastAsia="Segoe UI" w:hAnsi="Segoe UI" w:cs="Segoe UI"/>
          <w:b/>
          <w:bCs/>
          <w:i w:val="0"/>
          <w:iCs w:val="0"/>
          <w:color w:val="000000" w:themeColor="text1"/>
          <w:sz w:val="24"/>
        </w:rPr>
        <w:t xml:space="preserve">Necesidades reales no cubiertas </w:t>
      </w:r>
      <w:r w:rsidR="56FFE817" w:rsidRPr="228B1263">
        <w:rPr>
          <w:rFonts w:ascii="Segoe UI" w:eastAsia="Segoe UI" w:hAnsi="Segoe UI" w:cs="Segoe UI"/>
          <w:i w:val="0"/>
          <w:iCs w:val="0"/>
          <w:color w:val="000000" w:themeColor="text1"/>
          <w:sz w:val="24"/>
        </w:rPr>
        <w:t>(El hueco de Ianuarius)</w:t>
      </w:r>
    </w:p>
    <w:p w14:paraId="6D30A65B" w14:textId="6D51D4A7" w:rsidR="006D3863" w:rsidRPr="006D3863" w:rsidRDefault="56FFE817" w:rsidP="228B1263">
      <w:pPr>
        <w:shd w:val="clear" w:color="auto" w:fill="FFFFFF" w:themeFill="background1"/>
        <w:spacing w:after="48"/>
        <w:ind w:left="720"/>
      </w:pPr>
      <w:r w:rsidRPr="228B1263">
        <w:rPr>
          <w:rFonts w:ascii="Segoe UI" w:eastAsia="Segoe UI" w:hAnsi="Segoe UI" w:cs="Segoe UI"/>
          <w:color w:val="212121"/>
          <w:sz w:val="24"/>
        </w:rPr>
        <w:t>Tras este análisis, se concluye que el sector adolece de una herramienta que satisfaga las siguientes demandas clave del Club Ianuarius:</w:t>
      </w:r>
    </w:p>
    <w:p w14:paraId="25858072" w14:textId="6F20AB13" w:rsidR="006D3863" w:rsidRPr="006D3863" w:rsidRDefault="56FFE817" w:rsidP="228B1263">
      <w:pPr>
        <w:shd w:val="clear" w:color="auto" w:fill="FFFFFF" w:themeFill="background1"/>
        <w:spacing w:before="240" w:after="240"/>
        <w:ind w:left="1416"/>
        <w:jc w:val="both"/>
      </w:pPr>
      <w:r w:rsidRPr="228B1263">
        <w:rPr>
          <w:rFonts w:ascii="Segoe UI" w:eastAsia="Segoe UI" w:hAnsi="Segoe UI" w:cs="Segoe UI"/>
          <w:b/>
          <w:bCs/>
          <w:color w:val="111827"/>
          <w:sz w:val="24"/>
        </w:rPr>
        <w:t>1</w:t>
      </w:r>
      <w:r w:rsidR="24B6221C" w:rsidRPr="228B1263">
        <w:rPr>
          <w:rFonts w:ascii="Segoe UI" w:eastAsia="Segoe UI" w:hAnsi="Segoe UI" w:cs="Segoe UI"/>
          <w:b/>
          <w:bCs/>
          <w:color w:val="111827"/>
          <w:sz w:val="24"/>
        </w:rPr>
        <w:t>.4.3</w:t>
      </w:r>
      <w:r w:rsidRPr="228B1263">
        <w:rPr>
          <w:rFonts w:ascii="Segoe UI" w:eastAsia="Segoe UI" w:hAnsi="Segoe UI" w:cs="Segoe UI"/>
          <w:b/>
          <w:bCs/>
          <w:color w:val="111827"/>
          <w:sz w:val="24"/>
        </w:rPr>
        <w:t>.</w:t>
      </w:r>
      <w:r w:rsidR="59941F04" w:rsidRPr="228B1263">
        <w:rPr>
          <w:rFonts w:ascii="Segoe UI" w:eastAsia="Segoe UI" w:hAnsi="Segoe UI" w:cs="Segoe UI"/>
          <w:b/>
          <w:bCs/>
          <w:color w:val="111827"/>
          <w:sz w:val="24"/>
        </w:rPr>
        <w:t xml:space="preserve">1. </w:t>
      </w:r>
      <w:r w:rsidRPr="228B1263">
        <w:rPr>
          <w:rFonts w:ascii="Segoe UI" w:eastAsia="Segoe UI" w:hAnsi="Segoe UI" w:cs="Segoe UI"/>
          <w:b/>
          <w:bCs/>
          <w:color w:val="111827"/>
          <w:sz w:val="24"/>
        </w:rPr>
        <w:t>Generación automatizada de burocracia:</w:t>
      </w:r>
      <w:r w:rsidRPr="228B1263">
        <w:rPr>
          <w:rFonts w:ascii="Segoe UI" w:eastAsia="Segoe UI" w:hAnsi="Segoe UI" w:cs="Segoe UI"/>
          <w:color w:val="212121"/>
          <w:sz w:val="24"/>
        </w:rPr>
        <w:t xml:space="preserve"> Ninguna de las alternativas genera de forma automática el PDF oficial de inscripción requerido por la Federación combinando los datos del usuario.</w:t>
      </w:r>
    </w:p>
    <w:p w14:paraId="79A682C3" w14:textId="6CA5735D" w:rsidR="006D3863" w:rsidRPr="006D3863" w:rsidRDefault="0B205BD6" w:rsidP="228B1263">
      <w:pPr>
        <w:shd w:val="clear" w:color="auto" w:fill="FFFFFF" w:themeFill="background1"/>
        <w:spacing w:before="240" w:after="240"/>
        <w:ind w:left="1416"/>
        <w:jc w:val="both"/>
      </w:pPr>
      <w:r w:rsidRPr="228B1263">
        <w:rPr>
          <w:rFonts w:ascii="Segoe UI" w:eastAsia="Segoe UI" w:hAnsi="Segoe UI" w:cs="Segoe UI"/>
          <w:b/>
          <w:bCs/>
          <w:color w:val="111827"/>
          <w:sz w:val="24"/>
        </w:rPr>
        <w:t>1.4.3.</w:t>
      </w:r>
      <w:r w:rsidR="56FFE817" w:rsidRPr="228B1263">
        <w:rPr>
          <w:rFonts w:ascii="Segoe UI" w:eastAsia="Segoe UI" w:hAnsi="Segoe UI" w:cs="Segoe UI"/>
          <w:b/>
          <w:bCs/>
          <w:color w:val="111827"/>
          <w:sz w:val="24"/>
        </w:rPr>
        <w:t>2. Seguimiento de sensaciones:</w:t>
      </w:r>
      <w:r w:rsidR="56FFE817" w:rsidRPr="228B1263">
        <w:rPr>
          <w:rFonts w:ascii="Segoe UI" w:eastAsia="Segoe UI" w:hAnsi="Segoe UI" w:cs="Segoe UI"/>
          <w:color w:val="212121"/>
          <w:sz w:val="24"/>
        </w:rPr>
        <w:t xml:space="preserve"> Falta de un módulo sencillo donde el atleta pueda registrar su "feedback" post-entrenamiento en la pista.</w:t>
      </w:r>
    </w:p>
    <w:p w14:paraId="7235F36D" w14:textId="1979B8E5" w:rsidR="006D3863" w:rsidRPr="006D3863" w:rsidRDefault="5D2690A4" w:rsidP="228B1263">
      <w:pPr>
        <w:shd w:val="clear" w:color="auto" w:fill="FFFFFF" w:themeFill="background1"/>
        <w:spacing w:before="240" w:after="240"/>
        <w:ind w:left="1416"/>
        <w:jc w:val="both"/>
      </w:pPr>
      <w:r w:rsidRPr="228B1263">
        <w:rPr>
          <w:rFonts w:ascii="Segoe UI" w:eastAsia="Segoe UI" w:hAnsi="Segoe UI" w:cs="Segoe UI"/>
          <w:b/>
          <w:bCs/>
          <w:color w:val="111827"/>
          <w:sz w:val="24"/>
        </w:rPr>
        <w:t xml:space="preserve">1.4.3.3. </w:t>
      </w:r>
      <w:r w:rsidR="56FFE817" w:rsidRPr="228B1263">
        <w:rPr>
          <w:rFonts w:ascii="Segoe UI" w:eastAsia="Segoe UI" w:hAnsi="Segoe UI" w:cs="Segoe UI"/>
          <w:b/>
          <w:bCs/>
          <w:color w:val="111827"/>
          <w:sz w:val="24"/>
        </w:rPr>
        <w:t>Accesibilidad económica:</w:t>
      </w:r>
      <w:r w:rsidR="56FFE817" w:rsidRPr="228B1263">
        <w:rPr>
          <w:rFonts w:ascii="Segoe UI" w:eastAsia="Segoe UI" w:hAnsi="Segoe UI" w:cs="Segoe UI"/>
          <w:color w:val="212121"/>
          <w:sz w:val="24"/>
        </w:rPr>
        <w:t xml:space="preserve"> Inexistencia de un sistema de bajo mantenimiento adaptado a la realidad financiera de los clubes pequeños.</w:t>
      </w:r>
    </w:p>
    <w:p w14:paraId="435B19D3" w14:textId="7DBA4C17" w:rsidR="006D3863" w:rsidRPr="006D3863" w:rsidRDefault="56FFE817" w:rsidP="3B112036">
      <w:pPr>
        <w:pStyle w:val="Heading3"/>
        <w:pBdr>
          <w:bottom w:val="single" w:sz="7" w:space="0" w:color="D1D5DB"/>
        </w:pBdr>
        <w:shd w:val="clear" w:color="auto" w:fill="FFFFFF" w:themeFill="background1"/>
        <w:spacing w:before="360" w:after="120"/>
        <w:ind w:left="360"/>
      </w:pPr>
      <w:r w:rsidRPr="3B112036">
        <w:rPr>
          <w:rFonts w:ascii="Segoe UI" w:eastAsia="Segoe UI" w:hAnsi="Segoe UI" w:cs="Segoe UI"/>
          <w:b/>
          <w:bCs/>
          <w:color w:val="1F2937"/>
          <w:szCs w:val="24"/>
        </w:rPr>
        <w:t>1.5. Análisis de Viabilidad</w:t>
      </w:r>
    </w:p>
    <w:p w14:paraId="477E34AC" w14:textId="2F420DFC"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1.5.1. Viabilidad Técnica</w:t>
      </w:r>
    </w:p>
    <w:p w14:paraId="43C1D18B" w14:textId="55889059" w:rsidR="006D3863" w:rsidRPr="006D3863" w:rsidRDefault="56FFE817" w:rsidP="228B1263">
      <w:pPr>
        <w:shd w:val="clear" w:color="auto" w:fill="FFFFFF" w:themeFill="background1"/>
        <w:spacing w:after="48"/>
        <w:ind w:left="720"/>
      </w:pPr>
      <w:r w:rsidRPr="228B1263">
        <w:rPr>
          <w:rFonts w:ascii="Segoe UI" w:eastAsia="Segoe UI" w:hAnsi="Segoe UI" w:cs="Segoe UI"/>
          <w:color w:val="212121"/>
          <w:sz w:val="24"/>
        </w:rPr>
        <w:t>El proyecto es viable técnicamente dado que se desarrollará utilizando tecnologías sólidas y ampliamente documentadas (React, PHP 8.2 y MySQL 8.0). Sin embargo, al tratarse de un sistema que gestionará datos personales y fichas médicas de atletas (en su gran mayoría menores de edad), la viabilidad no solo reside en la capacidad de programación, sino en garantizar el estricto cumplimiento del RGPD y la LOPDGDD.</w:t>
      </w:r>
    </w:p>
    <w:p w14:paraId="41F8EB39" w14:textId="48E361D0" w:rsidR="006D3863" w:rsidRPr="006D3863" w:rsidRDefault="56FFE817" w:rsidP="228B1263">
      <w:pPr>
        <w:shd w:val="clear" w:color="auto" w:fill="FFFFFF" w:themeFill="background1"/>
        <w:spacing w:before="300" w:after="48"/>
        <w:ind w:left="720"/>
      </w:pPr>
      <w:r w:rsidRPr="228B1263">
        <w:rPr>
          <w:rFonts w:ascii="Segoe UI" w:eastAsia="Segoe UI" w:hAnsi="Segoe UI" w:cs="Segoe UI"/>
          <w:color w:val="212121"/>
          <w:sz w:val="24"/>
        </w:rPr>
        <w:t xml:space="preserve">Para garantizar esta seguridad técnica, la aplicación se alojará en servidores ubicados dentro del Espacio Económico Europeo (EEE). Las contraseñas de los usuarios se almacenarán cifradas mediante funciones de </w:t>
      </w:r>
      <w:r w:rsidRPr="228B1263">
        <w:rPr>
          <w:rFonts w:ascii="Segoe UI" w:eastAsia="Segoe UI" w:hAnsi="Segoe UI" w:cs="Segoe UI"/>
          <w:i/>
          <w:iCs/>
          <w:color w:val="212121"/>
          <w:sz w:val="24"/>
        </w:rPr>
        <w:t>hash</w:t>
      </w:r>
      <w:r w:rsidRPr="228B1263">
        <w:rPr>
          <w:rFonts w:ascii="Segoe UI" w:eastAsia="Segoe UI" w:hAnsi="Segoe UI" w:cs="Segoe UI"/>
          <w:color w:val="212121"/>
          <w:sz w:val="24"/>
        </w:rPr>
        <w:t xml:space="preserve">. Respecto a los documentos altamente sensibles (como los PDF de las inscripciones generados y los escaneos de los DNI), se implementará un sistema de control de acceso en el </w:t>
      </w:r>
      <w:r w:rsidRPr="228B1263">
        <w:rPr>
          <w:rFonts w:ascii="Segoe UI" w:eastAsia="Segoe UI" w:hAnsi="Segoe UI" w:cs="Segoe UI"/>
          <w:i/>
          <w:iCs/>
          <w:color w:val="212121"/>
          <w:sz w:val="24"/>
        </w:rPr>
        <w:t>backend</w:t>
      </w:r>
      <w:r w:rsidRPr="228B1263">
        <w:rPr>
          <w:rFonts w:ascii="Segoe UI" w:eastAsia="Segoe UI" w:hAnsi="Segoe UI" w:cs="Segoe UI"/>
          <w:color w:val="212121"/>
          <w:sz w:val="24"/>
        </w:rPr>
        <w:t xml:space="preserve"> (PHP). Los archivos se guardarán en directorios privados del servidor sin acceso público directo por URL, de forma que el sistema verificará primero el rol y la sesión del usuario antes de servir la descarga del documento.</w:t>
      </w:r>
    </w:p>
    <w:p w14:paraId="2B560F7C" w14:textId="2D0BB0CD"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075CB03" w14:textId="51C558F2"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70A3F8C" w14:textId="77777777" w:rsidR="00304681" w:rsidRDefault="00304681" w:rsidP="228B1263">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421E394" w14:textId="77777777" w:rsidR="00304681" w:rsidRDefault="00304681" w:rsidP="228B1263">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7D4D414" w14:textId="3F34B573" w:rsidR="006D3863" w:rsidRPr="006D3863" w:rsidRDefault="56FFE817" w:rsidP="228B1263">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1.5.2. Viabilidad Económica</w:t>
      </w:r>
      <w:r w:rsidRPr="228B1263">
        <w:rPr>
          <w:rFonts w:ascii="Segoe UI" w:eastAsia="Segoe UI" w:hAnsi="Segoe UI" w:cs="Segoe UI"/>
          <w:i w:val="0"/>
          <w:iCs w:val="0"/>
          <w:color w:val="000000" w:themeColor="text1"/>
          <w:sz w:val="24"/>
        </w:rPr>
        <w:t xml:space="preserve"> (Estimación de Costes)</w:t>
      </w:r>
    </w:p>
    <w:p w14:paraId="0F43013F" w14:textId="2A0A5F17" w:rsidR="006D3863" w:rsidRPr="006D3863" w:rsidRDefault="64B7D93E" w:rsidP="228B1263">
      <w:pPr>
        <w:shd w:val="clear" w:color="auto" w:fill="FFFFFF" w:themeFill="background1"/>
        <w:spacing w:after="48"/>
        <w:ind w:left="720"/>
        <w:rPr>
          <w:rFonts w:ascii="Segoe UI" w:eastAsia="Segoe UI" w:hAnsi="Segoe UI" w:cs="Segoe UI"/>
          <w:color w:val="212121"/>
          <w:sz w:val="24"/>
        </w:rPr>
      </w:pPr>
      <w:r w:rsidRPr="228B1263">
        <w:rPr>
          <w:rFonts w:ascii="Segoe UI" w:eastAsia="Segoe UI" w:hAnsi="Segoe UI" w:cs="Segoe UI"/>
          <w:color w:val="212121"/>
          <w:sz w:val="24"/>
        </w:rPr>
        <w:t xml:space="preserve">Aunque el proyecto se desarrolla en un ámbito académico, a </w:t>
      </w:r>
      <w:r w:rsidR="68C4181F" w:rsidRPr="228B1263">
        <w:rPr>
          <w:rFonts w:ascii="Segoe UI" w:eastAsia="Segoe UI" w:hAnsi="Segoe UI" w:cs="Segoe UI"/>
          <w:color w:val="212121"/>
          <w:sz w:val="24"/>
        </w:rPr>
        <w:t>continuación,</w:t>
      </w:r>
      <w:r w:rsidRPr="228B1263">
        <w:rPr>
          <w:rFonts w:ascii="Segoe UI" w:eastAsia="Segoe UI" w:hAnsi="Segoe UI" w:cs="Segoe UI"/>
          <w:color w:val="212121"/>
          <w:sz w:val="24"/>
        </w:rPr>
        <w:t xml:space="preserve"> se presenta una estimación del presupuesto como si se tratase de un encargo profesional para el Club Atletismo Ianuarius. Adicionalmente, se han calculado los costes </w:t>
      </w:r>
      <w:r w:rsidR="6A3C49CA" w:rsidRPr="228B1263">
        <w:rPr>
          <w:rFonts w:ascii="Segoe UI" w:eastAsia="Segoe UI" w:hAnsi="Segoe UI" w:cs="Segoe UI"/>
          <w:color w:val="212121"/>
          <w:sz w:val="24"/>
        </w:rPr>
        <w:t>periódicos</w:t>
      </w:r>
      <w:r w:rsidRPr="228B1263">
        <w:rPr>
          <w:rFonts w:ascii="Segoe UI" w:eastAsia="Segoe UI" w:hAnsi="Segoe UI" w:cs="Segoe UI"/>
          <w:color w:val="212121"/>
          <w:sz w:val="24"/>
        </w:rPr>
        <w:t xml:space="preserve"> necesarios para mantener el sistema en producción una vez finalizado el proyecto.</w:t>
      </w:r>
    </w:p>
    <w:p w14:paraId="3BDF60AD" w14:textId="1A2C854C" w:rsidR="006D3863" w:rsidRPr="006D3863" w:rsidRDefault="56FFE817" w:rsidP="228B1263">
      <w:pPr>
        <w:pStyle w:val="Heading5"/>
        <w:shd w:val="clear" w:color="auto" w:fill="FFFFFF" w:themeFill="background1"/>
        <w:spacing w:before="324" w:after="0"/>
        <w:ind w:left="1412"/>
        <w:rPr>
          <w:rFonts w:ascii="Segoe UI" w:eastAsia="Segoe UI" w:hAnsi="Segoe UI" w:cs="Segoe UI"/>
          <w:color w:val="303741"/>
          <w:sz w:val="24"/>
        </w:rPr>
      </w:pPr>
      <w:r w:rsidRPr="228B1263">
        <w:rPr>
          <w:rFonts w:ascii="Segoe UI" w:eastAsia="Segoe UI" w:hAnsi="Segoe UI" w:cs="Segoe UI"/>
          <w:color w:val="303741"/>
          <w:sz w:val="24"/>
        </w:rPr>
        <w:t>1.5.2.1. Costes de Hardware y Software</w:t>
      </w:r>
    </w:p>
    <w:tbl>
      <w:tblPr>
        <w:tblW w:w="79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85"/>
      </w:tblGrid>
      <w:tr w:rsidR="3B112036" w14:paraId="79520104" w14:textId="77777777" w:rsidTr="30A46726">
        <w:trPr>
          <w:trHeight w:val="630"/>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2D2F246" w14:textId="2FF62BD6" w:rsidR="3B112036" w:rsidRDefault="1A2E6A68" w:rsidP="30A46726">
            <w:pPr>
              <w:shd w:val="clear" w:color="auto" w:fill="FFFFFF" w:themeFill="background1"/>
              <w:spacing w:after="0"/>
              <w:jc w:val="center"/>
              <w:rPr>
                <w:b/>
                <w:bCs/>
                <w:color w:val="E5B8B7" w:themeColor="accent2" w:themeTint="66"/>
              </w:rP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433C1B" w14:textId="66EB974E" w:rsidR="3B112036" w:rsidRDefault="1A2E6A68" w:rsidP="30A46726">
            <w:pPr>
              <w:shd w:val="clear" w:color="auto" w:fill="FFFFFF" w:themeFill="background1"/>
              <w:spacing w:after="0"/>
              <w:jc w:val="center"/>
              <w:rPr>
                <w:b/>
                <w:bCs/>
                <w:color w:val="991B1B"/>
              </w:rPr>
            </w:pPr>
            <w:r w:rsidRPr="30A46726">
              <w:rPr>
                <w:b/>
                <w:bCs/>
                <w:color w:val="991B1B"/>
              </w:rPr>
              <w:t>Descripción</w:t>
            </w:r>
          </w:p>
        </w:tc>
        <w:tc>
          <w:tcPr>
            <w:tcW w:w="17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5F00FCA" w14:textId="37AA7E0E" w:rsidR="3B112036" w:rsidRDefault="1A2E6A68" w:rsidP="30A46726">
            <w:pPr>
              <w:shd w:val="clear" w:color="auto" w:fill="FFFFFF" w:themeFill="background1"/>
              <w:spacing w:after="0"/>
              <w:jc w:val="center"/>
            </w:pPr>
            <w:r w:rsidRPr="30A46726">
              <w:rPr>
                <w:b/>
                <w:bCs/>
                <w:color w:val="991B1B"/>
              </w:rPr>
              <w:t>Coste</w:t>
            </w:r>
            <w:r w:rsidR="60E8A3D0" w:rsidRPr="30A46726">
              <w:rPr>
                <w:b/>
                <w:bCs/>
                <w:color w:val="991B1B"/>
              </w:rPr>
              <w:t xml:space="preserve"> </w:t>
            </w:r>
            <w:r w:rsidRPr="30A46726">
              <w:rPr>
                <w:b/>
                <w:bCs/>
                <w:color w:val="991B1B"/>
              </w:rPr>
              <w:t>Estimado</w:t>
            </w:r>
          </w:p>
        </w:tc>
      </w:tr>
      <w:tr w:rsidR="3B112036" w14:paraId="72D719FE" w14:textId="77777777" w:rsidTr="30A46726">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A3BF916" w14:textId="00C1E04C" w:rsidR="3B112036" w:rsidRDefault="1A2E6A68" w:rsidP="30A46726">
            <w:pPr>
              <w:shd w:val="clear" w:color="auto" w:fill="FFFFFF" w:themeFill="background1"/>
              <w:spacing w:after="0"/>
            </w:pPr>
            <w:r w:rsidRPr="30A46726">
              <w:rPr>
                <w:b/>
                <w:bCs/>
                <w:color w:val="111827"/>
              </w:rPr>
              <w:t>Hardware</w:t>
            </w:r>
          </w:p>
        </w:tc>
        <w:tc>
          <w:tcPr>
            <w:tcW w:w="3747" w:type="dxa"/>
            <w:tcBorders>
              <w:top w:val="single" w:sz="7" w:space="0" w:color="D1D5DB"/>
              <w:left w:val="single" w:sz="7" w:space="0" w:color="D1D5DB"/>
              <w:bottom w:val="single" w:sz="7" w:space="0" w:color="D1D5DB"/>
              <w:right w:val="single" w:sz="7" w:space="0" w:color="D1D5DB"/>
            </w:tcBorders>
            <w:vAlign w:val="center"/>
          </w:tcPr>
          <w:p w14:paraId="0531AF24" w14:textId="183D9C36" w:rsidR="3B112036" w:rsidRDefault="1A2E6A68" w:rsidP="30A46726">
            <w:pPr>
              <w:shd w:val="clear" w:color="auto" w:fill="FFFFFF" w:themeFill="background1"/>
              <w:spacing w:after="0"/>
            </w:pPr>
            <w:r w:rsidRPr="30A46726">
              <w:rPr>
                <w:color w:val="1F2937"/>
              </w:rPr>
              <w:t>Amortización de equipo</w:t>
            </w:r>
            <w:r w:rsidR="2BCC6D26" w:rsidRPr="30A46726">
              <w:rPr>
                <w:color w:val="1F2937"/>
              </w:rPr>
              <w:t xml:space="preserve"> </w:t>
            </w:r>
            <w:r w:rsidRPr="30A46726">
              <w:rPr>
                <w:color w:val="1F2937"/>
              </w:rPr>
              <w:t>informático.</w:t>
            </w:r>
          </w:p>
        </w:tc>
        <w:tc>
          <w:tcPr>
            <w:tcW w:w="1785" w:type="dxa"/>
            <w:tcBorders>
              <w:top w:val="single" w:sz="7" w:space="0" w:color="D1D5DB"/>
              <w:left w:val="single" w:sz="7" w:space="0" w:color="D1D5DB"/>
              <w:bottom w:val="single" w:sz="7" w:space="0" w:color="D1D5DB"/>
              <w:right w:val="single" w:sz="7" w:space="0" w:color="D1D5DB"/>
            </w:tcBorders>
            <w:vAlign w:val="center"/>
          </w:tcPr>
          <w:p w14:paraId="7482230C" w14:textId="4D2D9399" w:rsidR="3B112036" w:rsidRDefault="1A2E6A68" w:rsidP="30A46726">
            <w:pPr>
              <w:shd w:val="clear" w:color="auto" w:fill="FFFFFF" w:themeFill="background1"/>
              <w:spacing w:after="0"/>
            </w:pPr>
            <w:r w:rsidRPr="30A46726">
              <w:rPr>
                <w:color w:val="1F2937"/>
              </w:rPr>
              <w:t>250,00 €</w:t>
            </w:r>
          </w:p>
        </w:tc>
      </w:tr>
      <w:tr w:rsidR="3B112036" w14:paraId="3378F56C" w14:textId="77777777" w:rsidTr="30A46726">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2AC7328" w14:textId="175611D3" w:rsidR="3B112036" w:rsidRDefault="1A2E6A68" w:rsidP="30A46726">
            <w:pPr>
              <w:shd w:val="clear" w:color="auto" w:fill="FFFFFF" w:themeFill="background1"/>
              <w:spacing w:after="0"/>
            </w:pPr>
            <w:r w:rsidRPr="30A46726">
              <w:rPr>
                <w:b/>
                <w:bCs/>
                <w:color w:val="111827"/>
              </w:rPr>
              <w:t>Software IDE</w:t>
            </w:r>
          </w:p>
        </w:tc>
        <w:tc>
          <w:tcPr>
            <w:tcW w:w="3747" w:type="dxa"/>
            <w:tcBorders>
              <w:top w:val="single" w:sz="7" w:space="0" w:color="D1D5DB"/>
              <w:left w:val="single" w:sz="7" w:space="0" w:color="D1D5DB"/>
              <w:bottom w:val="single" w:sz="7" w:space="0" w:color="D1D5DB"/>
              <w:right w:val="single" w:sz="7" w:space="0" w:color="D1D5DB"/>
            </w:tcBorders>
            <w:vAlign w:val="center"/>
          </w:tcPr>
          <w:p w14:paraId="447DD2BE" w14:textId="10289786" w:rsidR="3B112036" w:rsidRDefault="1A2E6A68" w:rsidP="30A46726">
            <w:pPr>
              <w:shd w:val="clear" w:color="auto" w:fill="FFFFFF" w:themeFill="background1"/>
              <w:spacing w:after="0"/>
              <w:rPr>
                <w:color w:val="1F2937"/>
              </w:rPr>
            </w:pPr>
            <w:r w:rsidRPr="30A46726">
              <w:rPr>
                <w:color w:val="1F2937"/>
              </w:rPr>
              <w:t>Visual Studio Code,</w:t>
            </w:r>
            <w:r w:rsidR="4DCE9DE6" w:rsidRPr="30A46726">
              <w:rPr>
                <w:color w:val="1F2937"/>
              </w:rPr>
              <w:t xml:space="preserve"> </w:t>
            </w:r>
            <w:r w:rsidRPr="30A46726">
              <w:rPr>
                <w:color w:val="1F2937"/>
              </w:rPr>
              <w:t>Obsidian.</w:t>
            </w:r>
          </w:p>
        </w:tc>
        <w:tc>
          <w:tcPr>
            <w:tcW w:w="1785" w:type="dxa"/>
            <w:tcBorders>
              <w:top w:val="single" w:sz="7" w:space="0" w:color="D1D5DB"/>
              <w:left w:val="single" w:sz="7" w:space="0" w:color="D1D5DB"/>
              <w:bottom w:val="single" w:sz="7" w:space="0" w:color="D1D5DB"/>
              <w:right w:val="single" w:sz="7" w:space="0" w:color="D1D5DB"/>
            </w:tcBorders>
            <w:vAlign w:val="center"/>
          </w:tcPr>
          <w:p w14:paraId="01986DDA" w14:textId="76D760EE" w:rsidR="3B112036" w:rsidRDefault="1A2E6A68" w:rsidP="30A46726">
            <w:pPr>
              <w:shd w:val="clear" w:color="auto" w:fill="FFFFFF" w:themeFill="background1"/>
              <w:spacing w:after="0"/>
            </w:pPr>
            <w:r w:rsidRPr="30A46726">
              <w:rPr>
                <w:color w:val="1F2937"/>
              </w:rPr>
              <w:t>0,00 €</w:t>
            </w:r>
          </w:p>
        </w:tc>
      </w:tr>
      <w:tr w:rsidR="3B112036" w14:paraId="42FCF807" w14:textId="77777777" w:rsidTr="30A46726">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45237110" w14:textId="7A02AFA9" w:rsidR="3B112036" w:rsidRDefault="1A2E6A68" w:rsidP="30A46726">
            <w:pPr>
              <w:shd w:val="clear" w:color="auto" w:fill="FFFFFF" w:themeFill="background1"/>
              <w:spacing w:after="0"/>
            </w:pPr>
            <w:r w:rsidRPr="30A46726">
              <w:rPr>
                <w:b/>
                <w:bCs/>
                <w:color w:val="111827"/>
              </w:rPr>
              <w:t>Entorno Servidor</w:t>
            </w:r>
          </w:p>
        </w:tc>
        <w:tc>
          <w:tcPr>
            <w:tcW w:w="3747" w:type="dxa"/>
            <w:tcBorders>
              <w:top w:val="single" w:sz="7" w:space="0" w:color="D1D5DB"/>
              <w:left w:val="single" w:sz="7" w:space="0" w:color="D1D5DB"/>
              <w:bottom w:val="single" w:sz="7" w:space="0" w:color="D1D5DB"/>
              <w:right w:val="single" w:sz="7" w:space="0" w:color="D1D5DB"/>
            </w:tcBorders>
            <w:vAlign w:val="center"/>
          </w:tcPr>
          <w:p w14:paraId="4F2D33B3" w14:textId="5F13ECBD" w:rsidR="3B112036" w:rsidRDefault="1A2E6A68" w:rsidP="30A46726">
            <w:pPr>
              <w:shd w:val="clear" w:color="auto" w:fill="FFFFFF" w:themeFill="background1"/>
              <w:spacing w:after="0"/>
            </w:pPr>
            <w:r w:rsidRPr="30A46726">
              <w:rPr>
                <w:color w:val="1F2937"/>
              </w:rPr>
              <w:t>XAMPP (Apache, MySQL, PHP).</w:t>
            </w:r>
          </w:p>
        </w:tc>
        <w:tc>
          <w:tcPr>
            <w:tcW w:w="1785" w:type="dxa"/>
            <w:tcBorders>
              <w:top w:val="single" w:sz="7" w:space="0" w:color="D1D5DB"/>
              <w:left w:val="single" w:sz="7" w:space="0" w:color="D1D5DB"/>
              <w:bottom w:val="single" w:sz="7" w:space="0" w:color="D1D5DB"/>
              <w:right w:val="single" w:sz="7" w:space="0" w:color="D1D5DB"/>
            </w:tcBorders>
            <w:vAlign w:val="center"/>
          </w:tcPr>
          <w:p w14:paraId="5A98EA6C" w14:textId="3E7182FF" w:rsidR="3B112036" w:rsidRDefault="1A2E6A68" w:rsidP="30A46726">
            <w:pPr>
              <w:shd w:val="clear" w:color="auto" w:fill="FFFFFF" w:themeFill="background1"/>
              <w:spacing w:after="0"/>
            </w:pPr>
            <w:r w:rsidRPr="30A46726">
              <w:rPr>
                <w:color w:val="1F2937"/>
              </w:rPr>
              <w:t>0,00 €</w:t>
            </w:r>
          </w:p>
        </w:tc>
      </w:tr>
      <w:tr w:rsidR="3B112036" w14:paraId="0EB197FE" w14:textId="77777777" w:rsidTr="30A46726">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76E31749" w14:textId="73C74D15" w:rsidR="3B112036" w:rsidRDefault="1A2E6A68" w:rsidP="30A46726">
            <w:pPr>
              <w:shd w:val="clear" w:color="auto" w:fill="FFFFFF" w:themeFill="background1"/>
              <w:spacing w:after="0"/>
            </w:pPr>
            <w:r w:rsidRPr="30A46726">
              <w:rPr>
                <w:b/>
                <w:bCs/>
                <w:color w:val="111827"/>
              </w:rPr>
              <w:t>Diseño / UI</w:t>
            </w:r>
          </w:p>
        </w:tc>
        <w:tc>
          <w:tcPr>
            <w:tcW w:w="3747" w:type="dxa"/>
            <w:tcBorders>
              <w:top w:val="single" w:sz="7" w:space="0" w:color="D1D5DB"/>
              <w:left w:val="single" w:sz="7" w:space="0" w:color="D1D5DB"/>
              <w:bottom w:val="single" w:sz="7" w:space="0" w:color="D1D5DB"/>
              <w:right w:val="single" w:sz="7" w:space="0" w:color="D1D5DB"/>
            </w:tcBorders>
            <w:vAlign w:val="center"/>
          </w:tcPr>
          <w:p w14:paraId="1EA93866" w14:textId="4821581D" w:rsidR="3B112036" w:rsidRPr="00304681" w:rsidRDefault="1A2E6A68" w:rsidP="30A46726">
            <w:pPr>
              <w:shd w:val="clear" w:color="auto" w:fill="FFFFFF" w:themeFill="background1"/>
              <w:spacing w:after="0"/>
              <w:rPr>
                <w:lang w:val="en-US"/>
              </w:rPr>
            </w:pPr>
            <w:r w:rsidRPr="00304681">
              <w:rPr>
                <w:color w:val="1F2937"/>
                <w:lang w:val="en-US"/>
              </w:rPr>
              <w:t xml:space="preserve">Figma (Plan </w:t>
            </w:r>
            <w:proofErr w:type="spellStart"/>
            <w:r w:rsidRPr="00304681">
              <w:rPr>
                <w:color w:val="1F2937"/>
                <w:lang w:val="en-US"/>
              </w:rPr>
              <w:t>gratuito</w:t>
            </w:r>
            <w:proofErr w:type="spellEnd"/>
            <w:r w:rsidRPr="00304681">
              <w:rPr>
                <w:color w:val="1F2937"/>
                <w:lang w:val="en-US"/>
              </w:rPr>
              <w:t>), Tailwind CSS.</w:t>
            </w:r>
          </w:p>
        </w:tc>
        <w:tc>
          <w:tcPr>
            <w:tcW w:w="1785" w:type="dxa"/>
            <w:tcBorders>
              <w:top w:val="single" w:sz="7" w:space="0" w:color="D1D5DB"/>
              <w:left w:val="single" w:sz="7" w:space="0" w:color="D1D5DB"/>
              <w:bottom w:val="single" w:sz="7" w:space="0" w:color="D1D5DB"/>
              <w:right w:val="single" w:sz="7" w:space="0" w:color="D1D5DB"/>
            </w:tcBorders>
            <w:vAlign w:val="center"/>
          </w:tcPr>
          <w:p w14:paraId="30C4FCA8" w14:textId="16EC8234" w:rsidR="3B112036" w:rsidRDefault="1A2E6A68" w:rsidP="30A46726">
            <w:pPr>
              <w:shd w:val="clear" w:color="auto" w:fill="FFFFFF" w:themeFill="background1"/>
              <w:spacing w:after="0"/>
            </w:pPr>
            <w:r w:rsidRPr="30A46726">
              <w:rPr>
                <w:color w:val="1F2937"/>
              </w:rPr>
              <w:t>0,00 €</w:t>
            </w:r>
          </w:p>
        </w:tc>
      </w:tr>
      <w:tr w:rsidR="3B112036" w14:paraId="2E3E993B" w14:textId="77777777" w:rsidTr="30A46726">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03967C8B" w14:textId="226167CF" w:rsidR="3B112036" w:rsidRDefault="1A2E6A68" w:rsidP="30A46726">
            <w:pPr>
              <w:shd w:val="clear" w:color="auto" w:fill="FFFFFF" w:themeFill="background1"/>
              <w:spacing w:after="0"/>
              <w:jc w:val="right"/>
            </w:pPr>
            <w:proofErr w:type="gramStart"/>
            <w:r w:rsidRPr="30A46726">
              <w:rPr>
                <w:b/>
                <w:bCs/>
                <w:color w:val="111827"/>
              </w:rPr>
              <w:t>Total</w:t>
            </w:r>
            <w:proofErr w:type="gramEnd"/>
            <w:r w:rsidRPr="30A46726">
              <w:rPr>
                <w:b/>
                <w:bCs/>
                <w:color w:val="111827"/>
              </w:rPr>
              <w:t xml:space="preserve"> Recursos</w:t>
            </w:r>
            <w:r w:rsidR="6B920A08" w:rsidRPr="30A46726">
              <w:rPr>
                <w:b/>
                <w:bCs/>
                <w:color w:val="111827"/>
              </w:rPr>
              <w:t>:</w:t>
            </w:r>
          </w:p>
        </w:tc>
        <w:tc>
          <w:tcPr>
            <w:tcW w:w="1785" w:type="dxa"/>
            <w:tcBorders>
              <w:top w:val="single" w:sz="7" w:space="0" w:color="D1D5DB"/>
              <w:left w:val="single" w:sz="7" w:space="0" w:color="D1D5DB"/>
              <w:bottom w:val="single" w:sz="7" w:space="0" w:color="D1D5DB"/>
              <w:right w:val="single" w:sz="7" w:space="0" w:color="D1D5DB"/>
            </w:tcBorders>
            <w:vAlign w:val="center"/>
          </w:tcPr>
          <w:p w14:paraId="0BC7DCB8" w14:textId="51D83E6D" w:rsidR="3B112036" w:rsidRDefault="1A2E6A68" w:rsidP="30A46726">
            <w:pPr>
              <w:shd w:val="clear" w:color="auto" w:fill="FFFFFF" w:themeFill="background1"/>
              <w:spacing w:after="0"/>
              <w:jc w:val="right"/>
            </w:pPr>
            <w:r w:rsidRPr="30A46726">
              <w:rPr>
                <w:b/>
                <w:bCs/>
                <w:color w:val="111827"/>
              </w:rPr>
              <w:t>250,00 €</w:t>
            </w:r>
          </w:p>
        </w:tc>
      </w:tr>
    </w:tbl>
    <w:p w14:paraId="59CB85E8" w14:textId="7FC262AF" w:rsidR="006D3863" w:rsidRPr="006D3863" w:rsidRDefault="56FFE817" w:rsidP="228B1263">
      <w:pPr>
        <w:pStyle w:val="Heading5"/>
        <w:shd w:val="clear" w:color="auto" w:fill="FFFFFF" w:themeFill="background1"/>
        <w:spacing w:before="324" w:after="0"/>
        <w:ind w:left="1412"/>
        <w:rPr>
          <w:rFonts w:ascii="Segoe UI" w:eastAsia="Segoe UI" w:hAnsi="Segoe UI" w:cs="Segoe UI"/>
          <w:color w:val="303741"/>
          <w:sz w:val="24"/>
        </w:rPr>
      </w:pPr>
      <w:r w:rsidRPr="228B1263">
        <w:rPr>
          <w:rFonts w:ascii="Segoe UI" w:eastAsia="Segoe UI" w:hAnsi="Segoe UI" w:cs="Segoe UI"/>
          <w:color w:val="303741"/>
          <w:sz w:val="24"/>
        </w:rPr>
        <w:t>1.5.2.2. Costes de Personal</w:t>
      </w:r>
      <w:r w:rsidRPr="228B1263">
        <w:rPr>
          <w:rFonts w:ascii="Segoe UI" w:eastAsia="Segoe UI" w:hAnsi="Segoe UI" w:cs="Segoe UI"/>
          <w:b w:val="0"/>
          <w:bCs w:val="0"/>
          <w:color w:val="303741"/>
          <w:sz w:val="24"/>
        </w:rPr>
        <w:t xml:space="preserve"> (Desarrollo)</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3058"/>
        <w:gridCol w:w="2368"/>
        <w:gridCol w:w="2369"/>
      </w:tblGrid>
      <w:tr w:rsidR="3B112036" w14:paraId="0B379976" w14:textId="77777777" w:rsidTr="30A46726">
        <w:trPr>
          <w:trHeight w:val="630"/>
        </w:trPr>
        <w:tc>
          <w:tcPr>
            <w:tcW w:w="305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38C7A5" w14:textId="693FBF03" w:rsidR="3B112036" w:rsidRDefault="1A2E6A68" w:rsidP="30A46726">
            <w:pPr>
              <w:shd w:val="clear" w:color="auto" w:fill="FFFFFF" w:themeFill="background1"/>
              <w:spacing w:after="0"/>
              <w:jc w:val="center"/>
            </w:pPr>
            <w:r w:rsidRPr="30A46726">
              <w:rPr>
                <w:b/>
                <w:bCs/>
                <w:color w:val="991B1B"/>
              </w:rPr>
              <w:t>Fase</w:t>
            </w:r>
          </w:p>
        </w:tc>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E0135" w14:textId="44CD39AC" w:rsidR="3B112036" w:rsidRDefault="1A2E6A68" w:rsidP="30A46726">
            <w:pPr>
              <w:shd w:val="clear" w:color="auto" w:fill="FFFFFF" w:themeFill="background1"/>
              <w:spacing w:after="0"/>
              <w:jc w:val="center"/>
            </w:pPr>
            <w:r w:rsidRPr="30A46726">
              <w:rPr>
                <w:b/>
                <w:bCs/>
                <w:color w:val="991B1B"/>
              </w:rPr>
              <w:t>Horas</w:t>
            </w:r>
            <w:r w:rsidR="7FB6650B" w:rsidRPr="30A46726">
              <w:rPr>
                <w:b/>
                <w:bCs/>
                <w:color w:val="991B1B"/>
              </w:rPr>
              <w:t xml:space="preserve"> </w:t>
            </w:r>
            <w:r w:rsidRPr="30A46726">
              <w:rPr>
                <w:b/>
                <w:bCs/>
                <w:color w:val="991B1B"/>
              </w:rPr>
              <w:t>Estimadas</w:t>
            </w:r>
          </w:p>
        </w:tc>
        <w:tc>
          <w:tcPr>
            <w:tcW w:w="236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83AFC68" w14:textId="14322322" w:rsidR="3B112036" w:rsidRDefault="1A2E6A68" w:rsidP="30A46726">
            <w:pPr>
              <w:shd w:val="clear" w:color="auto" w:fill="FFFFFF" w:themeFill="background1"/>
              <w:spacing w:after="0"/>
              <w:jc w:val="center"/>
            </w:pPr>
            <w:r w:rsidRPr="30A46726">
              <w:rPr>
                <w:b/>
                <w:bCs/>
                <w:color w:val="991B1B"/>
              </w:rPr>
              <w:t>Coste (18 € / h)</w:t>
            </w:r>
          </w:p>
        </w:tc>
      </w:tr>
      <w:tr w:rsidR="3B112036" w14:paraId="556B2437" w14:textId="77777777" w:rsidTr="30A46726">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54B6D943" w14:textId="22070FC4" w:rsidR="3B112036" w:rsidRDefault="1A2E6A68" w:rsidP="30A46726">
            <w:pPr>
              <w:shd w:val="clear" w:color="auto" w:fill="FFFFFF" w:themeFill="background1"/>
              <w:spacing w:after="0"/>
            </w:pPr>
            <w:r w:rsidRPr="30A46726">
              <w:rPr>
                <w:color w:val="1F2937"/>
              </w:rPr>
              <w:t>Análisis y Diseño</w:t>
            </w:r>
          </w:p>
        </w:tc>
        <w:tc>
          <w:tcPr>
            <w:tcW w:w="2368" w:type="dxa"/>
            <w:tcBorders>
              <w:top w:val="single" w:sz="7" w:space="0" w:color="D1D5DB"/>
              <w:left w:val="single" w:sz="7" w:space="0" w:color="D1D5DB"/>
              <w:bottom w:val="single" w:sz="7" w:space="0" w:color="D1D5DB"/>
              <w:right w:val="single" w:sz="7" w:space="0" w:color="D1D5DB"/>
            </w:tcBorders>
            <w:vAlign w:val="center"/>
          </w:tcPr>
          <w:p w14:paraId="1FA90B58" w14:textId="783F77AC" w:rsidR="3B112036" w:rsidRDefault="1A2E6A68" w:rsidP="30A46726">
            <w:pPr>
              <w:shd w:val="clear" w:color="auto" w:fill="FFFFFF" w:themeFill="background1"/>
              <w:spacing w:after="0"/>
            </w:pPr>
            <w:r w:rsidRPr="30A46726">
              <w:rPr>
                <w:color w:val="1F2937"/>
              </w:rPr>
              <w:t>40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2D149412" w14:textId="55E89B19" w:rsidR="3B112036" w:rsidRDefault="1A2E6A68" w:rsidP="30A46726">
            <w:pPr>
              <w:shd w:val="clear" w:color="auto" w:fill="FFFFFF" w:themeFill="background1"/>
              <w:spacing w:after="0"/>
            </w:pPr>
            <w:r w:rsidRPr="30A46726">
              <w:rPr>
                <w:color w:val="1F2937"/>
              </w:rPr>
              <w:t>720,00 €</w:t>
            </w:r>
          </w:p>
        </w:tc>
      </w:tr>
      <w:tr w:rsidR="3B112036" w14:paraId="768C0CF9" w14:textId="77777777" w:rsidTr="30A46726">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612898A1" w14:textId="164D4E0A" w:rsidR="3B112036" w:rsidRDefault="1A2E6A68" w:rsidP="30A46726">
            <w:pPr>
              <w:shd w:val="clear" w:color="auto" w:fill="FFFFFF" w:themeFill="background1"/>
              <w:spacing w:after="0"/>
              <w:rPr>
                <w:color w:val="1F2937"/>
              </w:rPr>
            </w:pPr>
            <w:r w:rsidRPr="30A46726">
              <w:rPr>
                <w:color w:val="1F2937"/>
              </w:rPr>
              <w:t xml:space="preserve">Desarrollo </w:t>
            </w:r>
            <w:r w:rsidRPr="30A46726">
              <w:rPr>
                <w:i/>
                <w:iCs/>
                <w:color w:val="1F2937"/>
              </w:rPr>
              <w:t xml:space="preserve">Backend </w:t>
            </w:r>
            <w:r w:rsidRPr="30A46726">
              <w:rPr>
                <w:color w:val="1F2937"/>
              </w:rPr>
              <w:t>y BBDD</w:t>
            </w:r>
          </w:p>
        </w:tc>
        <w:tc>
          <w:tcPr>
            <w:tcW w:w="2368" w:type="dxa"/>
            <w:tcBorders>
              <w:top w:val="single" w:sz="7" w:space="0" w:color="D1D5DB"/>
              <w:left w:val="single" w:sz="7" w:space="0" w:color="D1D5DB"/>
              <w:bottom w:val="single" w:sz="7" w:space="0" w:color="D1D5DB"/>
              <w:right w:val="single" w:sz="7" w:space="0" w:color="D1D5DB"/>
            </w:tcBorders>
            <w:vAlign w:val="center"/>
          </w:tcPr>
          <w:p w14:paraId="787D39C6" w14:textId="17E72747" w:rsidR="3B112036" w:rsidRDefault="1A2E6A68" w:rsidP="30A46726">
            <w:pPr>
              <w:shd w:val="clear" w:color="auto" w:fill="FFFFFF" w:themeFill="background1"/>
              <w:spacing w:after="0"/>
            </w:pPr>
            <w:r w:rsidRPr="30A46726">
              <w:rPr>
                <w:color w:val="1F2937"/>
              </w:rPr>
              <w:t>50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48498CF2" w14:textId="2741FAF1" w:rsidR="3B112036" w:rsidRDefault="1A2E6A68" w:rsidP="30A46726">
            <w:pPr>
              <w:shd w:val="clear" w:color="auto" w:fill="FFFFFF" w:themeFill="background1"/>
              <w:spacing w:after="0"/>
            </w:pPr>
            <w:r w:rsidRPr="30A46726">
              <w:rPr>
                <w:color w:val="1F2937"/>
              </w:rPr>
              <w:t>900,00 €</w:t>
            </w:r>
          </w:p>
        </w:tc>
      </w:tr>
      <w:tr w:rsidR="3B112036" w14:paraId="105938E4" w14:textId="77777777" w:rsidTr="30A46726">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791271D5" w14:textId="07CB156E" w:rsidR="3B112036" w:rsidRDefault="1A2E6A68" w:rsidP="30A46726">
            <w:pPr>
              <w:shd w:val="clear" w:color="auto" w:fill="FFFFFF" w:themeFill="background1"/>
              <w:spacing w:after="0"/>
              <w:rPr>
                <w:color w:val="1F2937"/>
              </w:rPr>
            </w:pPr>
            <w:r w:rsidRPr="30A46726">
              <w:rPr>
                <w:color w:val="1F2937"/>
              </w:rPr>
              <w:t>Desarrollo Frontend y Vistas</w:t>
            </w:r>
          </w:p>
        </w:tc>
        <w:tc>
          <w:tcPr>
            <w:tcW w:w="2368" w:type="dxa"/>
            <w:tcBorders>
              <w:top w:val="single" w:sz="7" w:space="0" w:color="D1D5DB"/>
              <w:left w:val="single" w:sz="7" w:space="0" w:color="D1D5DB"/>
              <w:bottom w:val="single" w:sz="7" w:space="0" w:color="D1D5DB"/>
              <w:right w:val="single" w:sz="7" w:space="0" w:color="D1D5DB"/>
            </w:tcBorders>
            <w:vAlign w:val="center"/>
          </w:tcPr>
          <w:p w14:paraId="56E81DEB" w14:textId="6644D6BB" w:rsidR="3B112036" w:rsidRDefault="1A2E6A68" w:rsidP="30A46726">
            <w:pPr>
              <w:shd w:val="clear" w:color="auto" w:fill="FFFFFF" w:themeFill="background1"/>
              <w:spacing w:after="0"/>
            </w:pPr>
            <w:r w:rsidRPr="30A46726">
              <w:rPr>
                <w:color w:val="1F2937"/>
              </w:rPr>
              <w:t>40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417A31DF" w14:textId="1CD6A4F0" w:rsidR="3B112036" w:rsidRDefault="1A2E6A68" w:rsidP="30A46726">
            <w:pPr>
              <w:shd w:val="clear" w:color="auto" w:fill="FFFFFF" w:themeFill="background1"/>
              <w:spacing w:after="0"/>
            </w:pPr>
            <w:r w:rsidRPr="30A46726">
              <w:rPr>
                <w:color w:val="1F2937"/>
              </w:rPr>
              <w:t>720,00 €</w:t>
            </w:r>
          </w:p>
        </w:tc>
      </w:tr>
      <w:tr w:rsidR="3B112036" w14:paraId="24896DEE" w14:textId="77777777" w:rsidTr="30A46726">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4F4090D9" w14:textId="1EB149C1" w:rsidR="3B112036" w:rsidRDefault="1A2E6A68" w:rsidP="30A46726">
            <w:pPr>
              <w:shd w:val="clear" w:color="auto" w:fill="FFFFFF" w:themeFill="background1"/>
              <w:spacing w:after="0"/>
            </w:pPr>
            <w:r w:rsidRPr="30A46726">
              <w:rPr>
                <w:color w:val="1F2937"/>
              </w:rPr>
              <w:t>Pruebas y Documentación</w:t>
            </w:r>
          </w:p>
        </w:tc>
        <w:tc>
          <w:tcPr>
            <w:tcW w:w="2368" w:type="dxa"/>
            <w:tcBorders>
              <w:top w:val="single" w:sz="7" w:space="0" w:color="D1D5DB"/>
              <w:left w:val="single" w:sz="7" w:space="0" w:color="D1D5DB"/>
              <w:bottom w:val="single" w:sz="7" w:space="0" w:color="D1D5DB"/>
              <w:right w:val="single" w:sz="7" w:space="0" w:color="D1D5DB"/>
            </w:tcBorders>
            <w:vAlign w:val="center"/>
          </w:tcPr>
          <w:p w14:paraId="6CD6C461" w14:textId="192DCE86" w:rsidR="3B112036" w:rsidRDefault="1A2E6A68" w:rsidP="30A46726">
            <w:pPr>
              <w:shd w:val="clear" w:color="auto" w:fill="FFFFFF" w:themeFill="background1"/>
              <w:spacing w:after="0"/>
            </w:pPr>
            <w:r w:rsidRPr="30A46726">
              <w:rPr>
                <w:color w:val="1F2937"/>
              </w:rPr>
              <w:t>20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22313191" w14:textId="2F7AED3B" w:rsidR="3B112036" w:rsidRDefault="1A2E6A68" w:rsidP="30A46726">
            <w:pPr>
              <w:shd w:val="clear" w:color="auto" w:fill="FFFFFF" w:themeFill="background1"/>
              <w:spacing w:after="0"/>
            </w:pPr>
            <w:r w:rsidRPr="30A46726">
              <w:rPr>
                <w:color w:val="1F2937"/>
              </w:rPr>
              <w:t>360,00 €</w:t>
            </w:r>
          </w:p>
        </w:tc>
      </w:tr>
      <w:tr w:rsidR="3B112036" w14:paraId="206573DA" w14:textId="77777777" w:rsidTr="30A46726">
        <w:trPr>
          <w:trHeight w:val="369"/>
        </w:trPr>
        <w:tc>
          <w:tcPr>
            <w:tcW w:w="3058" w:type="dxa"/>
            <w:tcBorders>
              <w:top w:val="single" w:sz="7" w:space="0" w:color="D1D5DB"/>
              <w:left w:val="single" w:sz="7" w:space="0" w:color="D1D5DB"/>
              <w:bottom w:val="single" w:sz="7" w:space="0" w:color="D1D5DB"/>
              <w:right w:val="single" w:sz="7" w:space="0" w:color="D1D5DB"/>
            </w:tcBorders>
            <w:vAlign w:val="center"/>
          </w:tcPr>
          <w:p w14:paraId="1155C721" w14:textId="62E4D1ED" w:rsidR="3B112036" w:rsidRDefault="3B112036" w:rsidP="3B112036">
            <w:pPr>
              <w:shd w:val="clear" w:color="auto" w:fill="FFFFFF" w:themeFill="background1"/>
              <w:spacing w:after="0"/>
              <w:ind w:left="1080"/>
              <w:jc w:val="right"/>
            </w:pPr>
            <w:proofErr w:type="gramStart"/>
            <w:r w:rsidRPr="3B112036">
              <w:rPr>
                <w:b/>
                <w:bCs/>
                <w:color w:val="111827"/>
              </w:rPr>
              <w:t>Total</w:t>
            </w:r>
            <w:proofErr w:type="gramEnd"/>
            <w:r w:rsidRPr="3B112036">
              <w:rPr>
                <w:b/>
                <w:bCs/>
                <w:color w:val="111827"/>
              </w:rPr>
              <w:t xml:space="preserve"> Desarrollo</w:t>
            </w:r>
          </w:p>
        </w:tc>
        <w:tc>
          <w:tcPr>
            <w:tcW w:w="2368" w:type="dxa"/>
            <w:tcBorders>
              <w:top w:val="single" w:sz="7" w:space="0" w:color="D1D5DB"/>
              <w:left w:val="single" w:sz="7" w:space="0" w:color="D1D5DB"/>
              <w:bottom w:val="single" w:sz="7" w:space="0" w:color="D1D5DB"/>
              <w:right w:val="single" w:sz="7" w:space="0" w:color="D1D5DB"/>
            </w:tcBorders>
            <w:vAlign w:val="center"/>
          </w:tcPr>
          <w:p w14:paraId="6775EF48" w14:textId="64987F1C" w:rsidR="3B112036" w:rsidRDefault="1A2E6A68" w:rsidP="30A46726">
            <w:pPr>
              <w:shd w:val="clear" w:color="auto" w:fill="FFFFFF" w:themeFill="background1"/>
              <w:spacing w:after="0"/>
              <w:jc w:val="right"/>
            </w:pPr>
            <w:r w:rsidRPr="30A46726">
              <w:rPr>
                <w:b/>
                <w:bCs/>
                <w:color w:val="111827"/>
              </w:rPr>
              <w:t>150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7179E3C5" w14:textId="13B04A94" w:rsidR="3B112036" w:rsidRDefault="1A2E6A68" w:rsidP="30A46726">
            <w:pPr>
              <w:shd w:val="clear" w:color="auto" w:fill="FFFFFF" w:themeFill="background1"/>
              <w:spacing w:after="0"/>
              <w:jc w:val="right"/>
            </w:pPr>
            <w:r w:rsidRPr="30A46726">
              <w:rPr>
                <w:b/>
                <w:bCs/>
                <w:color w:val="111827"/>
              </w:rPr>
              <w:t>2.700,00 €</w:t>
            </w:r>
          </w:p>
        </w:tc>
      </w:tr>
    </w:tbl>
    <w:p w14:paraId="5EFB816E" w14:textId="56DED6F4" w:rsidR="006D3863" w:rsidRPr="006D3863" w:rsidRDefault="5ED2F8B8" w:rsidP="228B1263">
      <w:pPr>
        <w:pStyle w:val="Heading5"/>
        <w:shd w:val="clear" w:color="auto" w:fill="FFFFFF" w:themeFill="background1"/>
        <w:spacing w:before="324" w:after="0"/>
        <w:ind w:left="1412"/>
        <w:rPr>
          <w:rFonts w:ascii="Segoe UI" w:eastAsia="Segoe UI" w:hAnsi="Segoe UI" w:cs="Segoe UI"/>
          <w:color w:val="303741"/>
          <w:sz w:val="24"/>
        </w:rPr>
      </w:pPr>
      <w:r w:rsidRPr="228B1263">
        <w:rPr>
          <w:rFonts w:ascii="Segoe UI" w:eastAsia="Segoe UI" w:hAnsi="Segoe UI" w:cs="Segoe UI"/>
          <w:color w:val="303741"/>
          <w:sz w:val="24"/>
        </w:rPr>
        <w:t>1</w:t>
      </w:r>
      <w:r w:rsidR="64B7D93E" w:rsidRPr="228B1263">
        <w:rPr>
          <w:rFonts w:ascii="Segoe UI" w:eastAsia="Segoe UI" w:hAnsi="Segoe UI" w:cs="Segoe UI"/>
          <w:color w:val="303741"/>
          <w:sz w:val="24"/>
        </w:rPr>
        <w:t xml:space="preserve">.5.2.3. Costes de Mantenimiento Anual </w:t>
      </w:r>
      <w:r w:rsidR="64B7D93E" w:rsidRPr="228B1263">
        <w:rPr>
          <w:rFonts w:ascii="Segoe UI" w:eastAsia="Segoe UI" w:hAnsi="Segoe UI" w:cs="Segoe UI"/>
          <w:b w:val="0"/>
          <w:bCs w:val="0"/>
          <w:color w:val="303741"/>
          <w:sz w:val="24"/>
        </w:rPr>
        <w:t>(</w:t>
      </w:r>
      <w:proofErr w:type="gramStart"/>
      <w:r w:rsidR="64B7D93E" w:rsidRPr="228B1263">
        <w:rPr>
          <w:rFonts w:ascii="Segoe UI" w:eastAsia="Segoe UI" w:hAnsi="Segoe UI" w:cs="Segoe UI"/>
          <w:b w:val="0"/>
          <w:bCs w:val="0"/>
          <w:color w:val="303741"/>
          <w:sz w:val="24"/>
        </w:rPr>
        <w:t>Post-Desarrollo</w:t>
      </w:r>
      <w:proofErr w:type="gramEnd"/>
      <w:r w:rsidR="64B7D93E" w:rsidRPr="228B1263">
        <w:rPr>
          <w:rFonts w:ascii="Segoe UI" w:eastAsia="Segoe UI" w:hAnsi="Segoe UI" w:cs="Segoe UI"/>
          <w:b w:val="0"/>
          <w:bCs w:val="0"/>
          <w:color w:val="303741"/>
          <w:sz w:val="24"/>
        </w:rPr>
        <w:t>)</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679"/>
      </w:tblGrid>
      <w:tr w:rsidR="3B112036" w14:paraId="452F6E8B" w14:textId="77777777" w:rsidTr="01453C10">
        <w:trPr>
          <w:trHeight w:val="629"/>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5F7CE03" w14:textId="23872A7E" w:rsidR="3B112036" w:rsidRDefault="1A2E6A68" w:rsidP="30A46726">
            <w:pPr>
              <w:shd w:val="clear" w:color="auto" w:fill="FFFFFF" w:themeFill="background1"/>
              <w:spacing w:after="0"/>
              <w:jc w:val="cente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2B6979E" w14:textId="5A15DD10" w:rsidR="3B112036" w:rsidRDefault="1AF599E2" w:rsidP="01453C10">
            <w:pPr>
              <w:shd w:val="clear" w:color="auto" w:fill="FFFFFF" w:themeFill="background1"/>
              <w:spacing w:after="0"/>
              <w:jc w:val="center"/>
            </w:pPr>
            <w:r w:rsidRPr="01453C10">
              <w:rPr>
                <w:b/>
                <w:bCs/>
                <w:color w:val="991B1B"/>
              </w:rPr>
              <w:t>Descripción</w:t>
            </w:r>
          </w:p>
        </w:tc>
        <w:tc>
          <w:tcPr>
            <w:tcW w:w="167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A67A529" w14:textId="0713B158" w:rsidR="3B112036" w:rsidRDefault="1A2E6A68" w:rsidP="30A46726">
            <w:pPr>
              <w:shd w:val="clear" w:color="auto" w:fill="FFFFFF" w:themeFill="background1"/>
              <w:spacing w:after="0"/>
              <w:jc w:val="center"/>
            </w:pPr>
            <w:r w:rsidRPr="30A46726">
              <w:rPr>
                <w:b/>
                <w:bCs/>
                <w:color w:val="991B1B"/>
              </w:rPr>
              <w:t>Coste Anual</w:t>
            </w:r>
          </w:p>
        </w:tc>
      </w:tr>
      <w:tr w:rsidR="3B112036" w14:paraId="70C8DE7D" w14:textId="77777777" w:rsidTr="01453C10">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34F3B62" w14:textId="74639A78" w:rsidR="3B112036" w:rsidRDefault="1A2E6A68" w:rsidP="30A46726">
            <w:pPr>
              <w:shd w:val="clear" w:color="auto" w:fill="FFFFFF" w:themeFill="background1"/>
              <w:spacing w:after="0"/>
            </w:pPr>
            <w:r w:rsidRPr="30A46726">
              <w:rPr>
                <w:b/>
                <w:bCs/>
                <w:color w:val="111827"/>
              </w:rPr>
              <w:t>Dominio</w:t>
            </w:r>
          </w:p>
        </w:tc>
        <w:tc>
          <w:tcPr>
            <w:tcW w:w="3747" w:type="dxa"/>
            <w:tcBorders>
              <w:top w:val="single" w:sz="7" w:space="0" w:color="D1D5DB"/>
              <w:left w:val="single" w:sz="7" w:space="0" w:color="D1D5DB"/>
              <w:bottom w:val="single" w:sz="7" w:space="0" w:color="D1D5DB"/>
              <w:right w:val="single" w:sz="7" w:space="0" w:color="D1D5DB"/>
            </w:tcBorders>
            <w:vAlign w:val="center"/>
          </w:tcPr>
          <w:p w14:paraId="15D049ED" w14:textId="5BAC3EB0" w:rsidR="3B112036" w:rsidRDefault="1A2E6A68" w:rsidP="30A46726">
            <w:pPr>
              <w:shd w:val="clear" w:color="auto" w:fill="FFFFFF" w:themeFill="background1"/>
              <w:spacing w:after="0"/>
            </w:pPr>
            <w:r w:rsidRPr="30A46726">
              <w:rPr>
                <w:color w:val="1F2937"/>
              </w:rPr>
              <w:t>Registro y renovación del dominio (ej. ianuarius.es).</w:t>
            </w:r>
          </w:p>
        </w:tc>
        <w:tc>
          <w:tcPr>
            <w:tcW w:w="1679" w:type="dxa"/>
            <w:tcBorders>
              <w:top w:val="single" w:sz="7" w:space="0" w:color="D1D5DB"/>
              <w:left w:val="single" w:sz="7" w:space="0" w:color="D1D5DB"/>
              <w:bottom w:val="single" w:sz="7" w:space="0" w:color="D1D5DB"/>
              <w:right w:val="single" w:sz="7" w:space="0" w:color="D1D5DB"/>
            </w:tcBorders>
            <w:vAlign w:val="center"/>
          </w:tcPr>
          <w:p w14:paraId="7FBCAAF6" w14:textId="3ADB5346" w:rsidR="3B112036" w:rsidRDefault="1A2E6A68" w:rsidP="30A46726">
            <w:pPr>
              <w:shd w:val="clear" w:color="auto" w:fill="FFFFFF" w:themeFill="background1"/>
              <w:spacing w:after="0"/>
            </w:pPr>
            <w:r w:rsidRPr="30A46726">
              <w:rPr>
                <w:color w:val="1F2937"/>
              </w:rPr>
              <w:t>12,00 € / año</w:t>
            </w:r>
          </w:p>
        </w:tc>
      </w:tr>
      <w:tr w:rsidR="3B112036" w14:paraId="67DCE988" w14:textId="77777777" w:rsidTr="01453C10">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1E2E1D12" w14:textId="3D141CC1" w:rsidR="3B112036" w:rsidRDefault="1A2E6A68" w:rsidP="30A46726">
            <w:pPr>
              <w:shd w:val="clear" w:color="auto" w:fill="FFFFFF" w:themeFill="background1"/>
              <w:spacing w:after="0"/>
            </w:pPr>
            <w:r w:rsidRPr="30A46726">
              <w:rPr>
                <w:b/>
                <w:bCs/>
                <w:color w:val="111827"/>
              </w:rPr>
              <w:t>Hosting EEE</w:t>
            </w:r>
          </w:p>
        </w:tc>
        <w:tc>
          <w:tcPr>
            <w:tcW w:w="3747" w:type="dxa"/>
            <w:tcBorders>
              <w:top w:val="single" w:sz="7" w:space="0" w:color="D1D5DB"/>
              <w:left w:val="single" w:sz="7" w:space="0" w:color="D1D5DB"/>
              <w:bottom w:val="single" w:sz="7" w:space="0" w:color="D1D5DB"/>
              <w:right w:val="single" w:sz="7" w:space="0" w:color="D1D5DB"/>
            </w:tcBorders>
            <w:vAlign w:val="center"/>
          </w:tcPr>
          <w:p w14:paraId="5F862757" w14:textId="55C1BC91" w:rsidR="3B112036" w:rsidRDefault="1A2E6A68" w:rsidP="30A46726">
            <w:pPr>
              <w:shd w:val="clear" w:color="auto" w:fill="FFFFFF" w:themeFill="background1"/>
              <w:spacing w:after="0"/>
            </w:pPr>
            <w:r w:rsidRPr="30A46726">
              <w:rPr>
                <w:color w:val="1F2937"/>
              </w:rPr>
              <w:t>Servidor compartido avanzado o VPS básico en Europa.</w:t>
            </w:r>
          </w:p>
        </w:tc>
        <w:tc>
          <w:tcPr>
            <w:tcW w:w="1679" w:type="dxa"/>
            <w:tcBorders>
              <w:top w:val="single" w:sz="7" w:space="0" w:color="D1D5DB"/>
              <w:left w:val="single" w:sz="7" w:space="0" w:color="D1D5DB"/>
              <w:bottom w:val="single" w:sz="7" w:space="0" w:color="D1D5DB"/>
              <w:right w:val="single" w:sz="7" w:space="0" w:color="D1D5DB"/>
            </w:tcBorders>
            <w:vAlign w:val="center"/>
          </w:tcPr>
          <w:p w14:paraId="6DA8D574" w14:textId="5C574507" w:rsidR="3B112036" w:rsidRDefault="1A2E6A68" w:rsidP="30A46726">
            <w:pPr>
              <w:shd w:val="clear" w:color="auto" w:fill="FFFFFF" w:themeFill="background1"/>
              <w:spacing w:after="0"/>
            </w:pPr>
            <w:r w:rsidRPr="30A46726">
              <w:rPr>
                <w:color w:val="1F2937"/>
              </w:rPr>
              <w:t>75,00 € / año</w:t>
            </w:r>
          </w:p>
        </w:tc>
      </w:tr>
      <w:tr w:rsidR="3B112036" w14:paraId="7D042B0B" w14:textId="77777777" w:rsidTr="01453C10">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32960188" w14:textId="4BBBD33E" w:rsidR="3B112036" w:rsidRDefault="1A2E6A68" w:rsidP="30A46726">
            <w:pPr>
              <w:shd w:val="clear" w:color="auto" w:fill="FFFFFF" w:themeFill="background1"/>
              <w:spacing w:after="0"/>
            </w:pPr>
            <w:r w:rsidRPr="30A46726">
              <w:rPr>
                <w:b/>
                <w:bCs/>
                <w:color w:val="111827"/>
              </w:rPr>
              <w:t>Certificado SSL</w:t>
            </w:r>
          </w:p>
        </w:tc>
        <w:tc>
          <w:tcPr>
            <w:tcW w:w="3747" w:type="dxa"/>
            <w:tcBorders>
              <w:top w:val="single" w:sz="7" w:space="0" w:color="D1D5DB"/>
              <w:left w:val="single" w:sz="7" w:space="0" w:color="D1D5DB"/>
              <w:bottom w:val="single" w:sz="7" w:space="0" w:color="D1D5DB"/>
              <w:right w:val="single" w:sz="7" w:space="0" w:color="D1D5DB"/>
            </w:tcBorders>
            <w:vAlign w:val="center"/>
          </w:tcPr>
          <w:p w14:paraId="7D915465" w14:textId="430BE0E4" w:rsidR="3B112036" w:rsidRDefault="102F0786" w:rsidP="30A46726">
            <w:pPr>
              <w:shd w:val="clear" w:color="auto" w:fill="FFFFFF" w:themeFill="background1"/>
              <w:spacing w:after="0"/>
              <w:rPr>
                <w:color w:val="1F2937"/>
              </w:rPr>
            </w:pPr>
            <w:r w:rsidRPr="30A46726">
              <w:rPr>
                <w:color w:val="1F2937"/>
              </w:rPr>
              <w:t>C</w:t>
            </w:r>
            <w:r w:rsidR="1A2E6A68" w:rsidRPr="30A46726">
              <w:rPr>
                <w:color w:val="1F2937"/>
              </w:rPr>
              <w:t>ifrado de datos (HTTPS).</w:t>
            </w:r>
          </w:p>
        </w:tc>
        <w:tc>
          <w:tcPr>
            <w:tcW w:w="1679" w:type="dxa"/>
            <w:tcBorders>
              <w:top w:val="single" w:sz="7" w:space="0" w:color="D1D5DB"/>
              <w:left w:val="single" w:sz="7" w:space="0" w:color="D1D5DB"/>
              <w:bottom w:val="single" w:sz="7" w:space="0" w:color="D1D5DB"/>
              <w:right w:val="single" w:sz="7" w:space="0" w:color="D1D5DB"/>
            </w:tcBorders>
            <w:vAlign w:val="center"/>
          </w:tcPr>
          <w:p w14:paraId="023D2CA7" w14:textId="6673CF81" w:rsidR="3B112036" w:rsidRDefault="1A2E6A68" w:rsidP="30A46726">
            <w:pPr>
              <w:shd w:val="clear" w:color="auto" w:fill="FFFFFF" w:themeFill="background1"/>
              <w:spacing w:after="0"/>
            </w:pPr>
            <w:r w:rsidRPr="30A46726">
              <w:rPr>
                <w:color w:val="1F2937"/>
              </w:rPr>
              <w:t>0,00 €</w:t>
            </w:r>
          </w:p>
        </w:tc>
      </w:tr>
      <w:tr w:rsidR="3B112036" w14:paraId="74072132" w14:textId="77777777" w:rsidTr="01453C10">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401D7AB3" w14:textId="6B35B7AC" w:rsidR="3B112036" w:rsidRDefault="1A2E6A68" w:rsidP="30A46726">
            <w:pPr>
              <w:shd w:val="clear" w:color="auto" w:fill="FFFFFF" w:themeFill="background1"/>
              <w:spacing w:after="0"/>
              <w:ind w:left="1080"/>
              <w:jc w:val="right"/>
              <w:rPr>
                <w:b/>
                <w:bCs/>
                <w:color w:val="111827"/>
              </w:rPr>
            </w:pPr>
            <w:proofErr w:type="gramStart"/>
            <w:r w:rsidRPr="30A46726">
              <w:rPr>
                <w:b/>
                <w:bCs/>
                <w:color w:val="111827"/>
              </w:rPr>
              <w:t>Total</w:t>
            </w:r>
            <w:proofErr w:type="gramEnd"/>
            <w:r w:rsidRPr="30A46726">
              <w:rPr>
                <w:b/>
                <w:bCs/>
                <w:color w:val="111827"/>
              </w:rPr>
              <w:t xml:space="preserve"> Mantenimiento Anual</w:t>
            </w:r>
          </w:p>
        </w:tc>
        <w:tc>
          <w:tcPr>
            <w:tcW w:w="1679" w:type="dxa"/>
            <w:tcBorders>
              <w:top w:val="single" w:sz="7" w:space="0" w:color="D1D5DB"/>
              <w:left w:val="single" w:sz="7" w:space="0" w:color="D1D5DB"/>
              <w:bottom w:val="single" w:sz="7" w:space="0" w:color="D1D5DB"/>
              <w:right w:val="single" w:sz="7" w:space="0" w:color="D1D5DB"/>
            </w:tcBorders>
            <w:vAlign w:val="center"/>
          </w:tcPr>
          <w:p w14:paraId="698478CA" w14:textId="7B1B29DA" w:rsidR="3B112036" w:rsidRDefault="1A2E6A68" w:rsidP="30A46726">
            <w:pPr>
              <w:shd w:val="clear" w:color="auto" w:fill="FFFFFF" w:themeFill="background1"/>
              <w:spacing w:after="0"/>
              <w:jc w:val="right"/>
            </w:pPr>
            <w:r w:rsidRPr="30A46726">
              <w:rPr>
                <w:b/>
                <w:bCs/>
                <w:color w:val="111827"/>
              </w:rPr>
              <w:t>87,00 € / año</w:t>
            </w:r>
          </w:p>
        </w:tc>
      </w:tr>
    </w:tbl>
    <w:p w14:paraId="7C2BBDD4" w14:textId="4472B2E6" w:rsidR="006D3863" w:rsidRPr="006D3863" w:rsidRDefault="64B7D93E" w:rsidP="228B1263">
      <w:pPr>
        <w:keepNext w:val="0"/>
        <w:widowControl w:val="0"/>
        <w:shd w:val="clear" w:color="auto" w:fill="FFFFFF" w:themeFill="background1"/>
        <w:spacing w:before="300" w:after="48"/>
        <w:jc w:val="both"/>
        <w:rPr>
          <w:rFonts w:ascii="Segoe UI" w:eastAsia="Segoe UI" w:hAnsi="Segoe UI" w:cs="Segoe UI"/>
          <w:b/>
          <w:bCs/>
          <w:color w:val="111827"/>
          <w:sz w:val="24"/>
        </w:rPr>
      </w:pPr>
      <w:r w:rsidRPr="228B1263">
        <w:rPr>
          <w:rFonts w:ascii="Segoe UI" w:eastAsia="Segoe UI" w:hAnsi="Segoe UI" w:cs="Segoe UI"/>
          <w:b/>
          <w:bCs/>
          <w:color w:val="111827"/>
          <w:sz w:val="24"/>
        </w:rPr>
        <w:t xml:space="preserve">Presupuesto Inicial Total </w:t>
      </w:r>
      <w:r w:rsidRPr="228B1263">
        <w:rPr>
          <w:rFonts w:ascii="Segoe UI" w:eastAsia="Segoe UI" w:hAnsi="Segoe UI" w:cs="Segoe UI"/>
          <w:color w:val="111827"/>
          <w:sz w:val="24"/>
        </w:rPr>
        <w:t>(Desarrollo + Recursos):</w:t>
      </w:r>
      <w:r w:rsidRPr="228B1263">
        <w:rPr>
          <w:rFonts w:ascii="Segoe UI" w:eastAsia="Segoe UI" w:hAnsi="Segoe UI" w:cs="Segoe UI"/>
          <w:b/>
          <w:bCs/>
          <w:color w:val="111827"/>
          <w:sz w:val="24"/>
        </w:rPr>
        <w:t xml:space="preserve"> 2.950,00 €</w:t>
      </w:r>
      <w:r w:rsidRPr="228B1263">
        <w:rPr>
          <w:rFonts w:ascii="Segoe UI" w:eastAsia="Segoe UI" w:hAnsi="Segoe UI" w:cs="Segoe UI"/>
          <w:color w:val="212121"/>
          <w:sz w:val="24"/>
        </w:rPr>
        <w:t xml:space="preserve"> (</w:t>
      </w:r>
      <w:r w:rsidR="399F8B6C" w:rsidRPr="228B1263">
        <w:rPr>
          <w:rFonts w:ascii="Segoe UI" w:eastAsia="Segoe UI" w:hAnsi="Segoe UI" w:cs="Segoe UI"/>
          <w:color w:val="212121"/>
          <w:sz w:val="24"/>
        </w:rPr>
        <w:t>Sin</w:t>
      </w:r>
      <w:r w:rsidRPr="228B1263">
        <w:rPr>
          <w:rFonts w:ascii="Segoe UI" w:eastAsia="Segoe UI" w:hAnsi="Segoe UI" w:cs="Segoe UI"/>
          <w:color w:val="212121"/>
          <w:sz w:val="24"/>
        </w:rPr>
        <w:t xml:space="preserve"> i</w:t>
      </w:r>
      <w:r w:rsidR="74AADCD3" w:rsidRPr="228B1263">
        <w:rPr>
          <w:rFonts w:ascii="Segoe UI" w:eastAsia="Segoe UI" w:hAnsi="Segoe UI" w:cs="Segoe UI"/>
          <w:color w:val="212121"/>
          <w:sz w:val="24"/>
        </w:rPr>
        <w:t>mpuestos</w:t>
      </w:r>
      <w:r w:rsidRPr="228B1263">
        <w:rPr>
          <w:rFonts w:ascii="Segoe UI" w:eastAsia="Segoe UI" w:hAnsi="Segoe UI" w:cs="Segoe UI"/>
          <w:color w:val="212121"/>
          <w:sz w:val="24"/>
        </w:rPr>
        <w:t>).</w:t>
      </w:r>
    </w:p>
    <w:p w14:paraId="1297E4DC" w14:textId="7B0B9371"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 w:val="48"/>
          <w:szCs w:val="48"/>
        </w:rPr>
        <w:lastRenderedPageBreak/>
        <w:t>2. Definición del Sistema</w:t>
      </w:r>
    </w:p>
    <w:p w14:paraId="0B40B893" w14:textId="112669DF" w:rsidR="006D3863" w:rsidRPr="006D3863" w:rsidRDefault="56FFE817" w:rsidP="3B112036">
      <w:pPr>
        <w:pStyle w:val="Heading3"/>
        <w:pBdr>
          <w:bottom w:val="single" w:sz="7" w:space="0" w:color="D1D5DB"/>
        </w:pBdr>
        <w:shd w:val="clear" w:color="auto" w:fill="FFFFFF" w:themeFill="background1"/>
        <w:spacing w:before="360" w:after="120"/>
        <w:ind w:left="360"/>
      </w:pPr>
      <w:r w:rsidRPr="3B112036">
        <w:rPr>
          <w:rFonts w:ascii="Segoe UI" w:eastAsia="Segoe UI" w:hAnsi="Segoe UI" w:cs="Segoe UI"/>
          <w:b/>
          <w:bCs/>
          <w:color w:val="1F2937"/>
          <w:szCs w:val="24"/>
        </w:rPr>
        <w:t>2.1. Objetivos del Proyecto</w:t>
      </w:r>
    </w:p>
    <w:p w14:paraId="402DF77E" w14:textId="6EE30172"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Siguiendo los criterios SMART (Específico, Medible, Alcanzable, Relevante y Temporal), se definen a continuación los objetivos del proyecto.</w:t>
      </w:r>
    </w:p>
    <w:p w14:paraId="377145AE" w14:textId="66B03D5C"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2.1.1. Objetivo General</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3490"/>
        <w:gridCol w:w="3490"/>
      </w:tblGrid>
      <w:tr w:rsidR="3B112036" w14:paraId="51A53B83"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C69CBAD" w14:textId="398C40EB" w:rsidR="3B112036" w:rsidRDefault="3CD27721" w:rsidP="01453C10">
            <w:pPr>
              <w:shd w:val="clear" w:color="auto" w:fill="FFFFFF" w:themeFill="background1"/>
              <w:spacing w:after="0"/>
              <w:jc w:val="center"/>
            </w:pPr>
            <w:r w:rsidRPr="01453C10">
              <w:rPr>
                <w:b/>
                <w:bCs/>
                <w:color w:val="991B1B"/>
              </w:rPr>
              <w:t>Concepto</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03489CB" w14:textId="7E66F1CD" w:rsidR="3B112036" w:rsidRDefault="3CD27721" w:rsidP="01453C10">
            <w:pPr>
              <w:shd w:val="clear" w:color="auto" w:fill="FFFFFF" w:themeFill="background1"/>
              <w:spacing w:after="0"/>
              <w:jc w:val="center"/>
            </w:pPr>
            <w:r w:rsidRPr="01453C10">
              <w:rPr>
                <w:b/>
                <w:bCs/>
                <w:color w:val="991B1B"/>
              </w:rPr>
              <w:t>Descripción</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B89CB8A" w14:textId="33F35141" w:rsidR="3B112036" w:rsidRDefault="3CD27721" w:rsidP="01453C10">
            <w:pPr>
              <w:shd w:val="clear" w:color="auto" w:fill="FFFFFF" w:themeFill="background1"/>
              <w:spacing w:after="0"/>
              <w:ind w:left="720"/>
              <w:jc w:val="center"/>
            </w:pPr>
            <w:r w:rsidRPr="01453C10">
              <w:rPr>
                <w:b/>
                <w:bCs/>
                <w:color w:val="991B1B"/>
              </w:rPr>
              <w:t>Análisis SMART</w:t>
            </w:r>
          </w:p>
        </w:tc>
      </w:tr>
      <w:tr w:rsidR="3B112036" w14:paraId="2F6C3D79" w14:textId="77777777" w:rsidTr="01453C10">
        <w:trPr>
          <w:trHeight w:val="300"/>
        </w:trPr>
        <w:tc>
          <w:tcPr>
            <w:tcW w:w="1895" w:type="dxa"/>
            <w:tcBorders>
              <w:top w:val="single" w:sz="7" w:space="0" w:color="D1D5DB"/>
              <w:left w:val="single" w:sz="7" w:space="0" w:color="D1D5DB"/>
              <w:bottom w:val="single" w:sz="7" w:space="0" w:color="D1D5DB"/>
              <w:right w:val="single" w:sz="7" w:space="0" w:color="D1D5DB"/>
            </w:tcBorders>
            <w:vAlign w:val="center"/>
          </w:tcPr>
          <w:p w14:paraId="78A75C90" w14:textId="3E9C2283" w:rsidR="3B112036" w:rsidRDefault="1A2E6A68" w:rsidP="30A46726">
            <w:pPr>
              <w:shd w:val="clear" w:color="auto" w:fill="FFFFFF" w:themeFill="background1"/>
              <w:spacing w:after="0"/>
            </w:pPr>
            <w:r w:rsidRPr="30A46726">
              <w:rPr>
                <w:b/>
                <w:bCs/>
                <w:color w:val="111827"/>
              </w:rPr>
              <w:t>Propósito Principal</w:t>
            </w:r>
          </w:p>
        </w:tc>
        <w:tc>
          <w:tcPr>
            <w:tcW w:w="3490" w:type="dxa"/>
            <w:tcBorders>
              <w:top w:val="single" w:sz="7" w:space="0" w:color="D1D5DB"/>
              <w:left w:val="single" w:sz="7" w:space="0" w:color="D1D5DB"/>
              <w:bottom w:val="single" w:sz="7" w:space="0" w:color="D1D5DB"/>
              <w:right w:val="single" w:sz="7" w:space="0" w:color="D1D5DB"/>
            </w:tcBorders>
            <w:vAlign w:val="center"/>
          </w:tcPr>
          <w:p w14:paraId="5F209006" w14:textId="55ADA06A" w:rsidR="3B112036" w:rsidRDefault="1AF599E2" w:rsidP="30A46726">
            <w:pPr>
              <w:shd w:val="clear" w:color="auto" w:fill="FFFFFF" w:themeFill="background1"/>
              <w:spacing w:after="0"/>
            </w:pPr>
            <w:r w:rsidRPr="01453C10">
              <w:rPr>
                <w:color w:val="1F2937"/>
              </w:rPr>
              <w:t>Desarrollar una plataforma web integral para la digitalización de la gestión del Club Atletismo Ianuarius (inscripciones, fichas y seguimiento).</w:t>
            </w:r>
          </w:p>
        </w:tc>
        <w:tc>
          <w:tcPr>
            <w:tcW w:w="3490" w:type="dxa"/>
            <w:tcBorders>
              <w:top w:val="single" w:sz="7" w:space="0" w:color="D1D5DB"/>
              <w:left w:val="single" w:sz="7" w:space="0" w:color="D1D5DB"/>
              <w:bottom w:val="single" w:sz="7" w:space="0" w:color="D1D5DB"/>
              <w:right w:val="single" w:sz="7" w:space="0" w:color="D1D5DB"/>
            </w:tcBorders>
            <w:vAlign w:val="center"/>
          </w:tcPr>
          <w:p w14:paraId="79A4074A" w14:textId="3EEC4C1C" w:rsidR="3B112036" w:rsidRDefault="1A2E6A68" w:rsidP="30A46726">
            <w:pPr>
              <w:shd w:val="clear" w:color="auto" w:fill="FFFFFF" w:themeFill="background1"/>
              <w:spacing w:after="0"/>
              <w:rPr>
                <w:color w:val="1F2937"/>
              </w:rPr>
            </w:pPr>
            <w:r w:rsidRPr="30A46726">
              <w:rPr>
                <w:b/>
                <w:bCs/>
                <w:color w:val="111827"/>
              </w:rPr>
              <w:t>S:</w:t>
            </w:r>
            <w:r w:rsidRPr="30A46726">
              <w:rPr>
                <w:color w:val="1F2937"/>
              </w:rPr>
              <w:t xml:space="preserve"> Digitalizar integralmente el proceso de inscripción y creación de fichas para el 100% de los atletas o sus tutores legales.</w:t>
            </w:r>
            <w:r w:rsidR="3B112036">
              <w:br/>
            </w:r>
            <w:r w:rsidRPr="30A46726">
              <w:rPr>
                <w:b/>
                <w:bCs/>
                <w:color w:val="111827"/>
              </w:rPr>
              <w:t>M:</w:t>
            </w:r>
            <w:r w:rsidRPr="30A46726">
              <w:rPr>
                <w:color w:val="1F2937"/>
              </w:rPr>
              <w:t xml:space="preserve"> Reducir el tiempo de gestión de las inscripciones manuales a menos de 3 minutos gracias a la vía digital.</w:t>
            </w:r>
            <w:r w:rsidR="3B112036">
              <w:br/>
            </w:r>
            <w:r w:rsidRPr="30A46726">
              <w:rPr>
                <w:b/>
                <w:bCs/>
                <w:color w:val="111827"/>
              </w:rPr>
              <w:t>A:</w:t>
            </w:r>
            <w:r w:rsidRPr="30A46726">
              <w:rPr>
                <w:color w:val="1F2937"/>
              </w:rPr>
              <w:t xml:space="preserve"> Desarrollable e implementable mediante la conexión de un formulario dinámico en React con un generador de PDF en el backend (PHP).</w:t>
            </w:r>
            <w:r w:rsidR="3B112036">
              <w:br/>
            </w:r>
            <w:r w:rsidRPr="30A46726">
              <w:rPr>
                <w:b/>
                <w:bCs/>
                <w:color w:val="111827"/>
              </w:rPr>
              <w:t>R:</w:t>
            </w:r>
            <w:r w:rsidRPr="30A46726">
              <w:rPr>
                <w:color w:val="1F2937"/>
              </w:rPr>
              <w:t xml:space="preserve"> Elimina por completo el uso de papel físico. Además, contempla y soluciona fricciones derivadas del factor humano y logístico: elimina la pereza o falta de tiempo para imprimir, esquiva las averías en impresoras domésticas, evita desplazamientos a copisterías y suprime los olvidos frecuentes de la inscripción física en casa o de las copias impresas del DNI.</w:t>
            </w:r>
            <w:r w:rsidR="3B112036">
              <w:br/>
            </w:r>
            <w:r w:rsidRPr="30A46726">
              <w:rPr>
                <w:b/>
                <w:bCs/>
                <w:color w:val="111827"/>
              </w:rPr>
              <w:t>T:</w:t>
            </w:r>
            <w:r w:rsidRPr="30A46726">
              <w:rPr>
                <w:color w:val="1F2937"/>
              </w:rPr>
              <w:t xml:space="preserve"> Totalmente funcional y desplegado para el inicio de la temporada 2026-2027 (y utilizable de ahí en adelante).</w:t>
            </w:r>
          </w:p>
        </w:tc>
      </w:tr>
    </w:tbl>
    <w:p w14:paraId="682B43E0" w14:textId="68433171"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28752DD" w14:textId="32D6AE75" w:rsidR="01453C10" w:rsidRDefault="01453C10" w:rsidP="01453C10">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B504404" w14:textId="77777777" w:rsidR="00304681" w:rsidRDefault="00304681" w:rsidP="228B1263">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ABFB987" w14:textId="77777777" w:rsidR="00304681" w:rsidRDefault="00304681" w:rsidP="228B1263">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447B8E6E" w14:textId="414E0FC4" w:rsidR="006D3863" w:rsidRPr="006D3863" w:rsidRDefault="4593468E" w:rsidP="228B1263">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2.1.2. Objetivos Funcionales</w:t>
      </w:r>
    </w:p>
    <w:tbl>
      <w:tblPr>
        <w:tblW w:w="8579"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050"/>
        <w:gridCol w:w="1185"/>
        <w:gridCol w:w="2625"/>
        <w:gridCol w:w="2490"/>
        <w:gridCol w:w="1229"/>
      </w:tblGrid>
      <w:tr w:rsidR="3B112036" w14:paraId="4A2D1F16" w14:textId="77777777" w:rsidTr="01453C10">
        <w:trPr>
          <w:trHeight w:val="629"/>
        </w:trPr>
        <w:tc>
          <w:tcPr>
            <w:tcW w:w="105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095F5B" w14:textId="62A68D14" w:rsidR="3B112036" w:rsidRDefault="3CD27721" w:rsidP="01453C10">
            <w:pPr>
              <w:shd w:val="clear" w:color="auto" w:fill="FFFFFF" w:themeFill="background1"/>
              <w:spacing w:after="0"/>
              <w:jc w:val="center"/>
            </w:pPr>
            <w:r w:rsidRPr="01453C10">
              <w:rPr>
                <w:b/>
                <w:bCs/>
                <w:color w:val="991B1B"/>
              </w:rPr>
              <w:t>ID</w:t>
            </w:r>
          </w:p>
        </w:tc>
        <w:tc>
          <w:tcPr>
            <w:tcW w:w="11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C980C1" w14:textId="586889C4" w:rsidR="3B112036" w:rsidRDefault="1AF599E2" w:rsidP="01453C10">
            <w:pPr>
              <w:shd w:val="clear" w:color="auto" w:fill="FFFFFF" w:themeFill="background1"/>
              <w:spacing w:after="0"/>
              <w:jc w:val="center"/>
            </w:pPr>
            <w:r w:rsidRPr="01453C10">
              <w:rPr>
                <w:b/>
                <w:bCs/>
                <w:color w:val="991B1B"/>
              </w:rPr>
              <w:t>Módulo</w:t>
            </w:r>
          </w:p>
        </w:tc>
        <w:tc>
          <w:tcPr>
            <w:tcW w:w="262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3ED30A4" w14:textId="29DC0091" w:rsidR="3B112036" w:rsidRDefault="1AF599E2" w:rsidP="01453C10">
            <w:pPr>
              <w:shd w:val="clear" w:color="auto" w:fill="FFFFFF" w:themeFill="background1"/>
              <w:spacing w:after="0"/>
              <w:jc w:val="center"/>
            </w:pPr>
            <w:r w:rsidRPr="01453C10">
              <w:rPr>
                <w:b/>
                <w:bCs/>
                <w:color w:val="991B1B"/>
              </w:rPr>
              <w:t>Descripción</w:t>
            </w:r>
          </w:p>
        </w:tc>
        <w:tc>
          <w:tcPr>
            <w:tcW w:w="2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57969FB" w14:textId="7DFFC2D8" w:rsidR="3B112036" w:rsidRDefault="1AF599E2" w:rsidP="01453C10">
            <w:pPr>
              <w:shd w:val="clear" w:color="auto" w:fill="FFFFFF" w:themeFill="background1"/>
              <w:spacing w:after="0"/>
              <w:jc w:val="center"/>
            </w:pPr>
            <w:r w:rsidRPr="01453C10">
              <w:rPr>
                <w:b/>
                <w:bCs/>
                <w:color w:val="991B1B"/>
              </w:rPr>
              <w:t>Justificación SMART</w:t>
            </w:r>
          </w:p>
        </w:tc>
        <w:tc>
          <w:tcPr>
            <w:tcW w:w="122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98D1DA9" w14:textId="649F48C8" w:rsidR="3B112036" w:rsidRDefault="1AF599E2" w:rsidP="01453C10">
            <w:pPr>
              <w:shd w:val="clear" w:color="auto" w:fill="FFFFFF" w:themeFill="background1"/>
              <w:spacing w:after="0"/>
              <w:jc w:val="center"/>
              <w:rPr>
                <w:b/>
                <w:bCs/>
                <w:color w:val="991B1B"/>
              </w:rPr>
            </w:pPr>
            <w:r w:rsidRPr="01453C10">
              <w:rPr>
                <w:b/>
                <w:bCs/>
                <w:color w:val="991B1B"/>
              </w:rPr>
              <w:t>Prio</w:t>
            </w:r>
            <w:r w:rsidR="44D9A8D6" w:rsidRPr="01453C10">
              <w:rPr>
                <w:b/>
                <w:bCs/>
                <w:color w:val="991B1B"/>
              </w:rPr>
              <w:t>ridad</w:t>
            </w:r>
          </w:p>
        </w:tc>
      </w:tr>
      <w:tr w:rsidR="3B112036" w14:paraId="1C55F109"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76FCFD64" w14:textId="32C2EE4B" w:rsidR="3B112036" w:rsidRDefault="3CD27721" w:rsidP="01453C10">
            <w:pPr>
              <w:shd w:val="clear" w:color="auto" w:fill="FFFFFF" w:themeFill="background1"/>
              <w:spacing w:after="0"/>
            </w:pPr>
            <w:r w:rsidRPr="01453C10">
              <w:rPr>
                <w:b/>
                <w:bCs/>
                <w:color w:val="111827"/>
              </w:rPr>
              <w:t>OBJ-01</w:t>
            </w:r>
          </w:p>
        </w:tc>
        <w:tc>
          <w:tcPr>
            <w:tcW w:w="1185" w:type="dxa"/>
            <w:tcBorders>
              <w:top w:val="single" w:sz="7" w:space="0" w:color="D1D5DB"/>
              <w:left w:val="single" w:sz="7" w:space="0" w:color="D1D5DB"/>
              <w:bottom w:val="single" w:sz="7" w:space="0" w:color="D1D5DB"/>
              <w:right w:val="single" w:sz="7" w:space="0" w:color="D1D5DB"/>
            </w:tcBorders>
            <w:vAlign w:val="center"/>
          </w:tcPr>
          <w:p w14:paraId="7922E55D" w14:textId="592D046E" w:rsidR="3B112036" w:rsidRDefault="1A2E6A68" w:rsidP="30A46726">
            <w:pPr>
              <w:shd w:val="clear" w:color="auto" w:fill="FFFFFF" w:themeFill="background1"/>
              <w:spacing w:after="0"/>
            </w:pPr>
            <w:r w:rsidRPr="30A46726">
              <w:rPr>
                <w:color w:val="1F2937"/>
              </w:rPr>
              <w:t>Usuarios</w:t>
            </w:r>
          </w:p>
        </w:tc>
        <w:tc>
          <w:tcPr>
            <w:tcW w:w="2625" w:type="dxa"/>
            <w:tcBorders>
              <w:top w:val="single" w:sz="7" w:space="0" w:color="D1D5DB"/>
              <w:left w:val="single" w:sz="7" w:space="0" w:color="D1D5DB"/>
              <w:bottom w:val="single" w:sz="7" w:space="0" w:color="D1D5DB"/>
              <w:right w:val="single" w:sz="7" w:space="0" w:color="D1D5DB"/>
            </w:tcBorders>
            <w:vAlign w:val="center"/>
          </w:tcPr>
          <w:p w14:paraId="6E07C4A8" w14:textId="29441130" w:rsidR="3B112036" w:rsidRDefault="3CD27721" w:rsidP="01453C10">
            <w:pPr>
              <w:shd w:val="clear" w:color="auto" w:fill="FFFFFF" w:themeFill="background1"/>
              <w:spacing w:after="0"/>
            </w:pPr>
            <w:r w:rsidRPr="01453C10">
              <w:rPr>
                <w:color w:val="1F2937"/>
              </w:rPr>
              <w:t>Registro, Login y distinción de roles (Admin, Entrenador, Atleta).</w:t>
            </w:r>
          </w:p>
        </w:tc>
        <w:tc>
          <w:tcPr>
            <w:tcW w:w="2490" w:type="dxa"/>
            <w:tcBorders>
              <w:top w:val="single" w:sz="7" w:space="0" w:color="D1D5DB"/>
              <w:left w:val="single" w:sz="7" w:space="0" w:color="D1D5DB"/>
              <w:bottom w:val="single" w:sz="7" w:space="0" w:color="D1D5DB"/>
              <w:right w:val="single" w:sz="7" w:space="0" w:color="D1D5DB"/>
            </w:tcBorders>
            <w:vAlign w:val="center"/>
          </w:tcPr>
          <w:p w14:paraId="1D065CC9" w14:textId="1012BCB4" w:rsidR="3B112036" w:rsidRDefault="3CD27721" w:rsidP="01453C10">
            <w:pPr>
              <w:shd w:val="clear" w:color="auto" w:fill="FFFFFF" w:themeFill="background1"/>
              <w:spacing w:after="0"/>
            </w:pPr>
            <w:r w:rsidRPr="01453C10">
              <w:rPr>
                <w:b/>
                <w:bCs/>
                <w:color w:val="111827"/>
              </w:rPr>
              <w:t>S:</w:t>
            </w:r>
            <w:r w:rsidRPr="01453C10">
              <w:rPr>
                <w:color w:val="1F2937"/>
              </w:rPr>
              <w:t xml:space="preserve"> Acceso seguro por credenciales.</w:t>
            </w:r>
            <w:r w:rsidR="3B112036">
              <w:br/>
            </w:r>
            <w:r w:rsidRPr="01453C10">
              <w:rPr>
                <w:b/>
                <w:bCs/>
                <w:color w:val="111827"/>
              </w:rPr>
              <w:t>M:</w:t>
            </w:r>
            <w:r w:rsidRPr="01453C10">
              <w:rPr>
                <w:color w:val="1F2937"/>
              </w:rPr>
              <w:t xml:space="preserve"> 3 roles diferenciados.</w:t>
            </w:r>
            <w:r w:rsidR="3B112036">
              <w:br/>
            </w:r>
            <w:r w:rsidRPr="01453C10">
              <w:rPr>
                <w:b/>
                <w:bCs/>
                <w:color w:val="111827"/>
              </w:rPr>
              <w:t>T:</w:t>
            </w:r>
            <w:r w:rsidRPr="01453C10">
              <w:rPr>
                <w:color w:val="1F2937"/>
              </w:rPr>
              <w:t xml:space="preserve"> </w:t>
            </w:r>
            <w:r w:rsidR="3C933545" w:rsidRPr="01453C10">
              <w:rPr>
                <w:rFonts w:asciiTheme="minorHAnsi" w:eastAsiaTheme="minorEastAsia" w:hAnsiTheme="minorHAnsi" w:cstheme="minorBidi"/>
                <w:color w:val="1F2937"/>
                <w:szCs w:val="22"/>
              </w:rPr>
              <w:t>Desarrollado entre la Semana 6 (Backend) y Semana 10 (Frontend).</w:t>
            </w:r>
          </w:p>
        </w:tc>
        <w:tc>
          <w:tcPr>
            <w:tcW w:w="1229" w:type="dxa"/>
            <w:tcBorders>
              <w:top w:val="single" w:sz="7" w:space="0" w:color="D1D5DB"/>
              <w:left w:val="single" w:sz="7" w:space="0" w:color="D1D5DB"/>
              <w:bottom w:val="single" w:sz="7" w:space="0" w:color="D1D5DB"/>
              <w:right w:val="single" w:sz="7" w:space="0" w:color="D1D5DB"/>
            </w:tcBorders>
            <w:vAlign w:val="center"/>
          </w:tcPr>
          <w:p w14:paraId="6D6EE4A0" w14:textId="4119F0FC" w:rsidR="3B112036" w:rsidRDefault="3CD27721" w:rsidP="01453C10">
            <w:pPr>
              <w:shd w:val="clear" w:color="auto" w:fill="FFFFFF" w:themeFill="background1"/>
              <w:spacing w:after="0"/>
            </w:pPr>
            <w:r w:rsidRPr="01453C10">
              <w:rPr>
                <w:b/>
                <w:bCs/>
                <w:color w:val="9A3412"/>
              </w:rPr>
              <w:t>Alta</w:t>
            </w:r>
          </w:p>
        </w:tc>
      </w:tr>
      <w:tr w:rsidR="3B112036" w14:paraId="7B77A452"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21664EBA" w14:textId="7308AD5C" w:rsidR="3B112036" w:rsidRDefault="3CD27721" w:rsidP="01453C10">
            <w:pPr>
              <w:shd w:val="clear" w:color="auto" w:fill="FFFFFF" w:themeFill="background1"/>
              <w:spacing w:after="0"/>
            </w:pPr>
            <w:r w:rsidRPr="01453C10">
              <w:rPr>
                <w:b/>
                <w:bCs/>
                <w:color w:val="111827"/>
              </w:rPr>
              <w:t>OBJ-02</w:t>
            </w:r>
          </w:p>
        </w:tc>
        <w:tc>
          <w:tcPr>
            <w:tcW w:w="1185" w:type="dxa"/>
            <w:tcBorders>
              <w:top w:val="single" w:sz="7" w:space="0" w:color="D1D5DB"/>
              <w:left w:val="single" w:sz="7" w:space="0" w:color="D1D5DB"/>
              <w:bottom w:val="single" w:sz="7" w:space="0" w:color="D1D5DB"/>
              <w:right w:val="single" w:sz="7" w:space="0" w:color="D1D5DB"/>
            </w:tcBorders>
            <w:vAlign w:val="center"/>
          </w:tcPr>
          <w:p w14:paraId="34DCA172" w14:textId="3C3352A5" w:rsidR="3B112036" w:rsidRDefault="3CD27721" w:rsidP="01453C10">
            <w:pPr>
              <w:shd w:val="clear" w:color="auto" w:fill="FFFFFF" w:themeFill="background1"/>
              <w:spacing w:after="0"/>
            </w:pPr>
            <w:r w:rsidRPr="01453C10">
              <w:rPr>
                <w:color w:val="1F2937"/>
              </w:rPr>
              <w:t>Fichas</w:t>
            </w:r>
          </w:p>
        </w:tc>
        <w:tc>
          <w:tcPr>
            <w:tcW w:w="2625" w:type="dxa"/>
            <w:tcBorders>
              <w:top w:val="single" w:sz="7" w:space="0" w:color="D1D5DB"/>
              <w:left w:val="single" w:sz="7" w:space="0" w:color="D1D5DB"/>
              <w:bottom w:val="single" w:sz="7" w:space="0" w:color="D1D5DB"/>
              <w:right w:val="single" w:sz="7" w:space="0" w:color="D1D5DB"/>
            </w:tcBorders>
            <w:vAlign w:val="center"/>
          </w:tcPr>
          <w:p w14:paraId="2156C336" w14:textId="3D5387ED" w:rsidR="3B112036" w:rsidRDefault="3CD27721" w:rsidP="01453C10">
            <w:pPr>
              <w:shd w:val="clear" w:color="auto" w:fill="FFFFFF" w:themeFill="background1"/>
              <w:spacing w:after="0"/>
            </w:pPr>
            <w:r w:rsidRPr="01453C10">
              <w:rPr>
                <w:color w:val="1F2937"/>
              </w:rPr>
              <w:t>Subida de archivos escaneados para inscripciones físicas (legacy).</w:t>
            </w:r>
          </w:p>
        </w:tc>
        <w:tc>
          <w:tcPr>
            <w:tcW w:w="2490" w:type="dxa"/>
            <w:tcBorders>
              <w:top w:val="single" w:sz="7" w:space="0" w:color="D1D5DB"/>
              <w:left w:val="single" w:sz="7" w:space="0" w:color="D1D5DB"/>
              <w:bottom w:val="single" w:sz="7" w:space="0" w:color="D1D5DB"/>
              <w:right w:val="single" w:sz="7" w:space="0" w:color="D1D5DB"/>
            </w:tcBorders>
            <w:vAlign w:val="center"/>
          </w:tcPr>
          <w:p w14:paraId="3E49DADE" w14:textId="77580435" w:rsidR="3B112036" w:rsidRDefault="3CD27721" w:rsidP="01453C10">
            <w:pPr>
              <w:shd w:val="clear" w:color="auto" w:fill="FFFFFF" w:themeFill="background1"/>
              <w:spacing w:after="0"/>
            </w:pPr>
            <w:r w:rsidRPr="00304681">
              <w:rPr>
                <w:b/>
                <w:bCs/>
                <w:color w:val="111827"/>
                <w:lang w:val="en-US"/>
              </w:rPr>
              <w:t>S:</w:t>
            </w:r>
            <w:r w:rsidRPr="00304681">
              <w:rPr>
                <w:color w:val="1F2937"/>
                <w:lang w:val="en-US"/>
              </w:rPr>
              <w:t xml:space="preserve"> Upload de PDF/JPG.</w:t>
            </w:r>
            <w:r w:rsidR="3B112036" w:rsidRPr="00304681">
              <w:rPr>
                <w:lang w:val="en-US"/>
              </w:rPr>
              <w:br/>
            </w:r>
            <w:r w:rsidRPr="01453C10">
              <w:rPr>
                <w:b/>
                <w:bCs/>
                <w:color w:val="111827"/>
              </w:rPr>
              <w:t>R:</w:t>
            </w:r>
            <w:r w:rsidRPr="01453C10">
              <w:rPr>
                <w:color w:val="1F2937"/>
              </w:rPr>
              <w:t xml:space="preserve"> Soporte a inscripciones manuales.</w:t>
            </w:r>
            <w:r w:rsidR="3B112036">
              <w:br/>
            </w:r>
            <w:r w:rsidRPr="01453C10">
              <w:rPr>
                <w:b/>
                <w:bCs/>
                <w:color w:val="111827"/>
              </w:rPr>
              <w:t>T:</w:t>
            </w:r>
            <w:r w:rsidRPr="01453C10">
              <w:rPr>
                <w:rFonts w:asciiTheme="minorHAnsi" w:eastAsiaTheme="minorEastAsia" w:hAnsiTheme="minorHAnsi" w:cstheme="minorBidi"/>
                <w:color w:val="1F2937"/>
                <w:szCs w:val="22"/>
              </w:rPr>
              <w:t xml:space="preserve"> </w:t>
            </w:r>
            <w:r w:rsidR="292C0778" w:rsidRPr="01453C10">
              <w:rPr>
                <w:rFonts w:asciiTheme="minorHAnsi" w:eastAsiaTheme="minorEastAsia" w:hAnsiTheme="minorHAnsi" w:cstheme="minorBidi"/>
                <w:color w:val="1F2937"/>
                <w:szCs w:val="22"/>
              </w:rPr>
              <w:t>Operativo en la Semana 8 (Módulo de protección de archivos).</w:t>
            </w:r>
          </w:p>
        </w:tc>
        <w:tc>
          <w:tcPr>
            <w:tcW w:w="1229" w:type="dxa"/>
            <w:tcBorders>
              <w:top w:val="single" w:sz="7" w:space="0" w:color="D1D5DB"/>
              <w:left w:val="single" w:sz="7" w:space="0" w:color="D1D5DB"/>
              <w:bottom w:val="single" w:sz="7" w:space="0" w:color="D1D5DB"/>
              <w:right w:val="single" w:sz="7" w:space="0" w:color="D1D5DB"/>
            </w:tcBorders>
            <w:vAlign w:val="center"/>
          </w:tcPr>
          <w:p w14:paraId="4785A1AB" w14:textId="1F6F53A1" w:rsidR="3B112036" w:rsidRDefault="3CD27721" w:rsidP="01453C10">
            <w:pPr>
              <w:shd w:val="clear" w:color="auto" w:fill="FFFFFF" w:themeFill="background1"/>
              <w:spacing w:after="0"/>
            </w:pPr>
            <w:r w:rsidRPr="01453C10">
              <w:rPr>
                <w:b/>
                <w:bCs/>
                <w:color w:val="9A3412"/>
              </w:rPr>
              <w:t>Alta</w:t>
            </w:r>
          </w:p>
        </w:tc>
      </w:tr>
      <w:tr w:rsidR="3B112036" w14:paraId="0F0EB660"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05F6E9EE" w14:textId="6C6740FA" w:rsidR="3B112036" w:rsidRDefault="3CD27721" w:rsidP="01453C10">
            <w:pPr>
              <w:shd w:val="clear" w:color="auto" w:fill="FFFFFF" w:themeFill="background1"/>
              <w:spacing w:after="0"/>
            </w:pPr>
            <w:r w:rsidRPr="01453C10">
              <w:rPr>
                <w:b/>
                <w:bCs/>
                <w:color w:val="111827"/>
              </w:rPr>
              <w:t>OBJ-03</w:t>
            </w:r>
          </w:p>
        </w:tc>
        <w:tc>
          <w:tcPr>
            <w:tcW w:w="1185" w:type="dxa"/>
            <w:tcBorders>
              <w:top w:val="single" w:sz="7" w:space="0" w:color="D1D5DB"/>
              <w:left w:val="single" w:sz="7" w:space="0" w:color="D1D5DB"/>
              <w:bottom w:val="single" w:sz="7" w:space="0" w:color="D1D5DB"/>
              <w:right w:val="single" w:sz="7" w:space="0" w:color="D1D5DB"/>
            </w:tcBorders>
            <w:vAlign w:val="center"/>
          </w:tcPr>
          <w:p w14:paraId="301B81D7" w14:textId="218EC9FA" w:rsidR="3B112036" w:rsidRDefault="3CD27721" w:rsidP="01453C10">
            <w:pPr>
              <w:shd w:val="clear" w:color="auto" w:fill="FFFFFF" w:themeFill="background1"/>
              <w:spacing w:after="0"/>
            </w:pPr>
            <w:r w:rsidRPr="01453C10">
              <w:rPr>
                <w:color w:val="1F2937"/>
              </w:rPr>
              <w:t>Fichas</w:t>
            </w:r>
          </w:p>
        </w:tc>
        <w:tc>
          <w:tcPr>
            <w:tcW w:w="2625" w:type="dxa"/>
            <w:tcBorders>
              <w:top w:val="single" w:sz="7" w:space="0" w:color="D1D5DB"/>
              <w:left w:val="single" w:sz="7" w:space="0" w:color="D1D5DB"/>
              <w:bottom w:val="single" w:sz="7" w:space="0" w:color="D1D5DB"/>
              <w:right w:val="single" w:sz="7" w:space="0" w:color="D1D5DB"/>
            </w:tcBorders>
            <w:vAlign w:val="center"/>
          </w:tcPr>
          <w:p w14:paraId="50A13399" w14:textId="7665BAB3" w:rsidR="3B112036" w:rsidRDefault="3CD27721" w:rsidP="01453C10">
            <w:pPr>
              <w:shd w:val="clear" w:color="auto" w:fill="FFFFFF" w:themeFill="background1"/>
              <w:spacing w:after="0"/>
            </w:pPr>
            <w:r w:rsidRPr="01453C10">
              <w:rPr>
                <w:color w:val="1F2937"/>
              </w:rPr>
              <w:t>Inscripción online con generación automática de PDF y envío por email.</w:t>
            </w:r>
          </w:p>
        </w:tc>
        <w:tc>
          <w:tcPr>
            <w:tcW w:w="2490" w:type="dxa"/>
            <w:tcBorders>
              <w:top w:val="single" w:sz="7" w:space="0" w:color="D1D5DB"/>
              <w:left w:val="single" w:sz="7" w:space="0" w:color="D1D5DB"/>
              <w:bottom w:val="single" w:sz="7" w:space="0" w:color="D1D5DB"/>
              <w:right w:val="single" w:sz="7" w:space="0" w:color="D1D5DB"/>
            </w:tcBorders>
            <w:vAlign w:val="center"/>
          </w:tcPr>
          <w:p w14:paraId="5EAE442A" w14:textId="7596669C" w:rsidR="3B112036" w:rsidRDefault="3CD27721" w:rsidP="01453C10">
            <w:pPr>
              <w:shd w:val="clear" w:color="auto" w:fill="FFFFFF" w:themeFill="background1"/>
              <w:spacing w:after="0"/>
            </w:pPr>
            <w:r w:rsidRPr="01453C10">
              <w:rPr>
                <w:b/>
                <w:bCs/>
                <w:color w:val="111827"/>
              </w:rPr>
              <w:t>S:</w:t>
            </w:r>
            <w:r w:rsidRPr="01453C10">
              <w:rPr>
                <w:color w:val="1F2937"/>
              </w:rPr>
              <w:t xml:space="preserve"> Formulario a PDF automático.</w:t>
            </w:r>
            <w:r w:rsidR="3B112036">
              <w:br/>
            </w:r>
            <w:r w:rsidRPr="01453C10">
              <w:rPr>
                <w:b/>
                <w:bCs/>
                <w:color w:val="111827"/>
              </w:rPr>
              <w:t>M:</w:t>
            </w:r>
            <w:r w:rsidRPr="01453C10">
              <w:rPr>
                <w:color w:val="1F2937"/>
              </w:rPr>
              <w:t xml:space="preserve"> 0 errores de transcripción.</w:t>
            </w:r>
            <w:r w:rsidR="3B112036">
              <w:br/>
            </w:r>
            <w:r w:rsidRPr="01453C10">
              <w:rPr>
                <w:b/>
                <w:bCs/>
                <w:color w:val="111827"/>
              </w:rPr>
              <w:t>T:</w:t>
            </w:r>
            <w:r w:rsidRPr="01453C10">
              <w:rPr>
                <w:color w:val="1F2937"/>
              </w:rPr>
              <w:t xml:space="preserve"> </w:t>
            </w:r>
            <w:r w:rsidR="0F766697" w:rsidRPr="01453C10">
              <w:rPr>
                <w:rFonts w:asciiTheme="minorHAnsi" w:eastAsiaTheme="minorEastAsia" w:hAnsiTheme="minorHAnsi" w:cstheme="minorBidi"/>
                <w:color w:val="1F2937"/>
                <w:szCs w:val="22"/>
              </w:rPr>
              <w:t>Completado en la Semana 12 (Integración).</w:t>
            </w:r>
          </w:p>
        </w:tc>
        <w:tc>
          <w:tcPr>
            <w:tcW w:w="1229" w:type="dxa"/>
            <w:tcBorders>
              <w:top w:val="single" w:sz="7" w:space="0" w:color="D1D5DB"/>
              <w:left w:val="single" w:sz="7" w:space="0" w:color="D1D5DB"/>
              <w:bottom w:val="single" w:sz="7" w:space="0" w:color="D1D5DB"/>
              <w:right w:val="single" w:sz="7" w:space="0" w:color="D1D5DB"/>
            </w:tcBorders>
            <w:vAlign w:val="center"/>
          </w:tcPr>
          <w:p w14:paraId="388A94D6" w14:textId="6DBF7D6B" w:rsidR="3B112036" w:rsidRDefault="3CD27721" w:rsidP="01453C10">
            <w:pPr>
              <w:shd w:val="clear" w:color="auto" w:fill="FFFFFF" w:themeFill="background1"/>
              <w:spacing w:after="0"/>
            </w:pPr>
            <w:r w:rsidRPr="01453C10">
              <w:rPr>
                <w:b/>
                <w:bCs/>
                <w:color w:val="1E40AF"/>
              </w:rPr>
              <w:t>Media</w:t>
            </w:r>
          </w:p>
        </w:tc>
      </w:tr>
      <w:tr w:rsidR="3B112036" w14:paraId="635E859F"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38961EE9" w14:textId="1CDEDC51" w:rsidR="3B112036" w:rsidRDefault="3CD27721" w:rsidP="01453C10">
            <w:pPr>
              <w:shd w:val="clear" w:color="auto" w:fill="FFFFFF" w:themeFill="background1"/>
              <w:spacing w:after="0"/>
            </w:pPr>
            <w:r w:rsidRPr="01453C10">
              <w:rPr>
                <w:b/>
                <w:bCs/>
                <w:color w:val="111827"/>
              </w:rPr>
              <w:t>OBJ-04</w:t>
            </w:r>
          </w:p>
        </w:tc>
        <w:tc>
          <w:tcPr>
            <w:tcW w:w="1185" w:type="dxa"/>
            <w:tcBorders>
              <w:top w:val="single" w:sz="7" w:space="0" w:color="D1D5DB"/>
              <w:left w:val="single" w:sz="7" w:space="0" w:color="D1D5DB"/>
              <w:bottom w:val="single" w:sz="7" w:space="0" w:color="D1D5DB"/>
              <w:right w:val="single" w:sz="7" w:space="0" w:color="D1D5DB"/>
            </w:tcBorders>
            <w:vAlign w:val="center"/>
          </w:tcPr>
          <w:p w14:paraId="5119165A" w14:textId="053EF3F4" w:rsidR="3B112036" w:rsidRDefault="3CD27721" w:rsidP="01453C10">
            <w:pPr>
              <w:shd w:val="clear" w:color="auto" w:fill="FFFFFF" w:themeFill="background1"/>
              <w:spacing w:after="0"/>
            </w:pPr>
            <w:r w:rsidRPr="01453C10">
              <w:rPr>
                <w:color w:val="1F2937"/>
              </w:rPr>
              <w:t>Gestión</w:t>
            </w:r>
          </w:p>
        </w:tc>
        <w:tc>
          <w:tcPr>
            <w:tcW w:w="2625" w:type="dxa"/>
            <w:tcBorders>
              <w:top w:val="single" w:sz="7" w:space="0" w:color="D1D5DB"/>
              <w:left w:val="single" w:sz="7" w:space="0" w:color="D1D5DB"/>
              <w:bottom w:val="single" w:sz="7" w:space="0" w:color="D1D5DB"/>
              <w:right w:val="single" w:sz="7" w:space="0" w:color="D1D5DB"/>
            </w:tcBorders>
            <w:vAlign w:val="center"/>
          </w:tcPr>
          <w:p w14:paraId="633CDE04" w14:textId="1A7FBBEF" w:rsidR="3B112036" w:rsidRDefault="3CD27721" w:rsidP="01453C10">
            <w:pPr>
              <w:shd w:val="clear" w:color="auto" w:fill="FFFFFF" w:themeFill="background1"/>
              <w:spacing w:after="0"/>
            </w:pPr>
            <w:r w:rsidRPr="01453C10">
              <w:rPr>
                <w:color w:val="1F2937"/>
              </w:rPr>
              <w:t>Filtros de búsqueda avanzada (Categoría, edad, prueba, marcas).</w:t>
            </w:r>
          </w:p>
        </w:tc>
        <w:tc>
          <w:tcPr>
            <w:tcW w:w="2490" w:type="dxa"/>
            <w:tcBorders>
              <w:top w:val="single" w:sz="7" w:space="0" w:color="D1D5DB"/>
              <w:left w:val="single" w:sz="7" w:space="0" w:color="D1D5DB"/>
              <w:bottom w:val="single" w:sz="7" w:space="0" w:color="D1D5DB"/>
              <w:right w:val="single" w:sz="7" w:space="0" w:color="D1D5DB"/>
            </w:tcBorders>
            <w:vAlign w:val="center"/>
          </w:tcPr>
          <w:p w14:paraId="6CD2D888" w14:textId="43D4B73B" w:rsidR="3B112036" w:rsidRDefault="3CD27721" w:rsidP="01453C10">
            <w:pPr>
              <w:shd w:val="clear" w:color="auto" w:fill="FFFFFF" w:themeFill="background1"/>
              <w:spacing w:after="0"/>
            </w:pPr>
            <w:r w:rsidRPr="01453C10">
              <w:rPr>
                <w:b/>
                <w:bCs/>
                <w:color w:val="111827"/>
              </w:rPr>
              <w:t>S:</w:t>
            </w:r>
            <w:r w:rsidRPr="01453C10">
              <w:rPr>
                <w:color w:val="1F2937"/>
              </w:rPr>
              <w:t xml:space="preserve"> Filtrado SQL dinámico.</w:t>
            </w:r>
            <w:r w:rsidR="3B112036">
              <w:br/>
            </w:r>
            <w:r w:rsidRPr="01453C10">
              <w:rPr>
                <w:b/>
                <w:bCs/>
                <w:color w:val="111827"/>
              </w:rPr>
              <w:t>T:</w:t>
            </w:r>
            <w:r w:rsidRPr="01453C10">
              <w:rPr>
                <w:color w:val="1F2937"/>
              </w:rPr>
              <w:t xml:space="preserve"> </w:t>
            </w:r>
            <w:r w:rsidR="2511898A" w:rsidRPr="01453C10">
              <w:rPr>
                <w:rFonts w:asciiTheme="minorHAnsi" w:eastAsiaTheme="minorEastAsia" w:hAnsiTheme="minorHAnsi" w:cstheme="minorBidi"/>
                <w:color w:val="1F2937"/>
                <w:szCs w:val="22"/>
              </w:rPr>
              <w:t>Implementado entre la Semana 7 (Lógica servidor) y Semana 11 (Vistas).</w:t>
            </w:r>
          </w:p>
        </w:tc>
        <w:tc>
          <w:tcPr>
            <w:tcW w:w="1229" w:type="dxa"/>
            <w:tcBorders>
              <w:top w:val="single" w:sz="7" w:space="0" w:color="D1D5DB"/>
              <w:left w:val="single" w:sz="7" w:space="0" w:color="D1D5DB"/>
              <w:bottom w:val="single" w:sz="7" w:space="0" w:color="D1D5DB"/>
              <w:right w:val="single" w:sz="7" w:space="0" w:color="D1D5DB"/>
            </w:tcBorders>
            <w:vAlign w:val="center"/>
          </w:tcPr>
          <w:p w14:paraId="397A25E8" w14:textId="1DF0C7D4" w:rsidR="3B112036" w:rsidRDefault="3CD27721" w:rsidP="01453C10">
            <w:pPr>
              <w:shd w:val="clear" w:color="auto" w:fill="FFFFFF" w:themeFill="background1"/>
              <w:spacing w:after="0"/>
            </w:pPr>
            <w:r w:rsidRPr="01453C10">
              <w:rPr>
                <w:b/>
                <w:bCs/>
                <w:color w:val="1E40AF"/>
              </w:rPr>
              <w:t>Media</w:t>
            </w:r>
          </w:p>
        </w:tc>
      </w:tr>
      <w:tr w:rsidR="3B112036" w14:paraId="27F96526"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7B7399F1" w14:textId="75972963" w:rsidR="3B112036" w:rsidRDefault="3CD27721" w:rsidP="01453C10">
            <w:pPr>
              <w:shd w:val="clear" w:color="auto" w:fill="FFFFFF" w:themeFill="background1"/>
              <w:spacing w:after="0"/>
            </w:pPr>
            <w:r w:rsidRPr="01453C10">
              <w:rPr>
                <w:b/>
                <w:bCs/>
                <w:color w:val="111827"/>
              </w:rPr>
              <w:t>OBJ-05</w:t>
            </w:r>
          </w:p>
        </w:tc>
        <w:tc>
          <w:tcPr>
            <w:tcW w:w="1185" w:type="dxa"/>
            <w:tcBorders>
              <w:top w:val="single" w:sz="7" w:space="0" w:color="D1D5DB"/>
              <w:left w:val="single" w:sz="7" w:space="0" w:color="D1D5DB"/>
              <w:bottom w:val="single" w:sz="7" w:space="0" w:color="D1D5DB"/>
              <w:right w:val="single" w:sz="7" w:space="0" w:color="D1D5DB"/>
            </w:tcBorders>
            <w:vAlign w:val="center"/>
          </w:tcPr>
          <w:p w14:paraId="2254F708" w14:textId="4B2233C0" w:rsidR="3B112036" w:rsidRDefault="3CD27721" w:rsidP="01453C10">
            <w:pPr>
              <w:shd w:val="clear" w:color="auto" w:fill="FFFFFF" w:themeFill="background1"/>
              <w:spacing w:after="0"/>
            </w:pPr>
            <w:r w:rsidRPr="01453C10">
              <w:rPr>
                <w:color w:val="1F2937"/>
              </w:rPr>
              <w:t>Atletas</w:t>
            </w:r>
          </w:p>
        </w:tc>
        <w:tc>
          <w:tcPr>
            <w:tcW w:w="2625" w:type="dxa"/>
            <w:tcBorders>
              <w:top w:val="single" w:sz="7" w:space="0" w:color="D1D5DB"/>
              <w:left w:val="single" w:sz="7" w:space="0" w:color="D1D5DB"/>
              <w:bottom w:val="single" w:sz="7" w:space="0" w:color="D1D5DB"/>
              <w:right w:val="single" w:sz="7" w:space="0" w:color="D1D5DB"/>
            </w:tcBorders>
            <w:vAlign w:val="center"/>
          </w:tcPr>
          <w:p w14:paraId="1AE981D2" w14:textId="74B4A2FF" w:rsidR="3B112036" w:rsidRDefault="3CD27721" w:rsidP="01453C10">
            <w:pPr>
              <w:shd w:val="clear" w:color="auto" w:fill="FFFFFF" w:themeFill="background1"/>
              <w:spacing w:after="0"/>
            </w:pPr>
            <w:r w:rsidRPr="01453C10">
              <w:rPr>
                <w:color w:val="1F2937"/>
              </w:rPr>
              <w:t>Calendario de eventos y feedback de entrenamientos (sensaciones).</w:t>
            </w:r>
          </w:p>
        </w:tc>
        <w:tc>
          <w:tcPr>
            <w:tcW w:w="2490" w:type="dxa"/>
            <w:tcBorders>
              <w:top w:val="single" w:sz="7" w:space="0" w:color="D1D5DB"/>
              <w:left w:val="single" w:sz="7" w:space="0" w:color="D1D5DB"/>
              <w:bottom w:val="single" w:sz="7" w:space="0" w:color="D1D5DB"/>
              <w:right w:val="single" w:sz="7" w:space="0" w:color="D1D5DB"/>
            </w:tcBorders>
            <w:vAlign w:val="center"/>
          </w:tcPr>
          <w:p w14:paraId="477D1F14" w14:textId="0B72926E" w:rsidR="3B112036" w:rsidRDefault="3CD27721" w:rsidP="01453C10">
            <w:pPr>
              <w:shd w:val="clear" w:color="auto" w:fill="FFFFFF" w:themeFill="background1"/>
              <w:spacing w:after="0"/>
            </w:pPr>
            <w:r w:rsidRPr="01453C10">
              <w:rPr>
                <w:b/>
                <w:bCs/>
                <w:color w:val="111827"/>
              </w:rPr>
              <w:t>S:</w:t>
            </w:r>
            <w:r w:rsidRPr="01453C10">
              <w:rPr>
                <w:color w:val="1F2937"/>
              </w:rPr>
              <w:t xml:space="preserve"> Calendario visual interactivo.</w:t>
            </w:r>
            <w:r w:rsidR="3B112036">
              <w:br/>
            </w:r>
            <w:r w:rsidRPr="01453C10">
              <w:rPr>
                <w:b/>
                <w:bCs/>
                <w:color w:val="111827"/>
              </w:rPr>
              <w:t>R:</w:t>
            </w:r>
            <w:r w:rsidRPr="01453C10">
              <w:rPr>
                <w:color w:val="1F2937"/>
              </w:rPr>
              <w:t xml:space="preserve"> Seguimiento deportivo.</w:t>
            </w:r>
            <w:r w:rsidR="3B112036">
              <w:br/>
            </w:r>
            <w:r w:rsidRPr="01453C10">
              <w:rPr>
                <w:b/>
                <w:bCs/>
                <w:color w:val="111827"/>
              </w:rPr>
              <w:t>T:</w:t>
            </w:r>
            <w:r w:rsidRPr="01453C10">
              <w:rPr>
                <w:color w:val="1F2937"/>
              </w:rPr>
              <w:t xml:space="preserve"> </w:t>
            </w:r>
            <w:r w:rsidR="11D49C62" w:rsidRPr="01453C10">
              <w:rPr>
                <w:rFonts w:asciiTheme="minorHAnsi" w:eastAsiaTheme="minorEastAsia" w:hAnsiTheme="minorHAnsi" w:cstheme="minorBidi"/>
                <w:color w:val="1F2937"/>
                <w:szCs w:val="22"/>
              </w:rPr>
              <w:t>Integrado en la Semana 13 (Fase de validación).</w:t>
            </w:r>
          </w:p>
        </w:tc>
        <w:tc>
          <w:tcPr>
            <w:tcW w:w="1229" w:type="dxa"/>
            <w:tcBorders>
              <w:top w:val="single" w:sz="7" w:space="0" w:color="D1D5DB"/>
              <w:left w:val="single" w:sz="7" w:space="0" w:color="D1D5DB"/>
              <w:bottom w:val="single" w:sz="7" w:space="0" w:color="D1D5DB"/>
              <w:right w:val="single" w:sz="7" w:space="0" w:color="D1D5DB"/>
            </w:tcBorders>
            <w:vAlign w:val="center"/>
          </w:tcPr>
          <w:p w14:paraId="0126EF09" w14:textId="64E2F276" w:rsidR="3B112036" w:rsidRDefault="3CD27721" w:rsidP="01453C10">
            <w:pPr>
              <w:shd w:val="clear" w:color="auto" w:fill="FFFFFF" w:themeFill="background1"/>
              <w:spacing w:after="0"/>
            </w:pPr>
            <w:r w:rsidRPr="01453C10">
              <w:rPr>
                <w:b/>
                <w:bCs/>
                <w:color w:val="166534"/>
              </w:rPr>
              <w:t>Baja</w:t>
            </w:r>
          </w:p>
        </w:tc>
      </w:tr>
    </w:tbl>
    <w:p w14:paraId="2BFB7856" w14:textId="24E95598" w:rsidR="01453C10" w:rsidRDefault="01453C10" w:rsidP="01453C10">
      <w:pPr>
        <w:pStyle w:val="Heading3"/>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0D345881" w14:textId="675BFE5B" w:rsidR="01453C10" w:rsidRDefault="01453C10" w:rsidP="01453C10">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12076E90" w14:textId="6AAB0E0D" w:rsidR="228B1263" w:rsidRDefault="228B1263" w:rsidP="228B1263">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450E34D4" w14:textId="77777777" w:rsidR="00304681" w:rsidRDefault="00304681" w:rsidP="01453C10">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1CFF9F1A" w14:textId="77777777" w:rsidR="00304681" w:rsidRDefault="00304681" w:rsidP="01453C10">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04A1E120" w14:textId="77777777" w:rsidR="00304681" w:rsidRDefault="00304681" w:rsidP="01453C10">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1EDA6B27" w14:textId="15875A5A" w:rsidR="006D3863" w:rsidRPr="006D3863" w:rsidRDefault="4593468E" w:rsidP="01453C10">
      <w:pPr>
        <w:pStyle w:val="Heading3"/>
        <w:keepNext w:val="0"/>
        <w:widowControl w:val="0"/>
        <w:pBdr>
          <w:bottom w:val="single" w:sz="7" w:space="0" w:color="D1D5DB"/>
        </w:pBdr>
        <w:shd w:val="clear" w:color="auto" w:fill="FFFFFF" w:themeFill="background1"/>
        <w:spacing w:before="360" w:after="120"/>
        <w:ind w:left="360"/>
      </w:pPr>
      <w:r w:rsidRPr="01453C10">
        <w:rPr>
          <w:rFonts w:ascii="Segoe UI" w:eastAsia="Segoe UI" w:hAnsi="Segoe UI" w:cs="Segoe UI"/>
          <w:b/>
          <w:bCs/>
          <w:color w:val="1F2937"/>
          <w:szCs w:val="24"/>
        </w:rPr>
        <w:lastRenderedPageBreak/>
        <w:t>2.2. Definición de Actores</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6680"/>
      </w:tblGrid>
      <w:tr w:rsidR="3B112036" w14:paraId="05EF3477"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58DB915" w14:textId="29195D0D" w:rsidR="3B112036" w:rsidRDefault="3CD27721" w:rsidP="01453C10">
            <w:pPr>
              <w:shd w:val="clear" w:color="auto" w:fill="FFFFFF" w:themeFill="background1"/>
              <w:spacing w:after="0"/>
              <w:jc w:val="center"/>
            </w:pPr>
            <w:r w:rsidRPr="01453C10">
              <w:rPr>
                <w:b/>
                <w:bCs/>
                <w:color w:val="991B1B"/>
              </w:rPr>
              <w:t>ID: ACT-01</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EC3152F" w14:textId="7A8778A0" w:rsidR="3B112036" w:rsidRDefault="3CD27721" w:rsidP="01453C10">
            <w:pPr>
              <w:shd w:val="clear" w:color="auto" w:fill="FFFFFF" w:themeFill="background1"/>
              <w:spacing w:after="0"/>
              <w:jc w:val="center"/>
            </w:pPr>
            <w:r w:rsidRPr="01453C10">
              <w:rPr>
                <w:b/>
                <w:bCs/>
                <w:color w:val="991B1B"/>
              </w:rPr>
              <w:t>Visitante</w:t>
            </w:r>
          </w:p>
        </w:tc>
      </w:tr>
      <w:tr w:rsidR="3B112036" w14:paraId="100E6383"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3E399458" w14:textId="0D148A53" w:rsidR="3B112036" w:rsidRDefault="3CD27721" w:rsidP="01453C10">
            <w:pPr>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6AFC6354" w14:textId="15D64FB3" w:rsidR="3B112036" w:rsidRDefault="3CD27721" w:rsidP="01453C10">
            <w:pPr>
              <w:shd w:val="clear" w:color="auto" w:fill="FFFFFF" w:themeFill="background1"/>
              <w:spacing w:after="0"/>
            </w:pPr>
            <w:r w:rsidRPr="01453C10">
              <w:rPr>
                <w:color w:val="1F2937"/>
              </w:rPr>
              <w:t>Usuario no registrado que accede a la parte pública (</w:t>
            </w:r>
            <w:proofErr w:type="gramStart"/>
            <w:r w:rsidRPr="01453C10">
              <w:rPr>
                <w:color w:val="1F2937"/>
              </w:rPr>
              <w:t>portfolio</w:t>
            </w:r>
            <w:proofErr w:type="gramEnd"/>
            <w:r w:rsidR="12D308A6" w:rsidRPr="01453C10">
              <w:rPr>
                <w:color w:val="1F2937"/>
              </w:rPr>
              <w:t xml:space="preserve"> </w:t>
            </w:r>
            <w:r w:rsidRPr="01453C10">
              <w:rPr>
                <w:color w:val="1F2937"/>
              </w:rPr>
              <w:t>informativo).</w:t>
            </w:r>
          </w:p>
        </w:tc>
      </w:tr>
      <w:tr w:rsidR="3B112036" w14:paraId="62C3190E"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1617C598" w14:textId="4D6904C6" w:rsidR="3B112036" w:rsidRDefault="3CD27721" w:rsidP="01453C10">
            <w:pPr>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4C37FB46" w14:textId="46797EB0" w:rsidR="3B112036" w:rsidRDefault="3CD27721" w:rsidP="01453C10">
            <w:pPr>
              <w:shd w:val="clear" w:color="auto" w:fill="FFFFFF" w:themeFill="background1"/>
              <w:spacing w:after="0"/>
            </w:pPr>
            <w:r w:rsidRPr="01453C10">
              <w:rPr>
                <w:color w:val="1F2937"/>
              </w:rPr>
              <w:t>Visualizar información básica del club (plazos de fichas, horarios, periodos de entreno, etc.).</w:t>
            </w:r>
          </w:p>
        </w:tc>
      </w:tr>
      <w:tr w:rsidR="3B112036" w14:paraId="7D21F860"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19BABF1" w14:textId="0886D952" w:rsidR="3B112036" w:rsidRDefault="3CD27721" w:rsidP="01453C10">
            <w:pPr>
              <w:shd w:val="clear" w:color="auto" w:fill="FFFFFF" w:themeFill="background1"/>
              <w:spacing w:after="0"/>
              <w:jc w:val="center"/>
            </w:pPr>
            <w:r w:rsidRPr="01453C10">
              <w:rPr>
                <w:b/>
                <w:bCs/>
                <w:color w:val="991B1B"/>
              </w:rPr>
              <w:t>ID: ACT-02</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9A3A3FE" w14:textId="79837CF4" w:rsidR="3B112036" w:rsidRDefault="3CD27721" w:rsidP="01453C10">
            <w:pPr>
              <w:shd w:val="clear" w:color="auto" w:fill="FFFFFF" w:themeFill="background1"/>
              <w:spacing w:after="0"/>
              <w:jc w:val="center"/>
            </w:pPr>
            <w:r w:rsidRPr="01453C10">
              <w:rPr>
                <w:b/>
                <w:bCs/>
                <w:color w:val="991B1B"/>
              </w:rPr>
              <w:t>Atleta</w:t>
            </w:r>
          </w:p>
        </w:tc>
      </w:tr>
      <w:tr w:rsidR="3B112036" w14:paraId="6367C9A9"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582307B3" w14:textId="44A970C3" w:rsidR="3B112036" w:rsidRDefault="3CD27721" w:rsidP="01453C10">
            <w:pPr>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4FF517AA" w14:textId="0E9423D9" w:rsidR="3B112036" w:rsidRDefault="3CD27721" w:rsidP="01453C10">
            <w:pPr>
              <w:shd w:val="clear" w:color="auto" w:fill="FFFFFF" w:themeFill="background1"/>
              <w:spacing w:after="0"/>
            </w:pPr>
            <w:r w:rsidRPr="01453C10">
              <w:rPr>
                <w:color w:val="1F2937"/>
              </w:rPr>
              <w:t>Integrante del club registrado de forma oficial.</w:t>
            </w:r>
          </w:p>
        </w:tc>
      </w:tr>
      <w:tr w:rsidR="3B112036" w14:paraId="306A72DC"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676C7FC3" w14:textId="70B98489" w:rsidR="3B112036" w:rsidRDefault="3CD27721" w:rsidP="01453C10">
            <w:pPr>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21539A98" w14:textId="04B4F8DD" w:rsidR="3B112036" w:rsidRDefault="3CD27721" w:rsidP="01453C10">
            <w:pPr>
              <w:shd w:val="clear" w:color="auto" w:fill="FFFFFF" w:themeFill="background1"/>
              <w:spacing w:after="0"/>
            </w:pPr>
            <w:r w:rsidRPr="01453C10">
              <w:rPr>
                <w:color w:val="1F2937"/>
              </w:rPr>
              <w:t>Iniciar sesión, realizar inscripciones, acceder a su historial, editar inscripciones y registrar feedback de entrenamientos.</w:t>
            </w:r>
          </w:p>
        </w:tc>
      </w:tr>
      <w:tr w:rsidR="3B112036" w14:paraId="596351A8"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D411917" w14:textId="52BC582D" w:rsidR="3B112036" w:rsidRDefault="3CD27721" w:rsidP="01453C10">
            <w:pPr>
              <w:keepNext w:val="0"/>
              <w:widowControl w:val="0"/>
              <w:shd w:val="clear" w:color="auto" w:fill="FFFFFF" w:themeFill="background1"/>
              <w:spacing w:after="0"/>
              <w:jc w:val="center"/>
            </w:pPr>
            <w:r w:rsidRPr="01453C10">
              <w:rPr>
                <w:b/>
                <w:bCs/>
                <w:color w:val="991B1B"/>
              </w:rPr>
              <w:t>ID: ACT-03</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BBFA79" w14:textId="76975CF1" w:rsidR="3B112036" w:rsidRDefault="3CD27721" w:rsidP="01453C10">
            <w:pPr>
              <w:keepNext w:val="0"/>
              <w:widowControl w:val="0"/>
              <w:shd w:val="clear" w:color="auto" w:fill="FFFFFF" w:themeFill="background1"/>
              <w:spacing w:after="0"/>
              <w:jc w:val="center"/>
            </w:pPr>
            <w:r w:rsidRPr="01453C10">
              <w:rPr>
                <w:b/>
                <w:bCs/>
                <w:color w:val="991B1B"/>
              </w:rPr>
              <w:t>Entrenador (Administrador)</w:t>
            </w:r>
          </w:p>
        </w:tc>
      </w:tr>
      <w:tr w:rsidR="3B112036" w14:paraId="499CC08E"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6240312F" w14:textId="291C14EB" w:rsidR="3B112036" w:rsidRDefault="3CD27721" w:rsidP="01453C10">
            <w:pPr>
              <w:keepNext w:val="0"/>
              <w:widowControl w:val="0"/>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71BE31B4" w14:textId="626D77ED" w:rsidR="3B112036" w:rsidRDefault="3CD27721" w:rsidP="01453C10">
            <w:pPr>
              <w:keepNext w:val="0"/>
              <w:widowControl w:val="0"/>
              <w:shd w:val="clear" w:color="auto" w:fill="FFFFFF" w:themeFill="background1"/>
              <w:spacing w:after="0"/>
            </w:pPr>
            <w:r w:rsidRPr="01453C10">
              <w:rPr>
                <w:color w:val="1F2937"/>
              </w:rPr>
              <w:t>Miembro del cuerpo técnico encargado de la gestión del club.</w:t>
            </w:r>
          </w:p>
        </w:tc>
      </w:tr>
      <w:tr w:rsidR="3B112036" w14:paraId="2314E04B"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7D151C5A" w14:textId="3101BD2B" w:rsidR="3B112036" w:rsidRDefault="3CD27721" w:rsidP="01453C10">
            <w:pPr>
              <w:keepNext w:val="0"/>
              <w:widowControl w:val="0"/>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29AFF9C9" w14:textId="290A9D4C" w:rsidR="3B112036" w:rsidRDefault="3CD27721" w:rsidP="01453C10">
            <w:pPr>
              <w:keepNext w:val="0"/>
              <w:widowControl w:val="0"/>
              <w:shd w:val="clear" w:color="auto" w:fill="FFFFFF" w:themeFill="background1"/>
              <w:spacing w:after="0"/>
            </w:pPr>
            <w:r w:rsidRPr="01453C10">
              <w:rPr>
                <w:color w:val="1F2937"/>
              </w:rPr>
              <w:t>Permisos de Atleta + visualizar todas las fichas, filtrar atletas (edad, categoría) y consultar el calendario global.</w:t>
            </w:r>
          </w:p>
        </w:tc>
      </w:tr>
    </w:tbl>
    <w:p w14:paraId="32E324B7" w14:textId="3A9B7A04" w:rsidR="006D3863" w:rsidRPr="006D3863" w:rsidRDefault="56FFE817" w:rsidP="3B112036">
      <w:pPr>
        <w:pStyle w:val="Heading3"/>
        <w:pBdr>
          <w:bottom w:val="single" w:sz="7" w:space="0" w:color="D1D5DB"/>
        </w:pBdr>
        <w:shd w:val="clear" w:color="auto" w:fill="FFFFFF" w:themeFill="background1"/>
        <w:spacing w:before="360" w:after="120"/>
        <w:ind w:left="360"/>
      </w:pPr>
      <w:r w:rsidRPr="3B112036">
        <w:rPr>
          <w:rFonts w:ascii="Segoe UI" w:eastAsia="Segoe UI" w:hAnsi="Segoe UI" w:cs="Segoe UI"/>
          <w:b/>
          <w:bCs/>
          <w:color w:val="1F2937"/>
          <w:szCs w:val="24"/>
        </w:rPr>
        <w:t>2.3. Especificación Funcional</w:t>
      </w:r>
    </w:p>
    <w:p w14:paraId="37CFC041" w14:textId="45803297"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2.3.1. Diagrama de Casos de Uso</w:t>
      </w:r>
    </w:p>
    <w:p w14:paraId="55061065" w14:textId="71F50E82" w:rsidR="006D3863" w:rsidRPr="006D3863" w:rsidRDefault="4593468E" w:rsidP="3B112036">
      <w:pPr>
        <w:shd w:val="clear" w:color="auto" w:fill="FFFFFF" w:themeFill="background1"/>
        <w:spacing w:after="0"/>
        <w:ind w:left="720"/>
        <w:jc w:val="center"/>
      </w:pPr>
      <w:r>
        <w:rPr>
          <w:noProof/>
        </w:rPr>
        <w:drawing>
          <wp:inline distT="0" distB="0" distL="0" distR="0" wp14:anchorId="5879F874" wp14:editId="477E8433">
            <wp:extent cx="342900" cy="342900"/>
            <wp:effectExtent l="0" t="0" r="0" b="0"/>
            <wp:docPr id="351005434" name="drawing" descr="F,{003da8fa-7c6e-49d5-a4ad-5e7a175ee2a1}{70},12.604167,12.6041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r w:rsidRPr="01453C10">
        <w:rPr>
          <w:rFonts w:ascii="Segoe UI" w:eastAsia="Segoe UI" w:hAnsi="Segoe UI" w:cs="Segoe UI"/>
          <w:i/>
          <w:iCs/>
          <w:color w:val="6B7280"/>
          <w:sz w:val="24"/>
        </w:rPr>
        <w:t>Figura 3. Diagrama de Casos de Uso del Sistema</w:t>
      </w:r>
    </w:p>
    <w:p w14:paraId="3DDCF443" w14:textId="422ABC53" w:rsidR="01453C10" w:rsidRDefault="01453C10" w:rsidP="01453C10">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51812C31" w14:textId="269EEF4E" w:rsidR="01453C10" w:rsidRDefault="01453C10" w:rsidP="01453C10">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C730068" w14:textId="1A4A7832" w:rsidR="01453C10" w:rsidRDefault="01453C10" w:rsidP="01453C10">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0FE3D2F4" w14:textId="77777777" w:rsidR="00304681" w:rsidRDefault="00304681" w:rsidP="01453C10">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931E175" w14:textId="77777777" w:rsidR="00304681" w:rsidRDefault="00304681" w:rsidP="01453C10">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7D1F5C60" w14:textId="77777777" w:rsidR="00304681" w:rsidRDefault="00304681" w:rsidP="01453C10">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0EE970E0" w14:textId="77777777" w:rsidR="00304681" w:rsidRDefault="00304681" w:rsidP="01453C10">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779CAEE3" w14:textId="77777777" w:rsidR="00304681" w:rsidRDefault="00304681" w:rsidP="01453C10">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72540AB9" w14:textId="77777777" w:rsidR="00304681" w:rsidRDefault="00304681" w:rsidP="01453C10">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14D6956" w14:textId="13B71958" w:rsidR="006D3863" w:rsidRPr="006D3863" w:rsidRDefault="4593468E" w:rsidP="01453C10">
      <w:pPr>
        <w:pStyle w:val="Heading4"/>
        <w:keepNext w:val="0"/>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lastRenderedPageBreak/>
        <w:t>2.3.2. Especificación de Casos de Uso</w:t>
      </w:r>
    </w:p>
    <w:tbl>
      <w:tblPr>
        <w:tblW w:w="8891"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916"/>
        <w:gridCol w:w="6975"/>
      </w:tblGrid>
      <w:tr w:rsidR="3B112036" w14:paraId="1E1F30F3" w14:textId="77777777" w:rsidTr="01453C10">
        <w:trPr>
          <w:trHeight w:val="629"/>
        </w:trPr>
        <w:tc>
          <w:tcPr>
            <w:tcW w:w="191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75690F" w14:textId="49803753" w:rsidR="3B112036" w:rsidRDefault="3CD27721" w:rsidP="01453C10">
            <w:pPr>
              <w:shd w:val="clear" w:color="auto" w:fill="FFFFFF" w:themeFill="background1"/>
              <w:spacing w:after="0"/>
              <w:jc w:val="center"/>
            </w:pPr>
            <w:r w:rsidRPr="01453C10">
              <w:rPr>
                <w:b/>
                <w:bCs/>
                <w:color w:val="991B1B"/>
              </w:rPr>
              <w:t>UC-01</w:t>
            </w:r>
          </w:p>
        </w:tc>
        <w:tc>
          <w:tcPr>
            <w:tcW w:w="697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CE2BB51" w14:textId="77F3C20D" w:rsidR="3B112036" w:rsidRDefault="3CD27721" w:rsidP="01453C10">
            <w:pPr>
              <w:shd w:val="clear" w:color="auto" w:fill="FFFFFF" w:themeFill="background1"/>
              <w:spacing w:after="0"/>
              <w:jc w:val="center"/>
            </w:pPr>
            <w:r w:rsidRPr="01453C10">
              <w:rPr>
                <w:b/>
                <w:bCs/>
                <w:color w:val="991B1B"/>
              </w:rPr>
              <w:t>Registro y Autenticación</w:t>
            </w:r>
          </w:p>
        </w:tc>
      </w:tr>
      <w:tr w:rsidR="3B112036" w14:paraId="65CB5EA0"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C6561BB" w14:textId="17567850" w:rsidR="3B112036" w:rsidRDefault="3CD27721" w:rsidP="01453C10">
            <w:pPr>
              <w:shd w:val="clear" w:color="auto" w:fill="FFFFFF" w:themeFill="background1"/>
              <w:spacing w:after="0"/>
            </w:pPr>
            <w:r w:rsidRPr="01453C10">
              <w:rPr>
                <w:b/>
                <w:bCs/>
                <w:color w:val="111827"/>
              </w:rPr>
              <w:t>Actor</w:t>
            </w:r>
          </w:p>
        </w:tc>
        <w:tc>
          <w:tcPr>
            <w:tcW w:w="6975" w:type="dxa"/>
            <w:tcBorders>
              <w:top w:val="single" w:sz="7" w:space="0" w:color="D1D5DB"/>
              <w:left w:val="single" w:sz="7" w:space="0" w:color="D1D5DB"/>
              <w:bottom w:val="single" w:sz="7" w:space="0" w:color="D1D5DB"/>
              <w:right w:val="single" w:sz="7" w:space="0" w:color="D1D5DB"/>
            </w:tcBorders>
            <w:vAlign w:val="center"/>
          </w:tcPr>
          <w:p w14:paraId="53774621" w14:textId="63727F2B" w:rsidR="3B112036" w:rsidRDefault="3CD27721" w:rsidP="01453C10">
            <w:pPr>
              <w:shd w:val="clear" w:color="auto" w:fill="FFFFFF" w:themeFill="background1"/>
              <w:spacing w:after="0"/>
            </w:pPr>
            <w:r w:rsidRPr="01453C10">
              <w:rPr>
                <w:color w:val="1F2937"/>
              </w:rPr>
              <w:t>Visitante (pasa a ser Atleta/Entrenador)</w:t>
            </w:r>
          </w:p>
        </w:tc>
      </w:tr>
      <w:tr w:rsidR="3B112036" w14:paraId="3E06B26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EB3996D" w14:textId="1E5C6BE6" w:rsidR="3B112036" w:rsidRDefault="3CD27721" w:rsidP="01453C10">
            <w:pPr>
              <w:shd w:val="clear" w:color="auto" w:fill="FFFFFF" w:themeFill="background1"/>
              <w:spacing w:after="0"/>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3F79BB5F" w14:textId="4A054DFE" w:rsidR="3B112036" w:rsidRDefault="3CD27721" w:rsidP="01453C10">
            <w:pPr>
              <w:shd w:val="clear" w:color="auto" w:fill="FFFFFF" w:themeFill="background1"/>
              <w:spacing w:after="0"/>
            </w:pPr>
            <w:r w:rsidRPr="01453C10">
              <w:rPr>
                <w:color w:val="1F2937"/>
              </w:rPr>
              <w:t>Crear una cuenta segura, para acceder a un catálogo de funciones más extenso del club.</w:t>
            </w:r>
          </w:p>
        </w:tc>
      </w:tr>
      <w:tr w:rsidR="3B112036" w14:paraId="2703085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C898A68" w14:textId="00F1ABE3" w:rsidR="3B112036" w:rsidRDefault="3CD27721" w:rsidP="01453C10">
            <w:pPr>
              <w:shd w:val="clear" w:color="auto" w:fill="FFFFFF" w:themeFill="background1"/>
              <w:spacing w:after="0"/>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318CF67A" w14:textId="37BE4286" w:rsidR="3B112036" w:rsidRDefault="3CD27721" w:rsidP="01453C10">
            <w:pPr>
              <w:shd w:val="clear" w:color="auto" w:fill="FFFFFF" w:themeFill="background1"/>
              <w:spacing w:after="0"/>
            </w:pPr>
            <w:r w:rsidRPr="01453C10">
              <w:rPr>
                <w:color w:val="1F2937"/>
              </w:rPr>
              <w:t>No tener una cuenta previamente registrada con el email aportado.</w:t>
            </w:r>
          </w:p>
        </w:tc>
      </w:tr>
      <w:tr w:rsidR="3B112036" w14:paraId="246AFE79"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72D34602" w14:textId="1EC385EE" w:rsidR="3B112036" w:rsidRDefault="3CD27721" w:rsidP="01453C10">
            <w:pPr>
              <w:shd w:val="clear" w:color="auto" w:fill="FFFFFF" w:themeFill="background1"/>
              <w:spacing w:after="0"/>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506561C7" w14:textId="0E4D68E7" w:rsidR="3B112036" w:rsidRDefault="3CD27721" w:rsidP="01453C10">
            <w:pPr>
              <w:shd w:val="clear" w:color="auto" w:fill="FFFFFF" w:themeFill="background1"/>
              <w:spacing w:after="0"/>
            </w:pPr>
            <w:r w:rsidRPr="01453C10">
              <w:rPr>
                <w:color w:val="1F2937"/>
              </w:rPr>
              <w:t>Datos almacenados (contraseñas cifradas) y sesión iniciada.</w:t>
            </w:r>
          </w:p>
        </w:tc>
      </w:tr>
      <w:tr w:rsidR="3B112036" w14:paraId="5692C672"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4E2931C" w14:textId="673786CB" w:rsidR="3B112036" w:rsidRDefault="3CD27721" w:rsidP="01453C10">
            <w:pPr>
              <w:shd w:val="clear" w:color="auto" w:fill="FFFFFF" w:themeFill="background1"/>
              <w:spacing w:after="0"/>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4D774350" w14:textId="6D069CAE" w:rsidR="3B112036" w:rsidRDefault="3CD27721" w:rsidP="01453C10">
            <w:pPr>
              <w:shd w:val="clear" w:color="auto" w:fill="FFFFFF" w:themeFill="background1"/>
              <w:spacing w:after="0"/>
            </w:pPr>
            <w:r w:rsidRPr="01453C10">
              <w:rPr>
                <w:color w:val="1F2937"/>
              </w:rPr>
              <w:t>1. El sistema solicita datos.</w:t>
            </w:r>
            <w:r w:rsidR="3B112036">
              <w:br/>
            </w:r>
            <w:r w:rsidRPr="01453C10">
              <w:rPr>
                <w:color w:val="1F2937"/>
              </w:rPr>
              <w:t>2. El sistema valida el formato.</w:t>
            </w:r>
            <w:r w:rsidR="3B112036">
              <w:br/>
            </w:r>
            <w:r w:rsidRPr="01453C10">
              <w:rPr>
                <w:color w:val="1F2937"/>
              </w:rPr>
              <w:t>3. El sistema crea la cuenta y autentica.</w:t>
            </w:r>
          </w:p>
        </w:tc>
      </w:tr>
      <w:tr w:rsidR="3B112036" w14:paraId="3D6846A8"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137755A" w14:textId="2D3C3677" w:rsidR="3B112036" w:rsidRDefault="3CD27721" w:rsidP="01453C10">
            <w:pPr>
              <w:shd w:val="clear" w:color="auto" w:fill="FFFFFF" w:themeFill="background1"/>
              <w:spacing w:after="0"/>
            </w:pPr>
            <w:r w:rsidRPr="01453C10">
              <w:rPr>
                <w:b/>
                <w:bCs/>
                <w:color w:val="111827"/>
              </w:rPr>
              <w:t>Excepciones</w:t>
            </w:r>
          </w:p>
        </w:tc>
        <w:tc>
          <w:tcPr>
            <w:tcW w:w="6975" w:type="dxa"/>
            <w:tcBorders>
              <w:top w:val="single" w:sz="7" w:space="0" w:color="D1D5DB"/>
              <w:left w:val="single" w:sz="7" w:space="0" w:color="D1D5DB"/>
              <w:bottom w:val="single" w:sz="7" w:space="0" w:color="D1D5DB"/>
              <w:right w:val="single" w:sz="7" w:space="0" w:color="D1D5DB"/>
            </w:tcBorders>
            <w:vAlign w:val="center"/>
          </w:tcPr>
          <w:p w14:paraId="12659FA1" w14:textId="60786073" w:rsidR="3B112036" w:rsidRDefault="3CD27721" w:rsidP="01453C10">
            <w:pPr>
              <w:shd w:val="clear" w:color="auto" w:fill="FFFFFF" w:themeFill="background1"/>
              <w:spacing w:after="0"/>
            </w:pPr>
            <w:r w:rsidRPr="01453C10">
              <w:rPr>
                <w:color w:val="1F2937"/>
              </w:rPr>
              <w:t>2.a Email existente: El sistema avisa y ofrece recuperar contraseña.</w:t>
            </w:r>
          </w:p>
        </w:tc>
      </w:tr>
      <w:tr w:rsidR="3B112036" w14:paraId="284EFEE1" w14:textId="77777777" w:rsidTr="01453C10">
        <w:trPr>
          <w:trHeight w:val="629"/>
        </w:trPr>
        <w:tc>
          <w:tcPr>
            <w:tcW w:w="191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348A116" w14:textId="167D0EE7" w:rsidR="3B112036" w:rsidRDefault="3CD27721" w:rsidP="01453C10">
            <w:pPr>
              <w:shd w:val="clear" w:color="auto" w:fill="FFFFFF" w:themeFill="background1"/>
              <w:spacing w:after="0"/>
              <w:jc w:val="center"/>
            </w:pPr>
            <w:r w:rsidRPr="01453C10">
              <w:rPr>
                <w:b/>
                <w:bCs/>
                <w:color w:val="991B1B"/>
              </w:rPr>
              <w:t>UC-02</w:t>
            </w:r>
          </w:p>
        </w:tc>
        <w:tc>
          <w:tcPr>
            <w:tcW w:w="697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0382374" w14:textId="52120E3B" w:rsidR="3B112036" w:rsidRDefault="3CD27721" w:rsidP="01453C10">
            <w:pPr>
              <w:shd w:val="clear" w:color="auto" w:fill="FFFFFF" w:themeFill="background1"/>
              <w:spacing w:after="0"/>
              <w:jc w:val="center"/>
            </w:pPr>
            <w:r w:rsidRPr="01453C10">
              <w:rPr>
                <w:b/>
                <w:bCs/>
                <w:color w:val="991B1B"/>
              </w:rPr>
              <w:t>Generar Inscripción Online</w:t>
            </w:r>
          </w:p>
        </w:tc>
      </w:tr>
      <w:tr w:rsidR="3B112036" w14:paraId="2B4EF7B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7FF32B5" w14:textId="7BE27C02" w:rsidR="3B112036" w:rsidRDefault="3CD27721" w:rsidP="01453C10">
            <w:pPr>
              <w:shd w:val="clear" w:color="auto" w:fill="FFFFFF" w:themeFill="background1"/>
              <w:spacing w:after="0"/>
            </w:pPr>
            <w:r w:rsidRPr="01453C10">
              <w:rPr>
                <w:b/>
                <w:bCs/>
                <w:color w:val="111827"/>
              </w:rPr>
              <w:t>Actor</w:t>
            </w:r>
          </w:p>
        </w:tc>
        <w:tc>
          <w:tcPr>
            <w:tcW w:w="6975" w:type="dxa"/>
            <w:tcBorders>
              <w:top w:val="single" w:sz="7" w:space="0" w:color="D1D5DB"/>
              <w:left w:val="single" w:sz="7" w:space="0" w:color="D1D5DB"/>
              <w:bottom w:val="single" w:sz="7" w:space="0" w:color="D1D5DB"/>
              <w:right w:val="single" w:sz="7" w:space="0" w:color="D1D5DB"/>
            </w:tcBorders>
            <w:vAlign w:val="center"/>
          </w:tcPr>
          <w:p w14:paraId="21E729ED" w14:textId="385BF3C4" w:rsidR="3B112036" w:rsidRDefault="3CD27721" w:rsidP="01453C10">
            <w:pPr>
              <w:shd w:val="clear" w:color="auto" w:fill="FFFFFF" w:themeFill="background1"/>
              <w:spacing w:after="0"/>
            </w:pPr>
            <w:r w:rsidRPr="01453C10">
              <w:rPr>
                <w:color w:val="1F2937"/>
              </w:rPr>
              <w:t>Atleta / Entrenador</w:t>
            </w:r>
          </w:p>
        </w:tc>
      </w:tr>
      <w:tr w:rsidR="3B112036" w14:paraId="126ABD1F"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6E7A6CC9" w14:textId="0A86AE42" w:rsidR="3B112036" w:rsidRDefault="3CD27721" w:rsidP="01453C10">
            <w:pPr>
              <w:shd w:val="clear" w:color="auto" w:fill="FFFFFF" w:themeFill="background1"/>
              <w:spacing w:after="0"/>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0545B728" w14:textId="5D2591D1" w:rsidR="3B112036" w:rsidRDefault="3CD27721" w:rsidP="01453C10">
            <w:pPr>
              <w:shd w:val="clear" w:color="auto" w:fill="FFFFFF" w:themeFill="background1"/>
              <w:spacing w:after="0"/>
            </w:pPr>
            <w:r w:rsidRPr="01453C10">
              <w:rPr>
                <w:color w:val="1F2937"/>
              </w:rPr>
              <w:t>Completar la ficha digitalmente y generar el documento oficial.</w:t>
            </w:r>
          </w:p>
        </w:tc>
      </w:tr>
      <w:tr w:rsidR="3B112036" w14:paraId="08BF3CBF"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41347076" w14:textId="0F0DB186" w:rsidR="3B112036" w:rsidRDefault="3CD27721" w:rsidP="01453C10">
            <w:pPr>
              <w:shd w:val="clear" w:color="auto" w:fill="FFFFFF" w:themeFill="background1"/>
              <w:spacing w:after="0"/>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0B69D0B6" w14:textId="088AA4A9" w:rsidR="3B112036" w:rsidRDefault="3CD27721" w:rsidP="01453C10">
            <w:pPr>
              <w:shd w:val="clear" w:color="auto" w:fill="FFFFFF" w:themeFill="background1"/>
              <w:spacing w:after="0"/>
            </w:pPr>
            <w:r w:rsidRPr="01453C10">
              <w:rPr>
                <w:color w:val="1F2937"/>
              </w:rPr>
              <w:t>Haber iniciado sesión (UC-01).</w:t>
            </w:r>
          </w:p>
        </w:tc>
      </w:tr>
      <w:tr w:rsidR="3B112036" w14:paraId="1D5CBE93"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DDDB476" w14:textId="31EB533D" w:rsidR="3B112036" w:rsidRDefault="3CD27721" w:rsidP="01453C10">
            <w:pPr>
              <w:shd w:val="clear" w:color="auto" w:fill="FFFFFF" w:themeFill="background1"/>
              <w:spacing w:after="0"/>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635FCC25" w14:textId="24BA0BD3" w:rsidR="3B112036" w:rsidRDefault="3CD27721" w:rsidP="01453C10">
            <w:pPr>
              <w:shd w:val="clear" w:color="auto" w:fill="FFFFFF" w:themeFill="background1"/>
              <w:spacing w:after="0"/>
            </w:pPr>
            <w:r w:rsidRPr="01453C10">
              <w:rPr>
                <w:color w:val="1F2937"/>
              </w:rPr>
              <w:t>PDF generado, guardado en el perfil y enviado por correo.</w:t>
            </w:r>
          </w:p>
        </w:tc>
      </w:tr>
      <w:tr w:rsidR="3B112036" w14:paraId="5ADC1A83"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95865EA" w14:textId="5C86E0C2" w:rsidR="3B112036" w:rsidRDefault="3CD27721" w:rsidP="01453C10">
            <w:pPr>
              <w:shd w:val="clear" w:color="auto" w:fill="FFFFFF" w:themeFill="background1"/>
              <w:spacing w:after="0"/>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2F00285F" w14:textId="189A6253" w:rsidR="3B112036" w:rsidRDefault="3CD27721" w:rsidP="01453C10">
            <w:pPr>
              <w:shd w:val="clear" w:color="auto" w:fill="FFFFFF" w:themeFill="background1"/>
              <w:spacing w:after="0"/>
            </w:pPr>
            <w:r w:rsidRPr="01453C10">
              <w:rPr>
                <w:color w:val="1F2937"/>
              </w:rPr>
              <w:t>1. Usuario accede al formulario.</w:t>
            </w:r>
            <w:r w:rsidR="3B112036">
              <w:br/>
            </w:r>
            <w:r w:rsidRPr="01453C10">
              <w:rPr>
                <w:color w:val="1F2937"/>
              </w:rPr>
              <w:t>2. Sistema solicita datos y subida de imágenes (DNI).</w:t>
            </w:r>
            <w:r w:rsidR="3B112036">
              <w:br/>
            </w:r>
            <w:r w:rsidRPr="01453C10">
              <w:rPr>
                <w:color w:val="1F2937"/>
              </w:rPr>
              <w:t>3. Sistema compila datos y genera el PDF.</w:t>
            </w:r>
            <w:r w:rsidR="3B112036">
              <w:br/>
            </w:r>
            <w:r w:rsidRPr="01453C10">
              <w:rPr>
                <w:color w:val="1F2937"/>
              </w:rPr>
              <w:t>4. Sistema envía el PDF al email.</w:t>
            </w:r>
          </w:p>
        </w:tc>
      </w:tr>
      <w:tr w:rsidR="3B112036" w14:paraId="60F28E54"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4111F4B" w14:textId="42E16579" w:rsidR="3B112036" w:rsidRDefault="3CD27721" w:rsidP="01453C10">
            <w:pPr>
              <w:shd w:val="clear" w:color="auto" w:fill="FFFFFF" w:themeFill="background1"/>
              <w:spacing w:after="0"/>
            </w:pPr>
            <w:r w:rsidRPr="01453C10">
              <w:rPr>
                <w:b/>
                <w:bCs/>
                <w:color w:val="111827"/>
              </w:rPr>
              <w:t>Excepciones</w:t>
            </w:r>
          </w:p>
        </w:tc>
        <w:tc>
          <w:tcPr>
            <w:tcW w:w="6975" w:type="dxa"/>
            <w:tcBorders>
              <w:top w:val="single" w:sz="7" w:space="0" w:color="D1D5DB"/>
              <w:left w:val="single" w:sz="7" w:space="0" w:color="D1D5DB"/>
              <w:bottom w:val="single" w:sz="7" w:space="0" w:color="D1D5DB"/>
              <w:right w:val="single" w:sz="7" w:space="0" w:color="D1D5DB"/>
            </w:tcBorders>
            <w:vAlign w:val="center"/>
          </w:tcPr>
          <w:p w14:paraId="228AF9EF" w14:textId="77FBC438" w:rsidR="3B112036" w:rsidRDefault="3CD27721" w:rsidP="01453C10">
            <w:pPr>
              <w:shd w:val="clear" w:color="auto" w:fill="FFFFFF" w:themeFill="background1"/>
              <w:spacing w:after="0"/>
            </w:pPr>
            <w:r w:rsidRPr="01453C10">
              <w:rPr>
                <w:color w:val="1F2937"/>
              </w:rPr>
              <w:t>2.a Archivo no soportado: El sistema rechaza la imagen e indica formatos válidos (JPG/PNG).</w:t>
            </w:r>
          </w:p>
        </w:tc>
      </w:tr>
    </w:tbl>
    <w:p w14:paraId="43DEBC86" w14:textId="50D3C961" w:rsidR="01453C10" w:rsidRDefault="01453C10" w:rsidP="01453C10">
      <w:pPr>
        <w:pStyle w:val="Heading3"/>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154AA74D" w14:textId="6A7EF6D7" w:rsidR="01453C10" w:rsidRDefault="01453C10" w:rsidP="01453C10">
      <w:pPr>
        <w:pStyle w:val="Heading3"/>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024C1593" w14:textId="5083E14B" w:rsidR="01453C10" w:rsidRDefault="01453C10" w:rsidP="01453C10">
      <w:pPr>
        <w:pStyle w:val="Heading3"/>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79660020" w14:textId="1103424A" w:rsidR="01453C10" w:rsidRDefault="01453C10" w:rsidP="01453C10">
      <w:pPr>
        <w:pStyle w:val="Heading3"/>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19226737" w14:textId="27BD51E7" w:rsidR="01453C10" w:rsidRDefault="01453C10" w:rsidP="01453C10">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0E1D3C1E" w14:textId="15984224" w:rsidR="01453C10" w:rsidRDefault="01453C10" w:rsidP="01453C10">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5EA0E00A" w14:textId="77777777" w:rsidR="00304681" w:rsidRDefault="00304681" w:rsidP="01453C10">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5983C655" w14:textId="50EE3CD7" w:rsidR="006D3863" w:rsidRPr="006D3863" w:rsidRDefault="4593468E" w:rsidP="01453C10">
      <w:pPr>
        <w:pStyle w:val="Heading3"/>
        <w:keepNext w:val="0"/>
        <w:widowControl w:val="0"/>
        <w:pBdr>
          <w:bottom w:val="single" w:sz="7" w:space="0" w:color="D1D5DB"/>
        </w:pBdr>
        <w:shd w:val="clear" w:color="auto" w:fill="FFFFFF" w:themeFill="background1"/>
        <w:spacing w:before="360" w:after="120"/>
        <w:ind w:left="360"/>
      </w:pPr>
      <w:r w:rsidRPr="01453C10">
        <w:rPr>
          <w:rFonts w:ascii="Segoe UI" w:eastAsia="Segoe UI" w:hAnsi="Segoe UI" w:cs="Segoe UI"/>
          <w:b/>
          <w:bCs/>
          <w:color w:val="1F2937"/>
          <w:szCs w:val="24"/>
        </w:rPr>
        <w:lastRenderedPageBreak/>
        <w:t>2.4. Requisitos del Sistema (SRS)</w:t>
      </w:r>
    </w:p>
    <w:p w14:paraId="3709DB4B" w14:textId="390E09DE"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2.4.1. Requisitos Funcionales (RF)</w:t>
      </w:r>
    </w:p>
    <w:tbl>
      <w:tblPr>
        <w:tblW w:w="8899"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912"/>
        <w:gridCol w:w="1247"/>
        <w:gridCol w:w="2632"/>
        <w:gridCol w:w="1577"/>
        <w:gridCol w:w="1092"/>
        <w:gridCol w:w="1439"/>
      </w:tblGrid>
      <w:tr w:rsidR="3B112036" w14:paraId="13B3A966" w14:textId="77777777" w:rsidTr="01453C10">
        <w:trPr>
          <w:trHeight w:val="629"/>
        </w:trPr>
        <w:tc>
          <w:tcPr>
            <w:tcW w:w="91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0441D3C" w14:textId="2D22B943" w:rsidR="3B112036" w:rsidRDefault="3CD27721" w:rsidP="01453C10">
            <w:pPr>
              <w:shd w:val="clear" w:color="auto" w:fill="FFFFFF" w:themeFill="background1"/>
              <w:spacing w:after="0"/>
              <w:jc w:val="center"/>
            </w:pPr>
            <w:r w:rsidRPr="01453C10">
              <w:rPr>
                <w:b/>
                <w:bCs/>
                <w:color w:val="991B1B"/>
              </w:rPr>
              <w:t>ID</w:t>
            </w:r>
          </w:p>
        </w:tc>
        <w:tc>
          <w:tcPr>
            <w:tcW w:w="123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12268A6" w14:textId="53AD9EDE" w:rsidR="3B112036" w:rsidRDefault="3CD27721" w:rsidP="01453C10">
            <w:pPr>
              <w:shd w:val="clear" w:color="auto" w:fill="FFFFFF" w:themeFill="background1"/>
              <w:spacing w:after="0"/>
              <w:jc w:val="center"/>
            </w:pPr>
            <w:r w:rsidRPr="01453C10">
              <w:rPr>
                <w:b/>
                <w:bCs/>
                <w:color w:val="991B1B"/>
              </w:rPr>
              <w:t>Función</w:t>
            </w:r>
          </w:p>
        </w:tc>
        <w:tc>
          <w:tcPr>
            <w:tcW w:w="264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92A884" w14:textId="4EA8C21D" w:rsidR="3B112036" w:rsidRDefault="3CD27721" w:rsidP="01453C10">
            <w:pPr>
              <w:shd w:val="clear" w:color="auto" w:fill="FFFFFF" w:themeFill="background1"/>
              <w:spacing w:after="0"/>
              <w:jc w:val="center"/>
            </w:pPr>
            <w:r w:rsidRPr="01453C10">
              <w:rPr>
                <w:b/>
                <w:bCs/>
                <w:color w:val="991B1B"/>
              </w:rPr>
              <w:t>Descripción Detallada</w:t>
            </w:r>
          </w:p>
        </w:tc>
        <w:tc>
          <w:tcPr>
            <w:tcW w:w="15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E8890B3" w14:textId="7450FA5E" w:rsidR="3B112036" w:rsidRDefault="3CD27721" w:rsidP="01453C10">
            <w:pPr>
              <w:shd w:val="clear" w:color="auto" w:fill="FFFFFF" w:themeFill="background1"/>
              <w:spacing w:after="0"/>
              <w:jc w:val="center"/>
            </w:pPr>
            <w:r w:rsidRPr="01453C10">
              <w:rPr>
                <w:b/>
                <w:bCs/>
                <w:color w:val="991B1B"/>
              </w:rPr>
              <w:t>Actor</w:t>
            </w:r>
          </w:p>
        </w:tc>
        <w:tc>
          <w:tcPr>
            <w:tcW w:w="10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44811E8" w14:textId="4727F67C" w:rsidR="3B112036" w:rsidRDefault="3CD27721" w:rsidP="01453C10">
            <w:pPr>
              <w:shd w:val="clear" w:color="auto" w:fill="FFFFFF" w:themeFill="background1"/>
              <w:spacing w:after="0"/>
              <w:jc w:val="center"/>
            </w:pPr>
            <w:r w:rsidRPr="01453C10">
              <w:rPr>
                <w:b/>
                <w:bCs/>
                <w:color w:val="991B1B"/>
              </w:rPr>
              <w:t>CU</w:t>
            </w:r>
          </w:p>
        </w:tc>
        <w:tc>
          <w:tcPr>
            <w:tcW w:w="144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159507D" w14:textId="4F617632" w:rsidR="3B112036" w:rsidRDefault="3CD27721" w:rsidP="01453C10">
            <w:pPr>
              <w:shd w:val="clear" w:color="auto" w:fill="FFFFFF" w:themeFill="background1"/>
              <w:spacing w:after="0"/>
              <w:jc w:val="center"/>
              <w:rPr>
                <w:b/>
                <w:bCs/>
                <w:color w:val="991B1B"/>
              </w:rPr>
            </w:pPr>
            <w:r w:rsidRPr="01453C10">
              <w:rPr>
                <w:b/>
                <w:bCs/>
                <w:color w:val="991B1B"/>
              </w:rPr>
              <w:t>Prio</w:t>
            </w:r>
            <w:r w:rsidR="00355FCF" w:rsidRPr="01453C10">
              <w:rPr>
                <w:b/>
                <w:bCs/>
                <w:color w:val="991B1B"/>
              </w:rPr>
              <w:t>ridad</w:t>
            </w:r>
          </w:p>
        </w:tc>
      </w:tr>
      <w:tr w:rsidR="3B112036" w14:paraId="1A4A736A"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2A482E68" w14:textId="4A9B6570" w:rsidR="3B112036" w:rsidRDefault="3CD27721" w:rsidP="01453C10">
            <w:pPr>
              <w:shd w:val="clear" w:color="auto" w:fill="FFFFFF" w:themeFill="background1"/>
              <w:spacing w:after="0"/>
            </w:pPr>
            <w:r w:rsidRPr="01453C10">
              <w:rPr>
                <w:b/>
                <w:bCs/>
                <w:color w:val="111827"/>
              </w:rPr>
              <w:t>RF-01</w:t>
            </w:r>
          </w:p>
        </w:tc>
        <w:tc>
          <w:tcPr>
            <w:tcW w:w="1230" w:type="dxa"/>
            <w:tcBorders>
              <w:top w:val="single" w:sz="7" w:space="0" w:color="D1D5DB"/>
              <w:left w:val="single" w:sz="7" w:space="0" w:color="D1D5DB"/>
              <w:bottom w:val="single" w:sz="7" w:space="0" w:color="D1D5DB"/>
              <w:right w:val="single" w:sz="7" w:space="0" w:color="D1D5DB"/>
            </w:tcBorders>
            <w:vAlign w:val="center"/>
          </w:tcPr>
          <w:p w14:paraId="799FE5D6" w14:textId="311C2E44" w:rsidR="3B112036" w:rsidRDefault="3CD27721" w:rsidP="01453C10">
            <w:pPr>
              <w:shd w:val="clear" w:color="auto" w:fill="FFFFFF" w:themeFill="background1"/>
              <w:spacing w:after="0"/>
            </w:pPr>
            <w:r w:rsidRPr="01453C10">
              <w:rPr>
                <w:color w:val="1F2937"/>
              </w:rPr>
              <w:t>Registro</w:t>
            </w:r>
          </w:p>
        </w:tc>
        <w:tc>
          <w:tcPr>
            <w:tcW w:w="2640" w:type="dxa"/>
            <w:tcBorders>
              <w:top w:val="single" w:sz="7" w:space="0" w:color="D1D5DB"/>
              <w:left w:val="single" w:sz="7" w:space="0" w:color="D1D5DB"/>
              <w:bottom w:val="single" w:sz="7" w:space="0" w:color="D1D5DB"/>
              <w:right w:val="single" w:sz="7" w:space="0" w:color="D1D5DB"/>
            </w:tcBorders>
            <w:vAlign w:val="center"/>
          </w:tcPr>
          <w:p w14:paraId="16C49E5E" w14:textId="6321C92B" w:rsidR="3B112036" w:rsidRDefault="3CD27721" w:rsidP="01453C10">
            <w:pPr>
              <w:shd w:val="clear" w:color="auto" w:fill="FFFFFF" w:themeFill="background1"/>
              <w:spacing w:after="0"/>
            </w:pPr>
            <w:r w:rsidRPr="01453C10">
              <w:rPr>
                <w:color w:val="1F2937"/>
              </w:rPr>
              <w:t>El sistema permitirá crear una cuenta validando el email.</w:t>
            </w:r>
          </w:p>
        </w:tc>
        <w:tc>
          <w:tcPr>
            <w:tcW w:w="1578" w:type="dxa"/>
            <w:tcBorders>
              <w:top w:val="single" w:sz="7" w:space="0" w:color="D1D5DB"/>
              <w:left w:val="single" w:sz="7" w:space="0" w:color="D1D5DB"/>
              <w:bottom w:val="single" w:sz="7" w:space="0" w:color="D1D5DB"/>
              <w:right w:val="single" w:sz="7" w:space="0" w:color="D1D5DB"/>
            </w:tcBorders>
            <w:vAlign w:val="center"/>
          </w:tcPr>
          <w:p w14:paraId="2844EA97" w14:textId="6A6CBB81" w:rsidR="3B112036" w:rsidRDefault="3CD27721" w:rsidP="01453C10">
            <w:pPr>
              <w:shd w:val="clear" w:color="auto" w:fill="FFFFFF" w:themeFill="background1"/>
              <w:spacing w:after="0"/>
            </w:pPr>
            <w:r w:rsidRPr="01453C10">
              <w:rPr>
                <w:color w:val="1F2937"/>
              </w:rPr>
              <w:t>Visitante</w:t>
            </w:r>
          </w:p>
        </w:tc>
        <w:tc>
          <w:tcPr>
            <w:tcW w:w="1095" w:type="dxa"/>
            <w:tcBorders>
              <w:top w:val="single" w:sz="7" w:space="0" w:color="D1D5DB"/>
              <w:left w:val="single" w:sz="7" w:space="0" w:color="D1D5DB"/>
              <w:bottom w:val="single" w:sz="7" w:space="0" w:color="D1D5DB"/>
              <w:right w:val="single" w:sz="7" w:space="0" w:color="D1D5DB"/>
            </w:tcBorders>
            <w:vAlign w:val="center"/>
          </w:tcPr>
          <w:p w14:paraId="265B7C1D" w14:textId="6C3AB04F" w:rsidR="3B112036" w:rsidRDefault="3CD27721" w:rsidP="01453C10">
            <w:pPr>
              <w:shd w:val="clear" w:color="auto" w:fill="FFFFFF" w:themeFill="background1"/>
              <w:spacing w:after="0"/>
            </w:pPr>
            <w:r w:rsidRPr="01453C10">
              <w:rPr>
                <w:color w:val="1F2937"/>
              </w:rPr>
              <w:t>UC-01</w:t>
            </w:r>
          </w:p>
        </w:tc>
        <w:tc>
          <w:tcPr>
            <w:tcW w:w="1441" w:type="dxa"/>
            <w:tcBorders>
              <w:top w:val="single" w:sz="7" w:space="0" w:color="D1D5DB"/>
              <w:left w:val="single" w:sz="7" w:space="0" w:color="D1D5DB"/>
              <w:bottom w:val="single" w:sz="7" w:space="0" w:color="D1D5DB"/>
              <w:right w:val="single" w:sz="7" w:space="0" w:color="D1D5DB"/>
            </w:tcBorders>
            <w:vAlign w:val="center"/>
          </w:tcPr>
          <w:p w14:paraId="02982A69" w14:textId="4FD16AF0" w:rsidR="3B112036" w:rsidRDefault="3CD27721" w:rsidP="01453C10">
            <w:pPr>
              <w:shd w:val="clear" w:color="auto" w:fill="FFFFFF" w:themeFill="background1"/>
              <w:spacing w:after="0"/>
            </w:pPr>
            <w:r w:rsidRPr="01453C10">
              <w:rPr>
                <w:b/>
                <w:bCs/>
                <w:color w:val="9A3412"/>
              </w:rPr>
              <w:t>Alta</w:t>
            </w:r>
          </w:p>
        </w:tc>
      </w:tr>
      <w:tr w:rsidR="3B112036" w14:paraId="36F3EA21"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418D58F0" w14:textId="6AE4DD9D" w:rsidR="3B112036" w:rsidRDefault="3CD27721" w:rsidP="01453C10">
            <w:pPr>
              <w:shd w:val="clear" w:color="auto" w:fill="FFFFFF" w:themeFill="background1"/>
              <w:spacing w:after="0"/>
            </w:pPr>
            <w:r w:rsidRPr="01453C10">
              <w:rPr>
                <w:b/>
                <w:bCs/>
                <w:color w:val="111827"/>
              </w:rPr>
              <w:t>RF-02</w:t>
            </w:r>
          </w:p>
        </w:tc>
        <w:tc>
          <w:tcPr>
            <w:tcW w:w="1230" w:type="dxa"/>
            <w:tcBorders>
              <w:top w:val="single" w:sz="7" w:space="0" w:color="D1D5DB"/>
              <w:left w:val="single" w:sz="7" w:space="0" w:color="D1D5DB"/>
              <w:bottom w:val="single" w:sz="7" w:space="0" w:color="D1D5DB"/>
              <w:right w:val="single" w:sz="7" w:space="0" w:color="D1D5DB"/>
            </w:tcBorders>
            <w:vAlign w:val="center"/>
          </w:tcPr>
          <w:p w14:paraId="73EF497F" w14:textId="1FDC63B5" w:rsidR="3B112036" w:rsidRDefault="3CD27721" w:rsidP="01453C10">
            <w:pPr>
              <w:shd w:val="clear" w:color="auto" w:fill="FFFFFF" w:themeFill="background1"/>
              <w:spacing w:after="0"/>
              <w:rPr>
                <w:color w:val="1F2937"/>
              </w:rPr>
            </w:pPr>
            <w:r w:rsidRPr="01453C10">
              <w:rPr>
                <w:color w:val="1F2937"/>
              </w:rPr>
              <w:t>Login</w:t>
            </w:r>
          </w:p>
        </w:tc>
        <w:tc>
          <w:tcPr>
            <w:tcW w:w="2640" w:type="dxa"/>
            <w:tcBorders>
              <w:top w:val="single" w:sz="7" w:space="0" w:color="D1D5DB"/>
              <w:left w:val="single" w:sz="7" w:space="0" w:color="D1D5DB"/>
              <w:bottom w:val="single" w:sz="7" w:space="0" w:color="D1D5DB"/>
              <w:right w:val="single" w:sz="7" w:space="0" w:color="D1D5DB"/>
            </w:tcBorders>
            <w:vAlign w:val="center"/>
          </w:tcPr>
          <w:p w14:paraId="76BFB7FC" w14:textId="2464BCA4" w:rsidR="3B112036" w:rsidRDefault="3CD27721" w:rsidP="01453C10">
            <w:pPr>
              <w:shd w:val="clear" w:color="auto" w:fill="FFFFFF" w:themeFill="background1"/>
              <w:spacing w:after="0"/>
            </w:pPr>
            <w:r w:rsidRPr="01453C10">
              <w:rPr>
                <w:color w:val="1F2937"/>
              </w:rPr>
              <w:t>El sistema verificará credenciales contra la BBDD y asignará la sesión.</w:t>
            </w:r>
          </w:p>
        </w:tc>
        <w:tc>
          <w:tcPr>
            <w:tcW w:w="1578" w:type="dxa"/>
            <w:tcBorders>
              <w:top w:val="single" w:sz="7" w:space="0" w:color="D1D5DB"/>
              <w:left w:val="single" w:sz="7" w:space="0" w:color="D1D5DB"/>
              <w:bottom w:val="single" w:sz="7" w:space="0" w:color="D1D5DB"/>
              <w:right w:val="single" w:sz="7" w:space="0" w:color="D1D5DB"/>
            </w:tcBorders>
            <w:vAlign w:val="center"/>
          </w:tcPr>
          <w:p w14:paraId="456BA528" w14:textId="75454E92" w:rsidR="3B112036" w:rsidRDefault="3CD27721" w:rsidP="01453C10">
            <w:pPr>
              <w:shd w:val="clear" w:color="auto" w:fill="FFFFFF" w:themeFill="background1"/>
              <w:spacing w:after="0"/>
            </w:pPr>
            <w:r w:rsidRPr="01453C10">
              <w:rPr>
                <w:color w:val="1F2937"/>
              </w:rPr>
              <w:t>Atleta/Admin</w:t>
            </w:r>
          </w:p>
        </w:tc>
        <w:tc>
          <w:tcPr>
            <w:tcW w:w="1095" w:type="dxa"/>
            <w:tcBorders>
              <w:top w:val="single" w:sz="7" w:space="0" w:color="D1D5DB"/>
              <w:left w:val="single" w:sz="7" w:space="0" w:color="D1D5DB"/>
              <w:bottom w:val="single" w:sz="7" w:space="0" w:color="D1D5DB"/>
              <w:right w:val="single" w:sz="7" w:space="0" w:color="D1D5DB"/>
            </w:tcBorders>
            <w:vAlign w:val="center"/>
          </w:tcPr>
          <w:p w14:paraId="2082AC93" w14:textId="6B2DD32A" w:rsidR="3B112036" w:rsidRDefault="3CD27721" w:rsidP="01453C10">
            <w:pPr>
              <w:shd w:val="clear" w:color="auto" w:fill="FFFFFF" w:themeFill="background1"/>
              <w:spacing w:after="0"/>
            </w:pPr>
            <w:r w:rsidRPr="01453C10">
              <w:rPr>
                <w:color w:val="1F2937"/>
              </w:rPr>
              <w:t>UC-01</w:t>
            </w:r>
          </w:p>
        </w:tc>
        <w:tc>
          <w:tcPr>
            <w:tcW w:w="1441" w:type="dxa"/>
            <w:tcBorders>
              <w:top w:val="single" w:sz="7" w:space="0" w:color="D1D5DB"/>
              <w:left w:val="single" w:sz="7" w:space="0" w:color="D1D5DB"/>
              <w:bottom w:val="single" w:sz="7" w:space="0" w:color="D1D5DB"/>
              <w:right w:val="single" w:sz="7" w:space="0" w:color="D1D5DB"/>
            </w:tcBorders>
            <w:vAlign w:val="center"/>
          </w:tcPr>
          <w:p w14:paraId="7260CC85" w14:textId="034A866A" w:rsidR="3B112036" w:rsidRDefault="3CD27721" w:rsidP="01453C10">
            <w:pPr>
              <w:shd w:val="clear" w:color="auto" w:fill="FFFFFF" w:themeFill="background1"/>
              <w:spacing w:after="0"/>
            </w:pPr>
            <w:r w:rsidRPr="01453C10">
              <w:rPr>
                <w:b/>
                <w:bCs/>
                <w:color w:val="9A3412"/>
              </w:rPr>
              <w:t>Alta</w:t>
            </w:r>
          </w:p>
        </w:tc>
      </w:tr>
      <w:tr w:rsidR="3B112036" w14:paraId="381B6F39"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3B4186EC" w14:textId="688EDC08" w:rsidR="3B112036" w:rsidRDefault="3CD27721" w:rsidP="01453C10">
            <w:pPr>
              <w:shd w:val="clear" w:color="auto" w:fill="FFFFFF" w:themeFill="background1"/>
              <w:spacing w:after="0"/>
            </w:pPr>
            <w:r w:rsidRPr="01453C10">
              <w:rPr>
                <w:b/>
                <w:bCs/>
                <w:color w:val="111827"/>
              </w:rPr>
              <w:t>RF-03</w:t>
            </w:r>
          </w:p>
        </w:tc>
        <w:tc>
          <w:tcPr>
            <w:tcW w:w="1230" w:type="dxa"/>
            <w:tcBorders>
              <w:top w:val="single" w:sz="7" w:space="0" w:color="D1D5DB"/>
              <w:left w:val="single" w:sz="7" w:space="0" w:color="D1D5DB"/>
              <w:bottom w:val="single" w:sz="7" w:space="0" w:color="D1D5DB"/>
              <w:right w:val="single" w:sz="7" w:space="0" w:color="D1D5DB"/>
            </w:tcBorders>
            <w:vAlign w:val="center"/>
          </w:tcPr>
          <w:p w14:paraId="4E2699C9" w14:textId="1B69CA66" w:rsidR="3B112036" w:rsidRDefault="3CD27721" w:rsidP="01453C10">
            <w:pPr>
              <w:shd w:val="clear" w:color="auto" w:fill="FFFFFF" w:themeFill="background1"/>
              <w:spacing w:after="0"/>
            </w:pPr>
            <w:r w:rsidRPr="01453C10">
              <w:rPr>
                <w:color w:val="1F2937"/>
              </w:rPr>
              <w:t>Inscripción</w:t>
            </w:r>
          </w:p>
        </w:tc>
        <w:tc>
          <w:tcPr>
            <w:tcW w:w="2640" w:type="dxa"/>
            <w:tcBorders>
              <w:top w:val="single" w:sz="7" w:space="0" w:color="D1D5DB"/>
              <w:left w:val="single" w:sz="7" w:space="0" w:color="D1D5DB"/>
              <w:bottom w:val="single" w:sz="7" w:space="0" w:color="D1D5DB"/>
              <w:right w:val="single" w:sz="7" w:space="0" w:color="D1D5DB"/>
            </w:tcBorders>
            <w:vAlign w:val="center"/>
          </w:tcPr>
          <w:p w14:paraId="1B3E3722" w14:textId="3F26A06F" w:rsidR="3B112036" w:rsidRDefault="3CD27721" w:rsidP="01453C10">
            <w:pPr>
              <w:shd w:val="clear" w:color="auto" w:fill="FFFFFF" w:themeFill="background1"/>
              <w:spacing w:after="0"/>
            </w:pPr>
            <w:r w:rsidRPr="01453C10">
              <w:rPr>
                <w:color w:val="1F2937"/>
              </w:rPr>
              <w:t>El sistema generará un PDF automático a partir de los datos.</w:t>
            </w:r>
          </w:p>
        </w:tc>
        <w:tc>
          <w:tcPr>
            <w:tcW w:w="1578" w:type="dxa"/>
            <w:tcBorders>
              <w:top w:val="single" w:sz="7" w:space="0" w:color="D1D5DB"/>
              <w:left w:val="single" w:sz="7" w:space="0" w:color="D1D5DB"/>
              <w:bottom w:val="single" w:sz="7" w:space="0" w:color="D1D5DB"/>
              <w:right w:val="single" w:sz="7" w:space="0" w:color="D1D5DB"/>
            </w:tcBorders>
            <w:vAlign w:val="center"/>
          </w:tcPr>
          <w:p w14:paraId="09C7B743" w14:textId="07A4FAE2"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126322BA" w14:textId="05739DB3" w:rsidR="3B112036" w:rsidRDefault="3CD27721" w:rsidP="01453C10">
            <w:pPr>
              <w:shd w:val="clear" w:color="auto" w:fill="FFFFFF" w:themeFill="background1"/>
              <w:spacing w:after="0"/>
            </w:pPr>
            <w:r w:rsidRPr="01453C10">
              <w:rPr>
                <w:color w:val="1F2937"/>
              </w:rPr>
              <w:t>UC-02</w:t>
            </w:r>
          </w:p>
        </w:tc>
        <w:tc>
          <w:tcPr>
            <w:tcW w:w="1441" w:type="dxa"/>
            <w:tcBorders>
              <w:top w:val="single" w:sz="7" w:space="0" w:color="D1D5DB"/>
              <w:left w:val="single" w:sz="7" w:space="0" w:color="D1D5DB"/>
              <w:bottom w:val="single" w:sz="7" w:space="0" w:color="D1D5DB"/>
              <w:right w:val="single" w:sz="7" w:space="0" w:color="D1D5DB"/>
            </w:tcBorders>
            <w:vAlign w:val="center"/>
          </w:tcPr>
          <w:p w14:paraId="623FD2F9" w14:textId="3F3A9FC5" w:rsidR="3B112036" w:rsidRDefault="3CD27721" w:rsidP="01453C10">
            <w:pPr>
              <w:shd w:val="clear" w:color="auto" w:fill="FFFFFF" w:themeFill="background1"/>
              <w:spacing w:after="0"/>
            </w:pPr>
            <w:r w:rsidRPr="01453C10">
              <w:rPr>
                <w:b/>
                <w:bCs/>
                <w:color w:val="9A3412"/>
              </w:rPr>
              <w:t>Alta</w:t>
            </w:r>
          </w:p>
        </w:tc>
      </w:tr>
      <w:tr w:rsidR="3B112036" w14:paraId="25ED8837"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23813DAE" w14:textId="269D2EA9" w:rsidR="3B112036" w:rsidRDefault="3CD27721" w:rsidP="01453C10">
            <w:pPr>
              <w:shd w:val="clear" w:color="auto" w:fill="FFFFFF" w:themeFill="background1"/>
              <w:spacing w:after="0"/>
            </w:pPr>
            <w:r w:rsidRPr="01453C10">
              <w:rPr>
                <w:b/>
                <w:bCs/>
                <w:color w:val="111827"/>
              </w:rPr>
              <w:t>RF-04</w:t>
            </w:r>
          </w:p>
        </w:tc>
        <w:tc>
          <w:tcPr>
            <w:tcW w:w="1230" w:type="dxa"/>
            <w:tcBorders>
              <w:top w:val="single" w:sz="7" w:space="0" w:color="D1D5DB"/>
              <w:left w:val="single" w:sz="7" w:space="0" w:color="D1D5DB"/>
              <w:bottom w:val="single" w:sz="7" w:space="0" w:color="D1D5DB"/>
              <w:right w:val="single" w:sz="7" w:space="0" w:color="D1D5DB"/>
            </w:tcBorders>
            <w:vAlign w:val="center"/>
          </w:tcPr>
          <w:p w14:paraId="183A3654" w14:textId="3AEE3EF0" w:rsidR="3B112036" w:rsidRDefault="3CD27721" w:rsidP="01453C10">
            <w:pPr>
              <w:shd w:val="clear" w:color="auto" w:fill="FFFFFF" w:themeFill="background1"/>
              <w:spacing w:after="0"/>
            </w:pPr>
            <w:r w:rsidRPr="01453C10">
              <w:rPr>
                <w:color w:val="1F2937"/>
              </w:rPr>
              <w:t>Subida PDF</w:t>
            </w:r>
          </w:p>
        </w:tc>
        <w:tc>
          <w:tcPr>
            <w:tcW w:w="2640" w:type="dxa"/>
            <w:tcBorders>
              <w:top w:val="single" w:sz="7" w:space="0" w:color="D1D5DB"/>
              <w:left w:val="single" w:sz="7" w:space="0" w:color="D1D5DB"/>
              <w:bottom w:val="single" w:sz="7" w:space="0" w:color="D1D5DB"/>
              <w:right w:val="single" w:sz="7" w:space="0" w:color="D1D5DB"/>
            </w:tcBorders>
            <w:vAlign w:val="center"/>
          </w:tcPr>
          <w:p w14:paraId="1927DBA4" w14:textId="669CA068" w:rsidR="3B112036" w:rsidRDefault="3CD27721" w:rsidP="01453C10">
            <w:pPr>
              <w:shd w:val="clear" w:color="auto" w:fill="FFFFFF" w:themeFill="background1"/>
              <w:spacing w:after="0"/>
            </w:pPr>
            <w:r w:rsidRPr="01453C10">
              <w:rPr>
                <w:color w:val="1F2937"/>
              </w:rPr>
              <w:t>El sistema permitirá adjuntar archivos físicos escaneados (JPG/PDF).</w:t>
            </w:r>
          </w:p>
        </w:tc>
        <w:tc>
          <w:tcPr>
            <w:tcW w:w="1578" w:type="dxa"/>
            <w:tcBorders>
              <w:top w:val="single" w:sz="7" w:space="0" w:color="D1D5DB"/>
              <w:left w:val="single" w:sz="7" w:space="0" w:color="D1D5DB"/>
              <w:bottom w:val="single" w:sz="7" w:space="0" w:color="D1D5DB"/>
              <w:right w:val="single" w:sz="7" w:space="0" w:color="D1D5DB"/>
            </w:tcBorders>
            <w:vAlign w:val="center"/>
          </w:tcPr>
          <w:p w14:paraId="2DDEE418" w14:textId="4A7FC0CD"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65DF0DBC" w14:textId="0A09A547" w:rsidR="3B112036" w:rsidRDefault="3CD27721" w:rsidP="01453C10">
            <w:pPr>
              <w:shd w:val="clear" w:color="auto" w:fill="FFFFFF" w:themeFill="background1"/>
              <w:spacing w:after="0"/>
            </w:pPr>
            <w:r w:rsidRPr="01453C10">
              <w:rPr>
                <w:color w:val="1F2937"/>
              </w:rPr>
              <w:t>UC-03</w:t>
            </w:r>
          </w:p>
        </w:tc>
        <w:tc>
          <w:tcPr>
            <w:tcW w:w="1441" w:type="dxa"/>
            <w:tcBorders>
              <w:top w:val="single" w:sz="7" w:space="0" w:color="D1D5DB"/>
              <w:left w:val="single" w:sz="7" w:space="0" w:color="D1D5DB"/>
              <w:bottom w:val="single" w:sz="7" w:space="0" w:color="D1D5DB"/>
              <w:right w:val="single" w:sz="7" w:space="0" w:color="D1D5DB"/>
            </w:tcBorders>
            <w:vAlign w:val="center"/>
          </w:tcPr>
          <w:p w14:paraId="63B398ED" w14:textId="50E83447" w:rsidR="3B112036" w:rsidRDefault="3CD27721" w:rsidP="01453C10">
            <w:pPr>
              <w:shd w:val="clear" w:color="auto" w:fill="FFFFFF" w:themeFill="background1"/>
              <w:spacing w:after="0"/>
            </w:pPr>
            <w:r w:rsidRPr="01453C10">
              <w:rPr>
                <w:b/>
                <w:bCs/>
                <w:color w:val="1E40AF"/>
              </w:rPr>
              <w:t>Media</w:t>
            </w:r>
          </w:p>
        </w:tc>
      </w:tr>
      <w:tr w:rsidR="3B112036" w14:paraId="168D5E50"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7313FAB7" w14:textId="2E9A30B2" w:rsidR="3B112036" w:rsidRDefault="3CD27721" w:rsidP="01453C10">
            <w:pPr>
              <w:shd w:val="clear" w:color="auto" w:fill="FFFFFF" w:themeFill="background1"/>
              <w:spacing w:after="0"/>
            </w:pPr>
            <w:r w:rsidRPr="01453C10">
              <w:rPr>
                <w:b/>
                <w:bCs/>
                <w:color w:val="111827"/>
              </w:rPr>
              <w:t>RF-05</w:t>
            </w:r>
          </w:p>
        </w:tc>
        <w:tc>
          <w:tcPr>
            <w:tcW w:w="1230" w:type="dxa"/>
            <w:tcBorders>
              <w:top w:val="single" w:sz="7" w:space="0" w:color="D1D5DB"/>
              <w:left w:val="single" w:sz="7" w:space="0" w:color="D1D5DB"/>
              <w:bottom w:val="single" w:sz="7" w:space="0" w:color="D1D5DB"/>
              <w:right w:val="single" w:sz="7" w:space="0" w:color="D1D5DB"/>
            </w:tcBorders>
            <w:vAlign w:val="center"/>
          </w:tcPr>
          <w:p w14:paraId="4615245F" w14:textId="073F7242" w:rsidR="3B112036" w:rsidRDefault="3CD27721" w:rsidP="01453C10">
            <w:pPr>
              <w:shd w:val="clear" w:color="auto" w:fill="FFFFFF" w:themeFill="background1"/>
              <w:spacing w:after="0"/>
            </w:pPr>
            <w:r w:rsidRPr="01453C10">
              <w:rPr>
                <w:color w:val="1F2937"/>
              </w:rPr>
              <w:t>Filtros</w:t>
            </w:r>
          </w:p>
        </w:tc>
        <w:tc>
          <w:tcPr>
            <w:tcW w:w="2640" w:type="dxa"/>
            <w:tcBorders>
              <w:top w:val="single" w:sz="7" w:space="0" w:color="D1D5DB"/>
              <w:left w:val="single" w:sz="7" w:space="0" w:color="D1D5DB"/>
              <w:bottom w:val="single" w:sz="7" w:space="0" w:color="D1D5DB"/>
              <w:right w:val="single" w:sz="7" w:space="0" w:color="D1D5DB"/>
            </w:tcBorders>
            <w:vAlign w:val="center"/>
          </w:tcPr>
          <w:p w14:paraId="1D791D58" w14:textId="02F32A36" w:rsidR="3B112036" w:rsidRDefault="3CD27721" w:rsidP="01453C10">
            <w:pPr>
              <w:shd w:val="clear" w:color="auto" w:fill="FFFFFF" w:themeFill="background1"/>
              <w:spacing w:after="0"/>
            </w:pPr>
            <w:r w:rsidRPr="01453C10">
              <w:rPr>
                <w:color w:val="1F2937"/>
              </w:rPr>
              <w:t>El sistema ordenará las fichas por categoría, fecha o edad.</w:t>
            </w:r>
          </w:p>
        </w:tc>
        <w:tc>
          <w:tcPr>
            <w:tcW w:w="1578" w:type="dxa"/>
            <w:tcBorders>
              <w:top w:val="single" w:sz="7" w:space="0" w:color="D1D5DB"/>
              <w:left w:val="single" w:sz="7" w:space="0" w:color="D1D5DB"/>
              <w:bottom w:val="single" w:sz="7" w:space="0" w:color="D1D5DB"/>
              <w:right w:val="single" w:sz="7" w:space="0" w:color="D1D5DB"/>
            </w:tcBorders>
            <w:vAlign w:val="center"/>
          </w:tcPr>
          <w:p w14:paraId="3C2B8D1C" w14:textId="642A7B3C" w:rsidR="3B112036" w:rsidRDefault="3CD27721" w:rsidP="01453C10">
            <w:pPr>
              <w:shd w:val="clear" w:color="auto" w:fill="FFFFFF" w:themeFill="background1"/>
              <w:spacing w:after="0"/>
            </w:pPr>
            <w:r w:rsidRPr="01453C10">
              <w:rPr>
                <w:color w:val="1F2937"/>
              </w:rPr>
              <w:t>Admin</w:t>
            </w:r>
          </w:p>
        </w:tc>
        <w:tc>
          <w:tcPr>
            <w:tcW w:w="1095" w:type="dxa"/>
            <w:tcBorders>
              <w:top w:val="single" w:sz="7" w:space="0" w:color="D1D5DB"/>
              <w:left w:val="single" w:sz="7" w:space="0" w:color="D1D5DB"/>
              <w:bottom w:val="single" w:sz="7" w:space="0" w:color="D1D5DB"/>
              <w:right w:val="single" w:sz="7" w:space="0" w:color="D1D5DB"/>
            </w:tcBorders>
            <w:vAlign w:val="center"/>
          </w:tcPr>
          <w:p w14:paraId="664644BE" w14:textId="49CAFC4F" w:rsidR="3B112036" w:rsidRDefault="3CD27721" w:rsidP="01453C10">
            <w:pPr>
              <w:shd w:val="clear" w:color="auto" w:fill="FFFFFF" w:themeFill="background1"/>
              <w:spacing w:after="0"/>
            </w:pPr>
            <w:r w:rsidRPr="01453C10">
              <w:rPr>
                <w:color w:val="1F2937"/>
              </w:rPr>
              <w:t>UC-04</w:t>
            </w:r>
          </w:p>
        </w:tc>
        <w:tc>
          <w:tcPr>
            <w:tcW w:w="1441" w:type="dxa"/>
            <w:tcBorders>
              <w:top w:val="single" w:sz="7" w:space="0" w:color="D1D5DB"/>
              <w:left w:val="single" w:sz="7" w:space="0" w:color="D1D5DB"/>
              <w:bottom w:val="single" w:sz="7" w:space="0" w:color="D1D5DB"/>
              <w:right w:val="single" w:sz="7" w:space="0" w:color="D1D5DB"/>
            </w:tcBorders>
            <w:vAlign w:val="center"/>
          </w:tcPr>
          <w:p w14:paraId="5111DD09" w14:textId="299726C3" w:rsidR="3B112036" w:rsidRDefault="3CD27721" w:rsidP="01453C10">
            <w:pPr>
              <w:shd w:val="clear" w:color="auto" w:fill="FFFFFF" w:themeFill="background1"/>
              <w:spacing w:after="0"/>
            </w:pPr>
            <w:r w:rsidRPr="01453C10">
              <w:rPr>
                <w:b/>
                <w:bCs/>
                <w:color w:val="1E40AF"/>
              </w:rPr>
              <w:t>Media</w:t>
            </w:r>
          </w:p>
        </w:tc>
      </w:tr>
      <w:tr w:rsidR="3B112036" w14:paraId="7D99621E"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7A862AC3" w14:textId="09CA2B79" w:rsidR="3B112036" w:rsidRDefault="3CD27721" w:rsidP="01453C10">
            <w:pPr>
              <w:shd w:val="clear" w:color="auto" w:fill="FFFFFF" w:themeFill="background1"/>
              <w:spacing w:after="0"/>
            </w:pPr>
            <w:r w:rsidRPr="01453C10">
              <w:rPr>
                <w:b/>
                <w:bCs/>
                <w:color w:val="111827"/>
              </w:rPr>
              <w:t>RF-06</w:t>
            </w:r>
          </w:p>
        </w:tc>
        <w:tc>
          <w:tcPr>
            <w:tcW w:w="1230" w:type="dxa"/>
            <w:tcBorders>
              <w:top w:val="single" w:sz="7" w:space="0" w:color="D1D5DB"/>
              <w:left w:val="single" w:sz="7" w:space="0" w:color="D1D5DB"/>
              <w:bottom w:val="single" w:sz="7" w:space="0" w:color="D1D5DB"/>
              <w:right w:val="single" w:sz="7" w:space="0" w:color="D1D5DB"/>
            </w:tcBorders>
            <w:vAlign w:val="center"/>
          </w:tcPr>
          <w:p w14:paraId="46585943" w14:textId="3024D69D" w:rsidR="3B112036" w:rsidRDefault="3CD27721" w:rsidP="01453C10">
            <w:pPr>
              <w:shd w:val="clear" w:color="auto" w:fill="FFFFFF" w:themeFill="background1"/>
              <w:spacing w:after="0"/>
            </w:pPr>
            <w:r w:rsidRPr="01453C10">
              <w:rPr>
                <w:color w:val="1F2937"/>
              </w:rPr>
              <w:t>Generación PDF</w:t>
            </w:r>
          </w:p>
        </w:tc>
        <w:tc>
          <w:tcPr>
            <w:tcW w:w="2640" w:type="dxa"/>
            <w:tcBorders>
              <w:top w:val="single" w:sz="7" w:space="0" w:color="D1D5DB"/>
              <w:left w:val="single" w:sz="7" w:space="0" w:color="D1D5DB"/>
              <w:bottom w:val="single" w:sz="7" w:space="0" w:color="D1D5DB"/>
              <w:right w:val="single" w:sz="7" w:space="0" w:color="D1D5DB"/>
            </w:tcBorders>
            <w:vAlign w:val="center"/>
          </w:tcPr>
          <w:p w14:paraId="1E8FBC03" w14:textId="7DC2EC1A" w:rsidR="3B112036" w:rsidRDefault="3CD27721" w:rsidP="01453C10">
            <w:pPr>
              <w:shd w:val="clear" w:color="auto" w:fill="FFFFFF" w:themeFill="background1"/>
              <w:spacing w:after="0"/>
            </w:pPr>
            <w:r w:rsidRPr="01453C10">
              <w:rPr>
                <w:color w:val="1F2937"/>
              </w:rPr>
              <w:t>El sistema generará ficha de inscripción en PDF en base a los datos aportados.</w:t>
            </w:r>
          </w:p>
        </w:tc>
        <w:tc>
          <w:tcPr>
            <w:tcW w:w="1578" w:type="dxa"/>
            <w:tcBorders>
              <w:top w:val="single" w:sz="7" w:space="0" w:color="D1D5DB"/>
              <w:left w:val="single" w:sz="7" w:space="0" w:color="D1D5DB"/>
              <w:bottom w:val="single" w:sz="7" w:space="0" w:color="D1D5DB"/>
              <w:right w:val="single" w:sz="7" w:space="0" w:color="D1D5DB"/>
            </w:tcBorders>
            <w:vAlign w:val="center"/>
          </w:tcPr>
          <w:p w14:paraId="52B5517C" w14:textId="26D787D1"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340CD2F3" w14:textId="65315EC9" w:rsidR="3B112036" w:rsidRDefault="3CD27721" w:rsidP="01453C10">
            <w:pPr>
              <w:shd w:val="clear" w:color="auto" w:fill="FFFFFF" w:themeFill="background1"/>
              <w:spacing w:after="0"/>
            </w:pPr>
            <w:r w:rsidRPr="01453C10">
              <w:rPr>
                <w:color w:val="1F2937"/>
              </w:rPr>
              <w:t>UC-03</w:t>
            </w:r>
          </w:p>
        </w:tc>
        <w:tc>
          <w:tcPr>
            <w:tcW w:w="1441" w:type="dxa"/>
            <w:tcBorders>
              <w:top w:val="single" w:sz="7" w:space="0" w:color="D1D5DB"/>
              <w:left w:val="single" w:sz="7" w:space="0" w:color="D1D5DB"/>
              <w:bottom w:val="single" w:sz="7" w:space="0" w:color="D1D5DB"/>
              <w:right w:val="single" w:sz="7" w:space="0" w:color="D1D5DB"/>
            </w:tcBorders>
            <w:vAlign w:val="center"/>
          </w:tcPr>
          <w:p w14:paraId="2EFF4606" w14:textId="46DD165F" w:rsidR="3B112036" w:rsidRDefault="3CD27721" w:rsidP="01453C10">
            <w:pPr>
              <w:shd w:val="clear" w:color="auto" w:fill="FFFFFF" w:themeFill="background1"/>
              <w:spacing w:after="0"/>
            </w:pPr>
            <w:r w:rsidRPr="01453C10">
              <w:rPr>
                <w:b/>
                <w:bCs/>
                <w:color w:val="166534"/>
              </w:rPr>
              <w:t>Baja</w:t>
            </w:r>
          </w:p>
        </w:tc>
      </w:tr>
    </w:tbl>
    <w:p w14:paraId="7C7C5830" w14:textId="15690C2D"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2.4.2. Requisitos No Funcionales (RNF)</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496"/>
        <w:gridCol w:w="2293"/>
        <w:gridCol w:w="5085"/>
      </w:tblGrid>
      <w:tr w:rsidR="3B112036" w14:paraId="32E4220B" w14:textId="77777777" w:rsidTr="01453C10">
        <w:trPr>
          <w:trHeight w:val="629"/>
        </w:trPr>
        <w:tc>
          <w:tcPr>
            <w:tcW w:w="149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73559B5" w14:textId="3B95B656" w:rsidR="3B112036" w:rsidRDefault="3CD27721" w:rsidP="01453C10">
            <w:pPr>
              <w:shd w:val="clear" w:color="auto" w:fill="FFFFFF" w:themeFill="background1"/>
              <w:spacing w:after="0"/>
              <w:jc w:val="center"/>
            </w:pPr>
            <w:r w:rsidRPr="01453C10">
              <w:rPr>
                <w:b/>
                <w:bCs/>
                <w:color w:val="991B1B"/>
              </w:rPr>
              <w:t>ID</w:t>
            </w:r>
          </w:p>
        </w:tc>
        <w:tc>
          <w:tcPr>
            <w:tcW w:w="2293"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FED7E1E" w14:textId="4A61F592" w:rsidR="3B112036" w:rsidRDefault="3CD27721" w:rsidP="01453C10">
            <w:pPr>
              <w:shd w:val="clear" w:color="auto" w:fill="FFFFFF" w:themeFill="background1"/>
              <w:spacing w:after="0"/>
              <w:jc w:val="center"/>
            </w:pPr>
            <w:r w:rsidRPr="01453C10">
              <w:rPr>
                <w:b/>
                <w:bCs/>
                <w:color w:val="991B1B"/>
              </w:rPr>
              <w:t>Tipo</w:t>
            </w:r>
          </w:p>
        </w:tc>
        <w:tc>
          <w:tcPr>
            <w:tcW w:w="50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CCAD40D" w14:textId="7E40AA3C" w:rsidR="3B112036" w:rsidRDefault="3CD27721" w:rsidP="01453C10">
            <w:pPr>
              <w:shd w:val="clear" w:color="auto" w:fill="FFFFFF" w:themeFill="background1"/>
              <w:spacing w:after="0"/>
              <w:jc w:val="center"/>
            </w:pPr>
            <w:r w:rsidRPr="01453C10">
              <w:rPr>
                <w:b/>
                <w:bCs/>
                <w:color w:val="991B1B"/>
              </w:rPr>
              <w:t>Descripción y Métrica</w:t>
            </w:r>
          </w:p>
        </w:tc>
      </w:tr>
      <w:tr w:rsidR="3B112036" w14:paraId="065D276E"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05355FAF" w14:textId="02CDBFD8" w:rsidR="3B112036" w:rsidRDefault="3CD27721" w:rsidP="01453C10">
            <w:pPr>
              <w:shd w:val="clear" w:color="auto" w:fill="FFFFFF" w:themeFill="background1"/>
              <w:spacing w:after="0"/>
            </w:pPr>
            <w:r w:rsidRPr="01453C10">
              <w:rPr>
                <w:b/>
                <w:bCs/>
                <w:color w:val="111827"/>
              </w:rPr>
              <w:t>RNF-01</w:t>
            </w:r>
          </w:p>
        </w:tc>
        <w:tc>
          <w:tcPr>
            <w:tcW w:w="2293" w:type="dxa"/>
            <w:tcBorders>
              <w:top w:val="single" w:sz="7" w:space="0" w:color="D1D5DB"/>
              <w:left w:val="single" w:sz="7" w:space="0" w:color="D1D5DB"/>
              <w:bottom w:val="single" w:sz="7" w:space="0" w:color="D1D5DB"/>
              <w:right w:val="single" w:sz="7" w:space="0" w:color="D1D5DB"/>
            </w:tcBorders>
            <w:vAlign w:val="center"/>
          </w:tcPr>
          <w:p w14:paraId="6DF42671" w14:textId="15EAB785" w:rsidR="3B112036" w:rsidRDefault="3CD27721" w:rsidP="01453C10">
            <w:pPr>
              <w:shd w:val="clear" w:color="auto" w:fill="FFFFFF" w:themeFill="background1"/>
              <w:spacing w:after="0"/>
            </w:pPr>
            <w:r w:rsidRPr="01453C10">
              <w:rPr>
                <w:color w:val="1F2937"/>
              </w:rPr>
              <w:t>Seguridad</w:t>
            </w:r>
          </w:p>
        </w:tc>
        <w:tc>
          <w:tcPr>
            <w:tcW w:w="5085" w:type="dxa"/>
            <w:tcBorders>
              <w:top w:val="single" w:sz="7" w:space="0" w:color="D1D5DB"/>
              <w:left w:val="single" w:sz="7" w:space="0" w:color="D1D5DB"/>
              <w:bottom w:val="single" w:sz="7" w:space="0" w:color="D1D5DB"/>
              <w:right w:val="single" w:sz="7" w:space="0" w:color="D1D5DB"/>
            </w:tcBorders>
            <w:vAlign w:val="center"/>
          </w:tcPr>
          <w:p w14:paraId="25AEB2E5" w14:textId="6BA884A5" w:rsidR="3B112036" w:rsidRDefault="3CD27721" w:rsidP="01453C10">
            <w:pPr>
              <w:shd w:val="clear" w:color="auto" w:fill="FFFFFF" w:themeFill="background1"/>
              <w:spacing w:after="0"/>
            </w:pPr>
            <w:r w:rsidRPr="01453C10">
              <w:rPr>
                <w:color w:val="1F2937"/>
              </w:rPr>
              <w:t>Las contraseñas se almacenarán cifradas mediante hash en la BBDD.</w:t>
            </w:r>
          </w:p>
        </w:tc>
      </w:tr>
      <w:tr w:rsidR="3B112036" w14:paraId="59A4AEEC"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3EF24772" w14:textId="7BB037D6" w:rsidR="3B112036" w:rsidRDefault="3CD27721" w:rsidP="01453C10">
            <w:pPr>
              <w:shd w:val="clear" w:color="auto" w:fill="FFFFFF" w:themeFill="background1"/>
              <w:spacing w:after="0"/>
            </w:pPr>
            <w:r w:rsidRPr="01453C10">
              <w:rPr>
                <w:b/>
                <w:bCs/>
                <w:color w:val="111827"/>
              </w:rPr>
              <w:t>RNF-02</w:t>
            </w:r>
          </w:p>
        </w:tc>
        <w:tc>
          <w:tcPr>
            <w:tcW w:w="2293" w:type="dxa"/>
            <w:tcBorders>
              <w:top w:val="single" w:sz="7" w:space="0" w:color="D1D5DB"/>
              <w:left w:val="single" w:sz="7" w:space="0" w:color="D1D5DB"/>
              <w:bottom w:val="single" w:sz="7" w:space="0" w:color="D1D5DB"/>
              <w:right w:val="single" w:sz="7" w:space="0" w:color="D1D5DB"/>
            </w:tcBorders>
            <w:vAlign w:val="center"/>
          </w:tcPr>
          <w:p w14:paraId="6F3D6D0B" w14:textId="26BE8D32" w:rsidR="3B112036" w:rsidRDefault="3CD27721" w:rsidP="01453C10">
            <w:pPr>
              <w:shd w:val="clear" w:color="auto" w:fill="FFFFFF" w:themeFill="background1"/>
              <w:spacing w:after="0"/>
            </w:pPr>
            <w:r w:rsidRPr="01453C10">
              <w:rPr>
                <w:color w:val="1F2937"/>
              </w:rPr>
              <w:t>Rendimiento</w:t>
            </w:r>
          </w:p>
        </w:tc>
        <w:tc>
          <w:tcPr>
            <w:tcW w:w="5085" w:type="dxa"/>
            <w:tcBorders>
              <w:top w:val="single" w:sz="7" w:space="0" w:color="D1D5DB"/>
              <w:left w:val="single" w:sz="7" w:space="0" w:color="D1D5DB"/>
              <w:bottom w:val="single" w:sz="7" w:space="0" w:color="D1D5DB"/>
              <w:right w:val="single" w:sz="7" w:space="0" w:color="D1D5DB"/>
            </w:tcBorders>
            <w:vAlign w:val="center"/>
          </w:tcPr>
          <w:p w14:paraId="2CFC8EB7" w14:textId="1A31D0BA" w:rsidR="3B112036" w:rsidRDefault="3CD27721" w:rsidP="01453C10">
            <w:pPr>
              <w:shd w:val="clear" w:color="auto" w:fill="FFFFFF" w:themeFill="background1"/>
              <w:spacing w:after="0"/>
            </w:pPr>
            <w:r w:rsidRPr="01453C10">
              <w:rPr>
                <w:color w:val="1F2937"/>
              </w:rPr>
              <w:t>La generación del PDF de inscripción habría de tardar menos de 5000ms.</w:t>
            </w:r>
          </w:p>
        </w:tc>
      </w:tr>
      <w:tr w:rsidR="3B112036" w14:paraId="4EE2212B"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255CCD05" w14:textId="32DBDE76" w:rsidR="3B112036" w:rsidRDefault="3CD27721" w:rsidP="01453C10">
            <w:pPr>
              <w:shd w:val="clear" w:color="auto" w:fill="FFFFFF" w:themeFill="background1"/>
              <w:spacing w:after="0"/>
            </w:pPr>
            <w:r w:rsidRPr="01453C10">
              <w:rPr>
                <w:b/>
                <w:bCs/>
                <w:color w:val="111827"/>
              </w:rPr>
              <w:t>RNF-03</w:t>
            </w:r>
          </w:p>
        </w:tc>
        <w:tc>
          <w:tcPr>
            <w:tcW w:w="2293" w:type="dxa"/>
            <w:tcBorders>
              <w:top w:val="single" w:sz="7" w:space="0" w:color="D1D5DB"/>
              <w:left w:val="single" w:sz="7" w:space="0" w:color="D1D5DB"/>
              <w:bottom w:val="single" w:sz="7" w:space="0" w:color="D1D5DB"/>
              <w:right w:val="single" w:sz="7" w:space="0" w:color="D1D5DB"/>
            </w:tcBorders>
            <w:vAlign w:val="center"/>
          </w:tcPr>
          <w:p w14:paraId="76C5457A" w14:textId="59981DF1" w:rsidR="3B112036" w:rsidRDefault="3CD27721" w:rsidP="01453C10">
            <w:pPr>
              <w:shd w:val="clear" w:color="auto" w:fill="FFFFFF" w:themeFill="background1"/>
              <w:spacing w:after="0"/>
            </w:pPr>
            <w:r w:rsidRPr="01453C10">
              <w:rPr>
                <w:color w:val="1F2937"/>
              </w:rPr>
              <w:t>Disponibilidad</w:t>
            </w:r>
          </w:p>
        </w:tc>
        <w:tc>
          <w:tcPr>
            <w:tcW w:w="5085" w:type="dxa"/>
            <w:tcBorders>
              <w:top w:val="single" w:sz="7" w:space="0" w:color="D1D5DB"/>
              <w:left w:val="single" w:sz="7" w:space="0" w:color="D1D5DB"/>
              <w:bottom w:val="single" w:sz="7" w:space="0" w:color="D1D5DB"/>
              <w:right w:val="single" w:sz="7" w:space="0" w:color="D1D5DB"/>
            </w:tcBorders>
            <w:vAlign w:val="center"/>
          </w:tcPr>
          <w:p w14:paraId="7BFE9B85" w14:textId="1E49AECF" w:rsidR="3B112036" w:rsidRDefault="3CD27721" w:rsidP="01453C10">
            <w:pPr>
              <w:shd w:val="clear" w:color="auto" w:fill="FFFFFF" w:themeFill="background1"/>
              <w:spacing w:after="0"/>
            </w:pPr>
            <w:r w:rsidRPr="01453C10">
              <w:rPr>
                <w:color w:val="1F2937"/>
              </w:rPr>
              <w:t>El sistema será responsivo (Mobile First) para uso en pistas de atletismo.</w:t>
            </w:r>
          </w:p>
        </w:tc>
      </w:tr>
    </w:tbl>
    <w:p w14:paraId="7B9770C7" w14:textId="7AC535B8"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91D5E90" w14:textId="5D000BCB"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D216FAA" w14:textId="10A99457" w:rsidR="01453C10" w:rsidRDefault="01453C10" w:rsidP="01453C10">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47400ED2" w14:textId="77777777" w:rsidR="00304681" w:rsidRDefault="00304681" w:rsidP="01453C10">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BCD6D9A" w14:textId="77777777" w:rsidR="00304681" w:rsidRDefault="00304681" w:rsidP="01453C10">
      <w:pPr>
        <w:pStyle w:val="Heading4"/>
        <w:keepNext w:val="0"/>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00183B5D" w14:textId="7F856700" w:rsidR="006D3863" w:rsidRPr="006D3863" w:rsidRDefault="4593468E" w:rsidP="01453C10">
      <w:pPr>
        <w:pStyle w:val="Heading4"/>
        <w:keepNext w:val="0"/>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lastRenderedPageBreak/>
        <w:t>2.4.3. Requisitos de Información (IRQ)</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6680"/>
      </w:tblGrid>
      <w:tr w:rsidR="3B112036" w14:paraId="3DA4C991"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D73B54" w14:textId="5A1E5173" w:rsidR="3B112036" w:rsidRDefault="3CD27721" w:rsidP="01453C10">
            <w:pPr>
              <w:shd w:val="clear" w:color="auto" w:fill="FFFFFF" w:themeFill="background1"/>
              <w:spacing w:after="0"/>
              <w:jc w:val="center"/>
            </w:pPr>
            <w:r w:rsidRPr="01453C10">
              <w:rPr>
                <w:b/>
                <w:bCs/>
                <w:color w:val="991B1B"/>
              </w:rPr>
              <w:t>ID: IRQ-01</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EA4A264" w14:textId="1FC76A28" w:rsidR="3B112036" w:rsidRDefault="3CD27721" w:rsidP="01453C10">
            <w:pPr>
              <w:shd w:val="clear" w:color="auto" w:fill="FFFFFF" w:themeFill="background1"/>
              <w:spacing w:after="0"/>
              <w:jc w:val="center"/>
            </w:pPr>
            <w:r w:rsidRPr="01453C10">
              <w:rPr>
                <w:b/>
                <w:bCs/>
                <w:color w:val="991B1B"/>
              </w:rPr>
              <w:t>Información de Usuarios y Fichas</w:t>
            </w:r>
          </w:p>
        </w:tc>
      </w:tr>
      <w:tr w:rsidR="3B112036" w14:paraId="0417AE8B"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45D5F248" w14:textId="41FCCBB0" w:rsidR="3B112036" w:rsidRDefault="3CD27721" w:rsidP="01453C10">
            <w:pPr>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1E08B82F" w14:textId="19E492D9" w:rsidR="3B112036" w:rsidRDefault="3CD27721" w:rsidP="01453C10">
            <w:pPr>
              <w:shd w:val="clear" w:color="auto" w:fill="FFFFFF" w:themeFill="background1"/>
              <w:spacing w:after="0"/>
            </w:pPr>
            <w:r w:rsidRPr="01453C10">
              <w:rPr>
                <w:color w:val="1F2937"/>
              </w:rPr>
              <w:t>El sistema debe almacenar permanentemente los datos de registro e inscripción.</w:t>
            </w:r>
          </w:p>
        </w:tc>
      </w:tr>
      <w:tr w:rsidR="3B112036" w14:paraId="78A54D8B"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3A493B8B" w14:textId="1C0F7D87" w:rsidR="3B112036" w:rsidRDefault="3CD27721" w:rsidP="01453C10">
            <w:pPr>
              <w:shd w:val="clear" w:color="auto" w:fill="FFFFFF" w:themeFill="background1"/>
              <w:spacing w:after="0"/>
            </w:pPr>
            <w:r w:rsidRPr="01453C10">
              <w:rPr>
                <w:b/>
                <w:bCs/>
                <w:color w:val="111827"/>
              </w:rPr>
              <w:t>Datos</w:t>
            </w:r>
          </w:p>
        </w:tc>
        <w:tc>
          <w:tcPr>
            <w:tcW w:w="6680" w:type="dxa"/>
            <w:tcBorders>
              <w:top w:val="single" w:sz="7" w:space="0" w:color="D1D5DB"/>
              <w:left w:val="single" w:sz="7" w:space="0" w:color="D1D5DB"/>
              <w:bottom w:val="single" w:sz="7" w:space="0" w:color="D1D5DB"/>
              <w:right w:val="single" w:sz="7" w:space="0" w:color="D1D5DB"/>
            </w:tcBorders>
            <w:vAlign w:val="center"/>
          </w:tcPr>
          <w:p w14:paraId="6F3BB73B" w14:textId="54E5D418" w:rsidR="3B112036" w:rsidRDefault="3CD27721" w:rsidP="01453C10">
            <w:pPr>
              <w:shd w:val="clear" w:color="auto" w:fill="FFFFFF" w:themeFill="background1"/>
              <w:spacing w:after="0"/>
            </w:pPr>
            <w:r w:rsidRPr="01453C10">
              <w:rPr>
                <w:color w:val="1F2937"/>
              </w:rPr>
              <w:t>• ID Usuario (PK)</w:t>
            </w:r>
            <w:r w:rsidR="3B112036">
              <w:br/>
            </w:r>
            <w:r w:rsidRPr="01453C10">
              <w:rPr>
                <w:color w:val="1F2937"/>
              </w:rPr>
              <w:t>• Nombre, Apellidos, DNI, Email (Único), Contraseña (Hash)</w:t>
            </w:r>
            <w:r w:rsidR="3B112036">
              <w:br/>
            </w:r>
            <w:r w:rsidRPr="01453C10">
              <w:rPr>
                <w:color w:val="1F2937"/>
              </w:rPr>
              <w:t>• Rol (Atleta o Entrenador/Admin)</w:t>
            </w:r>
            <w:r w:rsidR="3B112036">
              <w:br/>
            </w:r>
            <w:r w:rsidRPr="01453C10">
              <w:rPr>
                <w:color w:val="1F2937"/>
              </w:rPr>
              <w:t>• Ruta del PDF generado</w:t>
            </w:r>
          </w:p>
        </w:tc>
      </w:tr>
    </w:tbl>
    <w:p w14:paraId="66FBA303" w14:textId="24C240C6" w:rsidR="006D3863" w:rsidRPr="006D3863" w:rsidRDefault="56FFE817" w:rsidP="3B112036">
      <w:pPr>
        <w:pStyle w:val="Heading3"/>
        <w:pBdr>
          <w:bottom w:val="single" w:sz="7" w:space="0" w:color="D1D5DB"/>
        </w:pBdr>
        <w:shd w:val="clear" w:color="auto" w:fill="FFFFFF" w:themeFill="background1"/>
        <w:spacing w:before="360" w:after="120"/>
        <w:ind w:left="360"/>
      </w:pPr>
      <w:r w:rsidRPr="3B112036">
        <w:rPr>
          <w:rFonts w:ascii="Segoe UI" w:eastAsia="Segoe UI" w:hAnsi="Segoe UI" w:cs="Segoe UI"/>
          <w:b/>
          <w:bCs/>
          <w:color w:val="1F2937"/>
          <w:szCs w:val="24"/>
        </w:rPr>
        <w:t>2.5. Normativa y Legislación</w:t>
      </w:r>
    </w:p>
    <w:p w14:paraId="2FCEC6CA" w14:textId="07261089"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Debido a que el sistema gestiona inscripciones de atletas (en su mayoría menores) y realiza un seguimiento de sus entrenamientos, el cumplimiento normativo es estricto:</w:t>
      </w:r>
    </w:p>
    <w:p w14:paraId="7B205872" w14:textId="3232D6D9" w:rsidR="006D3863" w:rsidRPr="006D3863" w:rsidRDefault="4593468E" w:rsidP="3B112036">
      <w:pPr>
        <w:shd w:val="clear" w:color="auto" w:fill="FFFFFF" w:themeFill="background1"/>
        <w:spacing w:before="240" w:after="240"/>
        <w:ind w:left="360"/>
        <w:jc w:val="both"/>
      </w:pPr>
      <w:r w:rsidRPr="01453C10">
        <w:rPr>
          <w:rFonts w:ascii="Segoe UI" w:eastAsia="Segoe UI" w:hAnsi="Segoe UI" w:cs="Segoe UI"/>
          <w:color w:val="212121"/>
          <w:sz w:val="24"/>
        </w:rPr>
        <w:t>-</w:t>
      </w:r>
      <w:r w:rsidR="64B491D5"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RGPD y LOPDGDD:</w:t>
      </w:r>
      <w:r w:rsidRPr="01453C10">
        <w:rPr>
          <w:rFonts w:ascii="Segoe UI" w:eastAsia="Segoe UI" w:hAnsi="Segoe UI" w:cs="Segoe UI"/>
          <w:color w:val="212121"/>
          <w:sz w:val="24"/>
        </w:rPr>
        <w:t xml:space="preserve"> Los datos se alojarán en servidores del EEE. Se requerirá consentimiento verificable de tutores legales para menores de 14 años.</w:t>
      </w:r>
    </w:p>
    <w:p w14:paraId="616971B2" w14:textId="6A0B7DE8" w:rsidR="006D3863" w:rsidRPr="006D3863" w:rsidRDefault="4593468E" w:rsidP="3B112036">
      <w:pPr>
        <w:shd w:val="clear" w:color="auto" w:fill="FFFFFF" w:themeFill="background1"/>
        <w:spacing w:before="240" w:after="240"/>
        <w:ind w:left="360"/>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Derecho al olvido:</w:t>
      </w:r>
      <w:r w:rsidRPr="01453C10">
        <w:rPr>
          <w:rFonts w:ascii="Segoe UI" w:eastAsia="Segoe UI" w:hAnsi="Segoe UI" w:cs="Segoe UI"/>
          <w:color w:val="212121"/>
          <w:sz w:val="24"/>
        </w:rPr>
        <w:t xml:space="preserve"> Se podrá solicitar la eliminación de datos una vez el atleta inscrito abandone el club.</w:t>
      </w:r>
    </w:p>
    <w:p w14:paraId="1316F275" w14:textId="0C7BDCFD" w:rsidR="006D3863" w:rsidRPr="006D3863" w:rsidRDefault="4593468E" w:rsidP="3B112036">
      <w:pPr>
        <w:shd w:val="clear" w:color="auto" w:fill="FFFFFF" w:themeFill="background1"/>
        <w:spacing w:before="240" w:after="240"/>
        <w:ind w:left="360"/>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LSSI-CE y Accesibilidad:</w:t>
      </w:r>
      <w:r w:rsidRPr="01453C10">
        <w:rPr>
          <w:rFonts w:ascii="Segoe UI" w:eastAsia="Segoe UI" w:hAnsi="Segoe UI" w:cs="Segoe UI"/>
          <w:color w:val="212121"/>
          <w:sz w:val="24"/>
        </w:rPr>
        <w:t xml:space="preserve"> Se incluirá un Aviso Legal con los datos del club. Se buscará cumplir con el nivel AA de las directrices WCAG 2.1.</w:t>
      </w:r>
    </w:p>
    <w:p w14:paraId="548FBA72" w14:textId="63BC8995" w:rsidR="006D3863" w:rsidRPr="006D3863" w:rsidRDefault="4593468E" w:rsidP="3B112036">
      <w:pPr>
        <w:shd w:val="clear" w:color="auto" w:fill="FFFFFF" w:themeFill="background1"/>
        <w:spacing w:before="240" w:after="240"/>
        <w:ind w:left="360"/>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Licencias:</w:t>
      </w:r>
      <w:r w:rsidRPr="01453C10">
        <w:rPr>
          <w:rFonts w:ascii="Segoe UI" w:eastAsia="Segoe UI" w:hAnsi="Segoe UI" w:cs="Segoe UI"/>
          <w:color w:val="212121"/>
          <w:sz w:val="24"/>
        </w:rPr>
        <w:t xml:space="preserve"> Tecnologías libres (HTML, CSS, PHP, MySQL), Tailwind CSS (MIT) y librerías de generación de PDF (MIT/GPL).</w:t>
      </w:r>
    </w:p>
    <w:p w14:paraId="42E98A58" w14:textId="4F8BA41B" w:rsidR="01453C10" w:rsidRDefault="01453C10" w:rsidP="01453C10">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0CB69A54" w14:textId="0955B1B1" w:rsidR="01453C10" w:rsidRDefault="01453C10" w:rsidP="01453C10">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456870EA" w14:textId="6944BF5E" w:rsidR="01453C10" w:rsidRDefault="01453C10" w:rsidP="01453C10">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3ADF3913" w14:textId="77777777" w:rsidR="00304681" w:rsidRDefault="00304681" w:rsidP="01453C10">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7240E154" w14:textId="52F27780" w:rsidR="006D3863" w:rsidRPr="006D3863" w:rsidRDefault="4593468E" w:rsidP="01453C10">
      <w:pPr>
        <w:pStyle w:val="Heading2"/>
        <w:keepNext w:val="0"/>
        <w:widowControl w:val="0"/>
        <w:pBdr>
          <w:bottom w:val="single" w:sz="7" w:space="0" w:color="374151"/>
        </w:pBdr>
        <w:shd w:val="clear" w:color="auto" w:fill="FFFFFF" w:themeFill="background1"/>
        <w:spacing w:before="720" w:after="360"/>
      </w:pPr>
      <w:r w:rsidRPr="01453C10">
        <w:rPr>
          <w:rFonts w:ascii="Segoe UI" w:eastAsia="Segoe UI" w:hAnsi="Segoe UI" w:cs="Segoe UI"/>
          <w:b/>
          <w:i w:val="0"/>
          <w:iCs w:val="0"/>
          <w:color w:val="1F2937"/>
          <w:sz w:val="48"/>
          <w:szCs w:val="48"/>
        </w:rPr>
        <w:lastRenderedPageBreak/>
        <w:t>3. Diseño Tecnológico y Arquitectura</w:t>
      </w:r>
    </w:p>
    <w:p w14:paraId="114C0C38" w14:textId="22A71668" w:rsidR="006D3863" w:rsidRPr="006D3863" w:rsidRDefault="4593468E" w:rsidP="3B112036">
      <w:pPr>
        <w:pStyle w:val="Heading3"/>
        <w:pBdr>
          <w:bottom w:val="single" w:sz="7" w:space="0" w:color="D1D5DB"/>
        </w:pBdr>
        <w:shd w:val="clear" w:color="auto" w:fill="FFFFFF" w:themeFill="background1"/>
        <w:spacing w:before="360" w:after="120"/>
        <w:ind w:left="360"/>
      </w:pPr>
      <w:r w:rsidRPr="01453C10">
        <w:rPr>
          <w:rFonts w:ascii="Segoe UI" w:eastAsia="Segoe UI" w:hAnsi="Segoe UI" w:cs="Segoe UI"/>
          <w:b/>
          <w:bCs/>
          <w:color w:val="1F2937"/>
          <w:szCs w:val="24"/>
        </w:rPr>
        <w:t>3.1. Stack Tecnológico</w:t>
      </w:r>
    </w:p>
    <w:p w14:paraId="621431DD" w14:textId="7A8B1B47" w:rsidR="0412A0BF" w:rsidRDefault="0412A0BF" w:rsidP="01453C10">
      <w:pPr>
        <w:shd w:val="clear" w:color="auto" w:fill="FFFFFF" w:themeFill="background1"/>
        <w:spacing w:after="48"/>
        <w:ind w:left="360"/>
        <w:jc w:val="both"/>
        <w:rPr>
          <w:rFonts w:ascii="Segoe UI" w:eastAsia="Segoe UI" w:hAnsi="Segoe UI" w:cs="Segoe UI"/>
          <w:color w:val="212121"/>
          <w:sz w:val="24"/>
        </w:rPr>
      </w:pPr>
      <w:r w:rsidRPr="01453C10">
        <w:rPr>
          <w:rFonts w:asciiTheme="minorHAnsi" w:eastAsiaTheme="minorEastAsia" w:hAnsiTheme="minorHAnsi" w:cstheme="minorBidi"/>
          <w:color w:val="212121"/>
          <w:sz w:val="24"/>
        </w:rPr>
        <w:t>Para el desarrollo de Ianuarius se ha seleccionado una arquitectura moderna separando el cliente del servidor, garantizando así una experiencia de usuario fluida y un mantenimiento seguro. Las tecnologías elegidas son las siguientes:</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1916"/>
        <w:gridCol w:w="6975"/>
      </w:tblGrid>
      <w:tr w:rsidR="01453C10" w14:paraId="4F06687C" w14:textId="77777777" w:rsidTr="01453C10">
        <w:trPr>
          <w:trHeight w:val="645"/>
        </w:trPr>
        <w:tc>
          <w:tcPr>
            <w:tcW w:w="1916" w:type="dxa"/>
          </w:tcPr>
          <w:p w14:paraId="74403ED2" w14:textId="14A0B6CF" w:rsidR="485AE8F4" w:rsidRDefault="485AE8F4" w:rsidP="01453C10">
            <w:pPr>
              <w:shd w:val="clear" w:color="auto" w:fill="FFFFFF" w:themeFill="background1"/>
              <w:spacing w:after="0"/>
              <w:jc w:val="right"/>
              <w:rPr>
                <w:rFonts w:ascii="Segoe UI" w:eastAsia="Segoe UI" w:hAnsi="Segoe UI" w:cs="Segoe UI"/>
                <w:color w:val="212121"/>
                <w:sz w:val="24"/>
              </w:rPr>
            </w:pPr>
            <w:r>
              <w:t xml:space="preserve">   </w:t>
            </w:r>
          </w:p>
          <w:p w14:paraId="37E81EFE" w14:textId="209073C8" w:rsidR="4950C2BE" w:rsidRDefault="4950C2BE"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796BD18A" wp14:editId="26F7E205">
                  <wp:extent cx="619125" cy="550486"/>
                  <wp:effectExtent l="0" t="0" r="0" b="0"/>
                  <wp:docPr id="1387249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7660" name=""/>
                          <pic:cNvPicPr/>
                        </pic:nvPicPr>
                        <pic:blipFill>
                          <a:blip r:embed="rId63">
                            <a:extLst>
                              <a:ext uri="{28A0092B-C50C-407E-A947-70E740481C1C}">
                                <a14:useLocalDpi xmlns:a14="http://schemas.microsoft.com/office/drawing/2010/main"/>
                              </a:ext>
                            </a:extLst>
                          </a:blip>
                          <a:stretch>
                            <a:fillRect/>
                          </a:stretch>
                        </pic:blipFill>
                        <pic:spPr>
                          <a:xfrm>
                            <a:off x="0" y="0"/>
                            <a:ext cx="619125" cy="550486"/>
                          </a:xfrm>
                          <a:prstGeom prst="rect">
                            <a:avLst/>
                          </a:prstGeom>
                        </pic:spPr>
                      </pic:pic>
                    </a:graphicData>
                  </a:graphic>
                </wp:inline>
              </w:drawing>
            </w:r>
          </w:p>
        </w:tc>
        <w:tc>
          <w:tcPr>
            <w:tcW w:w="6975" w:type="dxa"/>
          </w:tcPr>
          <w:p w14:paraId="578708E5" w14:textId="31E6FCB7" w:rsidR="5C6988C2" w:rsidRDefault="5C6988C2" w:rsidP="01453C10">
            <w:pPr>
              <w:keepNext w:val="0"/>
              <w:widowControl w:val="0"/>
              <w:shd w:val="clear" w:color="auto" w:fill="FFFFFF" w:themeFill="background1"/>
              <w:spacing w:before="100" w:after="48"/>
              <w:rPr>
                <w:rFonts w:ascii="Segoe UI" w:eastAsia="Segoe UI" w:hAnsi="Segoe UI" w:cs="Segoe UI"/>
                <w:color w:val="212121"/>
                <w:sz w:val="24"/>
              </w:rPr>
            </w:pPr>
            <w:r w:rsidRPr="01453C10">
              <w:rPr>
                <w:rFonts w:ascii="Segoe UI" w:eastAsia="Segoe UI" w:hAnsi="Segoe UI" w:cs="Segoe UI"/>
                <w:b/>
                <w:bCs/>
                <w:color w:val="111827"/>
                <w:sz w:val="24"/>
              </w:rPr>
              <w:t>Frontend (Interfaz de usuario):</w:t>
            </w:r>
            <w:r>
              <w:br/>
            </w:r>
            <w:r w:rsidRPr="01453C10">
              <w:rPr>
                <w:rFonts w:ascii="Segoe UI" w:eastAsia="Segoe UI" w:hAnsi="Segoe UI" w:cs="Segoe UI"/>
                <w:color w:val="212121"/>
                <w:sz w:val="24"/>
              </w:rPr>
              <w:t xml:space="preserve">Se empleará </w:t>
            </w:r>
            <w:r w:rsidRPr="01453C10">
              <w:rPr>
                <w:rFonts w:ascii="Segoe UI" w:eastAsia="Segoe UI" w:hAnsi="Segoe UI" w:cs="Segoe UI"/>
                <w:b/>
                <w:bCs/>
                <w:color w:val="111827"/>
                <w:sz w:val="24"/>
              </w:rPr>
              <w:t>React (versión 18 o superior)</w:t>
            </w:r>
            <w:r w:rsidRPr="01453C10">
              <w:rPr>
                <w:rFonts w:ascii="Segoe UI" w:eastAsia="Segoe UI" w:hAnsi="Segoe UI" w:cs="Segoe UI"/>
                <w:color w:val="212121"/>
                <w:sz w:val="24"/>
              </w:rPr>
              <w:t xml:space="preserve"> junto con Tailwind CSS. Se elige esta librería frente a un enfoque tradicional con PHP nativo para evitar interfaces estáticas. React permite desarrollar una aplicación web dinámica, fluida y con una experiencia de usuario muy superior, al comportarse como una “</w:t>
            </w:r>
            <w:proofErr w:type="gramStart"/>
            <w:r w:rsidRPr="01453C10">
              <w:rPr>
                <w:rFonts w:ascii="Segoe UI" w:eastAsia="Segoe UI" w:hAnsi="Segoe UI" w:cs="Segoe UI"/>
                <w:color w:val="212121"/>
                <w:sz w:val="24"/>
              </w:rPr>
              <w:t>Single</w:t>
            </w:r>
            <w:proofErr w:type="gramEnd"/>
            <w:r w:rsidRPr="01453C10">
              <w:rPr>
                <w:rFonts w:ascii="Segoe UI" w:eastAsia="Segoe UI" w:hAnsi="Segoe UI" w:cs="Segoe UI"/>
                <w:color w:val="212121"/>
                <w:sz w:val="24"/>
              </w:rPr>
              <w:t xml:space="preserve"> Page Application” (SPA).</w:t>
            </w:r>
          </w:p>
          <w:p w14:paraId="4232D178" w14:textId="34FDD4F7" w:rsidR="01453C10" w:rsidRDefault="01453C10" w:rsidP="01453C10">
            <w:pPr>
              <w:shd w:val="clear" w:color="auto" w:fill="FFFFFF" w:themeFill="background1"/>
              <w:spacing w:after="0"/>
              <w:rPr>
                <w:color w:val="1F2937"/>
              </w:rPr>
            </w:pPr>
          </w:p>
        </w:tc>
      </w:tr>
      <w:tr w:rsidR="01453C10" w14:paraId="7786372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789AB598" w14:textId="2D905E81" w:rsidR="01453C10" w:rsidRDefault="01453C10" w:rsidP="01453C10">
            <w:pPr>
              <w:shd w:val="clear" w:color="auto" w:fill="FFFFFF" w:themeFill="background1"/>
              <w:spacing w:after="0"/>
              <w:jc w:val="right"/>
            </w:pPr>
          </w:p>
          <w:p w14:paraId="72FD18A6" w14:textId="46BC9AF8" w:rsidR="0269FC46" w:rsidRDefault="0269FC46" w:rsidP="01453C10">
            <w:pPr>
              <w:shd w:val="clear" w:color="auto" w:fill="FFFFFF" w:themeFill="background1"/>
              <w:spacing w:after="0"/>
              <w:jc w:val="right"/>
              <w:rPr>
                <w:rFonts w:ascii="Segoe UI" w:eastAsia="Segoe UI" w:hAnsi="Segoe UI" w:cs="Segoe UI"/>
                <w:color w:val="212121"/>
                <w:szCs w:val="22"/>
              </w:rPr>
            </w:pPr>
            <w:r>
              <w:rPr>
                <w:noProof/>
              </w:rPr>
              <w:drawing>
                <wp:inline distT="0" distB="0" distL="0" distR="0" wp14:anchorId="3F801A5A" wp14:editId="2A787B46">
                  <wp:extent cx="654620" cy="352824"/>
                  <wp:effectExtent l="0" t="0" r="0" b="0"/>
                  <wp:docPr id="1263191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7233" name=""/>
                          <pic:cNvPicPr/>
                        </pic:nvPicPr>
                        <pic:blipFill>
                          <a:blip r:embed="rId64">
                            <a:extLst>
                              <a:ext uri="{28A0092B-C50C-407E-A947-70E740481C1C}">
                                <a14:useLocalDpi xmlns:a14="http://schemas.microsoft.com/office/drawing/2010/main"/>
                              </a:ext>
                            </a:extLst>
                          </a:blip>
                          <a:stretch>
                            <a:fillRect/>
                          </a:stretch>
                        </pic:blipFill>
                        <pic:spPr>
                          <a:xfrm>
                            <a:off x="0" y="0"/>
                            <a:ext cx="654620" cy="352824"/>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104DD415" w14:textId="465BDA6F" w:rsidR="7CC4CCBD" w:rsidRDefault="7CC4CCBD" w:rsidP="01453C10">
            <w:pPr>
              <w:keepNext w:val="0"/>
              <w:widowControl w:val="0"/>
              <w:shd w:val="clear" w:color="auto" w:fill="FFFFFF" w:themeFill="background1"/>
              <w:spacing w:after="48"/>
              <w:rPr>
                <w:rFonts w:ascii="Segoe UI" w:eastAsia="Segoe UI" w:hAnsi="Segoe UI" w:cs="Segoe UI"/>
                <w:color w:val="111827"/>
                <w:sz w:val="24"/>
              </w:rPr>
            </w:pPr>
            <w:r w:rsidRPr="01453C10">
              <w:rPr>
                <w:rFonts w:ascii="Segoe UI" w:eastAsia="Segoe UI" w:hAnsi="Segoe UI" w:cs="Segoe UI"/>
                <w:b/>
                <w:bCs/>
                <w:color w:val="111827"/>
                <w:sz w:val="24"/>
              </w:rPr>
              <w:t>Backend (Lógica y Servidor):</w:t>
            </w:r>
            <w:r>
              <w:br/>
            </w:r>
            <w:r w:rsidRPr="01453C10">
              <w:rPr>
                <w:rFonts w:ascii="Segoe UI" w:eastAsia="Segoe UI" w:hAnsi="Segoe UI" w:cs="Segoe UI"/>
                <w:color w:val="111827"/>
                <w:sz w:val="24"/>
              </w:rPr>
              <w:t xml:space="preserve">Se utilizará </w:t>
            </w:r>
            <w:r w:rsidRPr="01453C10">
              <w:rPr>
                <w:rFonts w:ascii="Segoe UI" w:eastAsia="Segoe UI" w:hAnsi="Segoe UI" w:cs="Segoe UI"/>
                <w:b/>
                <w:bCs/>
                <w:color w:val="111827"/>
                <w:sz w:val="24"/>
              </w:rPr>
              <w:t>PHP (versión 8.2)</w:t>
            </w:r>
            <w:r w:rsidRPr="01453C10">
              <w:rPr>
                <w:rFonts w:ascii="Segoe UI" w:eastAsia="Segoe UI" w:hAnsi="Segoe UI" w:cs="Segoe UI"/>
                <w:color w:val="111827"/>
                <w:sz w:val="24"/>
              </w:rPr>
              <w:t>. Se encargará de gestionar la lógica de negocio, la seguridad, la autenticación y la creación de una API REST que se comunicará de forma asíncrona con el Frontend mediante formato JSON.</w:t>
            </w:r>
          </w:p>
          <w:p w14:paraId="5D78940F" w14:textId="0528D870"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r w:rsidR="01453C10" w14:paraId="6DD74F5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3197F446" w14:textId="14A0B6CF" w:rsidR="01453C10" w:rsidRDefault="01453C10" w:rsidP="01453C10">
            <w:pPr>
              <w:shd w:val="clear" w:color="auto" w:fill="FFFFFF" w:themeFill="background1"/>
              <w:spacing w:after="0"/>
              <w:jc w:val="right"/>
              <w:rPr>
                <w:rFonts w:ascii="Segoe UI" w:eastAsia="Segoe UI" w:hAnsi="Segoe UI" w:cs="Segoe UI"/>
                <w:color w:val="212121"/>
                <w:sz w:val="24"/>
              </w:rPr>
            </w:pPr>
            <w:r>
              <w:t xml:space="preserve">   </w:t>
            </w:r>
          </w:p>
          <w:p w14:paraId="37CD463F" w14:textId="334ACF82" w:rsidR="00D8A2B6" w:rsidRDefault="00D8A2B6"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4B2EE071" wp14:editId="4875AAB3">
                  <wp:extent cx="547989" cy="550440"/>
                  <wp:effectExtent l="0" t="0" r="0" b="0"/>
                  <wp:docPr id="12653287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0341" name=""/>
                          <pic:cNvPicPr/>
                        </pic:nvPicPr>
                        <pic:blipFill>
                          <a:blip r:embed="rId65">
                            <a:extLst>
                              <a:ext uri="{28A0092B-C50C-407E-A947-70E740481C1C}">
                                <a14:useLocalDpi xmlns:a14="http://schemas.microsoft.com/office/drawing/2010/main"/>
                              </a:ext>
                            </a:extLst>
                          </a:blip>
                          <a:stretch>
                            <a:fillRect/>
                          </a:stretch>
                        </pic:blipFill>
                        <pic:spPr>
                          <a:xfrm>
                            <a:off x="0" y="0"/>
                            <a:ext cx="547989" cy="550440"/>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2187FFDA" w14:textId="22ECEE08" w:rsidR="253E69A9" w:rsidRDefault="253E69A9" w:rsidP="01453C10">
            <w:pPr>
              <w:keepNext w:val="0"/>
              <w:widowControl w:val="0"/>
              <w:shd w:val="clear" w:color="auto" w:fill="FFFFFF" w:themeFill="background1"/>
              <w:spacing w:after="48"/>
              <w:rPr>
                <w:rFonts w:asciiTheme="minorHAnsi" w:eastAsiaTheme="minorEastAsia" w:hAnsiTheme="minorHAnsi" w:cstheme="minorBidi"/>
                <w:color w:val="212121"/>
                <w:sz w:val="24"/>
              </w:rPr>
            </w:pPr>
            <w:r w:rsidRPr="01453C10">
              <w:rPr>
                <w:rFonts w:ascii="Segoe UI" w:eastAsia="Segoe UI" w:hAnsi="Segoe UI" w:cs="Segoe UI"/>
                <w:b/>
                <w:bCs/>
                <w:color w:val="111827"/>
                <w:sz w:val="24"/>
              </w:rPr>
              <w:t>Base de Datos:</w:t>
            </w:r>
            <w:r>
              <w:br/>
            </w:r>
            <w:r w:rsidRPr="01453C10">
              <w:rPr>
                <w:rFonts w:ascii="Segoe UI" w:eastAsia="Segoe UI" w:hAnsi="Segoe UI" w:cs="Segoe UI"/>
                <w:color w:val="212121"/>
                <w:sz w:val="24"/>
              </w:rPr>
              <w:t xml:space="preserve">Se implementará </w:t>
            </w:r>
            <w:r w:rsidRPr="01453C10">
              <w:rPr>
                <w:rFonts w:ascii="Segoe UI" w:eastAsia="Segoe UI" w:hAnsi="Segoe UI" w:cs="Segoe UI"/>
                <w:b/>
                <w:bCs/>
                <w:color w:val="111827"/>
                <w:sz w:val="24"/>
              </w:rPr>
              <w:t>MySQL (versión 8.0)</w:t>
            </w:r>
            <w:r w:rsidRPr="01453C10">
              <w:rPr>
                <w:rFonts w:ascii="Segoe UI" w:eastAsia="Segoe UI" w:hAnsi="Segoe UI" w:cs="Segoe UI"/>
                <w:color w:val="212121"/>
                <w:sz w:val="24"/>
              </w:rPr>
              <w:t xml:space="preserve"> para garantizar la persistencia de los datos estructurados y mantener la integridad relacional de los usuarios</w:t>
            </w:r>
            <w:r w:rsidR="6E54A3F3" w:rsidRPr="01453C10">
              <w:rPr>
                <w:rFonts w:ascii="Segoe UI" w:eastAsia="Segoe UI" w:hAnsi="Segoe UI" w:cs="Segoe UI"/>
                <w:color w:val="212121"/>
                <w:sz w:val="24"/>
              </w:rPr>
              <w:t xml:space="preserve"> (atletas/entrenadores)</w:t>
            </w:r>
            <w:r w:rsidRPr="01453C10">
              <w:rPr>
                <w:rFonts w:asciiTheme="minorHAnsi" w:eastAsiaTheme="minorEastAsia" w:hAnsiTheme="minorHAnsi" w:cstheme="minorBidi"/>
                <w:color w:val="212121"/>
                <w:sz w:val="24"/>
              </w:rPr>
              <w:t xml:space="preserve"> y </w:t>
            </w:r>
            <w:r w:rsidR="71C88B01" w:rsidRPr="01453C10">
              <w:rPr>
                <w:rFonts w:asciiTheme="minorHAnsi" w:eastAsiaTheme="minorEastAsia" w:hAnsiTheme="minorHAnsi" w:cstheme="minorBidi"/>
                <w:color w:val="212121"/>
                <w:sz w:val="24"/>
              </w:rPr>
              <w:t>sus fichas medicas e inscripciones</w:t>
            </w:r>
            <w:r w:rsidRPr="01453C10">
              <w:rPr>
                <w:rFonts w:asciiTheme="minorHAnsi" w:eastAsiaTheme="minorEastAsia" w:hAnsiTheme="minorHAnsi" w:cstheme="minorBidi"/>
                <w:color w:val="212121"/>
                <w:sz w:val="24"/>
              </w:rPr>
              <w:t>.</w:t>
            </w:r>
          </w:p>
          <w:p w14:paraId="21D5D319" w14:textId="0D26989A"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bl>
    <w:p w14:paraId="13BBF8A7" w14:textId="55E37C0B" w:rsidR="01453C10" w:rsidRDefault="01453C10"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286BDF6F" w14:textId="53EB7F3D" w:rsidR="006D3863" w:rsidRPr="006D3863" w:rsidRDefault="56FFE817" w:rsidP="3B112036">
      <w:pPr>
        <w:pStyle w:val="Heading3"/>
        <w:pBdr>
          <w:bottom w:val="single" w:sz="7" w:space="0" w:color="D1D5DB"/>
        </w:pBdr>
        <w:shd w:val="clear" w:color="auto" w:fill="FFFFFF" w:themeFill="background1"/>
        <w:spacing w:before="360" w:after="120"/>
        <w:ind w:left="360"/>
      </w:pPr>
      <w:r w:rsidRPr="3B112036">
        <w:rPr>
          <w:rFonts w:ascii="Segoe UI" w:eastAsia="Segoe UI" w:hAnsi="Segoe UI" w:cs="Segoe UI"/>
          <w:b/>
          <w:bCs/>
          <w:color w:val="1F2937"/>
          <w:szCs w:val="24"/>
        </w:rPr>
        <w:lastRenderedPageBreak/>
        <w:t>3.2. Arquitectura del Software</w:t>
      </w:r>
    </w:p>
    <w:p w14:paraId="008A724D" w14:textId="5764E62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i/>
          <w:iCs/>
          <w:color w:val="212121"/>
          <w:sz w:val="24"/>
        </w:rPr>
        <w:t>(Pendiente: Aquí explicaremos cómo se comunica React con PHP mediante la API REST).</w:t>
      </w:r>
    </w:p>
    <w:p w14:paraId="342989EE" w14:textId="187E3E4C" w:rsidR="006D3863" w:rsidRPr="006D3863" w:rsidRDefault="56FFE817" w:rsidP="3B112036">
      <w:pPr>
        <w:pStyle w:val="Heading3"/>
        <w:pBdr>
          <w:bottom w:val="single" w:sz="7" w:space="0" w:color="D1D5DB"/>
        </w:pBdr>
        <w:shd w:val="clear" w:color="auto" w:fill="FFFFFF" w:themeFill="background1"/>
        <w:spacing w:before="360" w:after="120"/>
        <w:ind w:left="360"/>
      </w:pPr>
      <w:r w:rsidRPr="3B112036">
        <w:rPr>
          <w:rFonts w:ascii="Segoe UI" w:eastAsia="Segoe UI" w:hAnsi="Segoe UI" w:cs="Segoe UI"/>
          <w:b/>
          <w:bCs/>
          <w:color w:val="1F2937"/>
          <w:szCs w:val="24"/>
        </w:rPr>
        <w:t>3.3. Diseño de Datos</w:t>
      </w:r>
    </w:p>
    <w:p w14:paraId="77A9A01E" w14:textId="657CF34C" w:rsidR="006D3863" w:rsidRPr="006D3863" w:rsidRDefault="56FFE817" w:rsidP="3B112036">
      <w:pPr>
        <w:shd w:val="clear" w:color="auto" w:fill="FFFFFF" w:themeFill="background1"/>
        <w:spacing w:after="48"/>
        <w:ind w:left="360"/>
        <w:jc w:val="both"/>
      </w:pPr>
      <w:r w:rsidRPr="3B112036">
        <w:rPr>
          <w:rFonts w:ascii="Segoe UI" w:eastAsia="Segoe UI" w:hAnsi="Segoe UI" w:cs="Segoe UI"/>
          <w:i/>
          <w:iCs/>
          <w:color w:val="212121"/>
          <w:sz w:val="24"/>
        </w:rPr>
        <w:t>(Pendiente: Modelo Entidad-Relación y Tablas).</w:t>
      </w:r>
    </w:p>
    <w:p w14:paraId="7CBE9585" w14:textId="0FF32A32" w:rsidR="006D3863" w:rsidRPr="006D3863" w:rsidRDefault="56FFE817" w:rsidP="3B112036">
      <w:pPr>
        <w:pStyle w:val="Heading3"/>
        <w:pBdr>
          <w:bottom w:val="single" w:sz="7" w:space="0" w:color="D1D5DB"/>
        </w:pBdr>
        <w:shd w:val="clear" w:color="auto" w:fill="FFFFFF" w:themeFill="background1"/>
        <w:spacing w:before="360" w:after="120"/>
        <w:ind w:left="360"/>
      </w:pPr>
      <w:r w:rsidRPr="3B112036">
        <w:rPr>
          <w:rFonts w:ascii="Segoe UI" w:eastAsia="Segoe UI" w:hAnsi="Segoe UI" w:cs="Segoe UI"/>
          <w:b/>
          <w:bCs/>
          <w:color w:val="1F2937"/>
          <w:szCs w:val="24"/>
        </w:rPr>
        <w:t>3.4. Diseño de Interfaz (UI/UX)</w:t>
      </w:r>
    </w:p>
    <w:p w14:paraId="79061C29" w14:textId="7B3057E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i/>
          <w:iCs/>
          <w:color w:val="212121"/>
          <w:sz w:val="24"/>
        </w:rPr>
        <w:t>(Pendiente: Wireframes y colores).</w:t>
      </w:r>
    </w:p>
    <w:p w14:paraId="31BEC96F" w14:textId="4BD209FE"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 w:val="48"/>
          <w:szCs w:val="48"/>
        </w:rPr>
        <w:t>4. Planificación y Metodología</w:t>
      </w:r>
    </w:p>
    <w:p w14:paraId="6FE7172B" w14:textId="66907A49" w:rsidR="006D3863" w:rsidRPr="006D3863" w:rsidRDefault="56FFE817" w:rsidP="3B112036">
      <w:pPr>
        <w:pStyle w:val="Heading3"/>
        <w:pBdr>
          <w:bottom w:val="single" w:sz="7" w:space="0" w:color="D1D5DB"/>
        </w:pBdr>
        <w:shd w:val="clear" w:color="auto" w:fill="FFFFFF" w:themeFill="background1"/>
        <w:spacing w:before="360" w:after="120"/>
        <w:ind w:left="360"/>
      </w:pPr>
      <w:r w:rsidRPr="3B112036">
        <w:rPr>
          <w:rFonts w:ascii="Segoe UI" w:eastAsia="Segoe UI" w:hAnsi="Segoe UI" w:cs="Segoe UI"/>
          <w:b/>
          <w:bCs/>
          <w:color w:val="1F2937"/>
          <w:szCs w:val="24"/>
        </w:rPr>
        <w:t>4.1. Metodología de Trabajo</w:t>
      </w:r>
    </w:p>
    <w:p w14:paraId="18716EEE" w14:textId="77A649C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 xml:space="preserve">Para la ejecución de la plataforma Ianuarius, se ha optado por una </w:t>
      </w:r>
      <w:r w:rsidRPr="3B112036">
        <w:rPr>
          <w:rFonts w:ascii="Segoe UI" w:eastAsia="Segoe UI" w:hAnsi="Segoe UI" w:cs="Segoe UI"/>
          <w:b/>
          <w:bCs/>
          <w:color w:val="111827"/>
          <w:sz w:val="24"/>
        </w:rPr>
        <w:t>Metodología Ágil basada en un modelo Scrum adaptado</w:t>
      </w:r>
      <w:r w:rsidRPr="3B112036">
        <w:rPr>
          <w:rFonts w:ascii="Segoe UI" w:eastAsia="Segoe UI" w:hAnsi="Segoe UI" w:cs="Segoe UI"/>
          <w:color w:val="212121"/>
          <w:sz w:val="24"/>
        </w:rPr>
        <w:t xml:space="preserve"> a un único desarrollador.</w:t>
      </w:r>
    </w:p>
    <w:p w14:paraId="32CB1B00" w14:textId="4EAE678A"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4.1.1. Desarrollo iterativo e incremental:</w:t>
      </w:r>
    </w:p>
    <w:p w14:paraId="6EB88ECD" w14:textId="52B1C38B" w:rsidR="006D3863" w:rsidRPr="006D3863" w:rsidRDefault="56FFE817" w:rsidP="3B112036">
      <w:pPr>
        <w:shd w:val="clear" w:color="auto" w:fill="FFFFFF" w:themeFill="background1"/>
        <w:spacing w:after="48"/>
        <w:ind w:left="720"/>
        <w:jc w:val="both"/>
      </w:pPr>
      <w:r w:rsidRPr="3B112036">
        <w:rPr>
          <w:rFonts w:ascii="Segoe UI" w:eastAsia="Segoe UI" w:hAnsi="Segoe UI" w:cs="Segoe UI"/>
          <w:color w:val="212121"/>
          <w:sz w:val="24"/>
        </w:rPr>
        <w:t>Permite tener versiones funcionales desde las primeras semanas, añadiendo módulos de forma progresiva.</w:t>
      </w:r>
    </w:p>
    <w:p w14:paraId="03119B91" w14:textId="3AB6D999"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4.1.2. Herramientas de gestión:</w:t>
      </w:r>
    </w:p>
    <w:p w14:paraId="36443A34" w14:textId="5972BF13" w:rsidR="006D3863" w:rsidRPr="006D3863" w:rsidRDefault="56FFE817" w:rsidP="3B112036">
      <w:pPr>
        <w:shd w:val="clear" w:color="auto" w:fill="FFFFFF" w:themeFill="background1"/>
        <w:spacing w:after="48"/>
        <w:ind w:left="720"/>
        <w:jc w:val="both"/>
      </w:pPr>
      <w:r w:rsidRPr="228B1263">
        <w:rPr>
          <w:rFonts w:ascii="Segoe UI" w:eastAsia="Segoe UI" w:hAnsi="Segoe UI" w:cs="Segoe UI"/>
          <w:color w:val="212121"/>
          <w:sz w:val="24"/>
        </w:rPr>
        <w:t>Se utilizará un tablero tipo Kanban (GitHub Projects) dividido en las columnas básicas: Backlog, In Progress, Testing y Done.</w:t>
      </w:r>
    </w:p>
    <w:p w14:paraId="1B475CE9" w14:textId="507E24AE" w:rsidR="228B1263" w:rsidRDefault="228B1263" w:rsidP="228B1263">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1A834D54" w14:textId="5E044700" w:rsidR="228B1263" w:rsidRDefault="228B1263" w:rsidP="228B1263">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63810ED4" w14:textId="6E988454" w:rsidR="228B1263" w:rsidRDefault="228B1263" w:rsidP="228B1263">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3B71B229" w14:textId="54038448" w:rsidR="228B1263" w:rsidRDefault="228B1263" w:rsidP="228B1263">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3289CA76" w14:textId="2EB330DD" w:rsidR="228B1263" w:rsidRDefault="228B1263" w:rsidP="228B1263">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5111FC29" w14:textId="77777777" w:rsidR="00304681" w:rsidRDefault="00304681" w:rsidP="228B1263">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44E108FA" w14:textId="209D63FF"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lastRenderedPageBreak/>
        <w:t>4.2. Planificación Temporal (Gantt)</w:t>
      </w:r>
    </w:p>
    <w:p w14:paraId="3DED26B8" w14:textId="6019ABB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El desarrollo se ha planificado en un bloque temporal de 15 semanas. Se ha optado por solapar parcialmente las fases de Backend y Frontend para optimizar el tiempo de integración.</w:t>
      </w:r>
    </w:p>
    <w:p w14:paraId="2CFA5CC5" w14:textId="17BDA0BE" w:rsidR="006D3863" w:rsidRPr="006D3863" w:rsidRDefault="56FFE817" w:rsidP="228B1263">
      <w:pPr>
        <w:keepNext w:val="0"/>
        <w:widowControl w:val="0"/>
        <w:shd w:val="clear" w:color="auto" w:fill="FFFFFF" w:themeFill="background1"/>
        <w:spacing w:after="0"/>
        <w:ind w:left="360"/>
        <w:jc w:val="center"/>
      </w:pPr>
      <w:r>
        <w:rPr>
          <w:noProof/>
        </w:rPr>
        <w:drawing>
          <wp:inline distT="0" distB="0" distL="0" distR="0" wp14:anchorId="7A026A24" wp14:editId="6FDE0412">
            <wp:extent cx="342900" cy="342900"/>
            <wp:effectExtent l="0" t="0" r="0" b="0"/>
            <wp:docPr id="339863700" name="drawing" descr="F,{29bca607-1858-4299-aeda-f2cc7e8eef8c}{103},12.604167,12.6041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r w:rsidRPr="228B1263">
        <w:rPr>
          <w:rFonts w:ascii="Segoe UI" w:eastAsia="Segoe UI" w:hAnsi="Segoe UI" w:cs="Segoe UI"/>
          <w:i/>
          <w:iCs/>
          <w:color w:val="6B7280"/>
          <w:sz w:val="24"/>
        </w:rPr>
        <w:t>Figura 4. Diagrama de Gantt con la previsión del proyecto.</w:t>
      </w:r>
    </w:p>
    <w:p w14:paraId="61D5FEC2" w14:textId="4AB079D8" w:rsidR="228B1263" w:rsidRDefault="228B1263" w:rsidP="228B1263">
      <w:pPr>
        <w:shd w:val="clear" w:color="auto" w:fill="FFFFFF" w:themeFill="background1"/>
        <w:spacing w:after="0"/>
        <w:ind w:left="360"/>
        <w:jc w:val="center"/>
        <w:rPr>
          <w:rFonts w:ascii="Segoe UI" w:eastAsia="Segoe UI" w:hAnsi="Segoe UI" w:cs="Segoe UI"/>
          <w:i/>
          <w:iCs/>
          <w:color w:val="6B7280"/>
          <w:sz w:val="24"/>
        </w:rPr>
      </w:pPr>
    </w:p>
    <w:p w14:paraId="5ADCEF5D" w14:textId="17DCB19F" w:rsidR="228B1263" w:rsidRDefault="228B1263" w:rsidP="228B1263">
      <w:pPr>
        <w:shd w:val="clear" w:color="auto" w:fill="FFFFFF" w:themeFill="background1"/>
        <w:spacing w:after="0"/>
        <w:ind w:left="360"/>
        <w:jc w:val="center"/>
        <w:rPr>
          <w:rFonts w:ascii="Segoe UI" w:eastAsia="Segoe UI" w:hAnsi="Segoe UI" w:cs="Segoe UI"/>
          <w:i/>
          <w:iCs/>
          <w:color w:val="6B7280"/>
          <w:sz w:val="24"/>
        </w:rPr>
      </w:pPr>
    </w:p>
    <w:p w14:paraId="274632EC" w14:textId="07003306" w:rsidR="228B1263" w:rsidRDefault="228B1263" w:rsidP="228B1263">
      <w:pPr>
        <w:shd w:val="clear" w:color="auto" w:fill="FFFFFF" w:themeFill="background1"/>
        <w:spacing w:after="0"/>
        <w:ind w:left="360"/>
        <w:jc w:val="center"/>
        <w:rPr>
          <w:rFonts w:ascii="Segoe UI" w:eastAsia="Segoe UI" w:hAnsi="Segoe UI" w:cs="Segoe UI"/>
          <w:i/>
          <w:iCs/>
          <w:color w:val="6B7280"/>
          <w:sz w:val="24"/>
        </w:rPr>
      </w:pPr>
    </w:p>
    <w:p w14:paraId="7D6A5839" w14:textId="76905F51" w:rsidR="228B1263" w:rsidRDefault="228B1263" w:rsidP="228B1263">
      <w:pPr>
        <w:keepNext w:val="0"/>
        <w:widowControl w:val="0"/>
        <w:shd w:val="clear" w:color="auto" w:fill="FFFFFF" w:themeFill="background1"/>
        <w:spacing w:after="0"/>
        <w:ind w:left="360"/>
        <w:jc w:val="center"/>
        <w:rPr>
          <w:rFonts w:ascii="Segoe UI" w:eastAsia="Segoe UI" w:hAnsi="Segoe UI" w:cs="Segoe UI"/>
          <w:i/>
          <w:iCs/>
          <w:color w:val="6B7280"/>
          <w:sz w:val="24"/>
        </w:rPr>
      </w:pPr>
    </w:p>
    <w:p w14:paraId="1A9307B1" w14:textId="65B995E1" w:rsidR="228B1263" w:rsidRDefault="228B1263" w:rsidP="228B1263">
      <w:pPr>
        <w:keepNext w:val="0"/>
        <w:widowControl w:val="0"/>
        <w:shd w:val="clear" w:color="auto" w:fill="FFFFFF" w:themeFill="background1"/>
        <w:spacing w:after="0"/>
        <w:ind w:left="360"/>
        <w:jc w:val="center"/>
        <w:rPr>
          <w:rFonts w:ascii="Segoe UI" w:eastAsia="Segoe UI" w:hAnsi="Segoe UI" w:cs="Segoe UI"/>
          <w:i/>
          <w:iCs/>
          <w:color w:val="6B7280"/>
          <w:sz w:val="24"/>
        </w:rPr>
      </w:pPr>
    </w:p>
    <w:tbl>
      <w:tblPr>
        <w:tblW w:w="8694"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635"/>
        <w:gridCol w:w="4455"/>
        <w:gridCol w:w="1290"/>
        <w:gridCol w:w="1314"/>
      </w:tblGrid>
      <w:tr w:rsidR="3B112036" w14:paraId="2B11297D" w14:textId="77777777" w:rsidTr="228B1263">
        <w:trPr>
          <w:trHeight w:val="629"/>
        </w:trPr>
        <w:tc>
          <w:tcPr>
            <w:tcW w:w="163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46D17" w14:textId="5D27A656" w:rsidR="3B112036" w:rsidRDefault="0FF3422E" w:rsidP="228B1263">
            <w:pPr>
              <w:keepNext w:val="0"/>
              <w:widowControl w:val="0"/>
              <w:shd w:val="clear" w:color="auto" w:fill="FFFFFF" w:themeFill="background1"/>
              <w:spacing w:after="0"/>
              <w:jc w:val="center"/>
            </w:pPr>
            <w:r w:rsidRPr="228B1263">
              <w:rPr>
                <w:b/>
                <w:bCs/>
                <w:color w:val="991B1B"/>
              </w:rPr>
              <w:t>Fase</w:t>
            </w:r>
          </w:p>
        </w:tc>
        <w:tc>
          <w:tcPr>
            <w:tcW w:w="445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7513C7" w14:textId="78422BF5" w:rsidR="3B112036" w:rsidRDefault="0FF3422E" w:rsidP="228B1263">
            <w:pPr>
              <w:keepNext w:val="0"/>
              <w:widowControl w:val="0"/>
              <w:shd w:val="clear" w:color="auto" w:fill="FFFFFF" w:themeFill="background1"/>
              <w:spacing w:after="0"/>
              <w:jc w:val="center"/>
            </w:pPr>
            <w:r w:rsidRPr="228B1263">
              <w:rPr>
                <w:b/>
                <w:bCs/>
                <w:color w:val="991B1B"/>
              </w:rPr>
              <w:t>Tarea Principal</w:t>
            </w:r>
          </w:p>
        </w:tc>
        <w:tc>
          <w:tcPr>
            <w:tcW w:w="12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048687" w14:textId="5F170101" w:rsidR="3B112036" w:rsidRDefault="0FF3422E" w:rsidP="228B1263">
            <w:pPr>
              <w:keepNext w:val="0"/>
              <w:widowControl w:val="0"/>
              <w:shd w:val="clear" w:color="auto" w:fill="FFFFFF" w:themeFill="background1"/>
              <w:spacing w:after="0"/>
              <w:jc w:val="center"/>
            </w:pPr>
            <w:r w:rsidRPr="228B1263">
              <w:rPr>
                <w:b/>
                <w:bCs/>
                <w:color w:val="991B1B"/>
              </w:rPr>
              <w:t>Duración</w:t>
            </w:r>
          </w:p>
        </w:tc>
        <w:tc>
          <w:tcPr>
            <w:tcW w:w="131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200D190" w14:textId="181EDCEE" w:rsidR="3B112036" w:rsidRDefault="0FF3422E" w:rsidP="228B1263">
            <w:pPr>
              <w:keepNext w:val="0"/>
              <w:widowControl w:val="0"/>
              <w:shd w:val="clear" w:color="auto" w:fill="FFFFFF" w:themeFill="background1"/>
              <w:spacing w:after="0"/>
              <w:jc w:val="center"/>
            </w:pPr>
            <w:r w:rsidRPr="228B1263">
              <w:rPr>
                <w:b/>
                <w:bCs/>
                <w:color w:val="991B1B"/>
              </w:rPr>
              <w:t>Semanas</w:t>
            </w:r>
          </w:p>
        </w:tc>
      </w:tr>
      <w:tr w:rsidR="3B112036" w14:paraId="174A1E1A"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17C29EF7" w14:textId="3D570D5F" w:rsidR="3B112036" w:rsidRDefault="0FF3422E" w:rsidP="228B1263">
            <w:pPr>
              <w:keepNext w:val="0"/>
              <w:widowControl w:val="0"/>
              <w:shd w:val="clear" w:color="auto" w:fill="FFFFFF" w:themeFill="background1"/>
              <w:spacing w:after="0"/>
            </w:pPr>
            <w:r w:rsidRPr="228B1263">
              <w:rPr>
                <w:b/>
                <w:bCs/>
                <w:color w:val="111827"/>
              </w:rPr>
              <w:t>1. Análisis</w:t>
            </w:r>
          </w:p>
        </w:tc>
        <w:tc>
          <w:tcPr>
            <w:tcW w:w="4455" w:type="dxa"/>
            <w:tcBorders>
              <w:top w:val="single" w:sz="7" w:space="0" w:color="D1D5DB"/>
              <w:left w:val="single" w:sz="7" w:space="0" w:color="D1D5DB"/>
              <w:bottom w:val="single" w:sz="7" w:space="0" w:color="D1D5DB"/>
              <w:right w:val="single" w:sz="7" w:space="0" w:color="D1D5DB"/>
            </w:tcBorders>
            <w:vAlign w:val="center"/>
          </w:tcPr>
          <w:p w14:paraId="18A642AA" w14:textId="521B9454" w:rsidR="3B112036" w:rsidRDefault="0FF3422E" w:rsidP="228B1263">
            <w:pPr>
              <w:keepNext w:val="0"/>
              <w:widowControl w:val="0"/>
              <w:shd w:val="clear" w:color="auto" w:fill="FFFFFF" w:themeFill="background1"/>
              <w:spacing w:after="0"/>
            </w:pPr>
            <w:r w:rsidRPr="228B1263">
              <w:rPr>
                <w:color w:val="1F2937"/>
              </w:rPr>
              <w:t>Definición de actores, Casos de Uso y Requisitos.</w:t>
            </w:r>
          </w:p>
        </w:tc>
        <w:tc>
          <w:tcPr>
            <w:tcW w:w="1290" w:type="dxa"/>
            <w:tcBorders>
              <w:top w:val="single" w:sz="7" w:space="0" w:color="D1D5DB"/>
              <w:left w:val="single" w:sz="7" w:space="0" w:color="D1D5DB"/>
              <w:bottom w:val="single" w:sz="7" w:space="0" w:color="D1D5DB"/>
              <w:right w:val="single" w:sz="7" w:space="0" w:color="D1D5DB"/>
            </w:tcBorders>
            <w:vAlign w:val="center"/>
          </w:tcPr>
          <w:p w14:paraId="607C90CA" w14:textId="0868EAA6" w:rsidR="3B112036" w:rsidRDefault="0FF3422E" w:rsidP="228B1263">
            <w:pPr>
              <w:keepNext w:val="0"/>
              <w:widowControl w:val="0"/>
              <w:shd w:val="clear" w:color="auto" w:fill="FFFFFF" w:themeFill="background1"/>
              <w:spacing w:after="0"/>
            </w:pPr>
            <w:r w:rsidRPr="228B1263">
              <w:rPr>
                <w:color w:val="1F2937"/>
              </w:rPr>
              <w:t>2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347B3887" w14:textId="384C8AC3" w:rsidR="3B112036" w:rsidRDefault="0FF3422E" w:rsidP="228B1263">
            <w:pPr>
              <w:keepNext w:val="0"/>
              <w:widowControl w:val="0"/>
              <w:shd w:val="clear" w:color="auto" w:fill="FFFFFF" w:themeFill="background1"/>
              <w:spacing w:after="0"/>
            </w:pPr>
            <w:r w:rsidRPr="228B1263">
              <w:rPr>
                <w:color w:val="1F2937"/>
              </w:rPr>
              <w:t>1 – 2</w:t>
            </w:r>
          </w:p>
        </w:tc>
      </w:tr>
      <w:tr w:rsidR="3B112036" w14:paraId="213C6E6B"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4C4286F6" w14:textId="24953F47" w:rsidR="3B112036" w:rsidRDefault="0FF3422E" w:rsidP="228B1263">
            <w:pPr>
              <w:keepNext w:val="0"/>
              <w:widowControl w:val="0"/>
              <w:shd w:val="clear" w:color="auto" w:fill="FFFFFF" w:themeFill="background1"/>
              <w:spacing w:after="0"/>
            </w:pPr>
            <w:r w:rsidRPr="228B1263">
              <w:rPr>
                <w:b/>
                <w:bCs/>
                <w:color w:val="111827"/>
              </w:rPr>
              <w:t>2. Diseño</w:t>
            </w:r>
          </w:p>
        </w:tc>
        <w:tc>
          <w:tcPr>
            <w:tcW w:w="4455" w:type="dxa"/>
            <w:tcBorders>
              <w:top w:val="single" w:sz="7" w:space="0" w:color="D1D5DB"/>
              <w:left w:val="single" w:sz="7" w:space="0" w:color="D1D5DB"/>
              <w:bottom w:val="single" w:sz="7" w:space="0" w:color="D1D5DB"/>
              <w:right w:val="single" w:sz="7" w:space="0" w:color="D1D5DB"/>
            </w:tcBorders>
            <w:vAlign w:val="center"/>
          </w:tcPr>
          <w:p w14:paraId="0E64254F" w14:textId="75EBAAAC" w:rsidR="3B112036" w:rsidRDefault="0FF3422E" w:rsidP="228B1263">
            <w:pPr>
              <w:keepNext w:val="0"/>
              <w:widowControl w:val="0"/>
              <w:shd w:val="clear" w:color="auto" w:fill="FFFFFF" w:themeFill="background1"/>
              <w:spacing w:after="0"/>
            </w:pPr>
            <w:r w:rsidRPr="228B1263">
              <w:rPr>
                <w:color w:val="1F2937"/>
              </w:rPr>
              <w:t>Diseño de BBDD, arquitectura y prototipos visuales.</w:t>
            </w:r>
          </w:p>
        </w:tc>
        <w:tc>
          <w:tcPr>
            <w:tcW w:w="1290" w:type="dxa"/>
            <w:tcBorders>
              <w:top w:val="single" w:sz="7" w:space="0" w:color="D1D5DB"/>
              <w:left w:val="single" w:sz="7" w:space="0" w:color="D1D5DB"/>
              <w:bottom w:val="single" w:sz="7" w:space="0" w:color="D1D5DB"/>
              <w:right w:val="single" w:sz="7" w:space="0" w:color="D1D5DB"/>
            </w:tcBorders>
            <w:vAlign w:val="center"/>
          </w:tcPr>
          <w:p w14:paraId="63BA3237" w14:textId="4D40756E" w:rsidR="3B112036" w:rsidRDefault="0FF3422E" w:rsidP="228B1263">
            <w:pPr>
              <w:keepNext w:val="0"/>
              <w:widowControl w:val="0"/>
              <w:shd w:val="clear" w:color="auto" w:fill="FFFFFF" w:themeFill="background1"/>
              <w:spacing w:after="0"/>
            </w:pPr>
            <w:r w:rsidRPr="228B1263">
              <w:rPr>
                <w:color w:val="1F2937"/>
              </w:rPr>
              <w:t>2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17DE197B" w14:textId="435CD390" w:rsidR="3B112036" w:rsidRDefault="0FF3422E" w:rsidP="228B1263">
            <w:pPr>
              <w:keepNext w:val="0"/>
              <w:widowControl w:val="0"/>
              <w:shd w:val="clear" w:color="auto" w:fill="FFFFFF" w:themeFill="background1"/>
              <w:spacing w:after="0"/>
            </w:pPr>
            <w:r w:rsidRPr="228B1263">
              <w:rPr>
                <w:color w:val="1F2937"/>
              </w:rPr>
              <w:t>3 – 4</w:t>
            </w:r>
          </w:p>
        </w:tc>
      </w:tr>
      <w:tr w:rsidR="3B112036" w14:paraId="39F8B6A0"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097A8BA2" w14:textId="6E1E04B6" w:rsidR="3B112036" w:rsidRDefault="0FF3422E" w:rsidP="228B1263">
            <w:pPr>
              <w:keepNext w:val="0"/>
              <w:widowControl w:val="0"/>
              <w:shd w:val="clear" w:color="auto" w:fill="FFFFFF" w:themeFill="background1"/>
              <w:spacing w:after="0"/>
              <w:rPr>
                <w:b/>
                <w:bCs/>
                <w:color w:val="111827"/>
              </w:rPr>
            </w:pPr>
            <w:r w:rsidRPr="228B1263">
              <w:rPr>
                <w:b/>
                <w:bCs/>
                <w:color w:val="111827"/>
              </w:rPr>
              <w:t>3. Backend</w:t>
            </w:r>
          </w:p>
        </w:tc>
        <w:tc>
          <w:tcPr>
            <w:tcW w:w="4455" w:type="dxa"/>
            <w:tcBorders>
              <w:top w:val="single" w:sz="7" w:space="0" w:color="D1D5DB"/>
              <w:left w:val="single" w:sz="7" w:space="0" w:color="D1D5DB"/>
              <w:bottom w:val="single" w:sz="7" w:space="0" w:color="D1D5DB"/>
              <w:right w:val="single" w:sz="7" w:space="0" w:color="D1D5DB"/>
            </w:tcBorders>
            <w:vAlign w:val="center"/>
          </w:tcPr>
          <w:p w14:paraId="2DF376EF" w14:textId="6947369E" w:rsidR="3B112036" w:rsidRDefault="0FF3422E" w:rsidP="228B1263">
            <w:pPr>
              <w:keepNext w:val="0"/>
              <w:widowControl w:val="0"/>
              <w:shd w:val="clear" w:color="auto" w:fill="FFFFFF" w:themeFill="background1"/>
              <w:spacing w:after="0"/>
            </w:pPr>
            <w:r w:rsidRPr="228B1263">
              <w:rPr>
                <w:color w:val="1F2937"/>
              </w:rPr>
              <w:t>Desarrollo MySQL, PHP 8.2, API REST.</w:t>
            </w:r>
          </w:p>
        </w:tc>
        <w:tc>
          <w:tcPr>
            <w:tcW w:w="1290" w:type="dxa"/>
            <w:tcBorders>
              <w:top w:val="single" w:sz="7" w:space="0" w:color="D1D5DB"/>
              <w:left w:val="single" w:sz="7" w:space="0" w:color="D1D5DB"/>
              <w:bottom w:val="single" w:sz="7" w:space="0" w:color="D1D5DB"/>
              <w:right w:val="single" w:sz="7" w:space="0" w:color="D1D5DB"/>
            </w:tcBorders>
            <w:vAlign w:val="center"/>
          </w:tcPr>
          <w:p w14:paraId="22A9EEAC" w14:textId="56DA79E2" w:rsidR="3B112036" w:rsidRDefault="0FF3422E" w:rsidP="228B1263">
            <w:pPr>
              <w:keepNext w:val="0"/>
              <w:widowControl w:val="0"/>
              <w:shd w:val="clear" w:color="auto" w:fill="FFFFFF" w:themeFill="background1"/>
              <w:spacing w:after="0"/>
            </w:pPr>
            <w:r w:rsidRPr="228B1263">
              <w:rPr>
                <w:color w:val="1F2937"/>
              </w:rPr>
              <w:t>4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0F51386D" w14:textId="23DA40A9" w:rsidR="3B112036" w:rsidRDefault="0FF3422E" w:rsidP="228B1263">
            <w:pPr>
              <w:keepNext w:val="0"/>
              <w:widowControl w:val="0"/>
              <w:shd w:val="clear" w:color="auto" w:fill="FFFFFF" w:themeFill="background1"/>
              <w:spacing w:after="0"/>
            </w:pPr>
            <w:r w:rsidRPr="228B1263">
              <w:rPr>
                <w:color w:val="1F2937"/>
              </w:rPr>
              <w:t>5 – 8</w:t>
            </w:r>
          </w:p>
        </w:tc>
      </w:tr>
      <w:tr w:rsidR="3B112036" w14:paraId="2F5A84EB"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4322A2B9" w14:textId="787E4F2A" w:rsidR="3B112036" w:rsidRDefault="0FF3422E" w:rsidP="228B1263">
            <w:pPr>
              <w:keepNext w:val="0"/>
              <w:widowControl w:val="0"/>
              <w:shd w:val="clear" w:color="auto" w:fill="FFFFFF" w:themeFill="background1"/>
              <w:spacing w:after="0"/>
              <w:rPr>
                <w:b/>
                <w:bCs/>
                <w:color w:val="111827"/>
              </w:rPr>
            </w:pPr>
            <w:r w:rsidRPr="228B1263">
              <w:rPr>
                <w:b/>
                <w:bCs/>
                <w:color w:val="111827"/>
              </w:rPr>
              <w:t>4. Frontend</w:t>
            </w:r>
          </w:p>
        </w:tc>
        <w:tc>
          <w:tcPr>
            <w:tcW w:w="4455" w:type="dxa"/>
            <w:tcBorders>
              <w:top w:val="single" w:sz="7" w:space="0" w:color="D1D5DB"/>
              <w:left w:val="single" w:sz="7" w:space="0" w:color="D1D5DB"/>
              <w:bottom w:val="single" w:sz="7" w:space="0" w:color="D1D5DB"/>
              <w:right w:val="single" w:sz="7" w:space="0" w:color="D1D5DB"/>
            </w:tcBorders>
            <w:vAlign w:val="center"/>
          </w:tcPr>
          <w:p w14:paraId="68D94615" w14:textId="73070C50" w:rsidR="3B112036" w:rsidRDefault="0FF3422E" w:rsidP="228B1263">
            <w:pPr>
              <w:keepNext w:val="0"/>
              <w:widowControl w:val="0"/>
              <w:shd w:val="clear" w:color="auto" w:fill="FFFFFF" w:themeFill="background1"/>
              <w:spacing w:after="0"/>
            </w:pPr>
            <w:r w:rsidRPr="228B1263">
              <w:rPr>
                <w:color w:val="1F2937"/>
              </w:rPr>
              <w:t>Maquetación responsiva con React y Tailwind.</w:t>
            </w:r>
          </w:p>
        </w:tc>
        <w:tc>
          <w:tcPr>
            <w:tcW w:w="1290" w:type="dxa"/>
            <w:tcBorders>
              <w:top w:val="single" w:sz="7" w:space="0" w:color="D1D5DB"/>
              <w:left w:val="single" w:sz="7" w:space="0" w:color="D1D5DB"/>
              <w:bottom w:val="single" w:sz="7" w:space="0" w:color="D1D5DB"/>
              <w:right w:val="single" w:sz="7" w:space="0" w:color="D1D5DB"/>
            </w:tcBorders>
            <w:vAlign w:val="center"/>
          </w:tcPr>
          <w:p w14:paraId="4A64AEEF" w14:textId="1984A629" w:rsidR="3B112036" w:rsidRDefault="0FF3422E" w:rsidP="228B1263">
            <w:pPr>
              <w:keepNext w:val="0"/>
              <w:widowControl w:val="0"/>
              <w:shd w:val="clear" w:color="auto" w:fill="FFFFFF" w:themeFill="background1"/>
              <w:spacing w:after="0"/>
            </w:pPr>
            <w:r w:rsidRPr="228B1263">
              <w:rPr>
                <w:color w:val="1F2937"/>
              </w:rPr>
              <w:t>4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1700692E" w14:textId="2AACA336" w:rsidR="3B112036" w:rsidRDefault="0FF3422E" w:rsidP="228B1263">
            <w:pPr>
              <w:keepNext w:val="0"/>
              <w:widowControl w:val="0"/>
              <w:shd w:val="clear" w:color="auto" w:fill="FFFFFF" w:themeFill="background1"/>
              <w:spacing w:after="0"/>
            </w:pPr>
            <w:r w:rsidRPr="228B1263">
              <w:rPr>
                <w:color w:val="1F2937"/>
              </w:rPr>
              <w:t>6 – 9</w:t>
            </w:r>
          </w:p>
        </w:tc>
      </w:tr>
      <w:tr w:rsidR="3B112036" w14:paraId="5D253A70"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1A870756" w14:textId="478C3B7C" w:rsidR="3B112036" w:rsidRDefault="0FF3422E" w:rsidP="228B1263">
            <w:pPr>
              <w:keepNext w:val="0"/>
              <w:widowControl w:val="0"/>
              <w:shd w:val="clear" w:color="auto" w:fill="FFFFFF" w:themeFill="background1"/>
              <w:spacing w:after="0"/>
            </w:pPr>
            <w:r w:rsidRPr="228B1263">
              <w:rPr>
                <w:b/>
                <w:bCs/>
                <w:color w:val="111827"/>
              </w:rPr>
              <w:t>5. Integración</w:t>
            </w:r>
          </w:p>
        </w:tc>
        <w:tc>
          <w:tcPr>
            <w:tcW w:w="4455" w:type="dxa"/>
            <w:tcBorders>
              <w:top w:val="single" w:sz="7" w:space="0" w:color="D1D5DB"/>
              <w:left w:val="single" w:sz="7" w:space="0" w:color="D1D5DB"/>
              <w:bottom w:val="single" w:sz="7" w:space="0" w:color="D1D5DB"/>
              <w:right w:val="single" w:sz="7" w:space="0" w:color="D1D5DB"/>
            </w:tcBorders>
            <w:vAlign w:val="center"/>
          </w:tcPr>
          <w:p w14:paraId="6F5593DA" w14:textId="49F28A1D" w:rsidR="3B112036" w:rsidRDefault="0FF3422E" w:rsidP="228B1263">
            <w:pPr>
              <w:keepNext w:val="0"/>
              <w:widowControl w:val="0"/>
              <w:shd w:val="clear" w:color="auto" w:fill="FFFFFF" w:themeFill="background1"/>
              <w:spacing w:after="0"/>
            </w:pPr>
            <w:r w:rsidRPr="228B1263">
              <w:rPr>
                <w:color w:val="1F2937"/>
              </w:rPr>
              <w:t>Unificación API y Vistas Front.</w:t>
            </w:r>
          </w:p>
        </w:tc>
        <w:tc>
          <w:tcPr>
            <w:tcW w:w="1290" w:type="dxa"/>
            <w:tcBorders>
              <w:top w:val="single" w:sz="7" w:space="0" w:color="D1D5DB"/>
              <w:left w:val="single" w:sz="7" w:space="0" w:color="D1D5DB"/>
              <w:bottom w:val="single" w:sz="7" w:space="0" w:color="D1D5DB"/>
              <w:right w:val="single" w:sz="7" w:space="0" w:color="D1D5DB"/>
            </w:tcBorders>
            <w:vAlign w:val="center"/>
          </w:tcPr>
          <w:p w14:paraId="3D52E437" w14:textId="11375F92" w:rsidR="3B112036" w:rsidRDefault="0FF3422E" w:rsidP="228B1263">
            <w:pPr>
              <w:keepNext w:val="0"/>
              <w:widowControl w:val="0"/>
              <w:shd w:val="clear" w:color="auto" w:fill="FFFFFF" w:themeFill="background1"/>
              <w:spacing w:after="0"/>
            </w:pPr>
            <w:r w:rsidRPr="228B1263">
              <w:rPr>
                <w:color w:val="1F2937"/>
              </w:rPr>
              <w:t>3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5E580762" w14:textId="23902B04" w:rsidR="3B112036" w:rsidRDefault="0FF3422E" w:rsidP="228B1263">
            <w:pPr>
              <w:keepNext w:val="0"/>
              <w:widowControl w:val="0"/>
              <w:shd w:val="clear" w:color="auto" w:fill="FFFFFF" w:themeFill="background1"/>
              <w:spacing w:after="0"/>
            </w:pPr>
            <w:r w:rsidRPr="228B1263">
              <w:rPr>
                <w:color w:val="1F2937"/>
              </w:rPr>
              <w:t>10 – 12</w:t>
            </w:r>
          </w:p>
        </w:tc>
      </w:tr>
      <w:tr w:rsidR="3B112036" w14:paraId="2F19E303"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5CAB4186" w14:textId="52EC6E97" w:rsidR="3B112036" w:rsidRDefault="0FF3422E" w:rsidP="228B1263">
            <w:pPr>
              <w:keepNext w:val="0"/>
              <w:widowControl w:val="0"/>
              <w:shd w:val="clear" w:color="auto" w:fill="FFFFFF" w:themeFill="background1"/>
              <w:spacing w:after="0"/>
            </w:pPr>
            <w:r w:rsidRPr="228B1263">
              <w:rPr>
                <w:b/>
                <w:bCs/>
                <w:color w:val="111827"/>
              </w:rPr>
              <w:t>6. Pruebas</w:t>
            </w:r>
          </w:p>
        </w:tc>
        <w:tc>
          <w:tcPr>
            <w:tcW w:w="4455" w:type="dxa"/>
            <w:tcBorders>
              <w:top w:val="single" w:sz="7" w:space="0" w:color="D1D5DB"/>
              <w:left w:val="single" w:sz="7" w:space="0" w:color="D1D5DB"/>
              <w:bottom w:val="single" w:sz="7" w:space="0" w:color="D1D5DB"/>
              <w:right w:val="single" w:sz="7" w:space="0" w:color="D1D5DB"/>
            </w:tcBorders>
            <w:vAlign w:val="center"/>
          </w:tcPr>
          <w:p w14:paraId="7174C8DE" w14:textId="742E9943" w:rsidR="3B112036" w:rsidRDefault="0FF3422E" w:rsidP="228B1263">
            <w:pPr>
              <w:keepNext w:val="0"/>
              <w:widowControl w:val="0"/>
              <w:shd w:val="clear" w:color="auto" w:fill="FFFFFF" w:themeFill="background1"/>
              <w:spacing w:after="0"/>
            </w:pPr>
            <w:r w:rsidRPr="228B1263">
              <w:rPr>
                <w:color w:val="1F2937"/>
              </w:rPr>
              <w:t>Tests de validación y corrección de bugs.</w:t>
            </w:r>
          </w:p>
        </w:tc>
        <w:tc>
          <w:tcPr>
            <w:tcW w:w="1290" w:type="dxa"/>
            <w:tcBorders>
              <w:top w:val="single" w:sz="7" w:space="0" w:color="D1D5DB"/>
              <w:left w:val="single" w:sz="7" w:space="0" w:color="D1D5DB"/>
              <w:bottom w:val="single" w:sz="7" w:space="0" w:color="D1D5DB"/>
              <w:right w:val="single" w:sz="7" w:space="0" w:color="D1D5DB"/>
            </w:tcBorders>
            <w:vAlign w:val="center"/>
          </w:tcPr>
          <w:p w14:paraId="2CA5A3DA" w14:textId="7BF438E6" w:rsidR="3B112036" w:rsidRDefault="0FF3422E" w:rsidP="228B1263">
            <w:pPr>
              <w:keepNext w:val="0"/>
              <w:widowControl w:val="0"/>
              <w:shd w:val="clear" w:color="auto" w:fill="FFFFFF" w:themeFill="background1"/>
              <w:spacing w:after="0"/>
            </w:pPr>
            <w:r w:rsidRPr="228B1263">
              <w:rPr>
                <w:color w:val="1F2937"/>
              </w:rPr>
              <w:t>2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55DFF349" w14:textId="24C6088B" w:rsidR="3B112036" w:rsidRDefault="0FF3422E" w:rsidP="228B1263">
            <w:pPr>
              <w:keepNext w:val="0"/>
              <w:widowControl w:val="0"/>
              <w:shd w:val="clear" w:color="auto" w:fill="FFFFFF" w:themeFill="background1"/>
              <w:spacing w:after="0"/>
            </w:pPr>
            <w:r w:rsidRPr="228B1263">
              <w:rPr>
                <w:color w:val="1F2937"/>
              </w:rPr>
              <w:t>13 – 14</w:t>
            </w:r>
          </w:p>
        </w:tc>
      </w:tr>
      <w:tr w:rsidR="3B112036" w14:paraId="70A6D541" w14:textId="77777777" w:rsidTr="228B1263">
        <w:trPr>
          <w:trHeight w:val="450"/>
        </w:trPr>
        <w:tc>
          <w:tcPr>
            <w:tcW w:w="1635" w:type="dxa"/>
            <w:tcBorders>
              <w:top w:val="single" w:sz="7" w:space="0" w:color="D1D5DB"/>
              <w:left w:val="single" w:sz="7" w:space="0" w:color="D1D5DB"/>
              <w:bottom w:val="single" w:sz="7" w:space="0" w:color="D1D5DB"/>
              <w:right w:val="single" w:sz="7" w:space="0" w:color="D1D5DB"/>
            </w:tcBorders>
            <w:vAlign w:val="center"/>
          </w:tcPr>
          <w:p w14:paraId="1584BC0B" w14:textId="741A4E4E" w:rsidR="3B112036" w:rsidRDefault="0FF3422E" w:rsidP="228B1263">
            <w:pPr>
              <w:keepNext w:val="0"/>
              <w:widowControl w:val="0"/>
              <w:shd w:val="clear" w:color="auto" w:fill="FFFFFF" w:themeFill="background1"/>
              <w:spacing w:after="0"/>
            </w:pPr>
            <w:r w:rsidRPr="228B1263">
              <w:rPr>
                <w:b/>
                <w:bCs/>
                <w:color w:val="111827"/>
              </w:rPr>
              <w:t>7. Entrega</w:t>
            </w:r>
          </w:p>
        </w:tc>
        <w:tc>
          <w:tcPr>
            <w:tcW w:w="4455" w:type="dxa"/>
            <w:tcBorders>
              <w:top w:val="single" w:sz="7" w:space="0" w:color="D1D5DB"/>
              <w:left w:val="single" w:sz="7" w:space="0" w:color="D1D5DB"/>
              <w:bottom w:val="single" w:sz="7" w:space="0" w:color="D1D5DB"/>
              <w:right w:val="single" w:sz="7" w:space="0" w:color="D1D5DB"/>
            </w:tcBorders>
            <w:vAlign w:val="center"/>
          </w:tcPr>
          <w:p w14:paraId="6785B822" w14:textId="661ABDB8" w:rsidR="3B112036" w:rsidRDefault="0FF3422E" w:rsidP="228B1263">
            <w:pPr>
              <w:keepNext w:val="0"/>
              <w:widowControl w:val="0"/>
              <w:shd w:val="clear" w:color="auto" w:fill="FFFFFF" w:themeFill="background1"/>
              <w:spacing w:after="0"/>
            </w:pPr>
            <w:r w:rsidRPr="228B1263">
              <w:rPr>
                <w:color w:val="1F2937"/>
              </w:rPr>
              <w:t>Redacción de memoria final y defensa.</w:t>
            </w:r>
          </w:p>
        </w:tc>
        <w:tc>
          <w:tcPr>
            <w:tcW w:w="1290" w:type="dxa"/>
            <w:tcBorders>
              <w:top w:val="single" w:sz="7" w:space="0" w:color="D1D5DB"/>
              <w:left w:val="single" w:sz="7" w:space="0" w:color="D1D5DB"/>
              <w:bottom w:val="single" w:sz="7" w:space="0" w:color="D1D5DB"/>
              <w:right w:val="single" w:sz="7" w:space="0" w:color="D1D5DB"/>
            </w:tcBorders>
            <w:vAlign w:val="center"/>
          </w:tcPr>
          <w:p w14:paraId="0EF69DC0" w14:textId="53FF6B1F" w:rsidR="3B112036" w:rsidRDefault="0FF3422E" w:rsidP="228B1263">
            <w:pPr>
              <w:keepNext w:val="0"/>
              <w:widowControl w:val="0"/>
              <w:shd w:val="clear" w:color="auto" w:fill="FFFFFF" w:themeFill="background1"/>
              <w:spacing w:after="0"/>
            </w:pPr>
            <w:r w:rsidRPr="228B1263">
              <w:rPr>
                <w:color w:val="1F2937"/>
              </w:rPr>
              <w:t>1 semana</w:t>
            </w:r>
          </w:p>
        </w:tc>
        <w:tc>
          <w:tcPr>
            <w:tcW w:w="1314" w:type="dxa"/>
            <w:tcBorders>
              <w:top w:val="single" w:sz="7" w:space="0" w:color="D1D5DB"/>
              <w:left w:val="single" w:sz="7" w:space="0" w:color="D1D5DB"/>
              <w:bottom w:val="single" w:sz="7" w:space="0" w:color="D1D5DB"/>
              <w:right w:val="single" w:sz="7" w:space="0" w:color="D1D5DB"/>
            </w:tcBorders>
            <w:vAlign w:val="center"/>
          </w:tcPr>
          <w:p w14:paraId="5DB930E6" w14:textId="5591D137" w:rsidR="3B112036" w:rsidRDefault="0FF3422E" w:rsidP="228B1263">
            <w:pPr>
              <w:keepNext w:val="0"/>
              <w:widowControl w:val="0"/>
              <w:shd w:val="clear" w:color="auto" w:fill="FFFFFF" w:themeFill="background1"/>
              <w:spacing w:after="0"/>
            </w:pPr>
            <w:r w:rsidRPr="228B1263">
              <w:rPr>
                <w:color w:val="1F2937"/>
              </w:rPr>
              <w:t>15</w:t>
            </w:r>
          </w:p>
        </w:tc>
      </w:tr>
    </w:tbl>
    <w:p w14:paraId="170CF28F" w14:textId="012D213E" w:rsidR="228B1263" w:rsidRDefault="228B1263" w:rsidP="228B1263">
      <w:pPr>
        <w:pStyle w:val="Heading3"/>
        <w:keepNext w:val="0"/>
        <w:widowControl w:val="0"/>
        <w:pBdr>
          <w:bottom w:val="single" w:sz="7" w:space="0" w:color="D1D5DB"/>
        </w:pBdr>
        <w:shd w:val="clear" w:color="auto" w:fill="FFFFFF" w:themeFill="background1"/>
        <w:spacing w:before="360" w:after="120"/>
        <w:ind w:left="360"/>
        <w:rPr>
          <w:rFonts w:ascii="Segoe UI" w:eastAsia="Segoe UI" w:hAnsi="Segoe UI" w:cs="Segoe UI"/>
          <w:b/>
          <w:bCs/>
          <w:color w:val="1F2937"/>
          <w:szCs w:val="24"/>
        </w:rPr>
      </w:pPr>
    </w:p>
    <w:p w14:paraId="496B83C2" w14:textId="09036454"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4.3. Guion de Trabajo</w:t>
      </w:r>
    </w:p>
    <w:p w14:paraId="777C554B" w14:textId="1A1FFF06"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i/>
          <w:iCs/>
          <w:color w:val="212121"/>
          <w:sz w:val="24"/>
        </w:rPr>
        <w:t>(Pendiente: Roadmap de hitos clave para el Entregable 1).</w:t>
      </w:r>
    </w:p>
    <w:p w14:paraId="2D739FF9" w14:textId="24F0672F"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0E4C85E7" w14:textId="428AFAF0"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7A745EA5" w14:textId="441A1F7B"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0427697D" w14:textId="3FA59333"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 w:val="48"/>
          <w:szCs w:val="48"/>
        </w:rPr>
        <w:lastRenderedPageBreak/>
        <w:t>5. Desarrollo e Implementación</w:t>
      </w:r>
    </w:p>
    <w:p w14:paraId="611E4CC2" w14:textId="6C6E7BFD"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5.1. Organización real del trabajo</w:t>
      </w:r>
    </w:p>
    <w:p w14:paraId="7DA8A3CC" w14:textId="0267A016"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201F150" w14:textId="5F216553"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5.2. Estructura del Proyecto</w:t>
      </w:r>
    </w:p>
    <w:p w14:paraId="7C40EB62" w14:textId="17A86172"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2A9619" w14:textId="7A62058A"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5.3. Aspectos relevantes de la codificación</w:t>
      </w:r>
    </w:p>
    <w:p w14:paraId="2C4A1B82" w14:textId="45653CF8"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85CADE3" w14:textId="0AF3EEF8"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5.4. Despliegue</w:t>
      </w:r>
    </w:p>
    <w:p w14:paraId="08A3AE05" w14:textId="67336DA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A209D05" w14:textId="144D10DF"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 w:val="48"/>
          <w:szCs w:val="48"/>
        </w:rPr>
        <w:t>6. Pruebas y Control de Calidad</w:t>
      </w:r>
    </w:p>
    <w:p w14:paraId="197AAF8F" w14:textId="37B6E83E"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6.1. Plan de Pruebas</w:t>
      </w:r>
    </w:p>
    <w:p w14:paraId="51169D3B" w14:textId="44BD09D5"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AD9EA49" w14:textId="71303C67"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6.2. Registro de Incidencias</w:t>
      </w:r>
    </w:p>
    <w:p w14:paraId="311B3A00" w14:textId="6CCBF50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4F6541" w14:textId="172C613E"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6.3. Validación de Requisitos</w:t>
      </w:r>
    </w:p>
    <w:p w14:paraId="669D5399" w14:textId="101F3AD9"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1CB5E5B" w14:textId="74095370"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17D6F063" w14:textId="169F7D04"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4F76577B" w14:textId="289DD43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 w:val="48"/>
          <w:szCs w:val="48"/>
        </w:rPr>
        <w:lastRenderedPageBreak/>
        <w:t>7. Conclusiones y Futuro</w:t>
      </w:r>
    </w:p>
    <w:p w14:paraId="3501C6AB" w14:textId="7284AE0A"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7.1. Grado de cumplimiento de objetivos</w:t>
      </w:r>
    </w:p>
    <w:p w14:paraId="0260CA8B" w14:textId="2D0F66E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7CDF9A5F" w14:textId="6C20B2C2"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7.2. Dificultades y aprendizaje personal</w:t>
      </w:r>
    </w:p>
    <w:p w14:paraId="5514D4C0" w14:textId="2BB36B5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02D26073" w14:textId="766964E3"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7.3. Posibles mejoras y líneas futuras del proyecto</w:t>
      </w:r>
    </w:p>
    <w:p w14:paraId="7F40190B" w14:textId="7BF0406A"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FF3F63F" w14:textId="009C4467"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r w:rsidRPr="228B1263">
        <w:rPr>
          <w:rFonts w:ascii="Segoe UI" w:eastAsia="Segoe UI" w:hAnsi="Segoe UI" w:cs="Segoe UI"/>
          <w:b/>
          <w:i w:val="0"/>
          <w:iCs w:val="0"/>
          <w:color w:val="1F2937"/>
          <w:sz w:val="48"/>
          <w:szCs w:val="48"/>
        </w:rPr>
        <w:t>8. Referencias y bibliografía</w:t>
      </w:r>
    </w:p>
    <w:p w14:paraId="7E630253" w14:textId="297469E3" w:rsidR="228B1263" w:rsidRDefault="228B1263" w:rsidP="228B1263">
      <w:pPr>
        <w:keepNext w:val="0"/>
        <w:widowControl w:val="0"/>
      </w:pPr>
    </w:p>
    <w:p w14:paraId="4714A1E5" w14:textId="6CBD0D2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 w:val="48"/>
          <w:szCs w:val="48"/>
        </w:rPr>
        <w:t>9. Glosario de Términos y Acrónimos</w:t>
      </w:r>
    </w:p>
    <w:p w14:paraId="07FD4728" w14:textId="658A8C7A" w:rsidR="006D3863" w:rsidRPr="006D3863" w:rsidRDefault="56FFE817" w:rsidP="228B1263">
      <w:pPr>
        <w:keepNext w:val="0"/>
        <w:widowControl w:val="0"/>
        <w:shd w:val="clear" w:color="auto" w:fill="FFFFFF" w:themeFill="background1"/>
        <w:spacing w:after="48"/>
        <w:jc w:val="both"/>
      </w:pPr>
      <w:r w:rsidRPr="228B1263">
        <w:rPr>
          <w:rFonts w:ascii="Segoe UI" w:eastAsia="Segoe UI" w:hAnsi="Segoe UI" w:cs="Segoe UI"/>
          <w:color w:val="212121"/>
          <w:sz w:val="24"/>
        </w:rPr>
        <w:t>Este apartado define los conceptos técnicos y las siglas utilizadas a lo largo de la memoria para garantizar su correcta interpretación.</w:t>
      </w:r>
    </w:p>
    <w:tbl>
      <w:tblPr>
        <w:tblW w:w="905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445"/>
        <w:gridCol w:w="6610"/>
      </w:tblGrid>
      <w:tr w:rsidR="3B112036" w14:paraId="71B27ACB" w14:textId="77777777" w:rsidTr="228B1263">
        <w:trPr>
          <w:trHeight w:val="629"/>
        </w:trPr>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5D6BF710" w14:textId="440C152A" w:rsidR="3B112036" w:rsidRDefault="0FF3422E" w:rsidP="228B1263">
            <w:pPr>
              <w:keepNext w:val="0"/>
              <w:widowControl w:val="0"/>
              <w:spacing w:after="0"/>
              <w:jc w:val="center"/>
            </w:pPr>
            <w:r w:rsidRPr="228B1263">
              <w:rPr>
                <w:rFonts w:ascii="Segoe UI" w:eastAsia="Segoe UI" w:hAnsi="Segoe UI" w:cs="Segoe UI"/>
                <w:b/>
                <w:bCs/>
                <w:color w:val="991B1B"/>
              </w:rPr>
              <w:t>Término /</w:t>
            </w:r>
            <w:r w:rsidR="5C1959BE" w:rsidRPr="228B1263">
              <w:rPr>
                <w:rFonts w:ascii="Segoe UI" w:eastAsia="Segoe UI" w:hAnsi="Segoe UI" w:cs="Segoe UI"/>
                <w:b/>
                <w:bCs/>
                <w:color w:val="991B1B"/>
              </w:rPr>
              <w:t xml:space="preserve"> </w:t>
            </w:r>
            <w:r w:rsidRPr="228B1263">
              <w:rPr>
                <w:rFonts w:ascii="Segoe UI" w:eastAsia="Segoe UI" w:hAnsi="Segoe UI" w:cs="Segoe UI"/>
                <w:b/>
                <w:bCs/>
                <w:color w:val="991B1B"/>
              </w:rPr>
              <w:t>Acrónimo</w:t>
            </w:r>
          </w:p>
        </w:tc>
        <w:tc>
          <w:tcPr>
            <w:tcW w:w="661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8AE3A41" w14:textId="4ADE7E04" w:rsidR="3B112036" w:rsidRDefault="0FF3422E" w:rsidP="228B1263">
            <w:pPr>
              <w:keepNext w:val="0"/>
              <w:widowControl w:val="0"/>
              <w:spacing w:after="0"/>
              <w:jc w:val="center"/>
            </w:pPr>
            <w:r w:rsidRPr="228B1263">
              <w:rPr>
                <w:rFonts w:ascii="Segoe UI" w:eastAsia="Segoe UI" w:hAnsi="Segoe UI" w:cs="Segoe UI"/>
                <w:b/>
                <w:bCs/>
                <w:color w:val="991B1B"/>
              </w:rPr>
              <w:t>Definición</w:t>
            </w:r>
          </w:p>
        </w:tc>
      </w:tr>
      <w:tr w:rsidR="3B112036" w14:paraId="30D80838"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29B1A7" w14:textId="4C7B8C0A" w:rsidR="3B112036" w:rsidRDefault="0FF3422E" w:rsidP="228B1263">
            <w:pPr>
              <w:keepNext w:val="0"/>
              <w:widowControl w:val="0"/>
              <w:spacing w:after="0"/>
            </w:pPr>
            <w:r w:rsidRPr="228B1263">
              <w:rPr>
                <w:rFonts w:ascii="Segoe UI" w:eastAsia="Segoe UI" w:hAnsi="Segoe UI" w:cs="Segoe UI"/>
                <w:b/>
                <w:bCs/>
                <w:color w:val="111827"/>
              </w:rPr>
              <w:t>API</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5451D05" w14:textId="3F253592" w:rsidR="3B112036" w:rsidRDefault="0FF3422E" w:rsidP="228B1263">
            <w:pPr>
              <w:keepNext w:val="0"/>
              <w:widowControl w:val="0"/>
              <w:spacing w:after="0"/>
            </w:pPr>
            <w:r w:rsidRPr="228B1263">
              <w:rPr>
                <w:rFonts w:ascii="Segoe UI" w:eastAsia="Segoe UI" w:hAnsi="Segoe UI" w:cs="Segoe UI"/>
                <w:color w:val="1F2937"/>
              </w:rPr>
              <w:t xml:space="preserve">(Application Programming </w:t>
            </w:r>
            <w:proofErr w:type="gramStart"/>
            <w:r w:rsidRPr="228B1263">
              <w:rPr>
                <w:rFonts w:ascii="Segoe UI" w:eastAsia="Segoe UI" w:hAnsi="Segoe UI" w:cs="Segoe UI"/>
                <w:color w:val="1F2937"/>
              </w:rPr>
              <w:t>Interface</w:t>
            </w:r>
            <w:proofErr w:type="gramEnd"/>
            <w:r w:rsidRPr="228B1263">
              <w:rPr>
                <w:rFonts w:ascii="Segoe UI" w:eastAsia="Segoe UI" w:hAnsi="Segoe UI" w:cs="Segoe UI"/>
                <w:color w:val="1F2937"/>
              </w:rPr>
              <w:t>) Interfaz que permite que dos aplicaciones se comuniquen entre sí para intercambiar datos.</w:t>
            </w:r>
          </w:p>
        </w:tc>
      </w:tr>
      <w:tr w:rsidR="3B112036" w14:paraId="70629D5E"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DD7B5E3" w14:textId="1ABB9C3A" w:rsidR="3B112036" w:rsidRDefault="0FF3422E" w:rsidP="228B1263">
            <w:pPr>
              <w:keepNext w:val="0"/>
              <w:widowControl w:val="0"/>
              <w:spacing w:after="0"/>
              <w:rPr>
                <w:rFonts w:ascii="Segoe UI" w:eastAsia="Segoe UI" w:hAnsi="Segoe UI" w:cs="Segoe UI"/>
                <w:b/>
                <w:bCs/>
                <w:color w:val="111827"/>
              </w:rPr>
            </w:pPr>
            <w:r w:rsidRPr="228B1263">
              <w:rPr>
                <w:rFonts w:ascii="Segoe UI" w:eastAsia="Segoe UI" w:hAnsi="Segoe UI" w:cs="Segoe UI"/>
                <w:b/>
                <w:bCs/>
                <w:color w:val="111827"/>
              </w:rPr>
              <w:t>Backend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E23AAEE" w14:textId="0415C639" w:rsidR="3B112036" w:rsidRDefault="0FF3422E" w:rsidP="228B1263">
            <w:pPr>
              <w:keepNext w:val="0"/>
              <w:widowControl w:val="0"/>
              <w:spacing w:after="0"/>
            </w:pPr>
            <w:r w:rsidRPr="228B1263">
              <w:rPr>
                <w:rFonts w:ascii="Segoe UI" w:eastAsia="Segoe UI" w:hAnsi="Segoe UI" w:cs="Segoe UI"/>
                <w:color w:val="1F2937"/>
              </w:rPr>
              <w:t>Parte de la aplicación que se ejecuta en el servidor y gestiona la lógica de negocio y la base de datos.</w:t>
            </w:r>
          </w:p>
        </w:tc>
      </w:tr>
      <w:tr w:rsidR="3B112036" w14:paraId="0D7191A7"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ABFC7AB" w14:textId="148EBB52" w:rsidR="3B112036" w:rsidRDefault="0FF3422E" w:rsidP="228B1263">
            <w:pPr>
              <w:keepNext w:val="0"/>
              <w:widowControl w:val="0"/>
              <w:spacing w:after="0"/>
            </w:pPr>
            <w:r w:rsidRPr="228B1263">
              <w:rPr>
                <w:rFonts w:ascii="Segoe UI" w:eastAsia="Segoe UI" w:hAnsi="Segoe UI" w:cs="Segoe UI"/>
                <w:b/>
                <w:bCs/>
                <w:color w:val="111827"/>
              </w:rPr>
              <w:t>CRUD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F5A3313" w14:textId="3E1307BC" w:rsidR="3B112036" w:rsidRDefault="0FF3422E" w:rsidP="228B1263">
            <w:pPr>
              <w:keepNext w:val="0"/>
              <w:widowControl w:val="0"/>
              <w:spacing w:after="0"/>
            </w:pPr>
            <w:r w:rsidRPr="228B1263">
              <w:rPr>
                <w:rFonts w:ascii="Segoe UI" w:eastAsia="Segoe UI" w:hAnsi="Segoe UI" w:cs="Segoe UI"/>
                <w:color w:val="1F2937"/>
              </w:rPr>
              <w:t>(Create, Read, Update, Delete) Acrónimo de las cuatro funciones básicas de la gestión de datos.</w:t>
            </w:r>
          </w:p>
        </w:tc>
      </w:tr>
    </w:tbl>
    <w:p w14:paraId="68877AE3" w14:textId="3C6022CB"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08DB1710" w14:textId="77777777" w:rsidR="00EE7093" w:rsidRDefault="00EE709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 w:val="48"/>
          <w:szCs w:val="48"/>
        </w:rPr>
      </w:pPr>
    </w:p>
    <w:p w14:paraId="48A5D81B" w14:textId="3BDF8416"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 w:val="48"/>
          <w:szCs w:val="48"/>
        </w:rPr>
        <w:lastRenderedPageBreak/>
        <w:t>10. Anexos</w:t>
      </w:r>
    </w:p>
    <w:p w14:paraId="43127FB5" w14:textId="408FD379"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10.1. Manual de instalación</w:t>
      </w:r>
    </w:p>
    <w:p w14:paraId="268628FE" w14:textId="46B3544F" w:rsidR="228B1263" w:rsidRDefault="228B1263" w:rsidP="228B1263">
      <w:pPr>
        <w:keepNext w:val="0"/>
        <w:widowControl w:val="0"/>
      </w:pPr>
    </w:p>
    <w:p w14:paraId="04C72C5B" w14:textId="50D0A90F"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10.2. Manual de usuario</w:t>
      </w:r>
    </w:p>
    <w:p w14:paraId="0F4B0F41" w14:textId="49D42372" w:rsidR="228B1263" w:rsidRDefault="228B1263" w:rsidP="228B1263">
      <w:pPr>
        <w:keepNext w:val="0"/>
        <w:widowControl w:val="0"/>
      </w:pPr>
    </w:p>
    <w:p w14:paraId="425085D3" w14:textId="44BCBAEB"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10.3. Documentación complementaria</w:t>
      </w:r>
    </w:p>
    <w:p w14:paraId="1BC9E5FB" w14:textId="21AA969C" w:rsidR="228B1263" w:rsidRDefault="228B1263" w:rsidP="228B1263">
      <w:pPr>
        <w:keepNext w:val="0"/>
        <w:widowControl w:val="0"/>
      </w:pPr>
    </w:p>
    <w:p w14:paraId="7677DDC7" w14:textId="63B0FE08" w:rsidR="006D3863" w:rsidRPr="006D3863" w:rsidRDefault="56FFE817" w:rsidP="228B1263">
      <w:pPr>
        <w:pStyle w:val="Heading3"/>
        <w:keepNext w:val="0"/>
        <w:widowControl w:val="0"/>
        <w:pBdr>
          <w:bottom w:val="single" w:sz="7" w:space="0" w:color="D1D5DB"/>
        </w:pBdr>
        <w:shd w:val="clear" w:color="auto" w:fill="FFFFFF" w:themeFill="background1"/>
        <w:spacing w:before="360" w:after="120"/>
        <w:ind w:left="360"/>
      </w:pPr>
      <w:r w:rsidRPr="228B1263">
        <w:rPr>
          <w:rFonts w:ascii="Segoe UI" w:eastAsia="Segoe UI" w:hAnsi="Segoe UI" w:cs="Segoe UI"/>
          <w:b/>
          <w:bCs/>
          <w:color w:val="1F2937"/>
          <w:szCs w:val="24"/>
        </w:rPr>
        <w:t>10.4. Anexos Técnicos</w:t>
      </w:r>
    </w:p>
    <w:p w14:paraId="068392E1" w14:textId="0017C551" w:rsidR="006D3863" w:rsidRPr="006D3863" w:rsidRDefault="006D3863" w:rsidP="006D3863">
      <w:pPr>
        <w:spacing w:after="0"/>
        <w:rPr>
          <w:sz w:val="48"/>
          <w:szCs w:val="48"/>
        </w:rPr>
      </w:pPr>
    </w:p>
    <w:p w14:paraId="47FF28D3" w14:textId="77777777" w:rsidR="000D7F98" w:rsidRPr="006D3863" w:rsidRDefault="000D7F98" w:rsidP="003C4781">
      <w:pPr>
        <w:rPr>
          <w:rFonts w:asciiTheme="minorHAnsi" w:hAnsiTheme="minorHAnsi"/>
          <w:i/>
        </w:rPr>
      </w:pPr>
      <w:bookmarkStart w:id="11" w:name="_Toc116375693"/>
      <w:bookmarkEnd w:id="10"/>
      <w:bookmarkEnd w:id="11"/>
    </w:p>
    <w:p w14:paraId="2DC8A09E" w14:textId="1672AA62" w:rsidR="008C6206" w:rsidRPr="006D3863" w:rsidRDefault="00D162E6" w:rsidP="003C4781">
      <w:pPr>
        <w:rPr>
          <w:rFonts w:asciiTheme="minorHAnsi" w:hAnsiTheme="minorHAnsi"/>
          <w:i/>
        </w:rPr>
      </w:pPr>
      <w:r w:rsidRPr="006D3863">
        <w:rPr>
          <w:rFonts w:asciiTheme="minorHAnsi" w:hAnsiTheme="minorHAnsi"/>
          <w:i/>
        </w:rPr>
        <w:t xml:space="preserve">                         </w:t>
      </w:r>
    </w:p>
    <w:sectPr w:rsidR="008C6206" w:rsidRPr="006D3863" w:rsidSect="006D3863">
      <w:headerReference w:type="even" r:id="rId66"/>
      <w:headerReference w:type="default" r:id="rId67"/>
      <w:footerReference w:type="even" r:id="rId68"/>
      <w:footerReference w:type="default" r:id="rId69"/>
      <w:headerReference w:type="first" r:id="rId70"/>
      <w:footerReference w:type="first" r:id="rId71"/>
      <w:type w:val="continuous"/>
      <w:pgSz w:w="11906" w:h="16838"/>
      <w:pgMar w:top="1418" w:right="1418" w:bottom="1418" w:left="1418" w:header="709" w:footer="709"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3096E" w14:textId="77777777" w:rsidR="00F95C03" w:rsidRPr="006D3863" w:rsidRDefault="00F95C03">
      <w:pPr>
        <w:spacing w:after="0" w:line="240" w:lineRule="auto"/>
      </w:pPr>
      <w:r w:rsidRPr="006D3863">
        <w:separator/>
      </w:r>
    </w:p>
  </w:endnote>
  <w:endnote w:type="continuationSeparator" w:id="0">
    <w:p w14:paraId="54992E6F" w14:textId="77777777" w:rsidR="00F95C03" w:rsidRPr="006D3863" w:rsidRDefault="00F95C03">
      <w:pPr>
        <w:spacing w:after="0" w:line="240" w:lineRule="auto"/>
      </w:pPr>
      <w:r w:rsidRPr="006D38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Arial">
    <w:altName w:val="Times New Roman"/>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90B43" w14:textId="77777777" w:rsidR="00062263" w:rsidRPr="006D3863" w:rsidRDefault="00062263"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8240" behindDoc="0" locked="0" layoutInCell="1" allowOverlap="1" wp14:anchorId="37F8A208" wp14:editId="0F7DBD4D">
          <wp:simplePos x="0" y="0"/>
          <wp:positionH relativeFrom="column">
            <wp:posOffset>-233680</wp:posOffset>
          </wp:positionH>
          <wp:positionV relativeFrom="paragraph">
            <wp:posOffset>265430</wp:posOffset>
          </wp:positionV>
          <wp:extent cx="266700" cy="250190"/>
          <wp:effectExtent l="0" t="0" r="0" b="0"/>
          <wp:wrapSquare wrapText="bothSides"/>
          <wp:docPr id="4690562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Pr="006D3863">
      <w:rPr>
        <w:rFonts w:asciiTheme="minorHAnsi" w:hAnsiTheme="minorHAnsi"/>
        <w:noProof/>
      </w:rPr>
      <mc:AlternateContent>
        <mc:Choice Requires="wps">
          <w:drawing>
            <wp:anchor distT="0" distB="0" distL="114300" distR="114300" simplePos="0" relativeHeight="251660288" behindDoc="0" locked="0" layoutInCell="1" allowOverlap="1" wp14:anchorId="655B795E" wp14:editId="10FCB042">
              <wp:simplePos x="0" y="0"/>
              <wp:positionH relativeFrom="column">
                <wp:posOffset>13970</wp:posOffset>
              </wp:positionH>
              <wp:positionV relativeFrom="paragraph">
                <wp:posOffset>189865</wp:posOffset>
              </wp:positionV>
              <wp:extent cx="6096000" cy="0"/>
              <wp:effectExtent l="9525" t="10160" r="9525" b="8890"/>
              <wp:wrapNone/>
              <wp:docPr id="179280029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4D4DE1A">
            <v:shapetype id="_x0000_t32" coordsize="21600,21600" o:oned="t" filled="f" o:spt="32" path="m,l21600,21600e" w14:anchorId="7996C48F">
              <v:path fillok="f" arrowok="t" o:connecttype="none"/>
              <o:lock v:ext="edit" shapetype="t"/>
            </v:shapetype>
            <v:shape id="AutoShape 2" style="position:absolute;margin-left:1.1pt;margin-top:14.95pt;width:480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5A01D6D0" w14:textId="77777777" w:rsidR="00062263" w:rsidRPr="006D3863" w:rsidRDefault="00062263"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 xml:space="preserve">I.E.S. «Venancio Blanco» SALAMANCA </w:t>
    </w:r>
    <w:r w:rsidRPr="006D3863">
      <w:rPr>
        <w:rFonts w:asciiTheme="minorHAnsi" w:hAnsiTheme="minorHAnsi"/>
        <w:b w:val="0"/>
      </w:rPr>
      <w:tab/>
      <w:t>Curso: 2025-26</w:t>
    </w:r>
    <w:r w:rsidRPr="006D3863">
      <w:rPr>
        <w:rFonts w:asciiTheme="minorHAnsi" w:hAnsiTheme="minorHAnsi"/>
        <w:b w:val="0"/>
      </w:rPr>
      <w:tab/>
      <w:t xml:space="preserve">página </w:t>
    </w:r>
    <w:r w:rsidRPr="006D3863">
      <w:rPr>
        <w:rFonts w:asciiTheme="minorHAnsi" w:hAnsiTheme="minorHAnsi"/>
        <w:b w:val="0"/>
      </w:rPr>
      <w:fldChar w:fldCharType="begin"/>
    </w:r>
    <w:r w:rsidRPr="006D3863">
      <w:rPr>
        <w:rFonts w:asciiTheme="minorHAnsi" w:hAnsiTheme="minorHAnsi"/>
        <w:b w:val="0"/>
      </w:rPr>
      <w:instrText>PAGE</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r w:rsidRPr="006D3863">
      <w:rPr>
        <w:rFonts w:asciiTheme="minorHAnsi" w:hAnsiTheme="minorHAnsi"/>
        <w:b w:val="0"/>
      </w:rPr>
      <w:t xml:space="preserve"> de </w:t>
    </w:r>
    <w:r w:rsidRPr="006D3863">
      <w:rPr>
        <w:rFonts w:asciiTheme="minorHAnsi" w:hAnsiTheme="minorHAnsi"/>
        <w:b w:val="0"/>
      </w:rPr>
      <w:fldChar w:fldCharType="begin"/>
    </w:r>
    <w:r w:rsidRPr="006D3863">
      <w:rPr>
        <w:rFonts w:asciiTheme="minorHAnsi" w:hAnsiTheme="minorHAnsi"/>
        <w:b w:val="0"/>
      </w:rPr>
      <w:instrText>NUMPAGES</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829A" w14:textId="77777777" w:rsidR="006D3863" w:rsidRDefault="006D38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4E41D" w14:textId="059918DF" w:rsidR="004B0517" w:rsidRPr="006D3863" w:rsidRDefault="004B0517"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5168" behindDoc="0" locked="0" layoutInCell="1" allowOverlap="1" wp14:anchorId="30618C39" wp14:editId="70314F50">
          <wp:simplePos x="0" y="0"/>
          <wp:positionH relativeFrom="column">
            <wp:posOffset>-233680</wp:posOffset>
          </wp:positionH>
          <wp:positionV relativeFrom="paragraph">
            <wp:posOffset>265430</wp:posOffset>
          </wp:positionV>
          <wp:extent cx="266700" cy="250190"/>
          <wp:effectExtent l="0" t="0" r="0" b="0"/>
          <wp:wrapSquare wrapText="bothSides"/>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00CB4C81" w:rsidRPr="006D3863">
      <w:rPr>
        <w:rFonts w:asciiTheme="minorHAnsi" w:hAnsiTheme="minorHAnsi"/>
        <w:noProof/>
      </w:rPr>
      <mc:AlternateContent>
        <mc:Choice Requires="wps">
          <w:drawing>
            <wp:anchor distT="0" distB="0" distL="114300" distR="114300" simplePos="0" relativeHeight="251657216" behindDoc="0" locked="0" layoutInCell="1" allowOverlap="1" wp14:anchorId="14A381AC" wp14:editId="16CE9D85">
              <wp:simplePos x="0" y="0"/>
              <wp:positionH relativeFrom="column">
                <wp:posOffset>13970</wp:posOffset>
              </wp:positionH>
              <wp:positionV relativeFrom="paragraph">
                <wp:posOffset>189865</wp:posOffset>
              </wp:positionV>
              <wp:extent cx="6096000" cy="0"/>
              <wp:effectExtent l="9525" t="10160" r="9525" b="8890"/>
              <wp:wrapNone/>
              <wp:docPr id="151104698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18211A6C">
            <v:shapetype id="_x0000_t32" coordsize="21600,21600" o:oned="t" filled="f" o:spt="32" path="m,l21600,21600e" w14:anchorId="1F7B267B">
              <v:path fillok="f" arrowok="t" o:connecttype="none"/>
              <o:lock v:ext="edit" shapetype="t"/>
            </v:shapetype>
            <v:shape id="AutoShape 2" style="position:absolute;margin-left:1.1pt;margin-top:14.95pt;width:480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74EFF836" w14:textId="45C529E9" w:rsidR="008C6206" w:rsidRPr="006D3863" w:rsidRDefault="004B0517"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I.E.S. «Venancio B</w:t>
    </w:r>
    <w:r w:rsidR="00D629BB" w:rsidRPr="006D3863">
      <w:rPr>
        <w:rFonts w:asciiTheme="minorHAnsi" w:hAnsiTheme="minorHAnsi"/>
        <w:b w:val="0"/>
      </w:rPr>
      <w:t xml:space="preserve">lanco» SALAMANCA </w:t>
    </w:r>
    <w:r w:rsidR="00D629BB" w:rsidRPr="006D3863">
      <w:rPr>
        <w:rFonts w:asciiTheme="minorHAnsi" w:hAnsiTheme="minorHAnsi"/>
        <w:b w:val="0"/>
      </w:rPr>
      <w:tab/>
      <w:t>Curso: 20</w:t>
    </w:r>
    <w:r w:rsidR="00535EF8" w:rsidRPr="006D3863">
      <w:rPr>
        <w:rFonts w:asciiTheme="minorHAnsi" w:hAnsiTheme="minorHAnsi"/>
        <w:b w:val="0"/>
      </w:rPr>
      <w:t>25</w:t>
    </w:r>
    <w:r w:rsidR="00D629BB" w:rsidRPr="006D3863">
      <w:rPr>
        <w:rFonts w:asciiTheme="minorHAnsi" w:hAnsiTheme="minorHAnsi"/>
        <w:b w:val="0"/>
      </w:rPr>
      <w:t>-</w:t>
    </w:r>
    <w:r w:rsidR="00535EF8" w:rsidRPr="006D3863">
      <w:rPr>
        <w:rFonts w:asciiTheme="minorHAnsi" w:hAnsiTheme="minorHAnsi"/>
        <w:b w:val="0"/>
      </w:rPr>
      <w:t>26</w:t>
    </w:r>
    <w:r w:rsidRPr="006D3863">
      <w:rPr>
        <w:rFonts w:asciiTheme="minorHAnsi" w:hAnsiTheme="minorHAnsi"/>
        <w:b w:val="0"/>
      </w:rPr>
      <w:tab/>
    </w:r>
    <w:r w:rsidR="004B2E61" w:rsidRPr="006D3863">
      <w:rPr>
        <w:rFonts w:asciiTheme="minorHAnsi" w:hAnsiTheme="minorHAnsi"/>
        <w:b w:val="0"/>
      </w:rPr>
      <w:t>p</w:t>
    </w:r>
    <w:r w:rsidRPr="006D3863">
      <w:rPr>
        <w:rFonts w:asciiTheme="minorHAnsi" w:hAnsiTheme="minorHAnsi"/>
        <w:b w:val="0"/>
      </w:rPr>
      <w:t xml:space="preserve">ágina </w:t>
    </w:r>
    <w:r w:rsidR="003042B2" w:rsidRPr="006D3863">
      <w:rPr>
        <w:rFonts w:asciiTheme="minorHAnsi" w:hAnsiTheme="minorHAnsi"/>
        <w:b w:val="0"/>
      </w:rPr>
      <w:fldChar w:fldCharType="begin"/>
    </w:r>
    <w:r w:rsidRPr="006D3863">
      <w:rPr>
        <w:rFonts w:asciiTheme="minorHAnsi" w:hAnsiTheme="minorHAnsi"/>
        <w:b w:val="0"/>
      </w:rPr>
      <w:instrText>PAGE</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r w:rsidRPr="006D3863">
      <w:rPr>
        <w:rFonts w:asciiTheme="minorHAnsi" w:hAnsiTheme="minorHAnsi"/>
        <w:b w:val="0"/>
      </w:rPr>
      <w:t xml:space="preserve"> de </w:t>
    </w:r>
    <w:r w:rsidR="003042B2" w:rsidRPr="006D3863">
      <w:rPr>
        <w:rFonts w:asciiTheme="minorHAnsi" w:hAnsiTheme="minorHAnsi"/>
        <w:b w:val="0"/>
      </w:rPr>
      <w:fldChar w:fldCharType="begin"/>
    </w:r>
    <w:r w:rsidRPr="006D3863">
      <w:rPr>
        <w:rFonts w:asciiTheme="minorHAnsi" w:hAnsiTheme="minorHAnsi"/>
        <w:b w:val="0"/>
      </w:rPr>
      <w:instrText>NUMPAGES</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1781" w14:textId="77777777" w:rsidR="006D3863" w:rsidRDefault="006D38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B4B71" w14:textId="77777777" w:rsidR="00F95C03" w:rsidRPr="006D3863" w:rsidRDefault="00F95C03">
      <w:pPr>
        <w:spacing w:after="0" w:line="240" w:lineRule="auto"/>
      </w:pPr>
      <w:r w:rsidRPr="006D3863">
        <w:separator/>
      </w:r>
    </w:p>
  </w:footnote>
  <w:footnote w:type="continuationSeparator" w:id="0">
    <w:p w14:paraId="1AA700AA" w14:textId="77777777" w:rsidR="00F95C03" w:rsidRPr="006D3863" w:rsidRDefault="00F95C03">
      <w:pPr>
        <w:spacing w:after="0" w:line="240" w:lineRule="auto"/>
      </w:pPr>
      <w:r w:rsidRPr="006D38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4BD44" w14:textId="77777777" w:rsidR="00062263" w:rsidRPr="006D3863" w:rsidRDefault="00062263" w:rsidP="004B0517">
    <w:pPr>
      <w:pStyle w:val="Predeterminado"/>
      <w:tabs>
        <w:tab w:val="right" w:pos="9781"/>
      </w:tabs>
      <w:rPr>
        <w:rFonts w:ascii="Calibri" w:hAnsi="Calibri"/>
        <w:b/>
        <w:i/>
        <w:color w:val="A6A6A6" w:themeColor="background1" w:themeShade="A6"/>
      </w:rPr>
    </w:pPr>
    <w:r w:rsidRPr="006D3863">
      <w:rPr>
        <w:rFonts w:ascii="Calibri" w:hAnsi="Calibri"/>
        <w:i/>
        <w:noProof/>
        <w:color w:val="A6A6A6" w:themeColor="background1" w:themeShade="A6"/>
      </w:rPr>
      <mc:AlternateContent>
        <mc:Choice Requires="wps">
          <w:drawing>
            <wp:anchor distT="0" distB="0" distL="114300" distR="114300" simplePos="0" relativeHeight="251659264" behindDoc="0" locked="0" layoutInCell="1" allowOverlap="1" wp14:anchorId="72CBA518" wp14:editId="65D3FF79">
              <wp:simplePos x="0" y="0"/>
              <wp:positionH relativeFrom="column">
                <wp:posOffset>13970</wp:posOffset>
              </wp:positionH>
              <wp:positionV relativeFrom="paragraph">
                <wp:posOffset>226060</wp:posOffset>
              </wp:positionV>
              <wp:extent cx="6210300" cy="28575"/>
              <wp:effectExtent l="9525" t="8890" r="9525" b="10160"/>
              <wp:wrapNone/>
              <wp:docPr id="639887732"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2258254A">
            <v:shapetype id="_x0000_t32" coordsize="21600,21600" o:oned="t" filled="f" o:spt="32" path="m,l21600,21600e" w14:anchorId="4BB0A5D0">
              <v:path fillok="f" arrowok="t" o:connecttype="none"/>
              <o:lock v:ext="edit" shapetype="t"/>
            </v:shapetype>
            <v:shape id="AutoShape 1" style="position:absolute;margin-left:1.1pt;margin-top:17.8pt;width:489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Pr="006D3863">
      <w:rPr>
        <w:rFonts w:ascii="Calibri" w:hAnsi="Calibri"/>
        <w:i/>
        <w:color w:val="A6A6A6" w:themeColor="background1" w:themeShade="A6"/>
      </w:rPr>
      <w:t>&lt;nombre del proyecto&gt;</w:t>
    </w:r>
    <w:r w:rsidRPr="006D3863">
      <w:rPr>
        <w:rFonts w:ascii="Calibri" w:hAnsi="Calibri"/>
        <w:i/>
        <w:color w:val="A6A6A6" w:themeColor="background1" w:themeShade="A6"/>
      </w:rPr>
      <w:tab/>
      <w:t>Desarrollo de Aplicaciones Web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FA110" w14:textId="77777777" w:rsidR="006D3863" w:rsidRDefault="006D38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CC42" w14:textId="7BEF092E" w:rsidR="008C6206" w:rsidRPr="006D3863" w:rsidRDefault="00CB4C81" w:rsidP="228B1263">
    <w:pPr>
      <w:pStyle w:val="Predeterminado"/>
      <w:tabs>
        <w:tab w:val="right" w:pos="9781"/>
      </w:tabs>
      <w:rPr>
        <w:rFonts w:ascii="Calibri" w:hAnsi="Calibri"/>
        <w:b/>
        <w:bCs/>
        <w:i/>
        <w:iCs/>
        <w:color w:val="A6A6A6" w:themeColor="background1" w:themeShade="A6"/>
      </w:rPr>
    </w:pPr>
    <w:r w:rsidRPr="00304681">
      <w:rPr>
        <w:rFonts w:ascii="Calibri" w:hAnsi="Calibri"/>
        <w:i/>
        <w:iCs/>
        <w:noProof/>
        <w:color w:val="A6A6A6" w:themeColor="background1" w:themeShade="A6"/>
      </w:rPr>
      <mc:AlternateContent>
        <mc:Choice Requires="wps">
          <w:drawing>
            <wp:anchor distT="0" distB="0" distL="114300" distR="114300" simplePos="0" relativeHeight="251656192" behindDoc="0" locked="0" layoutInCell="1" allowOverlap="1" wp14:anchorId="75A40505" wp14:editId="2EBCA9E6">
              <wp:simplePos x="0" y="0"/>
              <wp:positionH relativeFrom="column">
                <wp:posOffset>13970</wp:posOffset>
              </wp:positionH>
              <wp:positionV relativeFrom="paragraph">
                <wp:posOffset>226060</wp:posOffset>
              </wp:positionV>
              <wp:extent cx="6210300" cy="28575"/>
              <wp:effectExtent l="9525" t="8890" r="9525" b="10160"/>
              <wp:wrapNone/>
              <wp:docPr id="138818637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50FA3E29">
            <v:shapetype id="_x0000_t32" coordsize="21600,21600" o:oned="t" filled="f" o:spt="32" path="m,l21600,21600e" w14:anchorId="66A82D6C">
              <v:path fillok="f" arrowok="t" o:connecttype="none"/>
              <o:lock v:ext="edit" shapetype="t"/>
            </v:shapetype>
            <v:shape id="AutoShape 1" style="position:absolute;margin-left:1.1pt;margin-top:17.8pt;width:489pt;height:2.25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00304681" w:rsidRPr="00304681">
      <w:rPr>
        <w:rFonts w:ascii="Calibri" w:hAnsi="Calibri"/>
        <w:i/>
        <w:iCs/>
        <w:color w:val="A6A6A6" w:themeColor="background1" w:themeShade="A6"/>
      </w:rPr>
      <w:t>Ianuarius</w:t>
    </w:r>
    <w:r>
      <w:tab/>
    </w:r>
    <w:r w:rsidR="00304681" w:rsidRPr="228B1263">
      <w:rPr>
        <w:rFonts w:ascii="Calibri" w:hAnsi="Calibri"/>
        <w:i/>
        <w:iCs/>
        <w:color w:val="A6A6A6" w:themeColor="background1" w:themeShade="A6"/>
      </w:rPr>
      <w:t>Desarrollo de Aplicaciones Web</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136A" w14:textId="77777777" w:rsidR="006D3863" w:rsidRDefault="006D3863">
    <w:pPr>
      <w:pStyle w:val="Header"/>
    </w:pPr>
  </w:p>
</w:hdr>
</file>

<file path=word/intelligence2.xml><?xml version="1.0" encoding="utf-8"?>
<int2:intelligence xmlns:int2="http://schemas.microsoft.com/office/intelligence/2020/intelligence" xmlns:oel="http://schemas.microsoft.com/office/2019/extlst">
  <int2:observations>
    <int2:textHash int2:hashCode="GfbCEdAGMH4hIr" int2:id="4iTFMTN5">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2D881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E809E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A66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64CFD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CE0CB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3A21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98B6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A0E5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B74CB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2224C8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52590E"/>
    <w:multiLevelType w:val="multilevel"/>
    <w:tmpl w:val="6AB66012"/>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1" w15:restartNumberingAfterBreak="0">
    <w:nsid w:val="0ABC069A"/>
    <w:multiLevelType w:val="multilevel"/>
    <w:tmpl w:val="FAE6D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C77EE1"/>
    <w:multiLevelType w:val="multilevel"/>
    <w:tmpl w:val="A904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B5726D"/>
    <w:multiLevelType w:val="multilevel"/>
    <w:tmpl w:val="14B60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17D16090"/>
    <w:multiLevelType w:val="hybridMultilevel"/>
    <w:tmpl w:val="A33CE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AD87688"/>
    <w:multiLevelType w:val="multilevel"/>
    <w:tmpl w:val="076647A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1B7E5BCD"/>
    <w:multiLevelType w:val="multilevel"/>
    <w:tmpl w:val="FD4608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210C706E"/>
    <w:multiLevelType w:val="multilevel"/>
    <w:tmpl w:val="EDFA5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6B39DA"/>
    <w:multiLevelType w:val="multilevel"/>
    <w:tmpl w:val="45D66E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2BEE0818"/>
    <w:multiLevelType w:val="multilevel"/>
    <w:tmpl w:val="6DBE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ED3286"/>
    <w:multiLevelType w:val="multilevel"/>
    <w:tmpl w:val="0DCEFBEC"/>
    <w:lvl w:ilvl="0">
      <w:start w:val="1"/>
      <w:numFmt w:val="decimal"/>
      <w:suff w:val="nothing"/>
      <w:lvlText w:val=" %1 "/>
      <w:lvlJc w:val="left"/>
      <w:pPr>
        <w:ind w:left="0" w:firstLine="0"/>
      </w:pPr>
    </w:lvl>
    <w:lvl w:ilvl="1">
      <w:start w:val="1"/>
      <w:numFmt w:val="decimal"/>
      <w:suff w:val="nothing"/>
      <w:lvlText w:val=" %1.%2 "/>
      <w:lvlJc w:val="left"/>
      <w:pPr>
        <w:ind w:left="0" w:firstLine="0"/>
      </w:pPr>
    </w:lvl>
    <w:lvl w:ilvl="2">
      <w:start w:val="1"/>
      <w:numFmt w:val="decimal"/>
      <w:suff w:val="nothing"/>
      <w:lvlText w:val=" %1.%2.%3 "/>
      <w:lvlJc w:val="left"/>
      <w:pPr>
        <w:ind w:left="0" w:firstLine="0"/>
      </w:pPr>
    </w:lvl>
    <w:lvl w:ilvl="3">
      <w:start w:val="1"/>
      <w:numFmt w:val="decimal"/>
      <w:suff w:val="nothing"/>
      <w:lvlText w:val=" %1.%2.%3.%4 "/>
      <w:lvlJc w:val="left"/>
      <w:pPr>
        <w:ind w:left="0" w:firstLine="0"/>
      </w:pPr>
    </w:lvl>
    <w:lvl w:ilvl="4">
      <w:start w:val="1"/>
      <w:numFmt w:val="decimal"/>
      <w:suff w:val="nothing"/>
      <w:lvlText w:val=" %1.%2.%3.%4.%5 "/>
      <w:lvlJc w:val="left"/>
      <w:pPr>
        <w:ind w:left="0" w:firstLine="0"/>
      </w:pPr>
    </w:lvl>
    <w:lvl w:ilvl="5">
      <w:start w:val="1"/>
      <w:numFmt w:val="decimal"/>
      <w:suff w:val="nothing"/>
      <w:lvlText w:val=" %1.%2.%3.%4.%5.%6 "/>
      <w:lvlJc w:val="left"/>
      <w:pPr>
        <w:ind w:left="0" w:firstLine="0"/>
      </w:pPr>
    </w:lvl>
    <w:lvl w:ilvl="6">
      <w:start w:val="1"/>
      <w:numFmt w:val="decimal"/>
      <w:suff w:val="nothing"/>
      <w:lvlText w:val=" %1.%2.%3.%4.%5.%6.%7 "/>
      <w:lvlJc w:val="left"/>
      <w:pPr>
        <w:ind w:left="0" w:firstLine="0"/>
      </w:pPr>
    </w:lvl>
    <w:lvl w:ilvl="7">
      <w:start w:val="1"/>
      <w:numFmt w:val="decimal"/>
      <w:suff w:val="nothing"/>
      <w:lvlText w:val=" %1.%2.%3.%4.%5.%6.%7.%8 "/>
      <w:lvlJc w:val="left"/>
      <w:pPr>
        <w:ind w:left="0" w:firstLine="0"/>
      </w:pPr>
    </w:lvl>
    <w:lvl w:ilvl="8">
      <w:start w:val="1"/>
      <w:numFmt w:val="decimal"/>
      <w:suff w:val="nothing"/>
      <w:lvlText w:val=" %1.%2.%3.%4.%5.%6.%7.%8.%9 "/>
      <w:lvlJc w:val="left"/>
      <w:pPr>
        <w:ind w:left="0" w:firstLine="0"/>
      </w:pPr>
    </w:lvl>
  </w:abstractNum>
  <w:abstractNum w:abstractNumId="21" w15:restartNumberingAfterBreak="0">
    <w:nsid w:val="34B844AD"/>
    <w:multiLevelType w:val="multilevel"/>
    <w:tmpl w:val="AE6281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35ED0668"/>
    <w:multiLevelType w:val="multilevel"/>
    <w:tmpl w:val="F9CA629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3D10441D"/>
    <w:multiLevelType w:val="multilevel"/>
    <w:tmpl w:val="A2EA67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15:restartNumberingAfterBreak="0">
    <w:nsid w:val="480C30B5"/>
    <w:multiLevelType w:val="multilevel"/>
    <w:tmpl w:val="B3A2EC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15:restartNumberingAfterBreak="0">
    <w:nsid w:val="49B745FC"/>
    <w:multiLevelType w:val="hybridMultilevel"/>
    <w:tmpl w:val="0A6413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28A44CC"/>
    <w:multiLevelType w:val="multilevel"/>
    <w:tmpl w:val="FF12F8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56EA1EAF"/>
    <w:multiLevelType w:val="multilevel"/>
    <w:tmpl w:val="C79C3080"/>
    <w:lvl w:ilvl="0">
      <w:start w:val="1"/>
      <w:numFmt w:val="decimal"/>
      <w:lvlText w:val="%1."/>
      <w:lvlJc w:val="left"/>
      <w:pPr>
        <w:tabs>
          <w:tab w:val="num" w:pos="1428"/>
        </w:tabs>
        <w:ind w:left="1428" w:hanging="360"/>
      </w:pPr>
    </w:lvl>
    <w:lvl w:ilvl="1">
      <w:start w:val="1"/>
      <w:numFmt w:val="decimal"/>
      <w:lvlText w:val="%2."/>
      <w:lvlJc w:val="left"/>
      <w:pPr>
        <w:tabs>
          <w:tab w:val="num" w:pos="1788"/>
        </w:tabs>
        <w:ind w:left="1788" w:hanging="360"/>
      </w:pPr>
    </w:lvl>
    <w:lvl w:ilvl="2">
      <w:start w:val="1"/>
      <w:numFmt w:val="decimal"/>
      <w:lvlText w:val="%3."/>
      <w:lvlJc w:val="left"/>
      <w:pPr>
        <w:tabs>
          <w:tab w:val="num" w:pos="2148"/>
        </w:tabs>
        <w:ind w:left="2148" w:hanging="360"/>
      </w:pPr>
    </w:lvl>
    <w:lvl w:ilvl="3">
      <w:start w:val="1"/>
      <w:numFmt w:val="decimal"/>
      <w:lvlText w:val="%4."/>
      <w:lvlJc w:val="left"/>
      <w:pPr>
        <w:tabs>
          <w:tab w:val="num" w:pos="2508"/>
        </w:tabs>
        <w:ind w:left="2508" w:hanging="360"/>
      </w:pPr>
    </w:lvl>
    <w:lvl w:ilvl="4">
      <w:start w:val="1"/>
      <w:numFmt w:val="decimal"/>
      <w:lvlText w:val="%5."/>
      <w:lvlJc w:val="left"/>
      <w:pPr>
        <w:tabs>
          <w:tab w:val="num" w:pos="2868"/>
        </w:tabs>
        <w:ind w:left="2868" w:hanging="360"/>
      </w:pPr>
    </w:lvl>
    <w:lvl w:ilvl="5">
      <w:start w:val="1"/>
      <w:numFmt w:val="decimal"/>
      <w:lvlText w:val="%6."/>
      <w:lvlJc w:val="left"/>
      <w:pPr>
        <w:tabs>
          <w:tab w:val="num" w:pos="3228"/>
        </w:tabs>
        <w:ind w:left="3228" w:hanging="360"/>
      </w:pPr>
    </w:lvl>
    <w:lvl w:ilvl="6">
      <w:start w:val="1"/>
      <w:numFmt w:val="decimal"/>
      <w:lvlText w:val="%7."/>
      <w:lvlJc w:val="left"/>
      <w:pPr>
        <w:tabs>
          <w:tab w:val="num" w:pos="3588"/>
        </w:tabs>
        <w:ind w:left="3588" w:hanging="360"/>
      </w:pPr>
    </w:lvl>
    <w:lvl w:ilvl="7">
      <w:start w:val="1"/>
      <w:numFmt w:val="decimal"/>
      <w:lvlText w:val="%8."/>
      <w:lvlJc w:val="left"/>
      <w:pPr>
        <w:tabs>
          <w:tab w:val="num" w:pos="3948"/>
        </w:tabs>
        <w:ind w:left="3948" w:hanging="360"/>
      </w:pPr>
    </w:lvl>
    <w:lvl w:ilvl="8">
      <w:start w:val="1"/>
      <w:numFmt w:val="decimal"/>
      <w:lvlText w:val="%9."/>
      <w:lvlJc w:val="left"/>
      <w:pPr>
        <w:tabs>
          <w:tab w:val="num" w:pos="4308"/>
        </w:tabs>
        <w:ind w:left="4308" w:hanging="360"/>
      </w:pPr>
    </w:lvl>
  </w:abstractNum>
  <w:abstractNum w:abstractNumId="28" w15:restartNumberingAfterBreak="0">
    <w:nsid w:val="61292A82"/>
    <w:multiLevelType w:val="multilevel"/>
    <w:tmpl w:val="10F045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15:restartNumberingAfterBreak="0">
    <w:nsid w:val="614B5575"/>
    <w:multiLevelType w:val="hybridMultilevel"/>
    <w:tmpl w:val="0406A6C8"/>
    <w:lvl w:ilvl="0" w:tplc="E6BAFDCE">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FF33FD"/>
    <w:multiLevelType w:val="multilevel"/>
    <w:tmpl w:val="70B659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15:restartNumberingAfterBreak="0">
    <w:nsid w:val="65913E8C"/>
    <w:multiLevelType w:val="multilevel"/>
    <w:tmpl w:val="9706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F31981"/>
    <w:multiLevelType w:val="multilevel"/>
    <w:tmpl w:val="2C64408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73B4C88C"/>
    <w:multiLevelType w:val="hybridMultilevel"/>
    <w:tmpl w:val="6D8C17A2"/>
    <w:lvl w:ilvl="0" w:tplc="0858788E">
      <w:start w:val="1"/>
      <w:numFmt w:val="decimal"/>
      <w:lvlText w:val="%1."/>
      <w:lvlJc w:val="left"/>
      <w:pPr>
        <w:ind w:left="360" w:hanging="360"/>
      </w:pPr>
    </w:lvl>
    <w:lvl w:ilvl="1" w:tplc="564ACA0A">
      <w:start w:val="1"/>
      <w:numFmt w:val="lowerLetter"/>
      <w:lvlText w:val="%2."/>
      <w:lvlJc w:val="left"/>
      <w:pPr>
        <w:ind w:left="1080" w:hanging="360"/>
      </w:pPr>
    </w:lvl>
    <w:lvl w:ilvl="2" w:tplc="994EF37A">
      <w:start w:val="1"/>
      <w:numFmt w:val="lowerRoman"/>
      <w:lvlText w:val="%3."/>
      <w:lvlJc w:val="right"/>
      <w:pPr>
        <w:ind w:left="1800" w:hanging="180"/>
      </w:pPr>
    </w:lvl>
    <w:lvl w:ilvl="3" w:tplc="4DFC2C04">
      <w:start w:val="1"/>
      <w:numFmt w:val="decimal"/>
      <w:lvlText w:val="%4."/>
      <w:lvlJc w:val="left"/>
      <w:pPr>
        <w:ind w:left="2520" w:hanging="360"/>
      </w:pPr>
    </w:lvl>
    <w:lvl w:ilvl="4" w:tplc="D8F0F7FE">
      <w:start w:val="1"/>
      <w:numFmt w:val="lowerLetter"/>
      <w:lvlText w:val="%5."/>
      <w:lvlJc w:val="left"/>
      <w:pPr>
        <w:ind w:left="3240" w:hanging="360"/>
      </w:pPr>
    </w:lvl>
    <w:lvl w:ilvl="5" w:tplc="743EFC48">
      <w:start w:val="1"/>
      <w:numFmt w:val="lowerRoman"/>
      <w:lvlText w:val="%6."/>
      <w:lvlJc w:val="right"/>
      <w:pPr>
        <w:ind w:left="3960" w:hanging="180"/>
      </w:pPr>
    </w:lvl>
    <w:lvl w:ilvl="6" w:tplc="F2728D7A">
      <w:start w:val="1"/>
      <w:numFmt w:val="decimal"/>
      <w:lvlText w:val="%7."/>
      <w:lvlJc w:val="left"/>
      <w:pPr>
        <w:ind w:left="4680" w:hanging="360"/>
      </w:pPr>
    </w:lvl>
    <w:lvl w:ilvl="7" w:tplc="F042B1E4">
      <w:start w:val="1"/>
      <w:numFmt w:val="lowerLetter"/>
      <w:lvlText w:val="%8."/>
      <w:lvlJc w:val="left"/>
      <w:pPr>
        <w:ind w:left="5400" w:hanging="360"/>
      </w:pPr>
    </w:lvl>
    <w:lvl w:ilvl="8" w:tplc="070A770E">
      <w:start w:val="1"/>
      <w:numFmt w:val="lowerRoman"/>
      <w:lvlText w:val="%9."/>
      <w:lvlJc w:val="right"/>
      <w:pPr>
        <w:ind w:left="6120" w:hanging="180"/>
      </w:pPr>
    </w:lvl>
  </w:abstractNum>
  <w:abstractNum w:abstractNumId="34" w15:restartNumberingAfterBreak="0">
    <w:nsid w:val="76723588"/>
    <w:multiLevelType w:val="multilevel"/>
    <w:tmpl w:val="DA28D35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774B49F8"/>
    <w:multiLevelType w:val="multilevel"/>
    <w:tmpl w:val="CBFAD1F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15:restartNumberingAfterBreak="0">
    <w:nsid w:val="799C31B5"/>
    <w:multiLevelType w:val="multilevel"/>
    <w:tmpl w:val="70889FAE"/>
    <w:lvl w:ilvl="0">
      <w:start w:val="1"/>
      <w:numFmt w:val="bullet"/>
      <w:lvlText w:val=""/>
      <w:lvlJc w:val="left"/>
      <w:pPr>
        <w:tabs>
          <w:tab w:val="num" w:pos="1428"/>
        </w:tabs>
        <w:ind w:left="1428" w:hanging="360"/>
      </w:pPr>
      <w:rPr>
        <w:rFonts w:ascii="Symbol" w:hAnsi="Symbol" w:cs="Symbol" w:hint="default"/>
      </w:rPr>
    </w:lvl>
    <w:lvl w:ilvl="1">
      <w:start w:val="1"/>
      <w:numFmt w:val="bullet"/>
      <w:lvlText w:val="◦"/>
      <w:lvlJc w:val="left"/>
      <w:pPr>
        <w:tabs>
          <w:tab w:val="num" w:pos="1788"/>
        </w:tabs>
        <w:ind w:left="1788" w:hanging="360"/>
      </w:pPr>
      <w:rPr>
        <w:rFonts w:ascii="OpenSymbol" w:hAnsi="OpenSymbol" w:cs="OpenSymbol" w:hint="default"/>
      </w:rPr>
    </w:lvl>
    <w:lvl w:ilvl="2">
      <w:start w:val="1"/>
      <w:numFmt w:val="bullet"/>
      <w:lvlText w:val="▪"/>
      <w:lvlJc w:val="left"/>
      <w:pPr>
        <w:tabs>
          <w:tab w:val="num" w:pos="2148"/>
        </w:tabs>
        <w:ind w:left="2148" w:hanging="360"/>
      </w:pPr>
      <w:rPr>
        <w:rFonts w:ascii="OpenSymbol" w:hAnsi="OpenSymbol" w:cs="OpenSymbol" w:hint="default"/>
      </w:rPr>
    </w:lvl>
    <w:lvl w:ilvl="3">
      <w:start w:val="1"/>
      <w:numFmt w:val="bullet"/>
      <w:lvlText w:val=""/>
      <w:lvlJc w:val="left"/>
      <w:pPr>
        <w:tabs>
          <w:tab w:val="num" w:pos="2508"/>
        </w:tabs>
        <w:ind w:left="2508" w:hanging="360"/>
      </w:pPr>
      <w:rPr>
        <w:rFonts w:ascii="Symbol" w:hAnsi="Symbol" w:cs="Symbol" w:hint="default"/>
      </w:rPr>
    </w:lvl>
    <w:lvl w:ilvl="4">
      <w:start w:val="1"/>
      <w:numFmt w:val="bullet"/>
      <w:lvlText w:val="◦"/>
      <w:lvlJc w:val="left"/>
      <w:pPr>
        <w:tabs>
          <w:tab w:val="num" w:pos="2868"/>
        </w:tabs>
        <w:ind w:left="2868" w:hanging="360"/>
      </w:pPr>
      <w:rPr>
        <w:rFonts w:ascii="OpenSymbol" w:hAnsi="OpenSymbol" w:cs="OpenSymbol" w:hint="default"/>
      </w:rPr>
    </w:lvl>
    <w:lvl w:ilvl="5">
      <w:start w:val="1"/>
      <w:numFmt w:val="bullet"/>
      <w:lvlText w:val="▪"/>
      <w:lvlJc w:val="left"/>
      <w:pPr>
        <w:tabs>
          <w:tab w:val="num" w:pos="3228"/>
        </w:tabs>
        <w:ind w:left="3228" w:hanging="360"/>
      </w:pPr>
      <w:rPr>
        <w:rFonts w:ascii="OpenSymbol" w:hAnsi="OpenSymbol" w:cs="OpenSymbol" w:hint="default"/>
      </w:rPr>
    </w:lvl>
    <w:lvl w:ilvl="6">
      <w:start w:val="1"/>
      <w:numFmt w:val="bullet"/>
      <w:lvlText w:val=""/>
      <w:lvlJc w:val="left"/>
      <w:pPr>
        <w:tabs>
          <w:tab w:val="num" w:pos="3588"/>
        </w:tabs>
        <w:ind w:left="3588" w:hanging="360"/>
      </w:pPr>
      <w:rPr>
        <w:rFonts w:ascii="Symbol" w:hAnsi="Symbol" w:cs="Symbol" w:hint="default"/>
      </w:rPr>
    </w:lvl>
    <w:lvl w:ilvl="7">
      <w:start w:val="1"/>
      <w:numFmt w:val="bullet"/>
      <w:lvlText w:val="◦"/>
      <w:lvlJc w:val="left"/>
      <w:pPr>
        <w:tabs>
          <w:tab w:val="num" w:pos="3948"/>
        </w:tabs>
        <w:ind w:left="3948" w:hanging="360"/>
      </w:pPr>
      <w:rPr>
        <w:rFonts w:ascii="OpenSymbol" w:hAnsi="OpenSymbol" w:cs="OpenSymbol" w:hint="default"/>
      </w:rPr>
    </w:lvl>
    <w:lvl w:ilvl="8">
      <w:start w:val="1"/>
      <w:numFmt w:val="bullet"/>
      <w:lvlText w:val="▪"/>
      <w:lvlJc w:val="left"/>
      <w:pPr>
        <w:tabs>
          <w:tab w:val="num" w:pos="4308"/>
        </w:tabs>
        <w:ind w:left="4308" w:hanging="360"/>
      </w:pPr>
      <w:rPr>
        <w:rFonts w:ascii="OpenSymbol" w:hAnsi="OpenSymbol" w:cs="OpenSymbol" w:hint="default"/>
      </w:rPr>
    </w:lvl>
  </w:abstractNum>
  <w:num w:numId="1" w16cid:durableId="2113014704">
    <w:abstractNumId w:val="33"/>
  </w:num>
  <w:num w:numId="2" w16cid:durableId="846021626">
    <w:abstractNumId w:val="20"/>
  </w:num>
  <w:num w:numId="3" w16cid:durableId="856044585">
    <w:abstractNumId w:val="18"/>
  </w:num>
  <w:num w:numId="4" w16cid:durableId="101271883">
    <w:abstractNumId w:val="24"/>
  </w:num>
  <w:num w:numId="5" w16cid:durableId="1243026041">
    <w:abstractNumId w:val="28"/>
  </w:num>
  <w:num w:numId="6" w16cid:durableId="824787241">
    <w:abstractNumId w:val="35"/>
  </w:num>
  <w:num w:numId="7" w16cid:durableId="1391535419">
    <w:abstractNumId w:val="27"/>
  </w:num>
  <w:num w:numId="8" w16cid:durableId="1032150560">
    <w:abstractNumId w:val="36"/>
  </w:num>
  <w:num w:numId="9" w16cid:durableId="499126505">
    <w:abstractNumId w:val="23"/>
  </w:num>
  <w:num w:numId="10" w16cid:durableId="266085855">
    <w:abstractNumId w:val="32"/>
  </w:num>
  <w:num w:numId="11" w16cid:durableId="779959250">
    <w:abstractNumId w:val="21"/>
  </w:num>
  <w:num w:numId="12" w16cid:durableId="1604873041">
    <w:abstractNumId w:val="16"/>
  </w:num>
  <w:num w:numId="13" w16cid:durableId="511842705">
    <w:abstractNumId w:val="34"/>
  </w:num>
  <w:num w:numId="14" w16cid:durableId="840504318">
    <w:abstractNumId w:val="13"/>
  </w:num>
  <w:num w:numId="15" w16cid:durableId="768357962">
    <w:abstractNumId w:val="26"/>
  </w:num>
  <w:num w:numId="16" w16cid:durableId="440878550">
    <w:abstractNumId w:val="30"/>
  </w:num>
  <w:num w:numId="17" w16cid:durableId="1772043573">
    <w:abstractNumId w:val="8"/>
  </w:num>
  <w:num w:numId="18" w16cid:durableId="54865816">
    <w:abstractNumId w:val="3"/>
  </w:num>
  <w:num w:numId="19" w16cid:durableId="1254243809">
    <w:abstractNumId w:val="2"/>
  </w:num>
  <w:num w:numId="20" w16cid:durableId="1878081616">
    <w:abstractNumId w:val="1"/>
  </w:num>
  <w:num w:numId="21" w16cid:durableId="1572349952">
    <w:abstractNumId w:val="0"/>
  </w:num>
  <w:num w:numId="22" w16cid:durableId="1964312359">
    <w:abstractNumId w:val="9"/>
  </w:num>
  <w:num w:numId="23" w16cid:durableId="1566262634">
    <w:abstractNumId w:val="7"/>
  </w:num>
  <w:num w:numId="24" w16cid:durableId="1108938219">
    <w:abstractNumId w:val="6"/>
  </w:num>
  <w:num w:numId="25" w16cid:durableId="140465326">
    <w:abstractNumId w:val="5"/>
  </w:num>
  <w:num w:numId="26" w16cid:durableId="1595090462">
    <w:abstractNumId w:val="4"/>
  </w:num>
  <w:num w:numId="27" w16cid:durableId="1585871920">
    <w:abstractNumId w:val="14"/>
  </w:num>
  <w:num w:numId="28" w16cid:durableId="368651360">
    <w:abstractNumId w:val="29"/>
  </w:num>
  <w:num w:numId="29" w16cid:durableId="879130581">
    <w:abstractNumId w:val="25"/>
  </w:num>
  <w:num w:numId="30" w16cid:durableId="1805462885">
    <w:abstractNumId w:val="12"/>
  </w:num>
  <w:num w:numId="31" w16cid:durableId="451554970">
    <w:abstractNumId w:val="11"/>
  </w:num>
  <w:num w:numId="32" w16cid:durableId="817457399">
    <w:abstractNumId w:val="31"/>
  </w:num>
  <w:num w:numId="33" w16cid:durableId="1996567190">
    <w:abstractNumId w:val="17"/>
  </w:num>
  <w:num w:numId="34" w16cid:durableId="1299992438">
    <w:abstractNumId w:val="19"/>
  </w:num>
  <w:num w:numId="35" w16cid:durableId="352653858">
    <w:abstractNumId w:val="10"/>
  </w:num>
  <w:num w:numId="36" w16cid:durableId="1840121875">
    <w:abstractNumId w:val="15"/>
  </w:num>
  <w:num w:numId="37" w16cid:durableId="183117091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206"/>
    <w:rsid w:val="000107CD"/>
    <w:rsid w:val="000124EA"/>
    <w:rsid w:val="000172B8"/>
    <w:rsid w:val="00045485"/>
    <w:rsid w:val="00062263"/>
    <w:rsid w:val="00066A7E"/>
    <w:rsid w:val="000810BF"/>
    <w:rsid w:val="000821AA"/>
    <w:rsid w:val="000960B3"/>
    <w:rsid w:val="0009766A"/>
    <w:rsid w:val="000B4F40"/>
    <w:rsid w:val="000D4574"/>
    <w:rsid w:val="000D7F98"/>
    <w:rsid w:val="001050BA"/>
    <w:rsid w:val="00127680"/>
    <w:rsid w:val="00145661"/>
    <w:rsid w:val="001726A0"/>
    <w:rsid w:val="00194256"/>
    <w:rsid w:val="00221214"/>
    <w:rsid w:val="002A0FA8"/>
    <w:rsid w:val="003042B2"/>
    <w:rsid w:val="00304681"/>
    <w:rsid w:val="003143FD"/>
    <w:rsid w:val="00332531"/>
    <w:rsid w:val="00355FCF"/>
    <w:rsid w:val="003C4781"/>
    <w:rsid w:val="0047137C"/>
    <w:rsid w:val="00493830"/>
    <w:rsid w:val="004A11AC"/>
    <w:rsid w:val="004B0517"/>
    <w:rsid w:val="004B2E61"/>
    <w:rsid w:val="004C20B0"/>
    <w:rsid w:val="004C6BD5"/>
    <w:rsid w:val="004E2EF6"/>
    <w:rsid w:val="004E6E4F"/>
    <w:rsid w:val="0050081A"/>
    <w:rsid w:val="0053223A"/>
    <w:rsid w:val="00535EF8"/>
    <w:rsid w:val="0055414F"/>
    <w:rsid w:val="0056123E"/>
    <w:rsid w:val="00583E46"/>
    <w:rsid w:val="005C7308"/>
    <w:rsid w:val="005D4957"/>
    <w:rsid w:val="005D5DF9"/>
    <w:rsid w:val="00663BB7"/>
    <w:rsid w:val="006B2BCA"/>
    <w:rsid w:val="006D3863"/>
    <w:rsid w:val="00783B80"/>
    <w:rsid w:val="007A3C74"/>
    <w:rsid w:val="007D3958"/>
    <w:rsid w:val="00814C0B"/>
    <w:rsid w:val="00834BA3"/>
    <w:rsid w:val="00856B83"/>
    <w:rsid w:val="00873296"/>
    <w:rsid w:val="008A3317"/>
    <w:rsid w:val="008A7250"/>
    <w:rsid w:val="008C6206"/>
    <w:rsid w:val="00973AE2"/>
    <w:rsid w:val="00976955"/>
    <w:rsid w:val="009A10DE"/>
    <w:rsid w:val="009A1129"/>
    <w:rsid w:val="009C0358"/>
    <w:rsid w:val="009E7B7D"/>
    <w:rsid w:val="009F2799"/>
    <w:rsid w:val="00A36A56"/>
    <w:rsid w:val="00A42A69"/>
    <w:rsid w:val="00A44E55"/>
    <w:rsid w:val="00A46E79"/>
    <w:rsid w:val="00A80736"/>
    <w:rsid w:val="00A87BC8"/>
    <w:rsid w:val="00AA6045"/>
    <w:rsid w:val="00B76DD9"/>
    <w:rsid w:val="00B77D4A"/>
    <w:rsid w:val="00BA00CF"/>
    <w:rsid w:val="00C01A22"/>
    <w:rsid w:val="00C52F85"/>
    <w:rsid w:val="00C70B28"/>
    <w:rsid w:val="00C77EBD"/>
    <w:rsid w:val="00CB4C81"/>
    <w:rsid w:val="00CC50ED"/>
    <w:rsid w:val="00D162E6"/>
    <w:rsid w:val="00D16BAC"/>
    <w:rsid w:val="00D629BB"/>
    <w:rsid w:val="00D73A76"/>
    <w:rsid w:val="00D8A2B6"/>
    <w:rsid w:val="00D95D0F"/>
    <w:rsid w:val="00DF0F4B"/>
    <w:rsid w:val="00E1707E"/>
    <w:rsid w:val="00E26708"/>
    <w:rsid w:val="00E33510"/>
    <w:rsid w:val="00E57AF5"/>
    <w:rsid w:val="00E616DC"/>
    <w:rsid w:val="00E61F8B"/>
    <w:rsid w:val="00E676DD"/>
    <w:rsid w:val="00E913D5"/>
    <w:rsid w:val="00EA7E67"/>
    <w:rsid w:val="00EC05F8"/>
    <w:rsid w:val="00EE7093"/>
    <w:rsid w:val="00F21D89"/>
    <w:rsid w:val="00F42E71"/>
    <w:rsid w:val="00F95C03"/>
    <w:rsid w:val="01453C10"/>
    <w:rsid w:val="0269FC46"/>
    <w:rsid w:val="032F9CFB"/>
    <w:rsid w:val="034980B6"/>
    <w:rsid w:val="0412A0BF"/>
    <w:rsid w:val="04FD1F39"/>
    <w:rsid w:val="05196BF5"/>
    <w:rsid w:val="055CDC9D"/>
    <w:rsid w:val="055FFF49"/>
    <w:rsid w:val="05926F89"/>
    <w:rsid w:val="05F7A0AD"/>
    <w:rsid w:val="06A485E1"/>
    <w:rsid w:val="06C144E4"/>
    <w:rsid w:val="06C30CDE"/>
    <w:rsid w:val="08ABC0E6"/>
    <w:rsid w:val="08C0A467"/>
    <w:rsid w:val="0912F92C"/>
    <w:rsid w:val="09CE50FD"/>
    <w:rsid w:val="09E429BF"/>
    <w:rsid w:val="0B205BD6"/>
    <w:rsid w:val="0B6D6538"/>
    <w:rsid w:val="0C12258B"/>
    <w:rsid w:val="0C43FDCE"/>
    <w:rsid w:val="0C804893"/>
    <w:rsid w:val="0CB6BA70"/>
    <w:rsid w:val="0CDF9E1E"/>
    <w:rsid w:val="0E9D437D"/>
    <w:rsid w:val="0F2D9827"/>
    <w:rsid w:val="0F766697"/>
    <w:rsid w:val="0F7C947D"/>
    <w:rsid w:val="0FDB2D03"/>
    <w:rsid w:val="0FF3422E"/>
    <w:rsid w:val="100B2E9D"/>
    <w:rsid w:val="102F0786"/>
    <w:rsid w:val="10A9380F"/>
    <w:rsid w:val="11D49C62"/>
    <w:rsid w:val="11F278AE"/>
    <w:rsid w:val="12164998"/>
    <w:rsid w:val="121849D3"/>
    <w:rsid w:val="12D308A6"/>
    <w:rsid w:val="1459120C"/>
    <w:rsid w:val="1557CCC9"/>
    <w:rsid w:val="15771F8D"/>
    <w:rsid w:val="16071A04"/>
    <w:rsid w:val="16D33265"/>
    <w:rsid w:val="170559AF"/>
    <w:rsid w:val="179F225D"/>
    <w:rsid w:val="186E8A7D"/>
    <w:rsid w:val="18B295D5"/>
    <w:rsid w:val="1950BB15"/>
    <w:rsid w:val="1A2E6A68"/>
    <w:rsid w:val="1ACAEA94"/>
    <w:rsid w:val="1AF599E2"/>
    <w:rsid w:val="1D2975F6"/>
    <w:rsid w:val="1D42E682"/>
    <w:rsid w:val="1E662DEB"/>
    <w:rsid w:val="2234577E"/>
    <w:rsid w:val="228B1263"/>
    <w:rsid w:val="229EF798"/>
    <w:rsid w:val="23F5ED4F"/>
    <w:rsid w:val="24B6221C"/>
    <w:rsid w:val="2511898A"/>
    <w:rsid w:val="253E69A9"/>
    <w:rsid w:val="25C1606D"/>
    <w:rsid w:val="25DA8794"/>
    <w:rsid w:val="275A54DD"/>
    <w:rsid w:val="2771C068"/>
    <w:rsid w:val="27A64898"/>
    <w:rsid w:val="292C0778"/>
    <w:rsid w:val="295B8481"/>
    <w:rsid w:val="29C557F3"/>
    <w:rsid w:val="2A0DA16E"/>
    <w:rsid w:val="2BB31546"/>
    <w:rsid w:val="2BCC6D26"/>
    <w:rsid w:val="2C309A09"/>
    <w:rsid w:val="2D30BC5C"/>
    <w:rsid w:val="2DFCEBC3"/>
    <w:rsid w:val="2ECFC3AA"/>
    <w:rsid w:val="2FFDB25E"/>
    <w:rsid w:val="30A46726"/>
    <w:rsid w:val="322E0676"/>
    <w:rsid w:val="32A24925"/>
    <w:rsid w:val="330AAC89"/>
    <w:rsid w:val="35441BAD"/>
    <w:rsid w:val="35C7130C"/>
    <w:rsid w:val="36035A8A"/>
    <w:rsid w:val="38AC1A08"/>
    <w:rsid w:val="391C3CB9"/>
    <w:rsid w:val="399F8B6C"/>
    <w:rsid w:val="39AE6F23"/>
    <w:rsid w:val="3A909C85"/>
    <w:rsid w:val="3B112036"/>
    <w:rsid w:val="3B70F232"/>
    <w:rsid w:val="3B830E18"/>
    <w:rsid w:val="3BD1341C"/>
    <w:rsid w:val="3C1B3575"/>
    <w:rsid w:val="3C565B68"/>
    <w:rsid w:val="3C933545"/>
    <w:rsid w:val="3CD27721"/>
    <w:rsid w:val="3CEA8DBA"/>
    <w:rsid w:val="3E867F48"/>
    <w:rsid w:val="3F358A42"/>
    <w:rsid w:val="3F35FED3"/>
    <w:rsid w:val="3FACE1F7"/>
    <w:rsid w:val="41FB3094"/>
    <w:rsid w:val="42B19B11"/>
    <w:rsid w:val="44D9A8D6"/>
    <w:rsid w:val="45885754"/>
    <w:rsid w:val="4593468E"/>
    <w:rsid w:val="4609EA43"/>
    <w:rsid w:val="472ECC0D"/>
    <w:rsid w:val="47A1D7F3"/>
    <w:rsid w:val="47E4803D"/>
    <w:rsid w:val="485AE8F4"/>
    <w:rsid w:val="48D82D70"/>
    <w:rsid w:val="4950C2BE"/>
    <w:rsid w:val="49CDBFD8"/>
    <w:rsid w:val="4A25E575"/>
    <w:rsid w:val="4A8EBA2C"/>
    <w:rsid w:val="4B20F940"/>
    <w:rsid w:val="4CE22882"/>
    <w:rsid w:val="4DCE9DE6"/>
    <w:rsid w:val="4E3EB3A5"/>
    <w:rsid w:val="4F09B9EF"/>
    <w:rsid w:val="4FD48655"/>
    <w:rsid w:val="4FF67A0E"/>
    <w:rsid w:val="50F90A48"/>
    <w:rsid w:val="513C8B84"/>
    <w:rsid w:val="521D2328"/>
    <w:rsid w:val="536B3B35"/>
    <w:rsid w:val="538521CF"/>
    <w:rsid w:val="53B1E601"/>
    <w:rsid w:val="55D96F46"/>
    <w:rsid w:val="56B4CC11"/>
    <w:rsid w:val="56FFE817"/>
    <w:rsid w:val="58072312"/>
    <w:rsid w:val="583EE733"/>
    <w:rsid w:val="5874C86F"/>
    <w:rsid w:val="59941F04"/>
    <w:rsid w:val="599EDF47"/>
    <w:rsid w:val="59FCA30C"/>
    <w:rsid w:val="5A041602"/>
    <w:rsid w:val="5A0A238D"/>
    <w:rsid w:val="5C11EB32"/>
    <w:rsid w:val="5C1959BE"/>
    <w:rsid w:val="5C6988C2"/>
    <w:rsid w:val="5D2690A4"/>
    <w:rsid w:val="5D4F700C"/>
    <w:rsid w:val="5E8DAF84"/>
    <w:rsid w:val="5EAEAC6A"/>
    <w:rsid w:val="5ED2F8B8"/>
    <w:rsid w:val="5ED7BE3B"/>
    <w:rsid w:val="609E4C63"/>
    <w:rsid w:val="60AA91C7"/>
    <w:rsid w:val="60E83BFD"/>
    <w:rsid w:val="60E8A3D0"/>
    <w:rsid w:val="61236ED2"/>
    <w:rsid w:val="61EA594F"/>
    <w:rsid w:val="622EBADE"/>
    <w:rsid w:val="6324FE22"/>
    <w:rsid w:val="634C3C35"/>
    <w:rsid w:val="63EE22D8"/>
    <w:rsid w:val="64B491D5"/>
    <w:rsid w:val="64B7D93E"/>
    <w:rsid w:val="65628F07"/>
    <w:rsid w:val="6660D31E"/>
    <w:rsid w:val="6684D34A"/>
    <w:rsid w:val="66B5ED27"/>
    <w:rsid w:val="677780F6"/>
    <w:rsid w:val="68070BA6"/>
    <w:rsid w:val="68BA9003"/>
    <w:rsid w:val="68C4181F"/>
    <w:rsid w:val="6A3B1B0E"/>
    <w:rsid w:val="6A3C49CA"/>
    <w:rsid w:val="6B1964BE"/>
    <w:rsid w:val="6B6DF31A"/>
    <w:rsid w:val="6B920A08"/>
    <w:rsid w:val="6C22ED0E"/>
    <w:rsid w:val="6C3C4C05"/>
    <w:rsid w:val="6C8D17C6"/>
    <w:rsid w:val="6D4B28C8"/>
    <w:rsid w:val="6E54A3F3"/>
    <w:rsid w:val="6F027861"/>
    <w:rsid w:val="70BE73BB"/>
    <w:rsid w:val="71C88B01"/>
    <w:rsid w:val="725456C6"/>
    <w:rsid w:val="72D0D29F"/>
    <w:rsid w:val="73090793"/>
    <w:rsid w:val="73474C5A"/>
    <w:rsid w:val="740755AA"/>
    <w:rsid w:val="74AADCD3"/>
    <w:rsid w:val="74BE4D5E"/>
    <w:rsid w:val="74E088AE"/>
    <w:rsid w:val="758AA105"/>
    <w:rsid w:val="7724D9E3"/>
    <w:rsid w:val="7C185F46"/>
    <w:rsid w:val="7CC4CCBD"/>
    <w:rsid w:val="7D304A7F"/>
    <w:rsid w:val="7EC175FE"/>
    <w:rsid w:val="7FB665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B2F5E"/>
  <w15:docId w15:val="{A63F5D2A-BEDC-4E43-B3B5-4A36BC20B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B2E61"/>
    <w:pPr>
      <w:keepNext/>
      <w:suppressAutoHyphens/>
      <w:spacing w:line="100" w:lineRule="atLeast"/>
    </w:pPr>
    <w:rPr>
      <w:rFonts w:ascii="Calibri" w:eastAsia="Times New Roman" w:hAnsi="Calibri" w:cs="Times New Roman"/>
      <w:szCs w:val="24"/>
    </w:rPr>
  </w:style>
  <w:style w:type="paragraph" w:styleId="Heading1">
    <w:name w:val="heading 1"/>
    <w:basedOn w:val="Normal"/>
    <w:next w:val="Normal"/>
    <w:link w:val="Heading1Char"/>
    <w:rsid w:val="000107CD"/>
    <w:pPr>
      <w:outlineLvl w:val="0"/>
    </w:pPr>
    <w:rPr>
      <w:sz w:val="48"/>
      <w:szCs w:val="28"/>
    </w:rPr>
  </w:style>
  <w:style w:type="paragraph" w:styleId="Heading2">
    <w:name w:val="heading 2"/>
    <w:basedOn w:val="Normal"/>
    <w:next w:val="Normal"/>
    <w:rsid w:val="000107CD"/>
    <w:pPr>
      <w:spacing w:before="240" w:after="60"/>
      <w:outlineLvl w:val="1"/>
    </w:pPr>
    <w:rPr>
      <w:rFonts w:cs="Arial"/>
      <w:bCs/>
      <w:i/>
      <w:iCs/>
      <w:sz w:val="28"/>
      <w:szCs w:val="28"/>
    </w:rPr>
  </w:style>
  <w:style w:type="paragraph" w:styleId="Heading3">
    <w:name w:val="heading 3"/>
    <w:basedOn w:val="Normal"/>
    <w:next w:val="Normal"/>
    <w:rsid w:val="000107CD"/>
    <w:pPr>
      <w:outlineLvl w:val="2"/>
    </w:pPr>
    <w:rPr>
      <w:sz w:val="24"/>
      <w:szCs w:val="36"/>
    </w:rPr>
  </w:style>
  <w:style w:type="paragraph" w:styleId="Heading4">
    <w:name w:val="heading 4"/>
    <w:basedOn w:val="Normal"/>
    <w:next w:val="Normal"/>
    <w:rsid w:val="00493830"/>
    <w:pPr>
      <w:outlineLvl w:val="3"/>
    </w:pPr>
    <w:rPr>
      <w:i/>
      <w:iCs/>
    </w:rPr>
  </w:style>
  <w:style w:type="paragraph" w:styleId="Heading5">
    <w:name w:val="heading 5"/>
    <w:basedOn w:val="Normal"/>
    <w:next w:val="Normal"/>
    <w:rsid w:val="00493830"/>
    <w:pPr>
      <w:ind w:left="60"/>
      <w:outlineLvl w:val="4"/>
    </w:pPr>
    <w:rPr>
      <w:b/>
      <w:bCs/>
    </w:rPr>
  </w:style>
  <w:style w:type="paragraph" w:styleId="Heading6">
    <w:name w:val="heading 6"/>
    <w:basedOn w:val="Normal"/>
    <w:next w:val="Normal"/>
    <w:rsid w:val="000107CD"/>
    <w:pPr>
      <w:outlineLvl w:val="5"/>
    </w:pPr>
    <w:rPr>
      <w:b/>
      <w:bCs/>
    </w:rPr>
  </w:style>
  <w:style w:type="paragraph" w:styleId="Heading7">
    <w:name w:val="heading 7"/>
    <w:basedOn w:val="Normal"/>
    <w:next w:val="Normal"/>
    <w:rsid w:val="00493830"/>
    <w:pPr>
      <w:outlineLvl w:val="6"/>
    </w:pPr>
    <w:rPr>
      <w:b/>
      <w:bCs/>
    </w:rPr>
  </w:style>
  <w:style w:type="paragraph" w:styleId="Heading8">
    <w:name w:val="heading 8"/>
    <w:basedOn w:val="Normal"/>
    <w:next w:val="Normal"/>
    <w:rsid w:val="000107CD"/>
    <w:pPr>
      <w:outlineLvl w:val="7"/>
    </w:pPr>
    <w:rPr>
      <w:rFonts w:cs="Arial"/>
      <w:bCs/>
      <w:sz w:val="20"/>
    </w:rPr>
  </w:style>
  <w:style w:type="paragraph" w:styleId="Heading9">
    <w:name w:val="heading 9"/>
    <w:basedOn w:val="Normal"/>
    <w:next w:val="Normal"/>
    <w:rsid w:val="000107CD"/>
    <w:pPr>
      <w:outlineLvl w:val="8"/>
    </w:pPr>
    <w:rPr>
      <w:rFonts w:cs="Arial"/>
      <w:b/>
      <w:bCs/>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redeterminado">
    <w:name w:val="Predeterminado"/>
    <w:rsid w:val="00493830"/>
    <w:pPr>
      <w:keepNext/>
      <w:autoSpaceDE w:val="0"/>
      <w:spacing w:line="100" w:lineRule="atLeast"/>
    </w:pPr>
    <w:rPr>
      <w:rFonts w:ascii="Arial;Arial" w:eastAsia="Arial;Arial" w:hAnsi="Arial;Arial" w:cs="Arial;Arial"/>
      <w:color w:val="000000"/>
      <w:sz w:val="24"/>
      <w:szCs w:val="24"/>
    </w:rPr>
  </w:style>
  <w:style w:type="paragraph" w:customStyle="1" w:styleId="Encabezado1">
    <w:name w:val="Encabezado 1"/>
    <w:basedOn w:val="Header"/>
    <w:next w:val="Cuerpodetexto"/>
    <w:rsid w:val="00493830"/>
    <w:pPr>
      <w:outlineLvl w:val="0"/>
    </w:pPr>
    <w:rPr>
      <w:b/>
      <w:bCs/>
    </w:rPr>
  </w:style>
  <w:style w:type="paragraph" w:customStyle="1" w:styleId="Encabezado2">
    <w:name w:val="Encabezado 2"/>
    <w:basedOn w:val="Header"/>
    <w:next w:val="Cuerpodetexto"/>
    <w:rsid w:val="00493830"/>
    <w:pPr>
      <w:outlineLvl w:val="1"/>
    </w:pPr>
    <w:rPr>
      <w:b/>
      <w:bCs/>
      <w:i/>
      <w:iCs/>
    </w:rPr>
  </w:style>
  <w:style w:type="paragraph" w:customStyle="1" w:styleId="Encabezado3">
    <w:name w:val="Encabezado 3"/>
    <w:basedOn w:val="Header"/>
    <w:next w:val="Cuerpodetexto"/>
    <w:rsid w:val="00493830"/>
    <w:pPr>
      <w:outlineLvl w:val="2"/>
    </w:pPr>
    <w:rPr>
      <w:b/>
      <w:bCs/>
    </w:rPr>
  </w:style>
  <w:style w:type="paragraph" w:customStyle="1" w:styleId="Encabezado4">
    <w:name w:val="Encabezado 4"/>
    <w:basedOn w:val="Header"/>
    <w:next w:val="Cuerpodetexto"/>
    <w:rsid w:val="00493830"/>
    <w:rPr>
      <w:b/>
      <w:bCs/>
      <w:i/>
      <w:iCs/>
      <w:sz w:val="20"/>
      <w:szCs w:val="20"/>
    </w:rPr>
  </w:style>
  <w:style w:type="paragraph" w:customStyle="1" w:styleId="Encabezado5">
    <w:name w:val="Encabezado 5"/>
    <w:basedOn w:val="Header"/>
    <w:next w:val="Cuerpodetexto"/>
    <w:rsid w:val="00493830"/>
    <w:rPr>
      <w:b/>
      <w:bCs/>
      <w:sz w:val="20"/>
      <w:szCs w:val="20"/>
    </w:rPr>
  </w:style>
  <w:style w:type="paragraph" w:customStyle="1" w:styleId="Encabezado6">
    <w:name w:val="Encabezado 6"/>
    <w:basedOn w:val="Header"/>
    <w:next w:val="Cuerpodetexto"/>
    <w:rsid w:val="00493830"/>
    <w:rPr>
      <w:b/>
      <w:bCs/>
      <w:sz w:val="18"/>
      <w:szCs w:val="18"/>
    </w:rPr>
  </w:style>
  <w:style w:type="paragraph" w:customStyle="1" w:styleId="Encabezado7">
    <w:name w:val="Encabezado 7"/>
    <w:basedOn w:val="Header"/>
    <w:next w:val="Cuerpodetexto"/>
    <w:rsid w:val="00493830"/>
    <w:rPr>
      <w:b/>
      <w:bCs/>
      <w:sz w:val="18"/>
      <w:szCs w:val="18"/>
    </w:rPr>
  </w:style>
  <w:style w:type="paragraph" w:customStyle="1" w:styleId="Encabezado8">
    <w:name w:val="Encabezado 8"/>
    <w:basedOn w:val="Header"/>
    <w:next w:val="Cuerpodetexto"/>
    <w:rsid w:val="00493830"/>
    <w:rPr>
      <w:b/>
      <w:bCs/>
      <w:sz w:val="18"/>
      <w:szCs w:val="18"/>
    </w:rPr>
  </w:style>
  <w:style w:type="paragraph" w:customStyle="1" w:styleId="Encabezado9">
    <w:name w:val="Encabezado 9"/>
    <w:basedOn w:val="Header"/>
    <w:next w:val="Cuerpodetexto"/>
    <w:rsid w:val="00493830"/>
    <w:rPr>
      <w:b/>
      <w:bCs/>
      <w:sz w:val="18"/>
      <w:szCs w:val="18"/>
    </w:rPr>
  </w:style>
  <w:style w:type="paragraph" w:styleId="Title">
    <w:name w:val="Title"/>
    <w:basedOn w:val="Normal"/>
    <w:next w:val="Normal"/>
    <w:link w:val="TitleChar"/>
    <w:uiPriority w:val="10"/>
    <w:qFormat/>
    <w:rsid w:val="000810BF"/>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0810BF"/>
    <w:rPr>
      <w:rFonts w:ascii="Calibri" w:eastAsiaTheme="majorEastAsia" w:hAnsi="Calibri" w:cstheme="majorBidi"/>
      <w:color w:val="17365D" w:themeColor="text2" w:themeShade="BF"/>
      <w:spacing w:val="5"/>
      <w:kern w:val="28"/>
      <w:sz w:val="52"/>
      <w:szCs w:val="52"/>
    </w:rPr>
  </w:style>
  <w:style w:type="character" w:customStyle="1" w:styleId="SangradetextonormalCar">
    <w:name w:val="Sangría de texto normal Car"/>
    <w:basedOn w:val="DefaultParagraphFont"/>
    <w:rsid w:val="00493830"/>
    <w:rPr>
      <w:sz w:val="24"/>
      <w:szCs w:val="24"/>
    </w:rPr>
  </w:style>
  <w:style w:type="character" w:customStyle="1" w:styleId="TextoindependienteCar">
    <w:name w:val="Texto independiente Car"/>
    <w:basedOn w:val="DefaultParagraphFont"/>
    <w:rsid w:val="00493830"/>
    <w:rPr>
      <w:sz w:val="24"/>
      <w:szCs w:val="24"/>
    </w:rPr>
  </w:style>
  <w:style w:type="character" w:customStyle="1" w:styleId="PiedepginaCar">
    <w:name w:val="Pie de página Car"/>
    <w:basedOn w:val="DefaultParagraphFont"/>
    <w:rsid w:val="00493830"/>
    <w:rPr>
      <w:sz w:val="24"/>
      <w:szCs w:val="24"/>
    </w:rPr>
  </w:style>
  <w:style w:type="character" w:customStyle="1" w:styleId="BodyTextChar">
    <w:name w:val="Body Text Char"/>
    <w:basedOn w:val="DefaultParagraphFont"/>
    <w:link w:val="BodyText"/>
    <w:rsid w:val="00D95D0F"/>
    <w:rPr>
      <w:rFonts w:ascii="Calibri" w:eastAsia="Times New Roman" w:hAnsi="Calibri" w:cs="Times New Roman"/>
      <w:i/>
      <w:iCs/>
      <w:szCs w:val="24"/>
    </w:rPr>
  </w:style>
  <w:style w:type="character" w:customStyle="1" w:styleId="Sangra2detindependienteCar">
    <w:name w:val="Sangría 2 de t. independiente Car"/>
    <w:basedOn w:val="DefaultParagraphFont"/>
    <w:rsid w:val="00493830"/>
    <w:rPr>
      <w:sz w:val="24"/>
      <w:szCs w:val="24"/>
    </w:rPr>
  </w:style>
  <w:style w:type="character" w:customStyle="1" w:styleId="Sangra3detindependienteCar">
    <w:name w:val="Sangría 3 de t. independiente Car"/>
    <w:basedOn w:val="DefaultParagraphFont"/>
    <w:rsid w:val="00493830"/>
    <w:rPr>
      <w:sz w:val="16"/>
      <w:szCs w:val="16"/>
    </w:rPr>
  </w:style>
  <w:style w:type="character" w:customStyle="1" w:styleId="Textoindependiente2Car">
    <w:name w:val="Texto independiente 2 Car"/>
    <w:basedOn w:val="DefaultParagraphFont"/>
    <w:rsid w:val="00493830"/>
    <w:rPr>
      <w:sz w:val="24"/>
      <w:szCs w:val="24"/>
    </w:rPr>
  </w:style>
  <w:style w:type="character" w:customStyle="1" w:styleId="Textoindependiente3Car">
    <w:name w:val="Texto independiente 3 Car"/>
    <w:basedOn w:val="DefaultParagraphFont"/>
    <w:rsid w:val="00493830"/>
    <w:rPr>
      <w:sz w:val="16"/>
      <w:szCs w:val="16"/>
    </w:rPr>
  </w:style>
  <w:style w:type="character" w:styleId="Hyperlink">
    <w:name w:val="Hyperlink"/>
    <w:basedOn w:val="DefaultParagraphFont"/>
    <w:uiPriority w:val="99"/>
    <w:rsid w:val="00493830"/>
    <w:rPr>
      <w:color w:val="0000FF"/>
      <w:u w:val="single"/>
    </w:rPr>
  </w:style>
  <w:style w:type="character" w:styleId="FollowedHyperlink">
    <w:name w:val="FollowedHyperlink"/>
    <w:basedOn w:val="DefaultParagraphFont"/>
    <w:rsid w:val="00493830"/>
    <w:rPr>
      <w:color w:val="800080"/>
      <w:u w:val="single"/>
    </w:rPr>
  </w:style>
  <w:style w:type="character" w:styleId="PageNumber">
    <w:name w:val="page number"/>
    <w:basedOn w:val="DefaultParagraphFont"/>
    <w:rsid w:val="00493830"/>
  </w:style>
  <w:style w:type="character" w:customStyle="1" w:styleId="TextodegloboCar">
    <w:name w:val="Texto de globo Car"/>
    <w:basedOn w:val="DefaultParagraphFont"/>
    <w:rsid w:val="00493830"/>
    <w:rPr>
      <w:sz w:val="0"/>
      <w:szCs w:val="0"/>
    </w:rPr>
  </w:style>
  <w:style w:type="character" w:styleId="Emphasis">
    <w:name w:val="Emphasis"/>
    <w:basedOn w:val="DefaultParagraphFont"/>
    <w:rsid w:val="00493830"/>
    <w:rPr>
      <w:i/>
      <w:iCs/>
    </w:rPr>
  </w:style>
  <w:style w:type="character" w:styleId="HTMLCode">
    <w:name w:val="HTML Code"/>
    <w:basedOn w:val="DefaultParagraphFont"/>
    <w:rsid w:val="00493830"/>
    <w:rPr>
      <w:rFonts w:ascii="Arial Unicode MS" w:eastAsia="Times New Roman" w:hAnsi="Arial Unicode MS" w:cs="Arial Unicode MS"/>
      <w:sz w:val="20"/>
      <w:szCs w:val="20"/>
    </w:rPr>
  </w:style>
  <w:style w:type="character" w:customStyle="1" w:styleId="EnlacedeInternet">
    <w:name w:val="Enlace de Internet"/>
    <w:rsid w:val="00493830"/>
    <w:rPr>
      <w:b w:val="0"/>
      <w:color w:val="000080"/>
      <w:u w:val="none"/>
      <w:lang w:val="es-ES" w:eastAsia="es-ES" w:bidi="es-ES"/>
    </w:rPr>
  </w:style>
  <w:style w:type="character" w:customStyle="1" w:styleId="Vietas">
    <w:name w:val="Viñetas"/>
    <w:rsid w:val="00493830"/>
    <w:rPr>
      <w:rFonts w:ascii="OpenSymbol" w:eastAsia="OpenSymbol" w:hAnsi="OpenSymbol" w:cs="OpenSymbol"/>
    </w:rPr>
  </w:style>
  <w:style w:type="character" w:customStyle="1" w:styleId="Smbolosdenumeracin">
    <w:name w:val="Símbolos de numeración"/>
    <w:rsid w:val="00493830"/>
  </w:style>
  <w:style w:type="character" w:customStyle="1" w:styleId="EnlacedeInternetyavisitado">
    <w:name w:val="Enlace de Internet ya visitado"/>
    <w:rsid w:val="00493830"/>
    <w:rPr>
      <w:color w:val="800000"/>
      <w:u w:val="single"/>
      <w:lang w:val="es-ES" w:eastAsia="es-ES" w:bidi="es-ES"/>
    </w:rPr>
  </w:style>
  <w:style w:type="character" w:customStyle="1" w:styleId="Caracteresdenotafinal">
    <w:name w:val="Caracteres de nota final"/>
    <w:rsid w:val="00493830"/>
  </w:style>
  <w:style w:type="character" w:customStyle="1" w:styleId="Ancladenotafinal">
    <w:name w:val="Ancla de nota final"/>
    <w:rsid w:val="00493830"/>
    <w:rPr>
      <w:vertAlign w:val="superscript"/>
    </w:rPr>
  </w:style>
  <w:style w:type="character" w:customStyle="1" w:styleId="Caracteresdenotaalpie">
    <w:name w:val="Caracteres de nota al pie"/>
    <w:rsid w:val="00493830"/>
  </w:style>
  <w:style w:type="character" w:customStyle="1" w:styleId="Ancladenotaalpie">
    <w:name w:val="Ancla de nota al pie"/>
    <w:rsid w:val="00493830"/>
    <w:rPr>
      <w:vertAlign w:val="superscript"/>
    </w:rPr>
  </w:style>
  <w:style w:type="character" w:customStyle="1" w:styleId="BodyTextIndentChar">
    <w:name w:val="Body Text Indent Char"/>
    <w:basedOn w:val="DefaultParagraphFont"/>
    <w:link w:val="BodyTextIndent"/>
    <w:rsid w:val="00D95D0F"/>
    <w:rPr>
      <w:rFonts w:ascii="Calibri" w:eastAsia="Times New Roman" w:hAnsi="Calibri" w:cs="Times New Roman"/>
      <w:szCs w:val="24"/>
    </w:rPr>
  </w:style>
  <w:style w:type="paragraph" w:styleId="BodyTextIndent">
    <w:name w:val="Body Text Indent"/>
    <w:basedOn w:val="Normal"/>
    <w:link w:val="BodyTextIndentChar"/>
    <w:rsid w:val="00493830"/>
    <w:pPr>
      <w:ind w:left="708"/>
      <w:jc w:val="both"/>
    </w:pPr>
  </w:style>
  <w:style w:type="paragraph" w:styleId="BodyText">
    <w:name w:val="Body Text"/>
    <w:basedOn w:val="Normal"/>
    <w:link w:val="BodyTextChar"/>
    <w:rsid w:val="00493830"/>
    <w:rPr>
      <w:i/>
      <w:iCs/>
    </w:rPr>
  </w:style>
  <w:style w:type="paragraph" w:styleId="Header">
    <w:name w:val="header"/>
    <w:basedOn w:val="Predeterminado"/>
    <w:rsid w:val="00493830"/>
    <w:pPr>
      <w:spacing w:before="240" w:after="120"/>
    </w:pPr>
    <w:rPr>
      <w:rFonts w:ascii="Arial" w:eastAsia="MS Mincho" w:hAnsi="Arial" w:cs="Tahoma"/>
      <w:sz w:val="28"/>
      <w:szCs w:val="28"/>
    </w:rPr>
  </w:style>
  <w:style w:type="paragraph" w:customStyle="1" w:styleId="Cuerpodetexto">
    <w:name w:val="Cuerpo de texto"/>
    <w:basedOn w:val="Predeterminado"/>
    <w:rsid w:val="000821AA"/>
    <w:pPr>
      <w:keepLines/>
      <w:widowControl w:val="0"/>
      <w:suppressAutoHyphens/>
      <w:spacing w:before="113" w:after="119"/>
      <w:jc w:val="both"/>
    </w:pPr>
    <w:rPr>
      <w:rFonts w:ascii="Calibri" w:hAnsi="Calibri"/>
      <w:sz w:val="22"/>
    </w:rPr>
  </w:style>
  <w:style w:type="paragraph" w:styleId="Footer">
    <w:name w:val="footer"/>
    <w:basedOn w:val="Normal"/>
    <w:rsid w:val="00493830"/>
    <w:pPr>
      <w:tabs>
        <w:tab w:val="center" w:pos="4252"/>
        <w:tab w:val="right" w:pos="8504"/>
      </w:tabs>
    </w:pPr>
    <w:rPr>
      <w:rFonts w:ascii="Arial" w:hAnsi="Arial"/>
      <w:b/>
      <w:sz w:val="20"/>
    </w:rPr>
  </w:style>
  <w:style w:type="paragraph" w:styleId="DocumentMap">
    <w:name w:val="Document Map"/>
    <w:basedOn w:val="Normal"/>
    <w:rsid w:val="00493830"/>
    <w:pPr>
      <w:shd w:val="clear" w:color="auto" w:fill="000080"/>
    </w:pPr>
    <w:rPr>
      <w:rFonts w:ascii="Tahoma" w:hAnsi="Tahoma" w:cs="Tahoma"/>
    </w:rPr>
  </w:style>
  <w:style w:type="paragraph" w:styleId="BodyTextIndent2">
    <w:name w:val="Body Text Indent 2"/>
    <w:basedOn w:val="Normal"/>
    <w:rsid w:val="00493830"/>
    <w:pPr>
      <w:ind w:left="360"/>
    </w:pPr>
  </w:style>
  <w:style w:type="paragraph" w:styleId="BodyTextIndent3">
    <w:name w:val="Body Text Indent 3"/>
    <w:basedOn w:val="Normal"/>
    <w:rsid w:val="00493830"/>
    <w:pPr>
      <w:ind w:firstLine="708"/>
    </w:pPr>
  </w:style>
  <w:style w:type="paragraph" w:styleId="BodyText2">
    <w:name w:val="Body Text 2"/>
    <w:basedOn w:val="Normal"/>
    <w:rsid w:val="00493830"/>
    <w:rPr>
      <w:b/>
      <w:bCs/>
    </w:rPr>
  </w:style>
  <w:style w:type="paragraph" w:styleId="BodyText3">
    <w:name w:val="Body Text 3"/>
    <w:basedOn w:val="Normal"/>
    <w:rsid w:val="00493830"/>
    <w:pPr>
      <w:jc w:val="both"/>
    </w:pPr>
  </w:style>
  <w:style w:type="paragraph" w:styleId="TOC1">
    <w:name w:val="toc 1"/>
    <w:basedOn w:val="Normal"/>
    <w:next w:val="Normal"/>
    <w:autoRedefine/>
    <w:uiPriority w:val="39"/>
    <w:rsid w:val="00A87BC8"/>
    <w:pPr>
      <w:tabs>
        <w:tab w:val="right" w:leader="dot" w:pos="9771"/>
      </w:tabs>
      <w:spacing w:after="0" w:line="360" w:lineRule="auto"/>
    </w:pPr>
    <w:rPr>
      <w:rFonts w:ascii="Arial" w:hAnsi="Arial" w:cs="Arial"/>
    </w:rPr>
  </w:style>
  <w:style w:type="paragraph" w:styleId="TOC2">
    <w:name w:val="toc 2"/>
    <w:basedOn w:val="Normal"/>
    <w:next w:val="Normal"/>
    <w:autoRedefine/>
    <w:uiPriority w:val="39"/>
    <w:rsid w:val="00D95D0F"/>
    <w:pPr>
      <w:spacing w:line="360" w:lineRule="auto"/>
      <w:ind w:left="238"/>
    </w:pPr>
    <w:rPr>
      <w:rFonts w:ascii="Arial" w:hAnsi="Arial" w:cs="Arial"/>
      <w:b/>
      <w:bCs/>
    </w:rPr>
  </w:style>
  <w:style w:type="paragraph" w:styleId="TOC3">
    <w:name w:val="toc 3"/>
    <w:basedOn w:val="Normal"/>
    <w:next w:val="Normal"/>
    <w:autoRedefine/>
    <w:uiPriority w:val="39"/>
    <w:rsid w:val="00D95D0F"/>
    <w:pPr>
      <w:tabs>
        <w:tab w:val="right" w:leader="dot" w:pos="9781"/>
      </w:tabs>
      <w:spacing w:after="100"/>
      <w:ind w:left="482"/>
    </w:pPr>
    <w:rPr>
      <w:rFonts w:ascii="Arial" w:hAnsi="Arial" w:cs="Arial"/>
      <w:b/>
      <w:bCs/>
    </w:rPr>
  </w:style>
  <w:style w:type="paragraph" w:styleId="TOC4">
    <w:name w:val="toc 4"/>
    <w:basedOn w:val="Normal"/>
    <w:next w:val="Normal"/>
    <w:autoRedefine/>
    <w:rsid w:val="00493830"/>
    <w:pPr>
      <w:ind w:left="720"/>
    </w:pPr>
  </w:style>
  <w:style w:type="paragraph" w:styleId="TOC5">
    <w:name w:val="toc 5"/>
    <w:basedOn w:val="Normal"/>
    <w:next w:val="Normal"/>
    <w:autoRedefine/>
    <w:rsid w:val="00493830"/>
    <w:pPr>
      <w:ind w:left="960"/>
    </w:pPr>
  </w:style>
  <w:style w:type="paragraph" w:styleId="TOC6">
    <w:name w:val="toc 6"/>
    <w:basedOn w:val="Normal"/>
    <w:next w:val="Normal"/>
    <w:autoRedefine/>
    <w:rsid w:val="00493830"/>
    <w:pPr>
      <w:ind w:left="1200"/>
    </w:pPr>
  </w:style>
  <w:style w:type="paragraph" w:styleId="TOC7">
    <w:name w:val="toc 7"/>
    <w:basedOn w:val="Normal"/>
    <w:next w:val="Normal"/>
    <w:autoRedefine/>
    <w:rsid w:val="00493830"/>
    <w:pPr>
      <w:ind w:left="1440"/>
    </w:pPr>
  </w:style>
  <w:style w:type="paragraph" w:styleId="TOC8">
    <w:name w:val="toc 8"/>
    <w:basedOn w:val="Normal"/>
    <w:next w:val="Normal"/>
    <w:autoRedefine/>
    <w:rsid w:val="00493830"/>
    <w:pPr>
      <w:ind w:left="1680"/>
    </w:pPr>
  </w:style>
  <w:style w:type="paragraph" w:styleId="TOC9">
    <w:name w:val="toc 9"/>
    <w:basedOn w:val="Normal"/>
    <w:next w:val="Normal"/>
    <w:autoRedefine/>
    <w:rsid w:val="00493830"/>
    <w:pPr>
      <w:ind w:left="1920"/>
    </w:pPr>
  </w:style>
  <w:style w:type="paragraph" w:customStyle="1" w:styleId="ndice">
    <w:name w:val="Índice"/>
    <w:basedOn w:val="Predeterminado"/>
    <w:rsid w:val="00493830"/>
    <w:pPr>
      <w:suppressLineNumbers/>
      <w:spacing w:after="57"/>
    </w:pPr>
    <w:rPr>
      <w:rFonts w:ascii="Arial" w:hAnsi="Arial"/>
    </w:rPr>
  </w:style>
  <w:style w:type="paragraph" w:styleId="Index1">
    <w:name w:val="index 1"/>
    <w:basedOn w:val="ndice"/>
    <w:next w:val="Normal"/>
    <w:autoRedefine/>
    <w:rsid w:val="00493830"/>
    <w:pPr>
      <w:suppressAutoHyphens/>
      <w:ind w:left="240" w:hanging="240"/>
    </w:pPr>
  </w:style>
  <w:style w:type="paragraph" w:styleId="IndexHeading">
    <w:name w:val="index heading"/>
    <w:basedOn w:val="Normal"/>
    <w:next w:val="Index1"/>
    <w:rsid w:val="00493830"/>
    <w:rPr>
      <w:sz w:val="20"/>
      <w:szCs w:val="20"/>
    </w:rPr>
  </w:style>
  <w:style w:type="paragraph" w:styleId="NormalWeb">
    <w:name w:val="Normal (Web)"/>
    <w:basedOn w:val="Normal"/>
    <w:uiPriority w:val="99"/>
    <w:rsid w:val="00493830"/>
    <w:pPr>
      <w:spacing w:before="160" w:after="160" w:line="300" w:lineRule="atLeast"/>
    </w:pPr>
    <w:rPr>
      <w:rFonts w:ascii="Verdana" w:hAnsi="Verdana" w:cs="Verdana"/>
      <w:sz w:val="16"/>
      <w:szCs w:val="16"/>
      <w:lang w:val="es-MX" w:eastAsia="es-MX"/>
    </w:rPr>
  </w:style>
  <w:style w:type="paragraph" w:styleId="BalloonText">
    <w:name w:val="Balloon Text"/>
    <w:basedOn w:val="Normal"/>
    <w:rsid w:val="00493830"/>
    <w:rPr>
      <w:rFonts w:ascii="Tahoma" w:hAnsi="Tahoma" w:cs="Tahoma"/>
      <w:sz w:val="16"/>
      <w:szCs w:val="16"/>
    </w:rPr>
  </w:style>
  <w:style w:type="paragraph" w:styleId="ListParagraph">
    <w:name w:val="List Paragraph"/>
    <w:basedOn w:val="Normal"/>
    <w:rsid w:val="00493830"/>
    <w:pPr>
      <w:ind w:left="708"/>
    </w:pPr>
  </w:style>
  <w:style w:type="paragraph" w:customStyle="1" w:styleId="Textoindependiente21">
    <w:name w:val="Texto independiente 21"/>
    <w:basedOn w:val="Normal"/>
    <w:rsid w:val="00493830"/>
    <w:pPr>
      <w:jc w:val="both"/>
    </w:pPr>
    <w:rPr>
      <w:lang w:eastAsia="ar-SA"/>
    </w:rPr>
  </w:style>
  <w:style w:type="paragraph" w:customStyle="1" w:styleId="Contenidodelatabla">
    <w:name w:val="Contenido de la tabla"/>
    <w:basedOn w:val="Predeterminado"/>
    <w:rsid w:val="00493830"/>
    <w:pPr>
      <w:suppressLineNumbers/>
    </w:pPr>
  </w:style>
  <w:style w:type="paragraph" w:customStyle="1" w:styleId="Encabezadodelatabla">
    <w:name w:val="Encabezado de la tabla"/>
    <w:basedOn w:val="Contenidodelatabla"/>
    <w:rsid w:val="00493830"/>
    <w:pPr>
      <w:jc w:val="center"/>
    </w:pPr>
    <w:rPr>
      <w:b/>
      <w:bCs/>
    </w:rPr>
  </w:style>
  <w:style w:type="paragraph" w:customStyle="1" w:styleId="Encabezadodelndice">
    <w:name w:val="Encabezado del índice"/>
    <w:basedOn w:val="Header"/>
    <w:rsid w:val="00493830"/>
    <w:pPr>
      <w:suppressLineNumbers/>
    </w:pPr>
    <w:rPr>
      <w:b/>
      <w:bCs/>
      <w:sz w:val="32"/>
      <w:szCs w:val="32"/>
    </w:rPr>
  </w:style>
  <w:style w:type="paragraph" w:styleId="Index2">
    <w:name w:val="index 2"/>
    <w:basedOn w:val="ndice"/>
    <w:rsid w:val="00493830"/>
    <w:pPr>
      <w:tabs>
        <w:tab w:val="right" w:leader="dot" w:pos="9637"/>
      </w:tabs>
      <w:ind w:left="283"/>
    </w:pPr>
  </w:style>
  <w:style w:type="paragraph" w:styleId="Index3">
    <w:name w:val="index 3"/>
    <w:basedOn w:val="ndice"/>
    <w:rsid w:val="00493830"/>
    <w:pPr>
      <w:tabs>
        <w:tab w:val="right" w:leader="dot" w:pos="9637"/>
      </w:tabs>
      <w:ind w:left="566"/>
    </w:pPr>
  </w:style>
  <w:style w:type="paragraph" w:styleId="TOAHeading">
    <w:name w:val="toa heading"/>
    <w:basedOn w:val="Predeterminado"/>
    <w:next w:val="Contenidodelista"/>
    <w:rsid w:val="00493830"/>
  </w:style>
  <w:style w:type="paragraph" w:customStyle="1" w:styleId="Contenidodelista">
    <w:name w:val="Contenido de lista"/>
    <w:basedOn w:val="Predeterminado"/>
    <w:rsid w:val="00493830"/>
    <w:pPr>
      <w:ind w:left="567"/>
    </w:pPr>
  </w:style>
  <w:style w:type="paragraph" w:customStyle="1" w:styleId="Lneahorizontal">
    <w:name w:val="Línea horizontal"/>
    <w:basedOn w:val="Predeterminado"/>
    <w:next w:val="Cuerpodetexto"/>
    <w:rsid w:val="00493830"/>
    <w:pPr>
      <w:suppressLineNumbers/>
      <w:pBdr>
        <w:bottom w:val="double" w:sz="2" w:space="0" w:color="808080"/>
      </w:pBdr>
      <w:spacing w:after="283"/>
    </w:pPr>
    <w:rPr>
      <w:sz w:val="12"/>
      <w:szCs w:val="12"/>
    </w:rPr>
  </w:style>
  <w:style w:type="paragraph" w:customStyle="1" w:styleId="Encabezado10">
    <w:name w:val="Encabezado 10"/>
    <w:basedOn w:val="Header"/>
    <w:next w:val="Cuerpodetexto"/>
    <w:rsid w:val="00493830"/>
    <w:pPr>
      <w:outlineLvl w:val="8"/>
    </w:pPr>
    <w:rPr>
      <w:b/>
      <w:bCs/>
      <w:sz w:val="18"/>
      <w:szCs w:val="18"/>
    </w:rPr>
  </w:style>
  <w:style w:type="paragraph" w:customStyle="1" w:styleId="Notafinal">
    <w:name w:val="Nota final"/>
    <w:basedOn w:val="Predeterminado"/>
    <w:rsid w:val="00493830"/>
    <w:pPr>
      <w:suppressLineNumbers/>
      <w:ind w:left="283" w:hanging="283"/>
    </w:pPr>
    <w:rPr>
      <w:sz w:val="20"/>
      <w:szCs w:val="20"/>
    </w:rPr>
  </w:style>
  <w:style w:type="paragraph" w:customStyle="1" w:styleId="Notaalpie">
    <w:name w:val="Nota al pie"/>
    <w:basedOn w:val="Predeterminado"/>
    <w:rsid w:val="00493830"/>
    <w:pPr>
      <w:suppressLineNumbers/>
      <w:ind w:left="283" w:hanging="283"/>
    </w:pPr>
    <w:rPr>
      <w:sz w:val="20"/>
      <w:szCs w:val="20"/>
    </w:rPr>
  </w:style>
  <w:style w:type="character" w:customStyle="1" w:styleId="Heading1Char">
    <w:name w:val="Heading 1 Char"/>
    <w:basedOn w:val="DefaultParagraphFont"/>
    <w:link w:val="Heading1"/>
    <w:rsid w:val="00A46E79"/>
    <w:rPr>
      <w:rFonts w:ascii="Calibri" w:eastAsia="Times New Roman" w:hAnsi="Calibri" w:cs="Times New Roman"/>
      <w:sz w:val="48"/>
      <w:szCs w:val="28"/>
    </w:rPr>
  </w:style>
  <w:style w:type="character" w:customStyle="1" w:styleId="citation-289">
    <w:name w:val="citation-289"/>
    <w:basedOn w:val="DefaultParagraphFont"/>
    <w:rsid w:val="00A87BC8"/>
  </w:style>
  <w:style w:type="character" w:customStyle="1" w:styleId="citation-260">
    <w:name w:val="citation-260"/>
    <w:basedOn w:val="DefaultParagraphFont"/>
    <w:rsid w:val="004A11AC"/>
  </w:style>
  <w:style w:type="character" w:customStyle="1" w:styleId="citation-248">
    <w:name w:val="citation-248"/>
    <w:basedOn w:val="DefaultParagraphFont"/>
    <w:rsid w:val="004A11AC"/>
  </w:style>
  <w:style w:type="character" w:customStyle="1" w:styleId="citation-245">
    <w:name w:val="citation-245"/>
    <w:basedOn w:val="DefaultParagraphFont"/>
    <w:rsid w:val="000D7F98"/>
  </w:style>
  <w:style w:type="character" w:customStyle="1" w:styleId="citation-238">
    <w:name w:val="citation-238"/>
    <w:basedOn w:val="DefaultParagraphFont"/>
    <w:rsid w:val="000D7F98"/>
  </w:style>
  <w:style w:type="character" w:customStyle="1" w:styleId="citation-237">
    <w:name w:val="citation-237"/>
    <w:basedOn w:val="DefaultParagraphFont"/>
    <w:rsid w:val="000D7F98"/>
  </w:style>
  <w:style w:type="character" w:styleId="UnresolvedMention">
    <w:name w:val="Unresolved Mention"/>
    <w:basedOn w:val="DefaultParagraphFont"/>
    <w:uiPriority w:val="99"/>
    <w:semiHidden/>
    <w:unhideWhenUsed/>
    <w:rsid w:val="00062263"/>
    <w:rPr>
      <w:color w:val="605E5C"/>
      <w:shd w:val="clear" w:color="auto" w:fill="E1DFDD"/>
    </w:rPr>
  </w:style>
  <w:style w:type="character" w:styleId="Strong">
    <w:name w:val="Strong"/>
    <w:basedOn w:val="DefaultParagraphFont"/>
    <w:uiPriority w:val="22"/>
    <w:qFormat/>
    <w:rsid w:val="00062263"/>
    <w:rPr>
      <w:b/>
      <w:bCs/>
    </w:rPr>
  </w:style>
  <w:style w:type="character" w:customStyle="1" w:styleId="etiqueta">
    <w:name w:val="etiqueta"/>
    <w:basedOn w:val="DefaultParagraphFont"/>
    <w:rsid w:val="00062263"/>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vee31.github.io/TFG-DAW2/" TargetMode="External"/><Relationship Id="rId21" Type="http://schemas.openxmlformats.org/officeDocument/2006/relationships/hyperlink" Target="https://ivee31.github.io/TFG-DAW2/" TargetMode="External"/><Relationship Id="rId42" Type="http://schemas.openxmlformats.org/officeDocument/2006/relationships/hyperlink" Target="https://ivee31.github.io/TFG-DAW2/" TargetMode="External"/><Relationship Id="rId47" Type="http://schemas.openxmlformats.org/officeDocument/2006/relationships/hyperlink" Target="https://ivee31.github.io/TFG-DAW2/" TargetMode="External"/><Relationship Id="rId63" Type="http://schemas.openxmlformats.org/officeDocument/2006/relationships/image" Target="media/image7.png"/><Relationship Id="rId6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ivee31.github.io/TFG-DAW2/" TargetMode="External"/><Relationship Id="rId29" Type="http://schemas.openxmlformats.org/officeDocument/2006/relationships/hyperlink" Target="https://ivee31.github.io/TFG-DAW2/" TargetMode="External"/><Relationship Id="rId11" Type="http://schemas.openxmlformats.org/officeDocument/2006/relationships/image" Target="media/image1.png"/><Relationship Id="rId24" Type="http://schemas.openxmlformats.org/officeDocument/2006/relationships/hyperlink" Target="https://ivee31.github.io/TFG-DAW2/" TargetMode="External"/><Relationship Id="rId32" Type="http://schemas.openxmlformats.org/officeDocument/2006/relationships/hyperlink" Target="https://ivee31.github.io/TFG-DAW2/" TargetMode="External"/><Relationship Id="rId37" Type="http://schemas.openxmlformats.org/officeDocument/2006/relationships/hyperlink" Target="https://ivee31.github.io/TFG-DAW2/" TargetMode="External"/><Relationship Id="rId40" Type="http://schemas.openxmlformats.org/officeDocument/2006/relationships/hyperlink" Target="https://ivee31.github.io/TFG-DAW2/" TargetMode="External"/><Relationship Id="rId45" Type="http://schemas.openxmlformats.org/officeDocument/2006/relationships/hyperlink" Target="https://ivee31.github.io/TFG-DAW2/" TargetMode="External"/><Relationship Id="rId53" Type="http://schemas.openxmlformats.org/officeDocument/2006/relationships/hyperlink" Target="https://ivee31.github.io/TFG-DAW2/" TargetMode="External"/><Relationship Id="rId58" Type="http://schemas.openxmlformats.org/officeDocument/2006/relationships/hyperlink" Target="https://ivee31.github.io/TFG-DAW2/" TargetMode="External"/><Relationship Id="rId66" Type="http://schemas.openxmlformats.org/officeDocument/2006/relationships/header" Target="header2.xml"/><Relationship Id="rId74" Type="http://schemas.microsoft.com/office/2020/10/relationships/intelligence" Target="intelligence2.xml"/><Relationship Id="rId5" Type="http://schemas.openxmlformats.org/officeDocument/2006/relationships/numbering" Target="numbering.xml"/><Relationship Id="rId61" Type="http://schemas.openxmlformats.org/officeDocument/2006/relationships/image" Target="media/image5.png"/><Relationship Id="rId19" Type="http://schemas.openxmlformats.org/officeDocument/2006/relationships/hyperlink" Target="https://ivee31.github.io/TFG-DAW2/" TargetMode="External"/><Relationship Id="rId14" Type="http://schemas.openxmlformats.org/officeDocument/2006/relationships/footer" Target="footer1.xml"/><Relationship Id="rId22" Type="http://schemas.openxmlformats.org/officeDocument/2006/relationships/hyperlink" Target="https://ivee31.github.io/TFG-DAW2/" TargetMode="External"/><Relationship Id="rId27" Type="http://schemas.openxmlformats.org/officeDocument/2006/relationships/hyperlink" Target="https://ivee31.github.io/TFG-DAW2/" TargetMode="External"/><Relationship Id="rId30" Type="http://schemas.openxmlformats.org/officeDocument/2006/relationships/hyperlink" Target="https://ivee31.github.io/TFG-DAW2/" TargetMode="External"/><Relationship Id="rId35" Type="http://schemas.openxmlformats.org/officeDocument/2006/relationships/hyperlink" Target="https://ivee31.github.io/TFG-DAW2/" TargetMode="External"/><Relationship Id="rId43" Type="http://schemas.openxmlformats.org/officeDocument/2006/relationships/hyperlink" Target="https://ivee31.github.io/TFG-DAW2/" TargetMode="External"/><Relationship Id="rId48" Type="http://schemas.openxmlformats.org/officeDocument/2006/relationships/hyperlink" Target="https://ivee31.github.io/TFG-DAW2/" TargetMode="External"/><Relationship Id="rId56" Type="http://schemas.openxmlformats.org/officeDocument/2006/relationships/hyperlink" Target="https://ivee31.github.io/TFG-DAW2/" TargetMode="External"/><Relationship Id="rId64" Type="http://schemas.openxmlformats.org/officeDocument/2006/relationships/image" Target="media/image8.png"/><Relationship Id="rId69"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hyperlink" Target="https://ivee31.github.io/TFG-DAW2/" TargetMode="External"/><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gif"/><Relationship Id="rId17" Type="http://schemas.openxmlformats.org/officeDocument/2006/relationships/hyperlink" Target="https://ivee31.github.io/TFG-DAW2/" TargetMode="External"/><Relationship Id="rId25" Type="http://schemas.openxmlformats.org/officeDocument/2006/relationships/hyperlink" Target="https://ivee31.github.io/TFG-DAW2/" TargetMode="External"/><Relationship Id="rId33" Type="http://schemas.openxmlformats.org/officeDocument/2006/relationships/hyperlink" Target="https://ivee31.github.io/TFG-DAW2/" TargetMode="External"/><Relationship Id="rId38" Type="http://schemas.openxmlformats.org/officeDocument/2006/relationships/hyperlink" Target="https://ivee31.github.io/TFG-DAW2/" TargetMode="External"/><Relationship Id="rId46" Type="http://schemas.openxmlformats.org/officeDocument/2006/relationships/hyperlink" Target="https://ivee31.github.io/TFG-DAW2/" TargetMode="External"/><Relationship Id="rId59" Type="http://schemas.openxmlformats.org/officeDocument/2006/relationships/image" Target="media/image3.png"/><Relationship Id="rId67" Type="http://schemas.openxmlformats.org/officeDocument/2006/relationships/header" Target="header3.xml"/><Relationship Id="rId20" Type="http://schemas.openxmlformats.org/officeDocument/2006/relationships/hyperlink" Target="https://ivee31.github.io/TFG-DAW2/" TargetMode="External"/><Relationship Id="rId41" Type="http://schemas.openxmlformats.org/officeDocument/2006/relationships/hyperlink" Target="https://ivee31.github.io/TFG-DAW2/" TargetMode="External"/><Relationship Id="rId54" Type="http://schemas.openxmlformats.org/officeDocument/2006/relationships/hyperlink" Target="https://ivee31.github.io/TFG-DAW2/" TargetMode="External"/><Relationship Id="rId62" Type="http://schemas.openxmlformats.org/officeDocument/2006/relationships/image" Target="media/image6.png"/><Relationship Id="rId7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ivee31.github.io/TFG-DAW2/" TargetMode="External"/><Relationship Id="rId23" Type="http://schemas.openxmlformats.org/officeDocument/2006/relationships/hyperlink" Target="https://ivee31.github.io/TFG-DAW2/" TargetMode="External"/><Relationship Id="rId28" Type="http://schemas.openxmlformats.org/officeDocument/2006/relationships/hyperlink" Target="https://ivee31.github.io/TFG-DAW2/" TargetMode="External"/><Relationship Id="rId36" Type="http://schemas.openxmlformats.org/officeDocument/2006/relationships/hyperlink" Target="https://ivee31.github.io/TFG-DAW2/" TargetMode="External"/><Relationship Id="rId49" Type="http://schemas.openxmlformats.org/officeDocument/2006/relationships/hyperlink" Target="https://ivee31.github.io/TFG-DAW2/" TargetMode="External"/><Relationship Id="rId57" Type="http://schemas.openxmlformats.org/officeDocument/2006/relationships/hyperlink" Target="https://ivee31.github.io/TFG-DAW2/" TargetMode="External"/><Relationship Id="rId10" Type="http://schemas.openxmlformats.org/officeDocument/2006/relationships/endnotes" Target="endnotes.xml"/><Relationship Id="rId31" Type="http://schemas.openxmlformats.org/officeDocument/2006/relationships/hyperlink" Target="https://ivee31.github.io/TFG-DAW2/" TargetMode="External"/><Relationship Id="rId44" Type="http://schemas.openxmlformats.org/officeDocument/2006/relationships/hyperlink" Target="https://ivee31.github.io/TFG-DAW2/" TargetMode="External"/><Relationship Id="rId52" Type="http://schemas.openxmlformats.org/officeDocument/2006/relationships/hyperlink" Target="https://ivee31.github.io/TFG-DAW2/" TargetMode="External"/><Relationship Id="rId60" Type="http://schemas.openxmlformats.org/officeDocument/2006/relationships/image" Target="media/image4.png"/><Relationship Id="rId65" Type="http://schemas.openxmlformats.org/officeDocument/2006/relationships/image" Target="media/image9.png"/><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ivee31.github.io/TFG-DAW2/" TargetMode="External"/><Relationship Id="rId39" Type="http://schemas.openxmlformats.org/officeDocument/2006/relationships/hyperlink" Target="https://ivee31.github.io/TFG-DAW2/" TargetMode="External"/><Relationship Id="rId34" Type="http://schemas.openxmlformats.org/officeDocument/2006/relationships/hyperlink" Target="https://ivee31.github.io/TFG-DAW2/" TargetMode="External"/><Relationship Id="rId50" Type="http://schemas.openxmlformats.org/officeDocument/2006/relationships/hyperlink" Target="https://ivee31.github.io/TFG-DAW2/" TargetMode="External"/><Relationship Id="rId55" Type="http://schemas.openxmlformats.org/officeDocument/2006/relationships/hyperlink" Target="https://ivee31.github.io/TFG-DAW2/" TargetMode="External"/><Relationship Id="rId7" Type="http://schemas.openxmlformats.org/officeDocument/2006/relationships/settings" Target="settings.xml"/><Relationship Id="rId71" Type="http://schemas.openxmlformats.org/officeDocument/2006/relationships/footer" Target="footer4.xm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_rels/footer3.xml.rels><?xml version="1.0" encoding="UTF-8" standalone="yes"?>
<Relationships xmlns="http://schemas.openxmlformats.org/package/2006/relationships"><Relationship Id="rId1" Type="http://schemas.openxmlformats.org/officeDocument/2006/relationships/image" Target="media/image2.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Props1.xml><?xml version="1.0" encoding="utf-8"?>
<ds:datastoreItem xmlns:ds="http://schemas.openxmlformats.org/officeDocument/2006/customXml" ds:itemID="{16C71FD4-B25F-4F52-875D-9049229978E5}">
  <ds:schemaRefs>
    <ds:schemaRef ds:uri="http://schemas.openxmlformats.org/officeDocument/2006/bibliography"/>
  </ds:schemaRefs>
</ds:datastoreItem>
</file>

<file path=customXml/itemProps2.xml><?xml version="1.0" encoding="utf-8"?>
<ds:datastoreItem xmlns:ds="http://schemas.openxmlformats.org/officeDocument/2006/customXml" ds:itemID="{DCD06B4A-01B4-46AA-8422-B68B8898A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6C383AF-1EC1-4F0E-B800-E4A39F6E2FAF}">
  <ds:schemaRefs>
    <ds:schemaRef ds:uri="http://schemas.microsoft.com/sharepoint/v3/contenttype/forms"/>
  </ds:schemaRefs>
</ds:datastoreItem>
</file>

<file path=customXml/itemProps4.xml><?xml version="1.0" encoding="utf-8"?>
<ds:datastoreItem xmlns:ds="http://schemas.openxmlformats.org/officeDocument/2006/customXml" ds:itemID="{56B03E1A-13FD-4632-B7FD-6FEC8181D718}">
  <ds:schemaRefs>
    <ds:schemaRef ds:uri="http://schemas.microsoft.com/office/2006/metadata/properties"/>
    <ds:schemaRef ds:uri="http://schemas.microsoft.com/office/infopath/2007/PartnerControls"/>
    <ds:schemaRef ds:uri="0dd81e3e-32c4-45c3-852a-33c36a8ca9a2"/>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22</Pages>
  <Words>3357</Words>
  <Characters>18465</Characters>
  <Application>Microsoft Office Word</Application>
  <DocSecurity>0</DocSecurity>
  <Lines>153</Lines>
  <Paragraphs>43</Paragraphs>
  <ScaleCrop>false</ScaleCrop>
  <Company>Microsoft</Company>
  <LinksUpToDate>false</LinksUpToDate>
  <CharactersWithSpaces>21779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MODULO</dc:title>
  <dc:subject>NOMBRE DEL CICLO</dc:subject>
  <dc:creator>Departamento de informática</dc:creator>
  <cp:lastModifiedBy>IVAN MARTIN NIETO</cp:lastModifiedBy>
  <cp:revision>12</cp:revision>
  <cp:lastPrinted>2026-02-04T20:01:00Z</cp:lastPrinted>
  <dcterms:created xsi:type="dcterms:W3CDTF">2026-02-13T10:57:00Z</dcterms:created>
  <dcterms:modified xsi:type="dcterms:W3CDTF">2026-03-04T09:49:00Z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