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101" w:rsidRDefault="00DC1971" w:rsidP="00AB28EF">
      <w:pPr>
        <w:pStyle w:val="2"/>
      </w:pPr>
      <w:r>
        <w:rPr>
          <w:rFonts w:hint="eastAsia"/>
        </w:rPr>
        <w:t>o</w:t>
      </w:r>
      <w:proofErr w:type="gramStart"/>
      <w:r w:rsidR="000D0C84">
        <w:rPr>
          <w:rFonts w:hint="eastAsia"/>
        </w:rPr>
        <w:t>链商商城</w:t>
      </w:r>
      <w:proofErr w:type="gramEnd"/>
      <w:r w:rsidR="000D0C84">
        <w:rPr>
          <w:rFonts w:hint="eastAsia"/>
        </w:rPr>
        <w:t>奖励制度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2"/>
        <w:gridCol w:w="1036"/>
        <w:gridCol w:w="1350"/>
        <w:gridCol w:w="2335"/>
        <w:gridCol w:w="1036"/>
        <w:gridCol w:w="915"/>
        <w:gridCol w:w="972"/>
      </w:tblGrid>
      <w:tr w:rsidR="00B1755E" w:rsidTr="00B1755E">
        <w:tc>
          <w:tcPr>
            <w:tcW w:w="652" w:type="dxa"/>
          </w:tcPr>
          <w:p w:rsidR="00B1755E" w:rsidRPr="00AA3D4E" w:rsidRDefault="00B1755E" w:rsidP="00AB28EF">
            <w:pPr>
              <w:ind w:firstLineChars="0" w:firstLine="0"/>
              <w:jc w:val="center"/>
              <w:rPr>
                <w:color w:val="FF0000"/>
              </w:rPr>
            </w:pPr>
            <w:r w:rsidRPr="00AA3D4E">
              <w:rPr>
                <w:rFonts w:hint="eastAsia"/>
                <w:color w:val="FF0000"/>
              </w:rPr>
              <w:t>层级</w:t>
            </w:r>
          </w:p>
        </w:tc>
        <w:tc>
          <w:tcPr>
            <w:tcW w:w="1036" w:type="dxa"/>
          </w:tcPr>
          <w:p w:rsidR="00B1755E" w:rsidRPr="00AA3D4E" w:rsidRDefault="00B1755E" w:rsidP="00AB28EF">
            <w:pPr>
              <w:ind w:firstLineChars="0" w:firstLine="0"/>
              <w:jc w:val="center"/>
              <w:rPr>
                <w:color w:val="FF0000"/>
              </w:rPr>
            </w:pPr>
            <w:r w:rsidRPr="00AA3D4E">
              <w:rPr>
                <w:rFonts w:hint="eastAsia"/>
                <w:color w:val="FF0000"/>
              </w:rPr>
              <w:t>分利比例</w:t>
            </w:r>
          </w:p>
        </w:tc>
        <w:tc>
          <w:tcPr>
            <w:tcW w:w="1350" w:type="dxa"/>
          </w:tcPr>
          <w:p w:rsidR="00B1755E" w:rsidRDefault="00B1755E" w:rsidP="00AB28EF">
            <w:pPr>
              <w:ind w:firstLineChars="0" w:firstLine="0"/>
              <w:jc w:val="center"/>
            </w:pPr>
            <w:r>
              <w:rPr>
                <w:rFonts w:hint="eastAsia"/>
              </w:rPr>
              <w:t>商城代理级别</w:t>
            </w:r>
          </w:p>
        </w:tc>
        <w:tc>
          <w:tcPr>
            <w:tcW w:w="2335" w:type="dxa"/>
          </w:tcPr>
          <w:p w:rsidR="00B1755E" w:rsidRDefault="00B1755E" w:rsidP="00AB28EF">
            <w:pPr>
              <w:ind w:firstLineChars="0" w:firstLine="0"/>
              <w:jc w:val="center"/>
            </w:pPr>
            <w:r>
              <w:rPr>
                <w:rFonts w:hint="eastAsia"/>
              </w:rPr>
              <w:t>升级标准</w:t>
            </w:r>
          </w:p>
        </w:tc>
        <w:tc>
          <w:tcPr>
            <w:tcW w:w="1036" w:type="dxa"/>
          </w:tcPr>
          <w:p w:rsidR="00B1755E" w:rsidRDefault="00B1755E" w:rsidP="00AB28EF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返购率</w:t>
            </w:r>
            <w:proofErr w:type="gramEnd"/>
          </w:p>
        </w:tc>
        <w:tc>
          <w:tcPr>
            <w:tcW w:w="915" w:type="dxa"/>
          </w:tcPr>
          <w:p w:rsidR="00B1755E" w:rsidRPr="00B1755E" w:rsidRDefault="00B1755E" w:rsidP="00B1755E">
            <w:pPr>
              <w:ind w:firstLineChars="0" w:firstLine="0"/>
              <w:jc w:val="center"/>
            </w:pPr>
            <w:r>
              <w:rPr>
                <w:rFonts w:hint="eastAsia"/>
              </w:rPr>
              <w:t>团购价</w:t>
            </w:r>
          </w:p>
        </w:tc>
        <w:tc>
          <w:tcPr>
            <w:tcW w:w="972" w:type="dxa"/>
          </w:tcPr>
          <w:p w:rsidR="00B1755E" w:rsidRDefault="00B1755E" w:rsidP="00AB28EF">
            <w:pPr>
              <w:ind w:firstLineChars="0" w:firstLine="0"/>
              <w:jc w:val="center"/>
            </w:pPr>
            <w:r>
              <w:rPr>
                <w:rFonts w:hint="eastAsia"/>
              </w:rPr>
              <w:t>团级</w:t>
            </w:r>
          </w:p>
        </w:tc>
      </w:tr>
      <w:tr w:rsidR="00B1755E" w:rsidTr="00B1755E">
        <w:tc>
          <w:tcPr>
            <w:tcW w:w="652" w:type="dxa"/>
          </w:tcPr>
          <w:p w:rsidR="00B1755E" w:rsidRPr="00AA3D4E" w:rsidRDefault="00B1755E" w:rsidP="00AB28EF">
            <w:pPr>
              <w:ind w:firstLineChars="0" w:firstLine="0"/>
              <w:jc w:val="center"/>
              <w:rPr>
                <w:color w:val="FF0000"/>
              </w:rPr>
            </w:pPr>
            <w:r w:rsidRPr="00AA3D4E">
              <w:rPr>
                <w:rFonts w:hint="eastAsia"/>
                <w:color w:val="FF0000"/>
              </w:rPr>
              <w:t>A</w:t>
            </w:r>
          </w:p>
        </w:tc>
        <w:tc>
          <w:tcPr>
            <w:tcW w:w="1036" w:type="dxa"/>
          </w:tcPr>
          <w:p w:rsidR="00B1755E" w:rsidRPr="00AA3D4E" w:rsidRDefault="00B1755E" w:rsidP="00AB28EF">
            <w:pPr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1350" w:type="dxa"/>
          </w:tcPr>
          <w:p w:rsidR="00B1755E" w:rsidRDefault="00B1755E" w:rsidP="00AB28EF">
            <w:pPr>
              <w:ind w:firstLineChars="0" w:firstLine="0"/>
              <w:jc w:val="center"/>
            </w:pPr>
            <w:r>
              <w:rPr>
                <w:rFonts w:hint="eastAsia"/>
              </w:rPr>
              <w:t>大掌柜</w:t>
            </w:r>
          </w:p>
        </w:tc>
        <w:tc>
          <w:tcPr>
            <w:tcW w:w="2335" w:type="dxa"/>
          </w:tcPr>
          <w:p w:rsidR="00B1755E" w:rsidRDefault="00B1755E" w:rsidP="00AB28EF">
            <w:pPr>
              <w:ind w:firstLineChars="0" w:firstLine="0"/>
              <w:jc w:val="left"/>
            </w:pPr>
            <w:r>
              <w:rPr>
                <w:rFonts w:hint="eastAsia"/>
              </w:rPr>
              <w:t>累计售或一次性拿货</w:t>
            </w:r>
            <w:r>
              <w:rPr>
                <w:rFonts w:hint="eastAsia"/>
              </w:rPr>
              <w:t>28800</w:t>
            </w:r>
            <w:r w:rsidR="00B42C56">
              <w:t xml:space="preserve">  (48000)</w:t>
            </w:r>
          </w:p>
        </w:tc>
        <w:tc>
          <w:tcPr>
            <w:tcW w:w="1036" w:type="dxa"/>
          </w:tcPr>
          <w:p w:rsidR="00B1755E" w:rsidRDefault="00982C29" w:rsidP="00AB28EF">
            <w:pPr>
              <w:ind w:firstLineChars="0" w:firstLine="0"/>
              <w:jc w:val="center"/>
            </w:pPr>
            <w:r>
              <w:rPr>
                <w:rFonts w:hint="eastAsia"/>
              </w:rPr>
              <w:t>40</w:t>
            </w:r>
            <w:r w:rsidR="00B1755E">
              <w:rPr>
                <w:rFonts w:hint="eastAsia"/>
              </w:rPr>
              <w:t>%</w:t>
            </w:r>
          </w:p>
        </w:tc>
        <w:tc>
          <w:tcPr>
            <w:tcW w:w="915" w:type="dxa"/>
          </w:tcPr>
          <w:p w:rsidR="00B1755E" w:rsidRDefault="00982C29" w:rsidP="00AB28EF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72" w:type="dxa"/>
          </w:tcPr>
          <w:p w:rsidR="00B1755E" w:rsidRDefault="00B740A5" w:rsidP="00AB28E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1755E" w:rsidTr="00B1755E">
        <w:tc>
          <w:tcPr>
            <w:tcW w:w="652" w:type="dxa"/>
          </w:tcPr>
          <w:p w:rsidR="00B1755E" w:rsidRPr="00AA3D4E" w:rsidRDefault="00B1755E" w:rsidP="00AB28EF">
            <w:pPr>
              <w:ind w:firstLineChars="0" w:firstLine="0"/>
              <w:jc w:val="center"/>
              <w:rPr>
                <w:color w:val="FF0000"/>
              </w:rPr>
            </w:pPr>
            <w:r w:rsidRPr="00AA3D4E">
              <w:rPr>
                <w:rFonts w:hint="eastAsia"/>
                <w:color w:val="FF0000"/>
              </w:rPr>
              <w:t>B</w:t>
            </w:r>
          </w:p>
        </w:tc>
        <w:tc>
          <w:tcPr>
            <w:tcW w:w="1036" w:type="dxa"/>
          </w:tcPr>
          <w:p w:rsidR="00B1755E" w:rsidRPr="00AA3D4E" w:rsidRDefault="00B1755E" w:rsidP="00AA3D4E">
            <w:pPr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1350" w:type="dxa"/>
          </w:tcPr>
          <w:p w:rsidR="00B1755E" w:rsidRDefault="00B1755E" w:rsidP="00AB28EF">
            <w:pPr>
              <w:ind w:firstLineChars="0" w:firstLine="0"/>
              <w:jc w:val="center"/>
            </w:pPr>
            <w:r>
              <w:rPr>
                <w:rFonts w:hint="eastAsia"/>
              </w:rPr>
              <w:t>掌柜</w:t>
            </w:r>
          </w:p>
        </w:tc>
        <w:tc>
          <w:tcPr>
            <w:tcW w:w="2335" w:type="dxa"/>
          </w:tcPr>
          <w:p w:rsidR="00B1755E" w:rsidRDefault="00B1755E" w:rsidP="00AB28EF">
            <w:pPr>
              <w:ind w:firstLineChars="0" w:firstLine="0"/>
              <w:jc w:val="left"/>
            </w:pPr>
            <w:r>
              <w:rPr>
                <w:rFonts w:hint="eastAsia"/>
              </w:rPr>
              <w:t>累计售或一次性拿货</w:t>
            </w:r>
            <w:r w:rsidR="00B42C56">
              <w:rPr>
                <w:rFonts w:hint="eastAsia"/>
              </w:rPr>
              <w:t>7</w:t>
            </w:r>
            <w:r w:rsidR="00DC1971">
              <w:rPr>
                <w:rFonts w:hint="eastAsia"/>
              </w:rPr>
              <w:t>560</w:t>
            </w:r>
            <w:r w:rsidR="005E67FA">
              <w:t xml:space="preserve"> </w:t>
            </w:r>
            <w:r w:rsidR="00B42C56">
              <w:t xml:space="preserve"> </w:t>
            </w:r>
            <w:r w:rsidR="00B42C56">
              <w:rPr>
                <w:rFonts w:hint="eastAsia"/>
              </w:rPr>
              <w:t>(</w:t>
            </w:r>
            <w:r w:rsidR="00DC1971">
              <w:t>10800</w:t>
            </w:r>
            <w:r w:rsidR="00B42C56">
              <w:rPr>
                <w:rFonts w:hint="eastAsia"/>
              </w:rPr>
              <w:t>)</w:t>
            </w:r>
          </w:p>
        </w:tc>
        <w:tc>
          <w:tcPr>
            <w:tcW w:w="1036" w:type="dxa"/>
          </w:tcPr>
          <w:p w:rsidR="00B1755E" w:rsidRDefault="00982C29" w:rsidP="00AB28EF">
            <w:pPr>
              <w:ind w:firstLineChars="0" w:firstLine="0"/>
              <w:jc w:val="center"/>
            </w:pPr>
            <w:r>
              <w:rPr>
                <w:rFonts w:hint="eastAsia"/>
              </w:rPr>
              <w:t>30</w:t>
            </w:r>
            <w:r w:rsidR="00B1755E">
              <w:rPr>
                <w:rFonts w:hint="eastAsia"/>
              </w:rPr>
              <w:t>%</w:t>
            </w:r>
          </w:p>
        </w:tc>
        <w:tc>
          <w:tcPr>
            <w:tcW w:w="915" w:type="dxa"/>
          </w:tcPr>
          <w:p w:rsidR="00B1755E" w:rsidRDefault="00982C29" w:rsidP="00AB28EF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72" w:type="dxa"/>
          </w:tcPr>
          <w:p w:rsidR="00B1755E" w:rsidRDefault="00B740A5" w:rsidP="00AB28E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1755E" w:rsidTr="00B1755E">
        <w:tc>
          <w:tcPr>
            <w:tcW w:w="652" w:type="dxa"/>
          </w:tcPr>
          <w:p w:rsidR="00B1755E" w:rsidRPr="00AA3D4E" w:rsidRDefault="00B1755E" w:rsidP="00AB28EF">
            <w:pPr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1036" w:type="dxa"/>
          </w:tcPr>
          <w:p w:rsidR="00B1755E" w:rsidRPr="00AA3D4E" w:rsidRDefault="00B1755E" w:rsidP="00AB28EF">
            <w:pPr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1350" w:type="dxa"/>
          </w:tcPr>
          <w:p w:rsidR="00B1755E" w:rsidRDefault="00B1755E" w:rsidP="00AB28EF">
            <w:pPr>
              <w:ind w:firstLineChars="0" w:firstLine="0"/>
              <w:jc w:val="center"/>
            </w:pPr>
            <w:r>
              <w:rPr>
                <w:rFonts w:hint="eastAsia"/>
              </w:rPr>
              <w:t>小掌柜</w:t>
            </w:r>
          </w:p>
        </w:tc>
        <w:tc>
          <w:tcPr>
            <w:tcW w:w="2335" w:type="dxa"/>
          </w:tcPr>
          <w:p w:rsidR="00B1755E" w:rsidRDefault="00B1755E" w:rsidP="00AB28EF">
            <w:pPr>
              <w:ind w:firstLineChars="0" w:firstLine="0"/>
              <w:jc w:val="left"/>
            </w:pPr>
            <w:r>
              <w:rPr>
                <w:rFonts w:hint="eastAsia"/>
              </w:rPr>
              <w:t>累计售或一次性拿货</w:t>
            </w:r>
            <w:r>
              <w:rPr>
                <w:rFonts w:hint="eastAsia"/>
              </w:rPr>
              <w:t>2</w:t>
            </w:r>
            <w:r w:rsidR="00DC1971">
              <w:rPr>
                <w:rFonts w:hint="eastAsia"/>
              </w:rPr>
              <w:t>700</w:t>
            </w:r>
            <w:r w:rsidR="00B42C56">
              <w:t xml:space="preserve">  (</w:t>
            </w:r>
            <w:r w:rsidR="00DC1971">
              <w:t>3600</w:t>
            </w:r>
            <w:r w:rsidR="00B42C56">
              <w:t>)</w:t>
            </w:r>
          </w:p>
        </w:tc>
        <w:tc>
          <w:tcPr>
            <w:tcW w:w="1036" w:type="dxa"/>
          </w:tcPr>
          <w:p w:rsidR="00B1755E" w:rsidRDefault="00B1755E" w:rsidP="00982C29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 w:rsidR="00982C29">
              <w:rPr>
                <w:rFonts w:hint="eastAsia"/>
              </w:rPr>
              <w:t>5</w:t>
            </w:r>
            <w:r>
              <w:rPr>
                <w:rFonts w:hint="eastAsia"/>
              </w:rPr>
              <w:t>%</w:t>
            </w:r>
          </w:p>
        </w:tc>
        <w:tc>
          <w:tcPr>
            <w:tcW w:w="915" w:type="dxa"/>
          </w:tcPr>
          <w:p w:rsidR="00B1755E" w:rsidRDefault="002C7C26" w:rsidP="002C7C26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72" w:type="dxa"/>
          </w:tcPr>
          <w:p w:rsidR="00B1755E" w:rsidRDefault="00A91A31" w:rsidP="00AB28E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1755E" w:rsidTr="00B1755E">
        <w:tc>
          <w:tcPr>
            <w:tcW w:w="652" w:type="dxa"/>
          </w:tcPr>
          <w:p w:rsidR="00B1755E" w:rsidRPr="00AA3D4E" w:rsidRDefault="00B1755E" w:rsidP="00AB28EF">
            <w:pPr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1036" w:type="dxa"/>
          </w:tcPr>
          <w:p w:rsidR="00B1755E" w:rsidRPr="00AA3D4E" w:rsidRDefault="00B1755E" w:rsidP="00AB28EF">
            <w:pPr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1350" w:type="dxa"/>
          </w:tcPr>
          <w:p w:rsidR="00B1755E" w:rsidRDefault="00B1755E" w:rsidP="00AB28EF">
            <w:pPr>
              <w:ind w:firstLineChars="0" w:firstLine="0"/>
              <w:jc w:val="center"/>
            </w:pPr>
            <w:r>
              <w:rPr>
                <w:rFonts w:hint="eastAsia"/>
              </w:rPr>
              <w:t>伙计</w:t>
            </w:r>
          </w:p>
        </w:tc>
        <w:tc>
          <w:tcPr>
            <w:tcW w:w="2335" w:type="dxa"/>
          </w:tcPr>
          <w:p w:rsidR="00B1755E" w:rsidRDefault="00B1755E" w:rsidP="00AB28EF">
            <w:pPr>
              <w:ind w:firstLineChars="0" w:firstLine="0"/>
              <w:jc w:val="left"/>
            </w:pPr>
            <w:r>
              <w:rPr>
                <w:rFonts w:hint="eastAsia"/>
              </w:rPr>
              <w:t>累计售或一次性拿货</w:t>
            </w:r>
            <w:r w:rsidR="00DC1971">
              <w:rPr>
                <w:rFonts w:hint="eastAsia"/>
              </w:rPr>
              <w:t>96</w:t>
            </w:r>
            <w:r w:rsidR="005E67FA">
              <w:t xml:space="preserve"> (120)</w:t>
            </w:r>
          </w:p>
        </w:tc>
        <w:tc>
          <w:tcPr>
            <w:tcW w:w="1036" w:type="dxa"/>
          </w:tcPr>
          <w:p w:rsidR="00B1755E" w:rsidRDefault="00982C29" w:rsidP="00AB28E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 w:rsidR="00B1755E">
              <w:rPr>
                <w:rFonts w:hint="eastAsia"/>
              </w:rPr>
              <w:t>0%</w:t>
            </w:r>
          </w:p>
        </w:tc>
        <w:tc>
          <w:tcPr>
            <w:tcW w:w="915" w:type="dxa"/>
          </w:tcPr>
          <w:p w:rsidR="00B1755E" w:rsidRDefault="002C7C26" w:rsidP="00AB28EF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  <w:r w:rsidR="00543766">
              <w:rPr>
                <w:rFonts w:hint="eastAsia"/>
              </w:rPr>
              <w:t>折</w:t>
            </w:r>
          </w:p>
        </w:tc>
        <w:tc>
          <w:tcPr>
            <w:tcW w:w="972" w:type="dxa"/>
          </w:tcPr>
          <w:p w:rsidR="00B1755E" w:rsidRDefault="00B740A5" w:rsidP="00AB28E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B740A5" w:rsidRDefault="00B740A5" w:rsidP="00AB28EF">
      <w:pPr>
        <w:ind w:firstLine="420"/>
        <w:jc w:val="center"/>
      </w:pPr>
    </w:p>
    <w:p w:rsidR="00B740A5" w:rsidRDefault="00B740A5" w:rsidP="00B740A5">
      <w:pPr>
        <w:pStyle w:val="1"/>
        <w:jc w:val="left"/>
      </w:pPr>
      <w:r>
        <w:rPr>
          <w:rFonts w:hint="eastAsia"/>
        </w:rPr>
        <w:t>备注：</w:t>
      </w:r>
      <w:bookmarkStart w:id="0" w:name="_GoBack"/>
      <w:bookmarkEnd w:id="0"/>
    </w:p>
    <w:p w:rsidR="000D0C84" w:rsidRDefault="00AB28EF" w:rsidP="00B740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平台销售方式：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AA7785">
        <w:rPr>
          <w:rFonts w:hint="eastAsia"/>
        </w:rPr>
        <w:t>单卖</w:t>
      </w:r>
      <w:r w:rsidR="00473EA6">
        <w:rPr>
          <w:rFonts w:hint="eastAsia"/>
        </w:rPr>
        <w:t>(</w:t>
      </w:r>
      <w:r w:rsidR="00473EA6">
        <w:rPr>
          <w:rFonts w:hint="eastAsia"/>
        </w:rPr>
        <w:t>统一零售价</w:t>
      </w:r>
      <w:r w:rsidR="00473EA6">
        <w:rPr>
          <w:rFonts w:hint="eastAsia"/>
        </w:rPr>
        <w:t>)</w:t>
      </w:r>
      <w:r w:rsidR="00AA7785">
        <w:rPr>
          <w:rFonts w:hint="eastAsia"/>
        </w:rPr>
        <w:t xml:space="preserve">   2</w:t>
      </w:r>
      <w:r w:rsidR="00AA7785">
        <w:rPr>
          <w:rFonts w:hint="eastAsia"/>
        </w:rPr>
        <w:t>、</w:t>
      </w:r>
      <w:proofErr w:type="gramStart"/>
      <w:r w:rsidR="00AA7785">
        <w:rPr>
          <w:rFonts w:hint="eastAsia"/>
        </w:rPr>
        <w:t>拼团</w:t>
      </w:r>
      <w:proofErr w:type="gramEnd"/>
      <w:r w:rsidR="00473EA6">
        <w:rPr>
          <w:rFonts w:hint="eastAsia"/>
        </w:rPr>
        <w:t>(</w:t>
      </w:r>
      <w:r w:rsidR="00473EA6">
        <w:rPr>
          <w:rFonts w:hint="eastAsia"/>
        </w:rPr>
        <w:t>不同级别可以开设不同最大人数的团，售价也有不同优惠</w:t>
      </w:r>
      <w:r w:rsidR="00473EA6">
        <w:rPr>
          <w:rFonts w:hint="eastAsia"/>
        </w:rPr>
        <w:t>)</w:t>
      </w:r>
    </w:p>
    <w:p w:rsidR="00B740A5" w:rsidRDefault="00B740A5" w:rsidP="00B740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参团方式：平台上参团、平台外参团</w:t>
      </w:r>
    </w:p>
    <w:p w:rsidR="00B740A5" w:rsidRDefault="00B740A5" w:rsidP="00B740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店家开团</w:t>
      </w:r>
    </w:p>
    <w:p w:rsidR="003E35DE" w:rsidRDefault="003E35DE" w:rsidP="00B740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通过东家链接进入的新粉丝</w:t>
      </w:r>
      <w:r>
        <w:rPr>
          <w:rFonts w:hint="eastAsia"/>
        </w:rPr>
        <w:t xml:space="preserve"> </w:t>
      </w:r>
      <w:r>
        <w:rPr>
          <w:rFonts w:hint="eastAsia"/>
        </w:rPr>
        <w:t>直接从平台单独购买</w:t>
      </w:r>
      <w:r>
        <w:rPr>
          <w:rFonts w:hint="eastAsia"/>
        </w:rPr>
        <w:t xml:space="preserve"> </w:t>
      </w:r>
      <w:r>
        <w:rPr>
          <w:rFonts w:hint="eastAsia"/>
        </w:rPr>
        <w:t>即成为东家绑定的客户；如通过东家组的</w:t>
      </w:r>
      <w:proofErr w:type="gramStart"/>
      <w:r>
        <w:rPr>
          <w:rFonts w:hint="eastAsia"/>
        </w:rPr>
        <w:t>团购买</w:t>
      </w:r>
      <w:proofErr w:type="gramEnd"/>
      <w:r>
        <w:rPr>
          <w:rFonts w:hint="eastAsia"/>
        </w:rPr>
        <w:t>也属于东家绑定的客户；如果在平台上参与其他的团，则成为该团长客户</w:t>
      </w:r>
      <w:r w:rsidR="0040330B">
        <w:rPr>
          <w:rFonts w:hint="eastAsia"/>
        </w:rPr>
        <w:t>。</w:t>
      </w:r>
      <w:r w:rsidR="003230C4">
        <w:rPr>
          <w:rFonts w:hint="eastAsia"/>
        </w:rPr>
        <w:t xml:space="preserve"> </w:t>
      </w:r>
    </w:p>
    <w:p w:rsidR="00936044" w:rsidRDefault="00936044" w:rsidP="00B740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会员升级或配流量均以零售价格计算</w:t>
      </w:r>
      <w:r w:rsidR="009410D9">
        <w:rPr>
          <w:rFonts w:hint="eastAsia"/>
        </w:rPr>
        <w:t>(</w:t>
      </w:r>
      <w:r w:rsidR="009410D9">
        <w:rPr>
          <w:rFonts w:hint="eastAsia"/>
        </w:rPr>
        <w:t>如：大掌柜：进货</w:t>
      </w:r>
      <w:r w:rsidR="009410D9">
        <w:rPr>
          <w:rFonts w:hint="eastAsia"/>
        </w:rPr>
        <w:t xml:space="preserve"> 28800</w:t>
      </w:r>
      <w:r w:rsidR="009410D9">
        <w:rPr>
          <w:rFonts w:hint="eastAsia"/>
        </w:rPr>
        <w:t>，平台配送</w:t>
      </w:r>
      <w:r w:rsidR="009410D9">
        <w:rPr>
          <w:rFonts w:hint="eastAsia"/>
        </w:rPr>
        <w:t>48000</w:t>
      </w:r>
      <w:r w:rsidR="009410D9">
        <w:rPr>
          <w:rFonts w:hint="eastAsia"/>
        </w:rPr>
        <w:t>的货值</w:t>
      </w:r>
      <w:r w:rsidR="00D932DC">
        <w:rPr>
          <w:rFonts w:hint="eastAsia"/>
        </w:rPr>
        <w:t>，以东家的层级折扣价</w:t>
      </w:r>
      <w:r w:rsidR="009410D9">
        <w:rPr>
          <w:rFonts w:hint="eastAsia"/>
        </w:rPr>
        <w:t>)</w:t>
      </w:r>
      <w:r>
        <w:rPr>
          <w:rFonts w:hint="eastAsia"/>
        </w:rPr>
        <w:t>。</w:t>
      </w:r>
    </w:p>
    <w:p w:rsidR="009410D9" w:rsidRDefault="009410D9" w:rsidP="00B740A5">
      <w:pPr>
        <w:pStyle w:val="a7"/>
        <w:numPr>
          <w:ilvl w:val="0"/>
          <w:numId w:val="1"/>
        </w:numPr>
        <w:ind w:firstLineChars="0"/>
      </w:pPr>
    </w:p>
    <w:p w:rsidR="00473EA6" w:rsidRDefault="00473EA6" w:rsidP="00B212A0">
      <w:pPr>
        <w:ind w:left="420" w:firstLineChars="0" w:firstLine="0"/>
      </w:pPr>
    </w:p>
    <w:p w:rsidR="00B212A0" w:rsidRDefault="00B212A0" w:rsidP="00473EA6">
      <w:pPr>
        <w:ind w:firstLineChars="0" w:firstLine="0"/>
      </w:pPr>
    </w:p>
    <w:p w:rsidR="00B212A0" w:rsidRDefault="00B212A0" w:rsidP="00473EA6">
      <w:pPr>
        <w:ind w:firstLineChars="0" w:firstLine="0"/>
      </w:pPr>
      <w:r>
        <w:rPr>
          <w:rFonts w:hint="eastAsia"/>
        </w:rPr>
        <w:t>问题：</w:t>
      </w:r>
    </w:p>
    <w:p w:rsidR="00B212A0" w:rsidRDefault="001067BA" w:rsidP="00936044">
      <w:pPr>
        <w:pStyle w:val="a7"/>
        <w:ind w:left="420" w:firstLineChars="0" w:firstLine="0"/>
      </w:pPr>
      <w:r>
        <w:t>X\0.8+aX\0.75+bX\0.7 = 48000;</w:t>
      </w:r>
    </w:p>
    <w:p w:rsidR="001067BA" w:rsidRDefault="001067BA" w:rsidP="00936044">
      <w:pPr>
        <w:pStyle w:val="a7"/>
        <w:ind w:left="420" w:firstLineChars="0" w:firstLine="0"/>
      </w:pPr>
    </w:p>
    <w:p w:rsidR="001067BA" w:rsidRDefault="001067BA" w:rsidP="00936044">
      <w:pPr>
        <w:pStyle w:val="a7"/>
        <w:ind w:left="420" w:firstLineChars="0" w:firstLine="0"/>
      </w:pPr>
      <w:r>
        <w:t>0.525X+0.56aX+0.6bX = 20160</w:t>
      </w:r>
    </w:p>
    <w:p w:rsidR="001067BA" w:rsidRDefault="001067BA" w:rsidP="00936044">
      <w:pPr>
        <w:pStyle w:val="a7"/>
        <w:ind w:left="420" w:firstLineChars="0" w:firstLine="0"/>
      </w:pPr>
    </w:p>
    <w:p w:rsidR="001067BA" w:rsidRDefault="001067BA" w:rsidP="00936044">
      <w:pPr>
        <w:pStyle w:val="a7"/>
        <w:ind w:left="420" w:firstLineChars="0" w:firstLine="0"/>
      </w:pPr>
      <w:r>
        <w:t>X\</w:t>
      </w:r>
      <w:proofErr w:type="gramStart"/>
      <w:r>
        <w:t>0.8  Y</w:t>
      </w:r>
      <w:proofErr w:type="gramEnd"/>
      <w:r>
        <w:t>\0.75  Z\0.7</w:t>
      </w:r>
      <w:r w:rsidR="00CE0705">
        <w:t xml:space="preserve">   120a = Y\0.75  </w:t>
      </w:r>
    </w:p>
    <w:p w:rsidR="001067BA" w:rsidRDefault="001067BA" w:rsidP="00936044">
      <w:pPr>
        <w:pStyle w:val="a7"/>
        <w:ind w:left="420" w:firstLineChars="0" w:firstLine="0"/>
      </w:pPr>
    </w:p>
    <w:p w:rsidR="00CE0705" w:rsidRDefault="00CE0705" w:rsidP="00936044">
      <w:pPr>
        <w:pStyle w:val="a7"/>
        <w:ind w:left="420" w:firstLineChars="0" w:firstLine="0"/>
      </w:pPr>
      <w:r>
        <w:rPr>
          <w:rFonts w:hint="eastAsia"/>
        </w:rPr>
        <w:t>96</w:t>
      </w:r>
      <w:r>
        <w:rPr>
          <w:rFonts w:hint="eastAsia"/>
        </w:rPr>
        <w:t>（</w:t>
      </w:r>
      <w:r>
        <w:rPr>
          <w:rFonts w:hint="eastAsia"/>
        </w:rPr>
        <w:t>120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t>2700</w:t>
      </w:r>
      <w:r>
        <w:t>（</w:t>
      </w:r>
      <w:r>
        <w:t>3600</w:t>
      </w:r>
      <w:r>
        <w:t>）</w:t>
      </w:r>
      <w:r>
        <w:t xml:space="preserve">  7560(10800</w:t>
      </w:r>
      <w:r>
        <w:rPr>
          <w:rFonts w:hint="eastAsia"/>
        </w:rPr>
        <w:t>)</w:t>
      </w:r>
      <w:r>
        <w:t xml:space="preserve">  = </w:t>
      </w:r>
      <w:r w:rsidR="00F12CB0">
        <w:t>30</w:t>
      </w:r>
      <w:r>
        <w:t xml:space="preserve">: </w:t>
      </w:r>
      <w:proofErr w:type="gramStart"/>
      <w:r w:rsidR="00F12CB0">
        <w:t>3</w:t>
      </w:r>
      <w:r>
        <w:t xml:space="preserve"> :</w:t>
      </w:r>
      <w:proofErr w:type="gramEnd"/>
      <w:r>
        <w:rPr>
          <w:rFonts w:hint="eastAsia"/>
        </w:rPr>
        <w:t xml:space="preserve"> </w:t>
      </w:r>
      <w:r w:rsidR="00F12CB0">
        <w:t>1</w:t>
      </w:r>
    </w:p>
    <w:p w:rsidR="00F12CB0" w:rsidRDefault="00F12CB0" w:rsidP="00936044">
      <w:pPr>
        <w:pStyle w:val="a7"/>
        <w:ind w:left="420" w:firstLineChars="0" w:firstLine="0"/>
      </w:pPr>
    </w:p>
    <w:p w:rsidR="00F12CB0" w:rsidRDefault="00F12CB0" w:rsidP="00936044">
      <w:pPr>
        <w:pStyle w:val="a7"/>
        <w:ind w:left="420" w:firstLineChars="0" w:firstLine="0"/>
      </w:pPr>
      <w:r>
        <w:t>a120+b3600+c10800 = 48000</w:t>
      </w:r>
    </w:p>
    <w:p w:rsidR="00F12CB0" w:rsidRDefault="00F12CB0" w:rsidP="00936044">
      <w:pPr>
        <w:pStyle w:val="a7"/>
        <w:ind w:left="420" w:firstLineChars="0" w:firstLine="0"/>
      </w:pPr>
      <w:r>
        <w:t>a + 30b +90c = 400</w:t>
      </w:r>
    </w:p>
    <w:p w:rsidR="00F12CB0" w:rsidRDefault="00F12CB0" w:rsidP="00936044">
      <w:pPr>
        <w:pStyle w:val="a7"/>
        <w:ind w:left="420" w:firstLineChars="0" w:firstLine="0"/>
      </w:pPr>
      <w:r>
        <w:t>40</w:t>
      </w:r>
      <w:r>
        <w:rPr>
          <w:rFonts w:hint="eastAsia"/>
        </w:rPr>
        <w:t xml:space="preserve">    </w:t>
      </w:r>
      <w:r>
        <w:t>6</w:t>
      </w:r>
      <w:r>
        <w:rPr>
          <w:rFonts w:hint="eastAsia"/>
        </w:rPr>
        <w:t xml:space="preserve">    2</w:t>
      </w:r>
    </w:p>
    <w:p w:rsidR="00F12CB0" w:rsidRDefault="00F12CB0" w:rsidP="00936044">
      <w:pPr>
        <w:pStyle w:val="a7"/>
        <w:ind w:left="420" w:firstLineChars="0" w:firstLine="0"/>
      </w:pPr>
      <w:proofErr w:type="gramStart"/>
      <w:r>
        <w:t>a+</w:t>
      </w:r>
      <w:proofErr w:type="gramEnd"/>
      <w:r>
        <w:t>30b = 220</w:t>
      </w:r>
    </w:p>
    <w:p w:rsidR="001067BA" w:rsidRDefault="001067BA" w:rsidP="00936044">
      <w:pPr>
        <w:pStyle w:val="a7"/>
        <w:ind w:left="420" w:firstLineChars="0" w:firstLine="0"/>
      </w:pPr>
    </w:p>
    <w:sectPr w:rsidR="00106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B338C"/>
    <w:multiLevelType w:val="hybridMultilevel"/>
    <w:tmpl w:val="590A722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CC6ADD"/>
    <w:multiLevelType w:val="hybridMultilevel"/>
    <w:tmpl w:val="BD5AAE9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CC2D7B"/>
    <w:multiLevelType w:val="hybridMultilevel"/>
    <w:tmpl w:val="0762935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C84"/>
    <w:rsid w:val="00010A78"/>
    <w:rsid w:val="00062794"/>
    <w:rsid w:val="000D0C84"/>
    <w:rsid w:val="001067BA"/>
    <w:rsid w:val="002202D9"/>
    <w:rsid w:val="002C7C26"/>
    <w:rsid w:val="003230C4"/>
    <w:rsid w:val="003E35DE"/>
    <w:rsid w:val="0040330B"/>
    <w:rsid w:val="00473EA6"/>
    <w:rsid w:val="00543766"/>
    <w:rsid w:val="005E67FA"/>
    <w:rsid w:val="006A57C3"/>
    <w:rsid w:val="00936044"/>
    <w:rsid w:val="009410D9"/>
    <w:rsid w:val="00982C29"/>
    <w:rsid w:val="00A142A1"/>
    <w:rsid w:val="00A91A31"/>
    <w:rsid w:val="00AA3D4E"/>
    <w:rsid w:val="00AA7785"/>
    <w:rsid w:val="00AB28EF"/>
    <w:rsid w:val="00AB6E15"/>
    <w:rsid w:val="00AD616A"/>
    <w:rsid w:val="00B1755E"/>
    <w:rsid w:val="00B212A0"/>
    <w:rsid w:val="00B42C56"/>
    <w:rsid w:val="00B740A5"/>
    <w:rsid w:val="00CE0705"/>
    <w:rsid w:val="00CF27B2"/>
    <w:rsid w:val="00D932DC"/>
    <w:rsid w:val="00DC1971"/>
    <w:rsid w:val="00E8070F"/>
    <w:rsid w:val="00EA0101"/>
    <w:rsid w:val="00F12CB0"/>
    <w:rsid w:val="00F8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892F0-B65D-4653-ABAF-E9CDFD7C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70F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next w:val="a"/>
    <w:link w:val="1Char"/>
    <w:uiPriority w:val="9"/>
    <w:qFormat/>
    <w:rsid w:val="00E8070F"/>
    <w:pPr>
      <w:jc w:val="center"/>
      <w:outlineLvl w:val="0"/>
    </w:pPr>
    <w:rPr>
      <w:rFonts w:ascii="黑体" w:eastAsia="黑体" w:hAnsi="黑体"/>
      <w:sz w:val="30"/>
      <w:szCs w:val="30"/>
    </w:rPr>
  </w:style>
  <w:style w:type="paragraph" w:styleId="2">
    <w:name w:val="heading 2"/>
    <w:next w:val="a"/>
    <w:link w:val="2Char"/>
    <w:uiPriority w:val="9"/>
    <w:unhideWhenUsed/>
    <w:qFormat/>
    <w:rsid w:val="00E8070F"/>
    <w:pPr>
      <w:jc w:val="center"/>
      <w:outlineLvl w:val="1"/>
    </w:pPr>
    <w:rPr>
      <w:rFonts w:ascii="黑体" w:eastAsia="黑体" w:hAnsi="黑体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070F"/>
    <w:pPr>
      <w:ind w:firstLineChars="350" w:firstLine="35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@封面落款"/>
    <w:qFormat/>
    <w:rsid w:val="00E8070F"/>
    <w:pPr>
      <w:ind w:firstLine="420"/>
      <w:jc w:val="center"/>
    </w:pPr>
    <w:rPr>
      <w:b/>
      <w:kern w:val="2"/>
      <w:sz w:val="28"/>
      <w:szCs w:val="22"/>
    </w:rPr>
  </w:style>
  <w:style w:type="paragraph" w:customStyle="1" w:styleId="a4">
    <w:name w:val="@表格内容"/>
    <w:qFormat/>
    <w:rsid w:val="00E8070F"/>
    <w:pPr>
      <w:jc w:val="center"/>
    </w:pPr>
    <w:rPr>
      <w:rFonts w:ascii="宋体" w:hAnsi="宋体"/>
      <w:kern w:val="2"/>
      <w:sz w:val="21"/>
      <w:szCs w:val="22"/>
    </w:rPr>
  </w:style>
  <w:style w:type="paragraph" w:customStyle="1" w:styleId="a5">
    <w:name w:val="@表格落款"/>
    <w:basedOn w:val="a4"/>
    <w:qFormat/>
    <w:rsid w:val="00E8070F"/>
    <w:pPr>
      <w:jc w:val="right"/>
    </w:pPr>
  </w:style>
  <w:style w:type="character" w:customStyle="1" w:styleId="1Char">
    <w:name w:val="标题 1 Char"/>
    <w:link w:val="1"/>
    <w:uiPriority w:val="9"/>
    <w:rsid w:val="00E8070F"/>
    <w:rPr>
      <w:rFonts w:ascii="黑体" w:eastAsia="黑体" w:hAnsi="黑体"/>
      <w:sz w:val="30"/>
      <w:szCs w:val="30"/>
    </w:rPr>
  </w:style>
  <w:style w:type="character" w:customStyle="1" w:styleId="2Char">
    <w:name w:val="标题 2 Char"/>
    <w:link w:val="2"/>
    <w:uiPriority w:val="9"/>
    <w:rsid w:val="00E8070F"/>
    <w:rPr>
      <w:rFonts w:ascii="黑体" w:eastAsia="黑体" w:hAnsi="黑体"/>
      <w:sz w:val="44"/>
      <w:szCs w:val="44"/>
    </w:rPr>
  </w:style>
  <w:style w:type="character" w:customStyle="1" w:styleId="3Char">
    <w:name w:val="标题 3 Char"/>
    <w:link w:val="3"/>
    <w:uiPriority w:val="9"/>
    <w:rsid w:val="00E8070F"/>
    <w:rPr>
      <w:rFonts w:ascii="Times New Roman" w:hAnsi="Times New Roman"/>
      <w:b/>
      <w:kern w:val="2"/>
      <w:sz w:val="28"/>
      <w:szCs w:val="28"/>
    </w:rPr>
  </w:style>
  <w:style w:type="table" w:styleId="a6">
    <w:name w:val="Table Grid"/>
    <w:basedOn w:val="a1"/>
    <w:uiPriority w:val="39"/>
    <w:rsid w:val="00AB28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740A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94</Words>
  <Characters>538</Characters>
  <Application>Microsoft Office Word</Application>
  <DocSecurity>0</DocSecurity>
  <Lines>4</Lines>
  <Paragraphs>1</Paragraphs>
  <ScaleCrop>false</ScaleCrop>
  <Company>Microsoft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杨鑫</dc:creator>
  <cp:keywords/>
  <dc:description/>
  <cp:lastModifiedBy>杨鑫</cp:lastModifiedBy>
  <cp:revision>13</cp:revision>
  <dcterms:created xsi:type="dcterms:W3CDTF">2016-09-16T01:58:00Z</dcterms:created>
  <dcterms:modified xsi:type="dcterms:W3CDTF">2016-09-17T01:15:00Z</dcterms:modified>
</cp:coreProperties>
</file>