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564"/>
          <w:sz w:val="44"/>
        </w:rPr>
        <w:t>EvoMaster Black-Box Security Assessment Report</w:t>
      </w:r>
    </w:p>
    <w:p>
      <w:pPr>
        <w:jc w:val="center"/>
      </w:pPr>
      <w:r>
        <w:rPr>
          <w:color w:val="404040"/>
          <w:sz w:val="26"/>
        </w:rPr>
        <w:t>Target: crAPI (Completely Ridiculous API)</w:t>
      </w:r>
    </w:p>
    <w:p>
      <w:pPr>
        <w:jc w:val="center"/>
      </w:pPr>
      <w:r>
        <w:rPr>
          <w:color w:val="707070"/>
          <w:sz w:val="20"/>
        </w:rPr>
        <w:t>Generated: May 13, 2026   |   Tool: EvoMaster 5.1.0 (Black-box mode)</w:t>
      </w:r>
    </w:p>
    <w:p/>
    <w:p/>
    <w:p>
      <w:pPr>
        <w:spacing w:before="240" w:after="80"/>
      </w:pPr>
      <w:r>
        <w:rPr>
          <w:b/>
          <w:color w:val="1F3564"/>
          <w:sz w:val="40"/>
        </w:rPr>
        <w:t>1. Executive Summary</w:t>
      </w:r>
    </w:p>
    <w:p>
      <w:pPr>
        <w:spacing w:after="80"/>
      </w:pPr>
      <w:r>
        <w:t>An automated black-box fuzzing run was conducted against the crAPI application using EvoMaster 5.1.0. The tool exercised 41 REST endpoints across the three crAPI micro-services (Identity, Workshop, Community) over a one-hour budget, issuing approximately 24,736 HTTP requests and generating 154 test cases.</w:t>
      </w:r>
    </w:p>
    <w:p>
      <w:pPr>
        <w:spacing w:after="80"/>
      </w:pPr>
      <w:r>
        <w:t>EvoMaster detected 59 distinct fault signals across 36 endpoints. The findings fall into three categories: unexpected HTTP 500 errors (server crashes), OpenAPI schema violations (response bodies or status codes that deviate from the declared contract), and one API security oracle hit (F205 — cross-user state change). No direct injection exploits were confirmed; a dedicated DAST scanner (e.g. Pynt) is recommended for OWASP Top-10 injection coverage.</w:t>
      </w:r>
    </w:p>
    <w:p>
      <w:pPr>
        <w:spacing w:before="240" w:after="80"/>
      </w:pPr>
      <w:r>
        <w:rPr>
          <w:b/>
          <w:sz w:val="30"/>
        </w:rPr>
        <w:t>1.1 Run Metrics</w:t>
      </w:r>
    </w:p>
    <w:tbl>
      <w:tblPr>
        <w:tblStyle w:val="TableGrid"/>
        <w:tblW w:type="auto" w:w="0"/>
        <w:tblLook w:firstColumn="1" w:firstRow="1" w:lastColumn="0" w:lastRow="0" w:noHBand="0" w:noVBand="1" w:val="04A0"/>
      </w:tblPr>
      <w:tblGrid>
        <w:gridCol w:w="4703"/>
        <w:gridCol w:w="4703"/>
      </w:tblGrid>
      <w:tr>
        <w:tc>
          <w:tcPr>
            <w:tcW w:type="dxa" w:w="4703"/>
            <w:shd w:val="clear" w:color="auto" w:fill="1F3564"/>
          </w:tcPr>
          <w:p>
            <w:r>
              <w:rPr>
                <w:b/>
                <w:color w:val="FFFFFF"/>
              </w:rPr>
              <w:t>Metric</w:t>
            </w:r>
          </w:p>
        </w:tc>
        <w:tc>
          <w:tcPr>
            <w:tcW w:type="dxa" w:w="4703"/>
            <w:shd w:val="clear" w:color="auto" w:fill="1F3564"/>
          </w:tcPr>
          <w:p>
            <w:r>
              <w:rPr>
                <w:b/>
                <w:color w:val="FFFFFF"/>
              </w:rPr>
              <w:t>Value</w:t>
            </w:r>
          </w:p>
        </w:tc>
      </w:tr>
      <w:tr>
        <w:tc>
          <w:tcPr>
            <w:tcW w:type="dxa" w:w="4703"/>
            <w:shd w:val="clear" w:color="auto" w:fill="EEF2FF"/>
          </w:tcPr>
          <w:p>
            <w:r>
              <w:t>Run date</w:t>
            </w:r>
          </w:p>
        </w:tc>
        <w:tc>
          <w:tcPr>
            <w:tcW w:type="dxa" w:w="4703"/>
            <w:shd w:val="clear" w:color="auto" w:fill="EEF2FF"/>
          </w:tcPr>
          <w:p>
            <w:r>
              <w:t>May 13, 2026</w:t>
            </w:r>
          </w:p>
        </w:tc>
      </w:tr>
      <w:tr>
        <w:tc>
          <w:tcPr>
            <w:tcW w:type="dxa" w:w="4703"/>
          </w:tcPr>
          <w:p>
            <w:r>
              <w:t>Tool / version</w:t>
            </w:r>
          </w:p>
        </w:tc>
        <w:tc>
          <w:tcPr>
            <w:tcW w:type="dxa" w:w="4703"/>
          </w:tcPr>
          <w:p>
            <w:r>
              <w:t>EvoMaster 5.1.0 (black-box mode)</w:t>
            </w:r>
          </w:p>
        </w:tc>
      </w:tr>
      <w:tr>
        <w:tc>
          <w:tcPr>
            <w:tcW w:type="dxa" w:w="4703"/>
            <w:shd w:val="clear" w:color="auto" w:fill="EEF2FF"/>
          </w:tcPr>
          <w:p>
            <w:r>
              <w:t>Time budget</w:t>
            </w:r>
          </w:p>
        </w:tc>
        <w:tc>
          <w:tcPr>
            <w:tcW w:type="dxa" w:w="4703"/>
            <w:shd w:val="clear" w:color="auto" w:fill="EEF2FF"/>
          </w:tcPr>
          <w:p>
            <w:r>
              <w:t>1 hour</w:t>
            </w:r>
          </w:p>
        </w:tc>
      </w:tr>
      <w:tr>
        <w:tc>
          <w:tcPr>
            <w:tcW w:type="dxa" w:w="4703"/>
          </w:tcPr>
          <w:p>
            <w:r>
              <w:t>Target</w:t>
            </w:r>
          </w:p>
        </w:tc>
        <w:tc>
          <w:tcPr>
            <w:tcW w:type="dxa" w:w="4703"/>
          </w:tcPr>
          <w:p>
            <w:r>
              <w:t>http://localhost:8888 (crAPI via nginx gateway)</w:t>
            </w:r>
          </w:p>
        </w:tc>
      </w:tr>
      <w:tr>
        <w:tc>
          <w:tcPr>
            <w:tcW w:type="dxa" w:w="4703"/>
            <w:shd w:val="clear" w:color="auto" w:fill="EEF2FF"/>
          </w:tcPr>
          <w:p>
            <w:r>
              <w:t>Endpoints in spec</w:t>
            </w:r>
          </w:p>
        </w:tc>
        <w:tc>
          <w:tcPr>
            <w:tcW w:type="dxa" w:w="4703"/>
            <w:shd w:val="clear" w:color="auto" w:fill="EEF2FF"/>
          </w:tcPr>
          <w:p>
            <w:r>
              <w:t>41</w:t>
            </w:r>
          </w:p>
        </w:tc>
      </w:tr>
      <w:tr>
        <w:tc>
          <w:tcPr>
            <w:tcW w:type="dxa" w:w="4703"/>
          </w:tcPr>
          <w:p>
            <w:r>
              <w:t>Endpoints covered</w:t>
            </w:r>
          </w:p>
        </w:tc>
        <w:tc>
          <w:tcPr>
            <w:tcW w:type="dxa" w:w="4703"/>
          </w:tcPr>
          <w:p>
            <w:r>
              <w:t>41 / 41 (100 %)</w:t>
            </w:r>
          </w:p>
        </w:tc>
      </w:tr>
      <w:tr>
        <w:tc>
          <w:tcPr>
            <w:tcW w:type="dxa" w:w="4703"/>
            <w:shd w:val="clear" w:color="auto" w:fill="EEF2FF"/>
          </w:tcPr>
          <w:p>
            <w:r>
              <w:t>HTTP requests issued</w:t>
            </w:r>
          </w:p>
        </w:tc>
        <w:tc>
          <w:tcPr>
            <w:tcW w:type="dxa" w:w="4703"/>
            <w:shd w:val="clear" w:color="auto" w:fill="EEF2FF"/>
          </w:tcPr>
          <w:p>
            <w:r>
              <w:t>24,736</w:t>
            </w:r>
          </w:p>
        </w:tc>
      </w:tr>
      <w:tr>
        <w:tc>
          <w:tcPr>
            <w:tcW w:type="dxa" w:w="4703"/>
          </w:tcPr>
          <w:p>
            <w:r>
              <w:t>Test cases generated</w:t>
            </w:r>
          </w:p>
        </w:tc>
        <w:tc>
          <w:tcPr>
            <w:tcW w:type="dxa" w:w="4703"/>
          </w:tcPr>
          <w:p>
            <w:r>
              <w:t>154  (76 faults · 45 others · 33 successes)</w:t>
            </w:r>
          </w:p>
        </w:tc>
      </w:tr>
      <w:tr>
        <w:tc>
          <w:tcPr>
            <w:tcW w:type="dxa" w:w="4703"/>
            <w:shd w:val="clear" w:color="auto" w:fill="EEF2FF"/>
          </w:tcPr>
          <w:p>
            <w:r>
              <w:t>Total fault signals</w:t>
            </w:r>
          </w:p>
        </w:tc>
        <w:tc>
          <w:tcPr>
            <w:tcW w:type="dxa" w:w="4703"/>
            <w:shd w:val="clear" w:color="auto" w:fill="EEF2FF"/>
          </w:tcPr>
          <w:p>
            <w:r>
              <w:t>59</w:t>
            </w:r>
          </w:p>
        </w:tc>
      </w:tr>
      <w:tr>
        <w:tc>
          <w:tcPr>
            <w:tcW w:type="dxa" w:w="4703"/>
          </w:tcPr>
          <w:p>
            <w:r>
              <w:t>Endpoints with faults</w:t>
            </w:r>
          </w:p>
        </w:tc>
        <w:tc>
          <w:tcPr>
            <w:tcW w:type="dxa" w:w="4703"/>
          </w:tcPr>
          <w:p>
            <w:r>
              <w:t>36</w:t>
            </w:r>
          </w:p>
        </w:tc>
      </w:tr>
    </w:tbl>
    <w:p/>
    <w:p>
      <w:pPr>
        <w:spacing w:before="240" w:after="80"/>
      </w:pPr>
      <w:r>
        <w:rPr>
          <w:b/>
          <w:color w:val="1F3564"/>
          <w:sz w:val="40"/>
        </w:rPr>
        <w:t>2. Fault Code Reference</w:t>
      </w:r>
    </w:p>
    <w:p>
      <w:pPr>
        <w:spacing w:before="120"/>
      </w:pPr>
      <w:r>
        <w:rPr>
          <w:b/>
          <w:color w:val="C0392B"/>
        </w:rPr>
        <w:t>F100 — Unexpected 500 Internal Server Error</w:t>
      </w:r>
    </w:p>
    <w:p>
      <w:pPr>
        <w:spacing w:after="80"/>
      </w:pPr>
      <w:r>
        <w:t>The API returned an HTTP 500 response for a request that should be handled gracefully. Indicates an unhandled exception, missing input validation, or a crash-inducing edge case.</w:t>
      </w:r>
    </w:p>
    <w:p>
      <w:pPr>
        <w:spacing w:before="120"/>
      </w:pPr>
      <w:r>
        <w:rPr>
          <w:b/>
          <w:color w:val="C0392B"/>
        </w:rPr>
        <w:t>F101 — OpenAPI Schema Violation</w:t>
      </w:r>
    </w:p>
    <w:p>
      <w:pPr>
        <w:spacing w:after="80"/>
      </w:pPr>
      <w:r>
        <w:t>The response body or HTTP status code does not match the API's own OpenAPI contract. Sub-types include: invalidJson (malformed JSON), type mismatch, missing required fields, invalid date-time format, unknown status code, and UUID format errors.</w:t>
      </w:r>
    </w:p>
    <w:p>
      <w:pPr>
        <w:spacing w:before="120"/>
      </w:pPr>
      <w:r>
        <w:rPr>
          <w:b/>
          <w:color w:val="C0392B"/>
        </w:rPr>
        <w:t>F205 — Potential Broken Object-Level Authorisation (BOLA)</w:t>
      </w:r>
    </w:p>
    <w:p>
      <w:pPr>
        <w:spacing w:after="80"/>
      </w:pPr>
      <w:r>
        <w:t>A state-change operation succeeded for a resource belonging to a different user than the authenticated caller, without an explicit authorisation check. Maps to OWASP API1:2023.</w:t>
      </w:r>
    </w:p>
    <w:p>
      <w:pPr>
        <w:spacing w:before="240" w:after="80"/>
      </w:pPr>
      <w:r>
        <w:rPr>
          <w:b/>
          <w:color w:val="1F3564"/>
          <w:sz w:val="40"/>
        </w:rPr>
        <w:t>3. Detailed Findings by Service</w:t>
      </w:r>
    </w:p>
    <w:p>
      <w:pPr>
        <w:spacing w:before="240" w:after="80"/>
      </w:pPr>
      <w:r>
        <w:rPr>
          <w:b/>
          <w:color w:val="1F3564"/>
          <w:sz w:val="30"/>
        </w:rPr>
        <w:t>3.1  Identity Service  (/identity/*)</w:t>
      </w:r>
    </w:p>
    <w:p>
      <w:pPr>
        <w:spacing w:before="160" w:after="40"/>
      </w:pPr>
      <w:r>
        <w:rPr>
          <w:rFonts w:ascii="Courier New" w:hAnsi="Courier New"/>
          <w:b/>
          <w:color w:val="1A5376"/>
          <w:sz w:val="20"/>
        </w:rPr>
        <w:t>POST /identity/api/auth/login</w:t>
      </w:r>
    </w:p>
    <w:p>
      <w:pPr>
        <w:spacing w:after="40"/>
      </w:pPr>
      <w:r>
        <w:rPr>
          <w:b/>
        </w:rPr>
        <w:t xml:space="preserve">Fault codes: </w:t>
      </w:r>
      <w:r>
        <w:rPr>
          <w:b/>
          <w:color w:val="E67E22"/>
        </w:rPr>
        <w:t xml:space="preserve">F101 (validation.response.status.unknown)   </w:t>
      </w:r>
      <w:r>
        <w:rPr>
          <w:b/>
          <w:color w:val="8E44AD"/>
        </w:rPr>
        <w:t xml:space="preserve">F205 (potential BOLA)   </w:t>
      </w:r>
    </w:p>
    <w:p>
      <w:pPr>
        <w:spacing w:after="80"/>
      </w:pPr>
      <w:r>
        <w:t>F101: The API returns an undocumented HTTP status code not declared in the OpenAPI spec.</w:t>
        <w:br/>
        <w:t>F205: EvoMaster observed that after alice changes her order status, bob's subsequent login reflects a changed application state — a cross-user state side-effect. Warrants manual review for BOLA (OWASP API1:2023).</w:t>
      </w:r>
    </w:p>
    <w:p>
      <w:pPr>
        <w:ind w:left="454"/>
        <w:shd w:val="clear" w:color="auto" w:fill="F0F0F0"/>
      </w:pPr>
      <w:r>
        <w:rPr>
          <w:rFonts w:ascii="Courier New" w:hAnsi="Courier New"/>
          <w:color w:val="1A1A2E"/>
          <w:sz w:val="18"/>
        </w:rPr>
        <w:t>▶ Request:</w:t>
        <w:br/>
        <w:t>POST /identity/api/auth/login</w:t>
        <w:br/>
        <w:t>Content-Type: application/json</w:t>
        <w:br/>
        <w:t>{"email":"alice@evomaster.test","password":"Passw0rd!1A"}</w:t>
      </w:r>
    </w:p>
    <w:p>
      <w:pPr>
        <w:ind w:left="454"/>
        <w:shd w:val="clear" w:color="auto" w:fill="F0F0F0"/>
      </w:pPr>
      <w:r>
        <w:rPr>
          <w:rFonts w:ascii="Courier New" w:hAnsi="Courier New"/>
          <w:color w:val="1A1A2E"/>
          <w:sz w:val="18"/>
        </w:rPr>
        <w:t>◀ Response:</w:t>
        <w:br/>
        <w:t>HTTP 500 / undocumented status code</w:t>
      </w:r>
    </w:p>
    <w:p/>
    <w:p>
      <w:pPr>
        <w:spacing w:before="160" w:after="40"/>
      </w:pPr>
      <w:r>
        <w:rPr>
          <w:rFonts w:ascii="Courier New" w:hAnsi="Courier New"/>
          <w:b/>
          <w:color w:val="1A5376"/>
          <w:sz w:val="20"/>
        </w:rPr>
        <w:t>DELETE /identity/api/v2/admin/videos/{video_id}</w:t>
        <w:br/>
        <w:t>DELETE /identity/api/v2/user/videos/{video_id}</w:t>
      </w:r>
    </w:p>
    <w:p>
      <w:pPr>
        <w:spacing w:after="40"/>
      </w:pPr>
      <w:r>
        <w:rPr>
          <w:b/>
        </w:rPr>
        <w:t xml:space="preserve">Fault codes: </w:t>
      </w:r>
      <w:r>
        <w:rPr>
          <w:b/>
          <w:color w:val="E67E22"/>
        </w:rPr>
        <w:t xml:space="preserve">F101 (validation.response.body.schema.invalidJson)   </w:t>
      </w:r>
    </w:p>
    <w:p>
      <w:pPr>
        <w:spacing w:after="80"/>
      </w:pPr>
      <w:r>
        <w:t>The response body returned for a video deletion is not valid JSON — the API returns a non-JSON body (e.g. plain text or HTML) where the spec declares an application/json response. Affects both admin and regular user delete endpoints.</w:t>
      </w:r>
    </w:p>
    <w:p>
      <w:pPr>
        <w:ind w:left="454"/>
        <w:shd w:val="clear" w:color="auto" w:fill="F0F0F0"/>
      </w:pPr>
      <w:r>
        <w:rPr>
          <w:rFonts w:ascii="Courier New" w:hAnsi="Courier New"/>
          <w:color w:val="1A1A2E"/>
          <w:sz w:val="18"/>
        </w:rPr>
        <w:t>▶ Request:</w:t>
        <w:br/>
        <w:t>DELETE /identity/api/v2/user/videos/1</w:t>
        <w:br/>
        <w:t>Authorization: Bearer &lt;token&gt;</w:t>
      </w:r>
    </w:p>
    <w:p>
      <w:pPr>
        <w:ind w:left="454"/>
        <w:shd w:val="clear" w:color="auto" w:fill="F0F0F0"/>
      </w:pPr>
      <w:r>
        <w:rPr>
          <w:rFonts w:ascii="Courier New" w:hAnsi="Courier New"/>
          <w:color w:val="1A1A2E"/>
          <w:sz w:val="18"/>
        </w:rPr>
        <w:t>◀ Response:</w:t>
        <w:br/>
        <w:t>HTTP 200 with non-JSON body (schema violation)</w:t>
      </w:r>
    </w:p>
    <w:p/>
    <w:p>
      <w:pPr>
        <w:spacing w:before="160" w:after="40"/>
      </w:pPr>
      <w:r>
        <w:rPr>
          <w:rFonts w:ascii="Courier New" w:hAnsi="Courier New"/>
          <w:b/>
          <w:color w:val="1A5376"/>
          <w:sz w:val="20"/>
        </w:rPr>
        <w:t>GET /identity/api/v2/user/videos/convert_video</w:t>
        <w:br/>
        <w:t>GET /identity/api/v2/user/videos/{video_id}</w:t>
        <w:br/>
        <w:t>PUT /identity/api/v2/user/videos/{video_id}</w:t>
      </w:r>
    </w:p>
    <w:p>
      <w:pPr>
        <w:spacing w:after="40"/>
      </w:pPr>
      <w:r>
        <w:rPr>
          <w:b/>
        </w:rPr>
        <w:t xml:space="preserve">Fault codes: </w:t>
      </w:r>
      <w:r>
        <w:rPr>
          <w:b/>
          <w:color w:val="E67E22"/>
        </w:rPr>
        <w:t xml:space="preserve">F101 (invalidJson)   </w:t>
      </w:r>
      <w:r>
        <w:rPr>
          <w:b/>
          <w:color w:val="E67E22"/>
        </w:rPr>
        <w:t xml:space="preserve">F101 (validation.response.status.unknown)   </w:t>
      </w:r>
    </w:p>
    <w:p>
      <w:pPr>
        <w:spacing w:after="80"/>
      </w:pPr>
      <w:r>
        <w:t>Video-related endpoints consistently return non-JSON bodies and undocumented status codes. The convert_video endpoint returns an HTML error page instead of the documented JSON response, suggesting the underlying video processing service is not properly integrated.</w:t>
      </w:r>
    </w:p>
    <w:p>
      <w:pPr>
        <w:ind w:left="454"/>
        <w:shd w:val="clear" w:color="auto" w:fill="F0F0F0"/>
      </w:pPr>
      <w:r>
        <w:rPr>
          <w:rFonts w:ascii="Courier New" w:hAnsi="Courier New"/>
          <w:color w:val="1A1A2E"/>
          <w:sz w:val="18"/>
        </w:rPr>
        <w:t>▶ Request:</w:t>
        <w:br/>
        <w:t>GET /identity/api/v2/user/videos/convert_video?video_id=1</w:t>
        <w:br/>
        <w:t>Authorization: Bearer &lt;token&gt;</w:t>
      </w:r>
    </w:p>
    <w:p>
      <w:pPr>
        <w:ind w:left="454"/>
        <w:shd w:val="clear" w:color="auto" w:fill="F0F0F0"/>
      </w:pPr>
      <w:r>
        <w:rPr>
          <w:rFonts w:ascii="Courier New" w:hAnsi="Courier New"/>
          <w:color w:val="1A1A2E"/>
          <w:sz w:val="18"/>
        </w:rPr>
        <w:t>◀ Response:</w:t>
        <w:br/>
        <w:t>HTTP 200 with text/html body — expected application/json</w:t>
      </w:r>
    </w:p>
    <w:p/>
    <w:p>
      <w:pPr>
        <w:spacing w:before="160" w:after="40"/>
      </w:pPr>
      <w:r>
        <w:rPr>
          <w:rFonts w:ascii="Courier New" w:hAnsi="Courier New"/>
          <w:b/>
          <w:color w:val="1A5376"/>
          <w:sz w:val="20"/>
        </w:rPr>
        <w:t>GET /identity/api/v2/vehicle/vehicles</w:t>
        <w:br/>
        <w:t>GET /identity/api/v2/vehicle/{vehicleId}/location</w:t>
        <w:br/>
        <w:t>POST /identity/api/v2/vehicle/add_vehicle</w:t>
        <w:br/>
        <w:t>POST /identity/api/v2/vehicle/resend_email</w:t>
      </w:r>
    </w:p>
    <w:p>
      <w:pPr>
        <w:spacing w:after="40"/>
      </w:pPr>
      <w:r>
        <w:rPr>
          <w:b/>
        </w:rPr>
        <w:t xml:space="preserve">Fault codes: </w:t>
      </w:r>
      <w:r>
        <w:rPr>
          <w:b/>
          <w:color w:val="E67E22"/>
        </w:rPr>
        <w:t xml:space="preserve">F101 (invalidJson)   </w:t>
      </w:r>
      <w:r>
        <w:rPr>
          <w:b/>
          <w:color w:val="E67E22"/>
        </w:rPr>
        <w:t xml:space="preserve">F101 (validation.response.status.unknown)   </w:t>
      </w:r>
    </w:p>
    <w:p>
      <w:pPr>
        <w:spacing w:after="80"/>
      </w:pPr>
      <w:r>
        <w:t>Vehicle endpoints return malformed or non-JSON responses when the spec declares JSON. The /location endpoint also returns undocumented HTTP status codes.</w:t>
      </w:r>
    </w:p>
    <w:p>
      <w:pPr>
        <w:ind w:left="454"/>
        <w:shd w:val="clear" w:color="auto" w:fill="F0F0F0"/>
      </w:pPr>
      <w:r>
        <w:rPr>
          <w:rFonts w:ascii="Courier New" w:hAnsi="Courier New"/>
          <w:color w:val="1A1A2E"/>
          <w:sz w:val="18"/>
        </w:rPr>
        <w:t>▶ Request:</w:t>
        <w:br/>
        <w:t>GET /identity/api/v2/vehicle/vehicles</w:t>
        <w:br/>
        <w:t>Authorization: Bearer &lt;token&gt;</w:t>
      </w:r>
    </w:p>
    <w:p>
      <w:pPr>
        <w:ind w:left="454"/>
        <w:shd w:val="clear" w:color="auto" w:fill="F0F0F0"/>
      </w:pPr>
      <w:r>
        <w:rPr>
          <w:rFonts w:ascii="Courier New" w:hAnsi="Courier New"/>
          <w:color w:val="1A1A2E"/>
          <w:sz w:val="18"/>
        </w:rPr>
        <w:t>◀ Response:</w:t>
        <w:br/>
        <w:t>Non-JSON response body</w:t>
      </w:r>
    </w:p>
    <w:p/>
    <w:p>
      <w:pPr>
        <w:spacing w:before="160" w:after="40"/>
      </w:pPr>
      <w:r>
        <w:rPr>
          <w:rFonts w:ascii="Courier New" w:hAnsi="Courier New"/>
          <w:b/>
          <w:color w:val="1A5376"/>
          <w:sz w:val="20"/>
        </w:rPr>
        <w:t>POST /identity/api/auth/v2/check-otp</w:t>
        <w:br/>
        <w:t>POST /identity/api/auth/v3/check-otp</w:t>
      </w:r>
    </w:p>
    <w:p>
      <w:pPr>
        <w:spacing w:after="40"/>
      </w:pPr>
      <w:r>
        <w:rPr>
          <w:b/>
        </w:rPr>
        <w:t xml:space="preserve">Fault codes: </w:t>
      </w:r>
      <w:r>
        <w:rPr>
          <w:b/>
          <w:color w:val="C0392B"/>
        </w:rPr>
        <w:t xml:space="preserve">F100 (HTTP 500)   </w:t>
      </w:r>
      <w:r>
        <w:rPr>
          <w:b/>
          <w:color w:val="E67E22"/>
        </w:rPr>
        <w:t xml:space="preserve">F101 (invalidJson)   </w:t>
      </w:r>
      <w:r>
        <w:rPr>
          <w:b/>
          <w:color w:val="E67E22"/>
        </w:rPr>
        <w:t xml:space="preserve">F101 (status.unknown)   </w:t>
      </w:r>
    </w:p>
    <w:p>
      <w:pPr>
        <w:spacing w:after="80"/>
      </w:pPr>
      <w:r>
        <w:t>Both OTP verification endpoints crash (HTTP 500) when called with EvoMaster-generated inputs. v3/check-otp additionally returns a non-JSON response body. OTP endpoints crashing on unexpected input is a reliability concern.</w:t>
      </w:r>
    </w:p>
    <w:p>
      <w:pPr>
        <w:ind w:left="454"/>
        <w:shd w:val="clear" w:color="auto" w:fill="F0F0F0"/>
      </w:pPr>
      <w:r>
        <w:rPr>
          <w:rFonts w:ascii="Courier New" w:hAnsi="Courier New"/>
          <w:color w:val="1A1A2E"/>
          <w:sz w:val="18"/>
        </w:rPr>
        <w:t>▶ Request:</w:t>
        <w:br/>
        <w:t>POST /identity/api/auth/v3/check-otp</w:t>
        <w:br/>
        <w:t>Content-Type: application/json</w:t>
        <w:br/>
        <w:t>{"otp":"000000","email":"alice@evomaster.test"}</w:t>
      </w:r>
    </w:p>
    <w:p>
      <w:pPr>
        <w:ind w:left="454"/>
        <w:shd w:val="clear" w:color="auto" w:fill="F0F0F0"/>
      </w:pPr>
      <w:r>
        <w:rPr>
          <w:rFonts w:ascii="Courier New" w:hAnsi="Courier New"/>
          <w:color w:val="1A1A2E"/>
          <w:sz w:val="18"/>
        </w:rPr>
        <w:t>◀ Response:</w:t>
        <w:br/>
        <w:t>HTTP 500 Internal Server Error</w:t>
      </w:r>
    </w:p>
    <w:p/>
    <w:p>
      <w:pPr>
        <w:spacing w:before="160" w:after="40"/>
      </w:pPr>
      <w:r>
        <w:rPr>
          <w:rFonts w:ascii="Courier New" w:hAnsi="Courier New"/>
          <w:b/>
          <w:color w:val="1A5376"/>
          <w:sz w:val="20"/>
        </w:rPr>
        <w:t>POST /identity/api/auth/v2.7/user/login-with-token</w:t>
      </w:r>
    </w:p>
    <w:p>
      <w:pPr>
        <w:spacing w:after="40"/>
      </w:pPr>
      <w:r>
        <w:rPr>
          <w:b/>
        </w:rPr>
        <w:t xml:space="preserve">Fault codes: </w:t>
      </w:r>
      <w:r>
        <w:rPr>
          <w:b/>
          <w:color w:val="C0392B"/>
        </w:rPr>
        <w:t xml:space="preserve">F100 (HTTP 500)   </w:t>
      </w:r>
      <w:r>
        <w:rPr>
          <w:b/>
          <w:color w:val="E67E22"/>
        </w:rPr>
        <w:t xml:space="preserve">F101 (status.unknown)   </w:t>
      </w:r>
    </w:p>
    <w:p>
      <w:pPr>
        <w:spacing w:after="80"/>
      </w:pPr>
      <w:r>
        <w:t>This versioned login endpoint returns HTTP 500 for inputs EvoMaster generated based on the OpenAPI schema. Indicates missing input validation or an unhandled exception in the token login flow.</w:t>
      </w:r>
    </w:p>
    <w:p>
      <w:pPr>
        <w:ind w:left="454"/>
        <w:shd w:val="clear" w:color="auto" w:fill="F0F0F0"/>
      </w:pPr>
      <w:r>
        <w:rPr>
          <w:rFonts w:ascii="Courier New" w:hAnsi="Courier New"/>
          <w:color w:val="1A1A2E"/>
          <w:sz w:val="18"/>
        </w:rPr>
        <w:t>▶ Request:</w:t>
        <w:br/>
        <w:t>POST /identity/api/auth/v2.7/user/login-with-token</w:t>
        <w:br/>
        <w:t>Content-Type: application/json</w:t>
      </w:r>
    </w:p>
    <w:p>
      <w:pPr>
        <w:ind w:left="454"/>
        <w:shd w:val="clear" w:color="auto" w:fill="F0F0F0"/>
      </w:pPr>
      <w:r>
        <w:rPr>
          <w:rFonts w:ascii="Courier New" w:hAnsi="Courier New"/>
          <w:color w:val="1A1A2E"/>
          <w:sz w:val="18"/>
        </w:rPr>
        <w:t>◀ Response:</w:t>
        <w:br/>
        <w:t>HTTP 500 Internal Server Error</w:t>
      </w:r>
    </w:p>
    <w:p/>
    <w:p>
      <w:pPr>
        <w:spacing w:before="160" w:after="40"/>
      </w:pPr>
      <w:r>
        <w:rPr>
          <w:rFonts w:ascii="Courier New" w:hAnsi="Courier New"/>
          <w:b/>
          <w:color w:val="1A5376"/>
          <w:sz w:val="20"/>
        </w:rPr>
        <w:t>POST /identity/api/v2/user/pictures</w:t>
        <w:br/>
        <w:t>POST /identity/api/v2/user/videos</w:t>
        <w:br/>
        <w:t>POST /identity/api/v2/user/verify-email-token</w:t>
      </w:r>
    </w:p>
    <w:p>
      <w:pPr>
        <w:spacing w:after="40"/>
      </w:pPr>
      <w:r>
        <w:rPr>
          <w:b/>
        </w:rPr>
        <w:t xml:space="preserve">Fault codes: </w:t>
      </w:r>
      <w:r>
        <w:rPr>
          <w:b/>
          <w:color w:val="C0392B"/>
        </w:rPr>
        <w:t xml:space="preserve">F100 (HTTP 500)   </w:t>
      </w:r>
      <w:r>
        <w:rPr>
          <w:b/>
          <w:color w:val="E67E22"/>
        </w:rPr>
        <w:t xml:space="preserve">F101 (invalidJson)   </w:t>
      </w:r>
      <w:r>
        <w:rPr>
          <w:b/>
          <w:color w:val="E67E22"/>
        </w:rPr>
        <w:t xml:space="preserve">F101 (status.unknown)   </w:t>
      </w:r>
    </w:p>
    <w:p>
      <w:pPr>
        <w:spacing w:after="80"/>
      </w:pPr>
      <w:r>
        <w:t>Media upload and email verification endpoints crash on certain inputs. The pictures and videos endpoints return HTTP 500 and non-JSON bodies. verify-email-token crashes and additionally returns a malformed body.</w:t>
      </w:r>
    </w:p>
    <w:p>
      <w:pPr>
        <w:ind w:left="454"/>
        <w:shd w:val="clear" w:color="auto" w:fill="F0F0F0"/>
      </w:pPr>
      <w:r>
        <w:rPr>
          <w:rFonts w:ascii="Courier New" w:hAnsi="Courier New"/>
          <w:color w:val="1A1A2E"/>
          <w:sz w:val="18"/>
        </w:rPr>
        <w:t>▶ Request:</w:t>
        <w:br/>
        <w:t>POST /identity/api/v2/user/pictures</w:t>
        <w:br/>
        <w:t>Authorization: Bearer &lt;token&gt;</w:t>
      </w:r>
    </w:p>
    <w:p>
      <w:pPr>
        <w:ind w:left="454"/>
        <w:shd w:val="clear" w:color="auto" w:fill="F0F0F0"/>
      </w:pPr>
      <w:r>
        <w:rPr>
          <w:rFonts w:ascii="Courier New" w:hAnsi="Courier New"/>
          <w:color w:val="1A1A2E"/>
          <w:sz w:val="18"/>
        </w:rPr>
        <w:t>◀ Response:</w:t>
        <w:br/>
        <w:t>HTTP 500 / non-JSON body</w:t>
      </w:r>
    </w:p>
    <w:p/>
    <w:p>
      <w:pPr>
        <w:spacing w:before="240" w:after="80"/>
      </w:pPr>
      <w:r>
        <w:rPr>
          <w:b/>
          <w:color w:val="1F3564"/>
          <w:sz w:val="30"/>
        </w:rPr>
        <w:t>3.2  Workshop Service  (/workshop/*)</w:t>
      </w:r>
    </w:p>
    <w:p>
      <w:pPr>
        <w:spacing w:before="160" w:after="40"/>
      </w:pPr>
      <w:r>
        <w:rPr>
          <w:rFonts w:ascii="Courier New" w:hAnsi="Courier New"/>
          <w:b/>
          <w:color w:val="1A5376"/>
          <w:sz w:val="20"/>
        </w:rPr>
        <w:t>GET /workshop/api/mechanic/receive_report</w:t>
      </w:r>
    </w:p>
    <w:p>
      <w:pPr>
        <w:spacing w:after="40"/>
      </w:pPr>
      <w:r>
        <w:rPr>
          <w:b/>
        </w:rPr>
        <w:t xml:space="preserve">Fault codes: </w:t>
      </w:r>
      <w:r>
        <w:rPr>
          <w:b/>
          <w:color w:val="C0392B"/>
        </w:rPr>
        <w:t xml:space="preserve">F100 (HTTP 500)   </w:t>
      </w:r>
      <w:r>
        <w:rPr>
          <w:b/>
          <w:color w:val="E67E22"/>
        </w:rPr>
        <w:t xml:space="preserve">F101 (validation.response.status.unknown)   </w:t>
      </w:r>
    </w:p>
    <w:p>
      <w:pPr>
        <w:spacing w:after="80"/>
      </w:pPr>
      <w:r>
        <w:t>The mechanic receive_report endpoint crashes (HTTP 500, text/html response) when called with a short mechanic_code ("3m") and a VIN that does not match the database. This represents an unhandled edge case in the mechanic lookup logic.</w:t>
      </w:r>
    </w:p>
    <w:p>
      <w:pPr>
        <w:ind w:left="454"/>
        <w:shd w:val="clear" w:color="auto" w:fill="F0F0F0"/>
      </w:pPr>
      <w:r>
        <w:rPr>
          <w:rFonts w:ascii="Courier New" w:hAnsi="Courier New"/>
          <w:color w:val="1A1A2E"/>
          <w:sz w:val="18"/>
        </w:rPr>
        <w:t>▶ Request:</w:t>
        <w:br/>
        <w:t>GET /workshop/api/mechanic/receive_report</w:t>
        <w:br/>
        <w:t xml:space="preserve">  ?mechanic_code=3m&amp;problem_details=tvH6WbJz93XqlFtN&amp;vin=wD4r0</w:t>
        <w:br/>
        <w:t>Authorization: Bearer &lt;mech-token&gt;</w:t>
      </w:r>
    </w:p>
    <w:p>
      <w:pPr>
        <w:ind w:left="454"/>
        <w:shd w:val="clear" w:color="auto" w:fill="F0F0F0"/>
      </w:pPr>
      <w:r>
        <w:rPr>
          <w:rFonts w:ascii="Courier New" w:hAnsi="Courier New"/>
          <w:color w:val="1A1A2E"/>
          <w:sz w:val="18"/>
        </w:rPr>
        <w:t>◀ Response:</w:t>
        <w:br/>
        <w:t>HTTP 500 — Content-Type: text/html (server crash)</w:t>
      </w:r>
    </w:p>
    <w:p/>
    <w:p>
      <w:pPr>
        <w:spacing w:before="160" w:after="40"/>
      </w:pPr>
      <w:r>
        <w:rPr>
          <w:rFonts w:ascii="Courier New" w:hAnsi="Courier New"/>
          <w:b/>
          <w:color w:val="1A5376"/>
          <w:sz w:val="20"/>
        </w:rPr>
        <w:t>POST /workshop/api/shop/orders</w:t>
      </w:r>
    </w:p>
    <w:p>
      <w:pPr>
        <w:spacing w:after="40"/>
      </w:pPr>
      <w:r>
        <w:rPr>
          <w:b/>
        </w:rPr>
        <w:t xml:space="preserve">Fault codes: </w:t>
      </w:r>
      <w:r>
        <w:rPr>
          <w:b/>
          <w:color w:val="C0392B"/>
        </w:rPr>
        <w:t xml:space="preserve">F100 (HTTP 500)   </w:t>
      </w:r>
      <w:r>
        <w:rPr>
          <w:b/>
          <w:color w:val="E67E22"/>
        </w:rPr>
        <w:t xml:space="preserve">F101 (validation.response.status.unknown)   </w:t>
      </w:r>
    </w:p>
    <w:p>
      <w:pPr>
        <w:spacing w:after="80"/>
      </w:pPr>
      <w:r>
        <w:t>Placing an order with a negative or nonexistent product_id (-2066503753) causes an HTTP 500. The application should return HTTP 400 Bad Request or 404 Not Found for invalid product IDs. Lack of input validation on product_id is the likely root cause.</w:t>
      </w:r>
    </w:p>
    <w:p>
      <w:pPr>
        <w:ind w:left="454"/>
        <w:shd w:val="clear" w:color="auto" w:fill="F0F0F0"/>
      </w:pPr>
      <w:r>
        <w:rPr>
          <w:rFonts w:ascii="Courier New" w:hAnsi="Courier New"/>
          <w:color w:val="1A1A2E"/>
          <w:sz w:val="18"/>
        </w:rPr>
        <w:t>▶ Request:</w:t>
        <w:br/>
        <w:t>POST /workshop/api/shop/orders</w:t>
        <w:br/>
        <w:t>Authorization: Bearer &lt;alice-token&gt;</w:t>
        <w:br/>
        <w:t>{"product_id":-2066503753,"quantity":2}</w:t>
      </w:r>
    </w:p>
    <w:p>
      <w:pPr>
        <w:ind w:left="454"/>
        <w:shd w:val="clear" w:color="auto" w:fill="F0F0F0"/>
      </w:pPr>
      <w:r>
        <w:rPr>
          <w:rFonts w:ascii="Courier New" w:hAnsi="Courier New"/>
          <w:color w:val="1A1A2E"/>
          <w:sz w:val="18"/>
        </w:rPr>
        <w:t>◀ Response:</w:t>
        <w:br/>
        <w:t>HTTP 500 — Content-Type: text/html</w:t>
      </w:r>
    </w:p>
    <w:p/>
    <w:p>
      <w:pPr>
        <w:spacing w:before="160" w:after="40"/>
      </w:pPr>
      <w:r>
        <w:rPr>
          <w:rFonts w:ascii="Courier New" w:hAnsi="Courier New"/>
          <w:b/>
          <w:color w:val="1A5376"/>
          <w:sz w:val="20"/>
        </w:rPr>
        <w:t>PUT /workshop/api/shop/orders/{order_id}</w:t>
      </w:r>
    </w:p>
    <w:p>
      <w:pPr>
        <w:spacing w:after="40"/>
      </w:pPr>
      <w:r>
        <w:rPr>
          <w:b/>
        </w:rPr>
        <w:t xml:space="preserve">Fault codes: </w:t>
      </w:r>
      <w:r>
        <w:rPr>
          <w:b/>
          <w:color w:val="C0392B"/>
        </w:rPr>
        <w:t xml:space="preserve">F100 (HTTP 500)   </w:t>
      </w:r>
      <w:r>
        <w:rPr>
          <w:b/>
          <w:color w:val="E67E22"/>
        </w:rPr>
        <w:t xml:space="preserve">F101 (format.date-time)   </w:t>
      </w:r>
      <w:r>
        <w:rPr>
          <w:b/>
          <w:color w:val="E67E22"/>
        </w:rPr>
        <w:t xml:space="preserve">F101 (status.unknown)   </w:t>
      </w:r>
    </w:p>
    <w:p>
      <w:pPr>
        <w:spacing w:after="80"/>
      </w:pPr>
      <w:r>
        <w:t>The order update endpoint returns a date-time field ("created_on") in a format that does not include a timezone offset: "2026-05-12T19:50:56.921117" instead of the RFC 3339 / ISO 8601 format with timezone (e.g. "2026-05-12T19:50:56Z"). This breaks clients that strictly parse the spec-declared format.</w:t>
      </w:r>
    </w:p>
    <w:p>
      <w:pPr>
        <w:ind w:left="454"/>
        <w:shd w:val="clear" w:color="auto" w:fill="F0F0F0"/>
      </w:pPr>
      <w:r>
        <w:rPr>
          <w:rFonts w:ascii="Courier New" w:hAnsi="Courier New"/>
          <w:color w:val="1A1A2E"/>
          <w:sz w:val="18"/>
        </w:rPr>
        <w:t>▶ Request:</w:t>
        <w:br/>
        <w:t>PUT /workshop/api/shop/orders/7</w:t>
        <w:br/>
        <w:t>Authorization: Bearer &lt;token&gt;</w:t>
        <w:br/>
        <w:t>{"product_id":6227,"quantity":2}</w:t>
      </w:r>
    </w:p>
    <w:p>
      <w:pPr>
        <w:ind w:left="454"/>
        <w:shd w:val="clear" w:color="auto" w:fill="F0F0F0"/>
      </w:pPr>
      <w:r>
        <w:rPr>
          <w:rFonts w:ascii="Courier New" w:hAnsi="Courier New"/>
          <w:color w:val="1A1A2E"/>
          <w:sz w:val="18"/>
        </w:rPr>
        <w:t>◀ Response:</w:t>
        <w:br/>
        <w:t>HTTP 200 — created_on: "2026-05-12T19:50:56.921117" (missing timezone)</w:t>
      </w:r>
    </w:p>
    <w:p/>
    <w:p>
      <w:pPr>
        <w:spacing w:before="160" w:after="40"/>
      </w:pPr>
      <w:r>
        <w:rPr>
          <w:rFonts w:ascii="Courier New" w:hAnsi="Courier New"/>
          <w:b/>
          <w:color w:val="1A5376"/>
          <w:sz w:val="20"/>
        </w:rPr>
        <w:t>GET /workshop/api/shop/orders/{order_id}</w:t>
      </w:r>
    </w:p>
    <w:p>
      <w:pPr>
        <w:spacing w:after="40"/>
      </w:pPr>
      <w:r>
        <w:rPr>
          <w:b/>
        </w:rPr>
        <w:t xml:space="preserve">Fault codes: </w:t>
      </w:r>
      <w:r>
        <w:rPr>
          <w:b/>
          <w:color w:val="C0392B"/>
        </w:rPr>
        <w:t xml:space="preserve">F100 (HTTP 500)   </w:t>
      </w:r>
      <w:r>
        <w:rPr>
          <w:b/>
          <w:color w:val="E67E22"/>
        </w:rPr>
        <w:t xml:space="preserve">F101 (schema.required)   </w:t>
      </w:r>
      <w:r>
        <w:rPr>
          <w:b/>
          <w:color w:val="E67E22"/>
        </w:rPr>
        <w:t xml:space="preserve">F101 (status.unknown)   </w:t>
      </w:r>
    </w:p>
    <w:p>
      <w:pPr>
        <w:spacing w:after="80"/>
      </w:pPr>
      <w:r>
        <w:t>Fetching a specific order by ID returns a response missing required fields declared in the OpenAPI schema, and also crashes (HTTP 500) for certain order IDs. Missing required fields can cause downstream client null-pointer errors.</w:t>
      </w:r>
    </w:p>
    <w:p>
      <w:pPr>
        <w:ind w:left="454"/>
        <w:shd w:val="clear" w:color="auto" w:fill="F0F0F0"/>
      </w:pPr>
      <w:r>
        <w:rPr>
          <w:rFonts w:ascii="Courier New" w:hAnsi="Courier New"/>
          <w:color w:val="1A1A2E"/>
          <w:sz w:val="18"/>
        </w:rPr>
        <w:t>▶ Request:</w:t>
        <w:br/>
        <w:t>GET /workshop/api/shop/orders/1</w:t>
        <w:br/>
        <w:t>Authorization: Bearer &lt;token&gt;</w:t>
      </w:r>
    </w:p>
    <w:p>
      <w:pPr>
        <w:ind w:left="454"/>
        <w:shd w:val="clear" w:color="auto" w:fill="F0F0F0"/>
      </w:pPr>
      <w:r>
        <w:rPr>
          <w:rFonts w:ascii="Courier New" w:hAnsi="Courier New"/>
          <w:color w:val="1A1A2E"/>
          <w:sz w:val="18"/>
        </w:rPr>
        <w:t>◀ Response:</w:t>
        <w:br/>
        <w:t>HTTP 500 or HTTP 200 missing required fields</w:t>
      </w:r>
    </w:p>
    <w:p/>
    <w:p>
      <w:pPr>
        <w:spacing w:before="160" w:after="40"/>
      </w:pPr>
      <w:r>
        <w:rPr>
          <w:rFonts w:ascii="Courier New" w:hAnsi="Courier New"/>
          <w:b/>
          <w:color w:val="1A5376"/>
          <w:sz w:val="20"/>
        </w:rPr>
        <w:t>GET /workshop/api/management/users/all</w:t>
      </w:r>
    </w:p>
    <w:p>
      <w:pPr>
        <w:spacing w:after="40"/>
      </w:pPr>
      <w:r>
        <w:rPr>
          <w:b/>
        </w:rPr>
        <w:t xml:space="preserve">Fault codes: </w:t>
      </w:r>
      <w:r>
        <w:rPr>
          <w:b/>
          <w:color w:val="E67E22"/>
        </w:rPr>
        <w:t xml:space="preserve">F101 (validation.response.body.schema.type)   </w:t>
      </w:r>
    </w:p>
    <w:p>
      <w:pPr>
        <w:spacing w:after="80"/>
      </w:pPr>
      <w:r>
        <w:t>The admin user-listing endpoint returns a field with an incorrect JSON type — the spec declares a specific type but the actual response contains a different type. This is a schema contract violation on a privileged (management) endpoint.</w:t>
      </w:r>
    </w:p>
    <w:p>
      <w:pPr>
        <w:ind w:left="454"/>
        <w:shd w:val="clear" w:color="auto" w:fill="F0F0F0"/>
      </w:pPr>
      <w:r>
        <w:rPr>
          <w:rFonts w:ascii="Courier New" w:hAnsi="Courier New"/>
          <w:color w:val="1A1A2E"/>
          <w:sz w:val="18"/>
        </w:rPr>
        <w:t>▶ Request:</w:t>
        <w:br/>
        <w:t>GET /workshop/api/management/users/all</w:t>
        <w:br/>
        <w:t>Authorization: Bearer &lt;admin-token&gt;</w:t>
      </w:r>
    </w:p>
    <w:p>
      <w:pPr>
        <w:ind w:left="454"/>
        <w:shd w:val="clear" w:color="auto" w:fill="F0F0F0"/>
      </w:pPr>
      <w:r>
        <w:rPr>
          <w:rFonts w:ascii="Courier New" w:hAnsi="Courier New"/>
          <w:color w:val="1A1A2E"/>
          <w:sz w:val="18"/>
        </w:rPr>
        <w:t>◀ Response:</w:t>
        <w:br/>
        <w:t>HTTP 200 — field type mismatch vs OpenAPI spec</w:t>
      </w:r>
    </w:p>
    <w:p/>
    <w:p>
      <w:pPr>
        <w:spacing w:before="160" w:after="40"/>
      </w:pPr>
      <w:r>
        <w:rPr>
          <w:rFonts w:ascii="Courier New" w:hAnsi="Courier New"/>
          <w:b/>
          <w:color w:val="1A5376"/>
          <w:sz w:val="20"/>
        </w:rPr>
        <w:t>POST /workshop/api/shop/orders/return_order</w:t>
        <w:br/>
        <w:t>GET /workshop/api/shop/return_qr_code</w:t>
      </w:r>
    </w:p>
    <w:p>
      <w:pPr>
        <w:spacing w:after="40"/>
      </w:pPr>
      <w:r>
        <w:rPr>
          <w:b/>
        </w:rPr>
        <w:t xml:space="preserve">Fault codes: </w:t>
      </w:r>
      <w:r>
        <w:rPr>
          <w:b/>
          <w:color w:val="C0392B"/>
        </w:rPr>
        <w:t xml:space="preserve">F100 (HTTP 500)   </w:t>
      </w:r>
      <w:r>
        <w:rPr>
          <w:b/>
          <w:color w:val="E67E22"/>
        </w:rPr>
        <w:t xml:space="preserve">F101 (status.unknown)   </w:t>
      </w:r>
    </w:p>
    <w:p>
      <w:pPr>
        <w:spacing w:after="80"/>
      </w:pPr>
      <w:r>
        <w:t>Both the return-order flow and QR code generation crash or return undocumented status codes. The return_order endpoint crashes when called with negative order IDs.</w:t>
      </w:r>
    </w:p>
    <w:p>
      <w:pPr>
        <w:ind w:left="454"/>
        <w:shd w:val="clear" w:color="auto" w:fill="F0F0F0"/>
      </w:pPr>
      <w:r>
        <w:rPr>
          <w:rFonts w:ascii="Courier New" w:hAnsi="Courier New"/>
          <w:color w:val="1A1A2E"/>
          <w:sz w:val="18"/>
        </w:rPr>
        <w:t>▶ Request:</w:t>
        <w:br/>
        <w:t>POST /workshop/api/shop/orders/return_order?order_id=-1580368534</w:t>
        <w:br/>
        <w:t>Authorization: Bearer &lt;token&gt;</w:t>
      </w:r>
    </w:p>
    <w:p>
      <w:pPr>
        <w:ind w:left="454"/>
        <w:shd w:val="clear" w:color="auto" w:fill="F0F0F0"/>
      </w:pPr>
      <w:r>
        <w:rPr>
          <w:rFonts w:ascii="Courier New" w:hAnsi="Courier New"/>
          <w:color w:val="1A1A2E"/>
          <w:sz w:val="18"/>
        </w:rPr>
        <w:t>◀ Response:</w:t>
        <w:br/>
        <w:t>HTTP 500</w:t>
      </w:r>
    </w:p>
    <w:p/>
    <w:p>
      <w:pPr>
        <w:spacing w:before="160" w:after="40"/>
      </w:pPr>
      <w:r>
        <w:rPr>
          <w:rFonts w:ascii="Courier New" w:hAnsi="Courier New"/>
          <w:b/>
          <w:color w:val="1A5376"/>
          <w:sz w:val="20"/>
        </w:rPr>
        <w:t>POST /workshop/api/shop/apply_coupon</w:t>
        <w:br/>
        <w:t>POST /workshop/api/mechanic/signup</w:t>
        <w:br/>
        <w:t>POST /workshop/api/merchant/contact_mechanic</w:t>
      </w:r>
    </w:p>
    <w:p>
      <w:pPr>
        <w:spacing w:after="40"/>
      </w:pPr>
      <w:r>
        <w:rPr>
          <w:b/>
        </w:rPr>
        <w:t xml:space="preserve">Fault codes: </w:t>
      </w:r>
      <w:r>
        <w:rPr>
          <w:b/>
          <w:color w:val="E67E22"/>
        </w:rPr>
        <w:t xml:space="preserve">F101 (schema.required)   </w:t>
      </w:r>
    </w:p>
    <w:p>
      <w:pPr>
        <w:spacing w:after="80"/>
      </w:pPr>
      <w:r>
        <w:t>These endpoints return success (2xx) responses that are missing required fields as declared in the OpenAPI spec. Clients relying on those fields will encounter null/undefined values.</w:t>
      </w:r>
    </w:p>
    <w:p>
      <w:pPr>
        <w:ind w:left="454"/>
        <w:shd w:val="clear" w:color="auto" w:fill="F0F0F0"/>
      </w:pPr>
      <w:r>
        <w:rPr>
          <w:rFonts w:ascii="Courier New" w:hAnsi="Courier New"/>
          <w:color w:val="1A1A2E"/>
          <w:sz w:val="18"/>
        </w:rPr>
        <w:t>▶ Request:</w:t>
        <w:br/>
        <w:t>POST /workshop/api/shop/apply_coupon</w:t>
        <w:br/>
        <w:t>Authorization: Bearer &lt;token&gt;</w:t>
      </w:r>
    </w:p>
    <w:p>
      <w:pPr>
        <w:ind w:left="454"/>
        <w:shd w:val="clear" w:color="auto" w:fill="F0F0F0"/>
      </w:pPr>
      <w:r>
        <w:rPr>
          <w:rFonts w:ascii="Courier New" w:hAnsi="Courier New"/>
          <w:color w:val="1A1A2E"/>
          <w:sz w:val="18"/>
        </w:rPr>
        <w:t>◀ Response:</w:t>
        <w:br/>
        <w:t>HTTP 200 — missing required response fields</w:t>
      </w:r>
    </w:p>
    <w:p/>
    <w:p>
      <w:pPr>
        <w:spacing w:before="160" w:after="40"/>
      </w:pPr>
      <w:r>
        <w:rPr>
          <w:rFonts w:ascii="Courier New" w:hAnsi="Courier New"/>
          <w:b/>
          <w:color w:val="1A5376"/>
          <w:sz w:val="20"/>
        </w:rPr>
        <w:t>GET /workshop/api/mechanic/mechanic_report</w:t>
      </w:r>
    </w:p>
    <w:p>
      <w:pPr>
        <w:spacing w:after="40"/>
      </w:pPr>
      <w:r>
        <w:rPr>
          <w:b/>
        </w:rPr>
        <w:t xml:space="preserve">Fault codes: </w:t>
      </w:r>
      <w:r>
        <w:rPr>
          <w:b/>
          <w:color w:val="E67E22"/>
        </w:rPr>
        <w:t xml:space="preserve">F101 (validation.response.status.unknown)   </w:t>
      </w:r>
    </w:p>
    <w:p>
      <w:pPr>
        <w:spacing w:after="80"/>
      </w:pPr>
      <w:r>
        <w:t>Returns an HTTP status code that is not declared in the OpenAPI spec for this path.</w:t>
      </w:r>
    </w:p>
    <w:p>
      <w:pPr>
        <w:ind w:left="454"/>
        <w:shd w:val="clear" w:color="auto" w:fill="F0F0F0"/>
      </w:pPr>
      <w:r>
        <w:rPr>
          <w:rFonts w:ascii="Courier New" w:hAnsi="Courier New"/>
          <w:color w:val="1A1A2E"/>
          <w:sz w:val="18"/>
        </w:rPr>
        <w:t>▶ Request:</w:t>
        <w:br/>
        <w:t>GET /workshop/api/mechanic/mechanic_report?report_id=1</w:t>
        <w:br/>
        <w:t>Authorization: Bearer &lt;mech-token&gt;</w:t>
      </w:r>
    </w:p>
    <w:p>
      <w:pPr>
        <w:ind w:left="454"/>
        <w:shd w:val="clear" w:color="auto" w:fill="F0F0F0"/>
      </w:pPr>
      <w:r>
        <w:rPr>
          <w:rFonts w:ascii="Courier New" w:hAnsi="Courier New"/>
          <w:color w:val="1A1A2E"/>
          <w:sz w:val="18"/>
        </w:rPr>
        <w:t>◀ Response:</w:t>
        <w:br/>
        <w:t>Undocumented HTTP status code</w:t>
      </w:r>
    </w:p>
    <w:p/>
    <w:p>
      <w:pPr>
        <w:spacing w:before="240" w:after="80"/>
      </w:pPr>
      <w:r>
        <w:rPr>
          <w:b/>
          <w:color w:val="1F3564"/>
          <w:sz w:val="30"/>
        </w:rPr>
        <w:t>3.3  Community Service  (/community/*)</w:t>
      </w:r>
    </w:p>
    <w:p>
      <w:pPr>
        <w:spacing w:before="160" w:after="40"/>
      </w:pPr>
      <w:r>
        <w:rPr>
          <w:rFonts w:ascii="Courier New" w:hAnsi="Courier New"/>
          <w:b/>
          <w:color w:val="1A5376"/>
          <w:sz w:val="20"/>
        </w:rPr>
        <w:t>GET /community/api/v2/community/posts/recent</w:t>
      </w:r>
    </w:p>
    <w:p>
      <w:pPr>
        <w:spacing w:after="40"/>
      </w:pPr>
      <w:r>
        <w:rPr>
          <w:b/>
        </w:rPr>
        <w:t xml:space="preserve">Fault codes: </w:t>
      </w:r>
      <w:r>
        <w:rPr>
          <w:b/>
          <w:color w:val="C0392B"/>
        </w:rPr>
        <w:t xml:space="preserve">F100 (HTTP 500)   </w:t>
      </w:r>
      <w:r>
        <w:rPr>
          <w:b/>
          <w:color w:val="E67E22"/>
        </w:rPr>
        <w:t xml:space="preserve">F101 (schema.type)   </w:t>
      </w:r>
      <w:r>
        <w:rPr>
          <w:b/>
          <w:color w:val="E67E22"/>
        </w:rPr>
        <w:t xml:space="preserve">F101 (status.unknown)   </w:t>
      </w:r>
    </w:p>
    <w:p>
      <w:pPr>
        <w:spacing w:after="80"/>
      </w:pPr>
      <w:r>
        <w:t>The recent-posts endpoint crashes (HTTP 500) for certain query parameter combinations (e.g. negative offset values). It also returns a field with the wrong JSON type relative to the OpenAPI spec.</w:t>
      </w:r>
    </w:p>
    <w:p>
      <w:pPr>
        <w:ind w:left="454"/>
        <w:shd w:val="clear" w:color="auto" w:fill="F0F0F0"/>
      </w:pPr>
      <w:r>
        <w:rPr>
          <w:rFonts w:ascii="Courier New" w:hAnsi="Courier New"/>
          <w:color w:val="1A1A2E"/>
          <w:sz w:val="18"/>
        </w:rPr>
        <w:t>▶ Request:</w:t>
        <w:br/>
        <w:t>GET /community/api/v2/community/posts/recent?limit=54&amp;offset=-1661454445</w:t>
      </w:r>
    </w:p>
    <w:p>
      <w:pPr>
        <w:ind w:left="454"/>
        <w:shd w:val="clear" w:color="auto" w:fill="F0F0F0"/>
      </w:pPr>
      <w:r>
        <w:rPr>
          <w:rFonts w:ascii="Courier New" w:hAnsi="Courier New"/>
          <w:color w:val="1A1A2E"/>
          <w:sz w:val="18"/>
        </w:rPr>
        <w:t>◀ Response:</w:t>
        <w:br/>
        <w:t>HTTP 500 Internal Server Error</w:t>
      </w:r>
    </w:p>
    <w:p/>
    <w:p>
      <w:pPr>
        <w:spacing w:before="160" w:after="40"/>
      </w:pPr>
      <w:r>
        <w:rPr>
          <w:rFonts w:ascii="Courier New" w:hAnsi="Courier New"/>
          <w:b/>
          <w:color w:val="1A5376"/>
          <w:sz w:val="20"/>
        </w:rPr>
        <w:t>GET /community/api/v2/community/posts/{postId}</w:t>
      </w:r>
    </w:p>
    <w:p>
      <w:pPr>
        <w:spacing w:after="40"/>
      </w:pPr>
      <w:r>
        <w:rPr>
          <w:b/>
        </w:rPr>
        <w:t xml:space="preserve">Fault codes: </w:t>
      </w:r>
      <w:r>
        <w:rPr>
          <w:b/>
          <w:color w:val="E67E22"/>
        </w:rPr>
        <w:t xml:space="preserve">F101 (validation.response.status.unknown)   </w:t>
      </w:r>
    </w:p>
    <w:p>
      <w:pPr>
        <w:spacing w:after="80"/>
      </w:pPr>
      <w:r>
        <w:t>Returns an undocumented HTTP status code when accessing a post by its ID.</w:t>
      </w:r>
    </w:p>
    <w:p>
      <w:pPr>
        <w:ind w:left="454"/>
        <w:shd w:val="clear" w:color="auto" w:fill="F0F0F0"/>
      </w:pPr>
      <w:r>
        <w:rPr>
          <w:rFonts w:ascii="Courier New" w:hAnsi="Courier New"/>
          <w:color w:val="1A1A2E"/>
          <w:sz w:val="18"/>
        </w:rPr>
        <w:t>▶ Request:</w:t>
        <w:br/>
        <w:t>GET /community/api/v2/community/posts/ezVz</w:t>
        <w:br/>
        <w:t>Authorization: Bearer &lt;token&gt;</w:t>
      </w:r>
    </w:p>
    <w:p>
      <w:pPr>
        <w:ind w:left="454"/>
        <w:shd w:val="clear" w:color="auto" w:fill="F0F0F0"/>
      </w:pPr>
      <w:r>
        <w:rPr>
          <w:rFonts w:ascii="Courier New" w:hAnsi="Courier New"/>
          <w:color w:val="1A1A2E"/>
          <w:sz w:val="18"/>
        </w:rPr>
        <w:t>◀ Response:</w:t>
        <w:br/>
        <w:t>Undocumented HTTP status code</w:t>
      </w:r>
    </w:p>
    <w:p/>
    <w:p>
      <w:pPr>
        <w:spacing w:before="160" w:after="40"/>
      </w:pPr>
      <w:r>
        <w:rPr>
          <w:rFonts w:ascii="Courier New" w:hAnsi="Courier New"/>
          <w:b/>
          <w:color w:val="1A5376"/>
          <w:sz w:val="20"/>
        </w:rPr>
        <w:t>POST /community/api/v2/community/posts</w:t>
      </w:r>
    </w:p>
    <w:p>
      <w:pPr>
        <w:spacing w:after="40"/>
      </w:pPr>
      <w:r>
        <w:rPr>
          <w:b/>
        </w:rPr>
        <w:t xml:space="preserve">Fault codes: </w:t>
      </w:r>
      <w:r>
        <w:rPr>
          <w:b/>
          <w:color w:val="E67E22"/>
        </w:rPr>
        <w:t xml:space="preserve">F101 (schema.format.uuid)   </w:t>
      </w:r>
      <w:r>
        <w:rPr>
          <w:b/>
          <w:color w:val="E67E22"/>
        </w:rPr>
        <w:t xml:space="preserve">F101 (status.unknown)   </w:t>
      </w:r>
    </w:p>
    <w:p>
      <w:pPr>
        <w:spacing w:after="80"/>
      </w:pPr>
      <w:r>
        <w:t>The post-creation response contains a UUID field that does not conform to the UUID format declared in the OpenAPI spec. The spec declares uuid format but the API returns a value in a different format.</w:t>
      </w:r>
    </w:p>
    <w:p>
      <w:pPr>
        <w:ind w:left="454"/>
        <w:shd w:val="clear" w:color="auto" w:fill="F0F0F0"/>
      </w:pPr>
      <w:r>
        <w:rPr>
          <w:rFonts w:ascii="Courier New" w:hAnsi="Courier New"/>
          <w:color w:val="1A1A2E"/>
          <w:sz w:val="18"/>
        </w:rPr>
        <w:t>▶ Request:</w:t>
        <w:br/>
        <w:t>POST /community/api/v2/community/posts</w:t>
        <w:br/>
        <w:t>Authorization: Bearer &lt;token&gt;</w:t>
        <w:br/>
        <w:t>{"title":"test","content":"test content"}</w:t>
      </w:r>
    </w:p>
    <w:p>
      <w:pPr>
        <w:ind w:left="454"/>
        <w:shd w:val="clear" w:color="auto" w:fill="F0F0F0"/>
      </w:pPr>
      <w:r>
        <w:rPr>
          <w:rFonts w:ascii="Courier New" w:hAnsi="Courier New"/>
          <w:color w:val="1A1A2E"/>
          <w:sz w:val="18"/>
        </w:rPr>
        <w:t>◀ Response:</w:t>
        <w:br/>
        <w:t>HTTP 200 — UUID field in non-UUID format</w:t>
      </w:r>
    </w:p>
    <w:p/>
    <w:p>
      <w:pPr>
        <w:spacing w:before="160" w:after="40"/>
      </w:pPr>
      <w:r>
        <w:rPr>
          <w:rFonts w:ascii="Courier New" w:hAnsi="Courier New"/>
          <w:b/>
          <w:color w:val="1A5376"/>
          <w:sz w:val="20"/>
        </w:rPr>
        <w:t>POST /community/api/v2/community/posts/{postId}/comment</w:t>
      </w:r>
    </w:p>
    <w:p>
      <w:pPr>
        <w:spacing w:after="40"/>
      </w:pPr>
      <w:r>
        <w:rPr>
          <w:b/>
        </w:rPr>
        <w:t xml:space="preserve">Fault codes: </w:t>
      </w:r>
      <w:r>
        <w:rPr>
          <w:b/>
          <w:color w:val="C0392B"/>
        </w:rPr>
        <w:t xml:space="preserve">F100 (HTTP 500)   </w:t>
      </w:r>
      <w:r>
        <w:rPr>
          <w:b/>
          <w:color w:val="E67E22"/>
        </w:rPr>
        <w:t xml:space="preserve">F101 (status.unknown)   </w:t>
      </w:r>
    </w:p>
    <w:p>
      <w:pPr>
        <w:spacing w:after="80"/>
      </w:pPr>
      <w:r>
        <w:t>Adding a comment to a post crashes the service for certain post ID values. Input validation on the postId path parameter appears to be missing.</w:t>
      </w:r>
    </w:p>
    <w:p>
      <w:pPr>
        <w:ind w:left="454"/>
        <w:shd w:val="clear" w:color="auto" w:fill="F0F0F0"/>
      </w:pPr>
      <w:r>
        <w:rPr>
          <w:rFonts w:ascii="Courier New" w:hAnsi="Courier New"/>
          <w:color w:val="1A1A2E"/>
          <w:sz w:val="18"/>
        </w:rPr>
        <w:t>▶ Request:</w:t>
        <w:br/>
        <w:t>POST /community/api/v2/community/posts/2jT/comment</w:t>
        <w:br/>
        <w:t>Authorization: Bearer &lt;token&gt;</w:t>
      </w:r>
    </w:p>
    <w:p>
      <w:pPr>
        <w:ind w:left="454"/>
        <w:shd w:val="clear" w:color="auto" w:fill="F0F0F0"/>
      </w:pPr>
      <w:r>
        <w:rPr>
          <w:rFonts w:ascii="Courier New" w:hAnsi="Courier New"/>
          <w:color w:val="1A1A2E"/>
          <w:sz w:val="18"/>
        </w:rPr>
        <w:t>◀ Response:</w:t>
        <w:br/>
        <w:t>HTTP 500 Internal Server Error</w:t>
      </w:r>
    </w:p>
    <w:p/>
    <w:p>
      <w:pPr>
        <w:spacing w:before="160" w:after="40"/>
      </w:pPr>
      <w:r>
        <w:rPr>
          <w:rFonts w:ascii="Courier New" w:hAnsi="Courier New"/>
          <w:b/>
          <w:color w:val="1A5376"/>
          <w:sz w:val="20"/>
        </w:rPr>
        <w:t>POST /community/api/v2/coupon/new-coupon</w:t>
        <w:br/>
        <w:t>POST /community/api/v2/coupon/validate-coupon</w:t>
      </w:r>
    </w:p>
    <w:p>
      <w:pPr>
        <w:spacing w:after="40"/>
      </w:pPr>
      <w:r>
        <w:rPr>
          <w:b/>
        </w:rPr>
        <w:t xml:space="preserve">Fault codes: </w:t>
      </w:r>
      <w:r>
        <w:rPr>
          <w:b/>
          <w:color w:val="C0392B"/>
        </w:rPr>
        <w:t xml:space="preserve">F100 (HTTP 500)   </w:t>
      </w:r>
      <w:r>
        <w:rPr>
          <w:b/>
          <w:color w:val="E67E22"/>
        </w:rPr>
        <w:t xml:space="preserve">F101 (schema.type)   </w:t>
      </w:r>
    </w:p>
    <w:p>
      <w:pPr>
        <w:spacing w:after="80"/>
      </w:pPr>
      <w:r>
        <w:t>Coupon creation and validation both return fields with wrong JSON types. validate-coupon additionally returns HTTP 500 for certain inputs.</w:t>
      </w:r>
    </w:p>
    <w:p>
      <w:pPr>
        <w:ind w:left="454"/>
        <w:shd w:val="clear" w:color="auto" w:fill="F0F0F0"/>
      </w:pPr>
      <w:r>
        <w:rPr>
          <w:rFonts w:ascii="Courier New" w:hAnsi="Courier New"/>
          <w:color w:val="1A1A2E"/>
          <w:sz w:val="18"/>
        </w:rPr>
        <w:t>▶ Request:</w:t>
        <w:br/>
        <w:t>POST /community/api/v2/coupon/validate-coupon</w:t>
        <w:br/>
        <w:t>Authorization: Bearer &lt;token&gt;</w:t>
        <w:br/>
        <w:t>{"coupon_code":"TRAC075"}</w:t>
      </w:r>
    </w:p>
    <w:p>
      <w:pPr>
        <w:ind w:left="454"/>
        <w:shd w:val="clear" w:color="auto" w:fill="F0F0F0"/>
      </w:pPr>
      <w:r>
        <w:rPr>
          <w:rFonts w:ascii="Courier New" w:hAnsi="Courier New"/>
          <w:color w:val="1A1A2E"/>
          <w:sz w:val="18"/>
        </w:rPr>
        <w:t>◀ Response:</w:t>
        <w:br/>
        <w:t>HTTP 500 / field type mismatch</w:t>
      </w:r>
    </w:p>
    <w:p/>
    <w:p>
      <w:pPr>
        <w:spacing w:before="240" w:after="80"/>
      </w:pPr>
      <w:r>
        <w:rPr>
          <w:b/>
          <w:color w:val="1F3564"/>
          <w:sz w:val="40"/>
        </w:rPr>
        <w:t>4. Risk Summary</w:t>
      </w:r>
    </w:p>
    <w:p>
      <w:pPr>
        <w:spacing w:after="80"/>
      </w:pPr>
      <w:r>
        <w:t>The table below summarises the most impactful findings. "Crash (500)" findings directly impact availability. "Schema violation" findings affect API contract reliability and can expose data or break clients. The F205 finding warrants manual confirmation as a potential BOLA vulnerability.</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564"/>
          </w:tcPr>
          <w:p>
            <w:r>
              <w:rPr>
                <w:b/>
                <w:color w:val="FFFFFF"/>
              </w:rPr>
              <w:t>Finding</w:t>
            </w:r>
          </w:p>
        </w:tc>
        <w:tc>
          <w:tcPr>
            <w:tcW w:type="dxa" w:w="1881"/>
            <w:shd w:val="clear" w:color="auto" w:fill="1F3564"/>
          </w:tcPr>
          <w:p>
            <w:r>
              <w:rPr>
                <w:b/>
                <w:color w:val="FFFFFF"/>
              </w:rPr>
              <w:t>Code</w:t>
            </w:r>
          </w:p>
        </w:tc>
        <w:tc>
          <w:tcPr>
            <w:tcW w:type="dxa" w:w="1881"/>
            <w:shd w:val="clear" w:color="auto" w:fill="1F3564"/>
          </w:tcPr>
          <w:p>
            <w:r>
              <w:rPr>
                <w:b/>
                <w:color w:val="FFFFFF"/>
              </w:rPr>
              <w:t>Severity</w:t>
            </w:r>
          </w:p>
        </w:tc>
        <w:tc>
          <w:tcPr>
            <w:tcW w:type="dxa" w:w="1881"/>
            <w:shd w:val="clear" w:color="auto" w:fill="1F3564"/>
          </w:tcPr>
          <w:p>
            <w:r>
              <w:rPr>
                <w:b/>
                <w:color w:val="FFFFFF"/>
              </w:rPr>
              <w:t>Endpoint</w:t>
            </w:r>
          </w:p>
        </w:tc>
        <w:tc>
          <w:tcPr>
            <w:tcW w:type="dxa" w:w="1881"/>
            <w:shd w:val="clear" w:color="auto" w:fill="1F3564"/>
          </w:tcPr>
          <w:p>
            <w:r>
              <w:rPr>
                <w:b/>
                <w:color w:val="FFFFFF"/>
              </w:rPr>
              <w:t>Recommendation</w:t>
            </w:r>
          </w:p>
        </w:tc>
      </w:tr>
      <w:tr>
        <w:tc>
          <w:tcPr>
            <w:tcW w:type="dxa" w:w="1881"/>
            <w:shd w:val="clear" w:color="auto" w:fill="F9EBEA"/>
          </w:tcPr>
          <w:p>
            <w:r>
              <w:t>BOLA / Broken Object Auth</w:t>
            </w:r>
          </w:p>
        </w:tc>
        <w:tc>
          <w:tcPr>
            <w:tcW w:type="dxa" w:w="1881"/>
            <w:shd w:val="clear" w:color="auto" w:fill="F9EBEA"/>
          </w:tcPr>
          <w:p>
            <w:r>
              <w:t>F205</w:t>
            </w:r>
          </w:p>
        </w:tc>
        <w:tc>
          <w:tcPr>
            <w:tcW w:type="dxa" w:w="1881"/>
            <w:shd w:val="clear" w:color="auto" w:fill="F9EBEA"/>
          </w:tcPr>
          <w:p>
            <w:r>
              <w:t>High</w:t>
            </w:r>
          </w:p>
        </w:tc>
        <w:tc>
          <w:tcPr>
            <w:tcW w:type="dxa" w:w="1881"/>
            <w:shd w:val="clear" w:color="auto" w:fill="F9EBEA"/>
          </w:tcPr>
          <w:p>
            <w:r>
              <w:t>PUT /workshop/api/shop/orders/{order_id}</w:t>
            </w:r>
          </w:p>
        </w:tc>
        <w:tc>
          <w:tcPr>
            <w:tcW w:type="dxa" w:w="1881"/>
            <w:shd w:val="clear" w:color="auto" w:fill="F9EBEA"/>
          </w:tcPr>
          <w:p>
            <w:r>
              <w:t>Manual verification required</w:t>
            </w:r>
          </w:p>
        </w:tc>
      </w:tr>
      <w:tr>
        <w:tc>
          <w:tcPr>
            <w:tcW w:type="dxa" w:w="1881"/>
          </w:tcPr>
          <w:p>
            <w:r>
              <w:t>Server crash on invalid input</w:t>
            </w:r>
          </w:p>
        </w:tc>
        <w:tc>
          <w:tcPr>
            <w:tcW w:type="dxa" w:w="1881"/>
          </w:tcPr>
          <w:p>
            <w:r>
              <w:t>F100</w:t>
            </w:r>
          </w:p>
        </w:tc>
        <w:tc>
          <w:tcPr>
            <w:tcW w:type="dxa" w:w="1881"/>
          </w:tcPr>
          <w:p>
            <w:r>
              <w:t>Medium</w:t>
            </w:r>
          </w:p>
        </w:tc>
        <w:tc>
          <w:tcPr>
            <w:tcW w:type="dxa" w:w="1881"/>
          </w:tcPr>
          <w:p>
            <w:r>
              <w:t>POST /workshop/api/shop/orders</w:t>
            </w:r>
          </w:p>
        </w:tc>
        <w:tc>
          <w:tcPr>
            <w:tcW w:type="dxa" w:w="1881"/>
          </w:tcPr>
          <w:p>
            <w:r>
              <w:t>Add product_id existence check</w:t>
            </w:r>
          </w:p>
        </w:tc>
      </w:tr>
      <w:tr>
        <w:tc>
          <w:tcPr>
            <w:tcW w:type="dxa" w:w="1881"/>
            <w:shd w:val="clear" w:color="auto" w:fill="FEF9E7"/>
          </w:tcPr>
          <w:p>
            <w:r>
              <w:t>Server crash on negative offset</w:t>
            </w:r>
          </w:p>
        </w:tc>
        <w:tc>
          <w:tcPr>
            <w:tcW w:type="dxa" w:w="1881"/>
            <w:shd w:val="clear" w:color="auto" w:fill="FEF9E7"/>
          </w:tcPr>
          <w:p>
            <w:r>
              <w:t>F100</w:t>
            </w:r>
          </w:p>
        </w:tc>
        <w:tc>
          <w:tcPr>
            <w:tcW w:type="dxa" w:w="1881"/>
            <w:shd w:val="clear" w:color="auto" w:fill="FEF9E7"/>
          </w:tcPr>
          <w:p>
            <w:r>
              <w:t>Medium</w:t>
            </w:r>
          </w:p>
        </w:tc>
        <w:tc>
          <w:tcPr>
            <w:tcW w:type="dxa" w:w="1881"/>
            <w:shd w:val="clear" w:color="auto" w:fill="FEF9E7"/>
          </w:tcPr>
          <w:p>
            <w:r>
              <w:t>GET /community/api/v2/community/posts/recent</w:t>
            </w:r>
          </w:p>
        </w:tc>
        <w:tc>
          <w:tcPr>
            <w:tcW w:type="dxa" w:w="1881"/>
            <w:shd w:val="clear" w:color="auto" w:fill="FEF9E7"/>
          </w:tcPr>
          <w:p>
            <w:r>
              <w:t>Validate query param bounds</w:t>
            </w:r>
          </w:p>
        </w:tc>
      </w:tr>
      <w:tr>
        <w:tc>
          <w:tcPr>
            <w:tcW w:type="dxa" w:w="1881"/>
          </w:tcPr>
          <w:p>
            <w:r>
              <w:t>Server crash — OTP endpoint</w:t>
            </w:r>
          </w:p>
        </w:tc>
        <w:tc>
          <w:tcPr>
            <w:tcW w:type="dxa" w:w="1881"/>
          </w:tcPr>
          <w:p>
            <w:r>
              <w:t>F100</w:t>
            </w:r>
          </w:p>
        </w:tc>
        <w:tc>
          <w:tcPr>
            <w:tcW w:type="dxa" w:w="1881"/>
          </w:tcPr>
          <w:p>
            <w:r>
              <w:t>Medium</w:t>
            </w:r>
          </w:p>
        </w:tc>
        <w:tc>
          <w:tcPr>
            <w:tcW w:type="dxa" w:w="1881"/>
          </w:tcPr>
          <w:p>
            <w:r>
              <w:t>POST /identity/api/auth/v2/check-otp</w:t>
              <w:br/>
              <w:t>POST /identity/api/auth/v3/check-otp</w:t>
            </w:r>
          </w:p>
        </w:tc>
        <w:tc>
          <w:tcPr>
            <w:tcW w:type="dxa" w:w="1881"/>
          </w:tcPr>
          <w:p>
            <w:r>
              <w:t>Add input validation</w:t>
            </w:r>
          </w:p>
        </w:tc>
      </w:tr>
      <w:tr>
        <w:tc>
          <w:tcPr>
            <w:tcW w:type="dxa" w:w="1881"/>
            <w:shd w:val="clear" w:color="auto" w:fill="FEF9E7"/>
          </w:tcPr>
          <w:p>
            <w:r>
              <w:t>Server crash — comment on invalid post</w:t>
            </w:r>
          </w:p>
        </w:tc>
        <w:tc>
          <w:tcPr>
            <w:tcW w:type="dxa" w:w="1881"/>
            <w:shd w:val="clear" w:color="auto" w:fill="FEF9E7"/>
          </w:tcPr>
          <w:p>
            <w:r>
              <w:t>F100</w:t>
            </w:r>
          </w:p>
        </w:tc>
        <w:tc>
          <w:tcPr>
            <w:tcW w:type="dxa" w:w="1881"/>
            <w:shd w:val="clear" w:color="auto" w:fill="FEF9E7"/>
          </w:tcPr>
          <w:p>
            <w:r>
              <w:t>Medium</w:t>
            </w:r>
          </w:p>
        </w:tc>
        <w:tc>
          <w:tcPr>
            <w:tcW w:type="dxa" w:w="1881"/>
            <w:shd w:val="clear" w:color="auto" w:fill="FEF9E7"/>
          </w:tcPr>
          <w:p>
            <w:r>
              <w:t>POST /community/api/v2/community/posts/{postId}/comment</w:t>
            </w:r>
          </w:p>
        </w:tc>
        <w:tc>
          <w:tcPr>
            <w:tcW w:type="dxa" w:w="1881"/>
            <w:shd w:val="clear" w:color="auto" w:fill="FEF9E7"/>
          </w:tcPr>
          <w:p>
            <w:r>
              <w:t>Validate postId before DB query</w:t>
            </w:r>
          </w:p>
        </w:tc>
      </w:tr>
      <w:tr>
        <w:tc>
          <w:tcPr>
            <w:tcW w:type="dxa" w:w="1881"/>
          </w:tcPr>
          <w:p>
            <w:r>
              <w:t>Non-JSON response from video endpoints</w:t>
            </w:r>
          </w:p>
        </w:tc>
        <w:tc>
          <w:tcPr>
            <w:tcW w:type="dxa" w:w="1881"/>
          </w:tcPr>
          <w:p>
            <w:r>
              <w:t>F101</w:t>
            </w:r>
          </w:p>
        </w:tc>
        <w:tc>
          <w:tcPr>
            <w:tcW w:type="dxa" w:w="1881"/>
          </w:tcPr>
          <w:p>
            <w:r>
              <w:t>Low–Medium</w:t>
            </w:r>
          </w:p>
        </w:tc>
        <w:tc>
          <w:tcPr>
            <w:tcW w:type="dxa" w:w="1881"/>
          </w:tcPr>
          <w:p>
            <w:r>
              <w:t>GET /identity/api/v2/user/videos/*</w:t>
            </w:r>
          </w:p>
        </w:tc>
        <w:tc>
          <w:tcPr>
            <w:tcW w:type="dxa" w:w="1881"/>
          </w:tcPr>
          <w:p>
            <w:r>
              <w:t>Fix content-type / error handling</w:t>
            </w:r>
          </w:p>
        </w:tc>
      </w:tr>
      <w:tr>
        <w:tc>
          <w:tcPr>
            <w:tcW w:type="dxa" w:w="1881"/>
            <w:shd w:val="clear" w:color="auto" w:fill="EAFAF1"/>
          </w:tcPr>
          <w:p>
            <w:r>
              <w:t>Datetime missing timezone offset</w:t>
            </w:r>
          </w:p>
        </w:tc>
        <w:tc>
          <w:tcPr>
            <w:tcW w:type="dxa" w:w="1881"/>
            <w:shd w:val="clear" w:color="auto" w:fill="EAFAF1"/>
          </w:tcPr>
          <w:p>
            <w:r>
              <w:t>F101</w:t>
            </w:r>
          </w:p>
        </w:tc>
        <w:tc>
          <w:tcPr>
            <w:tcW w:type="dxa" w:w="1881"/>
            <w:shd w:val="clear" w:color="auto" w:fill="EAFAF1"/>
          </w:tcPr>
          <w:p>
            <w:r>
              <w:t>Low</w:t>
            </w:r>
          </w:p>
        </w:tc>
        <w:tc>
          <w:tcPr>
            <w:tcW w:type="dxa" w:w="1881"/>
            <w:shd w:val="clear" w:color="auto" w:fill="EAFAF1"/>
          </w:tcPr>
          <w:p>
            <w:r>
              <w:t>PUT /workshop/api/shop/orders/{order_id}</w:t>
            </w:r>
          </w:p>
        </w:tc>
        <w:tc>
          <w:tcPr>
            <w:tcW w:type="dxa" w:w="1881"/>
            <w:shd w:val="clear" w:color="auto" w:fill="EAFAF1"/>
          </w:tcPr>
          <w:p>
            <w:r>
              <w:t>Use RFC 3339 datetime format</w:t>
            </w:r>
          </w:p>
        </w:tc>
      </w:tr>
      <w:tr>
        <w:tc>
          <w:tcPr>
            <w:tcW w:type="dxa" w:w="1881"/>
          </w:tcPr>
          <w:p>
            <w:r>
              <w:t>UUID format mismatch in community posts</w:t>
            </w:r>
          </w:p>
        </w:tc>
        <w:tc>
          <w:tcPr>
            <w:tcW w:type="dxa" w:w="1881"/>
          </w:tcPr>
          <w:p>
            <w:r>
              <w:t>F101</w:t>
            </w:r>
          </w:p>
        </w:tc>
        <w:tc>
          <w:tcPr>
            <w:tcW w:type="dxa" w:w="1881"/>
          </w:tcPr>
          <w:p>
            <w:r>
              <w:t>Low</w:t>
            </w:r>
          </w:p>
        </w:tc>
        <w:tc>
          <w:tcPr>
            <w:tcW w:type="dxa" w:w="1881"/>
          </w:tcPr>
          <w:p>
            <w:r>
              <w:t>POST /community/api/v2/community/posts</w:t>
            </w:r>
          </w:p>
        </w:tc>
        <w:tc>
          <w:tcPr>
            <w:tcW w:type="dxa" w:w="1881"/>
          </w:tcPr>
          <w:p>
            <w:r>
              <w:t>Align UUID generation with spec</w:t>
            </w:r>
          </w:p>
        </w:tc>
      </w:tr>
      <w:tr>
        <w:tc>
          <w:tcPr>
            <w:tcW w:type="dxa" w:w="1881"/>
            <w:shd w:val="clear" w:color="auto" w:fill="EAFAF1"/>
          </w:tcPr>
          <w:p>
            <w:r>
              <w:t>Missing required fields in responses</w:t>
            </w:r>
          </w:p>
        </w:tc>
        <w:tc>
          <w:tcPr>
            <w:tcW w:type="dxa" w:w="1881"/>
            <w:shd w:val="clear" w:color="auto" w:fill="EAFAF1"/>
          </w:tcPr>
          <w:p>
            <w:r>
              <w:t>F101</w:t>
            </w:r>
          </w:p>
        </w:tc>
        <w:tc>
          <w:tcPr>
            <w:tcW w:type="dxa" w:w="1881"/>
            <w:shd w:val="clear" w:color="auto" w:fill="EAFAF1"/>
          </w:tcPr>
          <w:p>
            <w:r>
              <w:t>Low</w:t>
            </w:r>
          </w:p>
        </w:tc>
        <w:tc>
          <w:tcPr>
            <w:tcW w:type="dxa" w:w="1881"/>
            <w:shd w:val="clear" w:color="auto" w:fill="EAFAF1"/>
          </w:tcPr>
          <w:p>
            <w:r>
              <w:t>Multiple workshop endpoints</w:t>
            </w:r>
          </w:p>
        </w:tc>
        <w:tc>
          <w:tcPr>
            <w:tcW w:type="dxa" w:w="1881"/>
            <w:shd w:val="clear" w:color="auto" w:fill="EAFAF1"/>
          </w:tcPr>
          <w:p>
            <w:r>
              <w:t>Update responses or spec</w:t>
            </w:r>
          </w:p>
        </w:tc>
      </w:tr>
    </w:tbl>
    <w:p>
      <w:pPr>
        <w:spacing w:before="240" w:after="80"/>
      </w:pPr>
      <w:r>
        <w:rPr>
          <w:b/>
          <w:color w:val="1F3564"/>
          <w:sz w:val="40"/>
        </w:rPr>
        <w:t>5. Recommendations</w:t>
      </w:r>
    </w:p>
    <w:p>
      <w:pPr>
        <w:spacing w:before="120"/>
      </w:pPr>
      <w:r>
        <w:rPr>
          <w:b/>
        </w:rPr>
        <w:t>R1. Confirm F205 BOLA finding manually</w:t>
      </w:r>
    </w:p>
    <w:p>
      <w:pPr>
        <w:spacing w:after="80"/>
      </w:pPr>
      <w:r>
        <w:t>EvoMaster flagged a cross-user state change on PUT /workshop/api/shop/orders/{order_id}. Manually verify whether a regular user can modify another user's order by sending a request with alice's token to an order owned by bob.</w:t>
      </w:r>
    </w:p>
    <w:p>
      <w:pPr>
        <w:spacing w:before="120"/>
      </w:pPr>
      <w:r>
        <w:rPr>
          <w:b/>
        </w:rPr>
        <w:t>R2. Add input validation for integer/ID parameters</w:t>
      </w:r>
    </w:p>
    <w:p>
      <w:pPr>
        <w:spacing w:after="80"/>
      </w:pPr>
      <w:r>
        <w:t>Several crashes (F100) are triggered by negative IDs and nonexistent resource IDs. Validate that product_id, order_id, and report_id are positive integers that exist in the database before processing the request. Return HTTP 400 or 404 rather than 500.</w:t>
      </w:r>
    </w:p>
    <w:p>
      <w:pPr>
        <w:spacing w:before="120"/>
      </w:pPr>
      <w:r>
        <w:rPr>
          <w:b/>
        </w:rPr>
        <w:t>R3. Fix datetime serialisation in Workshop service</w:t>
      </w:r>
    </w:p>
    <w:p>
      <w:pPr>
        <w:spacing w:after="80"/>
      </w:pPr>
      <w:r>
        <w:t>The created_on field is serialised without a timezone offset. Configure the Django REST framework serialiser to use isoformat(timespec="seconds") + "Z" or django.utils.timezone.make_aware.</w:t>
      </w:r>
    </w:p>
    <w:p>
      <w:pPr>
        <w:spacing w:before="120"/>
      </w:pPr>
      <w:r>
        <w:rPr>
          <w:b/>
        </w:rPr>
        <w:t>R4. Standardise error responses as JSON</w:t>
      </w:r>
    </w:p>
    <w:p>
      <w:pPr>
        <w:spacing w:after="80"/>
      </w:pPr>
      <w:r>
        <w:t>Multiple endpoints return text/html error pages (Django debug pages or nginx error pages) instead of JSON error objects. Configure DRF's EXCEPTION_HANDLER and nginx error_page directives to always return application/json.</w:t>
      </w:r>
    </w:p>
    <w:p>
      <w:pPr>
        <w:spacing w:before="120"/>
      </w:pPr>
      <w:r>
        <w:rPr>
          <w:b/>
        </w:rPr>
        <w:t>R5. Add query parameter bounds validation</w:t>
      </w:r>
    </w:p>
    <w:p>
      <w:pPr>
        <w:spacing w:after="80"/>
      </w:pPr>
      <w:r>
        <w:t>The community service crashes on negative offset values. Clamp or reject offset/limit query parameters outside valid ranges (e.g. offset &gt;= 0, 1 &lt;= limit &lt;= 500).</w:t>
      </w:r>
    </w:p>
    <w:p>
      <w:pPr>
        <w:spacing w:before="120"/>
      </w:pPr>
      <w:r>
        <w:rPr>
          <w:b/>
        </w:rPr>
        <w:t>R6. Run a dedicated DAST scanner for injection classes</w:t>
      </w:r>
    </w:p>
    <w:p>
      <w:pPr>
        <w:spacing w:after="80"/>
      </w:pPr>
      <w:r>
        <w:t>EvoMaster does not have out-of-band SSRF detection or blind SQLi oracles. The injection vulnerabilities found by Pynt (SSRF, SQLi) are outside EvoMaster's oracle scope. Use Pynt or OWASP ZAP in parallel with EvoMaster for full OWASP API Top 10 coverage.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