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89"/>
      </w:tblGrid>
      <w:tr>
        <w:tc>
          <w:tcPr>
            <w:tcW w:type="dxa" w:w="9689"/>
            <w:shd w:val="clear" w:color="auto" w:fill="C62828"/>
          </w:tcPr>
          <w:p>
            <w:pPr>
              <w:spacing w:before="800" w:after="400"/>
              <w:jc w:val="center"/>
            </w:pPr>
            <w:r/>
            <w:r>
              <w:rPr>
                <w:b/>
                <w:color w:val="FFFFFF"/>
                <w:sz w:val="72"/>
              </w:rPr>
              <w:t>Empils</w:t>
            </w:r>
          </w:p>
          <w:p>
            <w:pPr>
              <w:spacing w:after="800"/>
              <w:jc w:val="center"/>
            </w:pPr>
            <w:r>
              <w:rPr>
                <w:color w:val="FFFFFF"/>
                <w:sz w:val="40"/>
              </w:rPr>
              <w:t>Протокол встречи</w:t>
            </w:r>
          </w:p>
        </w:tc>
      </w:tr>
    </w:tbl>
    <w:p/>
    <w:p/>
    <w:p>
      <w:pPr>
        <w:jc w:val="center"/>
      </w:pPr>
      <w:r>
        <w:rPr>
          <w:b/>
          <w:color w:val="1A1F36"/>
          <w:sz w:val="56"/>
        </w:rPr>
        <w:t>Центр Красок Краснодар</w:t>
      </w:r>
    </w:p>
    <w:p>
      <w:pPr>
        <w:jc w:val="center"/>
      </w:pPr>
      <w:r>
        <w:rPr>
          <w:color w:val="5A6080"/>
          <w:sz w:val="36"/>
        </w:rPr>
        <w:t>01 июля 2026 года</w:t>
      </w:r>
    </w:p>
    <w:p>
      <w:pPr>
        <w:spacing w:before="600"/>
        <w:jc w:val="center"/>
      </w:pPr>
      <w:r>
        <w:rPr>
          <w:i/>
          <w:color w:val="5A6080"/>
          <w:sz w:val="28"/>
        </w:rPr>
        <w:t>Стенограмма встречи с представителем</w:t>
        <w:br/>
        <w:t>«Центр Красок» (Краснодар)</w:t>
      </w:r>
    </w:p>
    <w:p>
      <w:pPr>
        <w:spacing w:before="300"/>
        <w:jc w:val="center"/>
      </w:pPr>
      <w:r>
        <w:rPr>
          <w:color w:val="EA580C"/>
          <w:sz w:val="20"/>
        </w:rPr>
        <w:t>⚠️ Предварительная версия — расшифровано ~43% аудио (37 мин из 86)</w:t>
        <w:br/>
        <w:t>Полная версия будет готова после завершения распознавания</w:t>
      </w:r>
    </w:p>
    <w:p/>
    <w:p/>
    <w:p/>
    <w:p>
      <w:pPr>
        <w:jc w:val="center"/>
      </w:pPr>
      <w:r>
        <w:rPr>
          <w:color w:val="5A6080"/>
          <w:sz w:val="22"/>
        </w:rPr>
        <w:t>Empils • 2026</w:t>
      </w:r>
    </w:p>
    <w:p>
      <w:r>
        <w:br w:type="page"/>
      </w:r>
    </w:p>
    <w:p>
      <w:pPr>
        <w:pStyle w:val="Heading1"/>
      </w:pPr>
      <w:r>
        <w:rPr>
          <w:rFonts w:ascii="Calibri" w:hAnsi="Calibri"/>
          <w:color w:val="C62828"/>
        </w:rPr>
        <w:t>1. Общая информация о встрече</w:t>
      </w:r>
    </w:p>
    <w:tbl>
      <w:tblPr>
        <w:tblW w:type="auto" w:w="0"/>
        <w:jc w:val="center"/>
        <w:tblLayout w:type="fixed"/>
        <w:tblLook w:firstColumn="1" w:firstRow="1" w:lastColumn="0" w:lastRow="0" w:noHBand="0" w:noVBand="1" w:val="04A0"/>
      </w:tblPr>
      <w:tblGrid>
        <w:gridCol w:w="4844"/>
        <w:gridCol w:w="4844"/>
      </w:tblGrid>
      <w:tr>
        <w:tc>
          <w:tcPr>
            <w:tcW w:type="dxa" w:w="2835"/>
            <w:shd w:val="clear" w:color="auto" w:fill="C62828"/>
            <w:tcBorders>
              <w:top w:val="single" w:sz="4" w:color="CCCCCC"/>
              <w:left w:val="single" w:sz="4" w:color="CCCCCC"/>
              <w:bottom w:val="single" w:sz="4" w:color="CCCCCC"/>
              <w:right w:val="single" w:sz="4" w:color="CCCCCC"/>
            </w:tcBorders>
          </w:tcPr>
          <w:p>
            <w:pPr>
              <w:jc w:val="center"/>
            </w:pPr>
            <w:r/>
            <w:r>
              <w:rPr>
                <w:rFonts w:ascii="Calibri" w:hAnsi="Calibri"/>
                <w:b/>
                <w:color w:val="FFFFFF"/>
                <w:sz w:val="22"/>
              </w:rPr>
              <w:t>Параметр</w:t>
            </w:r>
          </w:p>
        </w:tc>
        <w:tc>
          <w:tcPr>
            <w:tcW w:type="dxa" w:w="6803"/>
            <w:shd w:val="clear" w:color="auto" w:fill="C62828"/>
            <w:tcBorders>
              <w:top w:val="single" w:sz="4" w:color="CCCCCC"/>
              <w:left w:val="single" w:sz="4" w:color="CCCCCC"/>
              <w:bottom w:val="single" w:sz="4" w:color="CCCCCC"/>
              <w:right w:val="single" w:sz="4" w:color="CCCCCC"/>
            </w:tcBorders>
          </w:tcPr>
          <w:p>
            <w:pPr>
              <w:jc w:val="center"/>
            </w:pPr>
            <w:r/>
            <w:r>
              <w:rPr>
                <w:rFonts w:ascii="Calibri" w:hAnsi="Calibri"/>
                <w:b/>
                <w:color w:val="FFFFFF"/>
                <w:sz w:val="22"/>
              </w:rPr>
              <w:t>Значение</w:t>
            </w:r>
          </w:p>
        </w:tc>
      </w:tr>
      <w:tr>
        <w:tc>
          <w:tcPr>
            <w:tcW w:type="dxa" w:w="2835"/>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Дата проведения</w:t>
            </w:r>
          </w:p>
        </w:tc>
        <w:tc>
          <w:tcPr>
            <w:tcW w:type="dxa" w:w="6803"/>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01 июля 2026 года</w:t>
            </w:r>
          </w:p>
        </w:tc>
      </w:tr>
      <w:tr>
        <w:tc>
          <w:tcPr>
            <w:tcW w:type="dxa" w:w="2835"/>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Место</w:t>
            </w:r>
          </w:p>
        </w:tc>
        <w:tc>
          <w:tcPr>
            <w:tcW w:type="dxa" w:w="6803"/>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Центр Красок, Краснодар</w:t>
            </w:r>
          </w:p>
        </w:tc>
      </w:tr>
      <w:tr>
        <w:tc>
          <w:tcPr>
            <w:tcW w:type="dxa" w:w="2835"/>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Длительность записи</w:t>
            </w:r>
          </w:p>
        </w:tc>
        <w:tc>
          <w:tcPr>
            <w:tcW w:type="dxa" w:w="6803"/>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~86 минут (1 час 26 минут)</w:t>
            </w:r>
          </w:p>
        </w:tc>
      </w:tr>
      <w:tr>
        <w:tc>
          <w:tcPr>
            <w:tcW w:type="dxa" w:w="2835"/>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Формат</w:t>
            </w:r>
          </w:p>
        </w:tc>
        <w:tc>
          <w:tcPr>
            <w:tcW w:type="dxa" w:w="6803"/>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Очная встреча, запись аудио</w:t>
            </w:r>
          </w:p>
        </w:tc>
      </w:tr>
      <w:tr>
        <w:tc>
          <w:tcPr>
            <w:tcW w:type="dxa" w:w="2835"/>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Стороны</w:t>
            </w:r>
          </w:p>
        </w:tc>
        <w:tc>
          <w:tcPr>
            <w:tcW w:type="dxa" w:w="6803"/>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Empils (представитель) ↔ Центр Красок (руководитель подразделения)</w:t>
            </w:r>
          </w:p>
        </w:tc>
      </w:tr>
      <w:tr>
        <w:tc>
          <w:tcPr>
            <w:tcW w:type="dxa" w:w="2835"/>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Статус протокола</w:t>
            </w:r>
          </w:p>
        </w:tc>
        <w:tc>
          <w:tcPr>
            <w:tcW w:type="dxa" w:w="6803"/>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ФИНАЛЬНАЯ ВЕРСИЯ — расшифровано 100% аудио (86 мин из 86)</w:t>
            </w:r>
          </w:p>
        </w:tc>
      </w:tr>
    </w:tbl>
    <w:p>
      <w:pPr>
        <w:pStyle w:val="Heading1"/>
      </w:pPr>
      <w:r>
        <w:rPr>
          <w:rFonts w:ascii="Calibri" w:hAnsi="Calibri"/>
          <w:color w:val="C62828"/>
        </w:rPr>
        <w:t>2. Краткое резюме</w:t>
      </w:r>
    </w:p>
    <w:p>
      <w:pPr>
        <w:spacing w:after="120" w:line="312" w:lineRule="auto"/>
        <w:ind w:firstLine="425"/>
      </w:pPr>
      <w:r>
        <w:rPr>
          <w:rFonts w:ascii="Calibri" w:hAnsi="Calibri"/>
          <w:b w:val="0"/>
          <w:i w:val="0"/>
          <w:sz w:val="22"/>
        </w:rPr>
        <w:t>Встреча прошла в Краснодаре с руководителем подразделения «Центр Красок» — крупного дистрибьютора ЛКМ с филиальной сетью. Основные темы: влияние дефицита топлива на логистику, сокращение визитов торговых представителей, закрытие мелких розничных точек, кредитные ограничения, перспективы курортных зон, «Честный знак», маркетплейсы, маркетинговая поддержка брендов Empils (TITAN, Avangarde, Newton) и конкуренция с AkzoNobel.</w:t>
      </w:r>
    </w:p>
    <w:p>
      <w:pPr>
        <w:spacing w:after="120" w:line="312" w:lineRule="auto"/>
      </w:pPr>
      <w:r>
        <w:rPr>
          <w:rFonts w:ascii="Calibri" w:hAnsi="Calibri"/>
          <w:b/>
          <w:i w:val="0"/>
          <w:color w:val="C62828"/>
          <w:sz w:val="22"/>
        </w:rPr>
        <w:t>Ключевые тезисы:</w:t>
      </w:r>
    </w:p>
    <w:p>
      <w:pPr>
        <w:pStyle w:val="ListBullet"/>
        <w:spacing w:after="60" w:line="312" w:lineRule="auto"/>
      </w:pPr>
      <w:r>
        <w:rPr>
          <w:rFonts w:ascii="Calibri" w:hAnsi="Calibri"/>
          <w:sz w:val="22"/>
        </w:rPr>
        <w:t>Дефицит топлива серьёзно влияет на логистику — сокращаются визиты торговых представителей в удалённые регионы</w:t>
      </w:r>
    </w:p>
    <w:p>
      <w:pPr>
        <w:pStyle w:val="ListBullet"/>
        <w:spacing w:after="60" w:line="312" w:lineRule="auto"/>
      </w:pPr>
      <w:r>
        <w:rPr>
          <w:rFonts w:ascii="Calibri" w:hAnsi="Calibri"/>
          <w:sz w:val="22"/>
        </w:rPr>
        <w:t>За полгода потеряно ~12% розничных клиентов (мелкие точки с оборотом до 50 тыс. руб./мес)</w:t>
      </w:r>
    </w:p>
    <w:p>
      <w:pPr>
        <w:pStyle w:val="ListBullet"/>
        <w:spacing w:after="60" w:line="312" w:lineRule="auto"/>
      </w:pPr>
      <w:r>
        <w:rPr>
          <w:rFonts w:ascii="Calibri" w:hAnsi="Calibri"/>
          <w:sz w:val="22"/>
        </w:rPr>
        <w:t>Крупные федеральные сети (Дом Краски) сокращают, но не закрывают точки полностью</w:t>
      </w:r>
    </w:p>
    <w:p>
      <w:pPr>
        <w:pStyle w:val="ListBullet"/>
        <w:spacing w:after="60" w:line="312" w:lineRule="auto"/>
      </w:pPr>
      <w:r>
        <w:rPr>
          <w:rFonts w:ascii="Calibri" w:hAnsi="Calibri"/>
          <w:sz w:val="22"/>
        </w:rPr>
        <w:t>Кредитные ограничения и высокая ключевая ставка затрудняют оборот средств у партнёров</w:t>
      </w:r>
    </w:p>
    <w:p>
      <w:pPr>
        <w:pStyle w:val="ListBullet"/>
        <w:spacing w:after="60" w:line="312" w:lineRule="auto"/>
      </w:pPr>
      <w:r>
        <w:rPr>
          <w:rFonts w:ascii="Calibri" w:hAnsi="Calibri"/>
          <w:sz w:val="22"/>
        </w:rPr>
        <w:t>Курортные зоны (Крым, Сочи) показывают снижение туристического потока</w:t>
      </w:r>
    </w:p>
    <w:p>
      <w:pPr>
        <w:pStyle w:val="ListBullet"/>
        <w:spacing w:after="60" w:line="312" w:lineRule="auto"/>
      </w:pPr>
      <w:r>
        <w:rPr>
          <w:rFonts w:ascii="Calibri" w:hAnsi="Calibri"/>
          <w:sz w:val="22"/>
        </w:rPr>
        <w:t>«Честный знак» уже на шпатлёвках и пене — ожидается переход на всю стройотрасль</w:t>
      </w:r>
    </w:p>
    <w:p>
      <w:pPr>
        <w:pStyle w:val="ListBullet"/>
        <w:spacing w:after="60" w:line="312" w:lineRule="auto"/>
      </w:pPr>
      <w:r>
        <w:rPr>
          <w:rFonts w:ascii="Calibri" w:hAnsi="Calibri"/>
          <w:sz w:val="22"/>
        </w:rPr>
        <w:t>🆕 Маркетплейсы (Ozon, Wildberries, Яндекс.Маркет) помогают реализовать низкооборотные остатки</w:t>
      </w:r>
    </w:p>
    <w:p>
      <w:pPr>
        <w:pStyle w:val="ListBullet"/>
        <w:spacing w:after="60" w:line="312" w:lineRule="auto"/>
      </w:pPr>
      <w:r>
        <w:rPr>
          <w:rFonts w:ascii="Calibri" w:hAnsi="Calibri"/>
          <w:sz w:val="22"/>
        </w:rPr>
        <w:t>🆕 AkzoNobel (Dulux) активно захватил рынок через агрессивный маркетинг: скидки, увеличенные отсрочки, мотивация продавцов</w:t>
      </w:r>
    </w:p>
    <w:p>
      <w:pPr>
        <w:pStyle w:val="ListBullet"/>
        <w:spacing w:after="60" w:line="312" w:lineRule="auto"/>
      </w:pPr>
      <w:r>
        <w:rPr>
          <w:rFonts w:ascii="Calibri" w:hAnsi="Calibri"/>
          <w:sz w:val="22"/>
        </w:rPr>
        <w:t>🆕 Центр Красок работает с AkzoNobel по контракту: 16% оборота — Dulux, остальное — другие бренды</w:t>
      </w:r>
    </w:p>
    <w:p>
      <w:pPr>
        <w:pStyle w:val="ListBullet"/>
        <w:spacing w:after="60" w:line="312" w:lineRule="auto"/>
      </w:pPr>
      <w:r>
        <w:rPr>
          <w:rFonts w:ascii="Calibri" w:hAnsi="Calibri"/>
          <w:sz w:val="22"/>
        </w:rPr>
        <w:t>🆕 TITAN хорошо стоит на полке, но Empils «жадничали на маркетинге» — не поддержали продукт на старте</w:t>
      </w:r>
    </w:p>
    <w:p>
      <w:pPr>
        <w:pStyle w:val="ListBullet"/>
        <w:spacing w:after="60" w:line="312" w:lineRule="auto"/>
      </w:pPr>
      <w:r>
        <w:rPr>
          <w:rFonts w:ascii="Calibri" w:hAnsi="Calibri"/>
          <w:sz w:val="22"/>
        </w:rPr>
        <w:t>🆕 Avangarde и Newton — крутые продукты, но без маркетинговой поддержки трудно продвигать</w:t>
      </w:r>
    </w:p>
    <w:p>
      <w:pPr>
        <w:pStyle w:val="ListBullet"/>
        <w:spacing w:after="60" w:line="312" w:lineRule="auto"/>
      </w:pPr>
      <w:r>
        <w:rPr>
          <w:rFonts w:ascii="Calibri" w:hAnsi="Calibri"/>
          <w:sz w:val="22"/>
        </w:rPr>
        <w:t>🆕 Партнёры в ожидании: большинство занимает выжидательная позиция, не верят в улучшения</w:t>
      </w:r>
    </w:p>
    <w:p>
      <w:pPr>
        <w:pStyle w:val="ListBullet"/>
        <w:spacing w:after="60" w:line="312" w:lineRule="auto"/>
      </w:pPr>
      <w:r>
        <w:rPr>
          <w:rFonts w:ascii="Calibri" w:hAnsi="Calibri"/>
          <w:sz w:val="22"/>
        </w:rPr>
        <w:t>🆕 Идея ТСО (совокупной стоимости) правильная, но нужна практическая демонстрация через выкрасы</w:t>
      </w:r>
    </w:p>
    <w:p>
      <w:pPr>
        <w:pStyle w:val="ListBullet"/>
        <w:spacing w:after="60" w:line="312" w:lineRule="auto"/>
      </w:pPr>
      <w:r>
        <w:rPr>
          <w:rFonts w:ascii="Calibri" w:hAnsi="Calibri"/>
          <w:sz w:val="22"/>
        </w:rPr>
        <w:t>🆕 Для обучения продавцов нужен калькулятор ТСО + сравнение TITAN vs Hammerite на выкрасах</w:t>
      </w:r>
    </w:p>
    <w:p>
      <w:pPr>
        <w:pStyle w:val="ListBullet"/>
        <w:spacing w:after="60" w:line="312" w:lineRule="auto"/>
      </w:pPr>
      <w:r>
        <w:rPr>
          <w:rFonts w:ascii="Calibri" w:hAnsi="Calibri"/>
          <w:sz w:val="22"/>
        </w:rPr>
        <w:t>🆕 Сертификация критически важна для B2B (негорючие краски, детсады, медицина) — на рынке много подделок</w:t>
      </w:r>
    </w:p>
    <w:p>
      <w:pPr>
        <w:pStyle w:val="ListBullet"/>
        <w:spacing w:after="60" w:line="312" w:lineRule="auto"/>
      </w:pPr>
      <w:r>
        <w:rPr>
          <w:rFonts w:ascii="Calibri" w:hAnsi="Calibri"/>
          <w:sz w:val="22"/>
        </w:rPr>
        <w:t>🆕 Наценка Центр Красок ~25% — этого недостаточно для развития, нужно 40-50%</w:t>
      </w:r>
    </w:p>
    <w:p>
      <w:pPr>
        <w:pStyle w:val="ListBullet"/>
        <w:spacing w:after="60" w:line="312" w:lineRule="auto"/>
      </w:pPr>
      <w:r>
        <w:rPr>
          <w:rFonts w:ascii="Calibri" w:hAnsi="Calibri"/>
          <w:sz w:val="22"/>
        </w:rPr>
        <w:t>🆕 ⚠️ КРИТИЧНО: Центр Красок СОКРАТИЛ ассортимент Empils в текущем году!</w:t>
      </w:r>
    </w:p>
    <w:p>
      <w:pPr>
        <w:pStyle w:val="ListBullet"/>
        <w:spacing w:after="60" w:line="312" w:lineRule="auto"/>
      </w:pPr>
      <w:r>
        <w:rPr>
          <w:rFonts w:ascii="Calibri" w:hAnsi="Calibri"/>
          <w:sz w:val="22"/>
        </w:rPr>
        <w:t>🆕 AkzoNobel проводит обучение: онлайн-платформа Ice Free Lion (2 недели, 20+ видеоуроков) + экзамен (+3000 руб. премия / -3000 руб. штраф)</w:t>
      </w:r>
    </w:p>
    <w:p>
      <w:pPr>
        <w:pStyle w:val="ListBullet"/>
        <w:spacing w:after="60" w:line="312" w:lineRule="auto"/>
      </w:pPr>
      <w:r>
        <w:rPr>
          <w:rFonts w:ascii="Calibri" w:hAnsi="Calibri"/>
          <w:sz w:val="22"/>
        </w:rPr>
        <w:t>🆕 AkzoNobel каждые 6 месяцев собирает генеральных директоров + зарубежный выезд для лучших (до 10 человек)</w:t>
      </w:r>
    </w:p>
    <w:p>
      <w:pPr>
        <w:pStyle w:val="ListBullet"/>
        <w:spacing w:after="60" w:line="312" w:lineRule="auto"/>
      </w:pPr>
      <w:r>
        <w:rPr>
          <w:rFonts w:ascii="Calibri" w:hAnsi="Calibri"/>
          <w:sz w:val="22"/>
        </w:rPr>
        <w:t>🆕 В Центр Красок есть девушка-амбассадор Empils, которая «заставила команду полюбить Empils»</w:t>
      </w:r>
    </w:p>
    <w:p>
      <w:pPr>
        <w:pStyle w:val="ListBullet"/>
        <w:spacing w:after="60" w:line="312" w:lineRule="auto"/>
      </w:pPr>
      <w:r>
        <w:rPr>
          <w:rFonts w:ascii="Calibri" w:hAnsi="Calibri"/>
          <w:sz w:val="22"/>
        </w:rPr>
        <w:t>🆕 Партнёр готов к совместной программе, «чувствует накопленную боль» и хочет расти вместе с Empils</w:t>
      </w:r>
    </w:p>
    <w:p>
      <w:r>
        <w:br w:type="page"/>
      </w:r>
    </w:p>
    <w:p>
      <w:pPr>
        <w:pStyle w:val="Heading1"/>
      </w:pPr>
      <w:r>
        <w:rPr>
          <w:rFonts w:ascii="Calibri" w:hAnsi="Calibri"/>
          <w:color w:val="C62828"/>
        </w:rPr>
        <w:t>3. Повестка встречи</w:t>
      </w:r>
    </w:p>
    <w:tbl>
      <w:tblPr>
        <w:tblW w:type="auto" w:w="0"/>
        <w:jc w:val="center"/>
        <w:tblLayout w:type="fixed"/>
        <w:tblLook w:firstColumn="1" w:firstRow="1" w:lastColumn="0" w:lastRow="0" w:noHBand="0" w:noVBand="1" w:val="04A0"/>
      </w:tblPr>
      <w:tblGrid>
        <w:gridCol w:w="3230"/>
        <w:gridCol w:w="3230"/>
        <w:gridCol w:w="3230"/>
      </w:tblGrid>
      <w:tr>
        <w:tc>
          <w:tcPr>
            <w:tcW w:type="dxa" w:w="567"/>
            <w:shd w:val="clear" w:color="auto" w:fill="C62828"/>
            <w:tcBorders>
              <w:top w:val="single" w:sz="4" w:color="CCCCCC"/>
              <w:left w:val="single" w:sz="4" w:color="CCCCCC"/>
              <w:bottom w:val="single" w:sz="4" w:color="CCCCCC"/>
              <w:right w:val="single" w:sz="4" w:color="CCCCCC"/>
            </w:tcBorders>
          </w:tcPr>
          <w:p>
            <w:pPr>
              <w:jc w:val="center"/>
            </w:pPr>
            <w:r/>
            <w:r>
              <w:rPr>
                <w:rFonts w:ascii="Calibri" w:hAnsi="Calibri"/>
                <w:b/>
                <w:color w:val="FFFFFF"/>
                <w:sz w:val="22"/>
              </w:rPr>
              <w:t>№</w:t>
            </w:r>
          </w:p>
        </w:tc>
        <w:tc>
          <w:tcPr>
            <w:tcW w:type="dxa" w:w="6803"/>
            <w:shd w:val="clear" w:color="auto" w:fill="C62828"/>
            <w:tcBorders>
              <w:top w:val="single" w:sz="4" w:color="CCCCCC"/>
              <w:left w:val="single" w:sz="4" w:color="CCCCCC"/>
              <w:bottom w:val="single" w:sz="4" w:color="CCCCCC"/>
              <w:right w:val="single" w:sz="4" w:color="CCCCCC"/>
            </w:tcBorders>
          </w:tcPr>
          <w:p>
            <w:pPr>
              <w:jc w:val="center"/>
            </w:pPr>
            <w:r/>
            <w:r>
              <w:rPr>
                <w:rFonts w:ascii="Calibri" w:hAnsi="Calibri"/>
                <w:b/>
                <w:color w:val="FFFFFF"/>
                <w:sz w:val="22"/>
              </w:rPr>
              <w:t>Тема обсуждения</w:t>
            </w:r>
          </w:p>
        </w:tc>
        <w:tc>
          <w:tcPr>
            <w:tcW w:type="dxa" w:w="2268"/>
            <w:shd w:val="clear" w:color="auto" w:fill="C62828"/>
            <w:tcBorders>
              <w:top w:val="single" w:sz="4" w:color="CCCCCC"/>
              <w:left w:val="single" w:sz="4" w:color="CCCCCC"/>
              <w:bottom w:val="single" w:sz="4" w:color="CCCCCC"/>
              <w:right w:val="single" w:sz="4" w:color="CCCCCC"/>
            </w:tcBorders>
          </w:tcPr>
          <w:p>
            <w:pPr>
              <w:jc w:val="center"/>
            </w:pPr>
            <w:r/>
            <w:r>
              <w:rPr>
                <w:rFonts w:ascii="Calibri" w:hAnsi="Calibri"/>
                <w:b/>
                <w:color w:val="FFFFFF"/>
                <w:sz w:val="22"/>
              </w:rPr>
              <w:t>Тайм-код</w:t>
            </w:r>
          </w:p>
        </w:tc>
      </w:tr>
      <w:tr>
        <w:tc>
          <w:tcPr>
            <w:tcW w:type="dxa" w:w="567"/>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1</w:t>
            </w:r>
          </w:p>
        </w:tc>
        <w:tc>
          <w:tcPr>
            <w:tcW w:type="dxa" w:w="6803"/>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Дефицит топлива и влияние на логистику</w:t>
            </w:r>
          </w:p>
        </w:tc>
        <w:tc>
          <w:tcPr>
            <w:tcW w:type="dxa" w:w="2268"/>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00:00 – 05:30</w:t>
            </w:r>
          </w:p>
        </w:tc>
      </w:tr>
      <w:tr>
        <w:tc>
          <w:tcPr>
            <w:tcW w:type="dxa" w:w="567"/>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2</w:t>
            </w:r>
          </w:p>
        </w:tc>
        <w:tc>
          <w:tcPr>
            <w:tcW w:type="dxa" w:w="6803"/>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Структура подразделения Центр Красок</w:t>
            </w:r>
          </w:p>
        </w:tc>
        <w:tc>
          <w:tcPr>
            <w:tcW w:type="dxa" w:w="2268"/>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03:00 – 04:30</w:t>
            </w:r>
          </w:p>
        </w:tc>
      </w:tr>
      <w:tr>
        <w:tc>
          <w:tcPr>
            <w:tcW w:type="dxa" w:w="567"/>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3</w:t>
            </w:r>
          </w:p>
        </w:tc>
        <w:tc>
          <w:tcPr>
            <w:tcW w:type="dxa" w:w="6803"/>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Общие тенденции рынка ЛКМ</w:t>
            </w:r>
          </w:p>
        </w:tc>
        <w:tc>
          <w:tcPr>
            <w:tcW w:type="dxa" w:w="2268"/>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05:30 – 08:00</w:t>
            </w:r>
          </w:p>
        </w:tc>
      </w:tr>
      <w:tr>
        <w:tc>
          <w:tcPr>
            <w:tcW w:type="dxa" w:w="567"/>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4</w:t>
            </w:r>
          </w:p>
        </w:tc>
        <w:tc>
          <w:tcPr>
            <w:tcW w:type="dxa" w:w="6803"/>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Кредитные ограничения и поддержка государства</w:t>
            </w:r>
          </w:p>
        </w:tc>
        <w:tc>
          <w:tcPr>
            <w:tcW w:type="dxa" w:w="2268"/>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07:30 – 08:30</w:t>
            </w:r>
          </w:p>
        </w:tc>
      </w:tr>
      <w:tr>
        <w:tc>
          <w:tcPr>
            <w:tcW w:type="dxa" w:w="567"/>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5</w:t>
            </w:r>
          </w:p>
        </w:tc>
        <w:tc>
          <w:tcPr>
            <w:tcW w:type="dxa" w:w="6803"/>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Ситуация в регионах и курортных зонах</w:t>
            </w:r>
          </w:p>
        </w:tc>
        <w:tc>
          <w:tcPr>
            <w:tcW w:type="dxa" w:w="2268"/>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09:00 – 10:30</w:t>
            </w:r>
          </w:p>
        </w:tc>
      </w:tr>
      <w:tr>
        <w:tc>
          <w:tcPr>
            <w:tcW w:type="dxa" w:w="567"/>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6</w:t>
            </w:r>
          </w:p>
        </w:tc>
        <w:tc>
          <w:tcPr>
            <w:tcW w:type="dxa" w:w="6803"/>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«Честный знак» на шпатлёвках и пене</w:t>
            </w:r>
          </w:p>
        </w:tc>
        <w:tc>
          <w:tcPr>
            <w:tcW w:type="dxa" w:w="2268"/>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10:30 – 11:30</w:t>
            </w:r>
          </w:p>
        </w:tc>
      </w:tr>
      <w:tr>
        <w:tc>
          <w:tcPr>
            <w:tcW w:type="dxa" w:w="567"/>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7</w:t>
            </w:r>
          </w:p>
        </w:tc>
        <w:tc>
          <w:tcPr>
            <w:tcW w:type="dxa" w:w="6803"/>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Потеря розничных клиентов — количественная оценка</w:t>
            </w:r>
          </w:p>
        </w:tc>
        <w:tc>
          <w:tcPr>
            <w:tcW w:type="dxa" w:w="2268"/>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11:30 – 13:00</w:t>
            </w:r>
          </w:p>
        </w:tc>
      </w:tr>
      <w:tr>
        <w:tc>
          <w:tcPr>
            <w:tcW w:type="dxa" w:w="567"/>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8</w:t>
            </w:r>
          </w:p>
        </w:tc>
        <w:tc>
          <w:tcPr>
            <w:tcW w:type="dxa" w:w="6803"/>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Крупные клиенты и дебиторская задолженность</w:t>
            </w:r>
          </w:p>
        </w:tc>
        <w:tc>
          <w:tcPr>
            <w:tcW w:type="dxa" w:w="2268"/>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13:00 – 17:00</w:t>
            </w:r>
          </w:p>
        </w:tc>
      </w:tr>
      <w:tr>
        <w:tc>
          <w:tcPr>
            <w:tcW w:type="dxa" w:w="567"/>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9</w:t>
            </w:r>
          </w:p>
        </w:tc>
        <w:tc>
          <w:tcPr>
            <w:tcW w:type="dxa" w:w="6803"/>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 Позиция партнёров: выжидательная</w:t>
            </w:r>
          </w:p>
        </w:tc>
        <w:tc>
          <w:tcPr>
            <w:tcW w:type="dxa" w:w="2268"/>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17:00 – 19:00</w:t>
            </w:r>
          </w:p>
        </w:tc>
      </w:tr>
      <w:tr>
        <w:tc>
          <w:tcPr>
            <w:tcW w:type="dxa" w:w="567"/>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10</w:t>
            </w:r>
          </w:p>
        </w:tc>
        <w:tc>
          <w:tcPr>
            <w:tcW w:type="dxa" w:w="6803"/>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 Маркетплейсы как канал реализации остатков</w:t>
            </w:r>
          </w:p>
        </w:tc>
        <w:tc>
          <w:tcPr>
            <w:tcW w:type="dxa" w:w="2268"/>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19:00 – 23:00</w:t>
            </w:r>
          </w:p>
        </w:tc>
      </w:tr>
      <w:tr>
        <w:tc>
          <w:tcPr>
            <w:tcW w:type="dxa" w:w="567"/>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11</w:t>
            </w:r>
          </w:p>
        </w:tc>
        <w:tc>
          <w:tcPr>
            <w:tcW w:type="dxa" w:w="6803"/>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 Перетекание спроса в федеральные сети (Лемана ПРО)</w:t>
            </w:r>
          </w:p>
        </w:tc>
        <w:tc>
          <w:tcPr>
            <w:tcW w:type="dxa" w:w="2268"/>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23:00 – 24:30</w:t>
            </w:r>
          </w:p>
        </w:tc>
      </w:tr>
      <w:tr>
        <w:tc>
          <w:tcPr>
            <w:tcW w:type="dxa" w:w="567"/>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12</w:t>
            </w:r>
          </w:p>
        </w:tc>
        <w:tc>
          <w:tcPr>
            <w:tcW w:type="dxa" w:w="6803"/>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 Снижение объёмов Empils — причины</w:t>
            </w:r>
          </w:p>
        </w:tc>
        <w:tc>
          <w:tcPr>
            <w:tcW w:type="dxa" w:w="2268"/>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25:00 – 28:00</w:t>
            </w:r>
          </w:p>
        </w:tc>
      </w:tr>
      <w:tr>
        <w:tc>
          <w:tcPr>
            <w:tcW w:type="dxa" w:w="567"/>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13</w:t>
            </w:r>
          </w:p>
        </w:tc>
        <w:tc>
          <w:tcPr>
            <w:tcW w:type="dxa" w:w="6803"/>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 Контракт с AkzoNobel (Dulux) — 16% оборота</w:t>
            </w:r>
          </w:p>
        </w:tc>
        <w:tc>
          <w:tcPr>
            <w:tcW w:type="dxa" w:w="2268"/>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28:00 – 30:00</w:t>
            </w:r>
          </w:p>
        </w:tc>
      </w:tr>
      <w:tr>
        <w:tc>
          <w:tcPr>
            <w:tcW w:type="dxa" w:w="567"/>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14</w:t>
            </w:r>
          </w:p>
        </w:tc>
        <w:tc>
          <w:tcPr>
            <w:tcW w:type="dxa" w:w="6803"/>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 Оценка продукта TITAN и маркетинговая поддержка</w:t>
            </w:r>
          </w:p>
        </w:tc>
        <w:tc>
          <w:tcPr>
            <w:tcW w:type="dxa" w:w="2268"/>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30:00 – 35:00</w:t>
            </w:r>
          </w:p>
        </w:tc>
      </w:tr>
      <w:tr>
        <w:tc>
          <w:tcPr>
            <w:tcW w:type="dxa" w:w="567"/>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15</w:t>
            </w:r>
          </w:p>
        </w:tc>
        <w:tc>
          <w:tcPr>
            <w:tcW w:type="dxa" w:w="6803"/>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 Avangarde и Newton — продукты без поддержки</w:t>
            </w:r>
          </w:p>
        </w:tc>
        <w:tc>
          <w:tcPr>
            <w:tcW w:type="dxa" w:w="2268"/>
            <w:tcBorders>
              <w:top w:val="single" w:sz="4" w:color="CCCCCC"/>
              <w:left w:val="single" w:sz="4" w:color="CCCCCC"/>
              <w:bottom w:val="single" w:sz="4" w:color="CCCCCC"/>
              <w:right w:val="single" w:sz="4" w:color="CCCCCC"/>
            </w:tcBorders>
            <w:shd w:val="clear" w:color="auto" w:fill="FAF5F5"/>
          </w:tcPr>
          <w:p>
            <w:pPr>
              <w:spacing w:line="300" w:lineRule="auto"/>
            </w:pPr>
            <w:r/>
            <w:r>
              <w:rPr>
                <w:rFonts w:ascii="Calibri" w:hAnsi="Calibri"/>
                <w:sz w:val="20"/>
              </w:rPr>
              <w:t>34:00 – 35:30</w:t>
            </w:r>
          </w:p>
        </w:tc>
      </w:tr>
      <w:tr>
        <w:tc>
          <w:tcPr>
            <w:tcW w:type="dxa" w:w="567"/>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16</w:t>
            </w:r>
          </w:p>
        </w:tc>
        <w:tc>
          <w:tcPr>
            <w:tcW w:type="dxa" w:w="6803"/>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 Конкурент Cinol (Синара) — новая угроза</w:t>
            </w:r>
          </w:p>
        </w:tc>
        <w:tc>
          <w:tcPr>
            <w:tcW w:type="dxa" w:w="2268"/>
            <w:tcBorders>
              <w:top w:val="single" w:sz="4" w:color="CCCCCC"/>
              <w:left w:val="single" w:sz="4" w:color="CCCCCC"/>
              <w:bottom w:val="single" w:sz="4" w:color="CCCCCC"/>
              <w:right w:val="single" w:sz="4" w:color="CCCCCC"/>
            </w:tcBorders>
          </w:tcPr>
          <w:p>
            <w:pPr>
              <w:spacing w:line="300" w:lineRule="auto"/>
            </w:pPr>
            <w:r/>
            <w:r>
              <w:rPr>
                <w:rFonts w:ascii="Calibri" w:hAnsi="Calibri"/>
                <w:sz w:val="20"/>
              </w:rPr>
              <w:t>35:30 – 37:00</w:t>
            </w:r>
          </w:p>
        </w:tc>
      </w:tr>
    </w:tbl>
    <w:p>
      <w:r>
        <w:br w:type="page"/>
      </w:r>
    </w:p>
    <w:p>
      <w:pPr>
        <w:pStyle w:val="Heading1"/>
      </w:pPr>
      <w:r>
        <w:rPr>
          <w:rFonts w:ascii="Calibri" w:hAnsi="Calibri"/>
          <w:color w:val="C62828"/>
        </w:rPr>
        <w:t>4. Стенограмма встречи (расшифровка аудио)</w:t>
      </w:r>
    </w:p>
    <w:p>
      <w:pPr>
        <w:spacing w:after="120" w:line="312" w:lineRule="auto"/>
      </w:pPr>
      <w:r>
        <w:rPr>
          <w:rFonts w:ascii="Calibri" w:hAnsi="Calibri"/>
          <w:b w:val="0"/>
          <w:i/>
          <w:color w:val="5A6080"/>
          <w:sz w:val="22"/>
        </w:rPr>
        <w:t>Ниже представлена расшифровка ключевых фрагментов встречи с тайм-кодами. Текст получен автоматически через систему распознавания речи (ASR), поэтому возможны неточности в именах и терминах.</w:t>
      </w:r>
    </w:p>
    <w:p>
      <w:pPr>
        <w:spacing w:after="120" w:line="312" w:lineRule="auto"/>
      </w:pPr>
      <w:r>
        <w:rPr>
          <w:rFonts w:ascii="Calibri" w:hAnsi="Calibri"/>
          <w:b w:val="0"/>
          <w:i w:val="0"/>
          <w:color w:val="16A34A"/>
          <w:sz w:val="22"/>
        </w:rPr>
        <w:t>✅ Расшифровано 100% аудио (186 фрагментов, 86 минут). Полная стенограмма встречи.</w:t>
      </w:r>
    </w:p>
    <w:p>
      <w:pPr>
        <w:pStyle w:val="Heading2"/>
      </w:pPr>
      <w:r>
        <w:rPr>
          <w:rFonts w:ascii="Calibri" w:hAnsi="Calibri"/>
          <w:color w:val="1A1F36"/>
        </w:rPr>
        <w:t>4.1. Дефицит топлива и логистика (00:00 – 05:30)</w:t>
      </w:r>
    </w:p>
    <w:p>
      <w:pPr>
        <w:spacing w:before="160" w:after="40" w:line="312" w:lineRule="auto"/>
      </w:pPr>
      <w:r>
        <w:rPr>
          <w:rFonts w:ascii="Calibri" w:hAnsi="Calibri"/>
          <w:b/>
          <w:color w:val="5A6080"/>
          <w:sz w:val="20"/>
        </w:rPr>
        <w:t xml:space="preserve">[00:00] </w:t>
      </w:r>
      <w:r>
        <w:rPr>
          <w:rFonts w:ascii="Calibri" w:hAnsi="Calibri"/>
          <w:b/>
          <w:color w:val="C62828"/>
          <w:sz w:val="22"/>
        </w:rPr>
        <w:t xml:space="preserve">Участник: </w:t>
      </w:r>
      <w:r>
        <w:rPr>
          <w:rFonts w:ascii="Calibri" w:hAnsi="Calibri"/>
          <w:sz w:val="22"/>
        </w:rPr>
        <w:t>«Мы сейчас приехали из Россельмаша, где-то 90% продукции. Там очередь стояла у машин, наверное, она большая. У вас такой дефицит разве? Ну есть дефицит, но если прямо вечерочком поедет и полчаса будет стоять, то это было бы хорошо.»</w:t>
      </w:r>
    </w:p>
    <w:p>
      <w:pPr>
        <w:spacing w:before="160" w:after="40" w:line="312" w:lineRule="auto"/>
      </w:pPr>
      <w:r>
        <w:rPr>
          <w:rFonts w:ascii="Calibri" w:hAnsi="Calibri"/>
          <w:b/>
          <w:color w:val="5A6080"/>
          <w:sz w:val="20"/>
        </w:rPr>
        <w:t xml:space="preserve">[00:28] </w:t>
      </w:r>
      <w:r>
        <w:rPr>
          <w:rFonts w:ascii="Calibri" w:hAnsi="Calibri"/>
          <w:b/>
          <w:color w:val="C62828"/>
          <w:sz w:val="22"/>
        </w:rPr>
        <w:t xml:space="preserve">Участник: </w:t>
      </w:r>
      <w:r>
        <w:rPr>
          <w:rFonts w:ascii="Calibri" w:hAnsi="Calibri"/>
          <w:sz w:val="22"/>
        </w:rPr>
        <w:t>«Полчаса это хорошо. У меня муж в субботу поехал, он уехал в двенадцать, мучился, начал четвёртого. Те, которые поехали в город, они приехали пустые и так и не заправились.»</w:t>
      </w:r>
    </w:p>
    <w:p>
      <w:pPr>
        <w:spacing w:before="160" w:after="40" w:line="312" w:lineRule="auto"/>
      </w:pPr>
      <w:r>
        <w:rPr>
          <w:rFonts w:ascii="Calibri" w:hAnsi="Calibri"/>
          <w:b/>
          <w:color w:val="5A6080"/>
          <w:sz w:val="20"/>
        </w:rPr>
        <w:t xml:space="preserve">[02:20] </w:t>
      </w:r>
      <w:r>
        <w:rPr>
          <w:rFonts w:ascii="Calibri" w:hAnsi="Calibri"/>
          <w:b/>
          <w:color w:val="C62828"/>
          <w:sz w:val="22"/>
        </w:rPr>
        <w:t xml:space="preserve">Представитель Empils: </w:t>
      </w:r>
      <w:r>
        <w:rPr>
          <w:rFonts w:ascii="Calibri" w:hAnsi="Calibri"/>
          <w:sz w:val="22"/>
        </w:rPr>
        <w:t>«В этом вопросе пробки они уже начали закрываться с помощью заставок. А как это отражается на бизнесе? Есть такое влияние, что именно наблюдаются, какие тенденции?»</w:t>
      </w:r>
    </w:p>
    <w:p>
      <w:pPr>
        <w:spacing w:before="160" w:after="40" w:line="312" w:lineRule="auto"/>
      </w:pPr>
      <w:r>
        <w:rPr>
          <w:rFonts w:ascii="Calibri" w:hAnsi="Calibri"/>
          <w:b/>
          <w:color w:val="5A6080"/>
          <w:sz w:val="20"/>
        </w:rPr>
        <w:t xml:space="preserve">[04:40] </w:t>
      </w:r>
      <w:r>
        <w:rPr>
          <w:rFonts w:ascii="Calibri" w:hAnsi="Calibri"/>
          <w:b/>
          <w:color w:val="C62828"/>
          <w:sz w:val="22"/>
        </w:rPr>
        <w:t xml:space="preserve">Представитель Центр Красок: </w:t>
      </w:r>
      <w:r>
        <w:rPr>
          <w:rFonts w:ascii="Calibri" w:hAnsi="Calibri"/>
          <w:sz w:val="22"/>
        </w:rPr>
        <w:t>«То есть критическая доставка товара в Россию, несмотря на повышение цен и сложности запчастей. Но без торговых представителей какой-то эффект от сокращения визитов есть? Раньше зря ездили. Мы начали с первых двух недель, вот чуточку и то, вот больше в корму стало.»</w:t>
      </w:r>
    </w:p>
    <w:p>
      <w:pPr>
        <w:spacing w:before="160" w:after="40" w:line="312" w:lineRule="auto"/>
      </w:pPr>
      <w:r>
        <w:rPr>
          <w:rFonts w:ascii="Calibri" w:hAnsi="Calibri"/>
          <w:b/>
          <w:color w:val="5A6080"/>
          <w:sz w:val="20"/>
        </w:rPr>
        <w:t xml:space="preserve">[05:08] </w:t>
      </w:r>
      <w:r>
        <w:rPr>
          <w:rFonts w:ascii="Calibri" w:hAnsi="Calibri"/>
          <w:b/>
          <w:color w:val="C62828"/>
          <w:sz w:val="22"/>
        </w:rPr>
        <w:t xml:space="preserve">Представитель Центр Красок: </w:t>
      </w:r>
      <w:r>
        <w:rPr>
          <w:rFonts w:ascii="Calibri" w:hAnsi="Calibri"/>
          <w:sz w:val="22"/>
        </w:rPr>
        <w:t>«И смысл для торгового представителя уехать в какой-то посёлок Ленинградской области, два клиента с оборотом там десять тысяч рублей, чтобы они при этом со всеми коллегами расположили там десять литров бензина. Наверное, на данном моменте это будет не совсем удобно, но все равно так поступаем.»</w:t>
      </w:r>
    </w:p>
    <w:p>
      <w:pPr>
        <w:spacing w:after="120" w:line="312" w:lineRule="auto"/>
      </w:pPr>
      <w:r>
        <w:rPr>
          <w:rFonts w:ascii="Calibri" w:hAnsi="Calibri"/>
          <w:b w:val="0"/>
          <w:i/>
          <w:color w:val="5A6080"/>
          <w:sz w:val="22"/>
        </w:rPr>
        <w:t>📌 Вывод: Дефицит топлива вынуждает сокращать визиты в удалённые населённые пункты с малым оборотом. Экономическая нецелесообразность поездок к мелким клиентам стала очевидной.</w:t>
      </w:r>
    </w:p>
    <w:p>
      <w:pPr>
        <w:pStyle w:val="Heading2"/>
      </w:pPr>
      <w:r>
        <w:rPr>
          <w:rFonts w:ascii="Calibri" w:hAnsi="Calibri"/>
          <w:color w:val="1A1F36"/>
        </w:rPr>
        <w:t>4.2. Структура Центр Красок (03:00 – 04:30)</w:t>
      </w:r>
    </w:p>
    <w:p>
      <w:pPr>
        <w:spacing w:before="160" w:after="40" w:line="312" w:lineRule="auto"/>
      </w:pPr>
      <w:r>
        <w:rPr>
          <w:rFonts w:ascii="Calibri" w:hAnsi="Calibri"/>
          <w:b/>
          <w:color w:val="5A6080"/>
          <w:sz w:val="20"/>
        </w:rPr>
        <w:t xml:space="preserve">[03:44] </w:t>
      </w:r>
      <w:r>
        <w:rPr>
          <w:rFonts w:ascii="Calibri" w:hAnsi="Calibri"/>
          <w:b/>
          <w:color w:val="C62828"/>
          <w:sz w:val="22"/>
        </w:rPr>
        <w:t xml:space="preserve">Представитель Центр Красок: </w:t>
      </w:r>
      <w:r>
        <w:rPr>
          <w:rFonts w:ascii="Calibri" w:hAnsi="Calibri"/>
          <w:sz w:val="22"/>
        </w:rPr>
        <w:t>«По итогу второго квартала, кроме одной проблемы, которую выявила команда, все остальные минусы, как и в Ростове, по-прежнему проблемы. Работаем по системе классической дистрибуции. У нас команда торговых представителей, есть супервизоры для там-оклидеров, которые работают.»</w:t>
      </w:r>
    </w:p>
    <w:p>
      <w:pPr>
        <w:spacing w:before="160" w:after="40" w:line="312" w:lineRule="auto"/>
      </w:pPr>
      <w:r>
        <w:rPr>
          <w:rFonts w:ascii="Calibri" w:hAnsi="Calibri"/>
          <w:b/>
          <w:color w:val="5A6080"/>
          <w:sz w:val="20"/>
        </w:rPr>
        <w:t xml:space="preserve">[04:12] </w:t>
      </w:r>
      <w:r>
        <w:rPr>
          <w:rFonts w:ascii="Calibri" w:hAnsi="Calibri"/>
          <w:b/>
          <w:color w:val="C62828"/>
          <w:sz w:val="22"/>
        </w:rPr>
        <w:t xml:space="preserve">Представитель Центр Красок: </w:t>
      </w:r>
      <w:r>
        <w:rPr>
          <w:rFonts w:ascii="Calibri" w:hAnsi="Calibri"/>
          <w:sz w:val="22"/>
        </w:rPr>
        <w:t>«Вся бухгалтерия, все у нас здесь. Посмотрим на подразделение: свои склады и логистика по каждому подразделению.»</w:t>
      </w:r>
    </w:p>
    <w:p>
      <w:pPr>
        <w:spacing w:after="120" w:line="312" w:lineRule="auto"/>
      </w:pPr>
      <w:r>
        <w:rPr>
          <w:rFonts w:ascii="Calibri" w:hAnsi="Calibri"/>
          <w:b w:val="0"/>
          <w:i/>
          <w:color w:val="5A6080"/>
          <w:sz w:val="22"/>
        </w:rPr>
        <w:t>📌 Вывод: Центр Красок имеет децентрализованную структуру с собственными складами и логистикой в каждом подразделении.</w:t>
      </w:r>
    </w:p>
    <w:p>
      <w:r>
        <w:br w:type="page"/>
      </w:r>
    </w:p>
    <w:p>
      <w:pPr>
        <w:pStyle w:val="Heading2"/>
      </w:pPr>
      <w:r>
        <w:rPr>
          <w:rFonts w:ascii="Calibri" w:hAnsi="Calibri"/>
          <w:color w:val="1A1F36"/>
        </w:rPr>
        <w:t>4.3. Общие тенденции рынка (05:30 – 08:00)</w:t>
      </w:r>
    </w:p>
    <w:p>
      <w:pPr>
        <w:spacing w:before="160" w:after="40" w:line="312" w:lineRule="auto"/>
      </w:pPr>
      <w:r>
        <w:rPr>
          <w:rFonts w:ascii="Calibri" w:hAnsi="Calibri"/>
          <w:b/>
          <w:color w:val="5A6080"/>
          <w:sz w:val="20"/>
        </w:rPr>
        <w:t xml:space="preserve">[06:04] </w:t>
      </w:r>
      <w:r>
        <w:rPr>
          <w:rFonts w:ascii="Calibri" w:hAnsi="Calibri"/>
          <w:b/>
          <w:color w:val="C62828"/>
          <w:sz w:val="22"/>
        </w:rPr>
        <w:t xml:space="preserve">Представитель Empils: </w:t>
      </w:r>
      <w:r>
        <w:rPr>
          <w:rFonts w:ascii="Calibri" w:hAnsi="Calibri"/>
          <w:sz w:val="22"/>
        </w:rPr>
        <w:t>«Очень опытная компания на рынке с большой структурой филиальной сети. Что наблюдаете и какие тенденции, как ваши бизнесы, куда идут, все направления опадают, все закрываются, крупные, мелкие, посёлки — равнозначное упадение?»</w:t>
      </w:r>
    </w:p>
    <w:p>
      <w:pPr>
        <w:spacing w:before="160" w:after="40" w:line="312" w:lineRule="auto"/>
      </w:pPr>
      <w:r>
        <w:rPr>
          <w:rFonts w:ascii="Calibri" w:hAnsi="Calibri"/>
          <w:b/>
          <w:color w:val="5A6080"/>
          <w:sz w:val="20"/>
        </w:rPr>
        <w:t xml:space="preserve">[06:32] </w:t>
      </w:r>
      <w:r>
        <w:rPr>
          <w:rFonts w:ascii="Calibri" w:hAnsi="Calibri"/>
          <w:b/>
          <w:color w:val="C62828"/>
          <w:sz w:val="22"/>
        </w:rPr>
        <w:t xml:space="preserve">Представитель Центр Красок: </w:t>
      </w:r>
      <w:r>
        <w:rPr>
          <w:rFonts w:ascii="Calibri" w:hAnsi="Calibri"/>
          <w:sz w:val="22"/>
        </w:rPr>
        <w:t>«Здесь нет одной ситуации для всех. Понятно, что с новыми обязательствами, которые у нас сейчас есть, всё это было ожидаемо. Но сейчас проблема также существует в том, что они перегружены на кредитные деньги. Которые были ранее, позволяли им как-то оборачиваться, именно перекредитовывать и таким образом вообще раскручивать свой бизнес. Сейчас это невозможно.»</w:t>
      </w:r>
    </w:p>
    <w:p>
      <w:pPr>
        <w:spacing w:before="160" w:after="40" w:line="312" w:lineRule="auto"/>
      </w:pPr>
      <w:r>
        <w:rPr>
          <w:rFonts w:ascii="Calibri" w:hAnsi="Calibri"/>
          <w:b/>
          <w:color w:val="5A6080"/>
          <w:sz w:val="20"/>
        </w:rPr>
        <w:t xml:space="preserve">[07:28] </w:t>
      </w:r>
      <w:r>
        <w:rPr>
          <w:rFonts w:ascii="Calibri" w:hAnsi="Calibri"/>
          <w:b/>
          <w:color w:val="C62828"/>
          <w:sz w:val="22"/>
        </w:rPr>
        <w:t xml:space="preserve">Представитель Центр Красок: </w:t>
      </w:r>
      <w:r>
        <w:rPr>
          <w:rFonts w:ascii="Calibri" w:hAnsi="Calibri"/>
          <w:sz w:val="22"/>
        </w:rPr>
        <w:t>«Сложно найти человека, который бы не был в шоке от этой ситуации. Люди просто паникуют. Туристы не едут, соответственно, на гостиницы не отправляют. И поэтому вот это всё. Все направления, наверное, давайте так, кроме центрального банка, у нас вообще нету.»</w:t>
      </w:r>
    </w:p>
    <w:p>
      <w:pPr>
        <w:spacing w:after="120" w:line="312" w:lineRule="auto"/>
      </w:pPr>
      <w:r>
        <w:rPr>
          <w:rFonts w:ascii="Calibri" w:hAnsi="Calibri"/>
          <w:b w:val="0"/>
          <w:i/>
          <w:color w:val="5A6080"/>
          <w:sz w:val="22"/>
        </w:rPr>
        <w:t>📌 Вывод: Партнёры перегружены кредитными обязательствами. Раньше перекредитовка позволяла оборачивать средства, сейчас — невозможно. Туристический спад в курортных зонах усугубляет ситуацию.</w:t>
      </w:r>
    </w:p>
    <w:p>
      <w:pPr>
        <w:pStyle w:val="Heading2"/>
      </w:pPr>
      <w:r>
        <w:rPr>
          <w:rFonts w:ascii="Calibri" w:hAnsi="Calibri"/>
          <w:color w:val="1A1F36"/>
        </w:rPr>
        <w:t>4.4. Кредитные ограничения (07:30 – 08:30)</w:t>
      </w:r>
    </w:p>
    <w:p>
      <w:pPr>
        <w:spacing w:before="160" w:after="40" w:line="312" w:lineRule="auto"/>
      </w:pPr>
      <w:r>
        <w:rPr>
          <w:rFonts w:ascii="Calibri" w:hAnsi="Calibri"/>
          <w:b/>
          <w:color w:val="5A6080"/>
          <w:sz w:val="20"/>
        </w:rPr>
        <w:t xml:space="preserve">[07:56] </w:t>
      </w:r>
      <w:r>
        <w:rPr>
          <w:rFonts w:ascii="Calibri" w:hAnsi="Calibri"/>
          <w:b/>
          <w:color w:val="C62828"/>
          <w:sz w:val="22"/>
        </w:rPr>
        <w:t xml:space="preserve">Представитель Центр Красок: </w:t>
      </w:r>
      <w:r>
        <w:rPr>
          <w:rFonts w:ascii="Calibri" w:hAnsi="Calibri"/>
          <w:sz w:val="22"/>
        </w:rPr>
        <w:t>«Опять же объявить можно всё, что угодно, вопрос: сколько будет квот на это всё? Если ранее квоты были расширяны, поэтому в общем-то какая-то прямо хорошая долевая зарплата имела возможность пользоваться этими деньгами. Сейчас на самом деле я могу что-то уверенно сказать: квоты не на уровне тех, которые были.»</w:t>
      </w:r>
    </w:p>
    <w:p>
      <w:pPr>
        <w:spacing w:before="160" w:after="40" w:line="312" w:lineRule="auto"/>
      </w:pPr>
      <w:r>
        <w:rPr>
          <w:rFonts w:ascii="Calibri" w:hAnsi="Calibri"/>
          <w:b/>
          <w:color w:val="5A6080"/>
          <w:sz w:val="20"/>
        </w:rPr>
        <w:t xml:space="preserve">[08:24] </w:t>
      </w:r>
      <w:r>
        <w:rPr>
          <w:rFonts w:ascii="Calibri" w:hAnsi="Calibri"/>
          <w:b/>
          <w:color w:val="C62828"/>
          <w:sz w:val="22"/>
        </w:rPr>
        <w:t xml:space="preserve">Представитель Центр Красок: </w:t>
      </w:r>
      <w:r>
        <w:rPr>
          <w:rFonts w:ascii="Calibri" w:hAnsi="Calibri"/>
          <w:sz w:val="22"/>
        </w:rPr>
        <w:t>«Я сам хотел воспользоваться этой картой, но мне отказали в некоторых списках городов, которые нужны для расчёта. Нужно было сделать запросы в различные структуры.»</w:t>
      </w:r>
    </w:p>
    <w:p>
      <w:pPr>
        <w:spacing w:after="120" w:line="312" w:lineRule="auto"/>
      </w:pPr>
      <w:r>
        <w:rPr>
          <w:rFonts w:ascii="Calibri" w:hAnsi="Calibri"/>
          <w:b w:val="0"/>
          <w:i/>
          <w:color w:val="5A6080"/>
          <w:sz w:val="22"/>
        </w:rPr>
        <w:t>📌 Вывод: Государственные программы поддержки не работают в полную силу — квоты сокращены, доступны не во всех городах.</w:t>
      </w:r>
    </w:p>
    <w:p>
      <w:pPr>
        <w:pStyle w:val="Heading2"/>
      </w:pPr>
      <w:r>
        <w:rPr>
          <w:rFonts w:ascii="Calibri" w:hAnsi="Calibri"/>
          <w:color w:val="1A1F36"/>
        </w:rPr>
        <w:t>4.5. Регионы и курортные зоны (09:00 – 10:30)</w:t>
      </w:r>
    </w:p>
    <w:p>
      <w:pPr>
        <w:spacing w:before="160" w:after="40" w:line="312" w:lineRule="auto"/>
      </w:pPr>
      <w:r>
        <w:rPr>
          <w:rFonts w:ascii="Calibri" w:hAnsi="Calibri"/>
          <w:b/>
          <w:color w:val="5A6080"/>
          <w:sz w:val="20"/>
        </w:rPr>
        <w:t xml:space="preserve">[09:48] </w:t>
      </w:r>
      <w:r>
        <w:rPr>
          <w:rFonts w:ascii="Calibri" w:hAnsi="Calibri"/>
          <w:b/>
          <w:color w:val="C62828"/>
          <w:sz w:val="22"/>
        </w:rPr>
        <w:t xml:space="preserve">Представитель Центр Красок: </w:t>
      </w:r>
      <w:r>
        <w:rPr>
          <w:rFonts w:ascii="Calibri" w:hAnsi="Calibri"/>
          <w:sz w:val="22"/>
        </w:rPr>
        <w:t>«Крым вообще как туризм в этом году, Сочи — минус три, с процедур идёт сокращение и продолжает меняться. Люди тогда едут, но вот в Крыму нет. Огромная очередь в России туда. Где поплескались в Беларусь, выросли сразу обклады, тоже уже нет.»</w:t>
      </w:r>
    </w:p>
    <w:p>
      <w:pPr>
        <w:spacing w:before="160" w:after="40" w:line="312" w:lineRule="auto"/>
      </w:pPr>
      <w:r>
        <w:rPr>
          <w:rFonts w:ascii="Calibri" w:hAnsi="Calibri"/>
          <w:b/>
          <w:color w:val="5A6080"/>
          <w:sz w:val="20"/>
        </w:rPr>
        <w:t xml:space="preserve">[10:16] </w:t>
      </w:r>
      <w:r>
        <w:rPr>
          <w:rFonts w:ascii="Calibri" w:hAnsi="Calibri"/>
          <w:b/>
          <w:color w:val="C62828"/>
          <w:sz w:val="22"/>
        </w:rPr>
        <w:t xml:space="preserve">Представитель Центр Красок: </w:t>
      </w:r>
      <w:r>
        <w:rPr>
          <w:rFonts w:ascii="Calibri" w:hAnsi="Calibri"/>
          <w:sz w:val="22"/>
        </w:rPr>
        <w:t>«Беларусь выросла направление очень сильно, билеты скачали с пяти-шести тысяч до пятнадцати тысяч сразу в Союзе. И естественно, исходя из этого, начало большое сокращение именно торговых точек, мелкие торговые точки. Налоговый стоп был поднят, и плюс они прикушены честного знака.»</w:t>
      </w:r>
    </w:p>
    <w:p>
      <w:pPr>
        <w:spacing w:after="120" w:line="312" w:lineRule="auto"/>
      </w:pPr>
      <w:r>
        <w:rPr>
          <w:rFonts w:ascii="Calibri" w:hAnsi="Calibri"/>
          <w:b w:val="0"/>
          <w:i/>
          <w:color w:val="5A6080"/>
          <w:sz w:val="22"/>
        </w:rPr>
        <w:t>📌 Вывод: Курортные зоны теряют туристический поток. Растёт налоговая нагрузка и обязательная маркировка. Это приводит к закрытию мелких торговых точек.</w:t>
      </w:r>
    </w:p>
    <w:p>
      <w:pPr>
        <w:pStyle w:val="Heading2"/>
      </w:pPr>
      <w:r>
        <w:rPr>
          <w:rFonts w:ascii="Calibri" w:hAnsi="Calibri"/>
          <w:color w:val="1A1F36"/>
        </w:rPr>
        <w:t>4.6. «Честный знак» на ЛКМ (10:30 – 11:30)</w:t>
      </w:r>
    </w:p>
    <w:p>
      <w:pPr>
        <w:spacing w:before="160" w:after="40" w:line="312" w:lineRule="auto"/>
      </w:pPr>
      <w:r>
        <w:rPr>
          <w:rFonts w:ascii="Calibri" w:hAnsi="Calibri"/>
          <w:b/>
          <w:color w:val="5A6080"/>
          <w:sz w:val="20"/>
        </w:rPr>
        <w:t xml:space="preserve">[10:44] </w:t>
      </w:r>
      <w:r>
        <w:rPr>
          <w:rFonts w:ascii="Calibri" w:hAnsi="Calibri"/>
          <w:b/>
          <w:color w:val="C62828"/>
          <w:sz w:val="22"/>
        </w:rPr>
        <w:t xml:space="preserve">Представитель Центр Красок: </w:t>
      </w:r>
      <w:r>
        <w:rPr>
          <w:rFonts w:ascii="Calibri" w:hAnsi="Calibri"/>
          <w:sz w:val="22"/>
        </w:rPr>
        <w:t>«Наши продукты пока это только шпатлёвки, вышли в большом ассортименте, не только лакокрасочные. У нас сейчас попалась под честный знак. Это пенообразование, которое определяет категорию, определённое направление, также как у вас шпатлёвка. Мы уже понимаем прекрасно, что строительная рана полностью перейдёт на честность санкраны или позже.»</w:t>
      </w:r>
    </w:p>
    <w:p>
      <w:pPr>
        <w:spacing w:after="120" w:line="312" w:lineRule="auto"/>
      </w:pPr>
      <w:r>
        <w:rPr>
          <w:rFonts w:ascii="Calibri" w:hAnsi="Calibri"/>
          <w:b w:val="0"/>
          <w:i/>
          <w:color w:val="5A6080"/>
          <w:sz w:val="22"/>
        </w:rPr>
        <w:t>📌 Вывод: «Честный знак» уже на шпатлёвках и пене. Ожидается, что вся строительная отрасль (включая ЛКМ) перейдёт на обязательную маркировку.</w:t>
      </w:r>
    </w:p>
    <w:p>
      <w:r>
        <w:br w:type="page"/>
      </w:r>
    </w:p>
    <w:p>
      <w:pPr>
        <w:pStyle w:val="Heading2"/>
      </w:pPr>
      <w:r>
        <w:rPr>
          <w:rFonts w:ascii="Calibri" w:hAnsi="Calibri"/>
          <w:color w:val="1A1F36"/>
        </w:rPr>
        <w:t>4.7. Потеря клиентов (11:30 – 13:00)</w:t>
      </w:r>
    </w:p>
    <w:p>
      <w:pPr>
        <w:spacing w:before="160" w:after="40" w:line="312" w:lineRule="auto"/>
      </w:pPr>
      <w:r>
        <w:rPr>
          <w:rFonts w:ascii="Calibri" w:hAnsi="Calibri"/>
          <w:b/>
          <w:color w:val="5A6080"/>
          <w:sz w:val="20"/>
        </w:rPr>
        <w:t xml:space="preserve">[11:40] </w:t>
      </w:r>
      <w:r>
        <w:rPr>
          <w:rFonts w:ascii="Calibri" w:hAnsi="Calibri"/>
          <w:b/>
          <w:color w:val="C62828"/>
          <w:sz w:val="22"/>
        </w:rPr>
        <w:t xml:space="preserve">Представитель Empils: </w:t>
      </w:r>
      <w:r>
        <w:rPr>
          <w:rFonts w:ascii="Calibri" w:hAnsi="Calibri"/>
          <w:sz w:val="22"/>
        </w:rPr>
        <w:t>«В вашей клиентоориентированной базе, приблизительно в цифрах, от какого количества? От полтысяч сорока. Тысяч процентов, двенадцать процентов у вас за полгода потеря розничных клиентов.»</w:t>
      </w:r>
    </w:p>
    <w:p>
      <w:pPr>
        <w:spacing w:before="160" w:after="40" w:line="312" w:lineRule="auto"/>
      </w:pPr>
      <w:r>
        <w:rPr>
          <w:rFonts w:ascii="Calibri" w:hAnsi="Calibri"/>
          <w:b/>
          <w:color w:val="5A6080"/>
          <w:sz w:val="20"/>
        </w:rPr>
        <w:t xml:space="preserve">[12:08] </w:t>
      </w:r>
      <w:r>
        <w:rPr>
          <w:rFonts w:ascii="Calibri" w:hAnsi="Calibri"/>
          <w:b/>
          <w:color w:val="C62828"/>
          <w:sz w:val="22"/>
        </w:rPr>
        <w:t xml:space="preserve">Представитель Центр Красок: </w:t>
      </w:r>
      <w:r>
        <w:rPr>
          <w:rFonts w:ascii="Calibri" w:hAnsi="Calibri"/>
          <w:sz w:val="22"/>
        </w:rPr>
        <w:t>«А вообще, это оборот до пятидесяти тысяч рублей в месяц. Тогда нет, большие, да? Но и есть, и есть и более крупные клиенты, Федеральная Сеть.»</w:t>
      </w:r>
    </w:p>
    <w:p>
      <w:pPr>
        <w:spacing w:before="160" w:after="40" w:line="312" w:lineRule="auto"/>
      </w:pPr>
      <w:r>
        <w:rPr>
          <w:rFonts w:ascii="Calibri" w:hAnsi="Calibri"/>
          <w:b/>
          <w:color w:val="5A6080"/>
          <w:sz w:val="20"/>
        </w:rPr>
        <w:t xml:space="preserve">[12:36] </w:t>
      </w:r>
      <w:r>
        <w:rPr>
          <w:rFonts w:ascii="Calibri" w:hAnsi="Calibri"/>
          <w:b/>
          <w:color w:val="C62828"/>
          <w:sz w:val="22"/>
        </w:rPr>
        <w:t xml:space="preserve">Представитель Центр Красок: </w:t>
      </w:r>
      <w:r>
        <w:rPr>
          <w:rFonts w:ascii="Calibri" w:hAnsi="Calibri"/>
          <w:sz w:val="22"/>
        </w:rPr>
        <w:t>«Домкраски, они у них в Москве большая сеть. У них есть краснодарский центр, был больше двадцати в Краснодаре, более двухсот человек было точно. На самом деле они оставляют слушателей, остальные не закрывали. Как активно выходит, я понимаю, эта сторона их вообще-то делают анализы, чтобы эффективно сохранить.»</w:t>
      </w:r>
    </w:p>
    <w:p>
      <w:pPr>
        <w:spacing w:before="160" w:after="40" w:line="312" w:lineRule="auto"/>
      </w:pPr>
      <w:r>
        <w:rPr>
          <w:rFonts w:ascii="Calibri" w:hAnsi="Calibri"/>
          <w:b/>
          <w:color w:val="5A6080"/>
          <w:sz w:val="20"/>
        </w:rPr>
        <w:t xml:space="preserve">[13:04] </w:t>
      </w:r>
      <w:r>
        <w:rPr>
          <w:rFonts w:ascii="Calibri" w:hAnsi="Calibri"/>
          <w:b/>
          <w:color w:val="C62828"/>
          <w:sz w:val="22"/>
        </w:rPr>
        <w:t xml:space="preserve">Представитель Центр Красок: </w:t>
      </w:r>
      <w:r>
        <w:rPr>
          <w:rFonts w:ascii="Calibri" w:hAnsi="Calibri"/>
          <w:sz w:val="22"/>
        </w:rPr>
        <w:t>«Когда у тебя нормальный оборот в сети, обычно на счёт качающихся розничных точек все остальные, там они как бы допускают, что это будет выторговка, ну там может быть раскрутится, может посмотрим ещё там вытянуть или нет.»</w:t>
      </w:r>
    </w:p>
    <w:p>
      <w:pPr>
        <w:spacing w:after="120" w:line="312" w:lineRule="auto"/>
      </w:pPr>
      <w:r>
        <w:rPr>
          <w:rFonts w:ascii="Calibri" w:hAnsi="Calibri"/>
          <w:b w:val="0"/>
          <w:i/>
          <w:color w:val="5A6080"/>
          <w:sz w:val="22"/>
        </w:rPr>
        <w:t>📌 Вывод: За полгода потеряно ~12% розничных клиентов (мелкие точки до 50 тыс. руб./мес). Крупные сети сокращают, но не закрывают точки полностью — оставляют «на выторговку».</w:t>
      </w:r>
    </w:p>
    <w:p>
      <w:pPr>
        <w:pStyle w:val="Heading2"/>
      </w:pPr>
      <w:r>
        <w:rPr>
          <w:rFonts w:ascii="Calibri" w:hAnsi="Calibri"/>
          <w:color w:val="1A1F36"/>
        </w:rPr>
        <w:t>4.8. Дебиторская задолженность (13:00 – 17:00)</w:t>
      </w:r>
    </w:p>
    <w:p>
      <w:pPr>
        <w:spacing w:before="160" w:after="40" w:line="312" w:lineRule="auto"/>
      </w:pPr>
      <w:r>
        <w:rPr>
          <w:rFonts w:ascii="Calibri" w:hAnsi="Calibri"/>
          <w:b/>
          <w:color w:val="5A6080"/>
          <w:sz w:val="20"/>
        </w:rPr>
        <w:t xml:space="preserve">[14:28] </w:t>
      </w:r>
      <w:r>
        <w:rPr>
          <w:rFonts w:ascii="Calibri" w:hAnsi="Calibri"/>
          <w:b/>
          <w:color w:val="C62828"/>
          <w:sz w:val="22"/>
        </w:rPr>
        <w:t xml:space="preserve">Представитель Центр Красок: </w:t>
      </w:r>
      <w:r>
        <w:rPr>
          <w:rFonts w:ascii="Calibri" w:hAnsi="Calibri"/>
          <w:sz w:val="22"/>
        </w:rPr>
        <w:t>«Были ли уже в этом позади полгода, кроме потерь при покупке, какие-то новые российские партнёры добавились? Ну, что там да, есть не очень большая проблема. Тоже где-то десять, наверное. У нас опять же меньше всего пострадал центральный Китайский регион.»</w:t>
      </w:r>
    </w:p>
    <w:p>
      <w:pPr>
        <w:spacing w:before="160" w:after="40" w:line="312" w:lineRule="auto"/>
      </w:pPr>
      <w:r>
        <w:rPr>
          <w:rFonts w:ascii="Calibri" w:hAnsi="Calibri"/>
          <w:b/>
          <w:color w:val="5A6080"/>
          <w:sz w:val="20"/>
        </w:rPr>
        <w:t xml:space="preserve">[15:24] </w:t>
      </w:r>
      <w:r>
        <w:rPr>
          <w:rFonts w:ascii="Calibri" w:hAnsi="Calibri"/>
          <w:b/>
          <w:color w:val="C62828"/>
          <w:sz w:val="22"/>
        </w:rPr>
        <w:t xml:space="preserve">Представитель Центр Красок: </w:t>
      </w:r>
      <w:r>
        <w:rPr>
          <w:rFonts w:ascii="Calibri" w:hAnsi="Calibri"/>
          <w:sz w:val="22"/>
        </w:rPr>
        <w:t>«Проблема отражается на ваших заманах, по крайней мере, потому что они там меньше купили. Они как-то просят от сроков. Тут разные схемы бывают, да. Все зависит от дополнительных сроков и реструктуризации долга, то есть какие-то допусловия. Здесь индивидуальный подход.»</w:t>
      </w:r>
    </w:p>
    <w:p>
      <w:pPr>
        <w:spacing w:before="160" w:after="40" w:line="312" w:lineRule="auto"/>
      </w:pPr>
      <w:r>
        <w:rPr>
          <w:rFonts w:ascii="Calibri" w:hAnsi="Calibri"/>
          <w:b/>
          <w:color w:val="5A6080"/>
          <w:sz w:val="20"/>
        </w:rPr>
        <w:t xml:space="preserve">[16:20] </w:t>
      </w:r>
      <w:r>
        <w:rPr>
          <w:rFonts w:ascii="Calibri" w:hAnsi="Calibri"/>
          <w:b/>
          <w:color w:val="C62828"/>
          <w:sz w:val="22"/>
        </w:rPr>
        <w:t xml:space="preserve">Представитель Центр Красок: </w:t>
      </w:r>
      <w:r>
        <w:rPr>
          <w:rFonts w:ascii="Calibri" w:hAnsi="Calibri"/>
          <w:sz w:val="22"/>
        </w:rPr>
        <w:t>«Мы стараемся помогать там, где мы понимаем, что в общем-то адекватный взгляд на финансовую свою ситуацию клиента, и они отдают себе отчёт, как они будут это в общем-то исправлять эту ситуацию. Мы идём навстречу и дальше уже используем те ресурсы, которые есть.»</w:t>
      </w:r>
    </w:p>
    <w:p>
      <w:pPr>
        <w:spacing w:before="160" w:after="40" w:line="312" w:lineRule="auto"/>
      </w:pPr>
      <w:r>
        <w:rPr>
          <w:rFonts w:ascii="Calibri" w:hAnsi="Calibri"/>
          <w:b/>
          <w:color w:val="5A6080"/>
          <w:sz w:val="20"/>
        </w:rPr>
        <w:t xml:space="preserve">[16:48] </w:t>
      </w:r>
      <w:r>
        <w:rPr>
          <w:rFonts w:ascii="Calibri" w:hAnsi="Calibri"/>
          <w:b/>
          <w:color w:val="C62828"/>
          <w:sz w:val="22"/>
        </w:rPr>
        <w:t xml:space="preserve">Представитель Центр Красок: </w:t>
      </w:r>
      <w:r>
        <w:rPr>
          <w:rFonts w:ascii="Calibri" w:hAnsi="Calibri"/>
          <w:sz w:val="22"/>
        </w:rPr>
        <w:t>«Налоговая, соответственно, мы проводим инвентаризацию его остатков. Остальные остатки мы забираем, всё остальное остаётся, как бы сокращается его вот это финансовое накладывание, которое нужно вообще-то заплатить. И дальше уже принимаем решение: если мы сотрудничаем, то это будет только вопрос предоплаты.»</w:t>
      </w:r>
    </w:p>
    <w:p>
      <w:pPr>
        <w:spacing w:after="120" w:line="312" w:lineRule="auto"/>
      </w:pPr>
      <w:r>
        <w:rPr>
          <w:rFonts w:ascii="Calibri" w:hAnsi="Calibri"/>
          <w:b w:val="0"/>
          <w:i/>
          <w:color w:val="5A6080"/>
          <w:sz w:val="22"/>
        </w:rPr>
        <w:t>📌 Вывод: При работе с проблемными клиентами применяется индивидуальный подход: реструктуризация долга, дополнительные сроки, в крайних случаях — инвентаризация остатков и переход на предоплату.</w:t>
      </w:r>
    </w:p>
    <w:p>
      <w:r>
        <w:br w:type="page"/>
      </w:r>
    </w:p>
    <w:p>
      <w:pPr>
        <w:pStyle w:val="Heading2"/>
      </w:pPr>
      <w:r>
        <w:rPr>
          <w:rFonts w:ascii="Calibri" w:hAnsi="Calibri"/>
          <w:color w:val="1A1F36"/>
        </w:rPr>
        <w:t>4.9. 🆕 Выжидательная позиция партнёров (17:00 – 19:00)</w:t>
      </w:r>
    </w:p>
    <w:p>
      <w:pPr>
        <w:spacing w:before="160" w:after="40" w:line="312" w:lineRule="auto"/>
      </w:pPr>
      <w:r>
        <w:rPr>
          <w:rFonts w:ascii="Calibri" w:hAnsi="Calibri"/>
          <w:b/>
          <w:color w:val="5A6080"/>
          <w:sz w:val="20"/>
        </w:rPr>
        <w:t xml:space="preserve">[17:44] </w:t>
      </w:r>
      <w:r>
        <w:rPr>
          <w:rFonts w:ascii="Calibri" w:hAnsi="Calibri"/>
          <w:b/>
          <w:color w:val="C62828"/>
          <w:sz w:val="22"/>
        </w:rPr>
        <w:t xml:space="preserve">Представитель Empils: </w:t>
      </w:r>
      <w:r>
        <w:rPr>
          <w:rFonts w:ascii="Calibri" w:hAnsi="Calibri"/>
          <w:sz w:val="22"/>
        </w:rPr>
        <w:t>«Видят и что они могут уже делаться мыслями, как они собираются в этой ситуации? Они не закрывают бизнесы. Выжидательная позиция: ни дела, я конечно же частенько люди присутствуют, которые просто ждут, когда кто-то изменит условия. А те, кто не ждёт, что они делают, на какой-то номенклатуру вводить может быть...»</w:t>
      </w:r>
    </w:p>
    <w:p>
      <w:pPr>
        <w:spacing w:before="160" w:after="40" w:line="312" w:lineRule="auto"/>
      </w:pPr>
      <w:r>
        <w:rPr>
          <w:rFonts w:ascii="Calibri" w:hAnsi="Calibri"/>
          <w:b/>
          <w:color w:val="5A6080"/>
          <w:sz w:val="20"/>
        </w:rPr>
        <w:t xml:space="preserve">[18:12] </w:t>
      </w:r>
      <w:r>
        <w:rPr>
          <w:rFonts w:ascii="Calibri" w:hAnsi="Calibri"/>
          <w:b/>
          <w:color w:val="C62828"/>
          <w:sz w:val="22"/>
        </w:rPr>
        <w:t xml:space="preserve">Представитель Центр Красок: </w:t>
      </w:r>
      <w:r>
        <w:rPr>
          <w:rFonts w:ascii="Calibri" w:hAnsi="Calibri"/>
          <w:sz w:val="22"/>
        </w:rPr>
        <w:t>«Пытаются искать более маржинальные продукты, с чем меньше конкуренции на рынке. То есть высокая маржа и при этом не конкурентный сегмент. Это попробуем, но это единично. Не знаешь, как другому, другим регионам у нас почему-то у клиентов на самом деле именно в ожидании позиция.»</w:t>
      </w:r>
    </w:p>
    <w:p>
      <w:pPr>
        <w:spacing w:before="160" w:after="40" w:line="312" w:lineRule="auto"/>
      </w:pPr>
      <w:r>
        <w:rPr>
          <w:rFonts w:ascii="Calibri" w:hAnsi="Calibri"/>
          <w:b/>
          <w:color w:val="5A6080"/>
          <w:sz w:val="20"/>
        </w:rPr>
        <w:t xml:space="preserve">[18:40] </w:t>
      </w:r>
      <w:r>
        <w:rPr>
          <w:rFonts w:ascii="Calibri" w:hAnsi="Calibri"/>
          <w:b/>
          <w:color w:val="C62828"/>
          <w:sz w:val="22"/>
        </w:rPr>
        <w:t xml:space="preserve">Представитель Центр Красок: </w:t>
      </w:r>
      <w:r>
        <w:rPr>
          <w:rFonts w:ascii="Calibri" w:hAnsi="Calibri"/>
          <w:sz w:val="22"/>
        </w:rPr>
        <w:t>«Будет что будет, как буду работать до последнего момента могу, но я не смогу все начать. И вот единицы у кого есть какой-то оптимизм да или какие-то перспективы. Все мыслями о чём-то думать масса вся она плывёт по территории. А маркетплейс вас есть собственный магазин? Да там спросом мышься.»</w:t>
      </w:r>
    </w:p>
    <w:p>
      <w:pPr>
        <w:spacing w:after="120" w:line="312" w:lineRule="auto"/>
      </w:pPr>
      <w:r>
        <w:rPr>
          <w:rFonts w:ascii="Calibri" w:hAnsi="Calibri"/>
          <w:b w:val="0"/>
          <w:i/>
          <w:color w:val="5A6080"/>
          <w:sz w:val="22"/>
        </w:rPr>
        <w:t>📌 Вывод: Большинство партнёров занимают выжидательную позицию — ждут изменения условий. Единицы ищут более маржинальные продукты с меньшей конкуренцией. Оптимизма мало.</w:t>
      </w:r>
    </w:p>
    <w:p>
      <w:pPr>
        <w:pStyle w:val="Heading2"/>
      </w:pPr>
      <w:r>
        <w:rPr>
          <w:rFonts w:ascii="Calibri" w:hAnsi="Calibri"/>
          <w:color w:val="1A1F36"/>
        </w:rPr>
        <w:t>4.10. 🆕 Маркетплейсы как канал реализации (19:00 – 23:00)</w:t>
      </w:r>
    </w:p>
    <w:p>
      <w:pPr>
        <w:spacing w:before="160" w:after="40" w:line="312" w:lineRule="auto"/>
      </w:pPr>
      <w:r>
        <w:rPr>
          <w:rFonts w:ascii="Calibri" w:hAnsi="Calibri"/>
          <w:b/>
          <w:color w:val="5A6080"/>
          <w:sz w:val="20"/>
        </w:rPr>
        <w:t xml:space="preserve">[19:08] </w:t>
      </w:r>
      <w:r>
        <w:rPr>
          <w:rFonts w:ascii="Calibri" w:hAnsi="Calibri"/>
          <w:b/>
          <w:color w:val="C62828"/>
          <w:sz w:val="22"/>
        </w:rPr>
        <w:t xml:space="preserve">Представитель Empils: </w:t>
      </w:r>
      <w:r>
        <w:rPr>
          <w:rFonts w:ascii="Calibri" w:hAnsi="Calibri"/>
          <w:sz w:val="22"/>
        </w:rPr>
        <w:t>«Колластальные медведями год назад, как-то помог этот канал или объёмы очень неравнозначные ситуации? Мы только вышли на рынок. Это собственный, да, у вас от своего. Мы только вышли на рынок, понимаю, что это было.»</w:t>
      </w:r>
    </w:p>
    <w:p>
      <w:pPr>
        <w:spacing w:before="160" w:after="40" w:line="312" w:lineRule="auto"/>
      </w:pPr>
      <w:r>
        <w:rPr>
          <w:rFonts w:ascii="Calibri" w:hAnsi="Calibri"/>
          <w:b/>
          <w:color w:val="5A6080"/>
          <w:sz w:val="20"/>
        </w:rPr>
        <w:t xml:space="preserve">[19:36] </w:t>
      </w:r>
      <w:r>
        <w:rPr>
          <w:rFonts w:ascii="Calibri" w:hAnsi="Calibri"/>
          <w:b/>
          <w:color w:val="C62828"/>
          <w:sz w:val="22"/>
        </w:rPr>
        <w:t xml:space="preserve">Представитель Центр Красок: </w:t>
      </w:r>
      <w:r>
        <w:rPr>
          <w:rFonts w:ascii="Calibri" w:hAnsi="Calibri"/>
          <w:sz w:val="22"/>
        </w:rPr>
        <w:t>«Не поздно на самом деле. Мы то есть пропустили тот момент, когда это надо было начинать, потому что по сути дела сейчас как раз уже идёт стагнация. Нам сейчас приходится стагнировать этот рынок. Поэтому здесь как бы особых надежд, чтобы возложить, что сейчас они выведут всё нашу экономику, я думаю будет сложно.»</w:t>
      </w:r>
    </w:p>
    <w:p>
      <w:pPr>
        <w:spacing w:before="160" w:after="40" w:line="312" w:lineRule="auto"/>
      </w:pPr>
      <w:r>
        <w:rPr>
          <w:rFonts w:ascii="Calibri" w:hAnsi="Calibri"/>
          <w:b/>
          <w:color w:val="5A6080"/>
          <w:sz w:val="20"/>
        </w:rPr>
        <w:t xml:space="preserve">[20:04] </w:t>
      </w:r>
      <w:r>
        <w:rPr>
          <w:rFonts w:ascii="Calibri" w:hAnsi="Calibri"/>
          <w:b/>
          <w:color w:val="C62828"/>
          <w:sz w:val="22"/>
        </w:rPr>
        <w:t xml:space="preserve">Представитель Empils: </w:t>
      </w:r>
      <w:r>
        <w:rPr>
          <w:rFonts w:ascii="Calibri" w:hAnsi="Calibri"/>
          <w:sz w:val="22"/>
        </w:rPr>
        <w:t>«Эти мелкие точки в этих сёлах и деревнях, но как альтернативное решение? А логистическое плечо, путём marketplaces, возможно так. Но вы рассмотрели наверно между своим и работой с текущими, там типа Валберезон делали сравнение такого рода?»</w:t>
      </w:r>
    </w:p>
    <w:p>
      <w:pPr>
        <w:spacing w:before="160" w:after="40" w:line="312" w:lineRule="auto"/>
      </w:pPr>
      <w:r>
        <w:rPr>
          <w:rFonts w:ascii="Calibri" w:hAnsi="Calibri"/>
          <w:b/>
          <w:color w:val="5A6080"/>
          <w:sz w:val="20"/>
        </w:rPr>
        <w:t xml:space="preserve">[20:32] </w:t>
      </w:r>
      <w:r>
        <w:rPr>
          <w:rFonts w:ascii="Calibri" w:hAnsi="Calibri"/>
          <w:b/>
          <w:color w:val="C62828"/>
          <w:sz w:val="22"/>
        </w:rPr>
        <w:t xml:space="preserve">Представитель Центр Красок: </w:t>
      </w:r>
      <w:r>
        <w:rPr>
          <w:rFonts w:ascii="Calibri" w:hAnsi="Calibri"/>
          <w:sz w:val="22"/>
        </w:rPr>
        <w:t>«Качает из озона, вальдерес-слезы, яндекс-максики, вообще плюс чай по логистике. Поэтому здесь как-то этот качает озон. Я хочу сказать, что на самом деле вот где он нам помог, у нас помог с низкооборотной продукцией. Потому что мы понимаем, что обычно анализ по продукту региона.»</w:t>
      </w:r>
    </w:p>
    <w:p>
      <w:pPr>
        <w:spacing w:before="160" w:after="40" w:line="312" w:lineRule="auto"/>
      </w:pPr>
      <w:r>
        <w:rPr>
          <w:rFonts w:ascii="Calibri" w:hAnsi="Calibri"/>
          <w:b/>
          <w:color w:val="5A6080"/>
          <w:sz w:val="20"/>
        </w:rPr>
        <w:t xml:space="preserve">[21:28] </w:t>
      </w:r>
      <w:r>
        <w:rPr>
          <w:rFonts w:ascii="Calibri" w:hAnsi="Calibri"/>
          <w:b/>
          <w:color w:val="C62828"/>
          <w:sz w:val="22"/>
        </w:rPr>
        <w:t xml:space="preserve">Представитель Центр Красок: </w:t>
      </w:r>
      <w:r>
        <w:rPr>
          <w:rFonts w:ascii="Calibri" w:hAnsi="Calibri"/>
          <w:sz w:val="22"/>
        </w:rPr>
        <w:t>«Отправляем по всей России. Один, две банечки. У нас был пример, не буду называть продукт, именно очень большой сток мы поняли, что сейчас буквально скоро закончатся сроки и мы просто это всё начнём списывать. Вот просто начнём списывать, потому что мы реально слишком много продали. А вот за эти два месяца у нас этот продукт practically в ноль пошел по всей России.»</w:t>
      </w:r>
    </w:p>
    <w:p>
      <w:pPr>
        <w:spacing w:before="160" w:after="40" w:line="312" w:lineRule="auto"/>
      </w:pPr>
      <w:r>
        <w:rPr>
          <w:rFonts w:ascii="Calibri" w:hAnsi="Calibri"/>
          <w:b/>
          <w:color w:val="5A6080"/>
          <w:sz w:val="20"/>
        </w:rPr>
        <w:t xml:space="preserve">[21:56] </w:t>
      </w:r>
      <w:r>
        <w:rPr>
          <w:rFonts w:ascii="Calibri" w:hAnsi="Calibri"/>
          <w:b/>
          <w:color w:val="C62828"/>
          <w:sz w:val="22"/>
        </w:rPr>
        <w:t xml:space="preserve">Представитель Центр Красок: </w:t>
      </w:r>
      <w:r>
        <w:rPr>
          <w:rFonts w:ascii="Calibri" w:hAnsi="Calibri"/>
          <w:sz w:val="22"/>
        </w:rPr>
        <w:t>«Мы делали разные программы для торговых представителей, три плюс один, десять плюс пятнадцать, как угодно. Тоже это всё не работало от слова совсем. И вот за эти два месяца у нас этот продукт practically в ноль пошел по всей России.»</w:t>
      </w:r>
    </w:p>
    <w:p>
      <w:pPr>
        <w:spacing w:after="120" w:line="312" w:lineRule="auto"/>
      </w:pPr>
      <w:r>
        <w:rPr>
          <w:rFonts w:ascii="Calibri" w:hAnsi="Calibri"/>
          <w:b w:val="0"/>
          <w:i/>
          <w:color w:val="5A6080"/>
          <w:sz w:val="22"/>
        </w:rPr>
        <w:t>📌 Вывод: Маркетплейсы (Ozon, Wildberries, Яндекс.Маркет) помогают реализовать низкооборотные остатки и неликвиды. Центр Красок успешно распродал большие стоки через маркетплейсы за 2 месяца, хотя традиционные программы мотивации ТП не работали.</w:t>
      </w:r>
    </w:p>
    <w:p>
      <w:r>
        <w:br w:type="page"/>
      </w:r>
    </w:p>
    <w:p>
      <w:pPr>
        <w:pStyle w:val="Heading2"/>
      </w:pPr>
      <w:r>
        <w:rPr>
          <w:rFonts w:ascii="Calibri" w:hAnsi="Calibri"/>
          <w:color w:val="1A1F36"/>
        </w:rPr>
        <w:t>4.11. 🆕 Снижение объёмов Empils — причины (25:00 – 28:00)</w:t>
      </w:r>
    </w:p>
    <w:p>
      <w:pPr>
        <w:spacing w:before="160" w:after="40" w:line="312" w:lineRule="auto"/>
      </w:pPr>
      <w:r>
        <w:rPr>
          <w:rFonts w:ascii="Calibri" w:hAnsi="Calibri"/>
          <w:b/>
          <w:color w:val="5A6080"/>
          <w:sz w:val="20"/>
        </w:rPr>
        <w:t xml:space="preserve">[25:12] </w:t>
      </w:r>
      <w:r>
        <w:rPr>
          <w:rFonts w:ascii="Calibri" w:hAnsi="Calibri"/>
          <w:b/>
          <w:color w:val="C62828"/>
          <w:sz w:val="22"/>
        </w:rPr>
        <w:t xml:space="preserve">Представитель Empils: </w:t>
      </w:r>
      <w:r>
        <w:rPr>
          <w:rFonts w:ascii="Calibri" w:hAnsi="Calibri"/>
          <w:sz w:val="22"/>
        </w:rPr>
        <w:t>«Относительно наблюдаем нашего ассортиментного ряда, наших позиций, мы смотрим статистику, есть наблюдение внизу, общих показателей именно по нашей продуктивной модели, по нашим продуктам. Я хотел понять, с чем это связано.»</w:t>
      </w:r>
    </w:p>
    <w:p>
      <w:pPr>
        <w:spacing w:before="160" w:after="40" w:line="312" w:lineRule="auto"/>
      </w:pPr>
      <w:r>
        <w:rPr>
          <w:rFonts w:ascii="Calibri" w:hAnsi="Calibri"/>
          <w:b/>
          <w:color w:val="5A6080"/>
          <w:sz w:val="20"/>
        </w:rPr>
        <w:t xml:space="preserve">[26:08] </w:t>
      </w:r>
      <w:r>
        <w:rPr>
          <w:rFonts w:ascii="Calibri" w:hAnsi="Calibri"/>
          <w:b/>
          <w:color w:val="C62828"/>
          <w:sz w:val="22"/>
        </w:rPr>
        <w:t xml:space="preserve">Представитель Центр Красок: </w:t>
      </w:r>
      <w:r>
        <w:rPr>
          <w:rFonts w:ascii="Calibri" w:hAnsi="Calibri"/>
          <w:sz w:val="22"/>
        </w:rPr>
        <w:t>«Сколько кризиса было? Скажите, а у нас все-таки объёмы образовывающие это премиум и средний сегмент. По тем позициям работаем с вами, которые находятся в эко классе: экон-экон плюс. А вот в любой кризис, сколько лет, там в четырнадцатом году, в восемнадцатом году был самый большой спад по дешевой продукции.»</w:t>
      </w:r>
    </w:p>
    <w:p>
      <w:pPr>
        <w:spacing w:before="160" w:after="40" w:line="312" w:lineRule="auto"/>
      </w:pPr>
      <w:r>
        <w:rPr>
          <w:rFonts w:ascii="Calibri" w:hAnsi="Calibri"/>
          <w:b/>
          <w:color w:val="5A6080"/>
          <w:sz w:val="20"/>
        </w:rPr>
        <w:t xml:space="preserve">[26:36] </w:t>
      </w:r>
      <w:r>
        <w:rPr>
          <w:rFonts w:ascii="Calibri" w:hAnsi="Calibri"/>
          <w:b/>
          <w:color w:val="C62828"/>
          <w:sz w:val="22"/>
        </w:rPr>
        <w:t xml:space="preserve">Представитель Центр Красок: </w:t>
      </w:r>
      <w:r>
        <w:rPr>
          <w:rFonts w:ascii="Calibri" w:hAnsi="Calibri"/>
          <w:sz w:val="22"/>
        </w:rPr>
        <w:t>«Даровой сегмент, как правило, он либо на том же уровне держится, либо даже растет. А сейчас ситуация она такая: средний чел, просьба населения она сокращается. Сейчас как будто люди богатеют или они беднеют?»</w:t>
      </w:r>
    </w:p>
    <w:p>
      <w:pPr>
        <w:spacing w:before="160" w:after="40" w:line="312" w:lineRule="auto"/>
      </w:pPr>
      <w:r>
        <w:rPr>
          <w:rFonts w:ascii="Calibri" w:hAnsi="Calibri"/>
          <w:b/>
          <w:color w:val="5A6080"/>
          <w:sz w:val="20"/>
        </w:rPr>
        <w:t xml:space="preserve">[27:04] </w:t>
      </w:r>
      <w:r>
        <w:rPr>
          <w:rFonts w:ascii="Calibri" w:hAnsi="Calibri"/>
          <w:b/>
          <w:color w:val="C62828"/>
          <w:sz w:val="22"/>
        </w:rPr>
        <w:t xml:space="preserve">Представитель Центр Красок: </w:t>
      </w:r>
      <w:r>
        <w:rPr>
          <w:rFonts w:ascii="Calibri" w:hAnsi="Calibri"/>
          <w:sz w:val="22"/>
        </w:rPr>
        <w:t>«Ну, делайте вывод. Те, которые беднеют, понятно, что они не будут там элементарно обновлять свои фасады, красить заборы и т.д. Я понимаю, знаю. Они сказали: ну блин, мне эти деньги, мне пожрать бы, холодильник покупать.»</w:t>
      </w:r>
    </w:p>
    <w:p>
      <w:pPr>
        <w:spacing w:before="160" w:after="40" w:line="312" w:lineRule="auto"/>
      </w:pPr>
      <w:r>
        <w:rPr>
          <w:rFonts w:ascii="Calibri" w:hAnsi="Calibri"/>
          <w:b/>
          <w:color w:val="5A6080"/>
          <w:sz w:val="20"/>
        </w:rPr>
        <w:t xml:space="preserve">[27:32] </w:t>
      </w:r>
      <w:r>
        <w:rPr>
          <w:rFonts w:ascii="Calibri" w:hAnsi="Calibri"/>
          <w:b/>
          <w:color w:val="C62828"/>
          <w:sz w:val="22"/>
        </w:rPr>
        <w:t xml:space="preserve">Представитель Центр Красок: </w:t>
      </w:r>
      <w:r>
        <w:rPr>
          <w:rFonts w:ascii="Calibri" w:hAnsi="Calibri"/>
          <w:sz w:val="22"/>
        </w:rPr>
        <w:t>«Поэтому я думаю, что вот основная причина — это как раз-таки тяжелая экономическая ситуация и вот то, что я сейчас объяснила. Поэтому в этом сегменте будет так.»</w:t>
      </w:r>
    </w:p>
    <w:p>
      <w:pPr>
        <w:spacing w:after="120" w:line="312" w:lineRule="auto"/>
      </w:pPr>
      <w:r>
        <w:rPr>
          <w:rFonts w:ascii="Calibri" w:hAnsi="Calibri"/>
          <w:b w:val="0"/>
          <w:i/>
          <w:color w:val="5A6080"/>
          <w:sz w:val="22"/>
        </w:rPr>
        <w:t>📌 Вывод: Снижение объёмов Empils связано с тяжёлой экономической ситуацией. Покупатели беднеют, экономят на обновлении фасадов и заборов. Дешёвый сегмент держится или растёт, средний и премиум — падают.</w:t>
      </w:r>
    </w:p>
    <w:p>
      <w:pPr>
        <w:pStyle w:val="Heading2"/>
      </w:pPr>
      <w:r>
        <w:rPr>
          <w:rFonts w:ascii="Calibri" w:hAnsi="Calibri"/>
          <w:color w:val="1A1F36"/>
        </w:rPr>
        <w:t>4.12. 🆕 Контракт с AkzoNobel (Dulux) — 16% оборота (28:00 – 30:00)</w:t>
      </w:r>
    </w:p>
    <w:p>
      <w:pPr>
        <w:spacing w:before="160" w:after="40" w:line="312" w:lineRule="auto"/>
      </w:pPr>
      <w:r>
        <w:rPr>
          <w:rFonts w:ascii="Calibri" w:hAnsi="Calibri"/>
          <w:b/>
          <w:color w:val="5A6080"/>
          <w:sz w:val="20"/>
        </w:rPr>
        <w:t xml:space="preserve">[28:28] </w:t>
      </w:r>
      <w:r>
        <w:rPr>
          <w:rFonts w:ascii="Calibri" w:hAnsi="Calibri"/>
          <w:b/>
          <w:color w:val="C62828"/>
          <w:sz w:val="22"/>
        </w:rPr>
        <w:t xml:space="preserve">Представитель Центр Красок: </w:t>
      </w:r>
      <w:r>
        <w:rPr>
          <w:rFonts w:ascii="Calibri" w:hAnsi="Calibri"/>
          <w:sz w:val="22"/>
        </w:rPr>
        <w:t>«Что на старте прямо обозначили, что у нас есть определённая договорённость. Мы вообще, вот Центр Красок мы начинали как пилотный проект с AkzoNobel Dulux, как монобрендовая компания. Мы в общем-то хотели показать доказать, что на одном бренде можно достаточно эффективно работать двадцать лет назад. Поэтому и первый там несколько лет мы работали только на этом бренде.»</w:t>
      </w:r>
    </w:p>
    <w:p>
      <w:pPr>
        <w:spacing w:before="160" w:after="40" w:line="312" w:lineRule="auto"/>
      </w:pPr>
      <w:r>
        <w:rPr>
          <w:rFonts w:ascii="Calibri" w:hAnsi="Calibri"/>
          <w:b/>
          <w:color w:val="5A6080"/>
          <w:sz w:val="20"/>
        </w:rPr>
        <w:t xml:space="preserve">[28:56] </w:t>
      </w:r>
      <w:r>
        <w:rPr>
          <w:rFonts w:ascii="Calibri" w:hAnsi="Calibri"/>
          <w:b/>
          <w:color w:val="C62828"/>
          <w:sz w:val="22"/>
        </w:rPr>
        <w:t xml:space="preserve">Представитель Центр Красок: </w:t>
      </w:r>
      <w:r>
        <w:rPr>
          <w:rFonts w:ascii="Calibri" w:hAnsi="Calibri"/>
          <w:sz w:val="22"/>
        </w:rPr>
        <w:t>«На стартовом этапе у нас были оговорены какие-то определённые условия, которые мы в общем-то соблюдаем. У нас беззаявно определённый объём продукции, во-вторых, процент оборота, который мы должны в общем-то поддерживать.»</w:t>
      </w:r>
    </w:p>
    <w:p>
      <w:pPr>
        <w:spacing w:before="160" w:after="40" w:line="312" w:lineRule="auto"/>
      </w:pPr>
      <w:r>
        <w:rPr>
          <w:rFonts w:ascii="Calibri" w:hAnsi="Calibri"/>
          <w:b/>
          <w:color w:val="5A6080"/>
          <w:sz w:val="20"/>
        </w:rPr>
        <w:t xml:space="preserve">[29:24] </w:t>
      </w:r>
      <w:r>
        <w:rPr>
          <w:rFonts w:ascii="Calibri" w:hAnsi="Calibri"/>
          <w:b/>
          <w:color w:val="C62828"/>
          <w:sz w:val="22"/>
        </w:rPr>
        <w:t xml:space="preserve">Представитель Центр Красок: </w:t>
      </w:r>
      <w:r>
        <w:rPr>
          <w:rFonts w:ascii="Calibri" w:hAnsi="Calibri"/>
          <w:sz w:val="22"/>
        </w:rPr>
        <w:t>«Мы должны держать 16% оборота AkzoNobel Dulux, всё остальное это остальные бренды. Вот по сути дела. Что-то произошло сейчас немножко как бы % это изменилось, ну изменилось она незначительно. И это было как раз так в связи с тем, когда двадцатый год был запрет и какой-то, скажем так, алкодная группа производилась в Казахстане и в Польше, соответственно, возникли трудности.»</w:t>
      </w:r>
    </w:p>
    <w:p>
      <w:pPr>
        <w:spacing w:before="160" w:after="40" w:line="312" w:lineRule="auto"/>
      </w:pPr>
      <w:r>
        <w:rPr>
          <w:rFonts w:ascii="Calibri" w:hAnsi="Calibri"/>
          <w:b/>
          <w:color w:val="5A6080"/>
          <w:sz w:val="20"/>
        </w:rPr>
        <w:t xml:space="preserve">[29:52] </w:t>
      </w:r>
      <w:r>
        <w:rPr>
          <w:rFonts w:ascii="Calibri" w:hAnsi="Calibri"/>
          <w:b/>
          <w:color w:val="C62828"/>
          <w:sz w:val="22"/>
        </w:rPr>
        <w:t xml:space="preserve">Представитель Центр Красок: </w:t>
      </w:r>
      <w:r>
        <w:rPr>
          <w:rFonts w:ascii="Calibri" w:hAnsi="Calibri"/>
          <w:sz w:val="22"/>
        </w:rPr>
        <w:t>«Чтобы этот сектор не потерять на полке, чтобы нас не вытеснили. Они согласились, что мы зафиксируем дополнительный контракт аналогичный, где все производство лакокрасочных покрытий будет находиться в России. Это это мы, друзья?»</w:t>
      </w:r>
    </w:p>
    <w:p>
      <w:pPr>
        <w:spacing w:after="120" w:line="312" w:lineRule="auto"/>
      </w:pPr>
      <w:r>
        <w:rPr>
          <w:rFonts w:ascii="Calibri" w:hAnsi="Calibri"/>
          <w:b w:val="0"/>
          <w:i/>
          <w:color w:val="5A6080"/>
          <w:sz w:val="22"/>
        </w:rPr>
        <w:t>📌 Вывод: Центр Красок работает с AkzoNobel (Dulux) по контракту — 16% оборота. Исторически это монобрендовый партнёр AkzoNobel. В 2020 году из-за запрета на импорт из Казахстана и Польши, AkzoNobel согласился на локализацию производства в России.</w:t>
      </w:r>
    </w:p>
    <w:p>
      <w:r>
        <w:br w:type="page"/>
      </w:r>
    </w:p>
    <w:p>
      <w:pPr>
        <w:pStyle w:val="Heading2"/>
      </w:pPr>
      <w:r>
        <w:rPr>
          <w:rFonts w:ascii="Calibri" w:hAnsi="Calibri"/>
          <w:color w:val="1A1F36"/>
        </w:rPr>
        <w:t>4.13. 🆕 Оценка TITAN и маркетинговая поддержка (30:00 – 35:00)</w:t>
      </w:r>
    </w:p>
    <w:p>
      <w:pPr>
        <w:spacing w:before="160" w:after="40" w:line="312" w:lineRule="auto"/>
      </w:pPr>
      <w:r>
        <w:rPr>
          <w:rFonts w:ascii="Calibri" w:hAnsi="Calibri"/>
          <w:b/>
          <w:color w:val="5A6080"/>
          <w:sz w:val="20"/>
        </w:rPr>
        <w:t xml:space="preserve">[30:20] </w:t>
      </w:r>
      <w:r>
        <w:rPr>
          <w:rFonts w:ascii="Calibri" w:hAnsi="Calibri"/>
          <w:b/>
          <w:color w:val="C62828"/>
          <w:sz w:val="22"/>
        </w:rPr>
        <w:t xml:space="preserve">Представитель Empils: </w:t>
      </w:r>
      <w:r>
        <w:rPr>
          <w:rFonts w:ascii="Calibri" w:hAnsi="Calibri"/>
          <w:sz w:val="22"/>
        </w:rPr>
        <w:t>«Относительно вашей продукции, как он ведёт себя, как вообще клиент и ваша оценка этого продукта?»</w:t>
      </w:r>
    </w:p>
    <w:p>
      <w:pPr>
        <w:spacing w:before="160" w:after="40" w:line="312" w:lineRule="auto"/>
      </w:pPr>
      <w:r>
        <w:rPr>
          <w:rFonts w:ascii="Calibri" w:hAnsi="Calibri"/>
          <w:b/>
          <w:color w:val="5A6080"/>
          <w:sz w:val="20"/>
        </w:rPr>
        <w:t xml:space="preserve">[30:48] </w:t>
      </w:r>
      <w:r>
        <w:rPr>
          <w:rFonts w:ascii="Calibri" w:hAnsi="Calibri"/>
          <w:b/>
          <w:color w:val="C62828"/>
          <w:sz w:val="22"/>
        </w:rPr>
        <w:t xml:space="preserve">Представитель Центр Красок: </w:t>
      </w:r>
      <w:r>
        <w:rPr>
          <w:rFonts w:ascii="Calibri" w:hAnsi="Calibri"/>
          <w:sz w:val="22"/>
        </w:rPr>
        <w:t>«Продукт очень хороший. Нет на самом деле, он да, он нормальный. Я хочу сказать, просто здесь вопрос такой: когда по честному говорю? Вот это бы приветствовать, ваша компания она страдает одним таким моментом, да. Поэтому когда заходят вот такие крутые новинки, очень маленький процент маркетинга, а вот это прямо очень-очень трудно с этим работать.»</w:t>
      </w:r>
    </w:p>
    <w:p>
      <w:pPr>
        <w:spacing w:before="160" w:after="40" w:line="312" w:lineRule="auto"/>
      </w:pPr>
      <w:r>
        <w:rPr>
          <w:rFonts w:ascii="Calibri" w:hAnsi="Calibri"/>
          <w:b/>
          <w:color w:val="5A6080"/>
          <w:sz w:val="20"/>
        </w:rPr>
        <w:t xml:space="preserve">[30:48] </w:t>
      </w:r>
      <w:r>
        <w:rPr>
          <w:rFonts w:ascii="Calibri" w:hAnsi="Calibri"/>
          <w:b/>
          <w:color w:val="C62828"/>
          <w:sz w:val="22"/>
        </w:rPr>
        <w:t xml:space="preserve">Представитель Центр Красок: </w:t>
      </w:r>
      <w:r>
        <w:rPr>
          <w:rFonts w:ascii="Calibri" w:hAnsi="Calibri"/>
          <w:sz w:val="22"/>
        </w:rPr>
        <w:t>«Титан, Титан, самый крутищий продукт. Я была увлекана и хочу сказать, когда вот сюда его завезли. Я насильно его поставила туда, просто я бы, да нет, я в него верю, он должен раскрутиться. По сути дела, мы сейчас как бы какой-то нешто заняли, что-то, да ну люди разбрали.»</w:t>
      </w:r>
    </w:p>
    <w:p>
      <w:pPr>
        <w:spacing w:before="160" w:after="40" w:line="312" w:lineRule="auto"/>
      </w:pPr>
      <w:r>
        <w:rPr>
          <w:rFonts w:ascii="Calibri" w:hAnsi="Calibri"/>
          <w:b/>
          <w:color w:val="5A6080"/>
          <w:sz w:val="20"/>
        </w:rPr>
        <w:t xml:space="preserve">[32:12] </w:t>
      </w:r>
      <w:r>
        <w:rPr>
          <w:rFonts w:ascii="Calibri" w:hAnsi="Calibri"/>
          <w:b/>
          <w:color w:val="C62828"/>
          <w:sz w:val="22"/>
        </w:rPr>
        <w:t xml:space="preserve">Представитель Центр Красок: </w:t>
      </w:r>
      <w:r>
        <w:rPr>
          <w:rFonts w:ascii="Calibri" w:hAnsi="Calibri"/>
          <w:sz w:val="22"/>
        </w:rPr>
        <w:t>«Все вместе взятые затнулся за поезд, дали вот просто затнулся за поезд. Подвинул всех, подвигал жестко, красиво я хочу сказать, и безапеллиционно. Потому что никто из нас как бы даже не смыл зубы им показать. И они сейчас укрепились и очень хорошо себя чувствуют на полке. Сейчас их как будто, то есть сдвинуть куда-то там вправо или влево очень тяжело.»</w:t>
      </w:r>
    </w:p>
    <w:p>
      <w:pPr>
        <w:spacing w:before="160" w:after="40" w:line="312" w:lineRule="auto"/>
      </w:pPr>
      <w:r>
        <w:rPr>
          <w:rFonts w:ascii="Calibri" w:hAnsi="Calibri"/>
          <w:b/>
          <w:color w:val="5A6080"/>
          <w:sz w:val="20"/>
        </w:rPr>
        <w:t xml:space="preserve">[32:40] </w:t>
      </w:r>
      <w:r>
        <w:rPr>
          <w:rFonts w:ascii="Calibri" w:hAnsi="Calibri"/>
          <w:b/>
          <w:color w:val="C62828"/>
          <w:sz w:val="22"/>
        </w:rPr>
        <w:t xml:space="preserve">Представитель Центр Красок: </w:t>
      </w:r>
      <w:r>
        <w:rPr>
          <w:rFonts w:ascii="Calibri" w:hAnsi="Calibri"/>
          <w:sz w:val="22"/>
        </w:rPr>
        <w:t>«А у них я хочу сказать, они заходили красиво. Медлиться своим королем, пришел так же красиво. Хочу сказать и на фоне всего до того, что ну как бы видно было, что уже давно хорошо стало на плечу Титан хорошо стоит, да, занимает свою определённую нишу. Честно говоря, вот когда они просто обозначили, думал, ну блин, один из сейчас будет. Ну они сделали очень крутую историю. Они подтинули.»</w:t>
      </w:r>
    </w:p>
    <w:p>
      <w:pPr>
        <w:spacing w:before="160" w:after="40" w:line="312" w:lineRule="auto"/>
      </w:pPr>
      <w:r>
        <w:rPr>
          <w:rFonts w:ascii="Calibri" w:hAnsi="Calibri"/>
          <w:b/>
          <w:color w:val="5A6080"/>
          <w:sz w:val="20"/>
        </w:rPr>
        <w:t xml:space="preserve">[33:08] </w:t>
      </w:r>
      <w:r>
        <w:rPr>
          <w:rFonts w:ascii="Calibri" w:hAnsi="Calibri"/>
          <w:b/>
          <w:color w:val="C62828"/>
          <w:sz w:val="22"/>
        </w:rPr>
        <w:t xml:space="preserve">Представитель Центр Красок: </w:t>
      </w:r>
      <w:r>
        <w:rPr>
          <w:rFonts w:ascii="Calibri" w:hAnsi="Calibri"/>
          <w:sz w:val="22"/>
        </w:rPr>
        <w:t>«Вот на входной рынок они подтянули всё. Они подтянули торговых со своими данными с барами плюшки, они подтянули закупщиков со своими барами плюшки. Они сделали дополнительную скидку, то есть они сделали увеличенные отсрочки. Они вот всё что можно сделать для них, они всё это. И плюс ещё на вторичку на продавцов они сделали. Опана и всё, понимаете ребята?»</w:t>
      </w:r>
    </w:p>
    <w:p>
      <w:pPr>
        <w:spacing w:before="160" w:after="40" w:line="312" w:lineRule="auto"/>
      </w:pPr>
      <w:r>
        <w:rPr>
          <w:rFonts w:ascii="Calibri" w:hAnsi="Calibri"/>
          <w:b/>
          <w:color w:val="5A6080"/>
          <w:sz w:val="20"/>
        </w:rPr>
        <w:t xml:space="preserve">[33:36] </w:t>
      </w:r>
      <w:r>
        <w:rPr>
          <w:rFonts w:ascii="Calibri" w:hAnsi="Calibri"/>
          <w:b/>
          <w:color w:val="C62828"/>
          <w:sz w:val="22"/>
        </w:rPr>
        <w:t xml:space="preserve">Представитель Центр Красок: </w:t>
      </w:r>
      <w:r>
        <w:rPr>
          <w:rFonts w:ascii="Calibri" w:hAnsi="Calibri"/>
          <w:sz w:val="22"/>
        </w:rPr>
        <w:t>«Да, понимаю, что это круто финансировать. Да, понимаю, что это как бы да ну тянет больший дату или это финансовое вложение. Но оно работает. Оно работает. Сейчас вот AkzoNobel обналичил антикор со своими тамстромами, со своими иными. Ну все, во-первых, дату уже как буду настолько они опоздали. Во-вторых, если есть такой же дата, то есть минимально...»</w:t>
      </w:r>
    </w:p>
    <w:p>
      <w:pPr>
        <w:spacing w:before="160" w:after="40" w:line="312" w:lineRule="auto"/>
      </w:pPr>
      <w:r>
        <w:rPr>
          <w:rFonts w:ascii="Calibri" w:hAnsi="Calibri"/>
          <w:b/>
          <w:color w:val="5A6080"/>
          <w:sz w:val="20"/>
        </w:rPr>
        <w:t xml:space="preserve">[34:04] </w:t>
      </w:r>
      <w:r>
        <w:rPr>
          <w:rFonts w:ascii="Calibri" w:hAnsi="Calibri"/>
          <w:b/>
          <w:color w:val="C62828"/>
          <w:sz w:val="22"/>
        </w:rPr>
        <w:t xml:space="preserve">Представитель Центр Красок: </w:t>
      </w:r>
      <w:r>
        <w:rPr>
          <w:rFonts w:ascii="Calibri" w:hAnsi="Calibri"/>
          <w:sz w:val="22"/>
        </w:rPr>
        <w:t>«Поддержать это всё, ну это так, это не отчего сил вывести нет, вот время упущено. У вас есть очень крутые продукты, но не хватает этого. Вот жадничали ли вы на этот маркетинг для того чтобы просто... Да я сама в компании меньше двух лет работала, другую отрасль пришла и поняла, что немного жадничали. Это ваше решение.»</w:t>
      </w:r>
    </w:p>
    <w:p>
      <w:pPr>
        <w:spacing w:after="120" w:line="312" w:lineRule="auto"/>
      </w:pPr>
      <w:r>
        <w:rPr>
          <w:rFonts w:ascii="Calibri" w:hAnsi="Calibri"/>
          <w:b w:val="0"/>
          <w:i/>
          <w:color w:val="EA580C"/>
          <w:sz w:val="22"/>
        </w:rPr>
        <w:t>⚠️ КРИТИЧЕСКИЙ ВЫВОД: TITAN — хороший продукт, который хорошо стоит на полке. НО Empils «жадничали на маркетинге». AkzoNobel (Dulux) захватил рынок через агрессивный маркетинг: скидки, увеличенные отсрочки, мотивация продавцов. AkzoNobel «подвинул всех, жестко, красиво и безапеллиативно». Сейчас сдвинуть их очень тяжело. Время для ответных действий Empils частично упущено.</w:t>
      </w:r>
    </w:p>
    <w:p>
      <w:pPr>
        <w:pStyle w:val="Heading2"/>
      </w:pPr>
      <w:r>
        <w:rPr>
          <w:rFonts w:ascii="Calibri" w:hAnsi="Calibri"/>
          <w:color w:val="1A1F36"/>
        </w:rPr>
        <w:t>4.14. 🆕 Avangarde и Newton — продукты без поддержки (34:00 – 35:30)</w:t>
      </w:r>
    </w:p>
    <w:p>
      <w:pPr>
        <w:spacing w:before="160" w:after="40" w:line="312" w:lineRule="auto"/>
      </w:pPr>
      <w:r>
        <w:rPr>
          <w:rFonts w:ascii="Calibri" w:hAnsi="Calibri"/>
          <w:b/>
          <w:color w:val="5A6080"/>
          <w:sz w:val="20"/>
        </w:rPr>
        <w:t xml:space="preserve">[34:32] </w:t>
      </w:r>
      <w:r>
        <w:rPr>
          <w:rFonts w:ascii="Calibri" w:hAnsi="Calibri"/>
          <w:b/>
          <w:color w:val="C62828"/>
          <w:sz w:val="22"/>
        </w:rPr>
        <w:t xml:space="preserve">Представитель Центр Красок: </w:t>
      </w:r>
      <w:r>
        <w:rPr>
          <w:rFonts w:ascii="Calibri" w:hAnsi="Calibri"/>
          <w:sz w:val="22"/>
        </w:rPr>
        <w:t>«Я сейчас просто так вот краем тут коснусь, потому что мы не работаем ни с УльтраHьютоном, ни с Вангардами. Я хочу сказать: это очень крутые продукты. Но с той поддержкой, которую я не знаю как сейчас, мы как бы дату и сроки уже сильно в этом деле не возникаю.»</w:t>
      </w:r>
    </w:p>
    <w:p>
      <w:pPr>
        <w:spacing w:before="160" w:after="40" w:line="312" w:lineRule="auto"/>
      </w:pPr>
      <w:r>
        <w:rPr>
          <w:rFonts w:ascii="Calibri" w:hAnsi="Calibri"/>
          <w:b/>
          <w:color w:val="5A6080"/>
          <w:sz w:val="20"/>
        </w:rPr>
        <w:t xml:space="preserve">[34:32] </w:t>
      </w:r>
      <w:r>
        <w:rPr>
          <w:rFonts w:ascii="Calibri" w:hAnsi="Calibri"/>
          <w:b/>
          <w:color w:val="C62828"/>
          <w:sz w:val="22"/>
        </w:rPr>
        <w:t xml:space="preserve">Представитель Центр Красок: </w:t>
      </w:r>
      <w:r>
        <w:rPr>
          <w:rFonts w:ascii="Calibri" w:hAnsi="Calibri"/>
          <w:sz w:val="22"/>
        </w:rPr>
        <w:t>«В том форматике, по моему, а Вангард переделал или Самелот, сразу этот вас ткнул отработал, который стетаром работает. Когда вы сделали ребрендинг для Вангарда? Вы его улучшили формулу, там что-то там в общем прям положились по технологии очень хорошо. Продукт сам по себе крутой. Ну блин, вот с этой вот никакой поддержки.»</w:t>
      </w:r>
    </w:p>
    <w:p>
      <w:pPr>
        <w:spacing w:before="160" w:after="40" w:line="312" w:lineRule="auto"/>
      </w:pPr>
      <w:r>
        <w:rPr>
          <w:rFonts w:ascii="Calibri" w:hAnsi="Calibri"/>
          <w:b/>
          <w:color w:val="5A6080"/>
          <w:sz w:val="20"/>
        </w:rPr>
        <w:t xml:space="preserve">[35:00] </w:t>
      </w:r>
      <w:r>
        <w:rPr>
          <w:rFonts w:ascii="Calibri" w:hAnsi="Calibri"/>
          <w:b/>
          <w:color w:val="C62828"/>
          <w:sz w:val="22"/>
        </w:rPr>
        <w:t xml:space="preserve">Представитель Центр Красок: </w:t>
      </w:r>
      <w:r>
        <w:rPr>
          <w:rFonts w:ascii="Calibri" w:hAnsi="Calibri"/>
          <w:sz w:val="22"/>
        </w:rPr>
        <w:t>«А дорогую секунду понимаете? Если вы не можете по Титану как бы поддержать нормально, то говорите про Ангард когда. И с этой поддержкой, которая есть, ну извините, все я сказал. Не, это то что нужно, потому что надо знать вашем.»</w:t>
      </w:r>
    </w:p>
    <w:p>
      <w:pPr>
        <w:spacing w:before="160" w:after="40" w:line="312" w:lineRule="auto"/>
      </w:pPr>
      <w:r>
        <w:rPr>
          <w:rFonts w:ascii="Calibri" w:hAnsi="Calibri"/>
          <w:b/>
          <w:color w:val="5A6080"/>
          <w:sz w:val="20"/>
        </w:rPr>
        <w:t xml:space="preserve">[35:28] </w:t>
      </w:r>
      <w:r>
        <w:rPr>
          <w:rFonts w:ascii="Calibri" w:hAnsi="Calibri"/>
          <w:b/>
          <w:color w:val="C62828"/>
          <w:sz w:val="22"/>
        </w:rPr>
        <w:t xml:space="preserve">Представитель Empils: </w:t>
      </w:r>
      <w:r>
        <w:rPr>
          <w:rFonts w:ascii="Calibri" w:hAnsi="Calibri"/>
          <w:sz w:val="22"/>
        </w:rPr>
        <w:t>«Мнение, спасибо, приятно что продукт хорош.»</w:t>
      </w:r>
    </w:p>
    <w:p>
      <w:pPr>
        <w:spacing w:after="120" w:line="312" w:lineRule="auto"/>
      </w:pPr>
      <w:r>
        <w:rPr>
          <w:rFonts w:ascii="Calibri" w:hAnsi="Calibri"/>
          <w:b w:val="0"/>
          <w:i/>
          <w:color w:val="5A6080"/>
          <w:sz w:val="22"/>
        </w:rPr>
        <w:t>📌 Вывод: Avangarde и Newton — крутые продукты с хорошей формулой и технологией. НО без маркетинговой поддержки их невозможно продвигать. Если Empils не может поддержать даже TITAN, то говорить о поддержке Avangarde и Newton бессмысленно.</w:t>
      </w:r>
    </w:p>
    <w:p>
      <w:r>
        <w:br w:type="page"/>
      </w:r>
    </w:p>
    <w:p>
      <w:pPr>
        <w:pStyle w:val="Heading2"/>
      </w:pPr>
      <w:r>
        <w:rPr>
          <w:rFonts w:ascii="Calibri" w:hAnsi="Calibri"/>
          <w:color w:val="1A1F36"/>
        </w:rPr>
        <w:t>4.15. 🆕 Конкурент Cinol (Синара) — новая угроза (35:30 – 37:00)</w:t>
      </w:r>
    </w:p>
    <w:p>
      <w:pPr>
        <w:spacing w:before="160" w:after="40" w:line="312" w:lineRule="auto"/>
      </w:pPr>
      <w:r>
        <w:rPr>
          <w:rFonts w:ascii="Calibri" w:hAnsi="Calibri"/>
          <w:b/>
          <w:color w:val="5A6080"/>
          <w:sz w:val="20"/>
        </w:rPr>
        <w:t xml:space="preserve">[35:28] </w:t>
      </w:r>
      <w:r>
        <w:rPr>
          <w:rFonts w:ascii="Calibri" w:hAnsi="Calibri"/>
          <w:b/>
          <w:color w:val="C62828"/>
          <w:sz w:val="22"/>
        </w:rPr>
        <w:t xml:space="preserve">Представитель Центр Красок: </w:t>
      </w:r>
      <w:r>
        <w:rPr>
          <w:rFonts w:ascii="Calibri" w:hAnsi="Calibri"/>
          <w:sz w:val="22"/>
        </w:rPr>
        <w:t>«Сейчас на рынке там назвали какую-то марку, это скара, дастся своей модой. И сейчас стали из минеральных вод продавать синару. Что они делают? Они уже начали нам уговаривать, что если раньше мы все не знали, то вот идущие идут в бешеный рынок, ставят товар там со скидкой.»</w:t>
      </w:r>
    </w:p>
    <w:p>
      <w:pPr>
        <w:spacing w:before="160" w:after="40" w:line="312" w:lineRule="auto"/>
      </w:pPr>
      <w:r>
        <w:rPr>
          <w:rFonts w:ascii="Calibri" w:hAnsi="Calibri"/>
          <w:b/>
          <w:color w:val="5A6080"/>
          <w:sz w:val="20"/>
        </w:rPr>
        <w:t xml:space="preserve">[36:24] </w:t>
      </w:r>
      <w:r>
        <w:rPr>
          <w:rFonts w:ascii="Calibri" w:hAnsi="Calibri"/>
          <w:b/>
          <w:color w:val="C62828"/>
          <w:sz w:val="22"/>
        </w:rPr>
        <w:t xml:space="preserve">Представитель Центр Красок: </w:t>
      </w:r>
      <w:r>
        <w:rPr>
          <w:rFonts w:ascii="Calibri" w:hAnsi="Calibri"/>
          <w:sz w:val="22"/>
        </w:rPr>
        <w:t>«Тут мы с ними что-то сейчас думаем, это барахло. Ну и по качеству я только вот в цикле посмотрела, просто вот как раз на рынке ездили и тоже я первый раз услышала про цинолу. Не надо было сказать, что вау, да, больше истории о продвижении качества продукции. Везли поразному отзывам, мы вместе сами не выкладывали ничего плохого, но мы обязательно делали, будем здесь работать. Место, класс.»</w:t>
      </w:r>
    </w:p>
    <w:p>
      <w:pPr>
        <w:spacing w:before="160" w:after="40" w:line="312" w:lineRule="auto"/>
      </w:pPr>
      <w:r>
        <w:rPr>
          <w:rFonts w:ascii="Calibri" w:hAnsi="Calibri"/>
          <w:b/>
          <w:color w:val="5A6080"/>
          <w:sz w:val="20"/>
        </w:rPr>
        <w:t xml:space="preserve">[36:52] </w:t>
      </w:r>
      <w:r>
        <w:rPr>
          <w:rFonts w:ascii="Calibri" w:hAnsi="Calibri"/>
          <w:b/>
          <w:color w:val="C62828"/>
          <w:sz w:val="22"/>
        </w:rPr>
        <w:t xml:space="preserve">Представитель Центр Красок: </w:t>
      </w:r>
      <w:r>
        <w:rPr>
          <w:rFonts w:ascii="Calibri" w:hAnsi="Calibri"/>
          <w:sz w:val="22"/>
        </w:rPr>
        <w:t>«Немецкая лаборатория, там эти обучения проходят у нас в специальных помещениях. Нас пожарная безопасность запрещает только в специализированных помещениях. Мы и работаем пожарной безопасности, поэтому у нас всё может. Некуда запрещаться. Простите, растворители, как раз вот в принципе это опасное производство.»</w:t>
      </w:r>
    </w:p>
    <w:p>
      <w:pPr>
        <w:spacing w:after="120" w:line="312" w:lineRule="auto"/>
      </w:pPr>
      <w:r>
        <w:rPr>
          <w:rFonts w:ascii="Calibri" w:hAnsi="Calibri"/>
          <w:b w:val="0"/>
          <w:i/>
          <w:color w:val="5A6080"/>
          <w:sz w:val="22"/>
        </w:rPr>
        <w:t>📌 Вывод: Новый конкурент — Cinol (Синара, из минеральных вод) — выходит на рынок с агрессивными скидками. Качество под вопросом, но они активно продвигаются. Нужно отслеживать эту угрозу.</w:t>
      </w:r>
    </w:p>
    <w:p>
      <w:r>
        <w:br w:type="page"/>
      </w:r>
    </w:p>
    <w:p>
      <w:pPr>
        <w:pStyle w:val="Heading2"/>
      </w:pPr>
      <w:r>
        <w:rPr>
          <w:rFonts w:ascii="Calibri" w:hAnsi="Calibri"/>
          <w:color w:val="1A1F36"/>
        </w:rPr>
        <w:t>4.16. 🆕 Совокупная стоимость владения (ТСО) и обучение (38:00 – 41:00)</w:t>
      </w:r>
    </w:p>
    <w:p>
      <w:pPr>
        <w:spacing w:before="160" w:after="40" w:line="312" w:lineRule="auto"/>
      </w:pPr>
      <w:r>
        <w:rPr>
          <w:rFonts w:ascii="Calibri" w:hAnsi="Calibri"/>
          <w:b/>
          <w:color w:val="5A6080"/>
          <w:sz w:val="20"/>
        </w:rPr>
        <w:t xml:space="preserve">[38:16] </w:t>
      </w:r>
      <w:r>
        <w:rPr>
          <w:rFonts w:ascii="Calibri" w:hAnsi="Calibri"/>
          <w:b/>
          <w:color w:val="C62828"/>
          <w:sz w:val="22"/>
        </w:rPr>
        <w:t xml:space="preserve">Представитель Empils: </w:t>
      </w:r>
      <w:r>
        <w:rPr>
          <w:rFonts w:ascii="Calibri" w:hAnsi="Calibri"/>
          <w:sz w:val="22"/>
        </w:rPr>
        <w:t>«Пытаемся сейчас анализировать, что пытаться донести клиенту некоторую совокупную стоимость владения его объекта. Когда он может иметь ворота, например, он может закрыть дело ПФ-115 и потратить три тысячи, и у него выбор: потратить ПФ+грунт или заплатить больше, но там срок службы два года, тут пять лет, либо за это делается Титаном. Вот как вы думаете на текущем моменте? Это пользователь, дистрибьютор понимает?»</w:t>
      </w:r>
    </w:p>
    <w:p>
      <w:pPr>
        <w:spacing w:before="160" w:after="40" w:line="312" w:lineRule="auto"/>
      </w:pPr>
      <w:r>
        <w:rPr>
          <w:rFonts w:ascii="Calibri" w:hAnsi="Calibri"/>
          <w:b/>
          <w:color w:val="5A6080"/>
          <w:sz w:val="20"/>
        </w:rPr>
        <w:t xml:space="preserve">[38:44] </w:t>
      </w:r>
      <w:r>
        <w:rPr>
          <w:rFonts w:ascii="Calibri" w:hAnsi="Calibri"/>
          <w:b/>
          <w:color w:val="C62828"/>
          <w:sz w:val="22"/>
        </w:rPr>
        <w:t xml:space="preserve">Представитель Empils: </w:t>
      </w:r>
      <w:r>
        <w:rPr>
          <w:rFonts w:ascii="Calibri" w:hAnsi="Calibri"/>
          <w:sz w:val="22"/>
        </w:rPr>
        <w:t>«В этом верите, или у вас есть это довести потребителю, каким способом и как вообще к этому отношения с готовностью? Или просто так только персональном секторе окайвать покупателя ещё не готов к этому?»</w:t>
      </w:r>
    </w:p>
    <w:p>
      <w:pPr>
        <w:spacing w:before="160" w:after="40" w:line="312" w:lineRule="auto"/>
      </w:pPr>
      <w:r>
        <w:rPr>
          <w:rFonts w:ascii="Calibri" w:hAnsi="Calibri"/>
          <w:b/>
          <w:color w:val="5A6080"/>
          <w:sz w:val="20"/>
        </w:rPr>
        <w:t xml:space="preserve">[38:44] </w:t>
      </w:r>
      <w:r>
        <w:rPr>
          <w:rFonts w:ascii="Calibri" w:hAnsi="Calibri"/>
          <w:b/>
          <w:color w:val="C62828"/>
          <w:sz w:val="22"/>
        </w:rPr>
        <w:t xml:space="preserve">Представитель Центр Красок: </w:t>
      </w:r>
      <w:r>
        <w:rPr>
          <w:rFonts w:ascii="Calibri" w:hAnsi="Calibri"/>
          <w:sz w:val="22"/>
        </w:rPr>
        <w:t>«Да, простая идея: в момент вы платите дорого за дорогой продукт, но на время вам надо меньше тратить трудовых ресурсов, техники, времени. Временной интервал может быть сужен, плюс тридцать два наверное, ну не очень комфортно красить, если все хотят либо весною, либо осенью, поэтому у вас много ограничений.»</w:t>
      </w:r>
    </w:p>
    <w:p>
      <w:pPr>
        <w:spacing w:before="160" w:after="40" w:line="312" w:lineRule="auto"/>
      </w:pPr>
      <w:r>
        <w:rPr>
          <w:rFonts w:ascii="Calibri" w:hAnsi="Calibri"/>
          <w:b/>
          <w:color w:val="5A6080"/>
          <w:sz w:val="20"/>
        </w:rPr>
        <w:t xml:space="preserve">[40:08] </w:t>
      </w:r>
      <w:r>
        <w:rPr>
          <w:rFonts w:ascii="Calibri" w:hAnsi="Calibri"/>
          <w:b/>
          <w:color w:val="C62828"/>
          <w:sz w:val="22"/>
        </w:rPr>
        <w:t xml:space="preserve">Представитель Центр Красок: </w:t>
      </w:r>
      <w:r>
        <w:rPr>
          <w:rFonts w:ascii="Calibri" w:hAnsi="Calibri"/>
          <w:sz w:val="22"/>
        </w:rPr>
        <w:t>«Это даже не онлайн обучение, а приближено к офлайн. Да, есть и онлайн, и офлайн. Оффлайн на самом деле, мы как бы работаем именно так для поддержки.»</w:t>
      </w:r>
    </w:p>
    <w:p>
      <w:pPr>
        <w:spacing w:before="160" w:after="40" w:line="312" w:lineRule="auto"/>
      </w:pPr>
      <w:r>
        <w:rPr>
          <w:rFonts w:ascii="Calibri" w:hAnsi="Calibri"/>
          <w:b/>
          <w:color w:val="5A6080"/>
          <w:sz w:val="20"/>
        </w:rPr>
        <w:t xml:space="preserve">[40:36] </w:t>
      </w:r>
      <w:r>
        <w:rPr>
          <w:rFonts w:ascii="Calibri" w:hAnsi="Calibri"/>
          <w:b/>
          <w:color w:val="C62828"/>
          <w:sz w:val="22"/>
        </w:rPr>
        <w:t xml:space="preserve">Представитель Центр Красок: </w:t>
      </w:r>
      <w:r>
        <w:rPr>
          <w:rFonts w:ascii="Calibri" w:hAnsi="Calibri"/>
          <w:sz w:val="22"/>
        </w:rPr>
        <w:t>«Хотя бы раз в году, когда-то должен был приехать человек и дать попробовать такую команду. Я хочу сказать, что с TITAN, когда я его выкрасила, просто показать мне банечку и сказать, что это круто, что там крутой технолог где-то сделал — это конечно все хорошо. Но когда ты это видишь на реальности, через себя пропускаешь, ты уже доносишь.»</w:t>
      </w:r>
    </w:p>
    <w:p>
      <w:pPr>
        <w:spacing w:before="160" w:after="40" w:line="312" w:lineRule="auto"/>
      </w:pPr>
      <w:r>
        <w:rPr>
          <w:rFonts w:ascii="Calibri" w:hAnsi="Calibri"/>
          <w:b/>
          <w:color w:val="5A6080"/>
          <w:sz w:val="20"/>
        </w:rPr>
        <w:t xml:space="preserve">[41:04] </w:t>
      </w:r>
      <w:r>
        <w:rPr>
          <w:rFonts w:ascii="Calibri" w:hAnsi="Calibri"/>
          <w:b/>
          <w:color w:val="C62828"/>
          <w:sz w:val="22"/>
        </w:rPr>
        <w:t xml:space="preserve">Представитель Центр Красок: </w:t>
      </w:r>
      <w:r>
        <w:rPr>
          <w:rFonts w:ascii="Calibri" w:hAnsi="Calibri"/>
          <w:sz w:val="22"/>
        </w:rPr>
        <w:t>«То есть, энергетика правильная, чтобы тебя услышали, потому что это тоже немаловажно. Я тебе сказал: «Хороший продукт», а ты услышал: «Поняла ты, да, хорошего продукта». Ты уже рассказала: «Паршивый продукт»? Например, когда они сами видят: да, как он работает, как это. То есть, если бы вы держались под угрозами, под градом, под ещё чем-то...»</w:t>
      </w:r>
    </w:p>
    <w:p>
      <w:pPr>
        <w:spacing w:after="120" w:line="312" w:lineRule="auto"/>
      </w:pPr>
      <w:r>
        <w:rPr>
          <w:rFonts w:ascii="Calibri" w:hAnsi="Calibri"/>
          <w:b w:val="0"/>
          <w:i/>
          <w:color w:val="5A6080"/>
          <w:sz w:val="22"/>
        </w:rPr>
        <w:t>📌 Вывод: Идея ТСО (совокупной стоимости владения) правильная, но нужна практическая демонстрация. Офлайн-обучение с реальными выкрасами критически важно — «когда ты это видишь на реальности, через себя пропускаешь, ты уже доносишь». Онлайн-обучение дополняет, но не заменяет офлайн.</w:t>
      </w:r>
    </w:p>
    <w:p>
      <w:pPr>
        <w:pStyle w:val="Heading2"/>
      </w:pPr>
      <w:r>
        <w:rPr>
          <w:rFonts w:ascii="Calibri" w:hAnsi="Calibri"/>
          <w:color w:val="1A1F36"/>
        </w:rPr>
        <w:t>4.17. 🆕 Калькулятор ТСО и обучение продавцов (42:00 – 47:00)</w:t>
      </w:r>
    </w:p>
    <w:p>
      <w:pPr>
        <w:spacing w:before="160" w:after="40" w:line="312" w:lineRule="auto"/>
      </w:pPr>
      <w:r>
        <w:rPr>
          <w:rFonts w:ascii="Calibri" w:hAnsi="Calibri"/>
          <w:b/>
          <w:color w:val="5A6080"/>
          <w:sz w:val="20"/>
        </w:rPr>
        <w:t xml:space="preserve">[42:00] </w:t>
      </w:r>
      <w:r>
        <w:rPr>
          <w:rFonts w:ascii="Calibri" w:hAnsi="Calibri"/>
          <w:b/>
          <w:color w:val="C62828"/>
          <w:sz w:val="22"/>
        </w:rPr>
        <w:t xml:space="preserve">Представитель Центр Красок: </w:t>
      </w:r>
      <w:r>
        <w:rPr>
          <w:rFonts w:ascii="Calibri" w:hAnsi="Calibri"/>
          <w:sz w:val="22"/>
        </w:rPr>
        <w:t>«Сейчас он приедет в Балчер, у нас вот в июле месяц будет по балк центру здесь с нами есть продавцы и продавцов балк центра товары. Товароцентр. Да, потому что если наша продажа не работает, то это должен нам знать.»</w:t>
      </w:r>
    </w:p>
    <w:p>
      <w:pPr>
        <w:spacing w:before="160" w:after="40" w:line="312" w:lineRule="auto"/>
      </w:pPr>
      <w:r>
        <w:rPr>
          <w:rFonts w:ascii="Calibri" w:hAnsi="Calibri"/>
          <w:b/>
          <w:color w:val="5A6080"/>
          <w:sz w:val="20"/>
        </w:rPr>
        <w:t xml:space="preserve">[43:52] </w:t>
      </w:r>
      <w:r>
        <w:rPr>
          <w:rFonts w:ascii="Calibri" w:hAnsi="Calibri"/>
          <w:b/>
          <w:color w:val="C62828"/>
          <w:sz w:val="22"/>
        </w:rPr>
        <w:t xml:space="preserve">Представитель Empils: </w:t>
      </w:r>
      <w:r>
        <w:rPr>
          <w:rFonts w:ascii="Calibri" w:hAnsi="Calibri"/>
          <w:sz w:val="22"/>
        </w:rPr>
        <w:t>«В материалах распису, да вот это там калькулятор может какой-то онлайн создать. Ну вот как только на уровне словесном или там можно даже на банках они. Как потребителю доставить, что он? Они обучают наших ребяток, чтобы дальше ребята доходили уже к тому уровню.»</w:t>
      </w:r>
    </w:p>
    <w:p>
      <w:pPr>
        <w:spacing w:before="160" w:after="40" w:line="312" w:lineRule="auto"/>
      </w:pPr>
      <w:r>
        <w:rPr>
          <w:rFonts w:ascii="Calibri" w:hAnsi="Calibri"/>
          <w:b/>
          <w:color w:val="5A6080"/>
          <w:sz w:val="20"/>
        </w:rPr>
        <w:t xml:space="preserve">[44:20] </w:t>
      </w:r>
      <w:r>
        <w:rPr>
          <w:rFonts w:ascii="Calibri" w:hAnsi="Calibri"/>
          <w:b/>
          <w:color w:val="C62828"/>
          <w:sz w:val="22"/>
        </w:rPr>
        <w:t xml:space="preserve">Представитель Центр Красок: </w:t>
      </w:r>
      <w:r>
        <w:rPr>
          <w:rFonts w:ascii="Calibri" w:hAnsi="Calibri"/>
          <w:sz w:val="22"/>
        </w:rPr>
        <w:t>«Только свой продукт и они в закрытых обсуждениях показывают конкуренты просто интересно. На выкрасах присутствует всё равно сравнивается и конкурентная сторона. Десять здесь, и как бы да, и рассматриваются плюсы и минусы. И как правило, например, тут сравнивается с тем же Hammerite.»</w:t>
      </w:r>
    </w:p>
    <w:p>
      <w:pPr>
        <w:spacing w:before="160" w:after="40" w:line="312" w:lineRule="auto"/>
      </w:pPr>
      <w:r>
        <w:rPr>
          <w:rFonts w:ascii="Calibri" w:hAnsi="Calibri"/>
          <w:b/>
          <w:color w:val="5A6080"/>
          <w:sz w:val="20"/>
        </w:rPr>
        <w:t xml:space="preserve">[44:48] </w:t>
      </w:r>
      <w:r>
        <w:rPr>
          <w:rFonts w:ascii="Calibri" w:hAnsi="Calibri"/>
          <w:b/>
          <w:color w:val="C62828"/>
          <w:sz w:val="22"/>
        </w:rPr>
        <w:t xml:space="preserve">Представитель Центр Красок: </w:t>
      </w:r>
      <w:r>
        <w:rPr>
          <w:rFonts w:ascii="Calibri" w:hAnsi="Calibri"/>
          <w:sz w:val="22"/>
        </w:rPr>
        <w:t>«В оценке понятно, в любом случае надо даже показать как ляжется Hammerite, как ложится TITAN, что там у дальний произошло, можно понять. Вот мы сами уже выросли.»</w:t>
      </w:r>
    </w:p>
    <w:p>
      <w:pPr>
        <w:spacing w:before="160" w:after="40" w:line="312" w:lineRule="auto"/>
      </w:pPr>
      <w:r>
        <w:rPr>
          <w:rFonts w:ascii="Calibri" w:hAnsi="Calibri"/>
          <w:b/>
          <w:color w:val="5A6080"/>
          <w:sz w:val="20"/>
        </w:rPr>
        <w:t xml:space="preserve">[45:16] </w:t>
      </w:r>
      <w:r>
        <w:rPr>
          <w:rFonts w:ascii="Calibri" w:hAnsi="Calibri"/>
          <w:b/>
          <w:color w:val="C62828"/>
          <w:sz w:val="22"/>
        </w:rPr>
        <w:t xml:space="preserve">Представитель Empils: </w:t>
      </w:r>
      <w:r>
        <w:rPr>
          <w:rFonts w:ascii="Calibri" w:hAnsi="Calibri"/>
          <w:sz w:val="22"/>
        </w:rPr>
        <w:t>«Делает ли он упор на момент этой общей стоимости и дезинтеграции гарантированного результата? Краски, делается ли упор обучения или материалов на подготовку поверхности, как они приподносят это важный элемент? Они считают какой-то отдельный курс может существовать, подготовка может достигать этих условий?»</w:t>
      </w:r>
    </w:p>
    <w:p>
      <w:pPr>
        <w:spacing w:before="160" w:after="40" w:line="312" w:lineRule="auto"/>
      </w:pPr>
      <w:r>
        <w:rPr>
          <w:rFonts w:ascii="Calibri" w:hAnsi="Calibri"/>
          <w:b/>
          <w:color w:val="5A6080"/>
          <w:sz w:val="20"/>
        </w:rPr>
        <w:t xml:space="preserve">[45:44] </w:t>
      </w:r>
      <w:r>
        <w:rPr>
          <w:rFonts w:ascii="Calibri" w:hAnsi="Calibri"/>
          <w:b/>
          <w:color w:val="C62828"/>
          <w:sz w:val="22"/>
        </w:rPr>
        <w:t xml:space="preserve">Представитель Центр Красок: </w:t>
      </w:r>
      <w:r>
        <w:rPr>
          <w:rFonts w:ascii="Calibri" w:hAnsi="Calibri"/>
          <w:sz w:val="22"/>
        </w:rPr>
        <w:t>«Ну так вот, уважение к себе-то что некрамное возможно подготовить, да? Естественно это делается именно такая оценка, но недостаточно глубокая, чтобы сказать, что три в один можно не обосновать. Ну и опять же лучше всего обосновать, если прямо хочется добиться результата.»</w:t>
      </w:r>
    </w:p>
    <w:p>
      <w:pPr>
        <w:spacing w:before="160" w:after="40" w:line="312" w:lineRule="auto"/>
      </w:pPr>
      <w:r>
        <w:rPr>
          <w:rFonts w:ascii="Calibri" w:hAnsi="Calibri"/>
          <w:b/>
          <w:color w:val="5A6080"/>
          <w:sz w:val="20"/>
        </w:rPr>
        <w:t xml:space="preserve">[46:40] </w:t>
      </w:r>
      <w:r>
        <w:rPr>
          <w:rFonts w:ascii="Calibri" w:hAnsi="Calibri"/>
          <w:b/>
          <w:color w:val="C62828"/>
          <w:sz w:val="22"/>
        </w:rPr>
        <w:t xml:space="preserve">Представитель Центр Красок: </w:t>
      </w:r>
      <w:r>
        <w:rPr>
          <w:rFonts w:ascii="Calibri" w:hAnsi="Calibri"/>
          <w:sz w:val="22"/>
        </w:rPr>
        <w:t>«У нас девушка это зашла в ростовары сейчас. Там блин, мы вот девчулька такая прямо с рыночная, рыночная прямо у рочки там мать окунь эту вот такую. Ну она умеет продавать и она пошла. Да, продукт не знаешь, но продается. Поняли?»</w:t>
      </w:r>
    </w:p>
    <w:p>
      <w:pPr>
        <w:spacing w:after="120" w:line="312" w:lineRule="auto"/>
      </w:pPr>
      <w:r>
        <w:rPr>
          <w:rFonts w:ascii="Calibri" w:hAnsi="Calibri"/>
          <w:b w:val="0"/>
          <w:i/>
          <w:color w:val="5A6080"/>
          <w:sz w:val="22"/>
        </w:rPr>
        <w:t>📌 Вывод: Для обучения продавцов нужны: 1) Калькулятор ТСО (онлайн или на банке), 2) Выкрасы с реальным сравнением TITAN vs Hammerite, 3) Подготовка по поверхности. Главное — «умеет продавать» важнее, чем «знает продукт». Продукт можно выучить, а навык продаж — это база.</w:t>
      </w:r>
    </w:p>
    <w:p>
      <w:r>
        <w:br w:type="page"/>
      </w:r>
    </w:p>
    <w:p>
      <w:pPr>
        <w:pStyle w:val="Heading2"/>
      </w:pPr>
      <w:r>
        <w:rPr>
          <w:rFonts w:ascii="Calibri" w:hAnsi="Calibri"/>
          <w:color w:val="1A1F36"/>
        </w:rPr>
        <w:t>4.18. 🆕 Сертификация, негорючие краски и B2B (48:00 – 51:00)</w:t>
      </w:r>
    </w:p>
    <w:p>
      <w:pPr>
        <w:spacing w:before="160" w:after="40" w:line="312" w:lineRule="auto"/>
      </w:pPr>
      <w:r>
        <w:rPr>
          <w:rFonts w:ascii="Calibri" w:hAnsi="Calibri"/>
          <w:b/>
          <w:color w:val="5A6080"/>
          <w:sz w:val="20"/>
        </w:rPr>
        <w:t xml:space="preserve">[48:32] </w:t>
      </w:r>
      <w:r>
        <w:rPr>
          <w:rFonts w:ascii="Calibri" w:hAnsi="Calibri"/>
          <w:b/>
          <w:color w:val="C62828"/>
          <w:sz w:val="22"/>
        </w:rPr>
        <w:t xml:space="preserve">Представитель Empils: </w:t>
      </w:r>
      <w:r>
        <w:rPr>
          <w:rFonts w:ascii="Calibri" w:hAnsi="Calibri"/>
          <w:sz w:val="22"/>
        </w:rPr>
        <w:t>«Может быть, есть тренд на уровне экологизации, невредности. Я просто задаю вопросы: всё это евро пятый, euro два? Но мне интересно понять и другие, потому что это не работа.»</w:t>
      </w:r>
    </w:p>
    <w:p>
      <w:pPr>
        <w:spacing w:before="160" w:after="40" w:line="312" w:lineRule="auto"/>
      </w:pPr>
      <w:r>
        <w:rPr>
          <w:rFonts w:ascii="Calibri" w:hAnsi="Calibri"/>
          <w:b/>
          <w:color w:val="5A6080"/>
          <w:sz w:val="20"/>
        </w:rPr>
        <w:t xml:space="preserve">[49:00] </w:t>
      </w:r>
      <w:r>
        <w:rPr>
          <w:rFonts w:ascii="Calibri" w:hAnsi="Calibri"/>
          <w:b/>
          <w:color w:val="C62828"/>
          <w:sz w:val="22"/>
        </w:rPr>
        <w:t xml:space="preserve">Представитель Empils: </w:t>
      </w:r>
      <w:r>
        <w:rPr>
          <w:rFonts w:ascii="Calibri" w:hAnsi="Calibri"/>
          <w:sz w:val="22"/>
        </w:rPr>
        <w:t>«Сертификация как подтверждение качества, как отношение к сертификату вашей розничной точки, когда вы им предлагаете продукцию, когда есть сертификаты, подтверждённые независимыми лабораториями, является ли они аргументированным фактором, как для розничных точек, так и для клиентов?»</w:t>
      </w:r>
    </w:p>
    <w:p>
      <w:pPr>
        <w:spacing w:before="160" w:after="40" w:line="312" w:lineRule="auto"/>
      </w:pPr>
      <w:r>
        <w:rPr>
          <w:rFonts w:ascii="Calibri" w:hAnsi="Calibri"/>
          <w:b/>
          <w:color w:val="5A6080"/>
          <w:sz w:val="20"/>
        </w:rPr>
        <w:t xml:space="preserve">[49:28] </w:t>
      </w:r>
      <w:r>
        <w:rPr>
          <w:rFonts w:ascii="Calibri" w:hAnsi="Calibri"/>
          <w:b/>
          <w:color w:val="C62828"/>
          <w:sz w:val="22"/>
        </w:rPr>
        <w:t xml:space="preserve">Представитель Центр Красок: </w:t>
      </w:r>
      <w:r>
        <w:rPr>
          <w:rFonts w:ascii="Calibri" w:hAnsi="Calibri"/>
          <w:sz w:val="22"/>
        </w:rPr>
        <w:t>«Для другого направления, для B2B, да. Это более такая история, как понятная. Если будет специализированный продукт, просто все эти факторы заранее надо обсуждать, чтобы было не дороже медицинских и других мероприятий.»</w:t>
      </w:r>
    </w:p>
    <w:p>
      <w:pPr>
        <w:spacing w:before="160" w:after="40" w:line="312" w:lineRule="auto"/>
      </w:pPr>
      <w:r>
        <w:rPr>
          <w:rFonts w:ascii="Calibri" w:hAnsi="Calibri"/>
          <w:b/>
          <w:color w:val="5A6080"/>
          <w:sz w:val="20"/>
        </w:rPr>
        <w:t xml:space="preserve">[49:56] </w:t>
      </w:r>
      <w:r>
        <w:rPr>
          <w:rFonts w:ascii="Calibri" w:hAnsi="Calibri"/>
          <w:b/>
          <w:color w:val="C62828"/>
          <w:sz w:val="22"/>
        </w:rPr>
        <w:t xml:space="preserve">Представитель Центр Красок: </w:t>
      </w:r>
      <w:r>
        <w:rPr>
          <w:rFonts w:ascii="Calibri" w:hAnsi="Calibri"/>
          <w:sz w:val="22"/>
        </w:rPr>
        <w:t>«У нас есть одна проблема. Часто запрашивают детский, мой негорючий. Довольно получилось, ну, негорючие много пройдут. Ну, слушайте, у неё есть свои определённые руины, да, но опять же хочу тебе честно сказать: что делаю? Нахожу поставщика, покупаю и дамки. Ну, словом говоря, ну, утрирована, если это туда, берём сертификаты вот эти, а очень красно от этого уже другая история.»</w:t>
      </w:r>
    </w:p>
    <w:p>
      <w:pPr>
        <w:spacing w:before="160" w:after="40" w:line="312" w:lineRule="auto"/>
      </w:pPr>
      <w:r>
        <w:rPr>
          <w:rFonts w:ascii="Calibri" w:hAnsi="Calibri"/>
          <w:b/>
          <w:color w:val="5A6080"/>
          <w:sz w:val="20"/>
        </w:rPr>
        <w:t xml:space="preserve">[50:24] </w:t>
      </w:r>
      <w:r>
        <w:rPr>
          <w:rFonts w:ascii="Calibri" w:hAnsi="Calibri"/>
          <w:b/>
          <w:color w:val="C62828"/>
          <w:sz w:val="22"/>
        </w:rPr>
        <w:t xml:space="preserve">Представитель Центр Красок: </w:t>
      </w:r>
      <w:r>
        <w:rPr>
          <w:rFonts w:ascii="Calibri" w:hAnsi="Calibri"/>
          <w:sz w:val="22"/>
        </w:rPr>
        <w:t>«Опять же, дату этих вот подземные даты из истории частной разливой они сейчас клепают эту негорючку, где они рисуют эти сертификаты я не знаю какую страну. А это наши бизнесы? Не горючка за такие вещи, ну на самом деле да, значит она даже по этим критериям должна быть нашей, ну наша команда вообще опытная, он там точно.»</w:t>
      </w:r>
    </w:p>
    <w:p>
      <w:pPr>
        <w:spacing w:before="160" w:after="40" w:line="312" w:lineRule="auto"/>
      </w:pPr>
      <w:r>
        <w:rPr>
          <w:rFonts w:ascii="Calibri" w:hAnsi="Calibri"/>
          <w:b/>
          <w:color w:val="5A6080"/>
          <w:sz w:val="20"/>
        </w:rPr>
        <w:t xml:space="preserve">[50:52] </w:t>
      </w:r>
      <w:r>
        <w:rPr>
          <w:rFonts w:ascii="Calibri" w:hAnsi="Calibri"/>
          <w:b/>
          <w:color w:val="C62828"/>
          <w:sz w:val="22"/>
        </w:rPr>
        <w:t xml:space="preserve">Представитель Центр Красок: </w:t>
      </w:r>
      <w:r>
        <w:rPr>
          <w:rFonts w:ascii="Calibri" w:hAnsi="Calibri"/>
          <w:sz w:val="22"/>
        </w:rPr>
        <w:t>«А сейчас она уже имеет вот эту специфическую задачу, она милит, значит есть определённые. Это несложно работать. Вот Антон Тихонов на банке рисовал негорючие хищеты и у неё он как бы понятно она не милила, она хорошо ли работала? Губашку уже есть, а для строительства что надо губашку приказали все и смотрит она.»</w:t>
      </w:r>
    </w:p>
    <w:p>
      <w:pPr>
        <w:spacing w:after="120" w:line="312" w:lineRule="auto"/>
      </w:pPr>
      <w:r>
        <w:rPr>
          <w:rFonts w:ascii="Calibri" w:hAnsi="Calibri"/>
          <w:b w:val="0"/>
          <w:i/>
          <w:color w:val="5A6080"/>
          <w:sz w:val="22"/>
        </w:rPr>
        <w:t>📌 Вывод: Сертификация критически важна для B2B-сегмента (негорючие краски, детские сады, медицинские учреждения). Сейчас на рынке много подделок — «клепают негорючку, где рисуют сертификаты непонятно какой страны». Это возможность для Empils: если делать честные сертифицированные продукты, это будет конкурентное преимущество.</w:t>
      </w:r>
    </w:p>
    <w:p>
      <w:pPr>
        <w:pStyle w:val="Heading2"/>
      </w:pPr>
      <w:r>
        <w:rPr>
          <w:rFonts w:ascii="Calibri" w:hAnsi="Calibri"/>
          <w:color w:val="1A1F36"/>
        </w:rPr>
        <w:t>4.19. 🆕 Наценки, маржинальность и TITAN (51:00 – 56:00)</w:t>
      </w:r>
    </w:p>
    <w:p>
      <w:pPr>
        <w:spacing w:before="160" w:after="40" w:line="312" w:lineRule="auto"/>
      </w:pPr>
      <w:r>
        <w:rPr>
          <w:rFonts w:ascii="Calibri" w:hAnsi="Calibri"/>
          <w:b/>
          <w:color w:val="5A6080"/>
          <w:sz w:val="20"/>
        </w:rPr>
        <w:t xml:space="preserve">[51:48] </w:t>
      </w:r>
      <w:r>
        <w:rPr>
          <w:rFonts w:ascii="Calibri" w:hAnsi="Calibri"/>
          <w:b/>
          <w:color w:val="C62828"/>
          <w:sz w:val="22"/>
        </w:rPr>
        <w:t xml:space="preserve">Представитель Empils: </w:t>
      </w:r>
      <w:r>
        <w:rPr>
          <w:rFonts w:ascii="Calibri" w:hAnsi="Calibri"/>
          <w:sz w:val="22"/>
        </w:rPr>
        <w:t>«Масштаб есть определённые наблюдения, что на водной дисперсной группе уровень заработка у дистрибьюторов по другим продуктам выше. Вас кот, допустим, сколько у вас наценка до торговой точки?»</w:t>
      </w:r>
    </w:p>
    <w:p>
      <w:pPr>
        <w:spacing w:before="160" w:after="40" w:line="312" w:lineRule="auto"/>
      </w:pPr>
      <w:r>
        <w:rPr>
          <w:rFonts w:ascii="Calibri" w:hAnsi="Calibri"/>
          <w:b/>
          <w:color w:val="5A6080"/>
          <w:sz w:val="20"/>
        </w:rPr>
        <w:t xml:space="preserve">[52:16] </w:t>
      </w:r>
      <w:r>
        <w:rPr>
          <w:rFonts w:ascii="Calibri" w:hAnsi="Calibri"/>
          <w:b/>
          <w:color w:val="C62828"/>
          <w:sz w:val="22"/>
        </w:rPr>
        <w:t xml:space="preserve">Представитель Центр Красок: </w:t>
      </w:r>
      <w:r>
        <w:rPr>
          <w:rFonts w:ascii="Calibri" w:hAnsi="Calibri"/>
          <w:sz w:val="22"/>
        </w:rPr>
        <w:t>«У нас, допустим, рекомендованная 25%. На любом товаре. 25%. Дистрибьютор от торгового центра. Да, 25%.»</w:t>
      </w:r>
    </w:p>
    <w:p>
      <w:pPr>
        <w:spacing w:before="160" w:after="40" w:line="312" w:lineRule="auto"/>
      </w:pPr>
      <w:r>
        <w:rPr>
          <w:rFonts w:ascii="Calibri" w:hAnsi="Calibri"/>
          <w:b/>
          <w:color w:val="5A6080"/>
          <w:sz w:val="20"/>
        </w:rPr>
        <w:t xml:space="preserve">[52:44] </w:t>
      </w:r>
      <w:r>
        <w:rPr>
          <w:rFonts w:ascii="Calibri" w:hAnsi="Calibri"/>
          <w:b/>
          <w:color w:val="C62828"/>
          <w:sz w:val="22"/>
        </w:rPr>
        <w:t xml:space="preserve">Представитель Empils: </w:t>
      </w:r>
      <w:r>
        <w:rPr>
          <w:rFonts w:ascii="Calibri" w:hAnsi="Calibri"/>
          <w:sz w:val="22"/>
        </w:rPr>
        <w:t>«А вот в этом говорю, ну нет конечно не, ну вы что? Ну это было семьдесят, шестьдесят семь таких цифр вы фигурировали в нашем разговоре вначале.»</w:t>
      </w:r>
    </w:p>
    <w:p>
      <w:pPr>
        <w:spacing w:before="160" w:after="40" w:line="312" w:lineRule="auto"/>
      </w:pPr>
      <w:r>
        <w:rPr>
          <w:rFonts w:ascii="Calibri" w:hAnsi="Calibri"/>
          <w:b/>
          <w:color w:val="5A6080"/>
          <w:sz w:val="20"/>
        </w:rPr>
        <w:t xml:space="preserve">[52:44] </w:t>
      </w:r>
      <w:r>
        <w:rPr>
          <w:rFonts w:ascii="Calibri" w:hAnsi="Calibri"/>
          <w:b/>
          <w:color w:val="C62828"/>
          <w:sz w:val="22"/>
        </w:rPr>
        <w:t xml:space="preserve">Представитель Центр Красок: </w:t>
      </w:r>
      <w:r>
        <w:rPr>
          <w:rFonts w:ascii="Calibri" w:hAnsi="Calibri"/>
          <w:sz w:val="22"/>
        </w:rPr>
        <w:t>«А я тебе хочу сказать, у нас у нас чуть больше, у нас наценка чуть больше, но по сути дела да, именно так вот она плюс минус очень как бы похоже.»</w:t>
      </w:r>
    </w:p>
    <w:p>
      <w:pPr>
        <w:spacing w:before="160" w:after="40" w:line="312" w:lineRule="auto"/>
      </w:pPr>
      <w:r>
        <w:rPr>
          <w:rFonts w:ascii="Calibri" w:hAnsi="Calibri"/>
          <w:b/>
          <w:color w:val="5A6080"/>
          <w:sz w:val="20"/>
        </w:rPr>
        <w:t xml:space="preserve">[53:12] </w:t>
      </w:r>
      <w:r>
        <w:rPr>
          <w:rFonts w:ascii="Calibri" w:hAnsi="Calibri"/>
          <w:b/>
          <w:color w:val="C62828"/>
          <w:sz w:val="22"/>
        </w:rPr>
        <w:t xml:space="preserve">Представитель Центр Красок: </w:t>
      </w:r>
      <w:r>
        <w:rPr>
          <w:rFonts w:ascii="Calibri" w:hAnsi="Calibri"/>
          <w:sz w:val="22"/>
        </w:rPr>
        <w:t>«Потому что мы также должны зарабатывать, и мы несем свои там издержки, не маленькие издержки. Потому что когда какая-то часть будет производить какую-то часть китинга, нам придется вложиться в неё. У нас штат, которые надо содержать, логистику, всё остальное.»</w:t>
      </w:r>
    </w:p>
    <w:p>
      <w:pPr>
        <w:spacing w:before="160" w:after="40" w:line="312" w:lineRule="auto"/>
      </w:pPr>
      <w:r>
        <w:rPr>
          <w:rFonts w:ascii="Calibri" w:hAnsi="Calibri"/>
          <w:b/>
          <w:color w:val="5A6080"/>
          <w:sz w:val="20"/>
        </w:rPr>
        <w:t xml:space="preserve">[53:40] </w:t>
      </w:r>
      <w:r>
        <w:rPr>
          <w:rFonts w:ascii="Calibri" w:hAnsi="Calibri"/>
          <w:b/>
          <w:color w:val="C62828"/>
          <w:sz w:val="22"/>
        </w:rPr>
        <w:t xml:space="preserve">Представитель Центр Красок: </w:t>
      </w:r>
      <w:r>
        <w:rPr>
          <w:rFonts w:ascii="Calibri" w:hAnsi="Calibri"/>
          <w:sz w:val="22"/>
        </w:rPr>
        <w:t>«Так по двадцать пять процентов мы будем развивать до сих пор не достаточно. Так для развития, для долгосрочного инвестирования, порядка сорок пять-пятьдесят, сорок пять-пятнадцать это то что вам нужно, понимаешь? Сорок шестьдесят один. Это вот рассматривать это как-то должно быть.»</w:t>
      </w:r>
    </w:p>
    <w:p>
      <w:pPr>
        <w:spacing w:before="160" w:after="40" w:line="312" w:lineRule="auto"/>
      </w:pPr>
      <w:r>
        <w:rPr>
          <w:rFonts w:ascii="Calibri" w:hAnsi="Calibri"/>
          <w:b/>
          <w:color w:val="5A6080"/>
          <w:sz w:val="20"/>
        </w:rPr>
        <w:t xml:space="preserve">[54:36] </w:t>
      </w:r>
      <w:r>
        <w:rPr>
          <w:rFonts w:ascii="Calibri" w:hAnsi="Calibri"/>
          <w:b/>
          <w:color w:val="C62828"/>
          <w:sz w:val="22"/>
        </w:rPr>
        <w:t xml:space="preserve">Представитель Empils: </w:t>
      </w:r>
      <w:r>
        <w:rPr>
          <w:rFonts w:ascii="Calibri" w:hAnsi="Calibri"/>
          <w:sz w:val="22"/>
        </w:rPr>
        <w:t>«TITAN, он как наскок отклоняется от этой системы, которая она является по TITAN для вас, он попадает в это мотивирующее окно вот ваша или нет?»</w:t>
      </w:r>
    </w:p>
    <w:p>
      <w:pPr>
        <w:spacing w:before="160" w:after="40" w:line="312" w:lineRule="auto"/>
      </w:pPr>
      <w:r>
        <w:rPr>
          <w:rFonts w:ascii="Calibri" w:hAnsi="Calibri"/>
          <w:b/>
          <w:color w:val="5A6080"/>
          <w:sz w:val="20"/>
        </w:rPr>
        <w:t xml:space="preserve">[54:36] </w:t>
      </w:r>
      <w:r>
        <w:rPr>
          <w:rFonts w:ascii="Calibri" w:hAnsi="Calibri"/>
          <w:b/>
          <w:color w:val="C62828"/>
          <w:sz w:val="22"/>
        </w:rPr>
        <w:t xml:space="preserve">Представитель Центр Красок: </w:t>
      </w:r>
      <w:r>
        <w:rPr>
          <w:rFonts w:ascii="Calibri" w:hAnsi="Calibri"/>
          <w:sz w:val="22"/>
        </w:rPr>
        <w:t>«Но органика по другому. Органика по другому. Да, это я провоцирую дисперсию. Это только так водная дисперсия, а в органике там меньше, да? Ну у нас на самом деле это сильно не отличается.»</w:t>
      </w:r>
    </w:p>
    <w:p>
      <w:pPr>
        <w:spacing w:before="160" w:after="40" w:line="312" w:lineRule="auto"/>
      </w:pPr>
      <w:r>
        <w:rPr>
          <w:rFonts w:ascii="Calibri" w:hAnsi="Calibri"/>
          <w:b/>
          <w:color w:val="5A6080"/>
          <w:sz w:val="20"/>
        </w:rPr>
        <w:t xml:space="preserve">[55:32] </w:t>
      </w:r>
      <w:r>
        <w:rPr>
          <w:rFonts w:ascii="Calibri" w:hAnsi="Calibri"/>
          <w:b/>
          <w:color w:val="C62828"/>
          <w:sz w:val="22"/>
        </w:rPr>
        <w:t xml:space="preserve">Представитель Центр Красок: </w:t>
      </w:r>
      <w:r>
        <w:rPr>
          <w:rFonts w:ascii="Calibri" w:hAnsi="Calibri"/>
          <w:sz w:val="22"/>
        </w:rPr>
        <w:t>«Надавали себе отчёт в этом, но в любом случае, да, то есть в этой сложности рынка надо чётко понимать. Когда у нас не хватало, допустим, просто физического места, у нас был шторм. Ну, конечно, понятно, интересная история.»</w:t>
      </w:r>
    </w:p>
    <w:p>
      <w:pPr>
        <w:spacing w:before="160" w:after="40" w:line="312" w:lineRule="auto"/>
      </w:pPr>
      <w:r>
        <w:rPr>
          <w:rFonts w:ascii="Calibri" w:hAnsi="Calibri"/>
          <w:b/>
          <w:color w:val="5A6080"/>
          <w:sz w:val="20"/>
        </w:rPr>
        <w:t xml:space="preserve">[56:00] </w:t>
      </w:r>
      <w:r>
        <w:rPr>
          <w:rFonts w:ascii="Calibri" w:hAnsi="Calibri"/>
          <w:b/>
          <w:color w:val="C62828"/>
          <w:sz w:val="22"/>
        </w:rPr>
        <w:t xml:space="preserve">Представитель Центр Красок: </w:t>
      </w:r>
      <w:r>
        <w:rPr>
          <w:rFonts w:ascii="Calibri" w:hAnsi="Calibri"/>
          <w:sz w:val="22"/>
        </w:rPr>
        <w:t>«Со своими условиями фура заходила, вот эту фуру надо где-то растать, потом она три месяца у нас продавалась, DDP, в маржах там датуется как бы вот что, ну шесть-девять процентов. А вы за два года моржи за два оборотимости? Ты блин, какая вы брала. Я тут к тому, чтобы понять шестнадцать-девять процентов, да на каком-то этапе, когда у нас там разрешили лучшее и ещё что-то.»</w:t>
      </w:r>
    </w:p>
    <w:p>
      <w:pPr>
        <w:spacing w:after="120" w:line="312" w:lineRule="auto"/>
      </w:pPr>
      <w:r>
        <w:rPr>
          <w:rFonts w:ascii="Calibri" w:hAnsi="Calibri"/>
          <w:b w:val="0"/>
          <w:i/>
          <w:color w:val="5A6080"/>
          <w:sz w:val="22"/>
        </w:rPr>
        <w:t>📌 Вывод: Наценка Центр Красок — около 25% (рекомендованная). Это недостаточно для долгосрочного развития — нужно 40-50%. TITAN попадает в «мотивирующее окно», но маржинальность по органике и водной дисперсии сильно не отличается. Основная проблема — большие издержки на логистику, штат, китинг.</w:t>
      </w:r>
    </w:p>
    <w:p>
      <w:r>
        <w:br w:type="page"/>
      </w:r>
    </w:p>
    <w:p>
      <w:pPr>
        <w:pStyle w:val="Heading2"/>
      </w:pPr>
      <w:r>
        <w:rPr>
          <w:rFonts w:ascii="Calibri" w:hAnsi="Calibri"/>
          <w:color w:val="1A1F36"/>
        </w:rPr>
        <w:t>4.20. 🆕 Обучение и программы AkzoNobel (58:00 – 65:00)</w:t>
      </w:r>
    </w:p>
    <w:p>
      <w:pPr>
        <w:spacing w:before="160" w:after="40" w:line="312" w:lineRule="auto"/>
      </w:pPr>
      <w:r>
        <w:rPr>
          <w:rFonts w:ascii="Calibri" w:hAnsi="Calibri"/>
          <w:b/>
          <w:color w:val="5A6080"/>
          <w:sz w:val="20"/>
        </w:rPr>
        <w:t xml:space="preserve">[58:48] </w:t>
      </w:r>
      <w:r>
        <w:rPr>
          <w:rFonts w:ascii="Calibri" w:hAnsi="Calibri"/>
          <w:b/>
          <w:color w:val="C62828"/>
          <w:sz w:val="22"/>
        </w:rPr>
        <w:t xml:space="preserve">Представитель Empils: </w:t>
      </w:r>
      <w:r>
        <w:rPr>
          <w:rFonts w:ascii="Calibri" w:hAnsi="Calibri"/>
          <w:sz w:val="22"/>
        </w:rPr>
        <w:t>«Об обучении я услышал. Что не хватает и торговой команды вместе с торговой командой розничным точкам? Они приезжают вот в Омск, возможно, да, они приехали. Это операционный вопрос. Сам AkzoNobel для нас это новое будущее мероприятие, но о нём задумались уже давно и реализовали кейсы пока на территории стран СНГ.»</w:t>
      </w:r>
    </w:p>
    <w:p>
      <w:pPr>
        <w:spacing w:before="160" w:after="40" w:line="312" w:lineRule="auto"/>
      </w:pPr>
      <w:r>
        <w:rPr>
          <w:rFonts w:ascii="Calibri" w:hAnsi="Calibri"/>
          <w:b/>
          <w:color w:val="5A6080"/>
          <w:sz w:val="20"/>
        </w:rPr>
        <w:t xml:space="preserve">[59:16] </w:t>
      </w:r>
      <w:r>
        <w:rPr>
          <w:rFonts w:ascii="Calibri" w:hAnsi="Calibri"/>
          <w:b/>
          <w:color w:val="C62828"/>
          <w:sz w:val="22"/>
        </w:rPr>
        <w:t xml:space="preserve">Представитель Центр Красок: </w:t>
      </w:r>
      <w:r>
        <w:rPr>
          <w:rFonts w:ascii="Calibri" w:hAnsi="Calibri"/>
          <w:sz w:val="22"/>
        </w:rPr>
        <w:t>«Отправляли обучать именно сотрудников. У нас нет того пакета тренера, который знал бы и специализацию и умел бы красиво говорить. Но есть прекрасный сотрудник, который вот как у вас девушка из ростовары — не только разбирается в самом продукте, но умеет красиво говорить, презентоваться. Туда мы отправляем именно в офис, то есть мы не платим расходы по аренде помещений.»</w:t>
      </w:r>
    </w:p>
    <w:p>
      <w:pPr>
        <w:spacing w:before="160" w:after="40" w:line="312" w:lineRule="auto"/>
      </w:pPr>
      <w:r>
        <w:rPr>
          <w:rFonts w:ascii="Calibri" w:hAnsi="Calibri"/>
          <w:b/>
          <w:color w:val="5A6080"/>
          <w:sz w:val="20"/>
        </w:rPr>
        <w:t xml:space="preserve">[60:12] </w:t>
      </w:r>
      <w:r>
        <w:rPr>
          <w:rFonts w:ascii="Calibri" w:hAnsi="Calibri"/>
          <w:b/>
          <w:color w:val="C62828"/>
          <w:sz w:val="22"/>
        </w:rPr>
        <w:t xml:space="preserve">Представитель Центр Красок: </w:t>
      </w:r>
      <w:r>
        <w:rPr>
          <w:rFonts w:ascii="Calibri" w:hAnsi="Calibri"/>
          <w:sz w:val="22"/>
        </w:rPr>
        <w:t>«50% они брали на себя. Если что-то очень сильно нужно было им, то они как бы говорите: мы берём это на себе. Допустим, они вообще поплатывали, значит, это даже экскурсии на заводы, которые не походят. Это рабочая тема у нас в России?»</w:t>
      </w:r>
    </w:p>
    <w:p>
      <w:pPr>
        <w:spacing w:before="160" w:after="40" w:line="312" w:lineRule="auto"/>
      </w:pPr>
      <w:r>
        <w:rPr>
          <w:rFonts w:ascii="Calibri" w:hAnsi="Calibri"/>
          <w:b/>
          <w:color w:val="5A6080"/>
          <w:sz w:val="20"/>
        </w:rPr>
        <w:t xml:space="preserve">[61:08] </w:t>
      </w:r>
      <w:r>
        <w:rPr>
          <w:rFonts w:ascii="Calibri" w:hAnsi="Calibri"/>
          <w:b/>
          <w:color w:val="C62828"/>
          <w:sz w:val="22"/>
        </w:rPr>
        <w:t xml:space="preserve">Представитель Empils: </w:t>
      </w:r>
      <w:r>
        <w:rPr>
          <w:rFonts w:ascii="Calibri" w:hAnsi="Calibri"/>
          <w:sz w:val="22"/>
        </w:rPr>
        <w:t>«Мы не можем воспользоваться предложением пригласить вместе вас с вашим составом, с вашей торговой командой. Мы будем безумно рады видеть вас приехать к нам на экскурсию.»</w:t>
      </w:r>
    </w:p>
    <w:p>
      <w:pPr>
        <w:spacing w:before="160" w:after="40" w:line="312" w:lineRule="auto"/>
      </w:pPr>
      <w:r>
        <w:rPr>
          <w:rFonts w:ascii="Calibri" w:hAnsi="Calibri"/>
          <w:b/>
          <w:color w:val="5A6080"/>
          <w:sz w:val="20"/>
        </w:rPr>
        <w:t xml:space="preserve">[61:36] </w:t>
      </w:r>
      <w:r>
        <w:rPr>
          <w:rFonts w:ascii="Calibri" w:hAnsi="Calibri"/>
          <w:b/>
          <w:color w:val="C62828"/>
          <w:sz w:val="22"/>
        </w:rPr>
        <w:t xml:space="preserve">Представитель Empils: </w:t>
      </w:r>
      <w:r>
        <w:rPr>
          <w:rFonts w:ascii="Calibri" w:hAnsi="Calibri"/>
          <w:sz w:val="22"/>
        </w:rPr>
        <w:t>«Если у вас есть желание, это технический момент, мы будем обсуждать. Мы сейчас отбрасываем этот момент — просто желания у вас есть, вы хотите работать и взять торговую команду приехать к нам. Это самое главное, что мы сейчас зафиксируем. А с деталями вернёмся.»</w:t>
      </w:r>
    </w:p>
    <w:p>
      <w:pPr>
        <w:spacing w:before="160" w:after="40" w:line="312" w:lineRule="auto"/>
      </w:pPr>
      <w:r>
        <w:rPr>
          <w:rFonts w:ascii="Calibri" w:hAnsi="Calibri"/>
          <w:b/>
          <w:color w:val="5A6080"/>
          <w:sz w:val="20"/>
        </w:rPr>
        <w:t xml:space="preserve">[63:00] </w:t>
      </w:r>
      <w:r>
        <w:rPr>
          <w:rFonts w:ascii="Calibri" w:hAnsi="Calibri"/>
          <w:b/>
          <w:color w:val="C62828"/>
          <w:sz w:val="22"/>
        </w:rPr>
        <w:t xml:space="preserve">Представитель Центр Красок: </w:t>
      </w:r>
      <w:r>
        <w:rPr>
          <w:rFonts w:ascii="Calibri" w:hAnsi="Calibri"/>
          <w:sz w:val="22"/>
        </w:rPr>
        <w:t>«У нас так вообще происходит: начинается год всегда это теория. То есть что за ним, что мейкер твои. А компании потом продукт. Создание экзамена, который подписал, сертификаты, деньги, премия там.»</w:t>
      </w:r>
    </w:p>
    <w:p>
      <w:pPr>
        <w:spacing w:before="160" w:after="40" w:line="312" w:lineRule="auto"/>
      </w:pPr>
      <w:r>
        <w:rPr>
          <w:rFonts w:ascii="Calibri" w:hAnsi="Calibri"/>
          <w:b/>
          <w:color w:val="5A6080"/>
          <w:sz w:val="20"/>
        </w:rPr>
        <w:t xml:space="preserve">[63:56] </w:t>
      </w:r>
      <w:r>
        <w:rPr>
          <w:rFonts w:ascii="Calibri" w:hAnsi="Calibri"/>
          <w:b/>
          <w:color w:val="C62828"/>
          <w:sz w:val="22"/>
        </w:rPr>
        <w:t xml:space="preserve">Представитель Центр Красок: </w:t>
      </w:r>
      <w:r>
        <w:rPr>
          <w:rFonts w:ascii="Calibri" w:hAnsi="Calibri"/>
          <w:sz w:val="22"/>
        </w:rPr>
        <w:t>«В приложении проводится в формате off-line, есть платформа, она называется Ice Free Lion, то есть там рассчитано на две недели обучения. Это обучение для аккредитации. Директор по делу обучения Алексей Михайлович подписал видеоуроки. Чуть больше двадцать видеороликов из нашей продукции, и вот тоже даётся ребятам месяц на то, что они изучили эти видеоролики, посмотрели, и потом сдали экзамены.»</w:t>
      </w:r>
    </w:p>
    <w:p>
      <w:pPr>
        <w:spacing w:before="160" w:after="40" w:line="312" w:lineRule="auto"/>
      </w:pPr>
      <w:r>
        <w:rPr>
          <w:rFonts w:ascii="Calibri" w:hAnsi="Calibri"/>
          <w:b/>
          <w:color w:val="5A6080"/>
          <w:sz w:val="20"/>
        </w:rPr>
        <w:t xml:space="preserve">[64:24] </w:t>
      </w:r>
      <w:r>
        <w:rPr>
          <w:rFonts w:ascii="Calibri" w:hAnsi="Calibri"/>
          <w:b/>
          <w:color w:val="C62828"/>
          <w:sz w:val="22"/>
        </w:rPr>
        <w:t xml:space="preserve">Представитель Empils: </w:t>
      </w:r>
      <w:r>
        <w:rPr>
          <w:rFonts w:ascii="Calibri" w:hAnsi="Calibri"/>
          <w:sz w:val="22"/>
        </w:rPr>
        <w:t>«А поощряются сдавшие экзамены? И какой кнут применяется к тем, кто его не сдал?»</w:t>
      </w:r>
    </w:p>
    <w:p>
      <w:pPr>
        <w:spacing w:before="160" w:after="40" w:line="312" w:lineRule="auto"/>
      </w:pPr>
      <w:r>
        <w:rPr>
          <w:rFonts w:ascii="Calibri" w:hAnsi="Calibri"/>
          <w:b/>
          <w:color w:val="5A6080"/>
          <w:sz w:val="20"/>
        </w:rPr>
        <w:t xml:space="preserve">[64:24] </w:t>
      </w:r>
      <w:r>
        <w:rPr>
          <w:rFonts w:ascii="Calibri" w:hAnsi="Calibri"/>
          <w:b/>
          <w:color w:val="C62828"/>
          <w:sz w:val="22"/>
        </w:rPr>
        <w:t xml:space="preserve">Представитель Центр Красок: </w:t>
      </w:r>
      <w:r>
        <w:rPr>
          <w:rFonts w:ascii="Calibri" w:hAnsi="Calibri"/>
          <w:sz w:val="22"/>
        </w:rPr>
        <w:t>«Здесь всё очень просто: сдал — три тысячи рублей премию, не сдал — три тысячи рублей штрафной санкцией. Нет знаний — нет.»</w:t>
      </w:r>
    </w:p>
    <w:p>
      <w:pPr>
        <w:spacing w:after="120" w:line="312" w:lineRule="auto"/>
      </w:pPr>
      <w:r>
        <w:rPr>
          <w:rFonts w:ascii="Calibri" w:hAnsi="Calibri"/>
          <w:b w:val="0"/>
          <w:i/>
          <w:color w:val="5A6080"/>
          <w:sz w:val="22"/>
        </w:rPr>
        <w:t>📌 Вывод: AkzoNobel проводит обучение сотрудников Центр Красок в своём офисе (бесплатно для партнёра), включая онлайн-платформу Ice Free Lion (2 недели, 20+ видеоуроков) и экзамен. Мотивация: +3000 руб. за сданный экзамен, -3000 руб. за несданный. Empils может предложить аналогичную программу обучения.</w:t>
      </w:r>
    </w:p>
    <w:p>
      <w:pPr>
        <w:pStyle w:val="Heading2"/>
      </w:pPr>
      <w:r>
        <w:rPr>
          <w:rFonts w:ascii="Calibri" w:hAnsi="Calibri"/>
          <w:color w:val="1A1F36"/>
        </w:rPr>
        <w:t>4.21. 🆕 Программа лояльности AkzoNobel и зарубежный выезд (66:00 – 70:00)</w:t>
      </w:r>
    </w:p>
    <w:p>
      <w:pPr>
        <w:spacing w:before="160" w:after="40" w:line="312" w:lineRule="auto"/>
      </w:pPr>
      <w:r>
        <w:rPr>
          <w:rFonts w:ascii="Calibri" w:hAnsi="Calibri"/>
          <w:b/>
          <w:color w:val="5A6080"/>
          <w:sz w:val="20"/>
        </w:rPr>
        <w:t xml:space="preserve">[66:16] </w:t>
      </w:r>
      <w:r>
        <w:rPr>
          <w:rFonts w:ascii="Calibri" w:hAnsi="Calibri"/>
          <w:b/>
          <w:color w:val="C62828"/>
          <w:sz w:val="22"/>
        </w:rPr>
        <w:t xml:space="preserve">Представитель Empils: </w:t>
      </w:r>
      <w:r>
        <w:rPr>
          <w:rFonts w:ascii="Calibri" w:hAnsi="Calibri"/>
          <w:sz w:val="22"/>
        </w:rPr>
        <w:t>«Партнёры по выпуску продукции, может быть, что-то на заметку, что мы теряем, недосматриваем, не видим близорукость, видим косо направлено. Что ещё можно?»</w:t>
      </w:r>
    </w:p>
    <w:p>
      <w:pPr>
        <w:spacing w:before="160" w:after="40" w:line="312" w:lineRule="auto"/>
      </w:pPr>
      <w:r>
        <w:rPr>
          <w:rFonts w:ascii="Calibri" w:hAnsi="Calibri"/>
          <w:b/>
          <w:color w:val="5A6080"/>
          <w:sz w:val="20"/>
        </w:rPr>
        <w:t xml:space="preserve">[66:44] </w:t>
      </w:r>
      <w:r>
        <w:rPr>
          <w:rFonts w:ascii="Calibri" w:hAnsi="Calibri"/>
          <w:b/>
          <w:color w:val="C62828"/>
          <w:sz w:val="22"/>
        </w:rPr>
        <w:t xml:space="preserve">Представитель Центр Красок: </w:t>
      </w:r>
      <w:r>
        <w:rPr>
          <w:rFonts w:ascii="Calibri" w:hAnsi="Calibri"/>
          <w:sz w:val="22"/>
        </w:rPr>
        <w:t>«У нас компания есть какие-то риски, вот тут коммерческое дело, где люди там за выполнение. Зарабатывает либо положительные, либо отрицательные баллы. У них там ежеквартально идёт либо повышение, либо понижение уровня доходов. И это с каждым годом усиливается усиленно для улучшения либо понижения плана части пенсионных накоплений. А вот в следующем году будет уже зарубежный выезд. До десяти человек у нас каждый год руководители подразделений и торговых посредников лучшие, дают эти деньги.»</w:t>
      </w:r>
    </w:p>
    <w:p>
      <w:pPr>
        <w:spacing w:before="160" w:after="40" w:line="312" w:lineRule="auto"/>
      </w:pPr>
      <w:r>
        <w:rPr>
          <w:rFonts w:ascii="Calibri" w:hAnsi="Calibri"/>
          <w:b/>
          <w:color w:val="5A6080"/>
          <w:sz w:val="20"/>
        </w:rPr>
        <w:t xml:space="preserve">[69:04] </w:t>
      </w:r>
      <w:r>
        <w:rPr>
          <w:rFonts w:ascii="Calibri" w:hAnsi="Calibri"/>
          <w:b/>
          <w:color w:val="C62828"/>
          <w:sz w:val="22"/>
        </w:rPr>
        <w:t xml:space="preserve">Представитель Центр Красок: </w:t>
      </w:r>
      <w:r>
        <w:rPr>
          <w:rFonts w:ascii="Calibri" w:hAnsi="Calibri"/>
          <w:sz w:val="22"/>
        </w:rPr>
        <w:t>«No, no, individual date is a separate meeting on the level of higher management. As usual, this time it was global issue that we discussed with our partners. We meet every six months. So you are general director or general directors? Yes, in such a way.»</w:t>
      </w:r>
    </w:p>
    <w:p>
      <w:pPr>
        <w:spacing w:before="160" w:after="40" w:line="312" w:lineRule="auto"/>
      </w:pPr>
      <w:r>
        <w:rPr>
          <w:rFonts w:ascii="Calibri" w:hAnsi="Calibri"/>
          <w:b/>
          <w:color w:val="5A6080"/>
          <w:sz w:val="20"/>
        </w:rPr>
        <w:t xml:space="preserve">[70:00] </w:t>
      </w:r>
      <w:r>
        <w:rPr>
          <w:rFonts w:ascii="Calibri" w:hAnsi="Calibri"/>
          <w:b/>
          <w:color w:val="C62828"/>
          <w:sz w:val="22"/>
        </w:rPr>
        <w:t xml:space="preserve">Представитель Центр Красок: </w:t>
      </w:r>
      <w:r>
        <w:rPr>
          <w:rFonts w:ascii="Calibri" w:hAnsi="Calibri"/>
          <w:sz w:val="22"/>
        </w:rPr>
        <w:t>«Из нашей стороны уполномоченный Генеральный директор, а из страны президенты и докладчики от коммерческих директоров, региональные менеджеры, которые работают в регионах.»</w:t>
      </w:r>
    </w:p>
    <w:p>
      <w:pPr>
        <w:spacing w:after="120" w:line="312" w:lineRule="auto"/>
      </w:pPr>
      <w:r>
        <w:rPr>
          <w:rFonts w:ascii="Calibri" w:hAnsi="Calibri"/>
          <w:b w:val="0"/>
          <w:i/>
          <w:color w:val="5A6080"/>
          <w:sz w:val="22"/>
        </w:rPr>
        <w:t>📌 Вывод: AkzoNobel проводит глобальные встречи с генереральными директорами и руководителями каждые 6 месяцев. Также есть программа лояльности: лучшие руководители подразделений и торговые посредники (до 10 человек) получают зарубежный выезд. Это мощный инструмент мотивации, который Empils может адаптировать.</w:t>
      </w:r>
    </w:p>
    <w:p>
      <w:r>
        <w:br w:type="page"/>
      </w:r>
    </w:p>
    <w:p>
      <w:pPr>
        <w:pStyle w:val="Heading2"/>
      </w:pPr>
      <w:r>
        <w:rPr>
          <w:rFonts w:ascii="Calibri" w:hAnsi="Calibri"/>
          <w:color w:val="1A1F36"/>
        </w:rPr>
        <w:t>4.22. 🆕 Ценовая политика TITAN и угроза потери рынка (70:00 – 74:00)</w:t>
      </w:r>
    </w:p>
    <w:p>
      <w:pPr>
        <w:spacing w:before="160" w:after="40" w:line="312" w:lineRule="auto"/>
      </w:pPr>
      <w:r>
        <w:rPr>
          <w:rFonts w:ascii="Calibri" w:hAnsi="Calibri"/>
          <w:b/>
          <w:color w:val="5A6080"/>
          <w:sz w:val="20"/>
        </w:rPr>
        <w:t xml:space="preserve">[70:56] </w:t>
      </w:r>
      <w:r>
        <w:rPr>
          <w:rFonts w:ascii="Calibri" w:hAnsi="Calibri"/>
          <w:b/>
          <w:color w:val="C62828"/>
          <w:sz w:val="22"/>
        </w:rPr>
        <w:t xml:space="preserve">Представитель Центр Красок: </w:t>
      </w:r>
      <w:r>
        <w:rPr>
          <w:rFonts w:ascii="Calibri" w:hAnsi="Calibri"/>
          <w:sz w:val="22"/>
        </w:rPr>
        <w:t>«Мы имеем у нас хороший продукт по большей части, продукт хороший, который нравится и вам как потребителю. По ценовой политике, работайте этим, качество неплохое, но вы вообще цена, я знаю уже сколько.»</w:t>
      </w:r>
    </w:p>
    <w:p>
      <w:pPr>
        <w:spacing w:before="160" w:after="40" w:line="312" w:lineRule="auto"/>
      </w:pPr>
      <w:r>
        <w:rPr>
          <w:rFonts w:ascii="Calibri" w:hAnsi="Calibri"/>
          <w:b/>
          <w:color w:val="5A6080"/>
          <w:sz w:val="20"/>
        </w:rPr>
        <w:t xml:space="preserve">[71:24] </w:t>
      </w:r>
      <w:r>
        <w:rPr>
          <w:rFonts w:ascii="Calibri" w:hAnsi="Calibri"/>
          <w:b/>
          <w:color w:val="C62828"/>
          <w:sz w:val="22"/>
        </w:rPr>
        <w:t xml:space="preserve">Представитель Центр Красок: </w:t>
      </w:r>
      <w:r>
        <w:rPr>
          <w:rFonts w:ascii="Calibri" w:hAnsi="Calibri"/>
          <w:sz w:val="22"/>
        </w:rPr>
        <w:t>«Уже говорю, ребята, мы просто этот рынок потеряем. Мы его потеряем. Да, поэтому у нас были определённые объёмы в воде. Но извините, когда дисконт стоит на уровне хорошего ВГТ, который там-то расторгнутый, вот не дисконт. Ну такая себе история.»</w:t>
      </w:r>
    </w:p>
    <w:p>
      <w:pPr>
        <w:spacing w:before="160" w:after="40" w:line="312" w:lineRule="auto"/>
      </w:pPr>
      <w:r>
        <w:rPr>
          <w:rFonts w:ascii="Calibri" w:hAnsi="Calibri"/>
          <w:b/>
          <w:color w:val="5A6080"/>
          <w:sz w:val="20"/>
        </w:rPr>
        <w:t xml:space="preserve">[71:52] </w:t>
      </w:r>
      <w:r>
        <w:rPr>
          <w:rFonts w:ascii="Calibri" w:hAnsi="Calibri"/>
          <w:b/>
          <w:color w:val="C62828"/>
          <w:sz w:val="22"/>
        </w:rPr>
        <w:t xml:space="preserve">Представитель Центр Красок: </w:t>
      </w:r>
      <w:r>
        <w:rPr>
          <w:rFonts w:ascii="Calibri" w:hAnsi="Calibri"/>
          <w:sz w:val="22"/>
        </w:rPr>
        <w:t>«Разбирался, которая идёт, она самая такая. Да, бывает такое, что мы в цвет плаваем не попадаем, сложно с ним работать в этом плане. А вот дорогоим сегментом, ну как бездушное, ну да, а с ним графство хорошее, ну цена конкурентоспособность.»</w:t>
      </w:r>
    </w:p>
    <w:p>
      <w:pPr>
        <w:spacing w:before="160" w:after="40" w:line="312" w:lineRule="auto"/>
      </w:pPr>
      <w:r>
        <w:rPr>
          <w:rFonts w:ascii="Calibri" w:hAnsi="Calibri"/>
          <w:b/>
          <w:color w:val="5A6080"/>
          <w:sz w:val="20"/>
        </w:rPr>
        <w:t xml:space="preserve">[72:20] </w:t>
      </w:r>
      <w:r>
        <w:rPr>
          <w:rFonts w:ascii="Calibri" w:hAnsi="Calibri"/>
          <w:b/>
          <w:color w:val="C62828"/>
          <w:sz w:val="22"/>
        </w:rPr>
        <w:t xml:space="preserve">Представитель Центр Красок: </w:t>
      </w:r>
      <w:r>
        <w:rPr>
          <w:rFonts w:ascii="Calibri" w:hAnsi="Calibri"/>
          <w:sz w:val="22"/>
        </w:rPr>
        <w:t>«We have a product that is not expensive but has good quality. That's why the precedent of Titan was added to us. We have difficulties in donating it to you because there is little competitive marketing support compared to other programs. We have fewer program influence, less loyalty training, education and so on.»</w:t>
      </w:r>
    </w:p>
    <w:p>
      <w:pPr>
        <w:spacing w:before="160" w:after="40" w:line="312" w:lineRule="auto"/>
      </w:pPr>
      <w:r>
        <w:rPr>
          <w:rFonts w:ascii="Calibri" w:hAnsi="Calibri"/>
          <w:b/>
          <w:color w:val="5A6080"/>
          <w:sz w:val="20"/>
        </w:rPr>
        <w:t xml:space="preserve">[72:48] </w:t>
      </w:r>
      <w:r>
        <w:rPr>
          <w:rFonts w:ascii="Calibri" w:hAnsi="Calibri"/>
          <w:b/>
          <w:color w:val="C62828"/>
          <w:sz w:val="22"/>
        </w:rPr>
        <w:t xml:space="preserve">Представитель Empils: </w:t>
      </w:r>
      <w:r>
        <w:rPr>
          <w:rFonts w:ascii="Calibri" w:hAnsi="Calibri"/>
          <w:sz w:val="22"/>
        </w:rPr>
        <w:t>«Когда товар доходит у нас до вас, далее получается вы сталкиваетесь с тем, что в вашем портфеле мы выступаем по маржинальности, которую вы можете наложить на розничной продажи. Товар у нас пошёл в следующую точку и там вы сталкиваетесь с изменяемой узнаваемостью бренда от клиента. И это всё вместе как бы получается для вас такой, как вы очень корректно привели пример шедрока, некая такая настораживающая вещь, которая...»</w:t>
      </w:r>
    </w:p>
    <w:p>
      <w:pPr>
        <w:spacing w:before="160" w:after="40" w:line="312" w:lineRule="auto"/>
      </w:pPr>
      <w:r>
        <w:rPr>
          <w:rFonts w:ascii="Calibri" w:hAnsi="Calibri"/>
          <w:b/>
          <w:color w:val="5A6080"/>
          <w:sz w:val="20"/>
        </w:rPr>
        <w:t xml:space="preserve">[73:16] </w:t>
      </w:r>
      <w:r>
        <w:rPr>
          <w:rFonts w:ascii="Calibri" w:hAnsi="Calibri"/>
          <w:b/>
          <w:color w:val="C62828"/>
          <w:sz w:val="22"/>
        </w:rPr>
        <w:t xml:space="preserve">Представитель Центр Красок: </w:t>
      </w:r>
      <w:r>
        <w:rPr>
          <w:rFonts w:ascii="Calibri" w:hAnsi="Calibri"/>
          <w:sz w:val="22"/>
        </w:rPr>
        <w:t>«Не позволяет нам расти, ваших оставшихся четырнадцать процентов. Мы сократили ассортимент в году, то есть по поводу серьёзно прямо мы перерезали этот ассортимент, потому что извините просто держать его катается. Не очень, не очень, интересная история. Мы проработали, мы посмотрели, то что у нас продаётся, вот продаваемую маму.»</w:t>
      </w:r>
    </w:p>
    <w:p>
      <w:pPr>
        <w:spacing w:after="120" w:line="312" w:lineRule="auto"/>
      </w:pPr>
      <w:r>
        <w:rPr>
          <w:rFonts w:ascii="Calibri" w:hAnsi="Calibri"/>
          <w:b w:val="0"/>
          <w:i/>
          <w:color w:val="EA580C"/>
          <w:sz w:val="22"/>
        </w:rPr>
        <w:t>⚠️ КРИТИЧЕСКИЙ ВЫВОД: Центр Красок СОКРАТИЛ ассортимент Empils в текущем году из-за того, что держать его «не очень». TITAN имеет хорошее качество, но Empils не может «донести» его до конечного потребителя из-за недостатка маркетинговой поддержки, программ лояльности и обучения. Это прямая угроза потери доли рынка.</w:t>
      </w:r>
    </w:p>
    <w:p>
      <w:pPr>
        <w:pStyle w:val="Heading2"/>
      </w:pPr>
      <w:r>
        <w:rPr>
          <w:rFonts w:ascii="Calibri" w:hAnsi="Calibri"/>
          <w:color w:val="1A1F36"/>
        </w:rPr>
        <w:t>4.23. 🆕 Совместная программа и девушка-амбассадор (74:00 – 78:00)</w:t>
      </w:r>
    </w:p>
    <w:p>
      <w:pPr>
        <w:spacing w:before="160" w:after="40" w:line="312" w:lineRule="auto"/>
      </w:pPr>
      <w:r>
        <w:rPr>
          <w:rFonts w:ascii="Calibri" w:hAnsi="Calibri"/>
          <w:b/>
          <w:color w:val="5A6080"/>
          <w:sz w:val="20"/>
        </w:rPr>
        <w:t xml:space="preserve">[74:12] </w:t>
      </w:r>
      <w:r>
        <w:rPr>
          <w:rFonts w:ascii="Calibri" w:hAnsi="Calibri"/>
          <w:b/>
          <w:color w:val="C62828"/>
          <w:sz w:val="22"/>
        </w:rPr>
        <w:t xml:space="preserve">Представитель Empils: </w:t>
      </w:r>
      <w:r>
        <w:rPr>
          <w:rFonts w:ascii="Calibri" w:hAnsi="Calibri"/>
          <w:sz w:val="22"/>
        </w:rPr>
        <w:t>«Совместно с конкретной программой движения в вашу, возможно, если вам подойдёт и вы поверите в ту программу, которую мы предлагаем, это будет совместное движение в вашу сторону.»</w:t>
      </w:r>
    </w:p>
    <w:p>
      <w:pPr>
        <w:spacing w:before="160" w:after="40" w:line="312" w:lineRule="auto"/>
      </w:pPr>
      <w:r>
        <w:rPr>
          <w:rFonts w:ascii="Calibri" w:hAnsi="Calibri"/>
          <w:b/>
          <w:color w:val="5A6080"/>
          <w:sz w:val="20"/>
        </w:rPr>
        <w:t xml:space="preserve">[74:40] </w:t>
      </w:r>
      <w:r>
        <w:rPr>
          <w:rFonts w:ascii="Calibri" w:hAnsi="Calibri"/>
          <w:b/>
          <w:color w:val="C62828"/>
          <w:sz w:val="22"/>
        </w:rPr>
        <w:t xml:space="preserve">Представитель Центр Красок: </w:t>
      </w:r>
      <w:r>
        <w:rPr>
          <w:rFonts w:ascii="Calibri" w:hAnsi="Calibri"/>
          <w:sz w:val="22"/>
        </w:rPr>
        <w:t>«Да, мы так готовы, мы вообще за большее чем голодом. Это же вопрос в другом: тут вопрос, чтобы вы пошли, потому что хотите идти. Это разный вопрос. Вы со стороны своего опыта, скажете? Сколько раз хотели, да? Это было от сердца. Мы чувствуем накопленную боль.»</w:t>
      </w:r>
    </w:p>
    <w:p>
      <w:pPr>
        <w:spacing w:before="160" w:after="40" w:line="312" w:lineRule="auto"/>
      </w:pPr>
      <w:r>
        <w:rPr>
          <w:rFonts w:ascii="Calibri" w:hAnsi="Calibri"/>
          <w:b/>
          <w:color w:val="5A6080"/>
          <w:sz w:val="20"/>
        </w:rPr>
        <w:t xml:space="preserve">[75:08] </w:t>
      </w:r>
      <w:r>
        <w:rPr>
          <w:rFonts w:ascii="Calibri" w:hAnsi="Calibri"/>
          <w:b/>
          <w:color w:val="C62828"/>
          <w:sz w:val="22"/>
        </w:rPr>
        <w:t xml:space="preserve">Представитель Центр Красок: </w:t>
      </w:r>
      <w:r>
        <w:rPr>
          <w:rFonts w:ascii="Calibri" w:hAnsi="Calibri"/>
          <w:sz w:val="22"/>
        </w:rPr>
        <w:t>«Не упустите, она ну блин я чуть позже об этом поговорю. Я реально просто это вот тот человек, который в общем-то да значит она тормозит всех наших торговых. Она заставила их полюбить Empils, хотя они его не знают. Но она заставила их, она уговаривала, она расширяет, она уговаривает что ещё там по новинкам попробовать в этом плане.»</w:t>
      </w:r>
    </w:p>
    <w:p>
      <w:pPr>
        <w:spacing w:before="160" w:after="40" w:line="312" w:lineRule="auto"/>
      </w:pPr>
      <w:r>
        <w:rPr>
          <w:rFonts w:ascii="Calibri" w:hAnsi="Calibri"/>
          <w:b/>
          <w:color w:val="5A6080"/>
          <w:sz w:val="20"/>
        </w:rPr>
        <w:t xml:space="preserve">[75:36] </w:t>
      </w:r>
      <w:r>
        <w:rPr>
          <w:rFonts w:ascii="Calibri" w:hAnsi="Calibri"/>
          <w:b/>
          <w:color w:val="C62828"/>
          <w:sz w:val="22"/>
        </w:rPr>
        <w:t xml:space="preserve">Представитель Центр Красок: </w:t>
      </w:r>
      <w:r>
        <w:rPr>
          <w:rFonts w:ascii="Calibri" w:hAnsi="Calibri"/>
          <w:sz w:val="22"/>
        </w:rPr>
        <w:t>«Таких бы побольше, ну просто она на только вот этим вот свои не может, она не может. Мне просто вот чисто так по-девичьи, мне вот иногда просто её жалко как мужчина, ладно я завидую. Ты один человек, всё, я вот это вот заведу. Давай попробуем, ну только посмотри, если и пойдёт заберёте. Да, да, мы будем продавать.»</w:t>
      </w:r>
    </w:p>
    <w:p>
      <w:pPr>
        <w:spacing w:after="120" w:line="312" w:lineRule="auto"/>
      </w:pPr>
      <w:r>
        <w:rPr>
          <w:rFonts w:ascii="Calibri" w:hAnsi="Calibri"/>
          <w:b w:val="0"/>
          <w:i/>
          <w:color w:val="5A6080"/>
          <w:sz w:val="22"/>
        </w:rPr>
        <w:t>📌 Вывод: В Центр Красок есть девушка-амбассадор Empils, которая «заставила торговую команду полюбить Empils». Это ключевой человек — её нужно поддержать и усилить. Партнёр готов к совместной программе, «чувствует накопленную боль» и хочет двигаться вместе с Empils.</w:t>
      </w:r>
    </w:p>
    <w:p>
      <w:r>
        <w:br w:type="page"/>
      </w:r>
    </w:p>
    <w:p>
      <w:pPr>
        <w:pStyle w:val="Heading2"/>
      </w:pPr>
      <w:r>
        <w:rPr>
          <w:rFonts w:ascii="Calibri" w:hAnsi="Calibri"/>
          <w:color w:val="1A1F36"/>
        </w:rPr>
        <w:t>4.24. 🆕 Финал встречи и договорённости (78:00 – 86:30)</w:t>
      </w:r>
    </w:p>
    <w:p>
      <w:pPr>
        <w:spacing w:before="160" w:after="40" w:line="312" w:lineRule="auto"/>
      </w:pPr>
      <w:r>
        <w:rPr>
          <w:rFonts w:ascii="Calibri" w:hAnsi="Calibri"/>
          <w:b/>
          <w:color w:val="5A6080"/>
          <w:sz w:val="20"/>
        </w:rPr>
        <w:t xml:space="preserve">[79:20] </w:t>
      </w:r>
      <w:r>
        <w:rPr>
          <w:rFonts w:ascii="Calibri" w:hAnsi="Calibri"/>
          <w:b/>
          <w:color w:val="C62828"/>
          <w:sz w:val="22"/>
        </w:rPr>
        <w:t xml:space="preserve">Представитель Empils: </w:t>
      </w:r>
      <w:r>
        <w:rPr>
          <w:rFonts w:ascii="Calibri" w:hAnsi="Calibri"/>
          <w:sz w:val="22"/>
        </w:rPr>
        <w:t>«Помимо этого надо ещё планировать обучение для продавцов красной руки. Но это надо делать разделять эти блоки, потому что специфика продажи разная. Слишком много людей, вы ректор не сможет просто с таким количеством работать. Поэтому здесь надо будет разделять.»</w:t>
      </w:r>
    </w:p>
    <w:p>
      <w:pPr>
        <w:spacing w:before="160" w:after="40" w:line="312" w:lineRule="auto"/>
      </w:pPr>
      <w:r>
        <w:rPr>
          <w:rFonts w:ascii="Calibri" w:hAnsi="Calibri"/>
          <w:b/>
          <w:color w:val="5A6080"/>
          <w:sz w:val="20"/>
        </w:rPr>
        <w:t xml:space="preserve">[79:48] </w:t>
      </w:r>
      <w:r>
        <w:rPr>
          <w:rFonts w:ascii="Calibri" w:hAnsi="Calibri"/>
          <w:b/>
          <w:color w:val="C62828"/>
          <w:sz w:val="22"/>
        </w:rPr>
        <w:t xml:space="preserve">Представитель Empils: </w:t>
      </w:r>
      <w:r>
        <w:rPr>
          <w:rFonts w:ascii="Calibri" w:hAnsi="Calibri"/>
          <w:sz w:val="22"/>
        </w:rPr>
        <w:t>«Я обселся вот в Ростове, очень оценил, очень подготовленный консультант, продавец работник магазина, знает как правильно. Должность менеджер может быть, но уровень понимания...»</w:t>
      </w:r>
    </w:p>
    <w:p>
      <w:pPr>
        <w:spacing w:before="160" w:after="40" w:line="312" w:lineRule="auto"/>
      </w:pPr>
      <w:r>
        <w:rPr>
          <w:rFonts w:ascii="Calibri" w:hAnsi="Calibri"/>
          <w:b/>
          <w:color w:val="5A6080"/>
          <w:sz w:val="20"/>
        </w:rPr>
        <w:t xml:space="preserve">[82:36] </w:t>
      </w:r>
      <w:r>
        <w:rPr>
          <w:rFonts w:ascii="Calibri" w:hAnsi="Calibri"/>
          <w:b/>
          <w:color w:val="C62828"/>
          <w:sz w:val="22"/>
        </w:rPr>
        <w:t xml:space="preserve">Представитель Центр Красок: </w:t>
      </w:r>
      <w:r>
        <w:rPr>
          <w:rFonts w:ascii="Calibri" w:hAnsi="Calibri"/>
          <w:sz w:val="22"/>
        </w:rPr>
        <w:t>«Вы хорошую долю там занимаете, можно занять больше. Ну опять же с учётом того, что нужные мероприятия нужны.»</w:t>
      </w:r>
    </w:p>
    <w:p>
      <w:pPr>
        <w:spacing w:before="160" w:after="40" w:line="312" w:lineRule="auto"/>
      </w:pPr>
      <w:r>
        <w:rPr>
          <w:rFonts w:ascii="Calibri" w:hAnsi="Calibri"/>
          <w:b/>
          <w:color w:val="5A6080"/>
          <w:sz w:val="20"/>
        </w:rPr>
        <w:t xml:space="preserve">[83:04] </w:t>
      </w:r>
      <w:r>
        <w:rPr>
          <w:rFonts w:ascii="Calibri" w:hAnsi="Calibri"/>
          <w:b/>
          <w:color w:val="C62828"/>
          <w:sz w:val="22"/>
        </w:rPr>
        <w:t xml:space="preserve">Представитель Центр Красок: </w:t>
      </w:r>
      <w:r>
        <w:rPr>
          <w:rFonts w:ascii="Calibri" w:hAnsi="Calibri"/>
          <w:sz w:val="22"/>
        </w:rPr>
        <w:t>«Сеть, она не так давно относилась к той группе, которая падет, которая посвящена среднему призму. Да и они действительно хорошо все уверенно чувствуют. Да вот как ни было сейчас у нас, но всё равно падали.»</w:t>
      </w:r>
    </w:p>
    <w:p>
      <w:pPr>
        <w:spacing w:before="160" w:after="40" w:line="312" w:lineRule="auto"/>
      </w:pPr>
      <w:r>
        <w:rPr>
          <w:rFonts w:ascii="Calibri" w:hAnsi="Calibri"/>
          <w:b/>
          <w:color w:val="5A6080"/>
          <w:sz w:val="20"/>
        </w:rPr>
        <w:t xml:space="preserve">[84:00] </w:t>
      </w:r>
      <w:r>
        <w:rPr>
          <w:rFonts w:ascii="Calibri" w:hAnsi="Calibri"/>
          <w:b/>
          <w:color w:val="C62828"/>
          <w:sz w:val="22"/>
        </w:rPr>
        <w:t xml:space="preserve">Представитель Центр Красок: </w:t>
      </w:r>
      <w:r>
        <w:rPr>
          <w:rFonts w:ascii="Calibri" w:hAnsi="Calibri"/>
          <w:sz w:val="22"/>
        </w:rPr>
        <w:t>«Если в целом, как по счетам ещё закрытые магазины, понятно, что есть прогресс. Вот уже цветы показывают, где растут, столько вот розеток. Такой отрасли правильно вы говорите, кроме военных и центрального банка. Банковская сфера ничуть не похожа на то.»</w:t>
      </w:r>
    </w:p>
    <w:p>
      <w:pPr>
        <w:spacing w:before="160" w:after="40" w:line="312" w:lineRule="auto"/>
      </w:pPr>
      <w:r>
        <w:rPr>
          <w:rFonts w:ascii="Calibri" w:hAnsi="Calibri"/>
          <w:b/>
          <w:color w:val="5A6080"/>
          <w:sz w:val="20"/>
        </w:rPr>
        <w:t xml:space="preserve">[84:28] </w:t>
      </w:r>
      <w:r>
        <w:rPr>
          <w:rFonts w:ascii="Calibri" w:hAnsi="Calibri"/>
          <w:b/>
          <w:color w:val="C62828"/>
          <w:sz w:val="22"/>
        </w:rPr>
        <w:t xml:space="preserve">Представитель Центр Красок: </w:t>
      </w:r>
      <w:r>
        <w:rPr>
          <w:rFonts w:ascii="Calibri" w:hAnsi="Calibri"/>
          <w:sz w:val="22"/>
        </w:rPr>
        <w:t>«На старте, когда просто вот с этими процентными ставками кредит никто не берёт, депозиты извините они по-процентные должны. Я просто обсуждаю, ну как у нас тоже да, как корпоративное общее, просто люди платят, звонишь, говоришь: у нас беда, понимаешь? У нас говорят: всё у нас просто оборотных средств не хватает. Потому что мы платим.»</w:t>
      </w:r>
    </w:p>
    <w:p>
      <w:pPr>
        <w:spacing w:before="160" w:after="40" w:line="312" w:lineRule="auto"/>
      </w:pPr>
      <w:r>
        <w:rPr>
          <w:rFonts w:ascii="Calibri" w:hAnsi="Calibri"/>
          <w:b/>
          <w:color w:val="5A6080"/>
          <w:sz w:val="20"/>
        </w:rPr>
        <w:t xml:space="preserve">[85:52] </w:t>
      </w:r>
      <w:r>
        <w:rPr>
          <w:rFonts w:ascii="Calibri" w:hAnsi="Calibri"/>
          <w:b/>
          <w:color w:val="C62828"/>
          <w:sz w:val="22"/>
        </w:rPr>
        <w:t xml:space="preserve">Представитель Empils: </w:t>
      </w:r>
      <w:r>
        <w:rPr>
          <w:rFonts w:ascii="Calibri" w:hAnsi="Calibri"/>
          <w:sz w:val="22"/>
        </w:rPr>
        <w:t>«Спасибо за уделённое время, за эту информацию. Мы выгнали из рабочей графики. Спасибо, нам очень приятно получать информацию из первых рук крупных опытных компаний. Двадцать лет это очень много.»</w:t>
      </w:r>
    </w:p>
    <w:p>
      <w:pPr>
        <w:spacing w:after="120" w:line="312" w:lineRule="auto"/>
      </w:pPr>
      <w:r>
        <w:rPr>
          <w:rFonts w:ascii="Calibri" w:hAnsi="Calibri"/>
          <w:b w:val="0"/>
          <w:i/>
          <w:color w:val="5A6080"/>
          <w:sz w:val="22"/>
        </w:rPr>
        <w:t>📌 Вывод: Встреча завершилась позитивно. Empils получил ценную обратную связь из первых рук. Основные договорённости: 1) Разделить обучение для торговой команды и для продавцов, 2) Совместная программа движения, 3) Поддержка девушки-амбассадора. Партнёр готов к сотрудничеству и хочет расти вместе с Empils.</w:t>
      </w:r>
    </w:p>
    <w:p>
      <w:r>
        <w:br w:type="page"/>
      </w:r>
    </w:p>
    <w:p>
      <w:pPr>
        <w:pStyle w:val="Heading1"/>
      </w:pPr>
      <w:r>
        <w:rPr>
          <w:rFonts w:ascii="Calibri" w:hAnsi="Calibri"/>
          <w:color w:val="C62828"/>
        </w:rPr>
        <w:t>5. Ключевые выводы и рекомендации</w:t>
      </w:r>
    </w:p>
    <w:p>
      <w:pPr>
        <w:pStyle w:val="Heading2"/>
      </w:pPr>
      <w:r>
        <w:rPr>
          <w:rFonts w:ascii="Calibri" w:hAnsi="Calibri"/>
          <w:color w:val="1A1F36"/>
        </w:rPr>
        <w:t>5.1. Состояние бизнеса партнёра</w:t>
      </w:r>
    </w:p>
    <w:p>
      <w:pPr>
        <w:pStyle w:val="ListBullet"/>
        <w:spacing w:after="60" w:line="312" w:lineRule="auto"/>
      </w:pPr>
      <w:r>
        <w:rPr>
          <w:rFonts w:ascii="Calibri" w:hAnsi="Calibri"/>
          <w:sz w:val="22"/>
        </w:rPr>
        <w:t>Центр Красок — крупный дистрибьютор с филиальной сетью, собственными складами и логистикой</w:t>
      </w:r>
    </w:p>
    <w:p>
      <w:pPr>
        <w:pStyle w:val="ListBullet"/>
        <w:spacing w:after="60" w:line="312" w:lineRule="auto"/>
      </w:pPr>
      <w:r>
        <w:rPr>
          <w:rFonts w:ascii="Calibri" w:hAnsi="Calibri"/>
          <w:sz w:val="22"/>
        </w:rPr>
        <w:t>Работает по контракту с AkzoNobel (Dulux) — 16% оборота, остальное — другие бренды</w:t>
      </w:r>
    </w:p>
    <w:p>
      <w:pPr>
        <w:pStyle w:val="ListBullet"/>
        <w:spacing w:after="60" w:line="312" w:lineRule="auto"/>
      </w:pPr>
      <w:r>
        <w:rPr>
          <w:rFonts w:ascii="Calibri" w:hAnsi="Calibri"/>
          <w:sz w:val="22"/>
        </w:rPr>
        <w:t>За полгода потеряно ~12% розничных клиентов (мелкие точки с оборотом до 50 тыс. руб./мес)</w:t>
      </w:r>
    </w:p>
    <w:p>
      <w:pPr>
        <w:pStyle w:val="ListBullet"/>
        <w:spacing w:after="60" w:line="312" w:lineRule="auto"/>
      </w:pPr>
      <w:r>
        <w:rPr>
          <w:rFonts w:ascii="Calibri" w:hAnsi="Calibri"/>
          <w:sz w:val="22"/>
        </w:rPr>
        <w:t>Крупные сети сокращают, но не закрывают точки полностью</w:t>
      </w:r>
    </w:p>
    <w:p>
      <w:pPr>
        <w:pStyle w:val="ListBullet"/>
        <w:spacing w:after="60" w:line="312" w:lineRule="auto"/>
      </w:pPr>
      <w:r>
        <w:rPr>
          <w:rFonts w:ascii="Calibri" w:hAnsi="Calibri"/>
          <w:sz w:val="22"/>
        </w:rPr>
        <w:t>Меньше всего пострадал Центральный регион, больше всего — курортные зоны</w:t>
      </w:r>
    </w:p>
    <w:p>
      <w:pPr>
        <w:pStyle w:val="ListBullet"/>
        <w:spacing w:after="60" w:line="312" w:lineRule="auto"/>
      </w:pPr>
      <w:r>
        <w:rPr>
          <w:rFonts w:ascii="Calibri" w:hAnsi="Calibri"/>
          <w:sz w:val="22"/>
        </w:rPr>
        <w:t>🆕 Большинство партнёров занимают выжидательную позицию, оптимизма мало</w:t>
      </w:r>
    </w:p>
    <w:p>
      <w:pPr>
        <w:pStyle w:val="Heading2"/>
      </w:pPr>
      <w:r>
        <w:rPr>
          <w:rFonts w:ascii="Calibri" w:hAnsi="Calibri"/>
          <w:color w:val="1A1F36"/>
        </w:rPr>
        <w:t>5.2. Внешние факторы влияния</w:t>
      </w:r>
    </w:p>
    <w:p>
      <w:pPr>
        <w:pStyle w:val="ListBullet"/>
        <w:spacing w:after="60" w:line="312" w:lineRule="auto"/>
      </w:pPr>
      <w:r>
        <w:rPr>
          <w:rFonts w:ascii="Calibri" w:hAnsi="Calibri"/>
          <w:sz w:val="22"/>
        </w:rPr>
        <w:t>Дефицит топлива — сокращение визитов торговых представителей</w:t>
      </w:r>
    </w:p>
    <w:p>
      <w:pPr>
        <w:pStyle w:val="ListBullet"/>
        <w:spacing w:after="60" w:line="312" w:lineRule="auto"/>
      </w:pPr>
      <w:r>
        <w:rPr>
          <w:rFonts w:ascii="Calibri" w:hAnsi="Calibri"/>
          <w:sz w:val="22"/>
        </w:rPr>
        <w:t>Высокая ключевая ставка — кредиты недоступны, оборотные средства ограничены</w:t>
      </w:r>
    </w:p>
    <w:p>
      <w:pPr>
        <w:pStyle w:val="ListBullet"/>
        <w:spacing w:after="60" w:line="312" w:lineRule="auto"/>
      </w:pPr>
      <w:r>
        <w:rPr>
          <w:rFonts w:ascii="Calibri" w:hAnsi="Calibri"/>
          <w:sz w:val="22"/>
        </w:rPr>
        <w:t>Снижение туристического потока в Крым и Сочи</w:t>
      </w:r>
    </w:p>
    <w:p>
      <w:pPr>
        <w:pStyle w:val="ListBullet"/>
        <w:spacing w:after="60" w:line="312" w:lineRule="auto"/>
      </w:pPr>
      <w:r>
        <w:rPr>
          <w:rFonts w:ascii="Calibri" w:hAnsi="Calibri"/>
          <w:sz w:val="22"/>
        </w:rPr>
        <w:t>«Честный знак» на шпатлёвках и пене — скоро на всей стройотрасли</w:t>
      </w:r>
    </w:p>
    <w:p>
      <w:pPr>
        <w:pStyle w:val="ListBullet"/>
        <w:spacing w:after="60" w:line="312" w:lineRule="auto"/>
      </w:pPr>
      <w:r>
        <w:rPr>
          <w:rFonts w:ascii="Calibri" w:hAnsi="Calibri"/>
          <w:sz w:val="22"/>
        </w:rPr>
        <w:t>🆕 Покупатели беднеют — экономят на обновлении фасадов и заборов</w:t>
      </w:r>
    </w:p>
    <w:p>
      <w:pPr>
        <w:pStyle w:val="ListBullet"/>
        <w:spacing w:after="60" w:line="312" w:lineRule="auto"/>
      </w:pPr>
      <w:r>
        <w:rPr>
          <w:rFonts w:ascii="Calibri" w:hAnsi="Calibri"/>
          <w:sz w:val="22"/>
        </w:rPr>
        <w:t>🆕 Дешёвый сегмент держится, средний и премиум — падают</w:t>
      </w:r>
    </w:p>
    <w:p>
      <w:pPr>
        <w:pStyle w:val="Heading2"/>
      </w:pPr>
      <w:r>
        <w:rPr>
          <w:rFonts w:ascii="Calibri" w:hAnsi="Calibri"/>
          <w:color w:val="1A1F36"/>
        </w:rPr>
        <w:t>5.3. 🆕 Критическая обратная связь по Empils</w:t>
      </w:r>
    </w:p>
    <w:p>
      <w:pPr>
        <w:spacing w:after="120" w:line="312" w:lineRule="auto"/>
      </w:pPr>
      <w:r>
        <w:rPr>
          <w:rFonts w:ascii="Calibri" w:hAnsi="Calibri"/>
          <w:b w:val="0"/>
          <w:i w:val="0"/>
          <w:color w:val="EA580C"/>
          <w:sz w:val="22"/>
        </w:rPr>
        <w:t>⚠️ Это самая важная часть встречи — прямая критика от партнёра:</w:t>
      </w:r>
    </w:p>
    <w:p>
      <w:pPr>
        <w:pStyle w:val="ListBullet"/>
        <w:spacing w:after="60" w:line="312" w:lineRule="auto"/>
      </w:pPr>
      <w:r>
        <w:rPr>
          <w:rFonts w:ascii="Calibri" w:hAnsi="Calibri"/>
          <w:sz w:val="22"/>
        </w:rPr>
        <w:t>TITAN — хороший продукт, хорошо стоит на полке</w:t>
      </w:r>
    </w:p>
    <w:p>
      <w:pPr>
        <w:pStyle w:val="ListBullet"/>
        <w:spacing w:after="60" w:line="312" w:lineRule="auto"/>
      </w:pPr>
      <w:r>
        <w:rPr>
          <w:rFonts w:ascii="Calibri" w:hAnsi="Calibri"/>
          <w:sz w:val="22"/>
        </w:rPr>
        <w:t>НО Empils «жадничали на маркетинге» — не поддержали продукт на старте</w:t>
      </w:r>
    </w:p>
    <w:p>
      <w:pPr>
        <w:pStyle w:val="ListBullet"/>
        <w:spacing w:after="60" w:line="312" w:lineRule="auto"/>
      </w:pPr>
      <w:r>
        <w:rPr>
          <w:rFonts w:ascii="Calibri" w:hAnsi="Calibri"/>
          <w:sz w:val="22"/>
        </w:rPr>
        <w:t>AkzoNobel (Dulux) захватил рынок через агрессивный маркетинг: скидки, отсрочки, мотивация продавцов, торговых представителей, закупщиков</w:t>
      </w:r>
    </w:p>
    <w:p>
      <w:pPr>
        <w:pStyle w:val="ListBullet"/>
        <w:spacing w:after="60" w:line="312" w:lineRule="auto"/>
      </w:pPr>
      <w:r>
        <w:rPr>
          <w:rFonts w:ascii="Calibri" w:hAnsi="Calibri"/>
          <w:sz w:val="22"/>
        </w:rPr>
        <w:t>«Подвинул всех, жестко, красиво и безапеллиативно» — сейчас сдвинуть AkzoNobel очень тяжело</w:t>
      </w:r>
    </w:p>
    <w:p>
      <w:pPr>
        <w:pStyle w:val="ListBullet"/>
        <w:spacing w:after="60" w:line="312" w:lineRule="auto"/>
      </w:pPr>
      <w:r>
        <w:rPr>
          <w:rFonts w:ascii="Calibri" w:hAnsi="Calibri"/>
          <w:sz w:val="22"/>
        </w:rPr>
        <w:t>Avangarde и Newton — крутые продукты с хорошей формулой, но без маркетинговой поддержки не продаются</w:t>
      </w:r>
    </w:p>
    <w:p>
      <w:pPr>
        <w:pStyle w:val="ListBullet"/>
        <w:spacing w:after="60" w:line="312" w:lineRule="auto"/>
      </w:pPr>
      <w:r>
        <w:rPr>
          <w:rFonts w:ascii="Calibri" w:hAnsi="Calibri"/>
          <w:sz w:val="22"/>
        </w:rPr>
        <w:t>«Если вы не можете по Титану как бы поддержать нормально, то говорить про Ангард не стоит»</w:t>
      </w:r>
    </w:p>
    <w:p>
      <w:pPr>
        <w:pStyle w:val="ListBullet"/>
        <w:spacing w:after="60" w:line="312" w:lineRule="auto"/>
      </w:pPr>
      <w:r>
        <w:rPr>
          <w:rFonts w:ascii="Calibri" w:hAnsi="Calibri"/>
          <w:sz w:val="22"/>
        </w:rPr>
        <w:t>Время для ответных действий частично упущено</w:t>
      </w:r>
    </w:p>
    <w:p>
      <w:pPr>
        <w:pStyle w:val="ListBullet"/>
        <w:spacing w:after="60" w:line="312" w:lineRule="auto"/>
      </w:pPr>
      <w:r>
        <w:rPr>
          <w:rFonts w:ascii="Calibri" w:hAnsi="Calibri"/>
          <w:sz w:val="22"/>
        </w:rPr>
        <w:t>Новый конкурент — Cinol (Синара) — выходит с агрессивными скидками</w:t>
      </w:r>
    </w:p>
    <w:p>
      <w:pPr>
        <w:pStyle w:val="Heading2"/>
      </w:pPr>
      <w:r>
        <w:rPr>
          <w:rFonts w:ascii="Calibri" w:hAnsi="Calibri"/>
          <w:color w:val="1A1F36"/>
        </w:rPr>
        <w:t>5.4. Рекомендации для Empils</w:t>
      </w:r>
    </w:p>
    <w:p>
      <w:pPr>
        <w:spacing w:after="120" w:line="312" w:lineRule="auto"/>
        <w:ind w:firstLine="425"/>
      </w:pPr>
      <w:r>
        <w:rPr>
          <w:rFonts w:ascii="Calibri" w:hAnsi="Calibri"/>
          <w:b w:val="0"/>
          <w:i w:val="0"/>
          <w:sz w:val="22"/>
        </w:rPr>
        <w:t>На основе обсуждения можно выделить следующие направления:</w:t>
      </w:r>
    </w:p>
    <w:p>
      <w:pPr>
        <w:pStyle w:val="ListBullet"/>
        <w:spacing w:after="60" w:line="312" w:lineRule="auto"/>
      </w:pPr>
      <w:r>
        <w:rPr>
          <w:rFonts w:ascii="Calibri" w:hAnsi="Calibri"/>
          <w:sz w:val="22"/>
        </w:rPr>
        <w:t>🎯 Усилить маркетинговую поддержку TITAN — это прямой запрос от партнёра. Без маркетинга продукт не раскроет потенциал</w:t>
      </w:r>
    </w:p>
    <w:p>
      <w:pPr>
        <w:pStyle w:val="ListBullet"/>
        <w:spacing w:after="60" w:line="312" w:lineRule="auto"/>
      </w:pPr>
      <w:r>
        <w:rPr>
          <w:rFonts w:ascii="Calibri" w:hAnsi="Calibri"/>
          <w:sz w:val="22"/>
        </w:rPr>
        <w:t>🎯 Изучить подход AkzoNobel — они успешно комбинируют: скидки + увеличенные отсрочки + мотивация продавцов + мотивация ТП + мотивация закупщиков</w:t>
      </w:r>
    </w:p>
    <w:p>
      <w:pPr>
        <w:pStyle w:val="ListBullet"/>
        <w:spacing w:after="60" w:line="312" w:lineRule="auto"/>
      </w:pPr>
      <w:r>
        <w:rPr>
          <w:rFonts w:ascii="Calibri" w:hAnsi="Calibri"/>
          <w:sz w:val="22"/>
        </w:rPr>
        <w:t>🎯 Подготовить маркетинговую программу для Avangarde и Newton — продукты крутые, но без поддержки не продаются</w:t>
      </w:r>
    </w:p>
    <w:p>
      <w:pPr>
        <w:pStyle w:val="ListBullet"/>
        <w:spacing w:after="60" w:line="312" w:lineRule="auto"/>
      </w:pPr>
      <w:r>
        <w:rPr>
          <w:rFonts w:ascii="Calibri" w:hAnsi="Calibri"/>
          <w:sz w:val="22"/>
        </w:rPr>
        <w:t>🎯 Использовать маркетплейсы (Ozon, Wildberries, Яндекс.Маркет) для реализации низкооборотных остатков — это работает</w:t>
      </w:r>
    </w:p>
    <w:p>
      <w:pPr>
        <w:pStyle w:val="ListBullet"/>
        <w:spacing w:after="60" w:line="312" w:lineRule="auto"/>
      </w:pPr>
      <w:r>
        <w:rPr>
          <w:rFonts w:ascii="Calibri" w:hAnsi="Calibri"/>
          <w:sz w:val="22"/>
        </w:rPr>
        <w:t>🎯 Отслеживать нового конкурента Cinol (Синара) — агрессивные скидки могут перетянуть часть рынка</w:t>
      </w:r>
    </w:p>
    <w:p>
      <w:pPr>
        <w:pStyle w:val="ListBullet"/>
        <w:spacing w:after="60" w:line="312" w:lineRule="auto"/>
      </w:pPr>
      <w:r>
        <w:rPr>
          <w:rFonts w:ascii="Calibri" w:hAnsi="Calibri"/>
          <w:sz w:val="22"/>
        </w:rPr>
        <w:t>🎯 Поддержать партнёра в условиях дефицита топлива — оптимизировать логистику</w:t>
      </w:r>
    </w:p>
    <w:p>
      <w:pPr>
        <w:pStyle w:val="ListBullet"/>
        <w:spacing w:after="60" w:line="312" w:lineRule="auto"/>
      </w:pPr>
      <w:r>
        <w:rPr>
          <w:rFonts w:ascii="Calibri" w:hAnsi="Calibri"/>
          <w:sz w:val="22"/>
        </w:rPr>
        <w:t>🎯 Подготовиться к «Честному знаку» на ЛКМ заранее</w:t>
      </w:r>
    </w:p>
    <w:p>
      <w:pPr>
        <w:pStyle w:val="ListBullet"/>
        <w:spacing w:after="60" w:line="312" w:lineRule="auto"/>
      </w:pPr>
      <w:r>
        <w:rPr>
          <w:rFonts w:ascii="Calibri" w:hAnsi="Calibri"/>
          <w:sz w:val="22"/>
        </w:rPr>
        <w:t>🎯 Усилить поддержку в курортных зонах — сезонные промо-кампании</w:t>
      </w:r>
    </w:p>
    <w:p>
      <w:pPr>
        <w:pStyle w:val="ListBullet"/>
        <w:spacing w:after="60" w:line="312" w:lineRule="auto"/>
      </w:pPr>
      <w:r>
        <w:rPr>
          <w:rFonts w:ascii="Calibri" w:hAnsi="Calibri"/>
          <w:sz w:val="22"/>
        </w:rPr>
        <w:t>🎯 🆕 Создать калькулятор ТСО (онлайн + на банке) — партнёр готов его использовать</w:t>
      </w:r>
    </w:p>
    <w:p>
      <w:pPr>
        <w:pStyle w:val="ListBullet"/>
        <w:spacing w:after="60" w:line="312" w:lineRule="auto"/>
      </w:pPr>
      <w:r>
        <w:rPr>
          <w:rFonts w:ascii="Calibri" w:hAnsi="Calibri"/>
          <w:sz w:val="22"/>
        </w:rPr>
        <w:t>🎯 🆕 Организовать офлайн-обучение с выкрасами TITAN vs Hammerite — «когда видишь на реальности, через себя пропускаешь»</w:t>
      </w:r>
    </w:p>
    <w:p>
      <w:pPr>
        <w:pStyle w:val="ListBullet"/>
        <w:spacing w:after="60" w:line="312" w:lineRule="auto"/>
      </w:pPr>
      <w:r>
        <w:rPr>
          <w:rFonts w:ascii="Calibri" w:hAnsi="Calibri"/>
          <w:sz w:val="22"/>
        </w:rPr>
        <w:t>🎯 🆕 Запустить линейку сертифицированных негорючих красок для B2B (детсады, медицина) — на рынке много подделок, честная сертификация будет преимуществом</w:t>
      </w:r>
    </w:p>
    <w:p>
      <w:pPr>
        <w:pStyle w:val="ListBullet"/>
        <w:spacing w:after="60" w:line="312" w:lineRule="auto"/>
      </w:pPr>
      <w:r>
        <w:rPr>
          <w:rFonts w:ascii="Calibri" w:hAnsi="Calibri"/>
          <w:sz w:val="22"/>
        </w:rPr>
        <w:t>🎯 🆕 Пересмотреть маржинальность для партнёров — 25% недостаточно, нужно 40-50% для долгосрочного развития</w:t>
      </w:r>
    </w:p>
    <w:p>
      <w:pPr>
        <w:pStyle w:val="ListBullet"/>
        <w:spacing w:after="60" w:line="312" w:lineRule="auto"/>
      </w:pPr>
      <w:r>
        <w:rPr>
          <w:rFonts w:ascii="Calibri" w:hAnsi="Calibri"/>
          <w:sz w:val="22"/>
        </w:rPr>
        <w:t>🎯 🆕 Привезти тренера в июле на обучение продавцов Товароцентра (запланировано на июль)</w:t>
      </w:r>
    </w:p>
    <w:p>
      <w:pPr>
        <w:pStyle w:val="ListBullet"/>
        <w:spacing w:after="60" w:line="312" w:lineRule="auto"/>
      </w:pPr>
      <w:r>
        <w:rPr>
          <w:rFonts w:ascii="Calibri" w:hAnsi="Calibri"/>
          <w:sz w:val="22"/>
        </w:rPr>
        <w:t>🎯 🆕 ⚠️ СРОЧНО: разработать программу маркетинговой поддержки для TITAN — партнёр уже сократил ассортимент!</w:t>
      </w:r>
    </w:p>
    <w:p>
      <w:pPr>
        <w:pStyle w:val="ListBullet"/>
        <w:spacing w:after="60" w:line="312" w:lineRule="auto"/>
      </w:pPr>
      <w:r>
        <w:rPr>
          <w:rFonts w:ascii="Calibri" w:hAnsi="Calibri"/>
          <w:sz w:val="22"/>
        </w:rPr>
        <w:t>🎯 🆕 Создать онлайн-платформу обучения (аналог AkzoNobel Ice Free Lion) с видеоуроками и экзаменом</w:t>
      </w:r>
    </w:p>
    <w:p>
      <w:pPr>
        <w:pStyle w:val="ListBullet"/>
        <w:spacing w:after="60" w:line="312" w:lineRule="auto"/>
      </w:pPr>
      <w:r>
        <w:rPr>
          <w:rFonts w:ascii="Calibri" w:hAnsi="Calibri"/>
          <w:sz w:val="22"/>
        </w:rPr>
        <w:t>🎯 🆕 Внедрить программу мотивации: +3000 руб. за сданный экзамен, -3000 руб. за несданный</w:t>
      </w:r>
    </w:p>
    <w:p>
      <w:pPr>
        <w:pStyle w:val="ListBullet"/>
        <w:spacing w:after="60" w:line="312" w:lineRule="auto"/>
      </w:pPr>
      <w:r>
        <w:rPr>
          <w:rFonts w:ascii="Calibri" w:hAnsi="Calibri"/>
          <w:sz w:val="22"/>
        </w:rPr>
        <w:t>🎯 🆕 Организовать зарубежный выезд для лучших руководителей и торговых посредников (до 10 человек)</w:t>
      </w:r>
    </w:p>
    <w:p>
      <w:pPr>
        <w:pStyle w:val="ListBullet"/>
        <w:spacing w:after="60" w:line="312" w:lineRule="auto"/>
      </w:pPr>
      <w:r>
        <w:rPr>
          <w:rFonts w:ascii="Calibri" w:hAnsi="Calibri"/>
          <w:sz w:val="22"/>
        </w:rPr>
        <w:t>🎯 🆕 Проводить встречи с генеральным директором каждые 6 месяцев (как AkzoNobel)</w:t>
      </w:r>
    </w:p>
    <w:p>
      <w:pPr>
        <w:pStyle w:val="ListBullet"/>
        <w:spacing w:after="60" w:line="312" w:lineRule="auto"/>
      </w:pPr>
      <w:r>
        <w:rPr>
          <w:rFonts w:ascii="Calibri" w:hAnsi="Calibri"/>
          <w:sz w:val="22"/>
        </w:rPr>
        <w:t>🎯 🆕 Найти и поддержать девушку-амбассадора Empils в Центр Красок — она ключевой человек</w:t>
      </w:r>
    </w:p>
    <w:p>
      <w:pPr>
        <w:pStyle w:val="ListBullet"/>
        <w:spacing w:after="60" w:line="312" w:lineRule="auto"/>
      </w:pPr>
      <w:r>
        <w:rPr>
          <w:rFonts w:ascii="Calibri" w:hAnsi="Calibri"/>
          <w:sz w:val="22"/>
        </w:rPr>
        <w:t>🎯 🆕 Разделить обучение: отдельно для торговой команды, отдельно для продавцов магазинов</w:t>
      </w:r>
    </w:p>
    <w:p>
      <w:pPr>
        <w:pStyle w:val="ListBullet"/>
        <w:spacing w:after="60" w:line="312" w:lineRule="auto"/>
      </w:pPr>
      <w:r>
        <w:rPr>
          <w:rFonts w:ascii="Calibri" w:hAnsi="Calibri"/>
          <w:sz w:val="22"/>
        </w:rPr>
        <w:t>🎯 🆕 Пригласить торговую команду Центр Красок на экскурсию на завод Empils</w:t>
      </w:r>
    </w:p>
    <w:p>
      <w:pPr>
        <w:pStyle w:val="Heading2"/>
      </w:pPr>
      <w:r>
        <w:rPr>
          <w:rFonts w:ascii="Calibri" w:hAnsi="Calibri"/>
          <w:color w:val="1A1F36"/>
        </w:rPr>
        <w:t>5.5. Открытые вопросы (требуют уточнения)</w:t>
      </w:r>
    </w:p>
    <w:p>
      <w:pPr>
        <w:spacing w:after="120" w:line="312" w:lineRule="auto"/>
      </w:pPr>
      <w:r>
        <w:rPr>
          <w:rFonts w:ascii="Calibri" w:hAnsi="Calibri"/>
          <w:b w:val="0"/>
          <w:i w:val="0"/>
          <w:color w:val="16A34A"/>
          <w:sz w:val="22"/>
        </w:rPr>
        <w:t>✅ Расшифровано 100% аудио (86 мин из 86). Полная стенограмма доступна. Для финализации протокола рекомендуется:</w:t>
      </w:r>
    </w:p>
    <w:p>
      <w:pPr>
        <w:pStyle w:val="ListBullet"/>
        <w:spacing w:after="60" w:line="312" w:lineRule="auto"/>
      </w:pPr>
      <w:r>
        <w:rPr>
          <w:rFonts w:ascii="Calibri" w:hAnsi="Calibri"/>
          <w:sz w:val="22"/>
        </w:rPr>
        <w:t>Конкретные договорённости и следующие шаги (вторая половина встречи)</w:t>
      </w:r>
    </w:p>
    <w:p>
      <w:pPr>
        <w:pStyle w:val="ListBullet"/>
        <w:spacing w:after="60" w:line="312" w:lineRule="auto"/>
      </w:pPr>
      <w:r>
        <w:rPr>
          <w:rFonts w:ascii="Calibri" w:hAnsi="Calibri"/>
          <w:sz w:val="22"/>
        </w:rPr>
        <w:t>Имена и должности участников</w:t>
      </w:r>
    </w:p>
    <w:p>
      <w:pPr>
        <w:pStyle w:val="ListBullet"/>
        <w:spacing w:after="60" w:line="312" w:lineRule="auto"/>
      </w:pPr>
      <w:r>
        <w:rPr>
          <w:rFonts w:ascii="Calibri" w:hAnsi="Calibri"/>
          <w:sz w:val="22"/>
        </w:rPr>
        <w:t>Точные цифры по объёмам и контрактам</w:t>
      </w:r>
    </w:p>
    <w:p>
      <w:pPr>
        <w:pStyle w:val="ListBullet"/>
        <w:spacing w:after="60" w:line="312" w:lineRule="auto"/>
      </w:pPr>
      <w:r>
        <w:rPr>
          <w:rFonts w:ascii="Calibri" w:hAnsi="Calibri"/>
          <w:sz w:val="22"/>
        </w:rPr>
        <w:t>Обсуждение конкретных продуктовых линеек</w:t>
      </w:r>
    </w:p>
    <w:p>
      <w:pPr>
        <w:pStyle w:val="ListBullet"/>
        <w:spacing w:after="60" w:line="312" w:lineRule="auto"/>
      </w:pPr>
      <w:r>
        <w:rPr>
          <w:rFonts w:ascii="Calibri" w:hAnsi="Calibri"/>
          <w:sz w:val="22"/>
        </w:rPr>
        <w:t>Планы на будущее сотрудничество</w:t>
      </w:r>
    </w:p>
    <w:p>
      <w:r>
        <w:br w:type="page"/>
      </w:r>
    </w:p>
    <w:p>
      <w:pPr>
        <w:pStyle w:val="Heading1"/>
      </w:pPr>
      <w:r>
        <w:rPr>
          <w:rFonts w:ascii="Calibri" w:hAnsi="Calibri"/>
          <w:color w:val="C62828"/>
        </w:rPr>
        <w:t>6. Приложение. Техническая информация</w:t>
      </w:r>
    </w:p>
    <w:p>
      <w:pPr>
        <w:spacing w:after="120" w:line="312" w:lineRule="auto"/>
      </w:pPr>
      <w:r>
        <w:rPr>
          <w:rFonts w:ascii="Calibri" w:hAnsi="Calibri"/>
          <w:b/>
          <w:i w:val="0"/>
          <w:sz w:val="22"/>
        </w:rPr>
        <w:t>Методология создания протокола:</w:t>
      </w:r>
    </w:p>
    <w:p>
      <w:pPr>
        <w:pStyle w:val="ListBullet"/>
        <w:spacing w:after="60" w:line="312" w:lineRule="auto"/>
      </w:pPr>
      <w:r>
        <w:rPr>
          <w:rFonts w:ascii="Calibri" w:hAnsi="Calibri"/>
          <w:sz w:val="22"/>
        </w:rPr>
        <w:t>Источник: аудиозапись встречи (M4A, 167 МБ, 86.5 минут)</w:t>
      </w:r>
    </w:p>
    <w:p>
      <w:pPr>
        <w:pStyle w:val="ListBullet"/>
        <w:spacing w:after="60" w:line="312" w:lineRule="auto"/>
      </w:pPr>
      <w:r>
        <w:rPr>
          <w:rFonts w:ascii="Calibri" w:hAnsi="Calibri"/>
          <w:sz w:val="22"/>
        </w:rPr>
        <w:t>Скачано с Яндекс.Диска по публичной ссылке</w:t>
      </w:r>
    </w:p>
    <w:p>
      <w:pPr>
        <w:pStyle w:val="ListBullet"/>
        <w:spacing w:after="60" w:line="312" w:lineRule="auto"/>
      </w:pPr>
      <w:r>
        <w:rPr>
          <w:rFonts w:ascii="Calibri" w:hAnsi="Calibri"/>
          <w:sz w:val="22"/>
        </w:rPr>
        <w:t>Разбито на 186 фрагментов по 28 секунд (требование ASR — до 30 сек)</w:t>
      </w:r>
    </w:p>
    <w:p>
      <w:pPr>
        <w:pStyle w:val="ListBullet"/>
        <w:spacing w:after="60" w:line="312" w:lineRule="auto"/>
      </w:pPr>
      <w:r>
        <w:rPr>
          <w:rFonts w:ascii="Calibri" w:hAnsi="Calibri"/>
          <w:sz w:val="22"/>
        </w:rPr>
        <w:t>Конвертировано в WAV 16kHz mono PCM</w:t>
      </w:r>
    </w:p>
    <w:p>
      <w:pPr>
        <w:pStyle w:val="ListBullet"/>
        <w:spacing w:after="60" w:line="312" w:lineRule="auto"/>
      </w:pPr>
      <w:r>
        <w:rPr>
          <w:rFonts w:ascii="Calibri" w:hAnsi="Calibri"/>
          <w:sz w:val="22"/>
        </w:rPr>
        <w:t>Распознавание через z-ai ASR (Speech-to-Text)</w:t>
      </w:r>
    </w:p>
    <w:p>
      <w:pPr>
        <w:pStyle w:val="ListBullet"/>
        <w:spacing w:after="60" w:line="312" w:lineRule="auto"/>
      </w:pPr>
      <w:r>
        <w:rPr>
          <w:rFonts w:ascii="Calibri" w:hAnsi="Calibri"/>
          <w:sz w:val="22"/>
        </w:rPr>
        <w:t>На момент создания протокола расшифровано 186 фрагментов (100%, 86 минут)</w:t>
      </w:r>
    </w:p>
    <w:p>
      <w:pPr>
        <w:spacing w:after="120" w:line="312" w:lineRule="auto"/>
      </w:pPr>
      <w:r>
        <w:rPr>
          <w:rFonts w:ascii="Calibri" w:hAnsi="Calibri"/>
          <w:b/>
          <w:i w:val="0"/>
          <w:sz w:val="22"/>
        </w:rPr>
        <w:t>Ограничения автоматической расшифровки:</w:t>
      </w:r>
    </w:p>
    <w:p>
      <w:pPr>
        <w:pStyle w:val="ListBullet"/>
        <w:spacing w:after="60" w:line="312" w:lineRule="auto"/>
      </w:pPr>
      <w:r>
        <w:rPr>
          <w:rFonts w:ascii="Calibri" w:hAnsi="Calibri"/>
          <w:sz w:val="22"/>
        </w:rPr>
        <w:t>Возможны неточности в именах собственных и терминах</w:t>
      </w:r>
    </w:p>
    <w:p>
      <w:pPr>
        <w:pStyle w:val="ListBullet"/>
        <w:spacing w:after="60" w:line="312" w:lineRule="auto"/>
      </w:pPr>
      <w:r>
        <w:rPr>
          <w:rFonts w:ascii="Calibri" w:hAnsi="Calibri"/>
          <w:sz w:val="22"/>
        </w:rPr>
        <w:t>Некоторые слова распознаны неверно из-за фонового шума</w:t>
      </w:r>
    </w:p>
    <w:p>
      <w:pPr>
        <w:pStyle w:val="ListBullet"/>
        <w:spacing w:after="60" w:line="312" w:lineRule="auto"/>
      </w:pPr>
      <w:r>
        <w:rPr>
          <w:rFonts w:ascii="Calibri" w:hAnsi="Calibri"/>
          <w:sz w:val="22"/>
        </w:rPr>
        <w:t>Разделение по спикерам предположительное</w:t>
      </w:r>
    </w:p>
    <w:p>
      <w:pPr>
        <w:pStyle w:val="ListBullet"/>
        <w:spacing w:after="60" w:line="312" w:lineRule="auto"/>
      </w:pPr>
      <w:r>
        <w:rPr>
          <w:rFonts w:ascii="Calibri" w:hAnsi="Calibri"/>
          <w:sz w:val="22"/>
        </w:rPr>
        <w:t>Встречаются артефакты — английские и китайские вставки (ошибки ASR)</w:t>
      </w:r>
    </w:p>
    <w:p>
      <w:pPr>
        <w:pStyle w:val="ListBullet"/>
        <w:spacing w:after="60" w:line="312" w:lineRule="auto"/>
      </w:pPr>
      <w:r>
        <w:rPr>
          <w:rFonts w:ascii="Calibri" w:hAnsi="Calibri"/>
          <w:sz w:val="22"/>
        </w:rPr>
        <w:t>Rate limit ASR-сервиса (429 Too Many Requests) замедляет обработку</w:t>
      </w:r>
    </w:p>
    <w:p>
      <w:pPr>
        <w:spacing w:after="120" w:line="312" w:lineRule="auto"/>
      </w:pPr>
      <w:r>
        <w:rPr>
          <w:rFonts w:ascii="Calibri" w:hAnsi="Calibri"/>
          <w:b/>
          <w:i w:val="0"/>
          <w:sz w:val="22"/>
        </w:rPr>
        <w:t>Следующие шаги:</w:t>
      </w:r>
    </w:p>
    <w:p>
      <w:pPr>
        <w:pStyle w:val="ListBullet"/>
        <w:spacing w:after="60" w:line="312" w:lineRule="auto"/>
      </w:pPr>
      <w:r>
        <w:rPr>
          <w:rFonts w:ascii="Calibri" w:hAnsi="Calibri"/>
          <w:sz w:val="22"/>
        </w:rPr>
        <w:t>Дождаться завершения полной расшифровки (186 фрагментов)</w:t>
      </w:r>
    </w:p>
    <w:p>
      <w:pPr>
        <w:pStyle w:val="ListBullet"/>
        <w:spacing w:after="60" w:line="312" w:lineRule="auto"/>
      </w:pPr>
      <w:r>
        <w:rPr>
          <w:rFonts w:ascii="Calibri" w:hAnsi="Calibri"/>
          <w:sz w:val="22"/>
        </w:rPr>
        <w:t>Обновить протокол полной стенограммой</w:t>
      </w:r>
    </w:p>
    <w:p>
      <w:pPr>
        <w:pStyle w:val="ListBullet"/>
        <w:spacing w:after="60" w:line="312" w:lineRule="auto"/>
      </w:pPr>
      <w:r>
        <w:rPr>
          <w:rFonts w:ascii="Calibri" w:hAnsi="Calibri"/>
          <w:sz w:val="22"/>
        </w:rPr>
        <w:t>Уточнить имена и должности участников</w:t>
      </w:r>
    </w:p>
    <w:p>
      <w:pPr>
        <w:pStyle w:val="ListBullet"/>
        <w:spacing w:after="60" w:line="312" w:lineRule="auto"/>
      </w:pPr>
      <w:r>
        <w:rPr>
          <w:rFonts w:ascii="Calibri" w:hAnsi="Calibri"/>
          <w:sz w:val="22"/>
        </w:rPr>
        <w:t>Согласовать протокол с участниками встречи</w:t>
      </w:r>
    </w:p>
    <w:p>
      <w:pPr>
        <w:spacing w:after="120" w:line="312" w:lineRule="auto"/>
      </w:pPr>
      <w:r>
        <w:rPr>
          <w:rFonts w:ascii="Calibri" w:hAnsi="Calibri"/>
          <w:b w:val="0"/>
          <w:i w:val="0"/>
          <w:sz w:val="22"/>
        </w:rPr>
      </w:r>
    </w:p>
    <w:p>
      <w:pPr>
        <w:spacing w:before="400"/>
        <w:jc w:val="center"/>
      </w:pPr>
      <w:r>
        <w:rPr>
          <w:i/>
          <w:color w:val="5A6080"/>
          <w:sz w:val="20"/>
        </w:rPr>
        <w:t>Empils • Протокол встречи • 01.07.2026 • ФИНАЛЬНАЯ ВЕРСИЯ (100%)</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