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8F3" w:rsidRPr="001434A3" w:rsidRDefault="00D4597B" w:rsidP="00016990">
      <w:pPr>
        <w:spacing w:after="0"/>
        <w:jc w:val="center"/>
        <w:rPr>
          <w:lang w:val="ru-RU"/>
        </w:rPr>
      </w:pPr>
      <w:r>
        <w:rPr>
          <w:b/>
          <w:color w:val="009FE3"/>
          <w:sz w:val="56"/>
        </w:rPr>
        <w:t>KNAUF</w:t>
      </w:r>
      <w:r w:rsidRPr="001434A3">
        <w:rPr>
          <w:b/>
          <w:color w:val="009FE3"/>
          <w:sz w:val="56"/>
          <w:lang w:val="ru-RU"/>
        </w:rPr>
        <w:t xml:space="preserve"> в России</w:t>
      </w:r>
    </w:p>
    <w:p w:rsidR="001118F3" w:rsidRDefault="00D4597B" w:rsidP="00016990">
      <w:pPr>
        <w:spacing w:after="0"/>
        <w:jc w:val="center"/>
        <w:rPr>
          <w:b/>
          <w:color w:val="0B1C2C"/>
          <w:sz w:val="28"/>
          <w:lang w:val="ru-RU"/>
        </w:rPr>
      </w:pPr>
      <w:r w:rsidRPr="001434A3">
        <w:rPr>
          <w:b/>
          <w:color w:val="0B1C2C"/>
          <w:sz w:val="28"/>
          <w:lang w:val="ru-RU"/>
        </w:rPr>
        <w:t xml:space="preserve">Аналитическая справка </w:t>
      </w:r>
    </w:p>
    <w:p w:rsidR="00016990" w:rsidRDefault="00016990" w:rsidP="00016990">
      <w:pPr>
        <w:spacing w:after="0"/>
        <w:jc w:val="center"/>
        <w:rPr>
          <w:lang w:val="ru-RU"/>
        </w:rPr>
      </w:pPr>
    </w:p>
    <w:p w:rsidR="0016622F" w:rsidRPr="001434A3" w:rsidRDefault="0016622F" w:rsidP="00016990">
      <w:pPr>
        <w:spacing w:after="0"/>
        <w:jc w:val="center"/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1. Общая информация о компании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</w:t>
      </w:r>
      <w:r>
        <w:t>Group</w:t>
      </w:r>
      <w:r w:rsidRPr="001434A3">
        <w:rPr>
          <w:lang w:val="ru-RU"/>
        </w:rPr>
        <w:t xml:space="preserve"> — один из крупнейших мировых производителей строительных материалов.</w:t>
      </w:r>
      <w:proofErr w:type="gramEnd"/>
      <w:r w:rsidRPr="001434A3">
        <w:rPr>
          <w:lang w:val="ru-RU"/>
        </w:rPr>
        <w:t xml:space="preserve"> </w:t>
      </w:r>
      <w:proofErr w:type="gramStart"/>
      <w:r w:rsidRPr="001434A3">
        <w:rPr>
          <w:lang w:val="ru-RU"/>
        </w:rPr>
        <w:t>Основана</w:t>
      </w:r>
      <w:proofErr w:type="gramEnd"/>
      <w:r w:rsidRPr="001434A3">
        <w:rPr>
          <w:lang w:val="ru-RU"/>
        </w:rPr>
        <w:t xml:space="preserve"> в 1932 году в Германии (</w:t>
      </w:r>
      <w:proofErr w:type="spellStart"/>
      <w:r w:rsidRPr="001434A3">
        <w:rPr>
          <w:lang w:val="ru-RU"/>
        </w:rPr>
        <w:t>Ипхофен</w:t>
      </w:r>
      <w:proofErr w:type="spellEnd"/>
      <w:r w:rsidRPr="001434A3">
        <w:rPr>
          <w:lang w:val="ru-RU"/>
        </w:rPr>
        <w:t xml:space="preserve">), до сих пор является семейным бизнесом. Глобальный оборот в 2024 году — 15,6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евро. Группа имеет 85 предприятий по переработке сырья и 320 производственных площадок в 90 странах мира.</w:t>
      </w:r>
    </w:p>
    <w:p w:rsidR="001118F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России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работает с 1993 года, когда на инвестиционном конкурсе приобрела акции Красногорского комбината термоизоляционных и гипсовых изделий (Московская область). На сегодняшний день российский дивизион — один из ключевых рынков для группы, включающий </w:t>
      </w:r>
      <w:r w:rsidR="002B1017">
        <w:rPr>
          <w:lang w:val="ru-RU"/>
        </w:rPr>
        <w:t>14</w:t>
      </w:r>
      <w:r w:rsidRPr="001434A3">
        <w:rPr>
          <w:lang w:val="ru-RU"/>
        </w:rPr>
        <w:t xml:space="preserve"> производственных предприятий, 6 сбытовых организаций и 6 учебных центров (Академия 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>).</w:t>
      </w:r>
    </w:p>
    <w:p w:rsidR="0016622F" w:rsidRPr="001434A3" w:rsidRDefault="0016622F">
      <w:pPr>
        <w:spacing w:after="120" w:line="312" w:lineRule="auto"/>
        <w:ind w:firstLine="283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803"/>
      </w:tblGrid>
      <w:tr w:rsidR="001118F3">
        <w:trPr>
          <w:jc w:val="center"/>
        </w:trPr>
        <w:tc>
          <w:tcPr>
            <w:tcW w:w="3402" w:type="dxa"/>
            <w:shd w:val="clear" w:color="auto" w:fill="009FE3"/>
          </w:tcPr>
          <w:p w:rsidR="001118F3" w:rsidRDefault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009FE3"/>
          </w:tcPr>
          <w:p w:rsidR="001118F3" w:rsidRDefault="00D4597B"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Год основания (мир)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1932 (Германия, Ипхофен)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Год выхода в Россию</w:t>
            </w:r>
          </w:p>
        </w:tc>
        <w:tc>
          <w:tcPr>
            <w:tcW w:w="6803" w:type="dxa"/>
            <w:shd w:val="clear" w:color="auto" w:fill="F0F7FC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1993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Глобальный оборот (2024)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15,6 млрд евро</w:t>
            </w:r>
          </w:p>
        </w:tc>
      </w:tr>
      <w:tr w:rsidR="00227441">
        <w:trPr>
          <w:jc w:val="center"/>
        </w:trPr>
        <w:tc>
          <w:tcPr>
            <w:tcW w:w="3402" w:type="dxa"/>
          </w:tcPr>
          <w:p w:rsidR="00227441" w:rsidRDefault="00227441">
            <w:pPr>
              <w:rPr>
                <w:sz w:val="18"/>
              </w:rPr>
            </w:pPr>
            <w:proofErr w:type="spellStart"/>
            <w:r w:rsidRPr="00227441">
              <w:rPr>
                <w:sz w:val="18"/>
              </w:rPr>
              <w:t>Выручка</w:t>
            </w:r>
            <w:proofErr w:type="spellEnd"/>
            <w:r w:rsidRPr="00227441">
              <w:rPr>
                <w:sz w:val="18"/>
              </w:rPr>
              <w:t xml:space="preserve"> </w:t>
            </w:r>
            <w:proofErr w:type="spellStart"/>
            <w:r w:rsidRPr="00227441">
              <w:rPr>
                <w:sz w:val="18"/>
              </w:rPr>
              <w:t>группы</w:t>
            </w:r>
            <w:proofErr w:type="spellEnd"/>
            <w:r w:rsidRPr="00227441">
              <w:rPr>
                <w:sz w:val="18"/>
              </w:rPr>
              <w:t xml:space="preserve"> в РФ (2023)</w:t>
            </w:r>
          </w:p>
        </w:tc>
        <w:tc>
          <w:tcPr>
            <w:tcW w:w="6803" w:type="dxa"/>
          </w:tcPr>
          <w:p w:rsidR="00227441" w:rsidRDefault="00227441">
            <w:pPr>
              <w:jc w:val="center"/>
              <w:rPr>
                <w:sz w:val="18"/>
              </w:rPr>
            </w:pPr>
            <w:r w:rsidRPr="00227441">
              <w:rPr>
                <w:sz w:val="18"/>
              </w:rPr>
              <w:t xml:space="preserve">~100,2 </w:t>
            </w:r>
            <w:proofErr w:type="spellStart"/>
            <w:r w:rsidRPr="00227441">
              <w:rPr>
                <w:sz w:val="18"/>
              </w:rPr>
              <w:t>млрд</w:t>
            </w:r>
            <w:proofErr w:type="spellEnd"/>
            <w:r w:rsidRPr="00227441">
              <w:rPr>
                <w:sz w:val="18"/>
              </w:rPr>
              <w:t xml:space="preserve"> ₽» (</w:t>
            </w:r>
            <w:proofErr w:type="spellStart"/>
            <w:r w:rsidRPr="00227441">
              <w:rPr>
                <w:sz w:val="18"/>
              </w:rPr>
              <w:t>по</w:t>
            </w:r>
            <w:proofErr w:type="spellEnd"/>
            <w:r w:rsidRPr="00227441">
              <w:rPr>
                <w:sz w:val="18"/>
              </w:rPr>
              <w:t xml:space="preserve"> </w:t>
            </w:r>
            <w:proofErr w:type="spellStart"/>
            <w:r w:rsidRPr="00227441">
              <w:rPr>
                <w:sz w:val="18"/>
              </w:rPr>
              <w:t>данным</w:t>
            </w:r>
            <w:proofErr w:type="spellEnd"/>
            <w:r w:rsidRPr="00227441">
              <w:rPr>
                <w:sz w:val="18"/>
              </w:rPr>
              <w:t xml:space="preserve"> Forbes)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proofErr w:type="spellStart"/>
            <w:r>
              <w:rPr>
                <w:sz w:val="18"/>
              </w:rPr>
              <w:t>Предприятий</w:t>
            </w:r>
            <w:proofErr w:type="spellEnd"/>
            <w:r>
              <w:rPr>
                <w:sz w:val="18"/>
              </w:rPr>
              <w:t xml:space="preserve"> в РФ</w:t>
            </w:r>
          </w:p>
        </w:tc>
        <w:tc>
          <w:tcPr>
            <w:tcW w:w="6803" w:type="dxa"/>
            <w:shd w:val="clear" w:color="auto" w:fill="F0F7FC"/>
          </w:tcPr>
          <w:p w:rsidR="001118F3" w:rsidRDefault="00F37AEE">
            <w:pPr>
              <w:jc w:val="center"/>
            </w:pPr>
            <w:r>
              <w:rPr>
                <w:sz w:val="18"/>
                <w:lang w:val="ru-RU"/>
              </w:rPr>
              <w:t>14</w:t>
            </w:r>
            <w:bookmarkStart w:id="0" w:name="_GoBack"/>
            <w:bookmarkEnd w:id="0"/>
            <w:r w:rsidR="00D4597B">
              <w:rPr>
                <w:sz w:val="18"/>
              </w:rPr>
              <w:t xml:space="preserve"> производственных + 6 сбытовых + 6 учебных центров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proofErr w:type="spellStart"/>
            <w:r>
              <w:rPr>
                <w:sz w:val="18"/>
              </w:rPr>
              <w:t>Количество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наименований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продукции</w:t>
            </w:r>
            <w:proofErr w:type="spellEnd"/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~1 500 SKU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Сайт</w:t>
            </w:r>
          </w:p>
        </w:tc>
        <w:tc>
          <w:tcPr>
            <w:tcW w:w="6803" w:type="dxa"/>
            <w:shd w:val="clear" w:color="auto" w:fill="F0F7FC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www.knauf.ru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Дивизионы в РФ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Gips (гипс), Insulation (утеплитель), Therm (теплоизоляция), Ceiling Solutions (потолки)</w:t>
            </w:r>
          </w:p>
        </w:tc>
      </w:tr>
      <w:tr w:rsidR="001118F3" w:rsidRPr="002B1017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Рейтинг Forbes РФ (2024)</w:t>
            </w:r>
          </w:p>
        </w:tc>
        <w:tc>
          <w:tcPr>
            <w:tcW w:w="6803" w:type="dxa"/>
            <w:shd w:val="clear" w:color="auto" w:fill="F0F7FC"/>
          </w:tcPr>
          <w:p w:rsidR="001118F3" w:rsidRPr="001434A3" w:rsidRDefault="00D4597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24-е место среди иностранных компаний</w:t>
            </w:r>
          </w:p>
        </w:tc>
      </w:tr>
    </w:tbl>
    <w:p w:rsidR="0016622F" w:rsidRDefault="0016622F">
      <w:pPr>
        <w:rPr>
          <w:b/>
          <w:color w:val="0B1C2C"/>
          <w:sz w:val="32"/>
          <w:lang w:val="ru-RU"/>
        </w:rPr>
      </w:pPr>
    </w:p>
    <w:p w:rsidR="0016622F" w:rsidRDefault="0016622F">
      <w:pPr>
        <w:rPr>
          <w:b/>
          <w:color w:val="0B1C2C"/>
          <w:sz w:val="32"/>
          <w:lang w:val="ru-RU"/>
        </w:rPr>
      </w:pPr>
    </w:p>
    <w:p w:rsidR="0016622F" w:rsidRDefault="0016622F">
      <w:pPr>
        <w:rPr>
          <w:b/>
          <w:color w:val="0B1C2C"/>
          <w:sz w:val="32"/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lastRenderedPageBreak/>
        <w:t>2. Юридические лица и структура собственности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2.1. Ключевые юридические лица в России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Российский дивизион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включает несколько юридических лиц, каждое из которых отвечает за свой сегмент бизнеса. </w:t>
      </w:r>
      <w:proofErr w:type="gramStart"/>
      <w:r w:rsidRPr="001434A3">
        <w:rPr>
          <w:lang w:val="ru-RU"/>
        </w:rPr>
        <w:t xml:space="preserve">Основное </w:t>
      </w:r>
      <w:proofErr w:type="spellStart"/>
      <w:r w:rsidRPr="001434A3">
        <w:rPr>
          <w:lang w:val="ru-RU"/>
        </w:rPr>
        <w:t>юрлицо</w:t>
      </w:r>
      <w:proofErr w:type="spellEnd"/>
      <w:r w:rsidRPr="001434A3">
        <w:rPr>
          <w:lang w:val="ru-RU"/>
        </w:rPr>
        <w:t xml:space="preserve"> —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(Красногорск, Московская область), на которое приходится львиная доля выручки.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b/>
                <w:color w:val="FFFFFF"/>
                <w:sz w:val="18"/>
              </w:rPr>
              <w:t>Юридическое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лицо</w:t>
            </w:r>
            <w:proofErr w:type="spellEnd"/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ИНН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Город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Гендиректор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5024051564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(МО)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Головная компания, сухие смеси, ГКЛ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Корепанова</w:t>
            </w:r>
            <w:proofErr w:type="spellEnd"/>
            <w:r>
              <w:rPr>
                <w:sz w:val="18"/>
              </w:rPr>
              <w:t xml:space="preserve"> Е.П. (с 07.2022)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Колпино»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Колпино (СПб)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Гипсокартон, ГВЛ, металлопрофиль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Сергеев С. (с 2014)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Кунгур»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A24994">
            <w:r w:rsidRPr="00A24994">
              <w:rPr>
                <w:sz w:val="18"/>
              </w:rPr>
              <w:t>5917236694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Кунгур (Пермский край)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Гипсокартон, 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Кубань»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Краснодарский край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смеси, ГКЛ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Дзержинск»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Дзержинск (Нижегородская обл.)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 (бывш. «Авангард»)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Байкал»</w:t>
            </w:r>
          </w:p>
        </w:tc>
        <w:tc>
          <w:tcPr>
            <w:tcW w:w="2714" w:type="dxa"/>
          </w:tcPr>
          <w:p w:rsidR="001118F3" w:rsidRDefault="001118F3"/>
          <w:p w:rsidR="001118F3" w:rsidRDefault="00A24994">
            <w:r w:rsidRPr="00A24994">
              <w:rPr>
                <w:sz w:val="18"/>
              </w:rPr>
              <w:t>3851004128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Иркутская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гипсовые смеси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Пенопласт»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 (утеплитель)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АО «Кнауф Петроборд»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4719011873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Коммунар (Лен. обл.)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гипсокартона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Михайлов Ю.А.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«КГ Строй Системы»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Строительные системы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Инсулейшн»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Ступино (МО) + Тюмень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</w:tbl>
    <w:p w:rsidR="00C334CC" w:rsidRDefault="00C334CC">
      <w:pPr>
        <w:rPr>
          <w:b/>
          <w:color w:val="0B1C2C"/>
          <w:sz w:val="26"/>
          <w:lang w:val="ru-RU"/>
        </w:rPr>
      </w:pPr>
    </w:p>
    <w:p w:rsidR="001118F3" w:rsidRDefault="00D4597B">
      <w:r>
        <w:rPr>
          <w:b/>
          <w:color w:val="0B1C2C"/>
          <w:sz w:val="26"/>
        </w:rPr>
        <w:t>2.2. Изменения структуры 2020-2026</w:t>
      </w:r>
    </w:p>
    <w:p w:rsidR="001118F3" w:rsidRPr="008B437B" w:rsidRDefault="00D4597B">
      <w:pPr>
        <w:rPr>
          <w:lang w:val="ru-RU"/>
        </w:rPr>
      </w:pPr>
      <w:r w:rsidRPr="008B437B">
        <w:rPr>
          <w:b/>
          <w:color w:val="009FE3"/>
          <w:sz w:val="22"/>
          <w:lang w:val="ru-RU"/>
        </w:rPr>
        <w:t>2020-2021: стабильный рост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До 2022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 России стабильно росла: запускались новые линии в Красногорске, Колпино, Баскунчаке. Выручка группы росла на 5-8% в год. Компания инвестировала в модернизацию заводов и расширение ассортимента.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2022: начало геополитического кризиса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После февраля 2022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оказалась в уникальной ситуации: компания не ушла с российского рынка (в отличие от многих иностранных компаний), но оказалась под давлением с двух сторон:</w:t>
      </w:r>
    </w:p>
    <w:p w:rsidR="001118F3" w:rsidRPr="00D14DB5" w:rsidRDefault="00D4597B" w:rsidP="003F2CC8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 xml:space="preserve">Со стороны немецких властей и СМИ — </w:t>
      </w:r>
      <w:r w:rsidR="00CB744F" w:rsidRPr="00CB744F">
        <w:rPr>
          <w:lang w:val="ru-RU"/>
        </w:rPr>
        <w:t xml:space="preserve">проверка прокуратуры </w:t>
      </w:r>
      <w:r w:rsidR="00CB744F" w:rsidRPr="00D14DB5">
        <w:rPr>
          <w:lang w:val="ru-RU"/>
        </w:rPr>
        <w:t>Вюрцбурга (Германия)</w:t>
      </w:r>
      <w:r w:rsidR="00CB744F">
        <w:rPr>
          <w:lang w:val="ru-RU"/>
        </w:rPr>
        <w:t xml:space="preserve"> </w:t>
      </w:r>
      <w:r w:rsidR="00CB744F" w:rsidRPr="00CB744F">
        <w:rPr>
          <w:lang w:val="ru-RU"/>
        </w:rPr>
        <w:t>для выяснения наличия оснований для подозрения</w:t>
      </w:r>
      <w:r w:rsidR="00CB744F">
        <w:rPr>
          <w:lang w:val="ru-RU"/>
        </w:rPr>
        <w:t xml:space="preserve"> </w:t>
      </w:r>
    </w:p>
    <w:p w:rsidR="001118F3" w:rsidRPr="00D14DB5" w:rsidRDefault="00D4597B" w:rsidP="00CB744F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>Со стороны Украины — внесение в список «спонсоров войны» (ноябрь 2023)</w:t>
      </w:r>
      <w:r w:rsidR="00685F85">
        <w:rPr>
          <w:lang w:val="ru-RU"/>
        </w:rPr>
        <w:t>, н</w:t>
      </w:r>
      <w:r w:rsidR="00685F85" w:rsidRPr="00685F85">
        <w:rPr>
          <w:lang w:val="ru-RU"/>
        </w:rPr>
        <w:t xml:space="preserve">о в 2025 году украинская сторона отменила этот список. </w:t>
      </w:r>
    </w:p>
    <w:p w:rsidR="001118F3" w:rsidRPr="00D14DB5" w:rsidRDefault="00D4597B" w:rsidP="003F2CC8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>Со стороны российского рынка — риск национализации или введения внешнего управления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2022-2023: смена руководства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>В июле 2022 года гендиректором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назначена Елена Павловна </w:t>
      </w:r>
      <w:proofErr w:type="spellStart"/>
      <w:r w:rsidRPr="001434A3">
        <w:rPr>
          <w:lang w:val="ru-RU"/>
        </w:rPr>
        <w:t>Корепанова</w:t>
      </w:r>
      <w:proofErr w:type="spellEnd"/>
      <w:r w:rsidRPr="001434A3">
        <w:rPr>
          <w:lang w:val="ru-RU"/>
        </w:rPr>
        <w:t xml:space="preserve"> — российский менеджер, что стало первым шагом к локализации управления. </w:t>
      </w:r>
      <w:proofErr w:type="spellStart"/>
      <w:r w:rsidRPr="001434A3">
        <w:rPr>
          <w:lang w:val="ru-RU"/>
        </w:rPr>
        <w:t>Санкционное</w:t>
      </w:r>
      <w:proofErr w:type="spellEnd"/>
      <w:r w:rsidRPr="001434A3">
        <w:rPr>
          <w:lang w:val="ru-RU"/>
        </w:rPr>
        <w:t xml:space="preserve"> давление не привело к остановке производства — заводы продолжили работу.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2024: объявление об уходе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апреле 2024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</w:t>
      </w:r>
      <w:r>
        <w:t>Group</w:t>
      </w:r>
      <w:r w:rsidRPr="001434A3">
        <w:rPr>
          <w:lang w:val="ru-RU"/>
        </w:rPr>
        <w:t xml:space="preserve"> официально объявила о решении передать весь российский бизнес локальному менеджменту после более чем 30 лет работы. Причины: давление немецких властей, </w:t>
      </w:r>
      <w:proofErr w:type="spellStart"/>
      <w:r w:rsidRPr="001434A3">
        <w:rPr>
          <w:lang w:val="ru-RU"/>
        </w:rPr>
        <w:t>репутационные</w:t>
      </w:r>
      <w:proofErr w:type="spellEnd"/>
      <w:r w:rsidRPr="001434A3">
        <w:rPr>
          <w:lang w:val="ru-RU"/>
        </w:rPr>
        <w:t xml:space="preserve"> риски, претензии после публикаций о поставках продукции для восстановления Мариуполя.</w:t>
      </w:r>
    </w:p>
    <w:p w:rsidR="001118F3" w:rsidRPr="009E4673" w:rsidRDefault="00D4597B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9E4673">
        <w:rPr>
          <w:lang w:val="ru-RU"/>
        </w:rPr>
        <w:t xml:space="preserve">Условие </w:t>
      </w:r>
      <w:proofErr w:type="spellStart"/>
      <w:r w:rsidRPr="009E4673">
        <w:rPr>
          <w:lang w:val="ru-RU"/>
        </w:rPr>
        <w:t>Минпромторга</w:t>
      </w:r>
      <w:proofErr w:type="spellEnd"/>
      <w:r w:rsidRPr="009E4673">
        <w:rPr>
          <w:lang w:val="ru-RU"/>
        </w:rPr>
        <w:t>: оформление опциона на обратный выкуп передаваемых активов в течение 2 лет</w:t>
      </w:r>
    </w:p>
    <w:p w:rsidR="00724B1A" w:rsidRDefault="00724B1A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724B1A">
        <w:rPr>
          <w:lang w:val="ru-RU"/>
        </w:rPr>
        <w:t>Сделка сорвалась в октябре 2025 года — потенциальный покупатель вышел из переговоров</w:t>
      </w:r>
    </w:p>
    <w:p w:rsidR="001118F3" w:rsidRPr="009E4673" w:rsidRDefault="00D4597B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9E4673">
        <w:rPr>
          <w:lang w:val="ru-RU"/>
        </w:rPr>
        <w:t xml:space="preserve">По состоянию на сентябрь 2026: </w:t>
      </w:r>
      <w:proofErr w:type="spellStart"/>
      <w:r>
        <w:t>Knauf</w:t>
      </w:r>
      <w:proofErr w:type="spellEnd"/>
      <w:r w:rsidRPr="009E4673">
        <w:rPr>
          <w:lang w:val="ru-RU"/>
        </w:rPr>
        <w:t xml:space="preserve"> продолжает операционную деятельность в РФ, формально оставаясь собственником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2025-2026: рост вопреки уходу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lastRenderedPageBreak/>
        <w:t>Несмотря на объявленный уход, финансовые показатели российского дивизиона продолжают расти. Выручка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за 2025 год выросла на 6,5% — до 25,78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рублей (против 24,21 млрд в 2024-м).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3. Финансовые показатели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3.1. Динамика по годам (2019-2025)</w:t>
      </w:r>
    </w:p>
    <w:p w:rsidR="001118F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Ниже представлена динамика выручки ключевого </w:t>
      </w:r>
      <w:proofErr w:type="spellStart"/>
      <w:r w:rsidRPr="001434A3">
        <w:rPr>
          <w:lang w:val="ru-RU"/>
        </w:rPr>
        <w:t>юрлица</w:t>
      </w:r>
      <w:proofErr w:type="spellEnd"/>
      <w:r w:rsidRPr="001434A3">
        <w:rPr>
          <w:lang w:val="ru-RU"/>
        </w:rPr>
        <w:t xml:space="preserve"> —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(Красногорск) — за 7 лет. Данные основаны на бухгалтерской отчётности (</w:t>
      </w:r>
      <w:proofErr w:type="spellStart"/>
      <w:r>
        <w:t>bo</w:t>
      </w:r>
      <w:proofErr w:type="spellEnd"/>
      <w:r w:rsidRPr="001434A3">
        <w:rPr>
          <w:lang w:val="ru-RU"/>
        </w:rPr>
        <w:t>.</w:t>
      </w:r>
      <w:proofErr w:type="spellStart"/>
      <w:r>
        <w:t>nalog</w:t>
      </w:r>
      <w:proofErr w:type="spellEnd"/>
      <w:r w:rsidRPr="001434A3">
        <w:rPr>
          <w:lang w:val="ru-RU"/>
        </w:rPr>
        <w:t>.</w:t>
      </w:r>
      <w:proofErr w:type="spellStart"/>
      <w:r>
        <w:t>gov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, </w:t>
      </w:r>
      <w:r>
        <w:t>audit</w:t>
      </w:r>
      <w:r w:rsidRPr="001434A3">
        <w:rPr>
          <w:lang w:val="ru-RU"/>
        </w:rPr>
        <w:t>-</w:t>
      </w:r>
      <w:r>
        <w:t>it</w:t>
      </w:r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, </w:t>
      </w:r>
      <w:proofErr w:type="spellStart"/>
      <w:r>
        <w:t>checko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1417"/>
        <w:gridCol w:w="2268"/>
      </w:tblGrid>
      <w:tr w:rsidR="009A2E0B" w:rsidTr="00D4597B">
        <w:trPr>
          <w:jc w:val="center"/>
        </w:trPr>
        <w:tc>
          <w:tcPr>
            <w:tcW w:w="850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Год</w:t>
            </w:r>
            <w:proofErr w:type="spellEnd"/>
          </w:p>
        </w:tc>
        <w:tc>
          <w:tcPr>
            <w:tcW w:w="2551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Выручка</w:t>
            </w:r>
            <w:proofErr w:type="spellEnd"/>
            <w:r>
              <w:rPr>
                <w:b/>
                <w:color w:val="FFFFFF"/>
                <w:sz w:val="18"/>
              </w:rPr>
              <w:t xml:space="preserve"> ООО «</w:t>
            </w:r>
            <w:proofErr w:type="spellStart"/>
            <w:r>
              <w:rPr>
                <w:b/>
                <w:color w:val="FFFFFF"/>
                <w:sz w:val="18"/>
              </w:rPr>
              <w:t>Кнауф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Гипс</w:t>
            </w:r>
            <w:proofErr w:type="spellEnd"/>
            <w:r>
              <w:rPr>
                <w:b/>
                <w:color w:val="FFFFFF"/>
                <w:sz w:val="18"/>
              </w:rPr>
              <w:t>»</w:t>
            </w:r>
          </w:p>
        </w:tc>
        <w:tc>
          <w:tcPr>
            <w:tcW w:w="1417" w:type="dxa"/>
            <w:shd w:val="clear" w:color="auto" w:fill="009FE3"/>
          </w:tcPr>
          <w:p w:rsidR="009A2E0B" w:rsidRDefault="009A2E0B" w:rsidP="00D459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Δ к </w:t>
            </w:r>
            <w:proofErr w:type="spellStart"/>
            <w:r>
              <w:rPr>
                <w:b/>
                <w:color w:val="FFFFFF"/>
                <w:sz w:val="18"/>
              </w:rPr>
              <w:t>пред</w:t>
            </w:r>
            <w:proofErr w:type="spellEnd"/>
            <w:r>
              <w:rPr>
                <w:b/>
                <w:color w:val="FFFFFF"/>
                <w:sz w:val="18"/>
              </w:rPr>
              <w:t xml:space="preserve">. </w:t>
            </w:r>
            <w:proofErr w:type="spellStart"/>
            <w:r>
              <w:rPr>
                <w:b/>
                <w:color w:val="FFFFFF"/>
                <w:sz w:val="18"/>
              </w:rPr>
              <w:t>году</w:t>
            </w:r>
            <w:proofErr w:type="spellEnd"/>
          </w:p>
        </w:tc>
        <w:tc>
          <w:tcPr>
            <w:tcW w:w="2268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Чистая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прибыль</w:t>
            </w:r>
            <w:proofErr w:type="spellEnd"/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2019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~14,5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2020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~16,0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+10,3%</w:t>
            </w:r>
          </w:p>
        </w:tc>
        <w:tc>
          <w:tcPr>
            <w:tcW w:w="2268" w:type="dxa"/>
            <w:shd w:val="clear" w:color="auto" w:fill="F0F7FC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2021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~19,5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+21,9%</w:t>
            </w:r>
          </w:p>
        </w:tc>
        <w:tc>
          <w:tcPr>
            <w:tcW w:w="2268" w:type="dxa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2022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~21,8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+11,8%</w:t>
            </w:r>
          </w:p>
        </w:tc>
        <w:tc>
          <w:tcPr>
            <w:tcW w:w="2268" w:type="dxa"/>
            <w:shd w:val="clear" w:color="auto" w:fill="F0F7FC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2023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~22,5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+3,2%</w:t>
            </w:r>
          </w:p>
        </w:tc>
        <w:tc>
          <w:tcPr>
            <w:tcW w:w="2268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~10,6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2024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24,21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+7,6%</w:t>
            </w:r>
          </w:p>
        </w:tc>
        <w:tc>
          <w:tcPr>
            <w:tcW w:w="2268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~11,4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2025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25,78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+6,5%</w:t>
            </w:r>
          </w:p>
        </w:tc>
        <w:tc>
          <w:tcPr>
            <w:tcW w:w="2268" w:type="dxa"/>
          </w:tcPr>
          <w:p w:rsidR="009A2E0B" w:rsidRDefault="009A2E0B" w:rsidP="00A7286B">
            <w:pPr>
              <w:jc w:val="center"/>
            </w:pPr>
            <w:r>
              <w:rPr>
                <w:sz w:val="18"/>
              </w:rPr>
              <w:t>~1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</w:t>
            </w:r>
          </w:p>
        </w:tc>
      </w:tr>
    </w:tbl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t xml:space="preserve">Динамика показывает устойчивый рост выручки даже в 2022-2025 годах, несмотря на геополитический контекст. Норма чистой прибыли (46,9% в 2024 г.) значительно превышает среднеотраслевые показатели (8-12% для производителей строительных смесей по ОКВЭД 23.52). </w:t>
      </w:r>
      <w:proofErr w:type="gramStart"/>
      <w:r>
        <w:t>EBITDA</w:t>
      </w:r>
      <w:r w:rsidRPr="008A46EB">
        <w:rPr>
          <w:lang w:val="ru-RU"/>
        </w:rPr>
        <w:t>-маржа оценивается на уровне 25-30%.</w:t>
      </w:r>
      <w:proofErr w:type="gramEnd"/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 xml:space="preserve">3.2. Финансы по всем ключевым </w:t>
      </w:r>
      <w:proofErr w:type="spellStart"/>
      <w:r w:rsidRPr="001434A3">
        <w:rPr>
          <w:b/>
          <w:color w:val="0B1C2C"/>
          <w:sz w:val="26"/>
          <w:lang w:val="ru-RU"/>
        </w:rPr>
        <w:t>юрлицам</w:t>
      </w:r>
      <w:proofErr w:type="spellEnd"/>
      <w:r w:rsidRPr="001434A3">
        <w:rPr>
          <w:b/>
          <w:color w:val="0B1C2C"/>
          <w:sz w:val="26"/>
          <w:lang w:val="ru-RU"/>
        </w:rPr>
        <w:t xml:space="preserve"> (2024)</w:t>
      </w:r>
    </w:p>
    <w:p w:rsidR="001118F3" w:rsidRPr="003F2104" w:rsidRDefault="00D4597B">
      <w:pPr>
        <w:spacing w:after="120" w:line="312" w:lineRule="auto"/>
        <w:ind w:firstLine="283"/>
        <w:rPr>
          <w:lang w:val="ru-RU"/>
        </w:rPr>
      </w:pPr>
      <w:r>
        <w:t>CAPEX</w:t>
      </w:r>
      <w:r w:rsidRPr="001434A3">
        <w:rPr>
          <w:lang w:val="ru-RU"/>
        </w:rPr>
        <w:t xml:space="preserve">: точные данные по инвестициям не раскрываются. Известные проекты: запуск цементных смесей в Красногорске (2024, инвестиции ~1,7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₽), модернизация линии в Колпино (2023). Оценочный ежегодный </w:t>
      </w:r>
      <w:r>
        <w:t>CAPEX</w:t>
      </w:r>
      <w:r w:rsidRPr="001434A3">
        <w:rPr>
          <w:lang w:val="ru-RU"/>
        </w:rPr>
        <w:t xml:space="preserve"> группы в РФ — 3-5 млрд ₽.</w:t>
      </w:r>
      <w:r w:rsidR="003F2104">
        <w:rPr>
          <w:lang w:val="ru-RU"/>
        </w:rPr>
        <w:t xml:space="preserve"> </w:t>
      </w:r>
      <w:proofErr w:type="spellStart"/>
      <w:r w:rsidR="003F2104" w:rsidRPr="003F2104">
        <w:rPr>
          <w:rStyle w:val="af6"/>
          <w:b w:val="0"/>
        </w:rPr>
        <w:t>Knauf</w:t>
      </w:r>
      <w:proofErr w:type="spellEnd"/>
      <w:r w:rsidR="003F2104" w:rsidRPr="003F2104">
        <w:rPr>
          <w:rStyle w:val="af6"/>
          <w:b w:val="0"/>
          <w:lang w:val="ru-RU"/>
        </w:rPr>
        <w:t xml:space="preserve"> в 2025 году начала строительство нового завода в Тернопольской области Украины с инвестициями €150 </w:t>
      </w:r>
      <w:proofErr w:type="gramStart"/>
      <w:r w:rsidR="003F2104" w:rsidRPr="003F2104">
        <w:rPr>
          <w:rStyle w:val="af6"/>
          <w:b w:val="0"/>
          <w:lang w:val="ru-RU"/>
        </w:rPr>
        <w:t>млн</w:t>
      </w:r>
      <w:proofErr w:type="gramEnd"/>
      <w:r w:rsidR="003F2104" w:rsidRPr="003F2104">
        <w:rPr>
          <w:b/>
          <w:lang w:val="ru-RU"/>
        </w:rPr>
        <w:t xml:space="preserve">, </w:t>
      </w:r>
      <w:r w:rsidR="003F2104" w:rsidRPr="003F2104">
        <w:rPr>
          <w:lang w:val="ru-RU"/>
        </w:rPr>
        <w:t>что является важным контекстом «ухода из России»</w:t>
      </w:r>
      <w:r w:rsidR="003F2104">
        <w:rPr>
          <w:lang w:val="ru-RU"/>
        </w:rPr>
        <w:t>.</w:t>
      </w:r>
    </w:p>
    <w:tbl>
      <w:tblPr>
        <w:tblStyle w:val="-11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Юрлицо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Выручка 2024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Чистая прибыль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Сотрудники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Норма прибыли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Гипс» (Красногорск)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24,21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~11,4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751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46,9% (testfirm.ru, на основе ФНС)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Кунгур»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3,54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~240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6,8%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Колпино»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9,9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234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АО «Кнауф Петроборд»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15,23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1,33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694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8,7%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Инсулейшн»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12,8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Кубань»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11,49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Дзержинск»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:rsidR="00AC529D" w:rsidRDefault="00AC529D" w:rsidP="00D4597B">
      <w:pPr>
        <w:rPr>
          <w:b/>
          <w:color w:val="0B1C2C"/>
          <w:sz w:val="26"/>
          <w:lang w:val="ru-RU"/>
        </w:rPr>
      </w:pPr>
    </w:p>
    <w:p w:rsidR="00D4597B" w:rsidRPr="00200885" w:rsidRDefault="00200885" w:rsidP="00D4597B">
      <w:pPr>
        <w:rPr>
          <w:b/>
          <w:color w:val="0B1C2C"/>
          <w:sz w:val="26"/>
          <w:lang w:val="ru-RU"/>
        </w:rPr>
      </w:pPr>
      <w:r w:rsidRPr="00200885">
        <w:rPr>
          <w:b/>
          <w:color w:val="0B1C2C"/>
          <w:sz w:val="26"/>
          <w:lang w:val="ru-RU"/>
        </w:rPr>
        <w:t xml:space="preserve">3.3. </w:t>
      </w:r>
      <w:r w:rsidR="00D4597B" w:rsidRPr="00200885">
        <w:rPr>
          <w:b/>
          <w:color w:val="0B1C2C"/>
          <w:sz w:val="26"/>
          <w:lang w:val="ru-RU"/>
        </w:rPr>
        <w:t xml:space="preserve">Рыночные доли </w:t>
      </w:r>
      <w:proofErr w:type="spellStart"/>
      <w:r w:rsidR="00D4597B" w:rsidRPr="00200885">
        <w:rPr>
          <w:b/>
          <w:color w:val="0B1C2C"/>
          <w:sz w:val="26"/>
          <w:lang w:val="ru-RU"/>
        </w:rPr>
        <w:t>Knauf</w:t>
      </w:r>
      <w:proofErr w:type="spellEnd"/>
      <w:r w:rsidR="00D4597B" w:rsidRPr="00200885">
        <w:rPr>
          <w:b/>
          <w:color w:val="0B1C2C"/>
          <w:sz w:val="26"/>
          <w:lang w:val="ru-RU"/>
        </w:rPr>
        <w:t xml:space="preserve"> по сегментам</w:t>
      </w:r>
    </w:p>
    <w:p w:rsidR="000A023A" w:rsidRDefault="00D4597B" w:rsidP="000A023A">
      <w:pPr>
        <w:spacing w:after="0" w:line="312" w:lineRule="auto"/>
        <w:ind w:firstLine="284"/>
        <w:rPr>
          <w:lang w:val="ru-RU"/>
        </w:rPr>
      </w:pPr>
      <w:r w:rsidRPr="008A46EB">
        <w:rPr>
          <w:lang w:val="ru-RU"/>
        </w:rPr>
        <w:t xml:space="preserve">Российский рынок строительных материалов по ключевым сегментам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и оценка доли компании. </w:t>
      </w:r>
    </w:p>
    <w:p w:rsidR="00D4597B" w:rsidRDefault="00D4597B" w:rsidP="000A023A">
      <w:pPr>
        <w:spacing w:after="0" w:line="312" w:lineRule="auto"/>
        <w:ind w:firstLine="284"/>
        <w:rPr>
          <w:lang w:val="ru-RU"/>
        </w:rPr>
      </w:pPr>
      <w:r w:rsidRPr="008A46EB">
        <w:rPr>
          <w:lang w:val="ru-RU"/>
        </w:rPr>
        <w:t xml:space="preserve">Источники: </w:t>
      </w:r>
      <w:proofErr w:type="spellStart"/>
      <w:r>
        <w:t>ardexpert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knauf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stroymat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tadviser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>, отраслевые обзоры.</w:t>
      </w:r>
    </w:p>
    <w:p w:rsidR="000A023A" w:rsidRPr="008A46EB" w:rsidRDefault="000A023A" w:rsidP="000A023A">
      <w:pPr>
        <w:spacing w:after="0" w:line="312" w:lineRule="auto"/>
        <w:ind w:firstLine="284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2771"/>
        <w:gridCol w:w="2825"/>
      </w:tblGrid>
      <w:tr w:rsidR="00D4597B" w:rsidTr="00C1709A">
        <w:trPr>
          <w:jc w:val="center"/>
        </w:trPr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Объём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рынка</w:t>
            </w:r>
            <w:proofErr w:type="spellEnd"/>
            <w:r>
              <w:rPr>
                <w:b/>
                <w:color w:val="FFFFFF"/>
                <w:sz w:val="18"/>
              </w:rPr>
              <w:t xml:space="preserve"> РФ</w:t>
            </w:r>
          </w:p>
        </w:tc>
        <w:tc>
          <w:tcPr>
            <w:tcW w:w="1417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Доля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Knauf</w:t>
            </w:r>
            <w:proofErr w:type="spellEnd"/>
          </w:p>
        </w:tc>
        <w:tc>
          <w:tcPr>
            <w:tcW w:w="277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Конкуренты</w:t>
            </w:r>
            <w:proofErr w:type="spellEnd"/>
          </w:p>
        </w:tc>
        <w:tc>
          <w:tcPr>
            <w:tcW w:w="2825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Тренд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рынка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Гипсокартон</w:t>
            </w:r>
            <w:proofErr w:type="spellEnd"/>
            <w:r>
              <w:rPr>
                <w:sz w:val="18"/>
              </w:rPr>
              <w:t xml:space="preserve"> (ГКЛ)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~500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м²/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~55-65%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Giprok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Gipsopolimer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  <w:r>
              <w:rPr>
                <w:sz w:val="18"/>
              </w:rPr>
              <w:t xml:space="preserve"> (+2-3%/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гипсовые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~8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(топ-5 = 40%)</w:t>
            </w:r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~30-35%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UNIS, </w:t>
            </w: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Основит</w:t>
            </w:r>
            <w:proofErr w:type="spellEnd"/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(+3%/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Шпаклёвки</w:t>
            </w:r>
            <w:proofErr w:type="spellEnd"/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~1,5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~20-25%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Sheetrock, </w:t>
            </w:r>
            <w:proofErr w:type="spellStart"/>
            <w:r>
              <w:rPr>
                <w:sz w:val="18"/>
              </w:rPr>
              <w:t>Volma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ремонт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сегмент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Минеральная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теплоизоляция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~28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м³/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~10-15%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ТЕХНОНИКОЛЬ, Rockwool, URSA</w:t>
            </w:r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(ИЖС, </w:t>
            </w:r>
            <w:proofErr w:type="spellStart"/>
            <w:r>
              <w:rPr>
                <w:sz w:val="18"/>
              </w:rPr>
              <w:t>энергосбережение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Пенополистирол</w:t>
            </w:r>
            <w:proofErr w:type="spellEnd"/>
            <w:r>
              <w:rPr>
                <w:sz w:val="18"/>
              </w:rPr>
              <w:t xml:space="preserve"> (EPS)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м³/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~8-10%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Пеноплэкс</w:t>
            </w:r>
            <w:proofErr w:type="spellEnd"/>
            <w:r>
              <w:rPr>
                <w:sz w:val="18"/>
              </w:rPr>
              <w:t>, ТЕХНОНИКОЛЬ, URSA</w:t>
            </w:r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Металлопрофиль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~2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~25-30%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Металлист</w:t>
            </w:r>
            <w:proofErr w:type="spellEnd"/>
            <w:r>
              <w:rPr>
                <w:sz w:val="18"/>
              </w:rPr>
              <w:t xml:space="preserve">, AKS, </w:t>
            </w:r>
            <w:proofErr w:type="spellStart"/>
            <w:r>
              <w:rPr>
                <w:sz w:val="18"/>
              </w:rPr>
              <w:t>Крафт</w:t>
            </w:r>
            <w:proofErr w:type="spellEnd"/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Потолочные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~15-20%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Armstrong (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лицензии</w:t>
            </w:r>
            <w:proofErr w:type="spellEnd"/>
            <w:r>
              <w:rPr>
                <w:sz w:val="18"/>
              </w:rPr>
              <w:t>), AMF</w:t>
            </w:r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Умеренный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Грунтовки</w:t>
            </w:r>
            <w:proofErr w:type="spellEnd"/>
            <w:r>
              <w:rPr>
                <w:sz w:val="18"/>
              </w:rPr>
              <w:t>/ЛКМ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  <w:shd w:val="clear" w:color="auto" w:fill="F0F7FC"/>
          </w:tcPr>
          <w:p w:rsidR="00D4597B" w:rsidRPr="008A46EB" w:rsidRDefault="006C1320" w:rsidP="00D4597B">
            <w:pPr>
              <w:jc w:val="center"/>
              <w:rPr>
                <w:lang w:val="ru-RU"/>
              </w:rPr>
            </w:pPr>
            <w:r w:rsidRPr="006C1320">
              <w:rPr>
                <w:sz w:val="18"/>
                <w:lang w:val="ru-RU"/>
              </w:rPr>
              <w:t>~</w:t>
            </w:r>
            <w:r>
              <w:rPr>
                <w:sz w:val="18"/>
                <w:lang w:val="ru-RU"/>
              </w:rPr>
              <w:t xml:space="preserve"> </w:t>
            </w:r>
            <w:r w:rsidRPr="006C1320">
              <w:rPr>
                <w:sz w:val="18"/>
                <w:lang w:val="ru-RU"/>
              </w:rPr>
              <w:t xml:space="preserve">2,13 </w:t>
            </w:r>
            <w:proofErr w:type="gramStart"/>
            <w:r w:rsidRPr="006C1320">
              <w:rPr>
                <w:sz w:val="18"/>
                <w:lang w:val="ru-RU"/>
              </w:rPr>
              <w:t>млн</w:t>
            </w:r>
            <w:proofErr w:type="gramEnd"/>
            <w:r w:rsidRPr="006C1320">
              <w:rPr>
                <w:sz w:val="18"/>
                <w:lang w:val="ru-RU"/>
              </w:rPr>
              <w:t xml:space="preserve"> т/год </w:t>
            </w:r>
            <w:r w:rsidR="00D4597B" w:rsidRPr="008A46EB">
              <w:rPr>
                <w:sz w:val="18"/>
                <w:lang w:val="ru-RU"/>
              </w:rPr>
              <w:t>(весь ЛКМ)</w:t>
            </w:r>
          </w:p>
        </w:tc>
        <w:tc>
          <w:tcPr>
            <w:tcW w:w="1417" w:type="dxa"/>
            <w:shd w:val="clear" w:color="auto" w:fill="F0F7FC"/>
          </w:tcPr>
          <w:p w:rsidR="00D4597B" w:rsidRDefault="00D4597B" w:rsidP="00936657">
            <w:pPr>
              <w:jc w:val="center"/>
            </w:pPr>
            <w:r>
              <w:rPr>
                <w:sz w:val="18"/>
              </w:rPr>
              <w:t>~0,5-1% (</w:t>
            </w:r>
            <w:r w:rsidR="00936657">
              <w:rPr>
                <w:sz w:val="18"/>
                <w:lang w:val="ru-RU"/>
              </w:rPr>
              <w:t>оценка</w:t>
            </w:r>
            <w:r>
              <w:rPr>
                <w:sz w:val="18"/>
              </w:rPr>
              <w:t>)</w:t>
            </w:r>
          </w:p>
        </w:tc>
        <w:tc>
          <w:tcPr>
            <w:tcW w:w="2771" w:type="dxa"/>
            <w:shd w:val="clear" w:color="auto" w:fill="F0F7FC"/>
          </w:tcPr>
          <w:p w:rsidR="00D4597B" w:rsidRDefault="00D558DE" w:rsidP="00D558DE">
            <w:pPr>
              <w:jc w:val="center"/>
            </w:pPr>
            <w:proofErr w:type="spellStart"/>
            <w:r>
              <w:rPr>
                <w:sz w:val="18"/>
              </w:rPr>
              <w:t>Эмпилс</w:t>
            </w:r>
            <w:proofErr w:type="spellEnd"/>
            <w:r w:rsidRPr="00D558DE">
              <w:rPr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Лакра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D4597B">
              <w:rPr>
                <w:sz w:val="18"/>
              </w:rPr>
              <w:t>Тиккурила</w:t>
            </w:r>
            <w:proofErr w:type="spellEnd"/>
            <w:r w:rsidR="00D4597B">
              <w:rPr>
                <w:sz w:val="18"/>
              </w:rPr>
              <w:t xml:space="preserve">, </w:t>
            </w:r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ремонтного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сегмента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Наливные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~0,5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~5-8% (</w:t>
            </w:r>
            <w:proofErr w:type="spellStart"/>
            <w:r>
              <w:rPr>
                <w:sz w:val="18"/>
              </w:rPr>
              <w:t>вход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Основит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Волма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</w:tbl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lastRenderedPageBreak/>
        <w:t xml:space="preserve">Ключевой вывод: </w:t>
      </w:r>
      <w:proofErr w:type="spellStart"/>
      <w:proofErr w:type="gramStart"/>
      <w:r>
        <w:t>Knauf</w:t>
      </w:r>
      <w:proofErr w:type="spellEnd"/>
      <w:r w:rsidRPr="008A46EB">
        <w:rPr>
          <w:lang w:val="ru-RU"/>
        </w:rPr>
        <w:t xml:space="preserve"> — абсолютный лидер в сегменте ГКЛ (55-65% рынка) и один из лидеров в сухих смесях (30-35%).</w:t>
      </w:r>
      <w:proofErr w:type="gramEnd"/>
      <w:r w:rsidRPr="008A46EB">
        <w:rPr>
          <w:lang w:val="ru-RU"/>
        </w:rPr>
        <w:t xml:space="preserve"> В сегменте ЛКМ компания пока не имеет значимой доли — это категория, в которую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только заходит.</w:t>
      </w:r>
    </w:p>
    <w:p w:rsidR="00D4597B" w:rsidRPr="00200885" w:rsidRDefault="00200885" w:rsidP="00D4597B">
      <w:pPr>
        <w:rPr>
          <w:b/>
          <w:color w:val="0B1C2C"/>
          <w:sz w:val="26"/>
          <w:lang w:val="ru-RU"/>
        </w:rPr>
      </w:pPr>
      <w:r w:rsidRPr="00200885">
        <w:rPr>
          <w:b/>
          <w:color w:val="0B1C2C"/>
          <w:sz w:val="26"/>
          <w:lang w:val="ru-RU"/>
        </w:rPr>
        <w:t>3.4</w:t>
      </w:r>
      <w:r w:rsidR="00D4597B" w:rsidRPr="00200885">
        <w:rPr>
          <w:b/>
          <w:color w:val="0B1C2C"/>
          <w:sz w:val="26"/>
          <w:lang w:val="ru-RU"/>
        </w:rPr>
        <w:t>. Конкурентное окружение</w:t>
      </w:r>
    </w:p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t xml:space="preserve">Основные конкуренты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в России по сегментам: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701"/>
      </w:tblGrid>
      <w:tr w:rsidR="00D4597B" w:rsidTr="00D4597B">
        <w:trPr>
          <w:jc w:val="center"/>
        </w:trPr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1</w:t>
            </w:r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3</w:t>
            </w:r>
          </w:p>
        </w:tc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Позиция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Knauf</w:t>
            </w:r>
            <w:proofErr w:type="spellEnd"/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r>
              <w:rPr>
                <w:sz w:val="18"/>
              </w:rPr>
              <w:t>ГКЛ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доля</w:t>
            </w:r>
            <w:proofErr w:type="spellEnd"/>
            <w:r>
              <w:rPr>
                <w:sz w:val="18"/>
              </w:rPr>
              <w:t xml:space="preserve"> ~15-20%)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Giprok</w:t>
            </w:r>
            <w:proofErr w:type="spellEnd"/>
            <w:r>
              <w:rPr>
                <w:sz w:val="18"/>
              </w:rPr>
              <w:t xml:space="preserve"> (~5-10%)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Gipsopolimer</w:t>
            </w:r>
            <w:proofErr w:type="spellEnd"/>
            <w:r>
              <w:rPr>
                <w:sz w:val="18"/>
              </w:rPr>
              <w:t xml:space="preserve"> (~5%)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Лидер</w:t>
            </w:r>
            <w:proofErr w:type="spellEnd"/>
            <w:r>
              <w:rPr>
                <w:sz w:val="18"/>
              </w:rPr>
              <w:t xml:space="preserve"> (55-65%)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UNIS (~8-10%)</w:t>
            </w:r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 (~7-9%)</w:t>
            </w:r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 (~6-8%)</w:t>
            </w:r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Лидер</w:t>
            </w:r>
            <w:proofErr w:type="spellEnd"/>
            <w:r>
              <w:rPr>
                <w:sz w:val="18"/>
              </w:rPr>
              <w:t xml:space="preserve"> (30-35%)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Теплоизоляция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ТЕХНОНИКОЛЬ (~30%)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Rockwool (~20%)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URSA (~15%)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Игрок</w:t>
            </w:r>
            <w:proofErr w:type="spellEnd"/>
            <w:r>
              <w:rPr>
                <w:sz w:val="18"/>
              </w:rPr>
              <w:t xml:space="preserve"> (10-15%)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Грунтовки</w:t>
            </w:r>
            <w:proofErr w:type="spellEnd"/>
            <w:r>
              <w:rPr>
                <w:sz w:val="18"/>
              </w:rPr>
              <w:t>/ЛКМ</w:t>
            </w:r>
          </w:p>
        </w:tc>
        <w:tc>
          <w:tcPr>
            <w:tcW w:w="1984" w:type="dxa"/>
            <w:shd w:val="clear" w:color="auto" w:fill="F0F7FC"/>
          </w:tcPr>
          <w:p w:rsidR="00D4597B" w:rsidRDefault="005B257B" w:rsidP="005B257B">
            <w:pPr>
              <w:jc w:val="center"/>
            </w:pPr>
            <w:proofErr w:type="spellStart"/>
            <w:r>
              <w:rPr>
                <w:sz w:val="18"/>
              </w:rPr>
              <w:t>Эмпилс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984" w:type="dxa"/>
            <w:shd w:val="clear" w:color="auto" w:fill="F0F7FC"/>
          </w:tcPr>
          <w:p w:rsidR="00D4597B" w:rsidRDefault="005B257B" w:rsidP="00D4597B">
            <w:pPr>
              <w:jc w:val="center"/>
            </w:pPr>
            <w:proofErr w:type="spellStart"/>
            <w:r>
              <w:rPr>
                <w:sz w:val="18"/>
              </w:rPr>
              <w:t>Тиккурила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Dulux</w:t>
            </w:r>
            <w:proofErr w:type="spellEnd"/>
          </w:p>
        </w:tc>
        <w:tc>
          <w:tcPr>
            <w:tcW w:w="1984" w:type="dxa"/>
            <w:shd w:val="clear" w:color="auto" w:fill="F0F7FC"/>
          </w:tcPr>
          <w:p w:rsidR="00D4597B" w:rsidRDefault="005B257B" w:rsidP="004C7A64">
            <w:pPr>
              <w:jc w:val="center"/>
            </w:pPr>
            <w:proofErr w:type="spellStart"/>
            <w:r>
              <w:rPr>
                <w:sz w:val="18"/>
              </w:rPr>
              <w:t>Лакра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Alpina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Новичок</w:t>
            </w:r>
            <w:proofErr w:type="spellEnd"/>
            <w:r>
              <w:rPr>
                <w:sz w:val="18"/>
              </w:rPr>
              <w:t xml:space="preserve"> (&lt;1%)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Наливные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полы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Vetonit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Основит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Волма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UNIS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Новичок</w:t>
            </w:r>
            <w:proofErr w:type="spellEnd"/>
          </w:p>
        </w:tc>
      </w:tr>
    </w:tbl>
    <w:p w:rsidR="00D4597B" w:rsidRPr="00E07972" w:rsidRDefault="00E07972" w:rsidP="00D4597B">
      <w:pPr>
        <w:rPr>
          <w:b/>
          <w:color w:val="0B1C2C"/>
          <w:sz w:val="26"/>
          <w:lang w:val="ru-RU"/>
        </w:rPr>
      </w:pPr>
      <w:r>
        <w:rPr>
          <w:b/>
          <w:color w:val="0B1C2C"/>
          <w:sz w:val="26"/>
          <w:lang w:val="ru-RU"/>
        </w:rPr>
        <w:t>3.5</w:t>
      </w:r>
      <w:r w:rsidR="00D4597B" w:rsidRPr="00E07972">
        <w:rPr>
          <w:b/>
          <w:color w:val="0B1C2C"/>
          <w:sz w:val="26"/>
          <w:lang w:val="ru-RU"/>
        </w:rPr>
        <w:t>. Профиль ключевых конкурентов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CD70D2">
        <w:rPr>
          <w:lang w:val="ru-RU"/>
        </w:rPr>
        <w:t xml:space="preserve"> </w:t>
      </w:r>
      <w:proofErr w:type="spellStart"/>
      <w:r>
        <w:t>Volma</w:t>
      </w:r>
      <w:proofErr w:type="spellEnd"/>
      <w:r w:rsidRPr="00CD70D2">
        <w:rPr>
          <w:lang w:val="ru-RU"/>
        </w:rPr>
        <w:t xml:space="preserve"> — российский производитель </w:t>
      </w:r>
      <w:proofErr w:type="spellStart"/>
      <w:r w:rsidRPr="00CD70D2">
        <w:rPr>
          <w:lang w:val="ru-RU"/>
        </w:rPr>
        <w:t>гипсокартона</w:t>
      </w:r>
      <w:proofErr w:type="spellEnd"/>
      <w:r w:rsidRPr="00CD70D2">
        <w:rPr>
          <w:lang w:val="ru-RU"/>
        </w:rPr>
        <w:t xml:space="preserve"> и смесей. Второй игрок на рынке ГКЛ после </w:t>
      </w:r>
      <w:proofErr w:type="spellStart"/>
      <w:r>
        <w:t>Knauf</w:t>
      </w:r>
      <w:proofErr w:type="spellEnd"/>
      <w:r w:rsidRPr="00CD70D2">
        <w:rPr>
          <w:lang w:val="ru-RU"/>
        </w:rPr>
        <w:t xml:space="preserve">. 5 заводов в РФ. Выручка ~8-10 </w:t>
      </w:r>
      <w:proofErr w:type="gramStart"/>
      <w:r w:rsidRPr="00CD70D2">
        <w:rPr>
          <w:lang w:val="ru-RU"/>
        </w:rPr>
        <w:t>млрд</w:t>
      </w:r>
      <w:proofErr w:type="gramEnd"/>
      <w:r w:rsidRPr="00CD70D2">
        <w:rPr>
          <w:lang w:val="ru-RU"/>
        </w:rPr>
        <w:t xml:space="preserve"> ₽ (оценка). Конкурент </w:t>
      </w:r>
      <w:r>
        <w:t>No</w:t>
      </w:r>
      <w:r w:rsidRPr="00CD70D2">
        <w:rPr>
          <w:lang w:val="ru-RU"/>
        </w:rPr>
        <w:t>1 в сегменте ГКЛ.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CD70D2">
        <w:rPr>
          <w:lang w:val="ru-RU"/>
        </w:rPr>
        <w:t xml:space="preserve">ТЕХНОНИКОЛЬ — крупнейший российский производитель кровельных и теплоизоляционных материалов. Выручка ~120 млрд ₽. Лидер сегмента утеплителей. Прямой конкурент </w:t>
      </w:r>
      <w:proofErr w:type="spellStart"/>
      <w:r>
        <w:t>Knauf</w:t>
      </w:r>
      <w:proofErr w:type="spellEnd"/>
      <w:r w:rsidRPr="00CD70D2">
        <w:rPr>
          <w:lang w:val="ru-RU"/>
        </w:rPr>
        <w:t xml:space="preserve"> </w:t>
      </w:r>
      <w:r>
        <w:t>Insulation</w:t>
      </w:r>
      <w:r w:rsidRPr="00CD70D2">
        <w:rPr>
          <w:lang w:val="ru-RU"/>
        </w:rPr>
        <w:t>.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proofErr w:type="spellStart"/>
      <w:r>
        <w:t>Ceresit</w:t>
      </w:r>
      <w:proofErr w:type="spellEnd"/>
      <w:r w:rsidRPr="00CD70D2">
        <w:rPr>
          <w:lang w:val="ru-RU"/>
        </w:rPr>
        <w:t xml:space="preserve"> (</w:t>
      </w:r>
      <w:r>
        <w:t>Henkel</w:t>
      </w:r>
      <w:r w:rsidRPr="00CD70D2">
        <w:rPr>
          <w:lang w:val="ru-RU"/>
        </w:rPr>
        <w:t>) — бренд ушёл из РФ в 2022, производство локализовано. Сохранил долю в шпаклёвках и грунтовках. Прямой конкурент в сегменте сухих смесей.</w:t>
      </w:r>
    </w:p>
    <w:p w:rsidR="00D4597B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proofErr w:type="spellStart"/>
      <w:r w:rsidRPr="00CD70D2">
        <w:rPr>
          <w:lang w:val="ru-RU"/>
        </w:rPr>
        <w:t>Тиккурила</w:t>
      </w:r>
      <w:proofErr w:type="spellEnd"/>
      <w:r w:rsidRPr="00CD70D2">
        <w:rPr>
          <w:lang w:val="ru-RU"/>
        </w:rPr>
        <w:t xml:space="preserve"> (</w:t>
      </w:r>
      <w:proofErr w:type="spellStart"/>
      <w:r>
        <w:t>Tikkurila</w:t>
      </w:r>
      <w:proofErr w:type="spellEnd"/>
      <w:r w:rsidRPr="00CD70D2">
        <w:rPr>
          <w:lang w:val="ru-RU"/>
        </w:rPr>
        <w:t xml:space="preserve">) — финский бренд, лидер в премиальном сегменте ЛКМ. Ушёл из РФ в 2022, производство передано российскому менеджменту. Прямой конкурент для ЛКМ-экспансии </w:t>
      </w:r>
      <w:proofErr w:type="spellStart"/>
      <w:r>
        <w:t>Knauf</w:t>
      </w:r>
      <w:proofErr w:type="spellEnd"/>
      <w:r w:rsidRPr="00CD70D2">
        <w:rPr>
          <w:lang w:val="ru-RU"/>
        </w:rPr>
        <w:t>.</w:t>
      </w:r>
    </w:p>
    <w:p w:rsidR="00D65285" w:rsidRDefault="00D65285" w:rsidP="00D65285">
      <w:pPr>
        <w:pStyle w:val="ae"/>
        <w:spacing w:after="60"/>
        <w:ind w:left="1174"/>
        <w:rPr>
          <w:lang w:val="ru-RU"/>
        </w:rPr>
      </w:pPr>
    </w:p>
    <w:p w:rsidR="00D65285" w:rsidRPr="001434A3" w:rsidRDefault="00D65285" w:rsidP="00D65285">
      <w:pPr>
        <w:rPr>
          <w:lang w:val="ru-RU"/>
        </w:rPr>
      </w:pPr>
      <w:r>
        <w:rPr>
          <w:b/>
          <w:color w:val="0B1C2C"/>
          <w:sz w:val="26"/>
          <w:lang w:val="ru-RU"/>
        </w:rPr>
        <w:t>3.6</w:t>
      </w:r>
      <w:r w:rsidRPr="001434A3">
        <w:rPr>
          <w:b/>
          <w:color w:val="0B1C2C"/>
          <w:sz w:val="26"/>
          <w:lang w:val="ru-RU"/>
        </w:rPr>
        <w:t>. Тренды рынка и корреляция с ассортиментом</w:t>
      </w:r>
    </w:p>
    <w:p w:rsidR="00D65285" w:rsidRPr="001434A3" w:rsidRDefault="00D65285" w:rsidP="00D65285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>Российский рынок стройматериалов в 2023-2026 годах демонстрирует двойственную динамику: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Снижение объёмов нового строительства (на 8-12% в 2023-2024 годах) — сказывается на спросе на </w:t>
      </w:r>
      <w:proofErr w:type="spellStart"/>
      <w:r w:rsidRPr="002C5822">
        <w:rPr>
          <w:lang w:val="ru-RU"/>
        </w:rPr>
        <w:t>гипсокартон</w:t>
      </w:r>
      <w:proofErr w:type="spellEnd"/>
      <w:r w:rsidRPr="002C5822">
        <w:rPr>
          <w:lang w:val="ru-RU"/>
        </w:rPr>
        <w:t xml:space="preserve"> и сухие смеси для новостроек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Рост ремонтного сегмента (на 5-7% в год) — поддерживает спрос на финишные продукты (шпаклёвки, штукатурки)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Рост сегмента ИЖС (индивидуальное жилищное строительство) — ро</w:t>
      </w:r>
      <w:proofErr w:type="gramStart"/>
      <w:r w:rsidRPr="002C5822">
        <w:rPr>
          <w:lang w:val="ru-RU"/>
        </w:rPr>
        <w:t>ст спр</w:t>
      </w:r>
      <w:proofErr w:type="gramEnd"/>
      <w:r w:rsidRPr="002C5822">
        <w:rPr>
          <w:lang w:val="ru-RU"/>
        </w:rPr>
        <w:t>оса на утеплители и кровельные материалы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Государственные программы льготной ипотеки и строительства — поддержка спроса на базовые материалы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120" w:line="312" w:lineRule="auto"/>
        <w:rPr>
          <w:lang w:val="ru-RU"/>
        </w:rPr>
      </w:pPr>
      <w:r w:rsidRPr="002C5822">
        <w:rPr>
          <w:lang w:val="ru-RU"/>
        </w:rPr>
        <w:t xml:space="preserve">Корреляция с ассортиментом </w:t>
      </w:r>
      <w:proofErr w:type="spellStart"/>
      <w:r>
        <w:t>Knauf</w:t>
      </w:r>
      <w:proofErr w:type="spellEnd"/>
      <w:r w:rsidRPr="002C5822">
        <w:rPr>
          <w:lang w:val="ru-RU"/>
        </w:rPr>
        <w:t>: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lastRenderedPageBreak/>
        <w:t xml:space="preserve">Сегмент «Сухое строительство» растёт за счёт ремонта, несмотря на снижение в новом строительстве —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усиливает категорию финишных шпаклёвок и наливных полов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Теплоизоляция растёт за счёт ИЖС и ужесточения норм по </w:t>
      </w:r>
      <w:proofErr w:type="spellStart"/>
      <w:r w:rsidRPr="002C5822">
        <w:rPr>
          <w:lang w:val="ru-RU"/>
        </w:rPr>
        <w:t>энергоэффективности</w:t>
      </w:r>
      <w:proofErr w:type="spellEnd"/>
      <w:r w:rsidRPr="002C5822">
        <w:rPr>
          <w:lang w:val="ru-RU"/>
        </w:rPr>
        <w:t xml:space="preserve"> —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расширяет линейку утеплителей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Выход в категорию красок — реакция на растущий рынок ЛКМ (особенно ремонтный сегмент), где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ранее не присутствовала</w:t>
      </w:r>
    </w:p>
    <w:p w:rsidR="001118F3" w:rsidRDefault="001118F3">
      <w:pPr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4. Производственные мощности и география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4.1. География заводов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России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владеет </w:t>
      </w:r>
      <w:r w:rsidR="00663F79">
        <w:rPr>
          <w:lang w:val="ru-RU"/>
        </w:rPr>
        <w:t>14</w:t>
      </w:r>
      <w:r w:rsidRPr="001434A3">
        <w:rPr>
          <w:lang w:val="ru-RU"/>
        </w:rPr>
        <w:t xml:space="preserve"> производственными предприятиями, расположенными в ключевых регионах. География размещения заводов обусловлена близостью к сырьевым базам (месторождения гипса), крупным рынкам сбыта и логистическим узлам.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Завод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Регион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Продукция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Географическое обоснование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1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(Красногорск)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ГКЛ, сухие смеси, ГВЛ, </w:t>
            </w:r>
            <w:proofErr w:type="spellStart"/>
            <w:r w:rsidRPr="001434A3">
              <w:rPr>
                <w:sz w:val="18"/>
                <w:lang w:val="ru-RU"/>
              </w:rPr>
              <w:t>металлопрофиль</w:t>
            </w:r>
            <w:proofErr w:type="spellEnd"/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крупнейшему рынку сбыта (Москва), сырье — Воскресенское месторождение гипса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2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Колпино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Ленинградская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ГКЛ, ГВЛ, металлопрофиль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Окно в СЗФО, близость к СПб, портовая логистика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3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Кунгур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Пермский край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ГКЛ, 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Сырьевая база (Кунгурское месторождение гипса), покрытие Урала и Сибири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4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Дзержинск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Нижегородская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ГКЛ (бывш. «Авангард»)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Логистический </w:t>
            </w:r>
            <w:proofErr w:type="spellStart"/>
            <w:r w:rsidRPr="001434A3">
              <w:rPr>
                <w:sz w:val="18"/>
                <w:lang w:val="ru-RU"/>
              </w:rPr>
              <w:t>хаб</w:t>
            </w:r>
            <w:proofErr w:type="spellEnd"/>
            <w:r w:rsidRPr="001434A3">
              <w:rPr>
                <w:sz w:val="18"/>
                <w:lang w:val="ru-RU"/>
              </w:rPr>
              <w:t xml:space="preserve"> центральной России, близость к Поволжью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Кнауф Гипс Кубань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Краснодарский край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Сухие смеси, ГКЛ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Южный рынок, </w:t>
            </w:r>
            <w:r w:rsidRPr="001434A3">
              <w:rPr>
                <w:sz w:val="18"/>
                <w:lang w:val="ru-RU"/>
              </w:rPr>
              <w:lastRenderedPageBreak/>
              <w:t>сельскохозяйственный регион, близость к портам Чёрного моря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6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Байкал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Иркутская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гипсовые смеси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Покрытие Восточной Сибири и Дальнего Востока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7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Баскунчак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Астраханская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proofErr w:type="spellStart"/>
            <w:r w:rsidRPr="001434A3">
              <w:rPr>
                <w:sz w:val="18"/>
                <w:lang w:val="ru-RU"/>
              </w:rPr>
              <w:t>Баскунчакское</w:t>
            </w:r>
            <w:proofErr w:type="spellEnd"/>
            <w:r w:rsidRPr="001434A3">
              <w:rPr>
                <w:sz w:val="18"/>
                <w:lang w:val="ru-RU"/>
              </w:rPr>
              <w:t xml:space="preserve"> месторождение гипса — одно из крупнейших в РФ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8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Челябинск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Челябинская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Уральский рынок, сырьевая база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9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Инсулейшн (Ступино)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рынку сбыта (Москва), сырьё — базальт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10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Инсулейшн (Тюмень)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Тюменская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Покрытие Урала и Сибири, нефтегазовый регион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11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Пенопласт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Близость к рынку сбыта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12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Петроборд (Коммунар)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Ленинградская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гипсокартона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Сырьё — целлюлоза, лесной регион, близость к целлюлозным заводам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13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Кнауф-Стройпродукты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Цементные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рынку сбыта, цементные заводы Подмосковья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14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Псебай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Краснодарский край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Гипсовые изделия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Сырьевая база — месторождения гипса Кавказа</w:t>
            </w:r>
          </w:p>
        </w:tc>
      </w:tr>
    </w:tbl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4.2. Мощности заводов в натуральных показателях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Суммарные производственные мощности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 России по ключевым сегментам: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Мощность Knauf в РФ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Объём рынка РФ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Доля мощности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Ключевые заводы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ГКЛ (гипсокартон)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~300 млн м²/год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~500 млн м²/год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~60%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Красногорск, Колпино, Кунгур, Кубань, Дзержинск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~1,5 млн т/год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~8 млн т/год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~19%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Красногорск, Баскунчак, Челябинск, Байкал, Кубань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Цементные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~110 тыс. т/год штукатурных + 20 тыс. т шпаклёвок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(Кнауф-Стройпродукты, 2024)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~200 тыс. м³/год (оценка)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~28 млн м³/год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~0,7%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Ступино, Тюмень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~5 млн м³/год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(Кнауф Пенопласт)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ГКЛ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Коммунар (Кнауф Петроборд)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Металлопрофиль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~2 млн т/год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Красногорск, Колпино</w:t>
            </w:r>
          </w:p>
        </w:tc>
      </w:tr>
    </w:tbl>
    <w:p w:rsidR="001118F3" w:rsidRDefault="001118F3">
      <w:pPr>
        <w:rPr>
          <w:lang w:val="ru-RU"/>
        </w:rPr>
      </w:pPr>
    </w:p>
    <w:p w:rsidR="005F01B9" w:rsidRPr="005F01B9" w:rsidRDefault="005F01B9">
      <w:pPr>
        <w:rPr>
          <w:lang w:val="ru-RU"/>
        </w:rPr>
      </w:pPr>
    </w:p>
    <w:p w:rsidR="001118F3" w:rsidRDefault="00D4597B">
      <w:r>
        <w:rPr>
          <w:b/>
          <w:color w:val="0B1C2C"/>
          <w:sz w:val="32"/>
        </w:rPr>
        <w:t>5. Продукция и бренды</w:t>
      </w:r>
    </w:p>
    <w:p w:rsidR="001118F3" w:rsidRDefault="00D4597B">
      <w:pPr>
        <w:spacing w:after="120" w:line="312" w:lineRule="auto"/>
        <w:ind w:firstLine="283"/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в России производит ~1 500 наименований продукции.</w:t>
      </w:r>
      <w:proofErr w:type="gramEnd"/>
      <w:r w:rsidRPr="001434A3">
        <w:rPr>
          <w:lang w:val="ru-RU"/>
        </w:rPr>
        <w:t xml:space="preserve"> Основной бренд — собственно «КНАУФ», под которым выпускаются все продукты. </w:t>
      </w:r>
      <w:proofErr w:type="spellStart"/>
      <w:r>
        <w:t>Дивизионы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3"/>
        <w:gridCol w:w="3393"/>
        <w:gridCol w:w="3393"/>
        <w:gridCol w:w="3393"/>
      </w:tblGrid>
      <w:tr w:rsidR="001118F3">
        <w:trPr>
          <w:jc w:val="center"/>
        </w:trPr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Дивизион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Продукция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Ключевые продукты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Доля в ассортименте (оценка)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Gips (Гипс)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смеси, листовые материалы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ГКЛ (</w:t>
            </w:r>
            <w:proofErr w:type="spellStart"/>
            <w:r w:rsidRPr="001434A3">
              <w:rPr>
                <w:sz w:val="18"/>
                <w:lang w:val="ru-RU"/>
              </w:rPr>
              <w:t>гипсокартон</w:t>
            </w:r>
            <w:proofErr w:type="spellEnd"/>
            <w:r w:rsidRPr="001434A3">
              <w:rPr>
                <w:sz w:val="18"/>
                <w:lang w:val="ru-RU"/>
              </w:rPr>
              <w:t>), ГВЛ (</w:t>
            </w:r>
            <w:proofErr w:type="spellStart"/>
            <w:r w:rsidRPr="001434A3">
              <w:rPr>
                <w:sz w:val="18"/>
                <w:lang w:val="ru-RU"/>
              </w:rPr>
              <w:t>гипсоволокнистый</w:t>
            </w:r>
            <w:proofErr w:type="spellEnd"/>
            <w:r w:rsidRPr="001434A3">
              <w:rPr>
                <w:sz w:val="18"/>
                <w:lang w:val="ru-RU"/>
              </w:rPr>
              <w:t xml:space="preserve"> лист), </w:t>
            </w:r>
            <w:proofErr w:type="spellStart"/>
            <w:r w:rsidRPr="001434A3">
              <w:rPr>
                <w:sz w:val="18"/>
                <w:lang w:val="ru-RU"/>
              </w:rPr>
              <w:t>Ротбанд</w:t>
            </w:r>
            <w:proofErr w:type="spellEnd"/>
            <w:r w:rsidRPr="001434A3">
              <w:rPr>
                <w:sz w:val="18"/>
                <w:lang w:val="ru-RU"/>
              </w:rPr>
              <w:t xml:space="preserve">, </w:t>
            </w:r>
            <w:proofErr w:type="spellStart"/>
            <w:r w:rsidRPr="001434A3">
              <w:rPr>
                <w:sz w:val="18"/>
                <w:lang w:val="ru-RU"/>
              </w:rPr>
              <w:t>Фуген</w:t>
            </w:r>
            <w:proofErr w:type="spellEnd"/>
            <w:r w:rsidRPr="001434A3">
              <w:rPr>
                <w:sz w:val="18"/>
                <w:lang w:val="ru-RU"/>
              </w:rPr>
              <w:t>, шпаклёвки, штукатурки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~60%</w:t>
            </w:r>
          </w:p>
        </w:tc>
      </w:tr>
      <w:tr w:rsidR="001118F3">
        <w:trPr>
          <w:jc w:val="center"/>
        </w:trPr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Insulation (Утеплитель)</w:t>
            </w:r>
          </w:p>
        </w:tc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Тёплый дом, Тёплый </w:t>
            </w:r>
            <w:proofErr w:type="spellStart"/>
            <w:r w:rsidRPr="001434A3">
              <w:rPr>
                <w:sz w:val="18"/>
                <w:lang w:val="ru-RU"/>
              </w:rPr>
              <w:t>Кнауф</w:t>
            </w:r>
            <w:proofErr w:type="spellEnd"/>
            <w:r w:rsidRPr="001434A3">
              <w:rPr>
                <w:sz w:val="18"/>
                <w:lang w:val="ru-RU"/>
              </w:rPr>
              <w:t>, плиты утеплителя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~15%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Therm (Теплоизоляция)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Пенополистирол, экструзия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Пенопласт, утеплитель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~10%</w:t>
            </w:r>
          </w:p>
        </w:tc>
      </w:tr>
      <w:tr w:rsidR="001118F3">
        <w:trPr>
          <w:jc w:val="center"/>
        </w:trPr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Ceiling Solutions (Потолки)</w:t>
            </w:r>
          </w:p>
        </w:tc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Подвесные потолки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>
              <w:rPr>
                <w:sz w:val="18"/>
              </w:rPr>
              <w:t>AMF</w:t>
            </w:r>
            <w:r w:rsidRPr="001434A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Armstrong</w:t>
            </w:r>
            <w:r w:rsidRPr="001434A3">
              <w:rPr>
                <w:sz w:val="18"/>
                <w:lang w:val="ru-RU"/>
              </w:rPr>
              <w:t xml:space="preserve"> (по лицензии), потолочные плиты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~10%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Доп. продукция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Краски, грунтовки, инструменты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Грунтовки </w:t>
            </w:r>
            <w:proofErr w:type="spellStart"/>
            <w:r>
              <w:rPr>
                <w:sz w:val="18"/>
              </w:rPr>
              <w:t>Knauf</w:t>
            </w:r>
            <w:proofErr w:type="spellEnd"/>
            <w:r w:rsidRPr="001434A3">
              <w:rPr>
                <w:sz w:val="18"/>
                <w:lang w:val="ru-RU"/>
              </w:rPr>
              <w:t>, наливные полы, крепёж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~5%</w:t>
            </w:r>
          </w:p>
        </w:tc>
      </w:tr>
    </w:tbl>
    <w:p w:rsidR="001118F3" w:rsidRDefault="00D4597B">
      <w:r>
        <w:rPr>
          <w:b/>
          <w:color w:val="0B1C2C"/>
          <w:sz w:val="26"/>
        </w:rPr>
        <w:t>5.1. Новые продукты и расширение (2024-2026)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Наливные полы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 — новый сегмент, вывод на рынок в 2024 году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Краски и грунтовки под брендом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 — расширение категории ЛКМ 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</w:t>
      </w:r>
      <w:r>
        <w:t>AQUAPANEL</w:t>
      </w:r>
      <w:r w:rsidRPr="00D81907">
        <w:rPr>
          <w:lang w:val="ru-RU"/>
        </w:rPr>
        <w:t xml:space="preserve"> (цементные плиты) — рост в сегменте </w:t>
      </w:r>
      <w:proofErr w:type="spellStart"/>
      <w:r w:rsidRPr="00D81907">
        <w:rPr>
          <w:lang w:val="ru-RU"/>
        </w:rPr>
        <w:t>вентфасадов</w:t>
      </w:r>
      <w:proofErr w:type="spellEnd"/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Цементные смеси (</w:t>
      </w:r>
      <w:proofErr w:type="spellStart"/>
      <w:r w:rsidRPr="00D81907">
        <w:rPr>
          <w:lang w:val="ru-RU"/>
        </w:rPr>
        <w:t>Кнауф-Стройпродукты</w:t>
      </w:r>
      <w:proofErr w:type="spellEnd"/>
      <w:r w:rsidRPr="00D81907">
        <w:rPr>
          <w:lang w:val="ru-RU"/>
        </w:rPr>
        <w:t>, Красногорск) — новый завод, запуск 2024</w:t>
      </w:r>
    </w:p>
    <w:p w:rsidR="001118F3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</w:t>
      </w:r>
      <w:proofErr w:type="spellStart"/>
      <w:r w:rsidRPr="00D81907">
        <w:rPr>
          <w:lang w:val="ru-RU"/>
        </w:rPr>
        <w:t>Металлопрофиль</w:t>
      </w:r>
      <w:proofErr w:type="spellEnd"/>
      <w:r w:rsidRPr="00D81907">
        <w:rPr>
          <w:lang w:val="ru-RU"/>
        </w:rPr>
        <w:t xml:space="preserve"> нового поколения с улучшенной оцинковкой</w:t>
      </w:r>
    </w:p>
    <w:p w:rsidR="0059599C" w:rsidRPr="00D81907" w:rsidRDefault="0059599C" w:rsidP="0059599C">
      <w:pPr>
        <w:pStyle w:val="ae"/>
        <w:spacing w:after="60"/>
        <w:ind w:left="1174"/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5.2. Тренды ассортимента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По данным годовых отчётов компании на сайте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: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Сегмент «Сухое строительство»: прирост в натуральных единицах в 2024 г. </w:t>
      </w:r>
      <w:proofErr w:type="spellStart"/>
      <w:r>
        <w:t>vs</w:t>
      </w:r>
      <w:proofErr w:type="spellEnd"/>
      <w:r w:rsidRPr="00D81907">
        <w:rPr>
          <w:lang w:val="ru-RU"/>
        </w:rPr>
        <w:t xml:space="preserve"> 2023 г. — рост ~2-3%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Гипсовые смеси: рост ~3% в 2024 г. (более 1,5 </w:t>
      </w:r>
      <w:proofErr w:type="gramStart"/>
      <w:r w:rsidRPr="00D81907">
        <w:rPr>
          <w:lang w:val="ru-RU"/>
        </w:rPr>
        <w:t>млн</w:t>
      </w:r>
      <w:proofErr w:type="gramEnd"/>
      <w:r w:rsidRPr="00D81907">
        <w:rPr>
          <w:lang w:val="ru-RU"/>
        </w:rPr>
        <w:t xml:space="preserve"> тонн произведено)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Теплоизоляция: рост на фоне ужесточения требований к </w:t>
      </w:r>
      <w:proofErr w:type="spellStart"/>
      <w:r w:rsidRPr="00D81907">
        <w:rPr>
          <w:lang w:val="ru-RU"/>
        </w:rPr>
        <w:t>энергоэффективности</w:t>
      </w:r>
      <w:proofErr w:type="spellEnd"/>
      <w:r w:rsidRPr="00D81907">
        <w:rPr>
          <w:lang w:val="ru-RU"/>
        </w:rPr>
        <w:t xml:space="preserve"> зданий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>Потолочные системы: умеренный рост, рост сегмента в коммерческой недвижимости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Краски и грунтовки: новая категория для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, запуск продуктов </w:t>
      </w:r>
      <w:proofErr w:type="spellStart"/>
      <w:r w:rsidRPr="00D81907">
        <w:rPr>
          <w:lang w:val="ru-RU"/>
        </w:rPr>
        <w:t>Вайсдэкке</w:t>
      </w:r>
      <w:proofErr w:type="spellEnd"/>
      <w:r w:rsidRPr="00D81907">
        <w:rPr>
          <w:lang w:val="ru-RU"/>
        </w:rPr>
        <w:t xml:space="preserve"> и </w:t>
      </w:r>
      <w:proofErr w:type="spellStart"/>
      <w:r w:rsidRPr="00D81907">
        <w:rPr>
          <w:lang w:val="ru-RU"/>
        </w:rPr>
        <w:t>Вайсванд</w:t>
      </w:r>
      <w:proofErr w:type="spellEnd"/>
      <w:r w:rsidRPr="00D81907">
        <w:rPr>
          <w:lang w:val="ru-RU"/>
        </w:rPr>
        <w:t xml:space="preserve"> (2025-2026)</w:t>
      </w:r>
    </w:p>
    <w:p w:rsidR="00D65285" w:rsidRDefault="00D65285">
      <w:pPr>
        <w:rPr>
          <w:b/>
          <w:color w:val="0B1C2C"/>
          <w:sz w:val="32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32"/>
          <w:lang w:val="ru-RU"/>
        </w:rPr>
        <w:t>6</w:t>
      </w:r>
      <w:r w:rsidR="00D4597B" w:rsidRPr="001434A3">
        <w:rPr>
          <w:b/>
          <w:color w:val="0B1C2C"/>
          <w:sz w:val="32"/>
          <w:lang w:val="ru-RU"/>
        </w:rPr>
        <w:t xml:space="preserve">. ЛКМ-экспансия </w:t>
      </w:r>
      <w:proofErr w:type="spellStart"/>
      <w:r w:rsidR="00D4597B">
        <w:rPr>
          <w:b/>
          <w:color w:val="0B1C2C"/>
          <w:sz w:val="32"/>
        </w:rPr>
        <w:t>Knauf</w:t>
      </w:r>
      <w:proofErr w:type="spellEnd"/>
      <w:r w:rsidR="00D4597B" w:rsidRPr="001434A3">
        <w:rPr>
          <w:b/>
          <w:color w:val="0B1C2C"/>
          <w:sz w:val="32"/>
          <w:lang w:val="ru-RU"/>
        </w:rPr>
        <w:t>: краски, грунтовки, шпаклёвки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расширяется в категорию лакокрасочных и грунтовочных материалов.</w:t>
      </w:r>
      <w:proofErr w:type="gramEnd"/>
      <w:r w:rsidRPr="001434A3">
        <w:rPr>
          <w:lang w:val="ru-RU"/>
        </w:rPr>
        <w:t xml:space="preserve"> По данным сайта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/</w:t>
      </w:r>
      <w:r>
        <w:t>catalog</w:t>
      </w:r>
      <w:r w:rsidRPr="001434A3">
        <w:rPr>
          <w:lang w:val="ru-RU"/>
        </w:rPr>
        <w:t>/</w:t>
      </w:r>
      <w:proofErr w:type="spellStart"/>
      <w:r>
        <w:t>kraski</w:t>
      </w:r>
      <w:proofErr w:type="spellEnd"/>
      <w:r w:rsidRPr="001434A3">
        <w:rPr>
          <w:lang w:val="ru-RU"/>
        </w:rPr>
        <w:t xml:space="preserve">/ и </w:t>
      </w:r>
      <w:proofErr w:type="spellStart"/>
      <w:r w:rsidRPr="001434A3">
        <w:rPr>
          <w:lang w:val="ru-RU"/>
        </w:rPr>
        <w:t>маркетплейсов</w:t>
      </w:r>
      <w:proofErr w:type="spellEnd"/>
      <w:r w:rsidRPr="001434A3">
        <w:rPr>
          <w:lang w:val="ru-RU"/>
        </w:rPr>
        <w:t xml:space="preserve"> (</w:t>
      </w:r>
      <w:proofErr w:type="spellStart"/>
      <w:r w:rsidRPr="001434A3">
        <w:rPr>
          <w:lang w:val="ru-RU"/>
        </w:rPr>
        <w:t>Яндекс</w:t>
      </w:r>
      <w:proofErr w:type="gramStart"/>
      <w:r w:rsidRPr="001434A3">
        <w:rPr>
          <w:lang w:val="ru-RU"/>
        </w:rPr>
        <w:t>.М</w:t>
      </w:r>
      <w:proofErr w:type="gramEnd"/>
      <w:r w:rsidRPr="001434A3">
        <w:rPr>
          <w:lang w:val="ru-RU"/>
        </w:rPr>
        <w:t>аркет</w:t>
      </w:r>
      <w:proofErr w:type="spellEnd"/>
      <w:r w:rsidRPr="001434A3">
        <w:rPr>
          <w:lang w:val="ru-RU"/>
        </w:rPr>
        <w:t xml:space="preserve">, </w:t>
      </w:r>
      <w:proofErr w:type="spellStart"/>
      <w:r w:rsidRPr="001434A3">
        <w:rPr>
          <w:lang w:val="ru-RU"/>
        </w:rPr>
        <w:t>Лемана</w:t>
      </w:r>
      <w:proofErr w:type="spellEnd"/>
      <w:r w:rsidRPr="001434A3">
        <w:rPr>
          <w:lang w:val="ru-RU"/>
        </w:rPr>
        <w:t xml:space="preserve"> ПРО, </w:t>
      </w:r>
      <w:proofErr w:type="spellStart"/>
      <w:r w:rsidRPr="001434A3">
        <w:rPr>
          <w:lang w:val="ru-RU"/>
        </w:rPr>
        <w:t>ВсеИнструменты</w:t>
      </w:r>
      <w:proofErr w:type="spellEnd"/>
      <w:r w:rsidRPr="001434A3">
        <w:rPr>
          <w:lang w:val="ru-RU"/>
        </w:rPr>
        <w:t>) на сентябрь 2026 г. — выявлены следующие конкретные продукты ЛКМ:</w:t>
      </w: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.1. Краски </w:t>
      </w:r>
      <w:r w:rsidR="00AC1C21">
        <w:rPr>
          <w:b/>
          <w:color w:val="0B1C2C"/>
          <w:sz w:val="26"/>
          <w:lang w:val="ru-RU"/>
        </w:rPr>
        <w:t xml:space="preserve">и </w:t>
      </w:r>
      <w:proofErr w:type="gramStart"/>
      <w:r w:rsidR="00AC1C21">
        <w:rPr>
          <w:b/>
          <w:color w:val="0B1C2C"/>
          <w:sz w:val="26"/>
          <w:lang w:val="ru-RU"/>
        </w:rPr>
        <w:t>грунт-краски</w:t>
      </w:r>
      <w:proofErr w:type="gramEnd"/>
      <w:r w:rsidR="00AC1C21">
        <w:rPr>
          <w:b/>
          <w:color w:val="0B1C2C"/>
          <w:sz w:val="26"/>
          <w:lang w:val="ru-RU"/>
        </w:rPr>
        <w:t xml:space="preserve">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AC1C21">
        <w:rPr>
          <w:b/>
          <w:color w:val="0B1C2C"/>
          <w:sz w:val="26"/>
          <w:lang w:val="ru-RU"/>
        </w:rPr>
        <w:t xml:space="preserve"> </w:t>
      </w:r>
    </w:p>
    <w:p w:rsidR="001118F3" w:rsidRPr="00AC1C21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На сайте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 в разделе «Каталог → Краски» представлены 2 продукта — водно-дисперсионные краски для внутренних работ. </w:t>
      </w:r>
      <w:r w:rsidRPr="00AC1C21">
        <w:rPr>
          <w:lang w:val="ru-RU"/>
        </w:rPr>
        <w:t>Оба продукта сертифицированы для ЛПУ и детских учреждений.</w:t>
      </w:r>
    </w:p>
    <w:tbl>
      <w:tblPr>
        <w:tblW w:w="0" w:type="auto"/>
        <w:jc w:val="center"/>
        <w:tblInd w:w="-3282" w:type="dxa"/>
        <w:tblLayout w:type="fixed"/>
        <w:tblLook w:val="04A0" w:firstRow="1" w:lastRow="0" w:firstColumn="1" w:lastColumn="0" w:noHBand="0" w:noVBand="1"/>
      </w:tblPr>
      <w:tblGrid>
        <w:gridCol w:w="4876"/>
        <w:gridCol w:w="3318"/>
        <w:gridCol w:w="1326"/>
        <w:gridCol w:w="1279"/>
        <w:gridCol w:w="1141"/>
      </w:tblGrid>
      <w:tr w:rsidR="00DB2BED" w:rsidTr="00DB2BED">
        <w:trPr>
          <w:jc w:val="center"/>
        </w:trPr>
        <w:tc>
          <w:tcPr>
            <w:tcW w:w="4876" w:type="dxa"/>
            <w:shd w:val="clear" w:color="auto" w:fill="009FE3"/>
          </w:tcPr>
          <w:p w:rsidR="00DB2BED" w:rsidRDefault="00DB2BE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3318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1326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279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Цена (Я.Маркет/Лемана)</w:t>
            </w:r>
          </w:p>
        </w:tc>
        <w:tc>
          <w:tcPr>
            <w:tcW w:w="1141" w:type="dxa"/>
            <w:shd w:val="clear" w:color="auto" w:fill="009FE3"/>
          </w:tcPr>
          <w:p w:rsidR="00DB2BED" w:rsidRDefault="00DB2BE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DB2BED" w:rsidTr="00DB2BED">
        <w:trPr>
          <w:jc w:val="center"/>
        </w:trPr>
        <w:tc>
          <w:tcPr>
            <w:tcW w:w="4876" w:type="dxa"/>
          </w:tcPr>
          <w:p w:rsidR="00DB2BED" w:rsidRPr="00622BD9" w:rsidRDefault="00DB2BED">
            <w:pPr>
              <w:rPr>
                <w:b/>
                <w:sz w:val="18"/>
              </w:rPr>
            </w:pPr>
            <w:r w:rsidRPr="00622BD9">
              <w:rPr>
                <w:b/>
                <w:sz w:val="18"/>
              </w:rPr>
              <w:t>КНАУФ-</w:t>
            </w:r>
            <w:proofErr w:type="spellStart"/>
            <w:r w:rsidRPr="00622BD9">
              <w:rPr>
                <w:b/>
                <w:sz w:val="18"/>
              </w:rPr>
              <w:t>Вайсдэкке</w:t>
            </w:r>
            <w:proofErr w:type="spellEnd"/>
          </w:p>
          <w:p w:rsidR="00DB2BED" w:rsidRPr="00DB2BED" w:rsidRDefault="00F37AEE">
            <w:pPr>
              <w:rPr>
                <w:sz w:val="18"/>
                <w:szCs w:val="18"/>
              </w:rPr>
            </w:pPr>
            <w:hyperlink r:id="rId7" w:history="1">
              <w:r w:rsidR="00DB2BED" w:rsidRPr="00E06820">
                <w:rPr>
                  <w:rStyle w:val="aff8"/>
                  <w:sz w:val="18"/>
                  <w:szCs w:val="18"/>
                </w:rPr>
                <w:t>https://www.knauf.ru/catalog/kraski/knauf-vaysdekke/</w:t>
              </w:r>
            </w:hyperlink>
            <w:r w:rsidR="00DB2BED" w:rsidRPr="00DB2BED">
              <w:rPr>
                <w:rStyle w:val="aff8"/>
                <w:sz w:val="18"/>
                <w:szCs w:val="18"/>
              </w:rPr>
              <w:br/>
            </w:r>
            <w:r w:rsidR="00DB2BED" w:rsidRPr="00DB2BED">
              <w:rPr>
                <w:rStyle w:val="aff8"/>
                <w:sz w:val="18"/>
                <w:szCs w:val="18"/>
              </w:rPr>
              <w:br/>
            </w:r>
            <w:hyperlink r:id="rId8" w:history="1">
              <w:r w:rsidR="00DB2BED" w:rsidRPr="00666DCA">
                <w:rPr>
                  <w:rStyle w:val="aff8"/>
                  <w:sz w:val="18"/>
                  <w:szCs w:val="18"/>
                </w:rPr>
                <w:t>https://moscow.petrovich.ru/search/?q=%D0%BA%D0%BD%D0%B0%D1%83%D1%84+%D0%B2%D0%B0%D0%B9%D1%81%D0%B4%D1%8D%D0%BA%D0%BA%D0%B5</w:t>
              </w:r>
            </w:hyperlink>
          </w:p>
          <w:p w:rsidR="00DB2BED" w:rsidRPr="00DB2BED" w:rsidRDefault="00DB2BED">
            <w:pPr>
              <w:rPr>
                <w:sz w:val="18"/>
                <w:szCs w:val="18"/>
              </w:rPr>
            </w:pPr>
          </w:p>
          <w:p w:rsidR="00DB2BED" w:rsidRDefault="00DB2BED"/>
        </w:tc>
        <w:tc>
          <w:tcPr>
            <w:tcW w:w="3318" w:type="dxa"/>
          </w:tcPr>
          <w:p w:rsidR="00DB2BED" w:rsidRDefault="00DB2BED">
            <w:pPr>
              <w:jc w:val="center"/>
            </w:pPr>
            <w:r w:rsidRPr="001434A3">
              <w:rPr>
                <w:sz w:val="18"/>
                <w:lang w:val="ru-RU"/>
              </w:rPr>
              <w:t xml:space="preserve">Водно-дисперсионная </w:t>
            </w:r>
            <w:proofErr w:type="spellStart"/>
            <w:r w:rsidRPr="001434A3">
              <w:rPr>
                <w:sz w:val="18"/>
                <w:lang w:val="ru-RU"/>
              </w:rPr>
              <w:t>глубокоматовая</w:t>
            </w:r>
            <w:proofErr w:type="spellEnd"/>
            <w:r w:rsidRPr="001434A3">
              <w:rPr>
                <w:sz w:val="18"/>
                <w:lang w:val="ru-RU"/>
              </w:rPr>
              <w:t xml:space="preserve"> краска для потолков. Применяется внутри помещений: по ГКЛ, ГВЛ, бетону, штукатурке. </w:t>
            </w:r>
            <w:proofErr w:type="spellStart"/>
            <w:r>
              <w:rPr>
                <w:sz w:val="18"/>
              </w:rPr>
              <w:t>Сертифицирована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ЛПУ и детских учреждений.</w:t>
            </w:r>
          </w:p>
        </w:tc>
        <w:tc>
          <w:tcPr>
            <w:tcW w:w="1326" w:type="dxa"/>
          </w:tcPr>
          <w:p w:rsidR="00DB2BED" w:rsidRPr="00DB2BED" w:rsidRDefault="00DB2BED" w:rsidP="00DB2BED">
            <w:pPr>
              <w:jc w:val="center"/>
              <w:rPr>
                <w:lang w:val="ru-RU"/>
              </w:rPr>
            </w:pPr>
            <w:r>
              <w:rPr>
                <w:sz w:val="18"/>
              </w:rPr>
              <w:t xml:space="preserve">9 </w:t>
            </w:r>
            <w:r>
              <w:rPr>
                <w:sz w:val="18"/>
                <w:lang w:val="ru-RU"/>
              </w:rPr>
              <w:t>л</w:t>
            </w:r>
          </w:p>
        </w:tc>
        <w:tc>
          <w:tcPr>
            <w:tcW w:w="1279" w:type="dxa"/>
          </w:tcPr>
          <w:p w:rsidR="00DB2BED" w:rsidRDefault="00DB2BED">
            <w:pPr>
              <w:jc w:val="center"/>
            </w:pPr>
            <w:r>
              <w:rPr>
                <w:sz w:val="18"/>
                <w:lang w:val="ru-RU"/>
              </w:rPr>
              <w:t>3350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141" w:type="dxa"/>
          </w:tcPr>
          <w:p w:rsidR="00DB2BED" w:rsidRDefault="00DB2BED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DB2BED" w:rsidTr="00DB2BED">
        <w:trPr>
          <w:jc w:val="center"/>
        </w:trPr>
        <w:tc>
          <w:tcPr>
            <w:tcW w:w="4876" w:type="dxa"/>
            <w:shd w:val="clear" w:color="auto" w:fill="F0F7FC"/>
          </w:tcPr>
          <w:p w:rsidR="00DB2BED" w:rsidRPr="00622BD9" w:rsidRDefault="00DB2BED">
            <w:pPr>
              <w:rPr>
                <w:b/>
                <w:sz w:val="18"/>
              </w:rPr>
            </w:pPr>
            <w:r w:rsidRPr="00622BD9">
              <w:rPr>
                <w:b/>
                <w:sz w:val="18"/>
              </w:rPr>
              <w:t>КНАУФ-</w:t>
            </w:r>
            <w:proofErr w:type="spellStart"/>
            <w:r w:rsidRPr="00622BD9">
              <w:rPr>
                <w:b/>
                <w:sz w:val="18"/>
              </w:rPr>
              <w:t>Вайсванд</w:t>
            </w:r>
            <w:proofErr w:type="spellEnd"/>
          </w:p>
          <w:p w:rsidR="00DB2BED" w:rsidRPr="00E06820" w:rsidRDefault="00F37AEE">
            <w:pPr>
              <w:rPr>
                <w:sz w:val="18"/>
                <w:szCs w:val="18"/>
              </w:rPr>
            </w:pPr>
            <w:hyperlink r:id="rId9" w:history="1">
              <w:r w:rsidR="00DB2BED" w:rsidRPr="00E06820">
                <w:rPr>
                  <w:rStyle w:val="aff8"/>
                  <w:sz w:val="18"/>
                  <w:szCs w:val="18"/>
                </w:rPr>
                <w:t>https://www.knauf.ru/catalog/kraski/knauf-vaysvand/</w:t>
              </w:r>
            </w:hyperlink>
          </w:p>
          <w:p w:rsidR="00DB2BED" w:rsidRPr="002F3A70" w:rsidRDefault="00F37AEE">
            <w:hyperlink r:id="rId10" w:history="1">
              <w:r w:rsidR="002F3A70" w:rsidRPr="00666DCA">
                <w:rPr>
                  <w:rStyle w:val="aff8"/>
                </w:rPr>
                <w:t>https://moscow.petrovich.ru/product/785245/</w:t>
              </w:r>
            </w:hyperlink>
          </w:p>
          <w:p w:rsidR="002F3A70" w:rsidRPr="002F3A70" w:rsidRDefault="00F37AEE">
            <w:hyperlink r:id="rId11" w:history="1">
              <w:r w:rsidR="002F3A70" w:rsidRPr="00666DCA">
                <w:rPr>
                  <w:rStyle w:val="aff8"/>
                </w:rPr>
                <w:t>https://moscow.petrovich.ru/product/1153298/</w:t>
              </w:r>
            </w:hyperlink>
          </w:p>
          <w:p w:rsidR="002F3A70" w:rsidRPr="002F3A70" w:rsidRDefault="002F3A70"/>
        </w:tc>
        <w:tc>
          <w:tcPr>
            <w:tcW w:w="3318" w:type="dxa"/>
            <w:shd w:val="clear" w:color="auto" w:fill="F0F7FC"/>
          </w:tcPr>
          <w:p w:rsidR="00DB2BED" w:rsidRPr="001434A3" w:rsidRDefault="00DB2BED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lastRenderedPageBreak/>
              <w:t>Водно-дисперсионная моющаяся матовая краска для стен и потолков. Колеруется (база</w:t>
            </w:r>
            <w:proofErr w:type="gramStart"/>
            <w:r w:rsidRPr="001434A3">
              <w:rPr>
                <w:sz w:val="18"/>
                <w:lang w:val="ru-RU"/>
              </w:rPr>
              <w:t xml:space="preserve"> А</w:t>
            </w:r>
            <w:proofErr w:type="gramEnd"/>
            <w:r w:rsidRPr="001434A3">
              <w:rPr>
                <w:sz w:val="18"/>
                <w:lang w:val="ru-RU"/>
              </w:rPr>
              <w:t xml:space="preserve"> — белая, база С — под колеровку). </w:t>
            </w:r>
            <w:proofErr w:type="spellStart"/>
            <w:r w:rsidRPr="001434A3">
              <w:rPr>
                <w:sz w:val="18"/>
                <w:lang w:val="ru-RU"/>
              </w:rPr>
              <w:t>Укрывистость</w:t>
            </w:r>
            <w:proofErr w:type="spellEnd"/>
            <w:r w:rsidRPr="001434A3">
              <w:rPr>
                <w:sz w:val="18"/>
                <w:lang w:val="ru-RU"/>
              </w:rPr>
              <w:t xml:space="preserve">: 2 </w:t>
            </w:r>
            <w:r w:rsidRPr="001434A3">
              <w:rPr>
                <w:sz w:val="18"/>
                <w:lang w:val="ru-RU"/>
              </w:rPr>
              <w:lastRenderedPageBreak/>
              <w:t>класс (</w:t>
            </w:r>
            <w:r>
              <w:rPr>
                <w:sz w:val="18"/>
              </w:rPr>
              <w:t>DIN</w:t>
            </w:r>
            <w:r w:rsidRPr="001434A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</w:t>
            </w:r>
            <w:r w:rsidRPr="001434A3">
              <w:rPr>
                <w:sz w:val="18"/>
                <w:lang w:val="ru-RU"/>
              </w:rPr>
              <w:t xml:space="preserve"> 13300).</w:t>
            </w:r>
          </w:p>
        </w:tc>
        <w:tc>
          <w:tcPr>
            <w:tcW w:w="1326" w:type="dxa"/>
            <w:shd w:val="clear" w:color="auto" w:fill="F0F7FC"/>
          </w:tcPr>
          <w:p w:rsidR="00DB2BED" w:rsidRPr="002F3A70" w:rsidRDefault="00DB2BED" w:rsidP="002F3A70">
            <w:pPr>
              <w:jc w:val="center"/>
              <w:rPr>
                <w:lang w:val="ru-RU"/>
              </w:rPr>
            </w:pPr>
            <w:r>
              <w:rPr>
                <w:sz w:val="18"/>
              </w:rPr>
              <w:lastRenderedPageBreak/>
              <w:t xml:space="preserve">2,5 </w:t>
            </w:r>
            <w:r w:rsidR="002F3A70">
              <w:rPr>
                <w:sz w:val="18"/>
                <w:lang w:val="ru-RU"/>
              </w:rPr>
              <w:t xml:space="preserve">л </w:t>
            </w:r>
            <w:r>
              <w:rPr>
                <w:sz w:val="18"/>
              </w:rPr>
              <w:t xml:space="preserve">/ 10 </w:t>
            </w:r>
            <w:r w:rsidR="002F3A70">
              <w:rPr>
                <w:sz w:val="18"/>
                <w:lang w:val="ru-RU"/>
              </w:rPr>
              <w:t xml:space="preserve">л (15 кг) </w:t>
            </w:r>
          </w:p>
        </w:tc>
        <w:tc>
          <w:tcPr>
            <w:tcW w:w="1279" w:type="dxa"/>
            <w:shd w:val="clear" w:color="auto" w:fill="F0F7FC"/>
          </w:tcPr>
          <w:p w:rsidR="00DB2BED" w:rsidRDefault="00DB2BED" w:rsidP="002F3A70">
            <w:pPr>
              <w:jc w:val="center"/>
            </w:pPr>
            <w:r>
              <w:rPr>
                <w:sz w:val="18"/>
              </w:rPr>
              <w:t>~</w:t>
            </w:r>
            <w:r w:rsidR="002F3A70">
              <w:rPr>
                <w:sz w:val="18"/>
                <w:lang w:val="ru-RU"/>
              </w:rPr>
              <w:t xml:space="preserve"> 5200 – 5500 </w:t>
            </w:r>
            <w:r>
              <w:rPr>
                <w:sz w:val="18"/>
              </w:rPr>
              <w:t>₽ (</w:t>
            </w:r>
            <w:r w:rsidR="002F3A70">
              <w:rPr>
                <w:sz w:val="18"/>
                <w:lang w:val="ru-RU"/>
              </w:rPr>
              <w:t>10</w:t>
            </w:r>
            <w:r w:rsidR="002F3A70">
              <w:rPr>
                <w:sz w:val="18"/>
              </w:rPr>
              <w:t xml:space="preserve"> </w:t>
            </w:r>
            <w:r w:rsidR="002F3A70">
              <w:rPr>
                <w:sz w:val="18"/>
                <w:lang w:val="ru-RU"/>
              </w:rPr>
              <w:t>л /15 кг</w:t>
            </w:r>
            <w:r>
              <w:rPr>
                <w:sz w:val="18"/>
              </w:rPr>
              <w:t>)</w:t>
            </w:r>
          </w:p>
        </w:tc>
        <w:tc>
          <w:tcPr>
            <w:tcW w:w="1141" w:type="dxa"/>
            <w:shd w:val="clear" w:color="auto" w:fill="F0F7FC"/>
          </w:tcPr>
          <w:p w:rsidR="00DB2BED" w:rsidRDefault="00DB2BED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AC1C21" w:rsidRPr="00AC1C21" w:rsidTr="00AC1C21">
        <w:trPr>
          <w:jc w:val="center"/>
        </w:trPr>
        <w:tc>
          <w:tcPr>
            <w:tcW w:w="4876" w:type="dxa"/>
            <w:shd w:val="clear" w:color="auto" w:fill="FFFFFF" w:themeFill="background1"/>
          </w:tcPr>
          <w:p w:rsidR="00AC1C21" w:rsidRPr="00AC529D" w:rsidRDefault="00AC1C21">
            <w:pPr>
              <w:rPr>
                <w:b/>
                <w:sz w:val="18"/>
              </w:rPr>
            </w:pPr>
            <w:r w:rsidRPr="00AC1C21">
              <w:rPr>
                <w:b/>
                <w:sz w:val="18"/>
                <w:lang w:val="ru-RU"/>
              </w:rPr>
              <w:lastRenderedPageBreak/>
              <w:t>КНАУФ</w:t>
            </w:r>
            <w:r w:rsidRPr="00AC529D">
              <w:rPr>
                <w:b/>
                <w:sz w:val="18"/>
              </w:rPr>
              <w:t>-</w:t>
            </w:r>
            <w:proofErr w:type="spellStart"/>
            <w:r w:rsidRPr="00AC1C21">
              <w:rPr>
                <w:b/>
                <w:sz w:val="18"/>
                <w:lang w:val="ru-RU"/>
              </w:rPr>
              <w:t>Вайсгрунд</w:t>
            </w:r>
            <w:proofErr w:type="spellEnd"/>
          </w:p>
          <w:p w:rsidR="00AC1C21" w:rsidRPr="00AC529D" w:rsidRDefault="00F37AEE">
            <w:pPr>
              <w:rPr>
                <w:b/>
                <w:sz w:val="18"/>
              </w:rPr>
            </w:pPr>
            <w:hyperlink r:id="rId12" w:history="1">
              <w:r w:rsidR="00AC1C21" w:rsidRPr="00AC529D">
                <w:rPr>
                  <w:rStyle w:val="aff8"/>
                  <w:b/>
                  <w:sz w:val="18"/>
                </w:rPr>
                <w:t>https://www.knauf.ru/catalog/sukhie-stroitelnye-smesi-i-gotovye-sostavy/gruntovki/knauf-vaysgrund/</w:t>
              </w:r>
            </w:hyperlink>
          </w:p>
          <w:p w:rsidR="00AC1C21" w:rsidRPr="00AC529D" w:rsidRDefault="00F37AEE">
            <w:pPr>
              <w:rPr>
                <w:b/>
                <w:sz w:val="18"/>
              </w:rPr>
            </w:pPr>
            <w:hyperlink r:id="rId13" w:history="1">
              <w:r w:rsidR="00AC1C21" w:rsidRPr="00AC529D">
                <w:rPr>
                  <w:rStyle w:val="aff8"/>
                  <w:b/>
                  <w:sz w:val="18"/>
                </w:rPr>
                <w:t>https://moscow.petrovich.ru/product/1080790/</w:t>
              </w:r>
            </w:hyperlink>
          </w:p>
          <w:p w:rsidR="00AC1C21" w:rsidRPr="00AC529D" w:rsidRDefault="00AC1C21">
            <w:pPr>
              <w:rPr>
                <w:b/>
                <w:sz w:val="18"/>
              </w:rPr>
            </w:pPr>
          </w:p>
        </w:tc>
        <w:tc>
          <w:tcPr>
            <w:tcW w:w="3318" w:type="dxa"/>
            <w:shd w:val="clear" w:color="auto" w:fill="FFFFFF" w:themeFill="background1"/>
          </w:tcPr>
          <w:p w:rsidR="00AC1C21" w:rsidRPr="00AC1C21" w:rsidRDefault="00AC1C21">
            <w:pPr>
              <w:jc w:val="center"/>
              <w:rPr>
                <w:sz w:val="18"/>
                <w:lang w:val="ru-RU"/>
              </w:rPr>
            </w:pPr>
            <w:r w:rsidRPr="00AC1C21">
              <w:rPr>
                <w:lang w:val="ru-RU"/>
              </w:rPr>
              <w:t>Грунт-краска белого цвета, готовая к применению, быстросохнущая, паропроницаемая на основе полимерной дисперсии для одновременного грунтования основания и подготовки для нанесения финишных покрытий.</w:t>
            </w:r>
          </w:p>
        </w:tc>
        <w:tc>
          <w:tcPr>
            <w:tcW w:w="1326" w:type="dxa"/>
            <w:shd w:val="clear" w:color="auto" w:fill="FFFFFF" w:themeFill="background1"/>
          </w:tcPr>
          <w:p w:rsidR="00AC1C21" w:rsidRPr="00AC1C21" w:rsidRDefault="00AC1C21" w:rsidP="002F3A70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 кг</w:t>
            </w:r>
          </w:p>
        </w:tc>
        <w:tc>
          <w:tcPr>
            <w:tcW w:w="1279" w:type="dxa"/>
            <w:shd w:val="clear" w:color="auto" w:fill="FFFFFF" w:themeFill="background1"/>
          </w:tcPr>
          <w:p w:rsidR="00AC1C21" w:rsidRPr="00AC1C21" w:rsidRDefault="00AC1C21" w:rsidP="002F3A70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2570 </w:t>
            </w:r>
            <w:r>
              <w:rPr>
                <w:sz w:val="18"/>
              </w:rPr>
              <w:t>₽</w:t>
            </w:r>
          </w:p>
        </w:tc>
        <w:tc>
          <w:tcPr>
            <w:tcW w:w="1141" w:type="dxa"/>
            <w:shd w:val="clear" w:color="auto" w:fill="FFFFFF" w:themeFill="background1"/>
          </w:tcPr>
          <w:p w:rsidR="00AC1C21" w:rsidRPr="00AC1C21" w:rsidRDefault="00AC1C21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1118F3" w:rsidRDefault="00D4597B">
      <w:pPr>
        <w:spacing w:after="120" w:line="312" w:lineRule="auto"/>
        <w:ind w:firstLine="283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красок</w:t>
      </w:r>
      <w:proofErr w:type="spellEnd"/>
      <w:r>
        <w:t xml:space="preserve"> </w:t>
      </w:r>
      <w:proofErr w:type="spellStart"/>
      <w:r>
        <w:t>Knauf</w:t>
      </w:r>
      <w:proofErr w:type="spellEnd"/>
      <w:r>
        <w:t>: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proofErr w:type="spellStart"/>
      <w:r w:rsidRPr="004C1C34">
        <w:rPr>
          <w:lang w:val="ru-RU"/>
        </w:rPr>
        <w:t>Вайсдэкке</w:t>
      </w:r>
      <w:proofErr w:type="spellEnd"/>
      <w:r w:rsidRPr="004C1C34">
        <w:rPr>
          <w:lang w:val="ru-RU"/>
        </w:rPr>
        <w:t xml:space="preserve"> — </w:t>
      </w:r>
      <w:proofErr w:type="spellStart"/>
      <w:r w:rsidRPr="004C1C34">
        <w:rPr>
          <w:lang w:val="ru-RU"/>
        </w:rPr>
        <w:t>глубокоматовая</w:t>
      </w:r>
      <w:proofErr w:type="spellEnd"/>
      <w:r w:rsidRPr="004C1C34">
        <w:rPr>
          <w:lang w:val="ru-RU"/>
        </w:rPr>
        <w:t xml:space="preserve">, для потолков, расход ~120-150 г/м², </w:t>
      </w:r>
      <w:proofErr w:type="spellStart"/>
      <w:r w:rsidRPr="004C1C34">
        <w:rPr>
          <w:lang w:val="ru-RU"/>
        </w:rPr>
        <w:t>укрывистость</w:t>
      </w:r>
      <w:proofErr w:type="spellEnd"/>
      <w:r w:rsidRPr="004C1C34">
        <w:rPr>
          <w:lang w:val="ru-RU"/>
        </w:rPr>
        <w:t xml:space="preserve"> 2 класс, ручное и механизированное нанесение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proofErr w:type="spellStart"/>
      <w:r w:rsidRPr="004C1C34">
        <w:rPr>
          <w:lang w:val="ru-RU"/>
        </w:rPr>
        <w:t>Вайсванд</w:t>
      </w:r>
      <w:proofErr w:type="spellEnd"/>
      <w:r w:rsidRPr="004C1C34">
        <w:rPr>
          <w:lang w:val="ru-RU"/>
        </w:rPr>
        <w:t xml:space="preserve"> — моющаяся, матовая, для стен и потолков, база</w:t>
      </w:r>
      <w:proofErr w:type="gramStart"/>
      <w:r w:rsidRPr="004C1C34">
        <w:rPr>
          <w:lang w:val="ru-RU"/>
        </w:rPr>
        <w:t xml:space="preserve"> А</w:t>
      </w:r>
      <w:proofErr w:type="gramEnd"/>
      <w:r w:rsidRPr="004C1C34">
        <w:rPr>
          <w:lang w:val="ru-RU"/>
        </w:rPr>
        <w:t xml:space="preserve"> (белая) и база С (колеруется), </w:t>
      </w:r>
      <w:proofErr w:type="spellStart"/>
      <w:r w:rsidRPr="004C1C34">
        <w:rPr>
          <w:lang w:val="ru-RU"/>
        </w:rPr>
        <w:t>укрывистость</w:t>
      </w:r>
      <w:proofErr w:type="spellEnd"/>
      <w:r w:rsidRPr="004C1C34">
        <w:rPr>
          <w:lang w:val="ru-RU"/>
        </w:rPr>
        <w:t xml:space="preserve"> 2 класс, стойкость к влажному истиранию 2 класс (</w:t>
      </w:r>
      <w:r>
        <w:t>DIN</w:t>
      </w:r>
      <w:r w:rsidRPr="004C1C34">
        <w:rPr>
          <w:lang w:val="ru-RU"/>
        </w:rPr>
        <w:t xml:space="preserve"> </w:t>
      </w:r>
      <w:r>
        <w:t>EN</w:t>
      </w:r>
      <w:r w:rsidRPr="004C1C34">
        <w:rPr>
          <w:lang w:val="ru-RU"/>
        </w:rPr>
        <w:t xml:space="preserve"> 13300)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r w:rsidRPr="004C1C34">
        <w:rPr>
          <w:lang w:val="ru-RU"/>
        </w:rPr>
        <w:t>Обе краски — сертифицированы для детских дошкольных и лечебно-профилактических учреждений (важное конкурентное преимущество)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r w:rsidRPr="004C1C34">
        <w:rPr>
          <w:lang w:val="ru-RU"/>
        </w:rPr>
        <w:t>Ценовое позиционирование: средний сегмент (между масс-</w:t>
      </w:r>
      <w:proofErr w:type="spellStart"/>
      <w:r w:rsidRPr="004C1C34">
        <w:rPr>
          <w:lang w:val="ru-RU"/>
        </w:rPr>
        <w:t>маркетом</w:t>
      </w:r>
      <w:proofErr w:type="spellEnd"/>
      <w:r w:rsidRPr="004C1C34">
        <w:rPr>
          <w:lang w:val="ru-RU"/>
        </w:rPr>
        <w:t xml:space="preserve"> </w:t>
      </w:r>
      <w:proofErr w:type="spellStart"/>
      <w:r w:rsidRPr="004C1C34">
        <w:rPr>
          <w:lang w:val="ru-RU"/>
        </w:rPr>
        <w:t>Лакра</w:t>
      </w:r>
      <w:proofErr w:type="spellEnd"/>
      <w:r w:rsidRPr="004C1C34">
        <w:rPr>
          <w:lang w:val="ru-RU"/>
        </w:rPr>
        <w:t xml:space="preserve"> и премиумом </w:t>
      </w:r>
      <w:proofErr w:type="spellStart"/>
      <w:r w:rsidRPr="004C1C34">
        <w:rPr>
          <w:lang w:val="ru-RU"/>
        </w:rPr>
        <w:t>Тиккурила</w:t>
      </w:r>
      <w:proofErr w:type="spellEnd"/>
      <w:r w:rsidRPr="004C1C34">
        <w:rPr>
          <w:lang w:val="ru-RU"/>
        </w:rPr>
        <w:t xml:space="preserve">). Прямой конкурент ОРЕОЛ ДИСКОНТ и </w:t>
      </w:r>
      <w:r>
        <w:t>NEWTONE</w:t>
      </w:r>
      <w:r w:rsidRPr="004C1C34">
        <w:rPr>
          <w:lang w:val="ru-RU"/>
        </w:rPr>
        <w:t xml:space="preserve"> от </w:t>
      </w:r>
      <w:proofErr w:type="spellStart"/>
      <w:r w:rsidRPr="004C1C34">
        <w:rPr>
          <w:lang w:val="ru-RU"/>
        </w:rPr>
        <w:t>Эмпилс</w:t>
      </w:r>
      <w:proofErr w:type="spellEnd"/>
      <w:r w:rsidRPr="004C1C34">
        <w:rPr>
          <w:lang w:val="ru-RU"/>
        </w:rPr>
        <w:t>.</w:t>
      </w: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.2. Грунтовки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D4597B" w:rsidRPr="001434A3">
        <w:rPr>
          <w:b/>
          <w:color w:val="0B1C2C"/>
          <w:sz w:val="26"/>
          <w:lang w:val="ru-RU"/>
        </w:rPr>
        <w:t xml:space="preserve"> (уже на рынке)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предлагает 6 наименований грунтовок для различных типов оснований — от </w:t>
      </w:r>
      <w:proofErr w:type="spellStart"/>
      <w:r w:rsidRPr="001434A3">
        <w:rPr>
          <w:lang w:val="ru-RU"/>
        </w:rPr>
        <w:t>глубокопроникающих</w:t>
      </w:r>
      <w:proofErr w:type="spellEnd"/>
      <w:r w:rsidRPr="001434A3">
        <w:rPr>
          <w:lang w:val="ru-RU"/>
        </w:rPr>
        <w:t xml:space="preserve"> до адгезионных.</w:t>
      </w:r>
      <w:proofErr w:type="gramEnd"/>
      <w:r w:rsidRPr="001434A3">
        <w:rPr>
          <w:lang w:val="ru-RU"/>
        </w:rPr>
        <w:t xml:space="preserve"> Все продукты уже представлены в рознице и напрямую конкурируют с грунтовками ОРЕОЛ от </w:t>
      </w:r>
      <w:proofErr w:type="spellStart"/>
      <w:r w:rsidRPr="001434A3">
        <w:rPr>
          <w:lang w:val="ru-RU"/>
        </w:rPr>
        <w:t>Эмпилс</w:t>
      </w:r>
      <w:proofErr w:type="spellEnd"/>
      <w:r w:rsidRPr="001434A3">
        <w:rPr>
          <w:lang w:val="ru-RU"/>
        </w:rPr>
        <w:t xml:space="preserve"> по цене и назначению.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78"/>
        <w:gridCol w:w="2839"/>
        <w:gridCol w:w="1068"/>
        <w:gridCol w:w="1128"/>
        <w:gridCol w:w="1366"/>
      </w:tblGrid>
      <w:tr w:rsidR="0043773B" w:rsidTr="00AB207C">
        <w:trPr>
          <w:jc w:val="center"/>
        </w:trPr>
        <w:tc>
          <w:tcPr>
            <w:tcW w:w="5778" w:type="dxa"/>
            <w:shd w:val="clear" w:color="auto" w:fill="009FE3"/>
          </w:tcPr>
          <w:p w:rsidR="0043773B" w:rsidRDefault="0043773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2839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w="1068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128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Цена (Лемана/ВИ)</w:t>
            </w:r>
          </w:p>
        </w:tc>
        <w:tc>
          <w:tcPr>
            <w:tcW w:w="1366" w:type="dxa"/>
            <w:shd w:val="clear" w:color="auto" w:fill="009FE3"/>
          </w:tcPr>
          <w:p w:rsidR="0043773B" w:rsidRDefault="0043773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Тифенгрунд</w:t>
            </w:r>
            <w:proofErr w:type="spellEnd"/>
          </w:p>
          <w:p w:rsidR="0043773B" w:rsidRPr="00AC529D" w:rsidRDefault="00F37AEE">
            <w:hyperlink r:id="rId14" w:history="1">
              <w:r w:rsidR="0043773B" w:rsidRPr="00AC529D">
                <w:rPr>
                  <w:rStyle w:val="aff8"/>
                </w:rPr>
                <w:t>https://lemanapro.ru/product/gruntovka-glubokogo-proniknoveniya-knauf-tifengrund-10-kg-12756884/</w:t>
              </w:r>
            </w:hyperlink>
          </w:p>
          <w:p w:rsidR="0043773B" w:rsidRPr="00AC529D" w:rsidRDefault="0043773B"/>
        </w:tc>
        <w:tc>
          <w:tcPr>
            <w:tcW w:w="2839" w:type="dxa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Грунтовка глубокого проникновения для впитывающих оснований</w:t>
            </w:r>
          </w:p>
        </w:tc>
        <w:tc>
          <w:tcPr>
            <w:tcW w:w="1068" w:type="dxa"/>
          </w:tcPr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 xml:space="preserve">5 кг / </w:t>
            </w: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</w:tcPr>
          <w:p w:rsidR="0043773B" w:rsidRDefault="0043773B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- 716</w:t>
            </w:r>
            <w:r>
              <w:rPr>
                <w:sz w:val="18"/>
              </w:rPr>
              <w:t xml:space="preserve"> ₽</w:t>
            </w:r>
          </w:p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>10 кг - 1237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366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  <w:shd w:val="clear" w:color="auto" w:fill="F0F7FC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Бето</w:t>
            </w:r>
            <w:r w:rsidR="009236DB">
              <w:rPr>
                <w:b/>
                <w:sz w:val="18"/>
                <w:lang w:val="ru-RU"/>
              </w:rPr>
              <w:t>грунд</w:t>
            </w:r>
            <w:proofErr w:type="spellEnd"/>
          </w:p>
          <w:p w:rsidR="00845780" w:rsidRPr="00AC529D" w:rsidRDefault="00F37AEE">
            <w:hyperlink r:id="rId15" w:history="1">
              <w:r w:rsidR="00845780" w:rsidRPr="00AC529D">
                <w:rPr>
                  <w:rStyle w:val="aff8"/>
                </w:rPr>
                <w:t>https://lemanapro.ru/product/gruntovka-betonkontakt-knauf-</w:t>
              </w:r>
              <w:r w:rsidR="00845780" w:rsidRPr="00AC529D">
                <w:rPr>
                  <w:rStyle w:val="aff8"/>
                </w:rPr>
                <w:lastRenderedPageBreak/>
                <w:t>betogrund-f-rozovaya-5-kg-86759455/</w:t>
              </w:r>
            </w:hyperlink>
          </w:p>
        </w:tc>
        <w:tc>
          <w:tcPr>
            <w:tcW w:w="2839" w:type="dxa"/>
            <w:shd w:val="clear" w:color="auto" w:fill="F0F7FC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lastRenderedPageBreak/>
              <w:t>Грунт для плотных невпитывающих оснований (бетон)</w:t>
            </w:r>
          </w:p>
        </w:tc>
        <w:tc>
          <w:tcPr>
            <w:tcW w:w="1068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>5 / 15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  <w:shd w:val="clear" w:color="auto" w:fill="F0F7FC"/>
          </w:tcPr>
          <w:p w:rsidR="0043773B" w:rsidRDefault="0043773B" w:rsidP="0043773B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- 855</w:t>
            </w:r>
            <w:r>
              <w:rPr>
                <w:sz w:val="18"/>
              </w:rPr>
              <w:t xml:space="preserve"> ₽</w:t>
            </w:r>
          </w:p>
          <w:p w:rsidR="0043773B" w:rsidRDefault="0043773B" w:rsidP="0043773B">
            <w:pPr>
              <w:jc w:val="center"/>
            </w:pPr>
            <w:r>
              <w:rPr>
                <w:sz w:val="18"/>
                <w:lang w:val="ru-RU"/>
              </w:rPr>
              <w:t xml:space="preserve">15 кг - </w:t>
            </w:r>
            <w:r>
              <w:rPr>
                <w:sz w:val="18"/>
                <w:lang w:val="ru-RU"/>
              </w:rPr>
              <w:lastRenderedPageBreak/>
              <w:t>1810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366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lastRenderedPageBreak/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lastRenderedPageBreak/>
              <w:t>КНАУФ-</w:t>
            </w:r>
            <w:proofErr w:type="spellStart"/>
            <w:r w:rsidRPr="00E5770E">
              <w:rPr>
                <w:b/>
                <w:sz w:val="18"/>
              </w:rPr>
              <w:t>Миттельгрунд</w:t>
            </w:r>
            <w:proofErr w:type="spellEnd"/>
          </w:p>
          <w:p w:rsidR="00C169A4" w:rsidRPr="00AC529D" w:rsidRDefault="00F37AEE">
            <w:hyperlink r:id="rId16" w:history="1">
              <w:r w:rsidR="00C169A4" w:rsidRPr="00AC529D">
                <w:rPr>
                  <w:rStyle w:val="aff8"/>
                </w:rPr>
                <w:t>https://vashdom24.ru/catalog/grunt_kontsentrat/grunt_kontsentrat_dlya_vpit_osn_bystrosokh_1_5_mittelgrund_10l_knauf/</w:t>
              </w:r>
            </w:hyperlink>
          </w:p>
        </w:tc>
        <w:tc>
          <w:tcPr>
            <w:tcW w:w="2839" w:type="dxa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Универсальная грунтовка для всех оснований</w:t>
            </w:r>
          </w:p>
        </w:tc>
        <w:tc>
          <w:tcPr>
            <w:tcW w:w="1068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</w:tcPr>
          <w:p w:rsidR="0043773B" w:rsidRDefault="00C169A4">
            <w:pPr>
              <w:jc w:val="center"/>
            </w:pPr>
            <w:r>
              <w:rPr>
                <w:sz w:val="18"/>
                <w:lang w:val="ru-RU"/>
              </w:rPr>
              <w:t xml:space="preserve">3959 </w:t>
            </w:r>
            <w:r w:rsidR="0043773B">
              <w:rPr>
                <w:sz w:val="18"/>
              </w:rPr>
              <w:t>₽</w:t>
            </w:r>
          </w:p>
        </w:tc>
        <w:tc>
          <w:tcPr>
            <w:tcW w:w="1366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  <w:shd w:val="clear" w:color="auto" w:fill="F0F7FC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Грундирмиттель</w:t>
            </w:r>
            <w:proofErr w:type="spellEnd"/>
          </w:p>
          <w:p w:rsidR="00D645E3" w:rsidRPr="00AC529D" w:rsidRDefault="00F37AEE">
            <w:hyperlink r:id="rId17" w:history="1">
              <w:r w:rsidR="00D645E3" w:rsidRPr="00AC529D">
                <w:rPr>
                  <w:rStyle w:val="aff8"/>
                </w:rPr>
                <w:t>https://petrovich.ru/product/101987/?srsltid=AU7gw4X2n6SP-WLjUG2MrZrH8DlymIYTQtFU8Gb4PPjznvH2Q5Wf7sBU</w:t>
              </w:r>
            </w:hyperlink>
          </w:p>
        </w:tc>
        <w:tc>
          <w:tcPr>
            <w:tcW w:w="2839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Грунтовка для сильновпитывающих оснований</w:t>
            </w:r>
          </w:p>
        </w:tc>
        <w:tc>
          <w:tcPr>
            <w:tcW w:w="1068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15 кг</w:t>
            </w:r>
          </w:p>
        </w:tc>
        <w:tc>
          <w:tcPr>
            <w:tcW w:w="1128" w:type="dxa"/>
            <w:shd w:val="clear" w:color="auto" w:fill="F0F7FC"/>
          </w:tcPr>
          <w:p w:rsidR="0043773B" w:rsidRPr="00D645E3" w:rsidRDefault="00D645E3">
            <w:pPr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1869  </w:t>
            </w:r>
            <w:r>
              <w:rPr>
                <w:sz w:val="18"/>
              </w:rPr>
              <w:t>₽</w:t>
            </w:r>
          </w:p>
        </w:tc>
        <w:tc>
          <w:tcPr>
            <w:tcW w:w="1366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DF55F3">
        <w:trPr>
          <w:jc w:val="center"/>
        </w:trPr>
        <w:tc>
          <w:tcPr>
            <w:tcW w:w="5778" w:type="dxa"/>
            <w:shd w:val="clear" w:color="auto" w:fill="FFFFFF" w:themeFill="background1"/>
          </w:tcPr>
          <w:p w:rsidR="0043773B" w:rsidRPr="00AC1C21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Мультигрунд</w:t>
            </w:r>
            <w:proofErr w:type="spellEnd"/>
          </w:p>
          <w:p w:rsidR="00E5770E" w:rsidRPr="00AC1C21" w:rsidRDefault="00F37AEE">
            <w:hyperlink r:id="rId18" w:history="1">
              <w:r w:rsidR="00E5770E" w:rsidRPr="00AC1C21">
                <w:rPr>
                  <w:rStyle w:val="aff8"/>
                </w:rPr>
                <w:t>https://petrovich.ru/product/625927/?ysclid=mudwl6xchl148340346</w:t>
              </w:r>
            </w:hyperlink>
          </w:p>
        </w:tc>
        <w:tc>
          <w:tcPr>
            <w:tcW w:w="2839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Многофункциональная грунтовка</w:t>
            </w:r>
          </w:p>
        </w:tc>
        <w:tc>
          <w:tcPr>
            <w:tcW w:w="1068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10 кг</w:t>
            </w:r>
          </w:p>
        </w:tc>
        <w:tc>
          <w:tcPr>
            <w:tcW w:w="1128" w:type="dxa"/>
            <w:shd w:val="clear" w:color="auto" w:fill="FFFFFF" w:themeFill="background1"/>
          </w:tcPr>
          <w:p w:rsidR="0043773B" w:rsidRDefault="00E5770E">
            <w:pPr>
              <w:jc w:val="center"/>
            </w:pPr>
            <w:r>
              <w:rPr>
                <w:sz w:val="18"/>
                <w:lang w:val="ru-RU"/>
              </w:rPr>
              <w:t>2174</w:t>
            </w:r>
            <w:r w:rsidR="0043773B">
              <w:rPr>
                <w:sz w:val="18"/>
              </w:rPr>
              <w:t xml:space="preserve"> ₽</w:t>
            </w:r>
          </w:p>
        </w:tc>
        <w:tc>
          <w:tcPr>
            <w:tcW w:w="1366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274A2D" w:rsidRDefault="00274A2D">
      <w:pPr>
        <w:rPr>
          <w:b/>
          <w:color w:val="0B1C2C"/>
          <w:sz w:val="26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.3. </w:t>
      </w:r>
      <w:r w:rsidR="0042793F">
        <w:rPr>
          <w:b/>
          <w:color w:val="0B1C2C"/>
          <w:sz w:val="26"/>
          <w:lang w:val="ru-RU"/>
        </w:rPr>
        <w:t>Готовые ш</w:t>
      </w:r>
      <w:r w:rsidR="00D4597B" w:rsidRPr="001434A3">
        <w:rPr>
          <w:b/>
          <w:color w:val="0B1C2C"/>
          <w:sz w:val="26"/>
          <w:lang w:val="ru-RU"/>
        </w:rPr>
        <w:t xml:space="preserve">паклёвки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3229B6">
        <w:rPr>
          <w:b/>
          <w:color w:val="0B1C2C"/>
          <w:sz w:val="26"/>
          <w:lang w:val="ru-RU"/>
        </w:rPr>
        <w:t xml:space="preserve"> 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Линейка </w:t>
      </w:r>
      <w:r w:rsidR="00BA3419">
        <w:rPr>
          <w:lang w:val="ru-RU"/>
        </w:rPr>
        <w:t xml:space="preserve">готовых </w:t>
      </w:r>
      <w:r w:rsidRPr="001434A3">
        <w:rPr>
          <w:lang w:val="ru-RU"/>
        </w:rPr>
        <w:t xml:space="preserve">шпаклёвок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включает </w:t>
      </w:r>
      <w:r w:rsidR="00BA3419">
        <w:rPr>
          <w:lang w:val="ru-RU"/>
        </w:rPr>
        <w:t>1</w:t>
      </w:r>
      <w:r w:rsidRPr="001434A3">
        <w:rPr>
          <w:lang w:val="ru-RU"/>
        </w:rPr>
        <w:t xml:space="preserve"> продукт готовой пасты </w:t>
      </w:r>
      <w:proofErr w:type="spellStart"/>
      <w:r w:rsidRPr="001434A3">
        <w:rPr>
          <w:lang w:val="ru-RU"/>
        </w:rPr>
        <w:t>Ротбанд</w:t>
      </w:r>
      <w:proofErr w:type="spellEnd"/>
      <w:r w:rsidRPr="001434A3">
        <w:rPr>
          <w:lang w:val="ru-RU"/>
        </w:rPr>
        <w:t xml:space="preserve">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20"/>
        <w:gridCol w:w="2268"/>
        <w:gridCol w:w="1134"/>
        <w:gridCol w:w="1701"/>
        <w:gridCol w:w="1261"/>
      </w:tblGrid>
      <w:tr w:rsidR="00DF7B56" w:rsidTr="00DF7B56">
        <w:trPr>
          <w:jc w:val="center"/>
        </w:trPr>
        <w:tc>
          <w:tcPr>
            <w:tcW w:w="6020" w:type="dxa"/>
            <w:shd w:val="clear" w:color="auto" w:fill="009FE3"/>
          </w:tcPr>
          <w:p w:rsidR="00DF7B56" w:rsidRDefault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2268" w:type="dxa"/>
            <w:shd w:val="clear" w:color="auto" w:fill="009FE3"/>
          </w:tcPr>
          <w:p w:rsidR="00DF7B56" w:rsidRDefault="00DF7B56"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w="1134" w:type="dxa"/>
            <w:shd w:val="clear" w:color="auto" w:fill="009FE3"/>
          </w:tcPr>
          <w:p w:rsidR="00DF7B56" w:rsidRDefault="00DF7B56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701" w:type="dxa"/>
            <w:shd w:val="clear" w:color="auto" w:fill="009FE3"/>
          </w:tcPr>
          <w:p w:rsidR="00DF7B56" w:rsidRDefault="00DF7B56" w:rsidP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Цена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  <w:lang w:val="ru-RU"/>
              </w:rPr>
              <w:t>ЛеманаПро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261" w:type="dxa"/>
            <w:shd w:val="clear" w:color="auto" w:fill="009FE3"/>
          </w:tcPr>
          <w:p w:rsidR="00DF7B56" w:rsidRDefault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DF7B56" w:rsidTr="00DF7B56">
        <w:trPr>
          <w:jc w:val="center"/>
        </w:trPr>
        <w:tc>
          <w:tcPr>
            <w:tcW w:w="6020" w:type="dxa"/>
            <w:shd w:val="clear" w:color="auto" w:fill="F0F7FC"/>
          </w:tcPr>
          <w:p w:rsidR="00DF7B56" w:rsidRPr="00DF7B56" w:rsidRDefault="00DF7B56">
            <w:pPr>
              <w:rPr>
                <w:sz w:val="18"/>
                <w:lang w:val="ru-RU"/>
              </w:rPr>
            </w:pPr>
            <w:r w:rsidRPr="00DF7B56">
              <w:rPr>
                <w:sz w:val="18"/>
                <w:lang w:val="ru-RU"/>
              </w:rPr>
              <w:t>КНАУФ-</w:t>
            </w:r>
            <w:proofErr w:type="spellStart"/>
            <w:r w:rsidRPr="00DF7B56">
              <w:rPr>
                <w:sz w:val="18"/>
                <w:lang w:val="ru-RU"/>
              </w:rPr>
              <w:t>Ротбанд</w:t>
            </w:r>
            <w:proofErr w:type="spellEnd"/>
            <w:r w:rsidRPr="00DF7B56">
              <w:rPr>
                <w:sz w:val="18"/>
                <w:lang w:val="ru-RU"/>
              </w:rPr>
              <w:t xml:space="preserve"> Паста</w:t>
            </w:r>
          </w:p>
          <w:p w:rsidR="00DF7B56" w:rsidRDefault="00F37AEE">
            <w:pPr>
              <w:rPr>
                <w:lang w:val="ru-RU"/>
              </w:rPr>
            </w:pPr>
            <w:hyperlink r:id="rId19" w:history="1">
              <w:r w:rsidR="00DF7B56" w:rsidRPr="00666DCA">
                <w:rPr>
                  <w:rStyle w:val="aff8"/>
                </w:rPr>
                <w:t>https</w:t>
              </w:r>
              <w:r w:rsidR="00DF7B56" w:rsidRPr="00666DCA">
                <w:rPr>
                  <w:rStyle w:val="aff8"/>
                  <w:lang w:val="ru-RU"/>
                </w:rPr>
                <w:t>://</w:t>
              </w:r>
              <w:proofErr w:type="spellStart"/>
              <w:r w:rsidR="00DF7B56" w:rsidRPr="00666DCA">
                <w:rPr>
                  <w:rStyle w:val="aff8"/>
                </w:rPr>
                <w:t>lemanapro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.</w:t>
              </w:r>
              <w:proofErr w:type="spellStart"/>
              <w:r w:rsidR="00DF7B56" w:rsidRPr="00666DCA">
                <w:rPr>
                  <w:rStyle w:val="aff8"/>
                </w:rPr>
                <w:t>ru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/</w:t>
              </w:r>
              <w:r w:rsidR="00DF7B56" w:rsidRPr="00666DCA">
                <w:rPr>
                  <w:rStyle w:val="aff8"/>
                </w:rPr>
                <w:t>product</w:t>
              </w:r>
              <w:r w:rsidR="00DF7B56" w:rsidRPr="00666DCA">
                <w:rPr>
                  <w:rStyle w:val="aff8"/>
                  <w:lang w:val="ru-RU"/>
                </w:rPr>
                <w:t>/</w:t>
              </w:r>
              <w:proofErr w:type="spellStart"/>
              <w:r w:rsidR="00DF7B56" w:rsidRPr="00666DCA">
                <w:rPr>
                  <w:rStyle w:val="aff8"/>
                </w:rPr>
                <w:t>shpaklevka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polimernaya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superfinishnaya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knauf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rotband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r w:rsidR="00DF7B56" w:rsidRPr="00666DCA">
                <w:rPr>
                  <w:rStyle w:val="aff8"/>
                </w:rPr>
                <w:t>pasta</w:t>
              </w:r>
              <w:r w:rsidR="00DF7B56" w:rsidRPr="00666DCA">
                <w:rPr>
                  <w:rStyle w:val="aff8"/>
                  <w:lang w:val="ru-RU"/>
                </w:rPr>
                <w:t>-5-</w:t>
              </w:r>
              <w:r w:rsidR="00DF7B56" w:rsidRPr="00666DCA">
                <w:rPr>
                  <w:rStyle w:val="aff8"/>
                </w:rPr>
                <w:t>kg</w:t>
              </w:r>
              <w:r w:rsidR="00DF7B56" w:rsidRPr="00666DCA">
                <w:rPr>
                  <w:rStyle w:val="aff8"/>
                  <w:lang w:val="ru-RU"/>
                </w:rPr>
                <w:t>-15057456/</w:t>
              </w:r>
            </w:hyperlink>
          </w:p>
          <w:p w:rsidR="00DF7B56" w:rsidRPr="00DF7B56" w:rsidRDefault="00F37AEE">
            <w:pPr>
              <w:rPr>
                <w:lang w:val="ru-RU"/>
              </w:rPr>
            </w:pPr>
            <w:hyperlink r:id="rId20" w:history="1">
              <w:r w:rsidR="00DF7B56" w:rsidRPr="00666DCA">
                <w:rPr>
                  <w:rStyle w:val="aff8"/>
                  <w:lang w:val="ru-RU"/>
                </w:rPr>
                <w:t>https://lemanapro.ru/product/shpaklevka-polimernaya-superfinishnaya-knauf-rotband-pasta-profi-18-kg-15058563/</w:t>
              </w:r>
            </w:hyperlink>
          </w:p>
        </w:tc>
        <w:tc>
          <w:tcPr>
            <w:tcW w:w="2268" w:type="dxa"/>
            <w:shd w:val="clear" w:color="auto" w:fill="F0F7FC"/>
          </w:tcPr>
          <w:p w:rsidR="00DF7B56" w:rsidRDefault="00DF7B56">
            <w:pPr>
              <w:jc w:val="center"/>
            </w:pPr>
            <w:proofErr w:type="spellStart"/>
            <w:r>
              <w:rPr>
                <w:sz w:val="18"/>
              </w:rPr>
              <w:t>Готовая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шпаклёвка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финишная</w:t>
            </w:r>
            <w:proofErr w:type="spellEnd"/>
          </w:p>
        </w:tc>
        <w:tc>
          <w:tcPr>
            <w:tcW w:w="1134" w:type="dxa"/>
            <w:shd w:val="clear" w:color="auto" w:fill="F0F7FC"/>
          </w:tcPr>
          <w:p w:rsidR="00DF7B56" w:rsidRDefault="00DF7B56">
            <w:pPr>
              <w:jc w:val="center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  <w:lang w:val="ru-RU"/>
              </w:rPr>
              <w:t>кг</w:t>
            </w:r>
            <w:r>
              <w:rPr>
                <w:sz w:val="18"/>
              </w:rPr>
              <w:t xml:space="preserve"> </w:t>
            </w:r>
            <w:r>
              <w:rPr>
                <w:rFonts w:eastAsia="SimSun"/>
                <w:sz w:val="18"/>
                <w:lang w:val="ru-RU" w:eastAsia="zh-CN"/>
              </w:rPr>
              <w:t>/</w:t>
            </w:r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F7B56" w:rsidRDefault="00DF7B56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– 696 р.</w:t>
            </w:r>
          </w:p>
          <w:p w:rsidR="00DF7B56" w:rsidRPr="00DF7B56" w:rsidRDefault="00DF7B56">
            <w:pPr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18 кг - 1581 р.</w:t>
            </w:r>
          </w:p>
        </w:tc>
        <w:tc>
          <w:tcPr>
            <w:tcW w:w="1261" w:type="dxa"/>
            <w:shd w:val="clear" w:color="auto" w:fill="F0F7FC"/>
          </w:tcPr>
          <w:p w:rsidR="00DF7B56" w:rsidRDefault="00DF7B56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274A2D" w:rsidRDefault="00274A2D">
      <w:pPr>
        <w:rPr>
          <w:b/>
          <w:color w:val="0B1C2C"/>
          <w:sz w:val="32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32"/>
          <w:lang w:val="ru-RU"/>
        </w:rPr>
        <w:t>7</w:t>
      </w:r>
      <w:r w:rsidR="00D4597B" w:rsidRPr="001434A3">
        <w:rPr>
          <w:b/>
          <w:color w:val="0B1C2C"/>
          <w:sz w:val="32"/>
          <w:lang w:val="ru-RU"/>
        </w:rPr>
        <w:t>. Система продаж и каналы сбыта</w:t>
      </w:r>
    </w:p>
    <w:p w:rsidR="00FE708E" w:rsidRPr="008A46EB" w:rsidRDefault="00FE708E" w:rsidP="00FE708E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8A46EB">
        <w:rPr>
          <w:lang w:val="ru-RU"/>
        </w:rPr>
        <w:t xml:space="preserve"> в России работает через многоуровневую систему сбыта, сочетающую дистрибьюторов, дилеров и прямые контракты с федеральными сетями.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1701"/>
      </w:tblGrid>
      <w:tr w:rsidR="00FE708E" w:rsidTr="006876E2">
        <w:trPr>
          <w:jc w:val="center"/>
        </w:trPr>
        <w:tc>
          <w:tcPr>
            <w:tcW w:w="1701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Канал</w:t>
            </w:r>
            <w:proofErr w:type="spellEnd"/>
          </w:p>
        </w:tc>
        <w:tc>
          <w:tcPr>
            <w:tcW w:w="5669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701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Доля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оценка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Дистрибьюторы</w:t>
            </w:r>
            <w:proofErr w:type="spellEnd"/>
          </w:p>
        </w:tc>
        <w:tc>
          <w:tcPr>
            <w:tcW w:w="5669" w:type="dxa"/>
          </w:tcPr>
          <w:p w:rsidR="00FE708E" w:rsidRDefault="00FE708E" w:rsidP="006876E2">
            <w:pPr>
              <w:jc w:val="center"/>
            </w:pPr>
            <w:r w:rsidRPr="008A46EB">
              <w:rPr>
                <w:sz w:val="18"/>
                <w:lang w:val="ru-RU"/>
              </w:rPr>
              <w:t xml:space="preserve">Крупные региональные оптовики с эксклюзивными/приоритетными условиями. </w:t>
            </w:r>
            <w:proofErr w:type="spellStart"/>
            <w:r>
              <w:rPr>
                <w:sz w:val="18"/>
              </w:rPr>
              <w:t>Закупают</w:t>
            </w:r>
            <w:proofErr w:type="spellEnd"/>
            <w:r>
              <w:rPr>
                <w:sz w:val="18"/>
              </w:rPr>
              <w:t xml:space="preserve"> у </w:t>
            </w:r>
            <w:proofErr w:type="spellStart"/>
            <w:r>
              <w:rPr>
                <w:sz w:val="18"/>
              </w:rPr>
              <w:t>Knauf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напрямую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распределяют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дилерам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рознице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lastRenderedPageBreak/>
              <w:t>~40%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  <w:shd w:val="clear" w:color="auto" w:fill="F0F7FC"/>
          </w:tcPr>
          <w:p w:rsidR="00FE708E" w:rsidRDefault="00FE708E" w:rsidP="006876E2">
            <w:proofErr w:type="spellStart"/>
            <w:r>
              <w:rPr>
                <w:sz w:val="18"/>
              </w:rPr>
              <w:lastRenderedPageBreak/>
              <w:t>Дилеры</w:t>
            </w:r>
            <w:proofErr w:type="spellEnd"/>
          </w:p>
        </w:tc>
        <w:tc>
          <w:tcPr>
            <w:tcW w:w="5669" w:type="dxa"/>
            <w:shd w:val="clear" w:color="auto" w:fill="F0F7FC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>Местные оптовые компании, закупают через дистрибьюторов. Обеспечивают покрытие малых городов.</w:t>
            </w:r>
          </w:p>
        </w:tc>
        <w:tc>
          <w:tcPr>
            <w:tcW w:w="1701" w:type="dxa"/>
            <w:shd w:val="clear" w:color="auto" w:fill="F0F7FC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~25%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Федеральные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сети</w:t>
            </w:r>
            <w:proofErr w:type="spellEnd"/>
            <w:r>
              <w:rPr>
                <w:sz w:val="18"/>
              </w:rPr>
              <w:t xml:space="preserve"> (DIY)</w:t>
            </w:r>
          </w:p>
        </w:tc>
        <w:tc>
          <w:tcPr>
            <w:tcW w:w="5669" w:type="dxa"/>
          </w:tcPr>
          <w:p w:rsidR="00FE708E" w:rsidRDefault="00FE708E" w:rsidP="006876E2">
            <w:pPr>
              <w:jc w:val="center"/>
            </w:pPr>
            <w:r w:rsidRPr="008A46EB">
              <w:rPr>
                <w:sz w:val="18"/>
                <w:lang w:val="ru-RU"/>
              </w:rPr>
              <w:t xml:space="preserve">Прямые контракты с </w:t>
            </w:r>
            <w:proofErr w:type="spellStart"/>
            <w:r w:rsidRPr="008A46EB">
              <w:rPr>
                <w:sz w:val="18"/>
                <w:lang w:val="ru-RU"/>
              </w:rPr>
              <w:t>Леруа</w:t>
            </w:r>
            <w:proofErr w:type="spellEnd"/>
            <w:r w:rsidRPr="008A46EB">
              <w:rPr>
                <w:sz w:val="18"/>
                <w:lang w:val="ru-RU"/>
              </w:rPr>
              <w:t xml:space="preserve"> </w:t>
            </w:r>
            <w:proofErr w:type="spellStart"/>
            <w:r w:rsidRPr="008A46EB">
              <w:rPr>
                <w:sz w:val="18"/>
                <w:lang w:val="ru-RU"/>
              </w:rPr>
              <w:t>Мерлен</w:t>
            </w:r>
            <w:proofErr w:type="spellEnd"/>
            <w:r w:rsidRPr="008A46EB">
              <w:rPr>
                <w:sz w:val="18"/>
                <w:lang w:val="ru-RU"/>
              </w:rPr>
              <w:t xml:space="preserve">, Петрович, </w:t>
            </w:r>
            <w:proofErr w:type="spellStart"/>
            <w:r w:rsidRPr="008A46EB">
              <w:rPr>
                <w:sz w:val="18"/>
                <w:lang w:val="ru-RU"/>
              </w:rPr>
              <w:t>ВсеИнструменты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OBI</w:t>
            </w:r>
            <w:r w:rsidRPr="008A46EB">
              <w:rPr>
                <w:sz w:val="18"/>
                <w:lang w:val="ru-RU"/>
              </w:rPr>
              <w:t xml:space="preserve"> (до закрытия). </w:t>
            </w:r>
            <w:proofErr w:type="spellStart"/>
            <w:r>
              <w:rPr>
                <w:sz w:val="18"/>
              </w:rPr>
              <w:t>Переговоры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ведёт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центральный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офис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~20%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  <w:shd w:val="clear" w:color="auto" w:fill="F0F7FC"/>
          </w:tcPr>
          <w:p w:rsidR="00FE708E" w:rsidRDefault="00FE708E" w:rsidP="006876E2">
            <w:proofErr w:type="spellStart"/>
            <w:r>
              <w:rPr>
                <w:sz w:val="18"/>
              </w:rPr>
              <w:t>Маркетплейсы</w:t>
            </w:r>
            <w:proofErr w:type="spellEnd"/>
          </w:p>
        </w:tc>
        <w:tc>
          <w:tcPr>
            <w:tcW w:w="5669" w:type="dxa"/>
            <w:shd w:val="clear" w:color="auto" w:fill="F0F7FC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 xml:space="preserve">Продажи через интернет-магазины и </w:t>
            </w:r>
            <w:proofErr w:type="spellStart"/>
            <w:r w:rsidRPr="008A46EB">
              <w:rPr>
                <w:sz w:val="18"/>
                <w:lang w:val="ru-RU"/>
              </w:rPr>
              <w:t>маркетплейсы</w:t>
            </w:r>
            <w:proofErr w:type="spellEnd"/>
            <w:r w:rsidRPr="008A46EB">
              <w:rPr>
                <w:sz w:val="18"/>
                <w:lang w:val="ru-RU"/>
              </w:rPr>
              <w:t xml:space="preserve"> (</w:t>
            </w:r>
            <w:proofErr w:type="spellStart"/>
            <w:r>
              <w:rPr>
                <w:sz w:val="18"/>
              </w:rPr>
              <w:t>Ozon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Wildberries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proofErr w:type="spellStart"/>
            <w:r w:rsidRPr="008A46EB">
              <w:rPr>
                <w:sz w:val="18"/>
                <w:lang w:val="ru-RU"/>
              </w:rPr>
              <w:t>Яндекс</w:t>
            </w:r>
            <w:proofErr w:type="gramStart"/>
            <w:r w:rsidRPr="008A46EB">
              <w:rPr>
                <w:sz w:val="18"/>
                <w:lang w:val="ru-RU"/>
              </w:rPr>
              <w:t>.М</w:t>
            </w:r>
            <w:proofErr w:type="gramEnd"/>
            <w:r w:rsidRPr="008A46EB">
              <w:rPr>
                <w:sz w:val="18"/>
                <w:lang w:val="ru-RU"/>
              </w:rPr>
              <w:t>аркет</w:t>
            </w:r>
            <w:proofErr w:type="spellEnd"/>
            <w:r w:rsidRPr="008A46EB">
              <w:rPr>
                <w:sz w:val="18"/>
                <w:lang w:val="ru-RU"/>
              </w:rPr>
              <w:t>) — растущий канал</w:t>
            </w:r>
          </w:p>
        </w:tc>
        <w:tc>
          <w:tcPr>
            <w:tcW w:w="1701" w:type="dxa"/>
            <w:shd w:val="clear" w:color="auto" w:fill="F0F7FC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~5%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Прямые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продажи</w:t>
            </w:r>
            <w:proofErr w:type="spellEnd"/>
            <w:r>
              <w:rPr>
                <w:sz w:val="18"/>
              </w:rPr>
              <w:t xml:space="preserve"> (B2B)</w:t>
            </w:r>
          </w:p>
        </w:tc>
        <w:tc>
          <w:tcPr>
            <w:tcW w:w="5669" w:type="dxa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>Крупные строительные объекты, застройщики (ПИК, Самолёт и др.)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~10%</w:t>
            </w:r>
          </w:p>
        </w:tc>
      </w:tr>
    </w:tbl>
    <w:p w:rsidR="00FE708E" w:rsidRDefault="00FE708E" w:rsidP="00FE708E">
      <w:pPr>
        <w:spacing w:after="120" w:line="312" w:lineRule="auto"/>
        <w:ind w:firstLine="283"/>
      </w:pPr>
      <w:proofErr w:type="spellStart"/>
      <w:r>
        <w:t>Особенности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: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 xml:space="preserve">6 сбытовых организаций </w:t>
      </w:r>
      <w:proofErr w:type="spellStart"/>
      <w:r>
        <w:t>Knauf</w:t>
      </w:r>
      <w:proofErr w:type="spellEnd"/>
      <w:r w:rsidRPr="009D30CF">
        <w:rPr>
          <w:lang w:val="ru-RU"/>
        </w:rPr>
        <w:t xml:space="preserve"> в ключевых регионах — контролируют логистику и ценообразование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 xml:space="preserve">Академия </w:t>
      </w:r>
      <w:proofErr w:type="spellStart"/>
      <w:r>
        <w:t>Knauf</w:t>
      </w:r>
      <w:proofErr w:type="spellEnd"/>
      <w:r w:rsidRPr="009D30CF">
        <w:rPr>
          <w:lang w:val="ru-RU"/>
        </w:rPr>
        <w:t xml:space="preserve"> — 6 учебных центров, где обучаются строители, прорабы, дилеры — это инструмент «привязки» аудитории к бренду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>Программа лояльности для профессиональных строителей — скидки, бонусы за объём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>Собственный сайт-каталог с возможностью подбора систем и расчёта материалов</w:t>
      </w:r>
    </w:p>
    <w:p w:rsidR="00FE708E" w:rsidRPr="008A46EB" w:rsidRDefault="00FE708E" w:rsidP="00FE708E">
      <w:pPr>
        <w:rPr>
          <w:lang w:val="ru-RU"/>
        </w:rPr>
      </w:pP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32"/>
          <w:lang w:val="ru-RU"/>
        </w:rPr>
        <w:t>8</w:t>
      </w:r>
      <w:r w:rsidR="00D4597B" w:rsidRPr="001434A3">
        <w:rPr>
          <w:b/>
          <w:color w:val="0B1C2C"/>
          <w:sz w:val="32"/>
          <w:lang w:val="ru-RU"/>
        </w:rPr>
        <w:t>. Взаимодействие с государственными организациями</w:t>
      </w: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1434A3">
        <w:rPr>
          <w:b/>
          <w:color w:val="0B1C2C"/>
          <w:sz w:val="26"/>
          <w:lang w:val="ru-RU"/>
        </w:rPr>
        <w:t xml:space="preserve">.1. </w:t>
      </w:r>
      <w:proofErr w:type="spellStart"/>
      <w:r w:rsidR="00D4597B" w:rsidRPr="001434A3">
        <w:rPr>
          <w:b/>
          <w:color w:val="0B1C2C"/>
          <w:sz w:val="26"/>
          <w:lang w:val="ru-RU"/>
        </w:rPr>
        <w:t>Минпромторг</w:t>
      </w:r>
      <w:proofErr w:type="spellEnd"/>
    </w:p>
    <w:p w:rsidR="001118F3" w:rsidRPr="00B20CD4" w:rsidRDefault="00D4597B" w:rsidP="00B20CD4">
      <w:pPr>
        <w:pStyle w:val="ae"/>
        <w:numPr>
          <w:ilvl w:val="0"/>
          <w:numId w:val="18"/>
        </w:numPr>
        <w:spacing w:after="60"/>
        <w:rPr>
          <w:lang w:val="ru-RU"/>
        </w:rPr>
      </w:pPr>
      <w:r w:rsidRPr="00B20CD4">
        <w:rPr>
          <w:lang w:val="ru-RU"/>
        </w:rPr>
        <w:t>Участие в комиссии по передаче бизнеса локальному менеджменту (2024-2025) — с опционом на обратный выкуп</w:t>
      </w:r>
    </w:p>
    <w:p w:rsidR="001118F3" w:rsidRPr="00B20CD4" w:rsidRDefault="00D4597B" w:rsidP="00B20CD4">
      <w:pPr>
        <w:pStyle w:val="ae"/>
        <w:numPr>
          <w:ilvl w:val="0"/>
          <w:numId w:val="18"/>
        </w:numPr>
        <w:spacing w:after="60"/>
        <w:rPr>
          <w:lang w:val="ru-RU"/>
        </w:rPr>
      </w:pPr>
      <w:r w:rsidRPr="00B20CD4">
        <w:rPr>
          <w:lang w:val="ru-RU"/>
        </w:rPr>
        <w:t>Условие: сохранение рабочих мест, объёмов производства и налоговых отчислений</w:t>
      </w: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1434A3">
        <w:rPr>
          <w:b/>
          <w:color w:val="0B1C2C"/>
          <w:sz w:val="26"/>
          <w:lang w:val="ru-RU"/>
        </w:rPr>
        <w:t>.2. Региональные власти</w:t>
      </w:r>
    </w:p>
    <w:p w:rsidR="001118F3" w:rsidRPr="00B20CD4" w:rsidRDefault="00D4597B" w:rsidP="00B20CD4">
      <w:pPr>
        <w:pStyle w:val="ae"/>
        <w:numPr>
          <w:ilvl w:val="0"/>
          <w:numId w:val="19"/>
        </w:numPr>
        <w:spacing w:after="60"/>
        <w:rPr>
          <w:lang w:val="ru-RU"/>
        </w:rPr>
      </w:pPr>
      <w:r w:rsidRPr="00B20CD4">
        <w:rPr>
          <w:lang w:val="ru-RU"/>
        </w:rPr>
        <w:t>Инвестиционные соглашения с правительствами Московской, Ленинградской, Пермской, Челябинской, Астраханской областей</w:t>
      </w:r>
    </w:p>
    <w:p w:rsidR="001118F3" w:rsidRPr="00B20CD4" w:rsidRDefault="00D4597B" w:rsidP="00B20CD4">
      <w:pPr>
        <w:pStyle w:val="ae"/>
        <w:numPr>
          <w:ilvl w:val="0"/>
          <w:numId w:val="19"/>
        </w:numPr>
        <w:spacing w:after="60"/>
        <w:rPr>
          <w:lang w:val="ru-RU"/>
        </w:rPr>
      </w:pPr>
      <w:r w:rsidRPr="00B20CD4">
        <w:rPr>
          <w:lang w:val="ru-RU"/>
        </w:rPr>
        <w:t>Льготы по налогу на имущество и транспортному налогу в ряде регионов</w:t>
      </w: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427512">
        <w:rPr>
          <w:b/>
          <w:color w:val="0B1C2C"/>
          <w:sz w:val="26"/>
          <w:lang w:val="ru-RU"/>
        </w:rPr>
        <w:t>.3. Государственные закупки и госзаказ</w:t>
      </w:r>
    </w:p>
    <w:p w:rsidR="001118F3" w:rsidRPr="00B20CD4" w:rsidRDefault="00D4597B" w:rsidP="00B20CD4">
      <w:pPr>
        <w:pStyle w:val="ae"/>
        <w:numPr>
          <w:ilvl w:val="0"/>
          <w:numId w:val="20"/>
        </w:numPr>
        <w:spacing w:after="60"/>
        <w:rPr>
          <w:lang w:val="ru-RU"/>
        </w:rPr>
      </w:pPr>
      <w:r w:rsidRPr="00B20CD4">
        <w:rPr>
          <w:lang w:val="ru-RU"/>
        </w:rPr>
        <w:t>Участие в государственных закупках (44-ФЗ, 223-ФЗ) — поставка материалов для социальных объектов, школ, больниц</w:t>
      </w:r>
    </w:p>
    <w:p w:rsidR="001118F3" w:rsidRPr="00B20CD4" w:rsidRDefault="00D4597B" w:rsidP="00B20CD4">
      <w:pPr>
        <w:pStyle w:val="ae"/>
        <w:numPr>
          <w:ilvl w:val="0"/>
          <w:numId w:val="20"/>
        </w:numPr>
        <w:spacing w:after="60"/>
        <w:rPr>
          <w:lang w:val="ru-RU"/>
        </w:rPr>
      </w:pPr>
      <w:r w:rsidRPr="00B20CD4">
        <w:rPr>
          <w:lang w:val="ru-RU"/>
        </w:rPr>
        <w:t xml:space="preserve">Поставки для восстановления инфраструктуры (в </w:t>
      </w:r>
      <w:proofErr w:type="spellStart"/>
      <w:r w:rsidRPr="00B20CD4">
        <w:rPr>
          <w:lang w:val="ru-RU"/>
        </w:rPr>
        <w:t>т.ч</w:t>
      </w:r>
      <w:proofErr w:type="spellEnd"/>
      <w:r w:rsidRPr="00B20CD4">
        <w:rPr>
          <w:lang w:val="ru-RU"/>
        </w:rPr>
        <w:t>. Мариуполь — что стало причиной проверки прокуратуры Вюрцбурга)</w:t>
      </w: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427512">
        <w:rPr>
          <w:b/>
          <w:color w:val="0B1C2C"/>
          <w:sz w:val="26"/>
          <w:lang w:val="ru-RU"/>
        </w:rPr>
        <w:t>.4. Сертификация и стандартизация</w:t>
      </w:r>
    </w:p>
    <w:p w:rsidR="001118F3" w:rsidRPr="00B20CD4" w:rsidRDefault="00D4597B" w:rsidP="00B20CD4">
      <w:pPr>
        <w:pStyle w:val="ae"/>
        <w:numPr>
          <w:ilvl w:val="0"/>
          <w:numId w:val="21"/>
        </w:numPr>
        <w:spacing w:after="60"/>
        <w:rPr>
          <w:lang w:val="ru-RU"/>
        </w:rPr>
      </w:pPr>
      <w:r w:rsidRPr="00B20CD4">
        <w:rPr>
          <w:lang w:val="ru-RU"/>
        </w:rPr>
        <w:t>Участие в разработке ГОСТов по гипсовым материалам и системам</w:t>
      </w:r>
    </w:p>
    <w:p w:rsidR="001118F3" w:rsidRPr="00B20CD4" w:rsidRDefault="00D4597B" w:rsidP="00B20CD4">
      <w:pPr>
        <w:pStyle w:val="ae"/>
        <w:numPr>
          <w:ilvl w:val="0"/>
          <w:numId w:val="21"/>
        </w:numPr>
        <w:spacing w:after="60"/>
        <w:rPr>
          <w:lang w:val="ru-RU"/>
        </w:rPr>
      </w:pPr>
      <w:proofErr w:type="gramStart"/>
      <w:r w:rsidRPr="00B20CD4">
        <w:rPr>
          <w:lang w:val="ru-RU"/>
        </w:rPr>
        <w:t>Собственный</w:t>
      </w:r>
      <w:proofErr w:type="gramEnd"/>
      <w:r w:rsidRPr="00B20CD4">
        <w:rPr>
          <w:lang w:val="ru-RU"/>
        </w:rPr>
        <w:t xml:space="preserve"> НИЦ в Красногорске — аккредитован </w:t>
      </w:r>
      <w:proofErr w:type="spellStart"/>
      <w:r w:rsidRPr="00B20CD4">
        <w:rPr>
          <w:lang w:val="ru-RU"/>
        </w:rPr>
        <w:t>Росаккредитацией</w:t>
      </w:r>
      <w:proofErr w:type="spellEnd"/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lastRenderedPageBreak/>
        <w:t>8</w:t>
      </w:r>
      <w:r w:rsidR="00D4597B" w:rsidRPr="00427512">
        <w:rPr>
          <w:b/>
          <w:color w:val="0B1C2C"/>
          <w:sz w:val="26"/>
          <w:lang w:val="ru-RU"/>
        </w:rPr>
        <w:t>.5. Социальная ответственность</w:t>
      </w:r>
    </w:p>
    <w:p w:rsidR="001118F3" w:rsidRPr="00B20CD4" w:rsidRDefault="00D4597B" w:rsidP="00B20CD4">
      <w:pPr>
        <w:pStyle w:val="ae"/>
        <w:numPr>
          <w:ilvl w:val="0"/>
          <w:numId w:val="22"/>
        </w:numPr>
        <w:spacing w:after="60"/>
        <w:rPr>
          <w:lang w:val="ru-RU"/>
        </w:rPr>
      </w:pPr>
      <w:r w:rsidRPr="00B20CD4">
        <w:rPr>
          <w:lang w:val="ru-RU"/>
        </w:rPr>
        <w:t xml:space="preserve">Академия </w:t>
      </w:r>
      <w:proofErr w:type="spellStart"/>
      <w:r>
        <w:t>Knauf</w:t>
      </w:r>
      <w:proofErr w:type="spellEnd"/>
      <w:r w:rsidRPr="00B20CD4">
        <w:rPr>
          <w:lang w:val="ru-RU"/>
        </w:rPr>
        <w:t xml:space="preserve"> — 6 учебных центров, бесплатное обучение строителей (более 10 000 человек в год)</w:t>
      </w:r>
    </w:p>
    <w:p w:rsidR="001118F3" w:rsidRPr="00B20CD4" w:rsidRDefault="00D4597B" w:rsidP="00B20CD4">
      <w:pPr>
        <w:pStyle w:val="ae"/>
        <w:numPr>
          <w:ilvl w:val="0"/>
          <w:numId w:val="22"/>
        </w:numPr>
        <w:spacing w:after="60"/>
        <w:rPr>
          <w:lang w:val="ru-RU"/>
        </w:rPr>
      </w:pPr>
      <w:r w:rsidRPr="00B20CD4">
        <w:rPr>
          <w:lang w:val="ru-RU"/>
        </w:rPr>
        <w:t>Благотворительность: приёмные семьи в Челябинской области, экологические программы (</w:t>
      </w:r>
      <w:proofErr w:type="spellStart"/>
      <w:r w:rsidRPr="00B20CD4">
        <w:rPr>
          <w:lang w:val="ru-RU"/>
        </w:rPr>
        <w:t>лесовосстановление</w:t>
      </w:r>
      <w:proofErr w:type="spellEnd"/>
      <w:r w:rsidRPr="00B20CD4">
        <w:rPr>
          <w:lang w:val="ru-RU"/>
        </w:rPr>
        <w:t>)</w:t>
      </w:r>
    </w:p>
    <w:p w:rsidR="00522D42" w:rsidRDefault="00522D42">
      <w:pPr>
        <w:rPr>
          <w:b/>
          <w:color w:val="0B1C2C"/>
          <w:sz w:val="32"/>
          <w:lang w:val="ru-RU"/>
        </w:rPr>
      </w:pP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32"/>
          <w:lang w:val="ru-RU"/>
        </w:rPr>
        <w:t>9</w:t>
      </w:r>
      <w:r w:rsidR="00D4597B" w:rsidRPr="00427512">
        <w:rPr>
          <w:b/>
          <w:color w:val="0B1C2C"/>
          <w:sz w:val="32"/>
          <w:lang w:val="ru-RU"/>
        </w:rPr>
        <w:t>. Заключение</w:t>
      </w:r>
    </w:p>
    <w:p w:rsidR="001118F3" w:rsidRPr="00427512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427512">
        <w:rPr>
          <w:lang w:val="ru-RU"/>
        </w:rPr>
        <w:t xml:space="preserve"> — крупнейший иностранный производитель строительных ма</w:t>
      </w:r>
      <w:r w:rsidR="002E78F8">
        <w:rPr>
          <w:lang w:val="ru-RU"/>
        </w:rPr>
        <w:t>териалов в России с 20 заводами</w:t>
      </w:r>
      <w:r w:rsidRPr="00427512">
        <w:rPr>
          <w:lang w:val="ru-RU"/>
        </w:rPr>
        <w:t>.</w:t>
      </w:r>
      <w:proofErr w:type="gramEnd"/>
      <w:r w:rsidRPr="00427512">
        <w:rPr>
          <w:lang w:val="ru-RU"/>
        </w:rPr>
        <w:t xml:space="preserve"> Несмотря на объявленный в 2024 году уход, компания продолжает операционную деятельность. Статус собственности остаётся неопределённым.</w:t>
      </w:r>
    </w:p>
    <w:p w:rsidR="006F53AF" w:rsidRDefault="00D4597B">
      <w:pPr>
        <w:spacing w:after="120" w:line="312" w:lineRule="auto"/>
        <w:ind w:firstLine="283"/>
        <w:rPr>
          <w:lang w:val="ru-RU"/>
        </w:rPr>
      </w:pPr>
      <w:r w:rsidRPr="00427512">
        <w:rPr>
          <w:lang w:val="ru-RU"/>
        </w:rPr>
        <w:t xml:space="preserve">Для </w:t>
      </w:r>
      <w:proofErr w:type="spellStart"/>
      <w:r w:rsidRPr="00427512">
        <w:rPr>
          <w:lang w:val="ru-RU"/>
        </w:rPr>
        <w:t>Эмпилс</w:t>
      </w:r>
      <w:proofErr w:type="spellEnd"/>
      <w:r w:rsidRPr="00427512">
        <w:rPr>
          <w:lang w:val="ru-RU"/>
        </w:rPr>
        <w:t xml:space="preserve"> ключевое значение имеет расширение </w:t>
      </w:r>
      <w:proofErr w:type="spellStart"/>
      <w:r>
        <w:t>Knauf</w:t>
      </w:r>
      <w:proofErr w:type="spellEnd"/>
      <w:r w:rsidRPr="00427512">
        <w:rPr>
          <w:lang w:val="ru-RU"/>
        </w:rPr>
        <w:t xml:space="preserve"> в категорию ЛКМ. </w:t>
      </w:r>
    </w:p>
    <w:p w:rsidR="006F53AF" w:rsidRDefault="00D4597B">
      <w:pPr>
        <w:spacing w:after="120" w:line="312" w:lineRule="auto"/>
        <w:ind w:firstLine="283"/>
        <w:rPr>
          <w:lang w:val="ru-RU"/>
        </w:rPr>
      </w:pPr>
      <w:r w:rsidRPr="00427512">
        <w:rPr>
          <w:lang w:val="ru-RU"/>
        </w:rPr>
        <w:t xml:space="preserve">На сайте </w:t>
      </w:r>
      <w:proofErr w:type="spellStart"/>
      <w:r>
        <w:t>knauf</w:t>
      </w:r>
      <w:proofErr w:type="spellEnd"/>
      <w:r w:rsidRPr="00427512">
        <w:rPr>
          <w:lang w:val="ru-RU"/>
        </w:rPr>
        <w:t>.</w:t>
      </w:r>
      <w:proofErr w:type="spellStart"/>
      <w:r>
        <w:t>ru</w:t>
      </w:r>
      <w:proofErr w:type="spellEnd"/>
      <w:r w:rsidRPr="00427512">
        <w:rPr>
          <w:lang w:val="ru-RU"/>
        </w:rPr>
        <w:t>/</w:t>
      </w:r>
      <w:r>
        <w:t>catalog</w:t>
      </w:r>
      <w:r w:rsidRPr="00427512">
        <w:rPr>
          <w:lang w:val="ru-RU"/>
        </w:rPr>
        <w:t>/</w:t>
      </w:r>
      <w:proofErr w:type="spellStart"/>
      <w:r>
        <w:t>kraski</w:t>
      </w:r>
      <w:proofErr w:type="spellEnd"/>
      <w:r w:rsidRPr="00427512">
        <w:rPr>
          <w:lang w:val="ru-RU"/>
        </w:rPr>
        <w:t xml:space="preserve">/ </w:t>
      </w:r>
      <w:proofErr w:type="gramStart"/>
      <w:r w:rsidRPr="00427512">
        <w:rPr>
          <w:lang w:val="ru-RU"/>
        </w:rPr>
        <w:t>представлены</w:t>
      </w:r>
      <w:proofErr w:type="gramEnd"/>
      <w:r w:rsidRPr="00427512">
        <w:rPr>
          <w:lang w:val="ru-RU"/>
        </w:rPr>
        <w:t xml:space="preserve"> 2 продукта: </w:t>
      </w:r>
      <w:proofErr w:type="spellStart"/>
      <w:r w:rsidRPr="00427512">
        <w:rPr>
          <w:lang w:val="ru-RU"/>
        </w:rPr>
        <w:t>Вайсдэкке</w:t>
      </w:r>
      <w:proofErr w:type="spellEnd"/>
      <w:r w:rsidRPr="00427512">
        <w:rPr>
          <w:lang w:val="ru-RU"/>
        </w:rPr>
        <w:t xml:space="preserve"> (потолочная краска) и </w:t>
      </w:r>
      <w:proofErr w:type="spellStart"/>
      <w:r w:rsidRPr="00427512">
        <w:rPr>
          <w:lang w:val="ru-RU"/>
        </w:rPr>
        <w:t>Вайсванд</w:t>
      </w:r>
      <w:proofErr w:type="spellEnd"/>
      <w:r w:rsidRPr="00427512">
        <w:rPr>
          <w:lang w:val="ru-RU"/>
        </w:rPr>
        <w:t xml:space="preserve"> (моющаяся для стен). Оба — водно-дисперсионные, сертифицированы для ЛПУ и детских учреждений, позиционируются в среднем ценовом сегмент</w:t>
      </w:r>
      <w:r w:rsidR="003E4C1F">
        <w:rPr>
          <w:lang w:val="ru-RU"/>
        </w:rPr>
        <w:t>е, т</w:t>
      </w:r>
      <w:r w:rsidR="00357995">
        <w:rPr>
          <w:lang w:val="ru-RU"/>
        </w:rPr>
        <w:t xml:space="preserve">акже 1 Грунт – краска </w:t>
      </w:r>
      <w:r w:rsidR="00357995" w:rsidRPr="00357995">
        <w:rPr>
          <w:lang w:val="ru-RU"/>
        </w:rPr>
        <w:t>КНАУФ-</w:t>
      </w:r>
      <w:proofErr w:type="spellStart"/>
      <w:r w:rsidR="00357995" w:rsidRPr="00357995">
        <w:rPr>
          <w:lang w:val="ru-RU"/>
        </w:rPr>
        <w:t>Вайсгрунд</w:t>
      </w:r>
      <w:proofErr w:type="spellEnd"/>
      <w:r w:rsidR="006F53AF">
        <w:rPr>
          <w:lang w:val="ru-RU"/>
        </w:rPr>
        <w:t>, д</w:t>
      </w:r>
      <w:r w:rsidRPr="00427512">
        <w:rPr>
          <w:lang w:val="ru-RU"/>
        </w:rPr>
        <w:t xml:space="preserve">ополнительно: </w:t>
      </w:r>
      <w:r w:rsidR="0053257A">
        <w:rPr>
          <w:lang w:val="ru-RU"/>
        </w:rPr>
        <w:t>5</w:t>
      </w:r>
      <w:r w:rsidRPr="00427512">
        <w:rPr>
          <w:lang w:val="ru-RU"/>
        </w:rPr>
        <w:t xml:space="preserve"> </w:t>
      </w:r>
      <w:r>
        <w:t>SKU</w:t>
      </w:r>
      <w:r w:rsidRPr="00427512">
        <w:rPr>
          <w:lang w:val="ru-RU"/>
        </w:rPr>
        <w:t xml:space="preserve"> грунтовок, </w:t>
      </w:r>
      <w:r w:rsidR="0053257A">
        <w:rPr>
          <w:lang w:val="ru-RU"/>
        </w:rPr>
        <w:t>1</w:t>
      </w:r>
      <w:r w:rsidRPr="00427512">
        <w:rPr>
          <w:lang w:val="ru-RU"/>
        </w:rPr>
        <w:t xml:space="preserve"> </w:t>
      </w:r>
      <w:r>
        <w:t>SKU</w:t>
      </w:r>
      <w:r w:rsidRPr="00427512">
        <w:rPr>
          <w:lang w:val="ru-RU"/>
        </w:rPr>
        <w:t xml:space="preserve"> </w:t>
      </w:r>
      <w:r w:rsidR="00875BEB">
        <w:rPr>
          <w:lang w:val="ru-RU"/>
        </w:rPr>
        <w:t xml:space="preserve">готовой </w:t>
      </w:r>
      <w:r w:rsidRPr="00427512">
        <w:rPr>
          <w:lang w:val="ru-RU"/>
        </w:rPr>
        <w:t>шпаклёв</w:t>
      </w:r>
      <w:r w:rsidR="00875BEB">
        <w:rPr>
          <w:lang w:val="ru-RU"/>
        </w:rPr>
        <w:t>ки</w:t>
      </w:r>
      <w:r w:rsidR="006F53AF">
        <w:rPr>
          <w:lang w:val="ru-RU"/>
        </w:rPr>
        <w:t xml:space="preserve"> </w:t>
      </w:r>
      <w:r w:rsidR="00357995">
        <w:rPr>
          <w:lang w:val="ru-RU"/>
        </w:rPr>
        <w:t>— итого 9</w:t>
      </w:r>
      <w:r w:rsidRPr="00427512">
        <w:rPr>
          <w:lang w:val="ru-RU"/>
        </w:rPr>
        <w:t xml:space="preserve"> продуктов ЛКМ-смежных категорий. 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lang w:val="ru-RU"/>
        </w:rPr>
        <w:t xml:space="preserve">Угрозы для </w:t>
      </w:r>
      <w:proofErr w:type="spellStart"/>
      <w:r w:rsidRPr="0089398D">
        <w:rPr>
          <w:lang w:val="ru-RU"/>
        </w:rPr>
        <w:t>Эмпилс</w:t>
      </w:r>
      <w:proofErr w:type="spellEnd"/>
      <w:r>
        <w:rPr>
          <w:lang w:val="ru-RU"/>
        </w:rPr>
        <w:t>: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масштабирует категорию ЛКМ через свою дистрибьюторскую сеть </w:t>
      </w:r>
      <w:r w:rsidR="00E40636">
        <w:rPr>
          <w:lang w:val="ru-RU"/>
        </w:rPr>
        <w:t>с развитием ассортимента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Сильный бренд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может «перетягивать» покупателей в сегменте </w:t>
      </w:r>
      <w:r>
        <w:rPr>
          <w:lang w:val="ru-RU"/>
        </w:rPr>
        <w:t xml:space="preserve">краски, </w:t>
      </w:r>
      <w:r w:rsidRPr="0089398D">
        <w:rPr>
          <w:lang w:val="ru-RU"/>
        </w:rPr>
        <w:t xml:space="preserve">грунтовок </w:t>
      </w:r>
      <w:r>
        <w:rPr>
          <w:lang w:val="ru-RU"/>
        </w:rPr>
        <w:t>и шпаклевки.</w:t>
      </w:r>
    </w:p>
    <w:p w:rsid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имеет бюджет на маркетинг и трейд-маркетинг, значительно превышающий возможности </w:t>
      </w:r>
      <w:proofErr w:type="spellStart"/>
      <w:r w:rsidRPr="0089398D">
        <w:rPr>
          <w:lang w:val="ru-RU"/>
        </w:rPr>
        <w:t>Эмпилс</w:t>
      </w:r>
      <w:proofErr w:type="spellEnd"/>
    </w:p>
    <w:p w:rsid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lang w:val="ru-RU"/>
        </w:rPr>
        <w:t xml:space="preserve">Возможности для </w:t>
      </w:r>
      <w:proofErr w:type="spellStart"/>
      <w:r w:rsidRPr="0089398D">
        <w:rPr>
          <w:lang w:val="ru-RU"/>
        </w:rPr>
        <w:t>Эмпилс</w:t>
      </w:r>
      <w:proofErr w:type="spellEnd"/>
      <w:r>
        <w:rPr>
          <w:lang w:val="ru-RU"/>
        </w:rPr>
        <w:t>:</w:t>
      </w:r>
    </w:p>
    <w:p w:rsidR="0089398D" w:rsidRDefault="00E91B5C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="0089398D" w:rsidRPr="00E91B5C">
        <w:rPr>
          <w:lang w:val="ru-RU"/>
        </w:rPr>
        <w:t xml:space="preserve"> </w:t>
      </w:r>
      <w:r w:rsidR="0089398D">
        <w:rPr>
          <w:lang w:val="ru-RU"/>
        </w:rPr>
        <w:t xml:space="preserve">Неопределённость статуса </w:t>
      </w:r>
      <w:proofErr w:type="spellStart"/>
      <w:r w:rsidR="0089398D" w:rsidRPr="00E91B5C">
        <w:rPr>
          <w:lang w:val="ru-RU"/>
        </w:rPr>
        <w:t>Knauf</w:t>
      </w:r>
      <w:proofErr w:type="spellEnd"/>
      <w:r w:rsidR="0089398D">
        <w:rPr>
          <w:lang w:val="ru-RU"/>
        </w:rPr>
        <w:t xml:space="preserve"> может привести к уходу части дистрибьюторов — окно для </w:t>
      </w:r>
      <w:proofErr w:type="spellStart"/>
      <w:r w:rsidR="0089398D">
        <w:rPr>
          <w:lang w:val="ru-RU"/>
        </w:rPr>
        <w:t>Эмпилс</w:t>
      </w:r>
      <w:proofErr w:type="spellEnd"/>
      <w:r w:rsidR="0089398D">
        <w:rPr>
          <w:lang w:val="ru-RU"/>
        </w:rPr>
        <w:t xml:space="preserve"> по привлечению </w:t>
      </w:r>
      <w:r w:rsidR="00D4640F">
        <w:rPr>
          <w:lang w:val="ru-RU"/>
        </w:rPr>
        <w:t xml:space="preserve">новых </w:t>
      </w:r>
      <w:r w:rsidR="0089398D">
        <w:rPr>
          <w:lang w:val="ru-RU"/>
        </w:rPr>
        <w:t>партнёров</w:t>
      </w:r>
    </w:p>
    <w:p w:rsidR="0089398D" w:rsidRDefault="00E91B5C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="0089398D" w:rsidRPr="00E91B5C">
        <w:rPr>
          <w:lang w:val="ru-RU"/>
        </w:rPr>
        <w:t xml:space="preserve"> </w:t>
      </w:r>
      <w:r w:rsidR="00181CB9" w:rsidRPr="00181CB9">
        <w:rPr>
          <w:lang w:val="ru-RU"/>
        </w:rPr>
        <w:t>Контрактное производство (</w:t>
      </w:r>
      <w:r w:rsidR="00181CB9">
        <w:rPr>
          <w:lang w:val="ru-RU"/>
        </w:rPr>
        <w:t>СТМ</w:t>
      </w:r>
      <w:r w:rsidR="00181CB9" w:rsidRPr="00181CB9">
        <w:rPr>
          <w:lang w:val="ru-RU"/>
        </w:rPr>
        <w:t xml:space="preserve">) — производство красок </w:t>
      </w:r>
      <w:proofErr w:type="spellStart"/>
      <w:r w:rsidR="00181CB9" w:rsidRPr="00181CB9">
        <w:rPr>
          <w:lang w:val="ru-RU"/>
        </w:rPr>
        <w:t>Knauf</w:t>
      </w:r>
      <w:proofErr w:type="spellEnd"/>
      <w:r w:rsidR="00181CB9" w:rsidRPr="00181CB9">
        <w:rPr>
          <w:lang w:val="ru-RU"/>
        </w:rPr>
        <w:t xml:space="preserve"> на мощностях </w:t>
      </w:r>
      <w:proofErr w:type="spellStart"/>
      <w:r w:rsidR="00181CB9" w:rsidRPr="00181CB9">
        <w:rPr>
          <w:lang w:val="ru-RU"/>
        </w:rPr>
        <w:t>Эмпилс</w:t>
      </w:r>
      <w:proofErr w:type="spellEnd"/>
    </w:p>
    <w:p w:rsidR="000B0477" w:rsidRPr="00181CB9" w:rsidRDefault="00181CB9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>
        <w:rPr>
          <w:rFonts w:ascii="Cambria Math" w:hAnsi="Cambria Math" w:cs="Cambria Math"/>
          <w:lang w:val="ru-RU"/>
        </w:rPr>
        <w:t xml:space="preserve"> </w:t>
      </w:r>
      <w:r w:rsidRPr="00181CB9">
        <w:rPr>
          <w:lang w:val="ru-RU"/>
        </w:rPr>
        <w:t>Совместные системные решения «ГКЛ + краска»</w:t>
      </w:r>
    </w:p>
    <w:sectPr w:rsidR="000B0477" w:rsidRPr="00181CB9" w:rsidSect="00D5553D">
      <w:pgSz w:w="15840" w:h="12240" w:orient="landscape"/>
      <w:pgMar w:top="426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C15313"/>
    <w:multiLevelType w:val="hybridMultilevel"/>
    <w:tmpl w:val="7B7E301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>
    <w:nsid w:val="2D2D5AB9"/>
    <w:multiLevelType w:val="hybridMultilevel"/>
    <w:tmpl w:val="77C439D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>
    <w:nsid w:val="2F1161AD"/>
    <w:multiLevelType w:val="hybridMultilevel"/>
    <w:tmpl w:val="EC980AE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>
    <w:nsid w:val="31AF4083"/>
    <w:multiLevelType w:val="hybridMultilevel"/>
    <w:tmpl w:val="657807D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3">
    <w:nsid w:val="4A02671F"/>
    <w:multiLevelType w:val="hybridMultilevel"/>
    <w:tmpl w:val="DC6E1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011389"/>
    <w:multiLevelType w:val="hybridMultilevel"/>
    <w:tmpl w:val="3F4E1638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>
    <w:nsid w:val="4FCC07C4"/>
    <w:multiLevelType w:val="hybridMultilevel"/>
    <w:tmpl w:val="41129A4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>
    <w:nsid w:val="5DD327BD"/>
    <w:multiLevelType w:val="hybridMultilevel"/>
    <w:tmpl w:val="5A087DC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>
    <w:nsid w:val="5E732A8B"/>
    <w:multiLevelType w:val="hybridMultilevel"/>
    <w:tmpl w:val="AF0E21EE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>
    <w:nsid w:val="65BB742E"/>
    <w:multiLevelType w:val="hybridMultilevel"/>
    <w:tmpl w:val="B5DAF062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9">
    <w:nsid w:val="705C5282"/>
    <w:multiLevelType w:val="hybridMultilevel"/>
    <w:tmpl w:val="354AEA7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>
    <w:nsid w:val="72880A17"/>
    <w:multiLevelType w:val="hybridMultilevel"/>
    <w:tmpl w:val="AEAA5BCE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>
    <w:nsid w:val="7AF31953"/>
    <w:multiLevelType w:val="hybridMultilevel"/>
    <w:tmpl w:val="81E013AC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21"/>
  </w:num>
  <w:num w:numId="17">
    <w:abstractNumId w:val="10"/>
  </w:num>
  <w:num w:numId="18">
    <w:abstractNumId w:val="20"/>
  </w:num>
  <w:num w:numId="19">
    <w:abstractNumId w:val="11"/>
  </w:num>
  <w:num w:numId="20">
    <w:abstractNumId w:val="15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990"/>
    <w:rsid w:val="000253C1"/>
    <w:rsid w:val="00025C21"/>
    <w:rsid w:val="00034616"/>
    <w:rsid w:val="00040091"/>
    <w:rsid w:val="0006063C"/>
    <w:rsid w:val="000A023A"/>
    <w:rsid w:val="000B0477"/>
    <w:rsid w:val="001118F3"/>
    <w:rsid w:val="00111D84"/>
    <w:rsid w:val="001202A9"/>
    <w:rsid w:val="001434A3"/>
    <w:rsid w:val="0015074B"/>
    <w:rsid w:val="0016622F"/>
    <w:rsid w:val="00181CB9"/>
    <w:rsid w:val="00200885"/>
    <w:rsid w:val="00227441"/>
    <w:rsid w:val="00227C9D"/>
    <w:rsid w:val="00274A2D"/>
    <w:rsid w:val="0028111D"/>
    <w:rsid w:val="00281ACE"/>
    <w:rsid w:val="0029639D"/>
    <w:rsid w:val="002B1017"/>
    <w:rsid w:val="002C40C2"/>
    <w:rsid w:val="002C5822"/>
    <w:rsid w:val="002E5695"/>
    <w:rsid w:val="002E78F8"/>
    <w:rsid w:val="002F3A70"/>
    <w:rsid w:val="003229B6"/>
    <w:rsid w:val="00326F90"/>
    <w:rsid w:val="00357995"/>
    <w:rsid w:val="003750D2"/>
    <w:rsid w:val="003E4C1F"/>
    <w:rsid w:val="003F2104"/>
    <w:rsid w:val="003F2CC8"/>
    <w:rsid w:val="00427512"/>
    <w:rsid w:val="0042793F"/>
    <w:rsid w:val="0043773B"/>
    <w:rsid w:val="004C1C34"/>
    <w:rsid w:val="004C7A64"/>
    <w:rsid w:val="004D7D4C"/>
    <w:rsid w:val="00522D42"/>
    <w:rsid w:val="0053257A"/>
    <w:rsid w:val="0059599C"/>
    <w:rsid w:val="005B257B"/>
    <w:rsid w:val="005C7CCA"/>
    <w:rsid w:val="005F01B9"/>
    <w:rsid w:val="006131FB"/>
    <w:rsid w:val="00622BD9"/>
    <w:rsid w:val="0064287C"/>
    <w:rsid w:val="00663F79"/>
    <w:rsid w:val="00685F85"/>
    <w:rsid w:val="00690441"/>
    <w:rsid w:val="006C1320"/>
    <w:rsid w:val="006C1EB1"/>
    <w:rsid w:val="006E18B7"/>
    <w:rsid w:val="006F53AF"/>
    <w:rsid w:val="006F671F"/>
    <w:rsid w:val="00724B1A"/>
    <w:rsid w:val="007F41E8"/>
    <w:rsid w:val="00845780"/>
    <w:rsid w:val="00875BEB"/>
    <w:rsid w:val="0089398D"/>
    <w:rsid w:val="008B437B"/>
    <w:rsid w:val="008C01C0"/>
    <w:rsid w:val="008C7CFE"/>
    <w:rsid w:val="00904578"/>
    <w:rsid w:val="009236DB"/>
    <w:rsid w:val="00936657"/>
    <w:rsid w:val="009875A4"/>
    <w:rsid w:val="009A2E0B"/>
    <w:rsid w:val="009B0FAD"/>
    <w:rsid w:val="009E4673"/>
    <w:rsid w:val="00A24994"/>
    <w:rsid w:val="00A25D70"/>
    <w:rsid w:val="00A7286B"/>
    <w:rsid w:val="00A838D9"/>
    <w:rsid w:val="00AA1D8D"/>
    <w:rsid w:val="00AB207C"/>
    <w:rsid w:val="00AC1C21"/>
    <w:rsid w:val="00AC529D"/>
    <w:rsid w:val="00AD4B6E"/>
    <w:rsid w:val="00B20CD4"/>
    <w:rsid w:val="00B47730"/>
    <w:rsid w:val="00BA3419"/>
    <w:rsid w:val="00C15E13"/>
    <w:rsid w:val="00C169A4"/>
    <w:rsid w:val="00C1709A"/>
    <w:rsid w:val="00C30D1E"/>
    <w:rsid w:val="00C334CC"/>
    <w:rsid w:val="00C33812"/>
    <w:rsid w:val="00C64BF0"/>
    <w:rsid w:val="00C65745"/>
    <w:rsid w:val="00C722AC"/>
    <w:rsid w:val="00CB0664"/>
    <w:rsid w:val="00CB744F"/>
    <w:rsid w:val="00CD70D2"/>
    <w:rsid w:val="00D14DB5"/>
    <w:rsid w:val="00D4597B"/>
    <w:rsid w:val="00D4640F"/>
    <w:rsid w:val="00D5553D"/>
    <w:rsid w:val="00D558DE"/>
    <w:rsid w:val="00D645E3"/>
    <w:rsid w:val="00D65285"/>
    <w:rsid w:val="00D76D3E"/>
    <w:rsid w:val="00D81907"/>
    <w:rsid w:val="00DA075A"/>
    <w:rsid w:val="00DB2BED"/>
    <w:rsid w:val="00DD67FD"/>
    <w:rsid w:val="00DF55F3"/>
    <w:rsid w:val="00DF7B56"/>
    <w:rsid w:val="00E06820"/>
    <w:rsid w:val="00E07972"/>
    <w:rsid w:val="00E40636"/>
    <w:rsid w:val="00E53329"/>
    <w:rsid w:val="00E5770E"/>
    <w:rsid w:val="00E9038B"/>
    <w:rsid w:val="00E91B5C"/>
    <w:rsid w:val="00EE59AF"/>
    <w:rsid w:val="00F37AEE"/>
    <w:rsid w:val="00F61D7D"/>
    <w:rsid w:val="00F67334"/>
    <w:rsid w:val="00FC693F"/>
    <w:rsid w:val="00FD47F3"/>
    <w:rsid w:val="00FE1A25"/>
    <w:rsid w:val="00FE708E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068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068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oscow.petrovich.ru/search/?q=%D0%BA%D0%BD%D0%B0%D1%83%D1%84+%D0%B2%D0%B0%D0%B9%D1%81%D0%B4%D1%8D%D0%BA%D0%BA%D0%B5" TargetMode="External"/><Relationship Id="rId13" Type="http://schemas.openxmlformats.org/officeDocument/2006/relationships/hyperlink" Target="https://moscow.petrovich.ru/product/1080790/" TargetMode="External"/><Relationship Id="rId18" Type="http://schemas.openxmlformats.org/officeDocument/2006/relationships/hyperlink" Target="https://petrovich.ru/product/625927/?ysclid=mudwl6xchl148340346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knauf.ru/catalog/kraski/knauf-vaysdekke/" TargetMode="External"/><Relationship Id="rId12" Type="http://schemas.openxmlformats.org/officeDocument/2006/relationships/hyperlink" Target="https://www.knauf.ru/catalog/sukhie-stroitelnye-smesi-i-gotovye-sostavy/gruntovki/knauf-vaysgrund/" TargetMode="External"/><Relationship Id="rId17" Type="http://schemas.openxmlformats.org/officeDocument/2006/relationships/hyperlink" Target="https://petrovich.ru/product/101987/?srsltid=AU7gw4X2n6SP-WLjUG2MrZrH8DlymIYTQtFU8Gb4PPjznvH2Q5Wf7sB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ashdom24.ru/catalog/grunt_kontsentrat/grunt_kontsentrat_dlya_vpit_osn_bystrosokh_1_5_mittelgrund_10l_knauf/" TargetMode="External"/><Relationship Id="rId20" Type="http://schemas.openxmlformats.org/officeDocument/2006/relationships/hyperlink" Target="https://lemanapro.ru/product/shpaklevka-polimernaya-superfinishnaya-knauf-rotband-pasta-profi-18-kg-15058563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scow.petrovich.ru/product/1153298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emanapro.ru/product/gruntovka-betonkontakt-knauf-betogrund-f-rozovaya-5-kg-86759455/" TargetMode="External"/><Relationship Id="rId10" Type="http://schemas.openxmlformats.org/officeDocument/2006/relationships/hyperlink" Target="https://moscow.petrovich.ru/product/785245/" TargetMode="External"/><Relationship Id="rId19" Type="http://schemas.openxmlformats.org/officeDocument/2006/relationships/hyperlink" Target="https://lemanapro.ru/product/shpaklevka-polimernaya-superfinishnaya-knauf-rotband-pasta-5-kg-15057456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knauf.ru/catalog/kraski/knauf-vaysvand/" TargetMode="External"/><Relationship Id="rId14" Type="http://schemas.openxmlformats.org/officeDocument/2006/relationships/hyperlink" Target="https://lemanapro.ru/product/gruntovka-glubokogo-proniknoveniya-knauf-tifengrund-10-kg-1275688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C7A89D-CE00-4B24-96CD-3EC8D8AF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3467</Words>
  <Characters>19765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143</cp:revision>
  <dcterms:created xsi:type="dcterms:W3CDTF">2013-12-23T23:15:00Z</dcterms:created>
  <dcterms:modified xsi:type="dcterms:W3CDTF">2026-09-23T12:21:00Z</dcterms:modified>
  <cp:category/>
</cp:coreProperties>
</file>