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8F3" w:rsidRPr="001434A3" w:rsidRDefault="00D4597B" w:rsidP="00016990">
      <w:pPr>
        <w:spacing w:after="0"/>
        <w:jc w:val="center"/>
        <w:rPr>
          <w:lang w:val="ru-RU"/>
        </w:rPr>
      </w:pPr>
      <w:r>
        <w:rPr>
          <w:b/>
          <w:color w:val="009FE3"/>
          <w:sz w:val="56"/>
        </w:rPr>
        <w:t>KNAUF</w:t>
      </w:r>
      <w:r w:rsidRPr="001434A3">
        <w:rPr>
          <w:b/>
          <w:color w:val="009FE3"/>
          <w:sz w:val="56"/>
          <w:lang w:val="ru-RU"/>
        </w:rPr>
        <w:t xml:space="preserve"> в России</w:t>
      </w:r>
    </w:p>
    <w:p w:rsidR="001118F3" w:rsidRDefault="00D4597B" w:rsidP="00016990">
      <w:pPr>
        <w:spacing w:after="0"/>
        <w:jc w:val="center"/>
        <w:rPr>
          <w:b/>
          <w:color w:val="0B1C2C"/>
          <w:sz w:val="28"/>
          <w:lang w:val="ru-RU"/>
        </w:rPr>
      </w:pPr>
      <w:r w:rsidRPr="001434A3">
        <w:rPr>
          <w:b/>
          <w:color w:val="0B1C2C"/>
          <w:sz w:val="28"/>
          <w:lang w:val="ru-RU"/>
        </w:rPr>
        <w:t xml:space="preserve">Аналитическая справка </w:t>
      </w:r>
    </w:p>
    <w:p w:rsidR="00016990" w:rsidRDefault="00016990" w:rsidP="00016990">
      <w:pPr>
        <w:spacing w:after="0"/>
        <w:jc w:val="center"/>
        <w:rPr>
          <w:lang w:val="ru-RU"/>
        </w:rPr>
      </w:pPr>
    </w:p>
    <w:p w:rsidR="0016622F" w:rsidRPr="001434A3" w:rsidRDefault="0016622F" w:rsidP="00016990">
      <w:pPr>
        <w:spacing w:after="0"/>
        <w:jc w:val="center"/>
        <w:rPr>
          <w:lang w:val="ru-RU"/>
        </w:rPr>
      </w:pP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32"/>
          <w:lang w:val="ru-RU"/>
        </w:rPr>
        <w:t>1. Общая информация о компании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1434A3">
        <w:rPr>
          <w:lang w:val="ru-RU"/>
        </w:rPr>
        <w:t xml:space="preserve"> </w:t>
      </w:r>
      <w:r>
        <w:t>Group</w:t>
      </w:r>
      <w:r w:rsidRPr="001434A3">
        <w:rPr>
          <w:lang w:val="ru-RU"/>
        </w:rPr>
        <w:t xml:space="preserve"> — один из крупнейших мировых производителей строительных материалов.</w:t>
      </w:r>
      <w:proofErr w:type="gramEnd"/>
      <w:r w:rsidRPr="001434A3">
        <w:rPr>
          <w:lang w:val="ru-RU"/>
        </w:rPr>
        <w:t xml:space="preserve"> </w:t>
      </w:r>
      <w:proofErr w:type="gramStart"/>
      <w:r w:rsidRPr="001434A3">
        <w:rPr>
          <w:lang w:val="ru-RU"/>
        </w:rPr>
        <w:t>Основана</w:t>
      </w:r>
      <w:proofErr w:type="gramEnd"/>
      <w:r w:rsidRPr="001434A3">
        <w:rPr>
          <w:lang w:val="ru-RU"/>
        </w:rPr>
        <w:t xml:space="preserve"> в 1932 году в Германии (</w:t>
      </w:r>
      <w:proofErr w:type="spellStart"/>
      <w:r w:rsidRPr="001434A3">
        <w:rPr>
          <w:lang w:val="ru-RU"/>
        </w:rPr>
        <w:t>Ипхофен</w:t>
      </w:r>
      <w:proofErr w:type="spellEnd"/>
      <w:r w:rsidRPr="001434A3">
        <w:rPr>
          <w:lang w:val="ru-RU"/>
        </w:rPr>
        <w:t xml:space="preserve">), до сих пор является семейным бизнесом. Глобальный оборот в 2024 году — 15,6 </w:t>
      </w:r>
      <w:proofErr w:type="gramStart"/>
      <w:r w:rsidRPr="001434A3">
        <w:rPr>
          <w:lang w:val="ru-RU"/>
        </w:rPr>
        <w:t>млрд</w:t>
      </w:r>
      <w:proofErr w:type="gramEnd"/>
      <w:r w:rsidRPr="001434A3">
        <w:rPr>
          <w:lang w:val="ru-RU"/>
        </w:rPr>
        <w:t xml:space="preserve"> евро. Группа имеет 85 предприятий по переработке сырья и 320 производственных площадок в 90 странах мира.</w:t>
      </w:r>
    </w:p>
    <w:p w:rsidR="001118F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В России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работает с 1993 года, когда на инвестиционном конкурсе приобрела акции Красногорского комбината термоизоляционных и гипсовых изделий (Московская область). На сегодняшний день российский дивизион — один из ключевых рынков для группы, включающий </w:t>
      </w:r>
      <w:r w:rsidR="002B1017">
        <w:rPr>
          <w:lang w:val="ru-RU"/>
        </w:rPr>
        <w:t>14</w:t>
      </w:r>
      <w:r w:rsidRPr="001434A3">
        <w:rPr>
          <w:lang w:val="ru-RU"/>
        </w:rPr>
        <w:t xml:space="preserve"> производственных предприятий, 6 сбытовых организаций и 6 учебных центров (Академия 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>).</w:t>
      </w:r>
    </w:p>
    <w:p w:rsidR="0016622F" w:rsidRPr="001434A3" w:rsidRDefault="0016622F">
      <w:pPr>
        <w:spacing w:after="120" w:line="312" w:lineRule="auto"/>
        <w:ind w:firstLine="283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803"/>
      </w:tblGrid>
      <w:tr w:rsidR="001118F3">
        <w:trPr>
          <w:jc w:val="center"/>
        </w:trPr>
        <w:tc>
          <w:tcPr>
            <w:tcW w:w="3402" w:type="dxa"/>
            <w:shd w:val="clear" w:color="auto" w:fill="009FE3"/>
          </w:tcPr>
          <w:p w:rsidR="001118F3" w:rsidRDefault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6803" w:type="dxa"/>
            <w:shd w:val="clear" w:color="auto" w:fill="009FE3"/>
          </w:tcPr>
          <w:p w:rsidR="001118F3" w:rsidRDefault="00D4597B"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1118F3">
        <w:trPr>
          <w:jc w:val="center"/>
        </w:trPr>
        <w:tc>
          <w:tcPr>
            <w:tcW w:w="3402" w:type="dxa"/>
          </w:tcPr>
          <w:p w:rsidR="001118F3" w:rsidRDefault="00D4597B">
            <w:r>
              <w:rPr>
                <w:sz w:val="18"/>
              </w:rPr>
              <w:t>Год основания (мир)</w:t>
            </w:r>
          </w:p>
        </w:tc>
        <w:tc>
          <w:tcPr>
            <w:tcW w:w="6803" w:type="dxa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1932 (Германия, Ипхофен)</w:t>
            </w:r>
          </w:p>
        </w:tc>
      </w:tr>
      <w:tr w:rsidR="001118F3">
        <w:trPr>
          <w:jc w:val="center"/>
        </w:trPr>
        <w:tc>
          <w:tcPr>
            <w:tcW w:w="3402" w:type="dxa"/>
            <w:shd w:val="clear" w:color="auto" w:fill="F0F7FC"/>
          </w:tcPr>
          <w:p w:rsidR="001118F3" w:rsidRDefault="00D4597B">
            <w:r>
              <w:rPr>
                <w:sz w:val="18"/>
              </w:rPr>
              <w:t>Год выхода в Россию</w:t>
            </w:r>
          </w:p>
        </w:tc>
        <w:tc>
          <w:tcPr>
            <w:tcW w:w="6803" w:type="dxa"/>
            <w:shd w:val="clear" w:color="auto" w:fill="F0F7FC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1993</w:t>
            </w:r>
          </w:p>
        </w:tc>
      </w:tr>
      <w:tr w:rsidR="001118F3">
        <w:trPr>
          <w:jc w:val="center"/>
        </w:trPr>
        <w:tc>
          <w:tcPr>
            <w:tcW w:w="3402" w:type="dxa"/>
          </w:tcPr>
          <w:p w:rsidR="001118F3" w:rsidRDefault="00D4597B">
            <w:r>
              <w:rPr>
                <w:sz w:val="18"/>
              </w:rPr>
              <w:t>Глобальный оборот (2024)</w:t>
            </w:r>
          </w:p>
        </w:tc>
        <w:tc>
          <w:tcPr>
            <w:tcW w:w="6803" w:type="dxa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15,6 млрд евро</w:t>
            </w:r>
          </w:p>
        </w:tc>
      </w:tr>
      <w:tr w:rsidR="00227441">
        <w:trPr>
          <w:jc w:val="center"/>
        </w:trPr>
        <w:tc>
          <w:tcPr>
            <w:tcW w:w="3402" w:type="dxa"/>
          </w:tcPr>
          <w:p w:rsidR="00227441" w:rsidRDefault="00227441">
            <w:pPr>
              <w:rPr>
                <w:sz w:val="18"/>
              </w:rPr>
            </w:pPr>
            <w:proofErr w:type="spellStart"/>
            <w:r w:rsidRPr="00227441">
              <w:rPr>
                <w:sz w:val="18"/>
              </w:rPr>
              <w:t>Выручка</w:t>
            </w:r>
            <w:proofErr w:type="spellEnd"/>
            <w:r w:rsidRPr="00227441">
              <w:rPr>
                <w:sz w:val="18"/>
              </w:rPr>
              <w:t xml:space="preserve"> </w:t>
            </w:r>
            <w:proofErr w:type="spellStart"/>
            <w:r w:rsidRPr="00227441">
              <w:rPr>
                <w:sz w:val="18"/>
              </w:rPr>
              <w:t>группы</w:t>
            </w:r>
            <w:proofErr w:type="spellEnd"/>
            <w:r w:rsidRPr="00227441">
              <w:rPr>
                <w:sz w:val="18"/>
              </w:rPr>
              <w:t xml:space="preserve"> в РФ (2023)</w:t>
            </w:r>
          </w:p>
        </w:tc>
        <w:tc>
          <w:tcPr>
            <w:tcW w:w="6803" w:type="dxa"/>
          </w:tcPr>
          <w:p w:rsidR="00227441" w:rsidRDefault="00227441">
            <w:pPr>
              <w:jc w:val="center"/>
              <w:rPr>
                <w:sz w:val="18"/>
              </w:rPr>
            </w:pPr>
            <w:r w:rsidRPr="00227441">
              <w:rPr>
                <w:sz w:val="18"/>
              </w:rPr>
              <w:t xml:space="preserve">~100,2 </w:t>
            </w:r>
            <w:proofErr w:type="spellStart"/>
            <w:r w:rsidRPr="00227441">
              <w:rPr>
                <w:sz w:val="18"/>
              </w:rPr>
              <w:t>млрд</w:t>
            </w:r>
            <w:proofErr w:type="spellEnd"/>
            <w:r w:rsidRPr="00227441">
              <w:rPr>
                <w:sz w:val="18"/>
              </w:rPr>
              <w:t xml:space="preserve"> ₽» (</w:t>
            </w:r>
            <w:proofErr w:type="spellStart"/>
            <w:r w:rsidRPr="00227441">
              <w:rPr>
                <w:sz w:val="18"/>
              </w:rPr>
              <w:t>по</w:t>
            </w:r>
            <w:proofErr w:type="spellEnd"/>
            <w:r w:rsidRPr="00227441">
              <w:rPr>
                <w:sz w:val="18"/>
              </w:rPr>
              <w:t xml:space="preserve"> </w:t>
            </w:r>
            <w:proofErr w:type="spellStart"/>
            <w:r w:rsidRPr="00227441">
              <w:rPr>
                <w:sz w:val="18"/>
              </w:rPr>
              <w:t>данным</w:t>
            </w:r>
            <w:proofErr w:type="spellEnd"/>
            <w:r w:rsidRPr="00227441">
              <w:rPr>
                <w:sz w:val="18"/>
              </w:rPr>
              <w:t xml:space="preserve"> Forbes)</w:t>
            </w:r>
          </w:p>
        </w:tc>
      </w:tr>
      <w:tr w:rsidR="001118F3">
        <w:trPr>
          <w:jc w:val="center"/>
        </w:trPr>
        <w:tc>
          <w:tcPr>
            <w:tcW w:w="3402" w:type="dxa"/>
            <w:shd w:val="clear" w:color="auto" w:fill="F0F7FC"/>
          </w:tcPr>
          <w:p w:rsidR="001118F3" w:rsidRDefault="00D4597B">
            <w:proofErr w:type="spellStart"/>
            <w:r>
              <w:rPr>
                <w:sz w:val="18"/>
              </w:rPr>
              <w:t>Предприятий</w:t>
            </w:r>
            <w:proofErr w:type="spellEnd"/>
            <w:r>
              <w:rPr>
                <w:sz w:val="18"/>
              </w:rPr>
              <w:t xml:space="preserve"> в РФ</w:t>
            </w:r>
          </w:p>
        </w:tc>
        <w:tc>
          <w:tcPr>
            <w:tcW w:w="6803" w:type="dxa"/>
            <w:shd w:val="clear" w:color="auto" w:fill="F0F7FC"/>
          </w:tcPr>
          <w:p w:rsidR="001118F3" w:rsidRDefault="00F37AEE">
            <w:pPr>
              <w:jc w:val="center"/>
            </w:pPr>
            <w:r>
              <w:rPr>
                <w:sz w:val="18"/>
                <w:lang w:val="ru-RU"/>
              </w:rPr>
              <w:t>14</w:t>
            </w:r>
            <w:bookmarkStart w:id="0" w:name="_GoBack"/>
            <w:bookmarkEnd w:id="0"/>
            <w:r w:rsidR="00D4597B">
              <w:rPr>
                <w:sz w:val="18"/>
              </w:rPr>
              <w:t xml:space="preserve"> производственных + 6 сбытовых + 6 учебных центров</w:t>
            </w:r>
          </w:p>
        </w:tc>
      </w:tr>
      <w:tr w:rsidR="001118F3">
        <w:trPr>
          <w:jc w:val="center"/>
        </w:trPr>
        <w:tc>
          <w:tcPr>
            <w:tcW w:w="3402" w:type="dxa"/>
          </w:tcPr>
          <w:p w:rsidR="001118F3" w:rsidRDefault="00D4597B">
            <w:proofErr w:type="spellStart"/>
            <w:r>
              <w:rPr>
                <w:sz w:val="18"/>
              </w:rPr>
              <w:t>Количество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наименований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продукции</w:t>
            </w:r>
            <w:proofErr w:type="spellEnd"/>
          </w:p>
        </w:tc>
        <w:tc>
          <w:tcPr>
            <w:tcW w:w="6803" w:type="dxa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~1 500 SKU</w:t>
            </w:r>
          </w:p>
        </w:tc>
      </w:tr>
      <w:tr w:rsidR="001118F3">
        <w:trPr>
          <w:jc w:val="center"/>
        </w:trPr>
        <w:tc>
          <w:tcPr>
            <w:tcW w:w="3402" w:type="dxa"/>
            <w:shd w:val="clear" w:color="auto" w:fill="F0F7FC"/>
          </w:tcPr>
          <w:p w:rsidR="001118F3" w:rsidRDefault="00D4597B">
            <w:r>
              <w:rPr>
                <w:sz w:val="18"/>
              </w:rPr>
              <w:t>Сайт</w:t>
            </w:r>
          </w:p>
        </w:tc>
        <w:tc>
          <w:tcPr>
            <w:tcW w:w="6803" w:type="dxa"/>
            <w:shd w:val="clear" w:color="auto" w:fill="F0F7FC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www.knauf.ru</w:t>
            </w:r>
          </w:p>
        </w:tc>
      </w:tr>
      <w:tr w:rsidR="001118F3">
        <w:trPr>
          <w:jc w:val="center"/>
        </w:trPr>
        <w:tc>
          <w:tcPr>
            <w:tcW w:w="3402" w:type="dxa"/>
          </w:tcPr>
          <w:p w:rsidR="001118F3" w:rsidRDefault="00D4597B">
            <w:r>
              <w:rPr>
                <w:sz w:val="18"/>
              </w:rPr>
              <w:t>Дивизионы в РФ</w:t>
            </w:r>
          </w:p>
        </w:tc>
        <w:tc>
          <w:tcPr>
            <w:tcW w:w="6803" w:type="dxa"/>
          </w:tcPr>
          <w:p w:rsidR="001118F3" w:rsidRDefault="00D4597B">
            <w:pPr>
              <w:jc w:val="center"/>
            </w:pPr>
            <w:r>
              <w:rPr>
                <w:sz w:val="18"/>
              </w:rPr>
              <w:t>Gips (гипс), Insulation (утеплитель), Therm (теплоизоляция), Ceiling Solutions (потолки)</w:t>
            </w:r>
          </w:p>
        </w:tc>
      </w:tr>
      <w:tr w:rsidR="001118F3" w:rsidRPr="002B1017">
        <w:trPr>
          <w:jc w:val="center"/>
        </w:trPr>
        <w:tc>
          <w:tcPr>
            <w:tcW w:w="3402" w:type="dxa"/>
            <w:shd w:val="clear" w:color="auto" w:fill="F0F7FC"/>
          </w:tcPr>
          <w:p w:rsidR="001118F3" w:rsidRDefault="00D4597B">
            <w:r>
              <w:rPr>
                <w:sz w:val="18"/>
              </w:rPr>
              <w:t>Рейтинг Forbes РФ (2024)</w:t>
            </w:r>
          </w:p>
        </w:tc>
        <w:tc>
          <w:tcPr>
            <w:tcW w:w="6803" w:type="dxa"/>
            <w:shd w:val="clear" w:color="auto" w:fill="F0F7FC"/>
          </w:tcPr>
          <w:p w:rsidR="001118F3" w:rsidRPr="001434A3" w:rsidRDefault="00D4597B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24-е место среди иностранных компаний</w:t>
            </w:r>
          </w:p>
        </w:tc>
      </w:tr>
    </w:tbl>
    <w:p w:rsidR="0016622F" w:rsidRDefault="0016622F">
      <w:pPr>
        <w:rPr>
          <w:b/>
          <w:color w:val="0B1C2C"/>
          <w:sz w:val="32"/>
          <w:lang w:val="ru-RU"/>
        </w:rPr>
      </w:pPr>
    </w:p>
    <w:p w:rsidR="0016622F" w:rsidRDefault="0016622F">
      <w:pPr>
        <w:rPr>
          <w:b/>
          <w:color w:val="0B1C2C"/>
          <w:sz w:val="32"/>
          <w:lang w:val="ru-RU"/>
        </w:rPr>
      </w:pPr>
    </w:p>
    <w:p w:rsidR="0016622F" w:rsidRDefault="0016622F">
      <w:pPr>
        <w:rPr>
          <w:b/>
          <w:color w:val="0B1C2C"/>
          <w:sz w:val="32"/>
          <w:lang w:val="ru-RU"/>
        </w:rPr>
      </w:pP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32"/>
          <w:lang w:val="ru-RU"/>
        </w:rPr>
        <w:lastRenderedPageBreak/>
        <w:t>2. Юридические лица и структура собственности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2.1. Ключевые юридические лица в России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Российский дивизион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включает несколько юридических лиц, каждое из которых отвечает за свой сегмент бизнеса. </w:t>
      </w:r>
      <w:proofErr w:type="gramStart"/>
      <w:r w:rsidRPr="001434A3">
        <w:rPr>
          <w:lang w:val="ru-RU"/>
        </w:rPr>
        <w:t xml:space="preserve">Основное </w:t>
      </w:r>
      <w:proofErr w:type="spellStart"/>
      <w:r w:rsidRPr="001434A3">
        <w:rPr>
          <w:lang w:val="ru-RU"/>
        </w:rPr>
        <w:t>юрлицо</w:t>
      </w:r>
      <w:proofErr w:type="spellEnd"/>
      <w:r w:rsidRPr="001434A3">
        <w:rPr>
          <w:lang w:val="ru-RU"/>
        </w:rPr>
        <w:t xml:space="preserve"> — ООО «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 xml:space="preserve"> Гипс» (Красногорск, Московская область), на которое приходится львиная доля выручки.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  <w:gridCol w:w="2714"/>
      </w:tblGrid>
      <w:tr w:rsidR="001118F3">
        <w:trPr>
          <w:jc w:val="center"/>
        </w:trPr>
        <w:tc>
          <w:tcPr>
            <w:tcW w:w="2714" w:type="dxa"/>
            <w:shd w:val="clear" w:color="auto" w:fill="009FE3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b/>
                <w:color w:val="FFFFFF"/>
                <w:sz w:val="18"/>
              </w:rPr>
              <w:t>Юридическое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лицо</w:t>
            </w:r>
            <w:proofErr w:type="spellEnd"/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ИНН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Город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Профиль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Гендиректор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5024051564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Красногорск (МО)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Головная компания, сухие смеси, ГКЛ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sz w:val="18"/>
              </w:rPr>
              <w:t>Корепанова</w:t>
            </w:r>
            <w:proofErr w:type="spellEnd"/>
            <w:r>
              <w:rPr>
                <w:sz w:val="18"/>
              </w:rPr>
              <w:t xml:space="preserve"> Е.П. (с 07.2022)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Колпино»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Колпино (СПб)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Гипсокартон, ГВЛ, металлопрофиль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Сергеев С. (с 2014)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Кунгур»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A24994">
            <w:r w:rsidRPr="00A24994">
              <w:rPr>
                <w:sz w:val="18"/>
              </w:rPr>
              <w:t>5917236694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Кунгур (Пермский край)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Гипсокартон, сухие смеси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Кубань»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Краснодарский край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Сухие смеси, ГКЛ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Дзержинск»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Дзержинск (Нижегородская обл.)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Гипсокартон (бывш. «Авангард»)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Гипс Байкал»</w:t>
            </w:r>
          </w:p>
        </w:tc>
        <w:tc>
          <w:tcPr>
            <w:tcW w:w="2714" w:type="dxa"/>
          </w:tcPr>
          <w:p w:rsidR="001118F3" w:rsidRDefault="001118F3"/>
          <w:p w:rsidR="001118F3" w:rsidRDefault="00A24994">
            <w:r w:rsidRPr="00A24994">
              <w:rPr>
                <w:sz w:val="18"/>
              </w:rPr>
              <w:t>3851004128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Иркутская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Сухие гипсовые смеси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Пенопласт»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Пенополистирол (утеплитель)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АО «Кнауф Петроборд»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4719011873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Коммунар (Лен. обл.)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Картон для гипсокартона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Михайлов Ю.А.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ООО «КГ Строй Системы»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Строительные системы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ООО «Кнауф Инсулейшн»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Ступино (МО) + Тюмень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—</w:t>
            </w:r>
          </w:p>
        </w:tc>
      </w:tr>
    </w:tbl>
    <w:p w:rsidR="00C334CC" w:rsidRDefault="00C334CC">
      <w:pPr>
        <w:rPr>
          <w:b/>
          <w:color w:val="0B1C2C"/>
          <w:sz w:val="26"/>
          <w:lang w:val="ru-RU"/>
        </w:rPr>
      </w:pPr>
    </w:p>
    <w:p w:rsidR="001118F3" w:rsidRDefault="00D4597B">
      <w:r>
        <w:rPr>
          <w:b/>
          <w:color w:val="0B1C2C"/>
          <w:sz w:val="26"/>
        </w:rPr>
        <w:t>2.2. Изменения структуры 2020-2026</w:t>
      </w:r>
    </w:p>
    <w:p w:rsidR="001118F3" w:rsidRPr="008B437B" w:rsidRDefault="00D4597B">
      <w:pPr>
        <w:rPr>
          <w:lang w:val="ru-RU"/>
        </w:rPr>
      </w:pPr>
      <w:r w:rsidRPr="008B437B">
        <w:rPr>
          <w:b/>
          <w:color w:val="009FE3"/>
          <w:sz w:val="22"/>
          <w:lang w:val="ru-RU"/>
        </w:rPr>
        <w:t>2020-2021: стабильный рост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До 2022 года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 России стабильно росла: запускались новые линии в Красногорске, Колпино, Баскунчаке. Выручка группы росла на 5-8% в год. Компания инвестировала в модернизацию заводов и расширение ассортимента.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09FE3"/>
          <w:sz w:val="22"/>
          <w:lang w:val="ru-RU"/>
        </w:rPr>
        <w:t>2022: начало геополитического кризиса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После февраля 2022 года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оказалась в уникальной ситуации: компания не ушла с российского рынка (в отличие от многих иностранных компаний), но оказалась под давлением с двух сторон:</w:t>
      </w:r>
    </w:p>
    <w:p w:rsidR="001118F3" w:rsidRPr="00D14DB5" w:rsidRDefault="00D4597B" w:rsidP="003F2CC8">
      <w:pPr>
        <w:pStyle w:val="ae"/>
        <w:numPr>
          <w:ilvl w:val="0"/>
          <w:numId w:val="15"/>
        </w:numPr>
        <w:spacing w:after="60"/>
        <w:ind w:left="709" w:hanging="283"/>
        <w:rPr>
          <w:lang w:val="ru-RU"/>
        </w:rPr>
      </w:pPr>
      <w:r w:rsidRPr="00D14DB5">
        <w:rPr>
          <w:lang w:val="ru-RU"/>
        </w:rPr>
        <w:t xml:space="preserve">Со стороны немецких властей и СМИ — </w:t>
      </w:r>
      <w:r w:rsidR="00CB744F" w:rsidRPr="00CB744F">
        <w:rPr>
          <w:lang w:val="ru-RU"/>
        </w:rPr>
        <w:t xml:space="preserve">проверка прокуратуры </w:t>
      </w:r>
      <w:r w:rsidR="00CB744F" w:rsidRPr="00D14DB5">
        <w:rPr>
          <w:lang w:val="ru-RU"/>
        </w:rPr>
        <w:t>Вюрцбурга (Германия)</w:t>
      </w:r>
      <w:r w:rsidR="00CB744F">
        <w:rPr>
          <w:lang w:val="ru-RU"/>
        </w:rPr>
        <w:t xml:space="preserve"> </w:t>
      </w:r>
      <w:r w:rsidR="00CB744F" w:rsidRPr="00CB744F">
        <w:rPr>
          <w:lang w:val="ru-RU"/>
        </w:rPr>
        <w:t>для выяснения наличия оснований для подозрения</w:t>
      </w:r>
      <w:r w:rsidR="00CB744F">
        <w:rPr>
          <w:lang w:val="ru-RU"/>
        </w:rPr>
        <w:t xml:space="preserve"> </w:t>
      </w:r>
    </w:p>
    <w:p w:rsidR="001118F3" w:rsidRPr="00D14DB5" w:rsidRDefault="00D4597B" w:rsidP="00CB744F">
      <w:pPr>
        <w:pStyle w:val="ae"/>
        <w:numPr>
          <w:ilvl w:val="0"/>
          <w:numId w:val="15"/>
        </w:numPr>
        <w:spacing w:after="60"/>
        <w:ind w:left="709" w:hanging="283"/>
        <w:rPr>
          <w:lang w:val="ru-RU"/>
        </w:rPr>
      </w:pPr>
      <w:r w:rsidRPr="00D14DB5">
        <w:rPr>
          <w:lang w:val="ru-RU"/>
        </w:rPr>
        <w:t>Со стороны Украины — внесение в список «спонсоров войны» (ноябрь 2023)</w:t>
      </w:r>
      <w:r w:rsidR="00685F85">
        <w:rPr>
          <w:lang w:val="ru-RU"/>
        </w:rPr>
        <w:t>, н</w:t>
      </w:r>
      <w:r w:rsidR="00685F85" w:rsidRPr="00685F85">
        <w:rPr>
          <w:lang w:val="ru-RU"/>
        </w:rPr>
        <w:t xml:space="preserve">о в 2025 году украинская сторона отменила этот список. </w:t>
      </w:r>
    </w:p>
    <w:p w:rsidR="001118F3" w:rsidRPr="00D14DB5" w:rsidRDefault="00D4597B" w:rsidP="003F2CC8">
      <w:pPr>
        <w:pStyle w:val="ae"/>
        <w:numPr>
          <w:ilvl w:val="0"/>
          <w:numId w:val="15"/>
        </w:numPr>
        <w:spacing w:after="60"/>
        <w:ind w:left="709" w:hanging="283"/>
        <w:rPr>
          <w:lang w:val="ru-RU"/>
        </w:rPr>
      </w:pPr>
      <w:r w:rsidRPr="00D14DB5">
        <w:rPr>
          <w:lang w:val="ru-RU"/>
        </w:rPr>
        <w:t>Со стороны российского рынка — риск национализации или введения внешнего управления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09FE3"/>
          <w:sz w:val="22"/>
          <w:lang w:val="ru-RU"/>
        </w:rPr>
        <w:t>2022-2023: смена руководства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>В июле 2022 года гендиректором ООО «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 xml:space="preserve"> Гипс» назначена Елена Павловна </w:t>
      </w:r>
      <w:proofErr w:type="spellStart"/>
      <w:r w:rsidRPr="001434A3">
        <w:rPr>
          <w:lang w:val="ru-RU"/>
        </w:rPr>
        <w:t>Корепанова</w:t>
      </w:r>
      <w:proofErr w:type="spellEnd"/>
      <w:r w:rsidRPr="001434A3">
        <w:rPr>
          <w:lang w:val="ru-RU"/>
        </w:rPr>
        <w:t xml:space="preserve"> — российский менеджер, что стало первым шагом к локализации управления. </w:t>
      </w:r>
      <w:proofErr w:type="spellStart"/>
      <w:r w:rsidRPr="001434A3">
        <w:rPr>
          <w:lang w:val="ru-RU"/>
        </w:rPr>
        <w:t>Санкционное</w:t>
      </w:r>
      <w:proofErr w:type="spellEnd"/>
      <w:r w:rsidRPr="001434A3">
        <w:rPr>
          <w:lang w:val="ru-RU"/>
        </w:rPr>
        <w:t xml:space="preserve"> давление не привело к остановке производства — заводы продолжили работу.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09FE3"/>
          <w:sz w:val="22"/>
          <w:lang w:val="ru-RU"/>
        </w:rPr>
        <w:t>2024: объявление об уходе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В апреле 2024 года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</w:t>
      </w:r>
      <w:r>
        <w:t>Group</w:t>
      </w:r>
      <w:r w:rsidRPr="001434A3">
        <w:rPr>
          <w:lang w:val="ru-RU"/>
        </w:rPr>
        <w:t xml:space="preserve"> официально объявила о решении передать весь российский бизнес локальному менеджменту после более чем 30 лет работы. Причины: давление немецких властей, </w:t>
      </w:r>
      <w:proofErr w:type="spellStart"/>
      <w:r w:rsidRPr="001434A3">
        <w:rPr>
          <w:lang w:val="ru-RU"/>
        </w:rPr>
        <w:t>репутационные</w:t>
      </w:r>
      <w:proofErr w:type="spellEnd"/>
      <w:r w:rsidRPr="001434A3">
        <w:rPr>
          <w:lang w:val="ru-RU"/>
        </w:rPr>
        <w:t xml:space="preserve"> риски, претензии после публикаций о поставках продукции для восстановления Мариуполя.</w:t>
      </w:r>
    </w:p>
    <w:p w:rsidR="001118F3" w:rsidRPr="009E4673" w:rsidRDefault="00D4597B" w:rsidP="009E4673">
      <w:pPr>
        <w:pStyle w:val="ae"/>
        <w:numPr>
          <w:ilvl w:val="0"/>
          <w:numId w:val="16"/>
        </w:numPr>
        <w:spacing w:after="60"/>
        <w:rPr>
          <w:lang w:val="ru-RU"/>
        </w:rPr>
      </w:pPr>
      <w:r w:rsidRPr="009E4673">
        <w:rPr>
          <w:lang w:val="ru-RU"/>
        </w:rPr>
        <w:t xml:space="preserve">Условие </w:t>
      </w:r>
      <w:proofErr w:type="spellStart"/>
      <w:r w:rsidRPr="009E4673">
        <w:rPr>
          <w:lang w:val="ru-RU"/>
        </w:rPr>
        <w:t>Минпромторга</w:t>
      </w:r>
      <w:proofErr w:type="spellEnd"/>
      <w:r w:rsidRPr="009E4673">
        <w:rPr>
          <w:lang w:val="ru-RU"/>
        </w:rPr>
        <w:t>: оформление опциона на обратный выкуп передаваемых активов в течение 2 лет</w:t>
      </w:r>
    </w:p>
    <w:p w:rsidR="00724B1A" w:rsidRDefault="00724B1A" w:rsidP="009E4673">
      <w:pPr>
        <w:pStyle w:val="ae"/>
        <w:numPr>
          <w:ilvl w:val="0"/>
          <w:numId w:val="16"/>
        </w:numPr>
        <w:spacing w:after="60"/>
        <w:rPr>
          <w:lang w:val="ru-RU"/>
        </w:rPr>
      </w:pPr>
      <w:r w:rsidRPr="00724B1A">
        <w:rPr>
          <w:lang w:val="ru-RU"/>
        </w:rPr>
        <w:t>Сделка сорвалась в октябре 2025 года — потенциальный покупатель вышел из переговоров</w:t>
      </w:r>
    </w:p>
    <w:p w:rsidR="001118F3" w:rsidRPr="009E4673" w:rsidRDefault="00D4597B" w:rsidP="009E4673">
      <w:pPr>
        <w:pStyle w:val="ae"/>
        <w:numPr>
          <w:ilvl w:val="0"/>
          <w:numId w:val="16"/>
        </w:numPr>
        <w:spacing w:after="60"/>
        <w:rPr>
          <w:lang w:val="ru-RU"/>
        </w:rPr>
      </w:pPr>
      <w:r w:rsidRPr="009E4673">
        <w:rPr>
          <w:lang w:val="ru-RU"/>
        </w:rPr>
        <w:t xml:space="preserve">По состоянию на сентябрь 2026: </w:t>
      </w:r>
      <w:proofErr w:type="spellStart"/>
      <w:r>
        <w:t>Knauf</w:t>
      </w:r>
      <w:proofErr w:type="spellEnd"/>
      <w:r w:rsidRPr="009E4673">
        <w:rPr>
          <w:lang w:val="ru-RU"/>
        </w:rPr>
        <w:t xml:space="preserve"> продолжает операционную деятельность в РФ, формально оставаясь собственником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09FE3"/>
          <w:sz w:val="22"/>
          <w:lang w:val="ru-RU"/>
        </w:rPr>
        <w:t>2025-2026: рост вопреки уходу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lastRenderedPageBreak/>
        <w:t>Несмотря на объявленный уход, финансовые показатели российского дивизиона продолжают расти. Выручка ООО «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 xml:space="preserve"> Гипс» за 2025 год выросла на 6,5% — до 25,78 </w:t>
      </w:r>
      <w:proofErr w:type="gramStart"/>
      <w:r w:rsidRPr="001434A3">
        <w:rPr>
          <w:lang w:val="ru-RU"/>
        </w:rPr>
        <w:t>млрд</w:t>
      </w:r>
      <w:proofErr w:type="gramEnd"/>
      <w:r w:rsidRPr="001434A3">
        <w:rPr>
          <w:lang w:val="ru-RU"/>
        </w:rPr>
        <w:t xml:space="preserve"> рублей (против 24,21 млрд в 2024-м).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32"/>
          <w:lang w:val="ru-RU"/>
        </w:rPr>
        <w:t>3. Финансовые показатели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3.1. Динамика по годам (2019-2025)</w:t>
      </w:r>
    </w:p>
    <w:p w:rsidR="001118F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Ниже представлена динамика выручки ключевого </w:t>
      </w:r>
      <w:proofErr w:type="spellStart"/>
      <w:r w:rsidRPr="001434A3">
        <w:rPr>
          <w:lang w:val="ru-RU"/>
        </w:rPr>
        <w:t>юрлица</w:t>
      </w:r>
      <w:proofErr w:type="spellEnd"/>
      <w:r w:rsidRPr="001434A3">
        <w:rPr>
          <w:lang w:val="ru-RU"/>
        </w:rPr>
        <w:t xml:space="preserve"> — ООО «</w:t>
      </w:r>
      <w:proofErr w:type="spellStart"/>
      <w:r w:rsidRPr="001434A3">
        <w:rPr>
          <w:lang w:val="ru-RU"/>
        </w:rPr>
        <w:t>Кнауф</w:t>
      </w:r>
      <w:proofErr w:type="spellEnd"/>
      <w:r w:rsidRPr="001434A3">
        <w:rPr>
          <w:lang w:val="ru-RU"/>
        </w:rPr>
        <w:t xml:space="preserve"> Гипс» (Красногорск) — за 7 лет. Данные основаны на бухгалтерской отчётности (</w:t>
      </w:r>
      <w:proofErr w:type="spellStart"/>
      <w:r>
        <w:t>bo</w:t>
      </w:r>
      <w:proofErr w:type="spellEnd"/>
      <w:r w:rsidRPr="001434A3">
        <w:rPr>
          <w:lang w:val="ru-RU"/>
        </w:rPr>
        <w:t>.</w:t>
      </w:r>
      <w:proofErr w:type="spellStart"/>
      <w:r>
        <w:t>nalog</w:t>
      </w:r>
      <w:proofErr w:type="spellEnd"/>
      <w:r w:rsidRPr="001434A3">
        <w:rPr>
          <w:lang w:val="ru-RU"/>
        </w:rPr>
        <w:t>.</w:t>
      </w:r>
      <w:proofErr w:type="spellStart"/>
      <w:r>
        <w:t>gov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 xml:space="preserve">, </w:t>
      </w:r>
      <w:r>
        <w:t>audit</w:t>
      </w:r>
      <w:r w:rsidRPr="001434A3">
        <w:rPr>
          <w:lang w:val="ru-RU"/>
        </w:rPr>
        <w:t>-</w:t>
      </w:r>
      <w:r>
        <w:t>it</w:t>
      </w:r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 xml:space="preserve">, </w:t>
      </w:r>
      <w:proofErr w:type="spellStart"/>
      <w:r>
        <w:t>checko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551"/>
        <w:gridCol w:w="1417"/>
        <w:gridCol w:w="2268"/>
      </w:tblGrid>
      <w:tr w:rsidR="009A2E0B" w:rsidTr="00D4597B">
        <w:trPr>
          <w:jc w:val="center"/>
        </w:trPr>
        <w:tc>
          <w:tcPr>
            <w:tcW w:w="850" w:type="dxa"/>
            <w:shd w:val="clear" w:color="auto" w:fill="009FE3"/>
          </w:tcPr>
          <w:p w:rsidR="009A2E0B" w:rsidRDefault="009A2E0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Год</w:t>
            </w:r>
            <w:proofErr w:type="spellEnd"/>
          </w:p>
        </w:tc>
        <w:tc>
          <w:tcPr>
            <w:tcW w:w="2551" w:type="dxa"/>
            <w:shd w:val="clear" w:color="auto" w:fill="009FE3"/>
          </w:tcPr>
          <w:p w:rsidR="009A2E0B" w:rsidRDefault="009A2E0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Выручка</w:t>
            </w:r>
            <w:proofErr w:type="spellEnd"/>
            <w:r>
              <w:rPr>
                <w:b/>
                <w:color w:val="FFFFFF"/>
                <w:sz w:val="18"/>
              </w:rPr>
              <w:t xml:space="preserve"> ООО «</w:t>
            </w:r>
            <w:proofErr w:type="spellStart"/>
            <w:r>
              <w:rPr>
                <w:b/>
                <w:color w:val="FFFFFF"/>
                <w:sz w:val="18"/>
              </w:rPr>
              <w:t>Кнауф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Гипс</w:t>
            </w:r>
            <w:proofErr w:type="spellEnd"/>
            <w:r>
              <w:rPr>
                <w:b/>
                <w:color w:val="FFFFFF"/>
                <w:sz w:val="18"/>
              </w:rPr>
              <w:t>»</w:t>
            </w:r>
          </w:p>
        </w:tc>
        <w:tc>
          <w:tcPr>
            <w:tcW w:w="1417" w:type="dxa"/>
            <w:shd w:val="clear" w:color="auto" w:fill="009FE3"/>
          </w:tcPr>
          <w:p w:rsidR="009A2E0B" w:rsidRDefault="009A2E0B" w:rsidP="00D459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Δ к </w:t>
            </w:r>
            <w:proofErr w:type="spellStart"/>
            <w:r>
              <w:rPr>
                <w:b/>
                <w:color w:val="FFFFFF"/>
                <w:sz w:val="18"/>
              </w:rPr>
              <w:t>пред</w:t>
            </w:r>
            <w:proofErr w:type="spellEnd"/>
            <w:r>
              <w:rPr>
                <w:b/>
                <w:color w:val="FFFFFF"/>
                <w:sz w:val="18"/>
              </w:rPr>
              <w:t xml:space="preserve">. </w:t>
            </w:r>
            <w:proofErr w:type="spellStart"/>
            <w:r>
              <w:rPr>
                <w:b/>
                <w:color w:val="FFFFFF"/>
                <w:sz w:val="18"/>
              </w:rPr>
              <w:t>году</w:t>
            </w:r>
            <w:proofErr w:type="spellEnd"/>
          </w:p>
        </w:tc>
        <w:tc>
          <w:tcPr>
            <w:tcW w:w="2268" w:type="dxa"/>
            <w:shd w:val="clear" w:color="auto" w:fill="009FE3"/>
          </w:tcPr>
          <w:p w:rsidR="009A2E0B" w:rsidRDefault="009A2E0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Чистая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прибыль</w:t>
            </w:r>
            <w:proofErr w:type="spellEnd"/>
          </w:p>
        </w:tc>
      </w:tr>
      <w:tr w:rsidR="009A2E0B" w:rsidTr="00D4597B">
        <w:trPr>
          <w:jc w:val="center"/>
        </w:trPr>
        <w:tc>
          <w:tcPr>
            <w:tcW w:w="850" w:type="dxa"/>
          </w:tcPr>
          <w:p w:rsidR="009A2E0B" w:rsidRDefault="009A2E0B" w:rsidP="00D4597B">
            <w:r>
              <w:rPr>
                <w:sz w:val="18"/>
              </w:rPr>
              <w:t>2019</w:t>
            </w:r>
          </w:p>
        </w:tc>
        <w:tc>
          <w:tcPr>
            <w:tcW w:w="2551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~14,5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:rsidR="009A2E0B" w:rsidRDefault="00E53329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  <w:shd w:val="clear" w:color="auto" w:fill="F0F7FC"/>
          </w:tcPr>
          <w:p w:rsidR="009A2E0B" w:rsidRDefault="009A2E0B" w:rsidP="00D4597B">
            <w:r>
              <w:rPr>
                <w:sz w:val="18"/>
              </w:rPr>
              <w:t>2020</w:t>
            </w:r>
          </w:p>
        </w:tc>
        <w:tc>
          <w:tcPr>
            <w:tcW w:w="2551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~16,0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+10,3%</w:t>
            </w:r>
          </w:p>
        </w:tc>
        <w:tc>
          <w:tcPr>
            <w:tcW w:w="2268" w:type="dxa"/>
            <w:shd w:val="clear" w:color="auto" w:fill="F0F7FC"/>
          </w:tcPr>
          <w:p w:rsidR="009A2E0B" w:rsidRDefault="00E53329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</w:tcPr>
          <w:p w:rsidR="009A2E0B" w:rsidRDefault="009A2E0B" w:rsidP="00D4597B">
            <w:r>
              <w:rPr>
                <w:sz w:val="18"/>
              </w:rPr>
              <w:t>2021</w:t>
            </w:r>
          </w:p>
        </w:tc>
        <w:tc>
          <w:tcPr>
            <w:tcW w:w="2551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~19,5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+21,9%</w:t>
            </w:r>
          </w:p>
        </w:tc>
        <w:tc>
          <w:tcPr>
            <w:tcW w:w="2268" w:type="dxa"/>
          </w:tcPr>
          <w:p w:rsidR="009A2E0B" w:rsidRDefault="00E53329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  <w:shd w:val="clear" w:color="auto" w:fill="F0F7FC"/>
          </w:tcPr>
          <w:p w:rsidR="009A2E0B" w:rsidRDefault="009A2E0B" w:rsidP="00D4597B">
            <w:r>
              <w:rPr>
                <w:sz w:val="18"/>
              </w:rPr>
              <w:t>2022</w:t>
            </w:r>
          </w:p>
        </w:tc>
        <w:tc>
          <w:tcPr>
            <w:tcW w:w="2551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~21,8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+11,8%</w:t>
            </w:r>
          </w:p>
        </w:tc>
        <w:tc>
          <w:tcPr>
            <w:tcW w:w="2268" w:type="dxa"/>
            <w:shd w:val="clear" w:color="auto" w:fill="F0F7FC"/>
          </w:tcPr>
          <w:p w:rsidR="009A2E0B" w:rsidRDefault="00E53329" w:rsidP="00D4597B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</w:tcPr>
          <w:p w:rsidR="009A2E0B" w:rsidRDefault="009A2E0B" w:rsidP="00D4597B">
            <w:r>
              <w:rPr>
                <w:sz w:val="18"/>
              </w:rPr>
              <w:t>2023</w:t>
            </w:r>
          </w:p>
        </w:tc>
        <w:tc>
          <w:tcPr>
            <w:tcW w:w="2551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~22,5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+3,2%</w:t>
            </w:r>
          </w:p>
        </w:tc>
        <w:tc>
          <w:tcPr>
            <w:tcW w:w="2268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~10,6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  <w:shd w:val="clear" w:color="auto" w:fill="F0F7FC"/>
          </w:tcPr>
          <w:p w:rsidR="009A2E0B" w:rsidRDefault="009A2E0B" w:rsidP="00D4597B">
            <w:r>
              <w:rPr>
                <w:sz w:val="18"/>
              </w:rPr>
              <w:t>2024</w:t>
            </w:r>
          </w:p>
        </w:tc>
        <w:tc>
          <w:tcPr>
            <w:tcW w:w="2551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24,21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</w:t>
            </w:r>
          </w:p>
        </w:tc>
        <w:tc>
          <w:tcPr>
            <w:tcW w:w="1417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+7,6%</w:t>
            </w:r>
          </w:p>
        </w:tc>
        <w:tc>
          <w:tcPr>
            <w:tcW w:w="2268" w:type="dxa"/>
            <w:shd w:val="clear" w:color="auto" w:fill="F0F7FC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~11,4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</w:t>
            </w:r>
          </w:p>
        </w:tc>
      </w:tr>
      <w:tr w:rsidR="009A2E0B" w:rsidTr="00D4597B">
        <w:trPr>
          <w:jc w:val="center"/>
        </w:trPr>
        <w:tc>
          <w:tcPr>
            <w:tcW w:w="850" w:type="dxa"/>
          </w:tcPr>
          <w:p w:rsidR="009A2E0B" w:rsidRDefault="009A2E0B" w:rsidP="00D4597B">
            <w:r>
              <w:rPr>
                <w:sz w:val="18"/>
              </w:rPr>
              <w:t>2025</w:t>
            </w:r>
          </w:p>
        </w:tc>
        <w:tc>
          <w:tcPr>
            <w:tcW w:w="2551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 xml:space="preserve">25,78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</w:t>
            </w:r>
          </w:p>
        </w:tc>
        <w:tc>
          <w:tcPr>
            <w:tcW w:w="1417" w:type="dxa"/>
          </w:tcPr>
          <w:p w:rsidR="009A2E0B" w:rsidRDefault="009A2E0B" w:rsidP="00D4597B">
            <w:pPr>
              <w:jc w:val="center"/>
            </w:pPr>
            <w:r>
              <w:rPr>
                <w:sz w:val="18"/>
              </w:rPr>
              <w:t>+6,5%</w:t>
            </w:r>
          </w:p>
        </w:tc>
        <w:tc>
          <w:tcPr>
            <w:tcW w:w="2268" w:type="dxa"/>
          </w:tcPr>
          <w:p w:rsidR="009A2E0B" w:rsidRDefault="009A2E0B" w:rsidP="00A7286B">
            <w:pPr>
              <w:jc w:val="center"/>
            </w:pPr>
            <w:r>
              <w:rPr>
                <w:sz w:val="18"/>
              </w:rPr>
              <w:t>~1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  <w:lang w:val="ru-RU"/>
              </w:rPr>
              <w:t>3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млрд</w:t>
            </w:r>
            <w:proofErr w:type="spellEnd"/>
            <w:r>
              <w:rPr>
                <w:sz w:val="18"/>
              </w:rPr>
              <w:t xml:space="preserve"> ₽ </w:t>
            </w:r>
          </w:p>
        </w:tc>
      </w:tr>
    </w:tbl>
    <w:p w:rsidR="00D4597B" w:rsidRPr="008A46EB" w:rsidRDefault="00D4597B" w:rsidP="00D4597B">
      <w:pPr>
        <w:spacing w:after="120" w:line="312" w:lineRule="auto"/>
        <w:ind w:firstLine="283"/>
        <w:rPr>
          <w:lang w:val="ru-RU"/>
        </w:rPr>
      </w:pPr>
      <w:r w:rsidRPr="008A46EB">
        <w:rPr>
          <w:lang w:val="ru-RU"/>
        </w:rPr>
        <w:t xml:space="preserve">Динамика показывает устойчивый рост выручки даже в 2022-2025 годах, несмотря на геополитический контекст. Норма чистой прибыли (46,9% в 2024 г.) значительно превышает среднеотраслевые показатели (8-12% для производителей строительных смесей по ОКВЭД 23.52). </w:t>
      </w:r>
      <w:proofErr w:type="gramStart"/>
      <w:r>
        <w:t>EBITDA</w:t>
      </w:r>
      <w:r w:rsidRPr="008A46EB">
        <w:rPr>
          <w:lang w:val="ru-RU"/>
        </w:rPr>
        <w:t>-маржа оценивается на уровне 25-30%.</w:t>
      </w:r>
      <w:proofErr w:type="gramEnd"/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 xml:space="preserve">3.2. Финансы по всем ключевым </w:t>
      </w:r>
      <w:proofErr w:type="spellStart"/>
      <w:r w:rsidRPr="001434A3">
        <w:rPr>
          <w:b/>
          <w:color w:val="0B1C2C"/>
          <w:sz w:val="26"/>
          <w:lang w:val="ru-RU"/>
        </w:rPr>
        <w:t>юрлицам</w:t>
      </w:r>
      <w:proofErr w:type="spellEnd"/>
      <w:r w:rsidRPr="001434A3">
        <w:rPr>
          <w:b/>
          <w:color w:val="0B1C2C"/>
          <w:sz w:val="26"/>
          <w:lang w:val="ru-RU"/>
        </w:rPr>
        <w:t xml:space="preserve"> (2025)</w:t>
      </w:r>
    </w:p>
    <w:p w:rsidR="001118F3" w:rsidRPr="003F2104" w:rsidRDefault="00D4597B">
      <w:pPr>
        <w:spacing w:after="120" w:line="312" w:lineRule="auto"/>
        <w:ind w:firstLine="283"/>
        <w:rPr>
          <w:lang w:val="ru-RU"/>
        </w:rPr>
      </w:pPr>
      <w:r>
        <w:t>CAPEX</w:t>
      </w:r>
      <w:r w:rsidRPr="001434A3">
        <w:rPr>
          <w:lang w:val="ru-RU"/>
        </w:rPr>
        <w:t xml:space="preserve">: точные данные по инвестициям не раскрываются. Известные проекты: запуск цементных смесей в Красногорске (2024, инвестиции ~1,7 </w:t>
      </w:r>
      <w:proofErr w:type="gramStart"/>
      <w:r w:rsidRPr="001434A3">
        <w:rPr>
          <w:lang w:val="ru-RU"/>
        </w:rPr>
        <w:t>млрд</w:t>
      </w:r>
      <w:proofErr w:type="gramEnd"/>
      <w:r w:rsidRPr="001434A3">
        <w:rPr>
          <w:lang w:val="ru-RU"/>
        </w:rPr>
        <w:t xml:space="preserve"> ₽), модернизация линии в Колпино (2023). Оценочный ежегодный </w:t>
      </w:r>
      <w:r>
        <w:t>CAPEX</w:t>
      </w:r>
      <w:r w:rsidRPr="001434A3">
        <w:rPr>
          <w:lang w:val="ru-RU"/>
        </w:rPr>
        <w:t xml:space="preserve"> группы в РФ — 3-5 млрд ₽.</w:t>
      </w:r>
      <w:r w:rsidR="003F2104">
        <w:rPr>
          <w:lang w:val="ru-RU"/>
        </w:rPr>
        <w:t xml:space="preserve"> </w:t>
      </w:r>
      <w:proofErr w:type="spellStart"/>
      <w:r w:rsidR="003F2104" w:rsidRPr="003F2104">
        <w:rPr>
          <w:rStyle w:val="af6"/>
          <w:b w:val="0"/>
        </w:rPr>
        <w:t>Knauf</w:t>
      </w:r>
      <w:proofErr w:type="spellEnd"/>
      <w:r w:rsidR="003F2104" w:rsidRPr="003F2104">
        <w:rPr>
          <w:rStyle w:val="af6"/>
          <w:b w:val="0"/>
          <w:lang w:val="ru-RU"/>
        </w:rPr>
        <w:t xml:space="preserve"> в 2025 году начала строительство нового завода в Тернопольской области Украины с инвестициями €150 </w:t>
      </w:r>
      <w:proofErr w:type="gramStart"/>
      <w:r w:rsidR="003F2104" w:rsidRPr="003F2104">
        <w:rPr>
          <w:rStyle w:val="af6"/>
          <w:b w:val="0"/>
          <w:lang w:val="ru-RU"/>
        </w:rPr>
        <w:t>млн</w:t>
      </w:r>
      <w:proofErr w:type="gramEnd"/>
      <w:r w:rsidR="003F2104" w:rsidRPr="003F2104">
        <w:rPr>
          <w:b/>
          <w:lang w:val="ru-RU"/>
        </w:rPr>
        <w:t xml:space="preserve">, </w:t>
      </w:r>
      <w:r w:rsidR="003F2104" w:rsidRPr="003F2104">
        <w:rPr>
          <w:lang w:val="ru-RU"/>
        </w:rPr>
        <w:t>что является важным контекстом «ухода из России»</w:t>
      </w:r>
      <w:r w:rsidR="003F2104">
        <w:rPr>
          <w:lang w:val="ru-RU"/>
        </w:rPr>
        <w:t>.</w:t>
      </w:r>
    </w:p>
    <w:tbl>
      <w:tblPr>
        <w:tblStyle w:val="-11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Юрлицо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Выручка 2025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Чистая прибыль 2025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Сотрудники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Норма прибыли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Гипс» (Красногорск)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25,8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10,3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751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39,9%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Сервис»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0,8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193,4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24,2%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АО «Кнауф Петроборд»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14,9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649,7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694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4,4%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Челябинск»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12,7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1,3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10,2%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Кубань»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11,7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1,9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16,2%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Новомосковск»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11,5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1,6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13,9%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Инсулейшн»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11,0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1,9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17,3%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Байкал»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10,2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889,6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8,7%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Колпино»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9,7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1,2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234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12,4%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«КГ Строй Системы»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6,9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1,3 млрд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18,8%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Кунгур»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3,5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283,9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8,1%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Аквапанель»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1,9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270,5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14,2%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Гипс Дзержинск»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1,7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174,8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10,3%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Пенопласт» (Колпино)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1,7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67,1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3,9%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АО «Кнауф Гипс Баскунчак»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1,5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70,2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4,7%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sz w:val="20"/>
              </w:rPr>
              <w:t>ООО «КНАУФ ЭНЕРГИЯ»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1,5 млрд 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3,6 млн 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н/д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0,2%</w:t>
            </w:r>
          </w:p>
        </w:tc>
      </w:tr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ИТОГО по 16 юрлицам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127.0 млрд ₽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22.10 млрд ₽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17.4%</w:t>
            </w:r>
          </w:p>
        </w:tc>
      </w:tr>
    </w:tbl>
    <w:p w:rsidR="00AC529D" w:rsidRDefault="00AC529D" w:rsidP="00D4597B">
      <w:pPr>
        <w:rPr>
          <w:b/>
          <w:color w:val="0B1C2C"/>
          <w:sz w:val="26"/>
          <w:lang w:val="ru-RU"/>
        </w:rPr>
      </w:pPr>
    </w:p>
    <w:p w:rsidR="00D4597B" w:rsidRPr="00200885" w:rsidRDefault="00200885" w:rsidP="00D4597B">
      <w:pPr>
        <w:rPr>
          <w:b/>
          <w:color w:val="0B1C2C"/>
          <w:sz w:val="26"/>
          <w:lang w:val="ru-RU"/>
        </w:rPr>
      </w:pPr>
      <w:r w:rsidRPr="00200885">
        <w:rPr>
          <w:b/>
          <w:color w:val="0B1C2C"/>
          <w:sz w:val="26"/>
          <w:lang w:val="ru-RU"/>
        </w:rPr>
        <w:t xml:space="preserve">3.3. </w:t>
      </w:r>
      <w:r w:rsidR="00D4597B" w:rsidRPr="00200885">
        <w:rPr>
          <w:b/>
          <w:color w:val="0B1C2C"/>
          <w:sz w:val="26"/>
          <w:lang w:val="ru-RU"/>
        </w:rPr>
        <w:t xml:space="preserve">Рыночные доли </w:t>
      </w:r>
      <w:proofErr w:type="spellStart"/>
      <w:r w:rsidR="00D4597B" w:rsidRPr="00200885">
        <w:rPr>
          <w:b/>
          <w:color w:val="0B1C2C"/>
          <w:sz w:val="26"/>
          <w:lang w:val="ru-RU"/>
        </w:rPr>
        <w:t>Knauf</w:t>
      </w:r>
      <w:proofErr w:type="spellEnd"/>
      <w:r w:rsidR="00D4597B" w:rsidRPr="00200885">
        <w:rPr>
          <w:b/>
          <w:color w:val="0B1C2C"/>
          <w:sz w:val="26"/>
          <w:lang w:val="ru-RU"/>
        </w:rPr>
        <w:t xml:space="preserve"> по сегментам</w:t>
      </w:r>
    </w:p>
    <w:p w:rsidR="000A023A" w:rsidRDefault="00D4597B" w:rsidP="000A023A">
      <w:pPr>
        <w:spacing w:after="0" w:line="312" w:lineRule="auto"/>
        <w:ind w:firstLine="284"/>
        <w:rPr>
          <w:lang w:val="ru-RU"/>
        </w:rPr>
      </w:pPr>
      <w:r w:rsidRPr="008A46EB">
        <w:rPr>
          <w:lang w:val="ru-RU"/>
        </w:rPr>
        <w:t xml:space="preserve">Российский рынок строительных материалов по ключевым сегментам </w:t>
      </w:r>
      <w:proofErr w:type="spellStart"/>
      <w:r>
        <w:t>Knauf</w:t>
      </w:r>
      <w:proofErr w:type="spellEnd"/>
      <w:r w:rsidRPr="008A46EB">
        <w:rPr>
          <w:lang w:val="ru-RU"/>
        </w:rPr>
        <w:t xml:space="preserve"> и оценка доли компании. </w:t>
      </w:r>
    </w:p>
    <w:p w:rsidR="00D4597B" w:rsidRDefault="00D4597B" w:rsidP="000A023A">
      <w:pPr>
        <w:spacing w:after="0" w:line="312" w:lineRule="auto"/>
        <w:ind w:firstLine="284"/>
        <w:rPr>
          <w:lang w:val="ru-RU"/>
        </w:rPr>
      </w:pPr>
      <w:r w:rsidRPr="008A46EB">
        <w:rPr>
          <w:lang w:val="ru-RU"/>
        </w:rPr>
        <w:t xml:space="preserve">Источники: </w:t>
      </w:r>
      <w:proofErr w:type="spellStart"/>
      <w:r>
        <w:t>ardexpert</w:t>
      </w:r>
      <w:proofErr w:type="spellEnd"/>
      <w:r w:rsidRPr="008A46EB">
        <w:rPr>
          <w:lang w:val="ru-RU"/>
        </w:rPr>
        <w:t>.</w:t>
      </w:r>
      <w:proofErr w:type="spellStart"/>
      <w:r>
        <w:t>ru</w:t>
      </w:r>
      <w:proofErr w:type="spellEnd"/>
      <w:r w:rsidRPr="008A46EB">
        <w:rPr>
          <w:lang w:val="ru-RU"/>
        </w:rPr>
        <w:t xml:space="preserve">, </w:t>
      </w:r>
      <w:proofErr w:type="spellStart"/>
      <w:r>
        <w:t>knauf</w:t>
      </w:r>
      <w:proofErr w:type="spellEnd"/>
      <w:r w:rsidRPr="008A46EB">
        <w:rPr>
          <w:lang w:val="ru-RU"/>
        </w:rPr>
        <w:t>.</w:t>
      </w:r>
      <w:proofErr w:type="spellStart"/>
      <w:r>
        <w:t>ru</w:t>
      </w:r>
      <w:proofErr w:type="spellEnd"/>
      <w:r w:rsidRPr="008A46EB">
        <w:rPr>
          <w:lang w:val="ru-RU"/>
        </w:rPr>
        <w:t xml:space="preserve">, </w:t>
      </w:r>
      <w:proofErr w:type="spellStart"/>
      <w:r>
        <w:t>stroymat</w:t>
      </w:r>
      <w:proofErr w:type="spellEnd"/>
      <w:r w:rsidRPr="008A46EB">
        <w:rPr>
          <w:lang w:val="ru-RU"/>
        </w:rPr>
        <w:t>.</w:t>
      </w:r>
      <w:proofErr w:type="spellStart"/>
      <w:r>
        <w:t>ru</w:t>
      </w:r>
      <w:proofErr w:type="spellEnd"/>
      <w:r w:rsidRPr="008A46EB">
        <w:rPr>
          <w:lang w:val="ru-RU"/>
        </w:rPr>
        <w:t xml:space="preserve">, </w:t>
      </w:r>
      <w:proofErr w:type="spellStart"/>
      <w:r>
        <w:t>tadviser</w:t>
      </w:r>
      <w:proofErr w:type="spellEnd"/>
      <w:r w:rsidRPr="008A46EB">
        <w:rPr>
          <w:lang w:val="ru-RU"/>
        </w:rPr>
        <w:t>.</w:t>
      </w:r>
      <w:proofErr w:type="spellStart"/>
      <w:r>
        <w:t>ru</w:t>
      </w:r>
      <w:proofErr w:type="spellEnd"/>
      <w:r w:rsidRPr="008A46EB">
        <w:rPr>
          <w:lang w:val="ru-RU"/>
        </w:rPr>
        <w:t>, отраслевые обзоры.</w:t>
      </w:r>
    </w:p>
    <w:p w:rsidR="000A023A" w:rsidRPr="008A46EB" w:rsidRDefault="000A023A" w:rsidP="000A023A">
      <w:pPr>
        <w:spacing w:after="0" w:line="312" w:lineRule="auto"/>
        <w:ind w:firstLine="284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2771"/>
        <w:gridCol w:w="2825"/>
      </w:tblGrid>
      <w:tr w:rsidR="00D4597B" w:rsidTr="00C1709A">
        <w:trPr>
          <w:jc w:val="center"/>
        </w:trPr>
        <w:tc>
          <w:tcPr>
            <w:tcW w:w="1984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1701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Объём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рынка</w:t>
            </w:r>
            <w:proofErr w:type="spellEnd"/>
            <w:r>
              <w:rPr>
                <w:b/>
                <w:color w:val="FFFFFF"/>
                <w:sz w:val="18"/>
              </w:rPr>
              <w:t xml:space="preserve"> РФ</w:t>
            </w:r>
          </w:p>
        </w:tc>
        <w:tc>
          <w:tcPr>
            <w:tcW w:w="1417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Доля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Knauf</w:t>
            </w:r>
            <w:proofErr w:type="spellEnd"/>
          </w:p>
        </w:tc>
        <w:tc>
          <w:tcPr>
            <w:tcW w:w="2771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Конкуренты</w:t>
            </w:r>
            <w:proofErr w:type="spellEnd"/>
          </w:p>
        </w:tc>
        <w:tc>
          <w:tcPr>
            <w:tcW w:w="2825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Тренд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рынка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Гипсокартон</w:t>
            </w:r>
            <w:proofErr w:type="spellEnd"/>
            <w:r>
              <w:rPr>
                <w:sz w:val="18"/>
              </w:rPr>
              <w:t xml:space="preserve"> (ГКЛ)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~500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м²/</w:t>
            </w:r>
            <w:proofErr w:type="spellStart"/>
            <w:r>
              <w:rPr>
                <w:sz w:val="18"/>
              </w:rPr>
              <w:t>год</w:t>
            </w:r>
            <w:proofErr w:type="spellEnd"/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~55-65%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Volma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Giprok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Gipsopolimer</w:t>
            </w:r>
            <w:proofErr w:type="spellEnd"/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Стабильный</w:t>
            </w:r>
            <w:proofErr w:type="spellEnd"/>
            <w:r>
              <w:rPr>
                <w:sz w:val="18"/>
              </w:rPr>
              <w:t xml:space="preserve"> (+2-3%/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4597B" w:rsidTr="00C1709A">
        <w:trPr>
          <w:jc w:val="center"/>
        </w:trPr>
        <w:tc>
          <w:tcPr>
            <w:tcW w:w="1984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Сухие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гипсовые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смеси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~8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т/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 xml:space="preserve"> (топ-5 = 40%)</w:t>
            </w:r>
          </w:p>
        </w:tc>
        <w:tc>
          <w:tcPr>
            <w:tcW w:w="1417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~30-35%</w:t>
            </w:r>
          </w:p>
        </w:tc>
        <w:tc>
          <w:tcPr>
            <w:tcW w:w="277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UNIS, </w:t>
            </w:r>
            <w:proofErr w:type="spellStart"/>
            <w:r>
              <w:rPr>
                <w:sz w:val="18"/>
              </w:rPr>
              <w:t>Volma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Vetonit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Основит</w:t>
            </w:r>
            <w:proofErr w:type="spellEnd"/>
          </w:p>
        </w:tc>
        <w:tc>
          <w:tcPr>
            <w:tcW w:w="2825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  <w:r>
              <w:rPr>
                <w:sz w:val="18"/>
              </w:rPr>
              <w:t xml:space="preserve"> (+3%/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Шпаклёвки</w:t>
            </w:r>
            <w:proofErr w:type="spellEnd"/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~1,5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т/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~20-25%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Vetonit</w:t>
            </w:r>
            <w:proofErr w:type="spellEnd"/>
            <w:r>
              <w:rPr>
                <w:sz w:val="18"/>
              </w:rPr>
              <w:t xml:space="preserve">, Sheetrock, </w:t>
            </w:r>
            <w:proofErr w:type="spellStart"/>
            <w:r>
              <w:rPr>
                <w:sz w:val="18"/>
              </w:rPr>
              <w:t>Volma</w:t>
            </w:r>
            <w:proofErr w:type="spellEnd"/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ремонт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сегмент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4597B" w:rsidTr="00C1709A">
        <w:trPr>
          <w:jc w:val="center"/>
        </w:trPr>
        <w:tc>
          <w:tcPr>
            <w:tcW w:w="1984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Минеральная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теплоизоляция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~28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м³/</w:t>
            </w:r>
            <w:proofErr w:type="spellStart"/>
            <w:r>
              <w:rPr>
                <w:sz w:val="18"/>
              </w:rPr>
              <w:t>год</w:t>
            </w:r>
            <w:proofErr w:type="spellEnd"/>
          </w:p>
        </w:tc>
        <w:tc>
          <w:tcPr>
            <w:tcW w:w="1417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~10-15%</w:t>
            </w:r>
          </w:p>
        </w:tc>
        <w:tc>
          <w:tcPr>
            <w:tcW w:w="277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ТЕХНОНИКОЛЬ, Rockwool, URSA</w:t>
            </w:r>
          </w:p>
        </w:tc>
        <w:tc>
          <w:tcPr>
            <w:tcW w:w="2825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  <w:r>
              <w:rPr>
                <w:sz w:val="18"/>
              </w:rPr>
              <w:t xml:space="preserve"> (ИЖС, </w:t>
            </w:r>
            <w:proofErr w:type="spellStart"/>
            <w:r>
              <w:rPr>
                <w:sz w:val="18"/>
              </w:rPr>
              <w:t>энергосбережение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Пенополистирол</w:t>
            </w:r>
            <w:proofErr w:type="spellEnd"/>
            <w:r>
              <w:rPr>
                <w:sz w:val="18"/>
              </w:rPr>
              <w:t xml:space="preserve"> (EPS)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~5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м³/</w:t>
            </w:r>
            <w:proofErr w:type="spellStart"/>
            <w:r>
              <w:rPr>
                <w:sz w:val="18"/>
              </w:rPr>
              <w:t>год</w:t>
            </w:r>
            <w:proofErr w:type="spellEnd"/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~8-10%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Пеноплэкс</w:t>
            </w:r>
            <w:proofErr w:type="spellEnd"/>
            <w:r>
              <w:rPr>
                <w:sz w:val="18"/>
              </w:rPr>
              <w:t>, ТЕХНОНИКОЛЬ, URSA</w:t>
            </w:r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Металлопрофиль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~2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т/</w:t>
            </w:r>
            <w:proofErr w:type="spellStart"/>
            <w:r>
              <w:rPr>
                <w:sz w:val="18"/>
              </w:rPr>
              <w:t>год</w:t>
            </w:r>
            <w:proofErr w:type="spellEnd"/>
          </w:p>
        </w:tc>
        <w:tc>
          <w:tcPr>
            <w:tcW w:w="1417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~25-30%</w:t>
            </w:r>
          </w:p>
        </w:tc>
        <w:tc>
          <w:tcPr>
            <w:tcW w:w="2771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Металлист</w:t>
            </w:r>
            <w:proofErr w:type="spellEnd"/>
            <w:r>
              <w:rPr>
                <w:sz w:val="18"/>
              </w:rPr>
              <w:t xml:space="preserve">, AKS, </w:t>
            </w:r>
            <w:proofErr w:type="spellStart"/>
            <w:r>
              <w:rPr>
                <w:sz w:val="18"/>
              </w:rPr>
              <w:t>Крафт</w:t>
            </w:r>
            <w:proofErr w:type="spellEnd"/>
          </w:p>
        </w:tc>
        <w:tc>
          <w:tcPr>
            <w:tcW w:w="2825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Стабильный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Потолочные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системы</w:t>
            </w:r>
            <w:proofErr w:type="spellEnd"/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~15-20%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Armstrong (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лицензии</w:t>
            </w:r>
            <w:proofErr w:type="spellEnd"/>
            <w:r>
              <w:rPr>
                <w:sz w:val="18"/>
              </w:rPr>
              <w:t>), AMF</w:t>
            </w:r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Умеренный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рост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Грунтовки</w:t>
            </w:r>
            <w:proofErr w:type="spellEnd"/>
            <w:r>
              <w:rPr>
                <w:sz w:val="18"/>
              </w:rPr>
              <w:t>/ЛКМ (</w:t>
            </w:r>
            <w:proofErr w:type="spellStart"/>
            <w:r>
              <w:rPr>
                <w:sz w:val="18"/>
              </w:rPr>
              <w:t>новое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  <w:shd w:val="clear" w:color="auto" w:fill="F0F7FC"/>
          </w:tcPr>
          <w:p w:rsidR="00D4597B" w:rsidRPr="008A46EB" w:rsidRDefault="006C1320" w:rsidP="00D4597B">
            <w:pPr>
              <w:jc w:val="center"/>
              <w:rPr>
                <w:lang w:val="ru-RU"/>
              </w:rPr>
            </w:pPr>
            <w:r w:rsidRPr="006C1320">
              <w:rPr>
                <w:sz w:val="18"/>
                <w:lang w:val="ru-RU"/>
              </w:rPr>
              <w:t>~</w:t>
            </w:r>
            <w:r>
              <w:rPr>
                <w:sz w:val="18"/>
                <w:lang w:val="ru-RU"/>
              </w:rPr>
              <w:t xml:space="preserve"> </w:t>
            </w:r>
            <w:r w:rsidRPr="006C1320">
              <w:rPr>
                <w:sz w:val="18"/>
                <w:lang w:val="ru-RU"/>
              </w:rPr>
              <w:t xml:space="preserve">2,13 </w:t>
            </w:r>
            <w:proofErr w:type="gramStart"/>
            <w:r w:rsidRPr="006C1320">
              <w:rPr>
                <w:sz w:val="18"/>
                <w:lang w:val="ru-RU"/>
              </w:rPr>
              <w:t>млн</w:t>
            </w:r>
            <w:proofErr w:type="gramEnd"/>
            <w:r w:rsidRPr="006C1320">
              <w:rPr>
                <w:sz w:val="18"/>
                <w:lang w:val="ru-RU"/>
              </w:rPr>
              <w:t xml:space="preserve"> т/год </w:t>
            </w:r>
            <w:r w:rsidR="00D4597B" w:rsidRPr="008A46EB">
              <w:rPr>
                <w:sz w:val="18"/>
                <w:lang w:val="ru-RU"/>
              </w:rPr>
              <w:t>(весь ЛКМ)</w:t>
            </w:r>
          </w:p>
        </w:tc>
        <w:tc>
          <w:tcPr>
            <w:tcW w:w="1417" w:type="dxa"/>
            <w:shd w:val="clear" w:color="auto" w:fill="F0F7FC"/>
          </w:tcPr>
          <w:p w:rsidR="00D4597B" w:rsidRDefault="00D4597B" w:rsidP="00936657">
            <w:pPr>
              <w:jc w:val="center"/>
            </w:pPr>
            <w:r>
              <w:rPr>
                <w:sz w:val="18"/>
              </w:rPr>
              <w:t>~0,5-1% (</w:t>
            </w:r>
            <w:r w:rsidR="00936657">
              <w:rPr>
                <w:sz w:val="18"/>
                <w:lang w:val="ru-RU"/>
              </w:rPr>
              <w:t>оценка</w:t>
            </w:r>
            <w:r>
              <w:rPr>
                <w:sz w:val="18"/>
              </w:rPr>
              <w:t>)</w:t>
            </w:r>
          </w:p>
        </w:tc>
        <w:tc>
          <w:tcPr>
            <w:tcW w:w="2771" w:type="dxa"/>
            <w:shd w:val="clear" w:color="auto" w:fill="F0F7FC"/>
          </w:tcPr>
          <w:p w:rsidR="00D4597B" w:rsidRDefault="00D558DE" w:rsidP="00D558DE">
            <w:pPr>
              <w:jc w:val="center"/>
            </w:pPr>
            <w:proofErr w:type="spellStart"/>
            <w:r>
              <w:rPr>
                <w:sz w:val="18"/>
              </w:rPr>
              <w:t>Эмпилс</w:t>
            </w:r>
            <w:proofErr w:type="spellEnd"/>
            <w:r w:rsidRPr="00D558DE">
              <w:rPr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Лакра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 w:rsidR="00D4597B">
              <w:rPr>
                <w:sz w:val="18"/>
              </w:rPr>
              <w:t>Тиккурила</w:t>
            </w:r>
            <w:proofErr w:type="spellEnd"/>
            <w:r w:rsidR="00D4597B">
              <w:rPr>
                <w:sz w:val="18"/>
              </w:rPr>
              <w:t xml:space="preserve">, </w:t>
            </w:r>
          </w:p>
        </w:tc>
        <w:tc>
          <w:tcPr>
            <w:tcW w:w="2825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ремонтного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сегмента</w:t>
            </w:r>
            <w:proofErr w:type="spellEnd"/>
          </w:p>
        </w:tc>
      </w:tr>
      <w:tr w:rsidR="00D4597B" w:rsidTr="00C1709A">
        <w:trPr>
          <w:jc w:val="center"/>
        </w:trPr>
        <w:tc>
          <w:tcPr>
            <w:tcW w:w="1984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Наливные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полы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новое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 xml:space="preserve">~0,5 </w:t>
            </w:r>
            <w:proofErr w:type="spellStart"/>
            <w:r>
              <w:rPr>
                <w:sz w:val="18"/>
              </w:rPr>
              <w:t>млн</w:t>
            </w:r>
            <w:proofErr w:type="spellEnd"/>
            <w:r>
              <w:rPr>
                <w:sz w:val="18"/>
              </w:rPr>
              <w:t xml:space="preserve"> т/</w:t>
            </w:r>
            <w:proofErr w:type="spellStart"/>
            <w:r>
              <w:rPr>
                <w:sz w:val="18"/>
              </w:rPr>
              <w:t>год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оценка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~5-8% (</w:t>
            </w:r>
            <w:proofErr w:type="spellStart"/>
            <w:r>
              <w:rPr>
                <w:sz w:val="18"/>
              </w:rPr>
              <w:t>вход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77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Vetonit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Основит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Волма</w:t>
            </w:r>
            <w:proofErr w:type="spellEnd"/>
          </w:p>
        </w:tc>
        <w:tc>
          <w:tcPr>
            <w:tcW w:w="2825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Рост</w:t>
            </w:r>
            <w:proofErr w:type="spellEnd"/>
          </w:p>
        </w:tc>
      </w:tr>
    </w:tbl>
    <w:p w:rsidR="00D4597B" w:rsidRPr="008A46EB" w:rsidRDefault="00D4597B" w:rsidP="00D4597B">
      <w:pPr>
        <w:spacing w:after="120" w:line="312" w:lineRule="auto"/>
        <w:ind w:firstLine="283"/>
        <w:rPr>
          <w:lang w:val="ru-RU"/>
        </w:rPr>
      </w:pPr>
      <w:r w:rsidRPr="008A46EB">
        <w:rPr>
          <w:lang w:val="ru-RU"/>
        </w:rPr>
        <w:lastRenderedPageBreak/>
        <w:t xml:space="preserve">Ключевой вывод: </w:t>
      </w:r>
      <w:proofErr w:type="spellStart"/>
      <w:proofErr w:type="gramStart"/>
      <w:r>
        <w:t>Knauf</w:t>
      </w:r>
      <w:proofErr w:type="spellEnd"/>
      <w:r w:rsidRPr="008A46EB">
        <w:rPr>
          <w:lang w:val="ru-RU"/>
        </w:rPr>
        <w:t xml:space="preserve"> — абсолютный лидер в сегменте ГКЛ (55-65% рынка) и один из лидеров в сухих смесях (30-35%).</w:t>
      </w:r>
      <w:proofErr w:type="gramEnd"/>
      <w:r w:rsidRPr="008A46EB">
        <w:rPr>
          <w:lang w:val="ru-RU"/>
        </w:rPr>
        <w:t xml:space="preserve"> В сегменте ЛКМ компания пока не имеет значимой доли — это категория, в которую </w:t>
      </w:r>
      <w:proofErr w:type="spellStart"/>
      <w:r>
        <w:t>Knauf</w:t>
      </w:r>
      <w:proofErr w:type="spellEnd"/>
      <w:r w:rsidRPr="008A46EB">
        <w:rPr>
          <w:lang w:val="ru-RU"/>
        </w:rPr>
        <w:t xml:space="preserve"> только заходит.</w:t>
      </w:r>
    </w:p>
    <w:p w:rsidR="00D4597B" w:rsidRPr="00200885" w:rsidRDefault="00200885" w:rsidP="00D4597B">
      <w:pPr>
        <w:rPr>
          <w:b/>
          <w:color w:val="0B1C2C"/>
          <w:sz w:val="26"/>
          <w:lang w:val="ru-RU"/>
        </w:rPr>
      </w:pPr>
      <w:r w:rsidRPr="00200885">
        <w:rPr>
          <w:b/>
          <w:color w:val="0B1C2C"/>
          <w:sz w:val="26"/>
          <w:lang w:val="ru-RU"/>
        </w:rPr>
        <w:t>3.4</w:t>
      </w:r>
      <w:r w:rsidR="00D4597B" w:rsidRPr="00200885">
        <w:rPr>
          <w:b/>
          <w:color w:val="0B1C2C"/>
          <w:sz w:val="26"/>
          <w:lang w:val="ru-RU"/>
        </w:rPr>
        <w:t>. Конкурентное окружение</w:t>
      </w:r>
    </w:p>
    <w:p w:rsidR="00D4597B" w:rsidRPr="008A46EB" w:rsidRDefault="00D4597B" w:rsidP="00D4597B">
      <w:pPr>
        <w:spacing w:after="120" w:line="312" w:lineRule="auto"/>
        <w:ind w:firstLine="283"/>
        <w:rPr>
          <w:lang w:val="ru-RU"/>
        </w:rPr>
      </w:pPr>
      <w:r w:rsidRPr="008A46EB">
        <w:rPr>
          <w:lang w:val="ru-RU"/>
        </w:rPr>
        <w:t xml:space="preserve">Основные конкуренты </w:t>
      </w:r>
      <w:proofErr w:type="spellStart"/>
      <w:r>
        <w:t>Knauf</w:t>
      </w:r>
      <w:proofErr w:type="spellEnd"/>
      <w:r w:rsidRPr="008A46EB">
        <w:rPr>
          <w:lang w:val="ru-RU"/>
        </w:rPr>
        <w:t xml:space="preserve"> в России по сегментам: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  <w:gridCol w:w="1701"/>
      </w:tblGrid>
      <w:tr w:rsidR="00D4597B" w:rsidTr="00D4597B">
        <w:trPr>
          <w:jc w:val="center"/>
        </w:trPr>
        <w:tc>
          <w:tcPr>
            <w:tcW w:w="1701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1984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Конкурент</w:t>
            </w:r>
            <w:proofErr w:type="spellEnd"/>
            <w:r>
              <w:rPr>
                <w:b/>
                <w:color w:val="FFFFFF"/>
                <w:sz w:val="18"/>
              </w:rPr>
              <w:t xml:space="preserve"> 1</w:t>
            </w:r>
          </w:p>
        </w:tc>
        <w:tc>
          <w:tcPr>
            <w:tcW w:w="1984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Конкурент</w:t>
            </w:r>
            <w:proofErr w:type="spellEnd"/>
            <w:r>
              <w:rPr>
                <w:b/>
                <w:color w:val="FFFFFF"/>
                <w:sz w:val="18"/>
              </w:rPr>
              <w:t xml:space="preserve"> 2</w:t>
            </w:r>
          </w:p>
        </w:tc>
        <w:tc>
          <w:tcPr>
            <w:tcW w:w="1984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Конкурент</w:t>
            </w:r>
            <w:proofErr w:type="spellEnd"/>
            <w:r>
              <w:rPr>
                <w:b/>
                <w:color w:val="FFFFFF"/>
                <w:sz w:val="18"/>
              </w:rPr>
              <w:t xml:space="preserve"> 3</w:t>
            </w:r>
          </w:p>
        </w:tc>
        <w:tc>
          <w:tcPr>
            <w:tcW w:w="1701" w:type="dxa"/>
            <w:shd w:val="clear" w:color="auto" w:fill="009FE3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Позиция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Knauf</w:t>
            </w:r>
            <w:proofErr w:type="spellEnd"/>
          </w:p>
        </w:tc>
      </w:tr>
      <w:tr w:rsidR="00D4597B" w:rsidTr="00D4597B">
        <w:trPr>
          <w:jc w:val="center"/>
        </w:trPr>
        <w:tc>
          <w:tcPr>
            <w:tcW w:w="1701" w:type="dxa"/>
          </w:tcPr>
          <w:p w:rsidR="00D4597B" w:rsidRDefault="00D4597B" w:rsidP="00D4597B">
            <w:r>
              <w:rPr>
                <w:sz w:val="18"/>
              </w:rPr>
              <w:t>ГКЛ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Volma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доля</w:t>
            </w:r>
            <w:proofErr w:type="spellEnd"/>
            <w:r>
              <w:rPr>
                <w:sz w:val="18"/>
              </w:rPr>
              <w:t xml:space="preserve"> ~15-20%)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Giprok</w:t>
            </w:r>
            <w:proofErr w:type="spellEnd"/>
            <w:r>
              <w:rPr>
                <w:sz w:val="18"/>
              </w:rPr>
              <w:t xml:space="preserve"> (~5-10%)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Gipsopolimer</w:t>
            </w:r>
            <w:proofErr w:type="spellEnd"/>
            <w:r>
              <w:rPr>
                <w:sz w:val="18"/>
              </w:rPr>
              <w:t xml:space="preserve"> (~5%)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Лидер</w:t>
            </w:r>
            <w:proofErr w:type="spellEnd"/>
            <w:r>
              <w:rPr>
                <w:sz w:val="18"/>
              </w:rPr>
              <w:t xml:space="preserve"> (55-65%)</w:t>
            </w:r>
          </w:p>
        </w:tc>
      </w:tr>
      <w:tr w:rsidR="00D4597B" w:rsidTr="00D4597B">
        <w:trPr>
          <w:jc w:val="center"/>
        </w:trPr>
        <w:tc>
          <w:tcPr>
            <w:tcW w:w="1701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Сухие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смеси</w:t>
            </w:r>
            <w:proofErr w:type="spellEnd"/>
          </w:p>
        </w:tc>
        <w:tc>
          <w:tcPr>
            <w:tcW w:w="1984" w:type="dxa"/>
            <w:shd w:val="clear" w:color="auto" w:fill="F0F7FC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UNIS (~8-10%)</w:t>
            </w:r>
          </w:p>
        </w:tc>
        <w:tc>
          <w:tcPr>
            <w:tcW w:w="1984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Volma</w:t>
            </w:r>
            <w:proofErr w:type="spellEnd"/>
            <w:r>
              <w:rPr>
                <w:sz w:val="18"/>
              </w:rPr>
              <w:t xml:space="preserve"> (~7-9%)</w:t>
            </w:r>
          </w:p>
        </w:tc>
        <w:tc>
          <w:tcPr>
            <w:tcW w:w="1984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 xml:space="preserve"> (~6-8%)</w:t>
            </w:r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Лидер</w:t>
            </w:r>
            <w:proofErr w:type="spellEnd"/>
            <w:r>
              <w:rPr>
                <w:sz w:val="18"/>
              </w:rPr>
              <w:t xml:space="preserve"> (30-35%)</w:t>
            </w:r>
          </w:p>
        </w:tc>
      </w:tr>
      <w:tr w:rsidR="00D4597B" w:rsidTr="00D4597B">
        <w:trPr>
          <w:jc w:val="center"/>
        </w:trPr>
        <w:tc>
          <w:tcPr>
            <w:tcW w:w="1701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Теплоизоляция</w:t>
            </w:r>
            <w:proofErr w:type="spellEnd"/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ТЕХНОНИКОЛЬ (~30%)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Rockwool (~20%)</w:t>
            </w:r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URSA (~15%)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Игрок</w:t>
            </w:r>
            <w:proofErr w:type="spellEnd"/>
            <w:r>
              <w:rPr>
                <w:sz w:val="18"/>
              </w:rPr>
              <w:t xml:space="preserve"> (10-15%)</w:t>
            </w:r>
          </w:p>
        </w:tc>
      </w:tr>
      <w:tr w:rsidR="00D4597B" w:rsidTr="00D4597B">
        <w:trPr>
          <w:jc w:val="center"/>
        </w:trPr>
        <w:tc>
          <w:tcPr>
            <w:tcW w:w="1701" w:type="dxa"/>
            <w:shd w:val="clear" w:color="auto" w:fill="F0F7FC"/>
          </w:tcPr>
          <w:p w:rsidR="00D4597B" w:rsidRDefault="00D4597B" w:rsidP="00D4597B">
            <w:proofErr w:type="spellStart"/>
            <w:r>
              <w:rPr>
                <w:sz w:val="18"/>
              </w:rPr>
              <w:t>Грунтовки</w:t>
            </w:r>
            <w:proofErr w:type="spellEnd"/>
            <w:r>
              <w:rPr>
                <w:sz w:val="18"/>
              </w:rPr>
              <w:t>/ЛКМ</w:t>
            </w:r>
          </w:p>
        </w:tc>
        <w:tc>
          <w:tcPr>
            <w:tcW w:w="1984" w:type="dxa"/>
            <w:shd w:val="clear" w:color="auto" w:fill="F0F7FC"/>
          </w:tcPr>
          <w:p w:rsidR="00D4597B" w:rsidRDefault="005B257B" w:rsidP="005B257B">
            <w:pPr>
              <w:jc w:val="center"/>
            </w:pPr>
            <w:proofErr w:type="spellStart"/>
            <w:r>
              <w:rPr>
                <w:sz w:val="18"/>
              </w:rPr>
              <w:t>Эмпилс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984" w:type="dxa"/>
            <w:shd w:val="clear" w:color="auto" w:fill="F0F7FC"/>
          </w:tcPr>
          <w:p w:rsidR="00D4597B" w:rsidRDefault="005B257B" w:rsidP="00D4597B">
            <w:pPr>
              <w:jc w:val="center"/>
            </w:pPr>
            <w:proofErr w:type="spellStart"/>
            <w:r>
              <w:rPr>
                <w:sz w:val="18"/>
              </w:rPr>
              <w:t>Тиккурила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Dulux</w:t>
            </w:r>
            <w:proofErr w:type="spellEnd"/>
          </w:p>
        </w:tc>
        <w:tc>
          <w:tcPr>
            <w:tcW w:w="1984" w:type="dxa"/>
            <w:shd w:val="clear" w:color="auto" w:fill="F0F7FC"/>
          </w:tcPr>
          <w:p w:rsidR="00D4597B" w:rsidRDefault="005B257B" w:rsidP="004C7A64">
            <w:pPr>
              <w:jc w:val="center"/>
            </w:pPr>
            <w:proofErr w:type="spellStart"/>
            <w:r>
              <w:rPr>
                <w:sz w:val="18"/>
              </w:rPr>
              <w:t>Лакра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Alpina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Новичок</w:t>
            </w:r>
            <w:proofErr w:type="spellEnd"/>
            <w:r>
              <w:rPr>
                <w:sz w:val="18"/>
              </w:rPr>
              <w:t xml:space="preserve"> (&lt;1%)</w:t>
            </w:r>
          </w:p>
        </w:tc>
      </w:tr>
      <w:tr w:rsidR="00D4597B" w:rsidTr="00D4597B">
        <w:trPr>
          <w:jc w:val="center"/>
        </w:trPr>
        <w:tc>
          <w:tcPr>
            <w:tcW w:w="1701" w:type="dxa"/>
          </w:tcPr>
          <w:p w:rsidR="00D4597B" w:rsidRDefault="00D4597B" w:rsidP="00D4597B">
            <w:proofErr w:type="spellStart"/>
            <w:r>
              <w:rPr>
                <w:sz w:val="18"/>
              </w:rPr>
              <w:t>Наливные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полы</w:t>
            </w:r>
            <w:proofErr w:type="spellEnd"/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Ceresit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Vetonit</w:t>
            </w:r>
            <w:proofErr w:type="spellEnd"/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Основит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Волма</w:t>
            </w:r>
            <w:proofErr w:type="spellEnd"/>
          </w:p>
        </w:tc>
        <w:tc>
          <w:tcPr>
            <w:tcW w:w="1984" w:type="dxa"/>
          </w:tcPr>
          <w:p w:rsidR="00D4597B" w:rsidRDefault="00D4597B" w:rsidP="00D4597B">
            <w:pPr>
              <w:jc w:val="center"/>
            </w:pPr>
            <w:r>
              <w:rPr>
                <w:sz w:val="18"/>
              </w:rPr>
              <w:t>UNIS</w:t>
            </w:r>
          </w:p>
        </w:tc>
        <w:tc>
          <w:tcPr>
            <w:tcW w:w="1701" w:type="dxa"/>
          </w:tcPr>
          <w:p w:rsidR="00D4597B" w:rsidRDefault="00D4597B" w:rsidP="00D4597B">
            <w:pPr>
              <w:jc w:val="center"/>
            </w:pPr>
            <w:proofErr w:type="spellStart"/>
            <w:r>
              <w:rPr>
                <w:sz w:val="18"/>
              </w:rPr>
              <w:t>Новичок</w:t>
            </w:r>
            <w:proofErr w:type="spellEnd"/>
          </w:p>
        </w:tc>
      </w:tr>
    </w:tbl>
    <w:p w:rsidR="00D4597B" w:rsidRPr="00E07972" w:rsidRDefault="00E07972" w:rsidP="00D4597B">
      <w:pPr>
        <w:rPr>
          <w:b/>
          <w:color w:val="0B1C2C"/>
          <w:sz w:val="26"/>
          <w:lang w:val="ru-RU"/>
        </w:rPr>
      </w:pPr>
      <w:r>
        <w:rPr>
          <w:b/>
          <w:color w:val="0B1C2C"/>
          <w:sz w:val="26"/>
          <w:lang w:val="ru-RU"/>
        </w:rPr>
        <w:t>3.5</w:t>
      </w:r>
      <w:r w:rsidR="00D4597B" w:rsidRPr="00E07972">
        <w:rPr>
          <w:b/>
          <w:color w:val="0B1C2C"/>
          <w:sz w:val="26"/>
          <w:lang w:val="ru-RU"/>
        </w:rPr>
        <w:t>. Профиль ключевых конкурентов</w:t>
      </w:r>
    </w:p>
    <w:p w:rsidR="00D4597B" w:rsidRPr="00CD70D2" w:rsidRDefault="00D4597B" w:rsidP="00CD70D2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CD70D2">
        <w:rPr>
          <w:lang w:val="ru-RU"/>
        </w:rPr>
        <w:t xml:space="preserve"> </w:t>
      </w:r>
      <w:proofErr w:type="spellStart"/>
      <w:r>
        <w:t>Volma</w:t>
      </w:r>
      <w:proofErr w:type="spellEnd"/>
      <w:r w:rsidRPr="00CD70D2">
        <w:rPr>
          <w:lang w:val="ru-RU"/>
        </w:rPr>
        <w:t xml:space="preserve"> — российский производитель </w:t>
      </w:r>
      <w:proofErr w:type="spellStart"/>
      <w:r w:rsidRPr="00CD70D2">
        <w:rPr>
          <w:lang w:val="ru-RU"/>
        </w:rPr>
        <w:t>гипсокартона</w:t>
      </w:r>
      <w:proofErr w:type="spellEnd"/>
      <w:r w:rsidRPr="00CD70D2">
        <w:rPr>
          <w:lang w:val="ru-RU"/>
        </w:rPr>
        <w:t xml:space="preserve"> и смесей. Второй игрок на рынке ГКЛ после </w:t>
      </w:r>
      <w:proofErr w:type="spellStart"/>
      <w:r>
        <w:t>Knauf</w:t>
      </w:r>
      <w:proofErr w:type="spellEnd"/>
      <w:r w:rsidRPr="00CD70D2">
        <w:rPr>
          <w:lang w:val="ru-RU"/>
        </w:rPr>
        <w:t xml:space="preserve">. 5 заводов в РФ. Выручка ~8-10 </w:t>
      </w:r>
      <w:proofErr w:type="gramStart"/>
      <w:r w:rsidRPr="00CD70D2">
        <w:rPr>
          <w:lang w:val="ru-RU"/>
        </w:rPr>
        <w:t>млрд</w:t>
      </w:r>
      <w:proofErr w:type="gramEnd"/>
      <w:r w:rsidRPr="00CD70D2">
        <w:rPr>
          <w:lang w:val="ru-RU"/>
        </w:rPr>
        <w:t xml:space="preserve"> ₽ (оценка). Конкурент </w:t>
      </w:r>
      <w:r>
        <w:t>No</w:t>
      </w:r>
      <w:r w:rsidRPr="00CD70D2">
        <w:rPr>
          <w:lang w:val="ru-RU"/>
        </w:rPr>
        <w:t>1 в сегменте ГКЛ.</w:t>
      </w:r>
    </w:p>
    <w:p w:rsidR="00D4597B" w:rsidRPr="00CD70D2" w:rsidRDefault="00D4597B" w:rsidP="00CD70D2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CD70D2">
        <w:rPr>
          <w:lang w:val="ru-RU"/>
        </w:rPr>
        <w:t xml:space="preserve">ТЕХНОНИКОЛЬ — крупнейший российский производитель кровельных и теплоизоляционных материалов. Выручка ~120 млрд ₽. Лидер сегмента утеплителей. Прямой конкурент </w:t>
      </w:r>
      <w:proofErr w:type="spellStart"/>
      <w:r>
        <w:t>Knauf</w:t>
      </w:r>
      <w:proofErr w:type="spellEnd"/>
      <w:r w:rsidRPr="00CD70D2">
        <w:rPr>
          <w:lang w:val="ru-RU"/>
        </w:rPr>
        <w:t xml:space="preserve"> </w:t>
      </w:r>
      <w:r>
        <w:t>Insulation</w:t>
      </w:r>
      <w:r w:rsidRPr="00CD70D2">
        <w:rPr>
          <w:lang w:val="ru-RU"/>
        </w:rPr>
        <w:t>.</w:t>
      </w:r>
    </w:p>
    <w:p w:rsidR="00D4597B" w:rsidRPr="00CD70D2" w:rsidRDefault="00D4597B" w:rsidP="00CD70D2">
      <w:pPr>
        <w:pStyle w:val="ae"/>
        <w:numPr>
          <w:ilvl w:val="0"/>
          <w:numId w:val="17"/>
        </w:numPr>
        <w:spacing w:after="60"/>
        <w:rPr>
          <w:lang w:val="ru-RU"/>
        </w:rPr>
      </w:pPr>
      <w:proofErr w:type="spellStart"/>
      <w:r>
        <w:t>Ceresit</w:t>
      </w:r>
      <w:proofErr w:type="spellEnd"/>
      <w:r w:rsidRPr="00CD70D2">
        <w:rPr>
          <w:lang w:val="ru-RU"/>
        </w:rPr>
        <w:t xml:space="preserve"> (</w:t>
      </w:r>
      <w:r>
        <w:t>Henkel</w:t>
      </w:r>
      <w:r w:rsidRPr="00CD70D2">
        <w:rPr>
          <w:lang w:val="ru-RU"/>
        </w:rPr>
        <w:t>) — бренд ушёл из РФ в 2022, производство локализовано. Сохранил долю в шпаклёвках и грунтовках. Прямой конкурент в сегменте сухих смесей.</w:t>
      </w:r>
    </w:p>
    <w:p w:rsidR="00D4597B" w:rsidRDefault="00D4597B" w:rsidP="00CD70D2">
      <w:pPr>
        <w:pStyle w:val="ae"/>
        <w:numPr>
          <w:ilvl w:val="0"/>
          <w:numId w:val="17"/>
        </w:numPr>
        <w:spacing w:after="60"/>
        <w:rPr>
          <w:lang w:val="ru-RU"/>
        </w:rPr>
      </w:pPr>
      <w:proofErr w:type="spellStart"/>
      <w:r w:rsidRPr="00CD70D2">
        <w:rPr>
          <w:lang w:val="ru-RU"/>
        </w:rPr>
        <w:t>Тиккурила</w:t>
      </w:r>
      <w:proofErr w:type="spellEnd"/>
      <w:r w:rsidRPr="00CD70D2">
        <w:rPr>
          <w:lang w:val="ru-RU"/>
        </w:rPr>
        <w:t xml:space="preserve"> (</w:t>
      </w:r>
      <w:proofErr w:type="spellStart"/>
      <w:r>
        <w:t>Tikkurila</w:t>
      </w:r>
      <w:proofErr w:type="spellEnd"/>
      <w:r w:rsidRPr="00CD70D2">
        <w:rPr>
          <w:lang w:val="ru-RU"/>
        </w:rPr>
        <w:t xml:space="preserve">) — финский бренд, лидер в премиальном сегменте ЛКМ. Ушёл из РФ в 2022, производство передано российскому менеджменту. Прямой конкурент для ЛКМ-экспансии </w:t>
      </w:r>
      <w:proofErr w:type="spellStart"/>
      <w:r>
        <w:t>Knauf</w:t>
      </w:r>
      <w:proofErr w:type="spellEnd"/>
      <w:r w:rsidRPr="00CD70D2">
        <w:rPr>
          <w:lang w:val="ru-RU"/>
        </w:rPr>
        <w:t>.</w:t>
      </w:r>
    </w:p>
    <w:p w:rsidR="00D65285" w:rsidRDefault="00D65285" w:rsidP="00D65285">
      <w:pPr>
        <w:pStyle w:val="ae"/>
        <w:spacing w:after="60"/>
        <w:ind w:left="1174"/>
        <w:rPr>
          <w:lang w:val="ru-RU"/>
        </w:rPr>
      </w:pPr>
    </w:p>
    <w:p w:rsidR="00D65285" w:rsidRPr="001434A3" w:rsidRDefault="00D65285" w:rsidP="00D65285">
      <w:pPr>
        <w:rPr>
          <w:lang w:val="ru-RU"/>
        </w:rPr>
      </w:pPr>
      <w:r>
        <w:rPr>
          <w:b/>
          <w:color w:val="0B1C2C"/>
          <w:sz w:val="26"/>
          <w:lang w:val="ru-RU"/>
        </w:rPr>
        <w:t>3.6</w:t>
      </w:r>
      <w:r w:rsidRPr="001434A3">
        <w:rPr>
          <w:b/>
          <w:color w:val="0B1C2C"/>
          <w:sz w:val="26"/>
          <w:lang w:val="ru-RU"/>
        </w:rPr>
        <w:t>. Тренды рынка и корреляция с ассортиментом</w:t>
      </w:r>
    </w:p>
    <w:p w:rsidR="00D65285" w:rsidRPr="001434A3" w:rsidRDefault="00D65285" w:rsidP="00D65285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>Российский рынок стройматериалов в 2023-2026 годах демонстрирует двойственную динамику: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 xml:space="preserve">Снижение объёмов нового строительства (на 8-12% в 2023-2024 годах) — сказывается на спросе на </w:t>
      </w:r>
      <w:proofErr w:type="spellStart"/>
      <w:r w:rsidRPr="002C5822">
        <w:rPr>
          <w:lang w:val="ru-RU"/>
        </w:rPr>
        <w:t>гипсокартон</w:t>
      </w:r>
      <w:proofErr w:type="spellEnd"/>
      <w:r w:rsidRPr="002C5822">
        <w:rPr>
          <w:lang w:val="ru-RU"/>
        </w:rPr>
        <w:t xml:space="preserve"> и сухие смеси для новостроек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>Рост ремонтного сегмента (на 5-7% в год) — поддерживает спрос на финишные продукты (шпаклёвки, штукатурки)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>Рост сегмента ИЖС (индивидуальное жилищное строительство) — ро</w:t>
      </w:r>
      <w:proofErr w:type="gramStart"/>
      <w:r w:rsidRPr="002C5822">
        <w:rPr>
          <w:lang w:val="ru-RU"/>
        </w:rPr>
        <w:t>ст спр</w:t>
      </w:r>
      <w:proofErr w:type="gramEnd"/>
      <w:r w:rsidRPr="002C5822">
        <w:rPr>
          <w:lang w:val="ru-RU"/>
        </w:rPr>
        <w:t>оса на утеплители и кровельные материалы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>Государственные программы льготной ипотеки и строительства — поддержка спроса на базовые материалы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120" w:line="312" w:lineRule="auto"/>
        <w:rPr>
          <w:lang w:val="ru-RU"/>
        </w:rPr>
      </w:pPr>
      <w:r w:rsidRPr="002C5822">
        <w:rPr>
          <w:lang w:val="ru-RU"/>
        </w:rPr>
        <w:t xml:space="preserve">Корреляция с ассортиментом </w:t>
      </w:r>
      <w:proofErr w:type="spellStart"/>
      <w:r>
        <w:t>Knauf</w:t>
      </w:r>
      <w:proofErr w:type="spellEnd"/>
      <w:r w:rsidRPr="002C5822">
        <w:rPr>
          <w:lang w:val="ru-RU"/>
        </w:rPr>
        <w:t>: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lastRenderedPageBreak/>
        <w:t xml:space="preserve">Сегмент «Сухое строительство» растёт за счёт ремонта, несмотря на снижение в новом строительстве — </w:t>
      </w:r>
      <w:proofErr w:type="spellStart"/>
      <w:r>
        <w:t>Knauf</w:t>
      </w:r>
      <w:proofErr w:type="spellEnd"/>
      <w:r w:rsidRPr="002C5822">
        <w:rPr>
          <w:lang w:val="ru-RU"/>
        </w:rPr>
        <w:t xml:space="preserve"> усиливает категорию финишных шпаклёвок и наливных полов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 xml:space="preserve">Теплоизоляция растёт за счёт ИЖС и ужесточения норм по </w:t>
      </w:r>
      <w:proofErr w:type="spellStart"/>
      <w:r w:rsidRPr="002C5822">
        <w:rPr>
          <w:lang w:val="ru-RU"/>
        </w:rPr>
        <w:t>энергоэффективности</w:t>
      </w:r>
      <w:proofErr w:type="spellEnd"/>
      <w:r w:rsidRPr="002C5822">
        <w:rPr>
          <w:lang w:val="ru-RU"/>
        </w:rPr>
        <w:t xml:space="preserve"> — </w:t>
      </w:r>
      <w:proofErr w:type="spellStart"/>
      <w:r>
        <w:t>Knauf</w:t>
      </w:r>
      <w:proofErr w:type="spellEnd"/>
      <w:r w:rsidRPr="002C5822">
        <w:rPr>
          <w:lang w:val="ru-RU"/>
        </w:rPr>
        <w:t xml:space="preserve"> расширяет линейку утеплителей</w:t>
      </w:r>
    </w:p>
    <w:p w:rsidR="00D65285" w:rsidRPr="002C5822" w:rsidRDefault="00D65285" w:rsidP="00D65285">
      <w:pPr>
        <w:pStyle w:val="ae"/>
        <w:numPr>
          <w:ilvl w:val="0"/>
          <w:numId w:val="17"/>
        </w:numPr>
        <w:spacing w:after="60"/>
        <w:rPr>
          <w:lang w:val="ru-RU"/>
        </w:rPr>
      </w:pPr>
      <w:r w:rsidRPr="002C5822">
        <w:rPr>
          <w:lang w:val="ru-RU"/>
        </w:rPr>
        <w:t xml:space="preserve">Выход в категорию красок — реакция на растущий рынок ЛКМ (особенно ремонтный сегмент), где </w:t>
      </w:r>
      <w:proofErr w:type="spellStart"/>
      <w:r>
        <w:t>Knauf</w:t>
      </w:r>
      <w:proofErr w:type="spellEnd"/>
      <w:r w:rsidRPr="002C5822">
        <w:rPr>
          <w:lang w:val="ru-RU"/>
        </w:rPr>
        <w:t xml:space="preserve"> ранее не присутствовала</w:t>
      </w:r>
    </w:p>
    <w:p w:rsidR="001118F3" w:rsidRDefault="001118F3">
      <w:pPr>
        <w:rPr>
          <w:lang w:val="ru-RU"/>
        </w:rPr>
      </w:pP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32"/>
          <w:lang w:val="ru-RU"/>
        </w:rPr>
        <w:t>4. Производственные мощности и география</w:t>
      </w: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4.1. География заводов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В России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владеет </w:t>
      </w:r>
      <w:r w:rsidR="00663F79">
        <w:rPr>
          <w:lang w:val="ru-RU"/>
        </w:rPr>
        <w:t>14</w:t>
      </w:r>
      <w:r w:rsidRPr="001434A3">
        <w:rPr>
          <w:lang w:val="ru-RU"/>
        </w:rPr>
        <w:t xml:space="preserve"> производственными предприятиями, расположенными в ключевых регионах. География размещения заводов обусловлена близостью к сырьевым базам (месторождения гипса), крупным рынкам сбыта и логистическим узлам.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  <w:gridCol w:w="2714"/>
      </w:tblGrid>
      <w:tr w:rsidR="001118F3">
        <w:trPr>
          <w:jc w:val="center"/>
        </w:trPr>
        <w:tc>
          <w:tcPr>
            <w:tcW w:w="2714" w:type="dxa"/>
            <w:shd w:val="clear" w:color="auto" w:fill="009FE3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Завод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Регион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Продукция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Географическое обоснование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1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(Красногорск)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Московская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ГКЛ, сухие смеси, ГВЛ, </w:t>
            </w:r>
            <w:proofErr w:type="spellStart"/>
            <w:r w:rsidRPr="001434A3">
              <w:rPr>
                <w:sz w:val="18"/>
                <w:lang w:val="ru-RU"/>
              </w:rPr>
              <w:t>металлопрофиль</w:t>
            </w:r>
            <w:proofErr w:type="spellEnd"/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Близость к крупнейшему рынку сбыта (Москва), сырье — Воскресенское месторождение гипса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2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Колпино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Ленинградская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ГКЛ, ГВЛ, металлопрофиль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Окно в СЗФО, близость к СПб, портовая логистика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3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Кунгур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Пермский край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ГКЛ, сухие смеси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Сырьевая база (Кунгурское месторождение гипса), покрытие Урала и Сибири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4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Дзержинск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Нижегородская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ГКЛ (бывш. «Авангард»)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Логистический </w:t>
            </w:r>
            <w:proofErr w:type="spellStart"/>
            <w:r w:rsidRPr="001434A3">
              <w:rPr>
                <w:sz w:val="18"/>
                <w:lang w:val="ru-RU"/>
              </w:rPr>
              <w:t>хаб</w:t>
            </w:r>
            <w:proofErr w:type="spellEnd"/>
            <w:r w:rsidRPr="001434A3">
              <w:rPr>
                <w:sz w:val="18"/>
                <w:lang w:val="ru-RU"/>
              </w:rPr>
              <w:t xml:space="preserve"> центральной России, близость к Поволжью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lastRenderedPageBreak/>
              <w:t>5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lastRenderedPageBreak/>
              <w:t>Кнауф Гипс Кубань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lastRenderedPageBreak/>
              <w:t>Краснодарский край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lastRenderedPageBreak/>
              <w:t>Сухие смеси, ГКЛ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Южный рынок, </w:t>
            </w:r>
            <w:r w:rsidRPr="001434A3">
              <w:rPr>
                <w:sz w:val="18"/>
                <w:lang w:val="ru-RU"/>
              </w:rPr>
              <w:lastRenderedPageBreak/>
              <w:t>сельскохозяйственный регион, близость к портам Чёрного моря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6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Байкал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Иркутская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Сухие гипсовые смеси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Покрытие Восточной Сибири и Дальнего Востока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7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Баскунчак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Астраханская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Сухие смеси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proofErr w:type="spellStart"/>
            <w:r w:rsidRPr="001434A3">
              <w:rPr>
                <w:sz w:val="18"/>
                <w:lang w:val="ru-RU"/>
              </w:rPr>
              <w:t>Баскунчакское</w:t>
            </w:r>
            <w:proofErr w:type="spellEnd"/>
            <w:r w:rsidRPr="001434A3">
              <w:rPr>
                <w:sz w:val="18"/>
                <w:lang w:val="ru-RU"/>
              </w:rPr>
              <w:t xml:space="preserve"> месторождение гипса — одно из крупнейших в РФ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8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Челябинск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Челябинская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Сухие смеси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Уральский рынок, сырьевая база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9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Инсулейшн (Ступино)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Московская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Близость к рынку сбыта (Москва), сырьё — базальт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10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Инсулейшн (Тюмень)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Тюменская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Покрытие Урала и Сибири, нефтегазовый регион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11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 Пенопласт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Московская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Пенополистирол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Близость к рынку сбыта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12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Петроборд (Коммунар)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Ленинградская обл.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Картон для гипсокартона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Сырьё — целлюлоза, лесной регион, близость к целлюлозным заводам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13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Кнауф-Стройпродукты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Московская обл.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Цементные смеси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Близость к рынку сбыта, цементные заводы Подмосковья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14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Кнауф Гипс Псебай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Краснодарский край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Гипсовые изделия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Сырьевая база — месторождения гипса Кавказа</w:t>
            </w:r>
          </w:p>
        </w:tc>
      </w:tr>
    </w:tbl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4.2. Мощности заводов в натуральных показателях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Суммарные производственные мощности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 России по ключевым сегментам: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  <w:gridCol w:w="2714"/>
      </w:tblGrid>
      <w:tr w:rsidR="001118F3">
        <w:trPr>
          <w:jc w:val="center"/>
        </w:trPr>
        <w:tc>
          <w:tcPr>
            <w:tcW w:w="2714" w:type="dxa"/>
            <w:shd w:val="clear" w:color="auto" w:fill="009FE3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Мощность Knauf в РФ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Объём рынка РФ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Доля мощности</w:t>
            </w:r>
          </w:p>
        </w:tc>
        <w:tc>
          <w:tcPr>
            <w:tcW w:w="2714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Ключевые заводы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ГКЛ (гипсокартон)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~300 млн м²/год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~500 млн м²/год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~60%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Красногорск, Колпино, Кунгур, Кубань, Дзержинск</w:t>
            </w:r>
          </w:p>
        </w:tc>
      </w:tr>
      <w:tr w:rsidR="001118F3" w:rsidRPr="002B1017">
        <w:trPr>
          <w:jc w:val="center"/>
        </w:trPr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sz w:val="18"/>
              </w:rPr>
              <w:t>Сухие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смеси</w:t>
            </w:r>
            <w:proofErr w:type="spellEnd"/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~1,5 млн т/год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~8 млн т/год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~19%</w:t>
            </w:r>
          </w:p>
        </w:tc>
        <w:tc>
          <w:tcPr>
            <w:tcW w:w="2714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Красногорск, Баскунчак, Челябинск, Байкал, Кубань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proofErr w:type="spellStart"/>
            <w:r>
              <w:rPr>
                <w:sz w:val="18"/>
              </w:rPr>
              <w:t>Цементные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смеси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новое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~110 тыс. т/год штукатурных + 20 тыс. т шпаклёвок</w:t>
            </w:r>
          </w:p>
        </w:tc>
        <w:tc>
          <w:tcPr>
            <w:tcW w:w="2714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Красногорск (Кнауф-Стройпродукты, 2024)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~200 тыс. м³/год (оценка)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~28 млн м³/год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~0,7%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Ступино, Тюмень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Пенополистирол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~5 млн м³/год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Красногорск (Кнауф Пенопласт)</w:t>
            </w:r>
          </w:p>
        </w:tc>
      </w:tr>
      <w:tr w:rsidR="001118F3">
        <w:trPr>
          <w:jc w:val="center"/>
        </w:trPr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Картон для ГКЛ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</w:tcPr>
          <w:p w:rsidR="001118F3" w:rsidRDefault="001118F3"/>
          <w:p w:rsidR="001118F3" w:rsidRDefault="00D4597B">
            <w:r>
              <w:rPr>
                <w:sz w:val="18"/>
              </w:rPr>
              <w:t>Коммунар (Кнауф Петроборд)</w:t>
            </w:r>
          </w:p>
        </w:tc>
      </w:tr>
      <w:tr w:rsidR="001118F3">
        <w:trPr>
          <w:jc w:val="center"/>
        </w:trPr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Металлопрофиль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~2 млн т/год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н/д</w:t>
            </w:r>
          </w:p>
        </w:tc>
        <w:tc>
          <w:tcPr>
            <w:tcW w:w="2714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Красногорск, Колпино</w:t>
            </w:r>
          </w:p>
        </w:tc>
      </w:tr>
    </w:tbl>
    <w:p w:rsidR="001118F3" w:rsidRDefault="001118F3">
      <w:pPr>
        <w:rPr>
          <w:lang w:val="ru-RU"/>
        </w:rPr>
      </w:pPr>
    </w:p>
    <w:p w:rsidR="005F01B9" w:rsidRPr="005F01B9" w:rsidRDefault="005F01B9">
      <w:pPr>
        <w:rPr>
          <w:lang w:val="ru-RU"/>
        </w:rPr>
      </w:pPr>
    </w:p>
    <w:p w:rsidR="001118F3" w:rsidRDefault="00D4597B">
      <w:r>
        <w:rPr>
          <w:b/>
          <w:color w:val="0B1C2C"/>
          <w:sz w:val="32"/>
        </w:rPr>
        <w:t>5. Продукция и бренды</w:t>
      </w:r>
    </w:p>
    <w:p w:rsidR="001118F3" w:rsidRDefault="00D4597B">
      <w:pPr>
        <w:spacing w:after="120" w:line="312" w:lineRule="auto"/>
        <w:ind w:firstLine="283"/>
      </w:pPr>
      <w:proofErr w:type="spellStart"/>
      <w:proofErr w:type="gramStart"/>
      <w:r>
        <w:t>Knauf</w:t>
      </w:r>
      <w:proofErr w:type="spellEnd"/>
      <w:r w:rsidRPr="001434A3">
        <w:rPr>
          <w:lang w:val="ru-RU"/>
        </w:rPr>
        <w:t xml:space="preserve"> в России производит ~1 500 наименований продукции.</w:t>
      </w:r>
      <w:proofErr w:type="gramEnd"/>
      <w:r w:rsidRPr="001434A3">
        <w:rPr>
          <w:lang w:val="ru-RU"/>
        </w:rPr>
        <w:t xml:space="preserve"> Основной бренд — собственно «КНАУФ», под которым выпускаются все продукты. </w:t>
      </w:r>
      <w:proofErr w:type="spellStart"/>
      <w:r>
        <w:t>Дивизионы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3"/>
        <w:gridCol w:w="3393"/>
        <w:gridCol w:w="3393"/>
        <w:gridCol w:w="3393"/>
      </w:tblGrid>
      <w:tr w:rsidR="001118F3">
        <w:trPr>
          <w:jc w:val="center"/>
        </w:trPr>
        <w:tc>
          <w:tcPr>
            <w:tcW w:w="3393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Дивизион</w:t>
            </w:r>
          </w:p>
        </w:tc>
        <w:tc>
          <w:tcPr>
            <w:tcW w:w="3393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Продукция</w:t>
            </w:r>
          </w:p>
        </w:tc>
        <w:tc>
          <w:tcPr>
            <w:tcW w:w="3393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Ключевые продукты</w:t>
            </w:r>
          </w:p>
        </w:tc>
        <w:tc>
          <w:tcPr>
            <w:tcW w:w="3393" w:type="dxa"/>
            <w:shd w:val="clear" w:color="auto" w:fill="009FE3"/>
          </w:tcPr>
          <w:p w:rsidR="001118F3" w:rsidRDefault="001118F3"/>
          <w:p w:rsidR="001118F3" w:rsidRDefault="00D4597B">
            <w:r>
              <w:rPr>
                <w:b/>
                <w:color w:val="FFFFFF"/>
                <w:sz w:val="18"/>
              </w:rPr>
              <w:t>Доля в ассортименте (оценка)</w:t>
            </w:r>
          </w:p>
        </w:tc>
      </w:tr>
      <w:tr w:rsidR="001118F3">
        <w:trPr>
          <w:jc w:val="center"/>
        </w:trPr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Gips (Гипс)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Сухие смеси, листовые материалы</w:t>
            </w:r>
          </w:p>
        </w:tc>
        <w:tc>
          <w:tcPr>
            <w:tcW w:w="3393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ГКЛ (</w:t>
            </w:r>
            <w:proofErr w:type="spellStart"/>
            <w:r w:rsidRPr="001434A3">
              <w:rPr>
                <w:sz w:val="18"/>
                <w:lang w:val="ru-RU"/>
              </w:rPr>
              <w:t>гипсокартон</w:t>
            </w:r>
            <w:proofErr w:type="spellEnd"/>
            <w:r w:rsidRPr="001434A3">
              <w:rPr>
                <w:sz w:val="18"/>
                <w:lang w:val="ru-RU"/>
              </w:rPr>
              <w:t>), ГВЛ (</w:t>
            </w:r>
            <w:proofErr w:type="spellStart"/>
            <w:r w:rsidRPr="001434A3">
              <w:rPr>
                <w:sz w:val="18"/>
                <w:lang w:val="ru-RU"/>
              </w:rPr>
              <w:t>гипсоволокнистый</w:t>
            </w:r>
            <w:proofErr w:type="spellEnd"/>
            <w:r w:rsidRPr="001434A3">
              <w:rPr>
                <w:sz w:val="18"/>
                <w:lang w:val="ru-RU"/>
              </w:rPr>
              <w:t xml:space="preserve"> лист), </w:t>
            </w:r>
            <w:proofErr w:type="spellStart"/>
            <w:r w:rsidRPr="001434A3">
              <w:rPr>
                <w:sz w:val="18"/>
                <w:lang w:val="ru-RU"/>
              </w:rPr>
              <w:t>Ротбанд</w:t>
            </w:r>
            <w:proofErr w:type="spellEnd"/>
            <w:r w:rsidRPr="001434A3">
              <w:rPr>
                <w:sz w:val="18"/>
                <w:lang w:val="ru-RU"/>
              </w:rPr>
              <w:t xml:space="preserve">, </w:t>
            </w:r>
            <w:proofErr w:type="spellStart"/>
            <w:r w:rsidRPr="001434A3">
              <w:rPr>
                <w:sz w:val="18"/>
                <w:lang w:val="ru-RU"/>
              </w:rPr>
              <w:t>Фуген</w:t>
            </w:r>
            <w:proofErr w:type="spellEnd"/>
            <w:r w:rsidRPr="001434A3">
              <w:rPr>
                <w:sz w:val="18"/>
                <w:lang w:val="ru-RU"/>
              </w:rPr>
              <w:t>, шпаклёвки, штукатурки</w:t>
            </w:r>
          </w:p>
        </w:tc>
        <w:tc>
          <w:tcPr>
            <w:tcW w:w="3393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~60%</w:t>
            </w:r>
          </w:p>
        </w:tc>
      </w:tr>
      <w:tr w:rsidR="001118F3">
        <w:trPr>
          <w:jc w:val="center"/>
        </w:trPr>
        <w:tc>
          <w:tcPr>
            <w:tcW w:w="3393" w:type="dxa"/>
          </w:tcPr>
          <w:p w:rsidR="001118F3" w:rsidRDefault="001118F3"/>
          <w:p w:rsidR="001118F3" w:rsidRDefault="00D4597B">
            <w:r>
              <w:rPr>
                <w:sz w:val="18"/>
              </w:rPr>
              <w:t>Insulation (Утеплитель)</w:t>
            </w:r>
          </w:p>
        </w:tc>
        <w:tc>
          <w:tcPr>
            <w:tcW w:w="3393" w:type="dxa"/>
          </w:tcPr>
          <w:p w:rsidR="001118F3" w:rsidRDefault="001118F3"/>
          <w:p w:rsidR="001118F3" w:rsidRDefault="00D4597B">
            <w:r>
              <w:rPr>
                <w:sz w:val="18"/>
              </w:rPr>
              <w:t>Минеральная теплоизоляция</w:t>
            </w:r>
          </w:p>
        </w:tc>
        <w:tc>
          <w:tcPr>
            <w:tcW w:w="3393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Тёплый дом, Тёплый </w:t>
            </w:r>
            <w:proofErr w:type="spellStart"/>
            <w:r w:rsidRPr="001434A3">
              <w:rPr>
                <w:sz w:val="18"/>
                <w:lang w:val="ru-RU"/>
              </w:rPr>
              <w:t>Кнауф</w:t>
            </w:r>
            <w:proofErr w:type="spellEnd"/>
            <w:r w:rsidRPr="001434A3">
              <w:rPr>
                <w:sz w:val="18"/>
                <w:lang w:val="ru-RU"/>
              </w:rPr>
              <w:t>, плиты утеплителя</w:t>
            </w:r>
          </w:p>
        </w:tc>
        <w:tc>
          <w:tcPr>
            <w:tcW w:w="3393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~15%</w:t>
            </w:r>
          </w:p>
        </w:tc>
      </w:tr>
      <w:tr w:rsidR="001118F3">
        <w:trPr>
          <w:jc w:val="center"/>
        </w:trPr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Therm (Теплоизоляция)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Пенополистирол, экструзия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Пенопласт, утеплитель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~10%</w:t>
            </w:r>
          </w:p>
        </w:tc>
      </w:tr>
      <w:tr w:rsidR="001118F3">
        <w:trPr>
          <w:jc w:val="center"/>
        </w:trPr>
        <w:tc>
          <w:tcPr>
            <w:tcW w:w="3393" w:type="dxa"/>
          </w:tcPr>
          <w:p w:rsidR="001118F3" w:rsidRDefault="001118F3"/>
          <w:p w:rsidR="001118F3" w:rsidRDefault="00D4597B">
            <w:r>
              <w:rPr>
                <w:sz w:val="18"/>
              </w:rPr>
              <w:t>Ceiling Solutions (Потолки)</w:t>
            </w:r>
          </w:p>
        </w:tc>
        <w:tc>
          <w:tcPr>
            <w:tcW w:w="3393" w:type="dxa"/>
          </w:tcPr>
          <w:p w:rsidR="001118F3" w:rsidRDefault="001118F3"/>
          <w:p w:rsidR="001118F3" w:rsidRDefault="00D4597B">
            <w:r>
              <w:rPr>
                <w:sz w:val="18"/>
              </w:rPr>
              <w:t>Подвесные потолки</w:t>
            </w:r>
          </w:p>
        </w:tc>
        <w:tc>
          <w:tcPr>
            <w:tcW w:w="3393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>
              <w:rPr>
                <w:sz w:val="18"/>
              </w:rPr>
              <w:t>AMF</w:t>
            </w:r>
            <w:r w:rsidRPr="001434A3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Armstrong</w:t>
            </w:r>
            <w:r w:rsidRPr="001434A3">
              <w:rPr>
                <w:sz w:val="18"/>
                <w:lang w:val="ru-RU"/>
              </w:rPr>
              <w:t xml:space="preserve"> (по лицензии), потолочные плиты</w:t>
            </w:r>
          </w:p>
        </w:tc>
        <w:tc>
          <w:tcPr>
            <w:tcW w:w="3393" w:type="dxa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~10%</w:t>
            </w:r>
          </w:p>
        </w:tc>
      </w:tr>
      <w:tr w:rsidR="001118F3">
        <w:trPr>
          <w:jc w:val="center"/>
        </w:trPr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Доп. продукция</w:t>
            </w:r>
          </w:p>
        </w:tc>
        <w:tc>
          <w:tcPr>
            <w:tcW w:w="3393" w:type="dxa"/>
            <w:shd w:val="clear" w:color="auto" w:fill="F0F7FC"/>
          </w:tcPr>
          <w:p w:rsidR="001118F3" w:rsidRDefault="001118F3"/>
          <w:p w:rsidR="001118F3" w:rsidRDefault="00D4597B">
            <w:r>
              <w:rPr>
                <w:sz w:val="18"/>
              </w:rPr>
              <w:t>Краски, грунтовки, инструменты</w:t>
            </w:r>
          </w:p>
        </w:tc>
        <w:tc>
          <w:tcPr>
            <w:tcW w:w="3393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Pr="001434A3" w:rsidRDefault="00D4597B">
            <w:pPr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 xml:space="preserve">Грунтовки </w:t>
            </w:r>
            <w:proofErr w:type="spellStart"/>
            <w:r>
              <w:rPr>
                <w:sz w:val="18"/>
              </w:rPr>
              <w:t>Knauf</w:t>
            </w:r>
            <w:proofErr w:type="spellEnd"/>
            <w:r w:rsidRPr="001434A3">
              <w:rPr>
                <w:sz w:val="18"/>
                <w:lang w:val="ru-RU"/>
              </w:rPr>
              <w:t>, наливные полы, крепёж</w:t>
            </w:r>
          </w:p>
        </w:tc>
        <w:tc>
          <w:tcPr>
            <w:tcW w:w="3393" w:type="dxa"/>
            <w:shd w:val="clear" w:color="auto" w:fill="F0F7FC"/>
          </w:tcPr>
          <w:p w:rsidR="001118F3" w:rsidRPr="001434A3" w:rsidRDefault="001118F3">
            <w:pPr>
              <w:rPr>
                <w:lang w:val="ru-RU"/>
              </w:rPr>
            </w:pPr>
          </w:p>
          <w:p w:rsidR="001118F3" w:rsidRDefault="00D4597B">
            <w:r>
              <w:rPr>
                <w:sz w:val="18"/>
              </w:rPr>
              <w:t>~5%</w:t>
            </w:r>
          </w:p>
        </w:tc>
      </w:tr>
    </w:tbl>
    <w:p w:rsidR="001118F3" w:rsidRDefault="00D4597B">
      <w:r>
        <w:rPr>
          <w:b/>
          <w:color w:val="0B1C2C"/>
          <w:sz w:val="26"/>
        </w:rPr>
        <w:t>5.1. Новые продукты и расширение (2024-2026)</w:t>
      </w:r>
    </w:p>
    <w:p w:rsidR="001118F3" w:rsidRPr="00D81907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Наливные полы </w:t>
      </w:r>
      <w:proofErr w:type="spellStart"/>
      <w:r>
        <w:t>Knauf</w:t>
      </w:r>
      <w:proofErr w:type="spellEnd"/>
      <w:r w:rsidRPr="00D81907">
        <w:rPr>
          <w:lang w:val="ru-RU"/>
        </w:rPr>
        <w:t xml:space="preserve"> — новый сегмент, вывод на рынок в 2024 году</w:t>
      </w:r>
    </w:p>
    <w:p w:rsidR="001118F3" w:rsidRPr="00D81907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Краски и грунтовки под брендом </w:t>
      </w:r>
      <w:proofErr w:type="spellStart"/>
      <w:r>
        <w:t>Knauf</w:t>
      </w:r>
      <w:proofErr w:type="spellEnd"/>
      <w:r w:rsidRPr="00D81907">
        <w:rPr>
          <w:lang w:val="ru-RU"/>
        </w:rPr>
        <w:t xml:space="preserve"> — расширение категории ЛКМ </w:t>
      </w:r>
    </w:p>
    <w:p w:rsidR="001118F3" w:rsidRPr="00D81907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</w:t>
      </w:r>
      <w:r>
        <w:t>AQUAPANEL</w:t>
      </w:r>
      <w:r w:rsidRPr="00D81907">
        <w:rPr>
          <w:lang w:val="ru-RU"/>
        </w:rPr>
        <w:t xml:space="preserve"> (цементные плиты) — рост в сегменте </w:t>
      </w:r>
      <w:proofErr w:type="spellStart"/>
      <w:r w:rsidRPr="00D81907">
        <w:rPr>
          <w:lang w:val="ru-RU"/>
        </w:rPr>
        <w:t>вентфасадов</w:t>
      </w:r>
      <w:proofErr w:type="spellEnd"/>
    </w:p>
    <w:p w:rsidR="001118F3" w:rsidRPr="00D81907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Цементные смеси (</w:t>
      </w:r>
      <w:proofErr w:type="spellStart"/>
      <w:r w:rsidRPr="00D81907">
        <w:rPr>
          <w:lang w:val="ru-RU"/>
        </w:rPr>
        <w:t>Кнауф-Стройпродукты</w:t>
      </w:r>
      <w:proofErr w:type="spellEnd"/>
      <w:r w:rsidRPr="00D81907">
        <w:rPr>
          <w:lang w:val="ru-RU"/>
        </w:rPr>
        <w:t>, Красногорск) — новый завод, запуск 2024</w:t>
      </w:r>
    </w:p>
    <w:p w:rsidR="001118F3" w:rsidRDefault="00D4597B" w:rsidP="00D81907">
      <w:pPr>
        <w:pStyle w:val="ae"/>
        <w:numPr>
          <w:ilvl w:val="0"/>
          <w:numId w:val="10"/>
        </w:numPr>
        <w:spacing w:after="60"/>
        <w:rPr>
          <w:lang w:val="ru-RU"/>
        </w:rPr>
      </w:pPr>
      <w:r w:rsidRPr="00D81907">
        <w:rPr>
          <w:lang w:val="ru-RU"/>
        </w:rPr>
        <w:t xml:space="preserve"> </w:t>
      </w:r>
      <w:proofErr w:type="spellStart"/>
      <w:r w:rsidRPr="00D81907">
        <w:rPr>
          <w:lang w:val="ru-RU"/>
        </w:rPr>
        <w:t>Металлопрофиль</w:t>
      </w:r>
      <w:proofErr w:type="spellEnd"/>
      <w:r w:rsidRPr="00D81907">
        <w:rPr>
          <w:lang w:val="ru-RU"/>
        </w:rPr>
        <w:t xml:space="preserve"> нового поколения с улучшенной оцинковкой</w:t>
      </w:r>
    </w:p>
    <w:p w:rsidR="0059599C" w:rsidRPr="00D81907" w:rsidRDefault="0059599C" w:rsidP="0059599C">
      <w:pPr>
        <w:pStyle w:val="ae"/>
        <w:spacing w:after="60"/>
        <w:ind w:left="1174"/>
        <w:rPr>
          <w:lang w:val="ru-RU"/>
        </w:rPr>
      </w:pPr>
    </w:p>
    <w:p w:rsidR="001118F3" w:rsidRPr="001434A3" w:rsidRDefault="00D4597B">
      <w:pPr>
        <w:rPr>
          <w:lang w:val="ru-RU"/>
        </w:rPr>
      </w:pPr>
      <w:r w:rsidRPr="001434A3">
        <w:rPr>
          <w:b/>
          <w:color w:val="0B1C2C"/>
          <w:sz w:val="26"/>
          <w:lang w:val="ru-RU"/>
        </w:rPr>
        <w:t>5.2. Тренды ассортимента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По данным годовых отчётов компании на сайте </w:t>
      </w:r>
      <w:proofErr w:type="spellStart"/>
      <w:r>
        <w:t>knauf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>: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 xml:space="preserve">Сегмент «Сухое строительство»: прирост в натуральных единицах в 2024 г. </w:t>
      </w:r>
      <w:proofErr w:type="spellStart"/>
      <w:r>
        <w:t>vs</w:t>
      </w:r>
      <w:proofErr w:type="spellEnd"/>
      <w:r w:rsidRPr="00D81907">
        <w:rPr>
          <w:lang w:val="ru-RU"/>
        </w:rPr>
        <w:t xml:space="preserve"> 2023 г. — рост ~2-3%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 xml:space="preserve">Гипсовые смеси: рост ~3% в 2024 г. (более 1,5 </w:t>
      </w:r>
      <w:proofErr w:type="gramStart"/>
      <w:r w:rsidRPr="00D81907">
        <w:rPr>
          <w:lang w:val="ru-RU"/>
        </w:rPr>
        <w:t>млн</w:t>
      </w:r>
      <w:proofErr w:type="gramEnd"/>
      <w:r w:rsidRPr="00D81907">
        <w:rPr>
          <w:lang w:val="ru-RU"/>
        </w:rPr>
        <w:t xml:space="preserve"> тонн произведено)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 xml:space="preserve">Теплоизоляция: рост на фоне ужесточения требований к </w:t>
      </w:r>
      <w:proofErr w:type="spellStart"/>
      <w:r w:rsidRPr="00D81907">
        <w:rPr>
          <w:lang w:val="ru-RU"/>
        </w:rPr>
        <w:t>энергоэффективности</w:t>
      </w:r>
      <w:proofErr w:type="spellEnd"/>
      <w:r w:rsidRPr="00D81907">
        <w:rPr>
          <w:lang w:val="ru-RU"/>
        </w:rPr>
        <w:t xml:space="preserve"> зданий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>Потолочные системы: умеренный рост, рост сегмента в коммерческой недвижимости</w:t>
      </w:r>
    </w:p>
    <w:p w:rsidR="001118F3" w:rsidRPr="00D81907" w:rsidRDefault="00D4597B" w:rsidP="00D81907">
      <w:pPr>
        <w:pStyle w:val="ae"/>
        <w:numPr>
          <w:ilvl w:val="0"/>
          <w:numId w:val="11"/>
        </w:numPr>
        <w:spacing w:after="60"/>
        <w:rPr>
          <w:lang w:val="ru-RU"/>
        </w:rPr>
      </w:pPr>
      <w:r w:rsidRPr="00D81907">
        <w:rPr>
          <w:lang w:val="ru-RU"/>
        </w:rPr>
        <w:t xml:space="preserve">Краски и грунтовки: новая категория для </w:t>
      </w:r>
      <w:proofErr w:type="spellStart"/>
      <w:r>
        <w:t>Knauf</w:t>
      </w:r>
      <w:proofErr w:type="spellEnd"/>
      <w:r w:rsidRPr="00D81907">
        <w:rPr>
          <w:lang w:val="ru-RU"/>
        </w:rPr>
        <w:t xml:space="preserve">, запуск продуктов </w:t>
      </w:r>
      <w:proofErr w:type="spellStart"/>
      <w:r w:rsidRPr="00D81907">
        <w:rPr>
          <w:lang w:val="ru-RU"/>
        </w:rPr>
        <w:t>Вайсдэкке</w:t>
      </w:r>
      <w:proofErr w:type="spellEnd"/>
      <w:r w:rsidRPr="00D81907">
        <w:rPr>
          <w:lang w:val="ru-RU"/>
        </w:rPr>
        <w:t xml:space="preserve"> и </w:t>
      </w:r>
      <w:proofErr w:type="spellStart"/>
      <w:r w:rsidRPr="00D81907">
        <w:rPr>
          <w:lang w:val="ru-RU"/>
        </w:rPr>
        <w:t>Вайсванд</w:t>
      </w:r>
      <w:proofErr w:type="spellEnd"/>
      <w:r w:rsidRPr="00D81907">
        <w:rPr>
          <w:lang w:val="ru-RU"/>
        </w:rPr>
        <w:t xml:space="preserve"> (2025-2026)</w:t>
      </w:r>
    </w:p>
    <w:p w:rsidR="00D65285" w:rsidRDefault="00D65285">
      <w:pPr>
        <w:rPr>
          <w:b/>
          <w:color w:val="0B1C2C"/>
          <w:sz w:val="32"/>
          <w:lang w:val="ru-RU"/>
        </w:rPr>
      </w:pP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32"/>
          <w:lang w:val="ru-RU"/>
        </w:rPr>
        <w:t>6</w:t>
      </w:r>
      <w:r w:rsidR="00D4597B" w:rsidRPr="001434A3">
        <w:rPr>
          <w:b/>
          <w:color w:val="0B1C2C"/>
          <w:sz w:val="32"/>
          <w:lang w:val="ru-RU"/>
        </w:rPr>
        <w:t xml:space="preserve">. ЛКМ-экспансия </w:t>
      </w:r>
      <w:proofErr w:type="spellStart"/>
      <w:r w:rsidR="00D4597B">
        <w:rPr>
          <w:b/>
          <w:color w:val="0B1C2C"/>
          <w:sz w:val="32"/>
        </w:rPr>
        <w:t>Knauf</w:t>
      </w:r>
      <w:proofErr w:type="spellEnd"/>
      <w:r w:rsidR="00D4597B" w:rsidRPr="001434A3">
        <w:rPr>
          <w:b/>
          <w:color w:val="0B1C2C"/>
          <w:sz w:val="32"/>
          <w:lang w:val="ru-RU"/>
        </w:rPr>
        <w:t>: краски, грунтовки, шпаклёвки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1434A3">
        <w:rPr>
          <w:lang w:val="ru-RU"/>
        </w:rPr>
        <w:t xml:space="preserve"> расширяется в категорию лакокрасочных и грунтовочных материалов.</w:t>
      </w:r>
      <w:proofErr w:type="gramEnd"/>
      <w:r w:rsidRPr="001434A3">
        <w:rPr>
          <w:lang w:val="ru-RU"/>
        </w:rPr>
        <w:t xml:space="preserve"> По данным сайта </w:t>
      </w:r>
      <w:proofErr w:type="spellStart"/>
      <w:r>
        <w:t>knauf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>/</w:t>
      </w:r>
      <w:r>
        <w:t>catalog</w:t>
      </w:r>
      <w:r w:rsidRPr="001434A3">
        <w:rPr>
          <w:lang w:val="ru-RU"/>
        </w:rPr>
        <w:t>/</w:t>
      </w:r>
      <w:proofErr w:type="spellStart"/>
      <w:r>
        <w:t>kraski</w:t>
      </w:r>
      <w:proofErr w:type="spellEnd"/>
      <w:r w:rsidRPr="001434A3">
        <w:rPr>
          <w:lang w:val="ru-RU"/>
        </w:rPr>
        <w:t xml:space="preserve">/ и </w:t>
      </w:r>
      <w:proofErr w:type="spellStart"/>
      <w:r w:rsidRPr="001434A3">
        <w:rPr>
          <w:lang w:val="ru-RU"/>
        </w:rPr>
        <w:t>маркетплейсов</w:t>
      </w:r>
      <w:proofErr w:type="spellEnd"/>
      <w:r w:rsidRPr="001434A3">
        <w:rPr>
          <w:lang w:val="ru-RU"/>
        </w:rPr>
        <w:t xml:space="preserve"> (</w:t>
      </w:r>
      <w:proofErr w:type="spellStart"/>
      <w:r w:rsidRPr="001434A3">
        <w:rPr>
          <w:lang w:val="ru-RU"/>
        </w:rPr>
        <w:t>Яндекс</w:t>
      </w:r>
      <w:proofErr w:type="gramStart"/>
      <w:r w:rsidRPr="001434A3">
        <w:rPr>
          <w:lang w:val="ru-RU"/>
        </w:rPr>
        <w:t>.М</w:t>
      </w:r>
      <w:proofErr w:type="gramEnd"/>
      <w:r w:rsidRPr="001434A3">
        <w:rPr>
          <w:lang w:val="ru-RU"/>
        </w:rPr>
        <w:t>аркет</w:t>
      </w:r>
      <w:proofErr w:type="spellEnd"/>
      <w:r w:rsidRPr="001434A3">
        <w:rPr>
          <w:lang w:val="ru-RU"/>
        </w:rPr>
        <w:t xml:space="preserve">, </w:t>
      </w:r>
      <w:proofErr w:type="spellStart"/>
      <w:r w:rsidRPr="001434A3">
        <w:rPr>
          <w:lang w:val="ru-RU"/>
        </w:rPr>
        <w:t>Лемана</w:t>
      </w:r>
      <w:proofErr w:type="spellEnd"/>
      <w:r w:rsidRPr="001434A3">
        <w:rPr>
          <w:lang w:val="ru-RU"/>
        </w:rPr>
        <w:t xml:space="preserve"> ПРО, </w:t>
      </w:r>
      <w:proofErr w:type="spellStart"/>
      <w:r w:rsidRPr="001434A3">
        <w:rPr>
          <w:lang w:val="ru-RU"/>
        </w:rPr>
        <w:t>ВсеИнструменты</w:t>
      </w:r>
      <w:proofErr w:type="spellEnd"/>
      <w:r w:rsidRPr="001434A3">
        <w:rPr>
          <w:lang w:val="ru-RU"/>
        </w:rPr>
        <w:t>) на сентябрь 2026 г. — выявлены следующие конкретные продукты ЛКМ:</w:t>
      </w: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26"/>
          <w:lang w:val="ru-RU"/>
        </w:rPr>
        <w:t>6</w:t>
      </w:r>
      <w:r w:rsidR="00D4597B" w:rsidRPr="001434A3">
        <w:rPr>
          <w:b/>
          <w:color w:val="0B1C2C"/>
          <w:sz w:val="26"/>
          <w:lang w:val="ru-RU"/>
        </w:rPr>
        <w:t xml:space="preserve">.1. Краски </w:t>
      </w:r>
      <w:r w:rsidR="00AC1C21">
        <w:rPr>
          <w:b/>
          <w:color w:val="0B1C2C"/>
          <w:sz w:val="26"/>
          <w:lang w:val="ru-RU"/>
        </w:rPr>
        <w:t xml:space="preserve">и </w:t>
      </w:r>
      <w:proofErr w:type="gramStart"/>
      <w:r w:rsidR="00AC1C21">
        <w:rPr>
          <w:b/>
          <w:color w:val="0B1C2C"/>
          <w:sz w:val="26"/>
          <w:lang w:val="ru-RU"/>
        </w:rPr>
        <w:t>грунт-краски</w:t>
      </w:r>
      <w:proofErr w:type="gramEnd"/>
      <w:r w:rsidR="00AC1C21">
        <w:rPr>
          <w:b/>
          <w:color w:val="0B1C2C"/>
          <w:sz w:val="26"/>
          <w:lang w:val="ru-RU"/>
        </w:rPr>
        <w:t xml:space="preserve"> </w:t>
      </w:r>
      <w:proofErr w:type="spellStart"/>
      <w:r w:rsidR="00D4597B">
        <w:rPr>
          <w:b/>
          <w:color w:val="0B1C2C"/>
          <w:sz w:val="26"/>
        </w:rPr>
        <w:t>Knauf</w:t>
      </w:r>
      <w:proofErr w:type="spellEnd"/>
      <w:r w:rsidR="00AC1C21">
        <w:rPr>
          <w:b/>
          <w:color w:val="0B1C2C"/>
          <w:sz w:val="26"/>
          <w:lang w:val="ru-RU"/>
        </w:rPr>
        <w:t xml:space="preserve"> </w:t>
      </w:r>
    </w:p>
    <w:p w:rsidR="001118F3" w:rsidRPr="00AC1C21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На сайте </w:t>
      </w:r>
      <w:proofErr w:type="spellStart"/>
      <w:r>
        <w:t>knauf</w:t>
      </w:r>
      <w:proofErr w:type="spellEnd"/>
      <w:r w:rsidRPr="001434A3">
        <w:rPr>
          <w:lang w:val="ru-RU"/>
        </w:rPr>
        <w:t>.</w:t>
      </w:r>
      <w:proofErr w:type="spellStart"/>
      <w:r>
        <w:t>ru</w:t>
      </w:r>
      <w:proofErr w:type="spellEnd"/>
      <w:r w:rsidRPr="001434A3">
        <w:rPr>
          <w:lang w:val="ru-RU"/>
        </w:rPr>
        <w:t xml:space="preserve"> в разделе «Каталог → Краски» представлены 2 продукта — водно-дисперсионные краски для внутренних работ. </w:t>
      </w:r>
      <w:r w:rsidRPr="00AC1C21">
        <w:rPr>
          <w:lang w:val="ru-RU"/>
        </w:rPr>
        <w:t>Оба продукта сертифицированы для ЛПУ и детских учреждений.</w:t>
      </w:r>
    </w:p>
    <w:tbl>
      <w:tblPr>
        <w:tblW w:w="0" w:type="auto"/>
        <w:jc w:val="center"/>
        <w:tblInd w:w="-3282" w:type="dxa"/>
        <w:tblLayout w:type="fixed"/>
        <w:tblLook w:val="04A0" w:firstRow="1" w:lastRow="0" w:firstColumn="1" w:lastColumn="0" w:noHBand="0" w:noVBand="1"/>
      </w:tblPr>
      <w:tblGrid>
        <w:gridCol w:w="4876"/>
        <w:gridCol w:w="3318"/>
        <w:gridCol w:w="1326"/>
        <w:gridCol w:w="1279"/>
        <w:gridCol w:w="1141"/>
      </w:tblGrid>
      <w:tr w:rsidR="00DB2BED" w:rsidTr="00DB2BED">
        <w:trPr>
          <w:jc w:val="center"/>
        </w:trPr>
        <w:tc>
          <w:tcPr>
            <w:tcW w:w="4876" w:type="dxa"/>
            <w:shd w:val="clear" w:color="auto" w:fill="009FE3"/>
          </w:tcPr>
          <w:p w:rsidR="00DB2BED" w:rsidRDefault="00DB2BED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Продукт</w:t>
            </w:r>
            <w:proofErr w:type="spellEnd"/>
          </w:p>
        </w:tc>
        <w:tc>
          <w:tcPr>
            <w:tcW w:w="3318" w:type="dxa"/>
            <w:shd w:val="clear" w:color="auto" w:fill="009FE3"/>
          </w:tcPr>
          <w:p w:rsidR="00DB2BED" w:rsidRDefault="00DB2BED"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1326" w:type="dxa"/>
            <w:shd w:val="clear" w:color="auto" w:fill="009FE3"/>
          </w:tcPr>
          <w:p w:rsidR="00DB2BED" w:rsidRDefault="00DB2BED">
            <w:pPr>
              <w:jc w:val="center"/>
            </w:pPr>
            <w:r>
              <w:rPr>
                <w:b/>
                <w:color w:val="FFFFFF"/>
                <w:sz w:val="18"/>
              </w:rPr>
              <w:t>Фасовка</w:t>
            </w:r>
          </w:p>
        </w:tc>
        <w:tc>
          <w:tcPr>
            <w:tcW w:w="1279" w:type="dxa"/>
            <w:shd w:val="clear" w:color="auto" w:fill="009FE3"/>
          </w:tcPr>
          <w:p w:rsidR="00DB2BED" w:rsidRDefault="00DB2BED">
            <w:pPr>
              <w:jc w:val="center"/>
            </w:pPr>
            <w:r>
              <w:rPr>
                <w:b/>
                <w:color w:val="FFFFFF"/>
                <w:sz w:val="18"/>
              </w:rPr>
              <w:t>Цена (Я.Маркет/Лемана)</w:t>
            </w:r>
          </w:p>
        </w:tc>
        <w:tc>
          <w:tcPr>
            <w:tcW w:w="1141" w:type="dxa"/>
            <w:shd w:val="clear" w:color="auto" w:fill="009FE3"/>
          </w:tcPr>
          <w:p w:rsidR="00DB2BED" w:rsidRDefault="00DB2BED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</w:tr>
      <w:tr w:rsidR="00DB2BED" w:rsidTr="00DB2BED">
        <w:trPr>
          <w:jc w:val="center"/>
        </w:trPr>
        <w:tc>
          <w:tcPr>
            <w:tcW w:w="4876" w:type="dxa"/>
          </w:tcPr>
          <w:p w:rsidR="00DB2BED" w:rsidRPr="00622BD9" w:rsidRDefault="00DB2BED">
            <w:pPr>
              <w:rPr>
                <w:b/>
                <w:sz w:val="18"/>
              </w:rPr>
            </w:pPr>
            <w:r w:rsidRPr="00622BD9">
              <w:rPr>
                <w:b/>
                <w:sz w:val="18"/>
              </w:rPr>
              <w:t>КНАУФ-</w:t>
            </w:r>
            <w:proofErr w:type="spellStart"/>
            <w:r w:rsidRPr="00622BD9">
              <w:rPr>
                <w:b/>
                <w:sz w:val="18"/>
              </w:rPr>
              <w:t>Вайсдэкке</w:t>
            </w:r>
            <w:proofErr w:type="spellEnd"/>
          </w:p>
          <w:p w:rsidR="00DB2BED" w:rsidRPr="00DB2BED" w:rsidRDefault="00F37AEE">
            <w:pPr>
              <w:rPr>
                <w:sz w:val="18"/>
                <w:szCs w:val="18"/>
              </w:rPr>
            </w:pPr>
            <w:hyperlink r:id="rId7" w:history="1">
              <w:r w:rsidR="00DB2BED" w:rsidRPr="00E06820">
                <w:rPr>
                  <w:rStyle w:val="aff8"/>
                  <w:sz w:val="18"/>
                  <w:szCs w:val="18"/>
                </w:rPr>
                <w:t>https://www.knauf.ru/catalog/kraski/knauf-vaysdekke/</w:t>
              </w:r>
            </w:hyperlink>
            <w:r w:rsidR="00DB2BED" w:rsidRPr="00DB2BED">
              <w:rPr>
                <w:rStyle w:val="aff8"/>
                <w:sz w:val="18"/>
                <w:szCs w:val="18"/>
              </w:rPr>
              <w:br/>
            </w:r>
            <w:r w:rsidR="00DB2BED" w:rsidRPr="00DB2BED">
              <w:rPr>
                <w:rStyle w:val="aff8"/>
                <w:sz w:val="18"/>
                <w:szCs w:val="18"/>
              </w:rPr>
              <w:br/>
            </w:r>
            <w:hyperlink r:id="rId8" w:history="1">
              <w:r w:rsidR="00DB2BED" w:rsidRPr="00666DCA">
                <w:rPr>
                  <w:rStyle w:val="aff8"/>
                  <w:sz w:val="18"/>
                  <w:szCs w:val="18"/>
                </w:rPr>
                <w:t>https://moscow.petrovich.ru/search/?q=%D0%BA%D0%BD%D0%B0%D1%83%D1%84+%D0%B2%D0%B0%D0%B9%D1%81%D0%B4%D1%8D%D0%BA%D0%BA%D0%B5</w:t>
              </w:r>
            </w:hyperlink>
          </w:p>
          <w:p w:rsidR="00DB2BED" w:rsidRPr="00DB2BED" w:rsidRDefault="00DB2BED">
            <w:pPr>
              <w:rPr>
                <w:sz w:val="18"/>
                <w:szCs w:val="18"/>
              </w:rPr>
            </w:pPr>
          </w:p>
          <w:p w:rsidR="00DB2BED" w:rsidRDefault="00DB2BED"/>
        </w:tc>
        <w:tc>
          <w:tcPr>
            <w:tcW w:w="3318" w:type="dxa"/>
          </w:tcPr>
          <w:p w:rsidR="00DB2BED" w:rsidRDefault="00DB2BED">
            <w:pPr>
              <w:jc w:val="center"/>
            </w:pPr>
            <w:r w:rsidRPr="001434A3">
              <w:rPr>
                <w:sz w:val="18"/>
                <w:lang w:val="ru-RU"/>
              </w:rPr>
              <w:t xml:space="preserve">Водно-дисперсионная </w:t>
            </w:r>
            <w:proofErr w:type="spellStart"/>
            <w:r w:rsidRPr="001434A3">
              <w:rPr>
                <w:sz w:val="18"/>
                <w:lang w:val="ru-RU"/>
              </w:rPr>
              <w:t>глубокоматовая</w:t>
            </w:r>
            <w:proofErr w:type="spellEnd"/>
            <w:r w:rsidRPr="001434A3">
              <w:rPr>
                <w:sz w:val="18"/>
                <w:lang w:val="ru-RU"/>
              </w:rPr>
              <w:t xml:space="preserve"> краска для потолков. Применяется внутри помещений: по ГКЛ, ГВЛ, бетону, штукатурке. </w:t>
            </w:r>
            <w:proofErr w:type="spellStart"/>
            <w:r>
              <w:rPr>
                <w:sz w:val="18"/>
              </w:rPr>
              <w:t>Сертифицирована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ЛПУ и детских учреждений.</w:t>
            </w:r>
          </w:p>
        </w:tc>
        <w:tc>
          <w:tcPr>
            <w:tcW w:w="1326" w:type="dxa"/>
          </w:tcPr>
          <w:p w:rsidR="00DB2BED" w:rsidRPr="00DB2BED" w:rsidRDefault="00DB2BED" w:rsidP="00DB2BED">
            <w:pPr>
              <w:jc w:val="center"/>
              <w:rPr>
                <w:lang w:val="ru-RU"/>
              </w:rPr>
            </w:pPr>
            <w:r>
              <w:rPr>
                <w:sz w:val="18"/>
              </w:rPr>
              <w:t xml:space="preserve">9 </w:t>
            </w:r>
            <w:r>
              <w:rPr>
                <w:sz w:val="18"/>
                <w:lang w:val="ru-RU"/>
              </w:rPr>
              <w:t>л</w:t>
            </w:r>
          </w:p>
        </w:tc>
        <w:tc>
          <w:tcPr>
            <w:tcW w:w="1279" w:type="dxa"/>
          </w:tcPr>
          <w:p w:rsidR="00DB2BED" w:rsidRDefault="00DB2BED">
            <w:pPr>
              <w:jc w:val="center"/>
            </w:pPr>
            <w:r>
              <w:rPr>
                <w:sz w:val="18"/>
                <w:lang w:val="ru-RU"/>
              </w:rPr>
              <w:t>3350</w:t>
            </w:r>
            <w:r>
              <w:rPr>
                <w:sz w:val="18"/>
              </w:rPr>
              <w:t xml:space="preserve"> ₽</w:t>
            </w:r>
          </w:p>
        </w:tc>
        <w:tc>
          <w:tcPr>
            <w:tcW w:w="1141" w:type="dxa"/>
          </w:tcPr>
          <w:p w:rsidR="00DB2BED" w:rsidRDefault="00DB2BED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DB2BED" w:rsidTr="00DB2BED">
        <w:trPr>
          <w:jc w:val="center"/>
        </w:trPr>
        <w:tc>
          <w:tcPr>
            <w:tcW w:w="4876" w:type="dxa"/>
            <w:shd w:val="clear" w:color="auto" w:fill="F0F7FC"/>
          </w:tcPr>
          <w:p w:rsidR="00DB2BED" w:rsidRPr="00622BD9" w:rsidRDefault="00DB2BED">
            <w:pPr>
              <w:rPr>
                <w:b/>
                <w:sz w:val="18"/>
              </w:rPr>
            </w:pPr>
            <w:r w:rsidRPr="00622BD9">
              <w:rPr>
                <w:b/>
                <w:sz w:val="18"/>
              </w:rPr>
              <w:t>КНАУФ-</w:t>
            </w:r>
            <w:proofErr w:type="spellStart"/>
            <w:r w:rsidRPr="00622BD9">
              <w:rPr>
                <w:b/>
                <w:sz w:val="18"/>
              </w:rPr>
              <w:t>Вайсванд</w:t>
            </w:r>
            <w:proofErr w:type="spellEnd"/>
          </w:p>
          <w:p w:rsidR="00DB2BED" w:rsidRPr="00E06820" w:rsidRDefault="00F37AEE">
            <w:pPr>
              <w:rPr>
                <w:sz w:val="18"/>
                <w:szCs w:val="18"/>
              </w:rPr>
            </w:pPr>
            <w:hyperlink r:id="rId9" w:history="1">
              <w:r w:rsidR="00DB2BED" w:rsidRPr="00E06820">
                <w:rPr>
                  <w:rStyle w:val="aff8"/>
                  <w:sz w:val="18"/>
                  <w:szCs w:val="18"/>
                </w:rPr>
                <w:t>https://www.knauf.ru/catalog/kraski/knauf-vaysvand/</w:t>
              </w:r>
            </w:hyperlink>
          </w:p>
          <w:p w:rsidR="00DB2BED" w:rsidRPr="002F3A70" w:rsidRDefault="00F37AEE">
            <w:hyperlink r:id="rId10" w:history="1">
              <w:r w:rsidR="002F3A70" w:rsidRPr="00666DCA">
                <w:rPr>
                  <w:rStyle w:val="aff8"/>
                </w:rPr>
                <w:t>https://moscow.petrovich.ru/product/785245/</w:t>
              </w:r>
            </w:hyperlink>
          </w:p>
          <w:p w:rsidR="002F3A70" w:rsidRPr="002F3A70" w:rsidRDefault="00F37AEE">
            <w:hyperlink r:id="rId11" w:history="1">
              <w:r w:rsidR="002F3A70" w:rsidRPr="00666DCA">
                <w:rPr>
                  <w:rStyle w:val="aff8"/>
                </w:rPr>
                <w:t>https://moscow.petrovich.ru/product/1153298/</w:t>
              </w:r>
            </w:hyperlink>
          </w:p>
          <w:p w:rsidR="002F3A70" w:rsidRPr="002F3A70" w:rsidRDefault="002F3A70"/>
        </w:tc>
        <w:tc>
          <w:tcPr>
            <w:tcW w:w="3318" w:type="dxa"/>
            <w:shd w:val="clear" w:color="auto" w:fill="F0F7FC"/>
          </w:tcPr>
          <w:p w:rsidR="00DB2BED" w:rsidRPr="001434A3" w:rsidRDefault="00DB2BED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lastRenderedPageBreak/>
              <w:t>Водно-дисперсионная моющаяся матовая краска для стен и потолков. Колеруется (база</w:t>
            </w:r>
            <w:proofErr w:type="gramStart"/>
            <w:r w:rsidRPr="001434A3">
              <w:rPr>
                <w:sz w:val="18"/>
                <w:lang w:val="ru-RU"/>
              </w:rPr>
              <w:t xml:space="preserve"> А</w:t>
            </w:r>
            <w:proofErr w:type="gramEnd"/>
            <w:r w:rsidRPr="001434A3">
              <w:rPr>
                <w:sz w:val="18"/>
                <w:lang w:val="ru-RU"/>
              </w:rPr>
              <w:t xml:space="preserve"> — белая, база С — под колеровку). </w:t>
            </w:r>
            <w:proofErr w:type="spellStart"/>
            <w:r w:rsidRPr="001434A3">
              <w:rPr>
                <w:sz w:val="18"/>
                <w:lang w:val="ru-RU"/>
              </w:rPr>
              <w:t>Укрывистость</w:t>
            </w:r>
            <w:proofErr w:type="spellEnd"/>
            <w:r w:rsidRPr="001434A3">
              <w:rPr>
                <w:sz w:val="18"/>
                <w:lang w:val="ru-RU"/>
              </w:rPr>
              <w:t xml:space="preserve">: 2 </w:t>
            </w:r>
            <w:r w:rsidRPr="001434A3">
              <w:rPr>
                <w:sz w:val="18"/>
                <w:lang w:val="ru-RU"/>
              </w:rPr>
              <w:lastRenderedPageBreak/>
              <w:t>класс (</w:t>
            </w:r>
            <w:r>
              <w:rPr>
                <w:sz w:val="18"/>
              </w:rPr>
              <w:t>DIN</w:t>
            </w:r>
            <w:r w:rsidRPr="001434A3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EN</w:t>
            </w:r>
            <w:r w:rsidRPr="001434A3">
              <w:rPr>
                <w:sz w:val="18"/>
                <w:lang w:val="ru-RU"/>
              </w:rPr>
              <w:t xml:space="preserve"> 13300).</w:t>
            </w:r>
          </w:p>
        </w:tc>
        <w:tc>
          <w:tcPr>
            <w:tcW w:w="1326" w:type="dxa"/>
            <w:shd w:val="clear" w:color="auto" w:fill="F0F7FC"/>
          </w:tcPr>
          <w:p w:rsidR="00DB2BED" w:rsidRPr="002F3A70" w:rsidRDefault="00DB2BED" w:rsidP="002F3A70">
            <w:pPr>
              <w:jc w:val="center"/>
              <w:rPr>
                <w:lang w:val="ru-RU"/>
              </w:rPr>
            </w:pPr>
            <w:r>
              <w:rPr>
                <w:sz w:val="18"/>
              </w:rPr>
              <w:lastRenderedPageBreak/>
              <w:t xml:space="preserve">2,5 </w:t>
            </w:r>
            <w:r w:rsidR="002F3A70">
              <w:rPr>
                <w:sz w:val="18"/>
                <w:lang w:val="ru-RU"/>
              </w:rPr>
              <w:t xml:space="preserve">л </w:t>
            </w:r>
            <w:r>
              <w:rPr>
                <w:sz w:val="18"/>
              </w:rPr>
              <w:t xml:space="preserve">/ 10 </w:t>
            </w:r>
            <w:r w:rsidR="002F3A70">
              <w:rPr>
                <w:sz w:val="18"/>
                <w:lang w:val="ru-RU"/>
              </w:rPr>
              <w:t xml:space="preserve">л (15 кг) </w:t>
            </w:r>
          </w:p>
        </w:tc>
        <w:tc>
          <w:tcPr>
            <w:tcW w:w="1279" w:type="dxa"/>
            <w:shd w:val="clear" w:color="auto" w:fill="F0F7FC"/>
          </w:tcPr>
          <w:p w:rsidR="00DB2BED" w:rsidRDefault="00DB2BED" w:rsidP="002F3A70">
            <w:pPr>
              <w:jc w:val="center"/>
            </w:pPr>
            <w:r>
              <w:rPr>
                <w:sz w:val="18"/>
              </w:rPr>
              <w:t>~</w:t>
            </w:r>
            <w:r w:rsidR="002F3A70">
              <w:rPr>
                <w:sz w:val="18"/>
                <w:lang w:val="ru-RU"/>
              </w:rPr>
              <w:t xml:space="preserve"> 5200 – 5500 </w:t>
            </w:r>
            <w:r>
              <w:rPr>
                <w:sz w:val="18"/>
              </w:rPr>
              <w:t>₽ (</w:t>
            </w:r>
            <w:r w:rsidR="002F3A70">
              <w:rPr>
                <w:sz w:val="18"/>
                <w:lang w:val="ru-RU"/>
              </w:rPr>
              <w:t>10</w:t>
            </w:r>
            <w:r w:rsidR="002F3A70">
              <w:rPr>
                <w:sz w:val="18"/>
              </w:rPr>
              <w:t xml:space="preserve"> </w:t>
            </w:r>
            <w:r w:rsidR="002F3A70">
              <w:rPr>
                <w:sz w:val="18"/>
                <w:lang w:val="ru-RU"/>
              </w:rPr>
              <w:t>л /15 кг</w:t>
            </w:r>
            <w:r>
              <w:rPr>
                <w:sz w:val="18"/>
              </w:rPr>
              <w:t>)</w:t>
            </w:r>
          </w:p>
        </w:tc>
        <w:tc>
          <w:tcPr>
            <w:tcW w:w="1141" w:type="dxa"/>
            <w:shd w:val="clear" w:color="auto" w:fill="F0F7FC"/>
          </w:tcPr>
          <w:p w:rsidR="00DB2BED" w:rsidRDefault="00DB2BED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AC1C21" w:rsidRPr="00AC1C21" w:rsidTr="00AC1C21">
        <w:trPr>
          <w:jc w:val="center"/>
        </w:trPr>
        <w:tc>
          <w:tcPr>
            <w:tcW w:w="4876" w:type="dxa"/>
            <w:shd w:val="clear" w:color="auto" w:fill="FFFFFF" w:themeFill="background1"/>
          </w:tcPr>
          <w:p w:rsidR="00AC1C21" w:rsidRPr="00AC529D" w:rsidRDefault="00AC1C21">
            <w:pPr>
              <w:rPr>
                <w:b/>
                <w:sz w:val="18"/>
              </w:rPr>
            </w:pPr>
            <w:r w:rsidRPr="00AC1C21">
              <w:rPr>
                <w:b/>
                <w:sz w:val="18"/>
                <w:lang w:val="ru-RU"/>
              </w:rPr>
              <w:lastRenderedPageBreak/>
              <w:t>КНАУФ</w:t>
            </w:r>
            <w:r w:rsidRPr="00AC529D">
              <w:rPr>
                <w:b/>
                <w:sz w:val="18"/>
              </w:rPr>
              <w:t>-</w:t>
            </w:r>
            <w:proofErr w:type="spellStart"/>
            <w:r w:rsidRPr="00AC1C21">
              <w:rPr>
                <w:b/>
                <w:sz w:val="18"/>
                <w:lang w:val="ru-RU"/>
              </w:rPr>
              <w:t>Вайсгрунд</w:t>
            </w:r>
            <w:proofErr w:type="spellEnd"/>
          </w:p>
          <w:p w:rsidR="00AC1C21" w:rsidRPr="00AC529D" w:rsidRDefault="00F37AEE">
            <w:pPr>
              <w:rPr>
                <w:b/>
                <w:sz w:val="18"/>
              </w:rPr>
            </w:pPr>
            <w:hyperlink r:id="rId12" w:history="1">
              <w:r w:rsidR="00AC1C21" w:rsidRPr="00AC529D">
                <w:rPr>
                  <w:rStyle w:val="aff8"/>
                  <w:b/>
                  <w:sz w:val="18"/>
                </w:rPr>
                <w:t>https://www.knauf.ru/catalog/sukhie-stroitelnye-smesi-i-gotovye-sostavy/gruntovki/knauf-vaysgrund/</w:t>
              </w:r>
            </w:hyperlink>
          </w:p>
          <w:p w:rsidR="00AC1C21" w:rsidRPr="00AC529D" w:rsidRDefault="00F37AEE">
            <w:pPr>
              <w:rPr>
                <w:b/>
                <w:sz w:val="18"/>
              </w:rPr>
            </w:pPr>
            <w:hyperlink r:id="rId13" w:history="1">
              <w:r w:rsidR="00AC1C21" w:rsidRPr="00AC529D">
                <w:rPr>
                  <w:rStyle w:val="aff8"/>
                  <w:b/>
                  <w:sz w:val="18"/>
                </w:rPr>
                <w:t>https://moscow.petrovich.ru/product/1080790/</w:t>
              </w:r>
            </w:hyperlink>
          </w:p>
          <w:p w:rsidR="00AC1C21" w:rsidRPr="00AC529D" w:rsidRDefault="00AC1C21">
            <w:pPr>
              <w:rPr>
                <w:b/>
                <w:sz w:val="18"/>
              </w:rPr>
            </w:pPr>
          </w:p>
        </w:tc>
        <w:tc>
          <w:tcPr>
            <w:tcW w:w="3318" w:type="dxa"/>
            <w:shd w:val="clear" w:color="auto" w:fill="FFFFFF" w:themeFill="background1"/>
          </w:tcPr>
          <w:p w:rsidR="00AC1C21" w:rsidRPr="00AC1C21" w:rsidRDefault="00AC1C21">
            <w:pPr>
              <w:jc w:val="center"/>
              <w:rPr>
                <w:sz w:val="18"/>
                <w:lang w:val="ru-RU"/>
              </w:rPr>
            </w:pPr>
            <w:r w:rsidRPr="00AC1C21">
              <w:rPr>
                <w:lang w:val="ru-RU"/>
              </w:rPr>
              <w:t>Грунт-краска белого цвета, готовая к применению, быстросохнущая, паропроницаемая на основе полимерной дисперсии для одновременного грунтования основания и подготовки для нанесения финишных покрытий.</w:t>
            </w:r>
          </w:p>
        </w:tc>
        <w:tc>
          <w:tcPr>
            <w:tcW w:w="1326" w:type="dxa"/>
            <w:shd w:val="clear" w:color="auto" w:fill="FFFFFF" w:themeFill="background1"/>
          </w:tcPr>
          <w:p w:rsidR="00AC1C21" w:rsidRPr="00AC1C21" w:rsidRDefault="00AC1C21" w:rsidP="002F3A70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15 кг</w:t>
            </w:r>
          </w:p>
        </w:tc>
        <w:tc>
          <w:tcPr>
            <w:tcW w:w="1279" w:type="dxa"/>
            <w:shd w:val="clear" w:color="auto" w:fill="FFFFFF" w:themeFill="background1"/>
          </w:tcPr>
          <w:p w:rsidR="00AC1C21" w:rsidRPr="00AC1C21" w:rsidRDefault="00AC1C21" w:rsidP="002F3A70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2570 </w:t>
            </w:r>
            <w:r>
              <w:rPr>
                <w:sz w:val="18"/>
              </w:rPr>
              <w:t>₽</w:t>
            </w:r>
          </w:p>
        </w:tc>
        <w:tc>
          <w:tcPr>
            <w:tcW w:w="1141" w:type="dxa"/>
            <w:shd w:val="clear" w:color="auto" w:fill="FFFFFF" w:themeFill="background1"/>
          </w:tcPr>
          <w:p w:rsidR="00AC1C21" w:rsidRPr="00AC1C21" w:rsidRDefault="00AC1C21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</w:tbl>
    <w:p w:rsidR="001118F3" w:rsidRDefault="00D4597B">
      <w:pPr>
        <w:spacing w:after="120" w:line="312" w:lineRule="auto"/>
        <w:ind w:firstLine="283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</w:t>
      </w:r>
      <w:proofErr w:type="spellStart"/>
      <w:r>
        <w:t>красок</w:t>
      </w:r>
      <w:proofErr w:type="spellEnd"/>
      <w:r>
        <w:t xml:space="preserve"> </w:t>
      </w:r>
      <w:proofErr w:type="spellStart"/>
      <w:r>
        <w:t>Knauf</w:t>
      </w:r>
      <w:proofErr w:type="spellEnd"/>
      <w:r>
        <w:t>:</w:t>
      </w:r>
    </w:p>
    <w:p w:rsidR="001118F3" w:rsidRPr="004C1C34" w:rsidRDefault="00D4597B" w:rsidP="004C1C34">
      <w:pPr>
        <w:pStyle w:val="ae"/>
        <w:numPr>
          <w:ilvl w:val="0"/>
          <w:numId w:val="13"/>
        </w:numPr>
        <w:spacing w:after="60"/>
        <w:rPr>
          <w:lang w:val="ru-RU"/>
        </w:rPr>
      </w:pPr>
      <w:proofErr w:type="spellStart"/>
      <w:r w:rsidRPr="004C1C34">
        <w:rPr>
          <w:lang w:val="ru-RU"/>
        </w:rPr>
        <w:t>Вайсдэкке</w:t>
      </w:r>
      <w:proofErr w:type="spellEnd"/>
      <w:r w:rsidRPr="004C1C34">
        <w:rPr>
          <w:lang w:val="ru-RU"/>
        </w:rPr>
        <w:t xml:space="preserve"> — </w:t>
      </w:r>
      <w:proofErr w:type="spellStart"/>
      <w:r w:rsidRPr="004C1C34">
        <w:rPr>
          <w:lang w:val="ru-RU"/>
        </w:rPr>
        <w:t>глубокоматовая</w:t>
      </w:r>
      <w:proofErr w:type="spellEnd"/>
      <w:r w:rsidRPr="004C1C34">
        <w:rPr>
          <w:lang w:val="ru-RU"/>
        </w:rPr>
        <w:t xml:space="preserve">, для потолков, расход ~120-150 г/м², </w:t>
      </w:r>
      <w:proofErr w:type="spellStart"/>
      <w:r w:rsidRPr="004C1C34">
        <w:rPr>
          <w:lang w:val="ru-RU"/>
        </w:rPr>
        <w:t>укрывистость</w:t>
      </w:r>
      <w:proofErr w:type="spellEnd"/>
      <w:r w:rsidRPr="004C1C34">
        <w:rPr>
          <w:lang w:val="ru-RU"/>
        </w:rPr>
        <w:t xml:space="preserve"> 2 класс, ручное и механизированное нанесение</w:t>
      </w:r>
    </w:p>
    <w:p w:rsidR="001118F3" w:rsidRPr="004C1C34" w:rsidRDefault="00D4597B" w:rsidP="004C1C34">
      <w:pPr>
        <w:pStyle w:val="ae"/>
        <w:numPr>
          <w:ilvl w:val="0"/>
          <w:numId w:val="13"/>
        </w:numPr>
        <w:spacing w:after="60"/>
        <w:rPr>
          <w:lang w:val="ru-RU"/>
        </w:rPr>
      </w:pPr>
      <w:proofErr w:type="spellStart"/>
      <w:r w:rsidRPr="004C1C34">
        <w:rPr>
          <w:lang w:val="ru-RU"/>
        </w:rPr>
        <w:t>Вайсванд</w:t>
      </w:r>
      <w:proofErr w:type="spellEnd"/>
      <w:r w:rsidRPr="004C1C34">
        <w:rPr>
          <w:lang w:val="ru-RU"/>
        </w:rPr>
        <w:t xml:space="preserve"> — моющаяся, матовая, для стен и потолков, база</w:t>
      </w:r>
      <w:proofErr w:type="gramStart"/>
      <w:r w:rsidRPr="004C1C34">
        <w:rPr>
          <w:lang w:val="ru-RU"/>
        </w:rPr>
        <w:t xml:space="preserve"> А</w:t>
      </w:r>
      <w:proofErr w:type="gramEnd"/>
      <w:r w:rsidRPr="004C1C34">
        <w:rPr>
          <w:lang w:val="ru-RU"/>
        </w:rPr>
        <w:t xml:space="preserve"> (белая) и база С (колеруется), </w:t>
      </w:r>
      <w:proofErr w:type="spellStart"/>
      <w:r w:rsidRPr="004C1C34">
        <w:rPr>
          <w:lang w:val="ru-RU"/>
        </w:rPr>
        <w:t>укрывистость</w:t>
      </w:r>
      <w:proofErr w:type="spellEnd"/>
      <w:r w:rsidRPr="004C1C34">
        <w:rPr>
          <w:lang w:val="ru-RU"/>
        </w:rPr>
        <w:t xml:space="preserve"> 2 класс, стойкость к влажному истиранию 2 класс (</w:t>
      </w:r>
      <w:r>
        <w:t>DIN</w:t>
      </w:r>
      <w:r w:rsidRPr="004C1C34">
        <w:rPr>
          <w:lang w:val="ru-RU"/>
        </w:rPr>
        <w:t xml:space="preserve"> </w:t>
      </w:r>
      <w:r>
        <w:t>EN</w:t>
      </w:r>
      <w:r w:rsidRPr="004C1C34">
        <w:rPr>
          <w:lang w:val="ru-RU"/>
        </w:rPr>
        <w:t xml:space="preserve"> 13300)</w:t>
      </w:r>
    </w:p>
    <w:p w:rsidR="001118F3" w:rsidRPr="004C1C34" w:rsidRDefault="00D4597B" w:rsidP="004C1C34">
      <w:pPr>
        <w:pStyle w:val="ae"/>
        <w:numPr>
          <w:ilvl w:val="0"/>
          <w:numId w:val="13"/>
        </w:numPr>
        <w:spacing w:after="60"/>
        <w:rPr>
          <w:lang w:val="ru-RU"/>
        </w:rPr>
      </w:pPr>
      <w:r w:rsidRPr="004C1C34">
        <w:rPr>
          <w:lang w:val="ru-RU"/>
        </w:rPr>
        <w:t>Обе краски — сертифицированы для детских дошкольных и лечебно-профилактических учреждений (важное конкурентное преимущество)</w:t>
      </w:r>
    </w:p>
    <w:p w:rsidR="001118F3" w:rsidRPr="004C1C34" w:rsidRDefault="00D4597B" w:rsidP="004C1C34">
      <w:pPr>
        <w:pStyle w:val="ae"/>
        <w:numPr>
          <w:ilvl w:val="0"/>
          <w:numId w:val="13"/>
        </w:numPr>
        <w:spacing w:after="60"/>
        <w:rPr>
          <w:lang w:val="ru-RU"/>
        </w:rPr>
      </w:pPr>
      <w:r w:rsidRPr="004C1C34">
        <w:rPr>
          <w:lang w:val="ru-RU"/>
        </w:rPr>
        <w:t>Ценовое позиционирование: средний сегмент (между масс-</w:t>
      </w:r>
      <w:proofErr w:type="spellStart"/>
      <w:r w:rsidRPr="004C1C34">
        <w:rPr>
          <w:lang w:val="ru-RU"/>
        </w:rPr>
        <w:t>маркетом</w:t>
      </w:r>
      <w:proofErr w:type="spellEnd"/>
      <w:r w:rsidRPr="004C1C34">
        <w:rPr>
          <w:lang w:val="ru-RU"/>
        </w:rPr>
        <w:t xml:space="preserve"> </w:t>
      </w:r>
      <w:proofErr w:type="spellStart"/>
      <w:r w:rsidRPr="004C1C34">
        <w:rPr>
          <w:lang w:val="ru-RU"/>
        </w:rPr>
        <w:t>Лакра</w:t>
      </w:r>
      <w:proofErr w:type="spellEnd"/>
      <w:r w:rsidRPr="004C1C34">
        <w:rPr>
          <w:lang w:val="ru-RU"/>
        </w:rPr>
        <w:t xml:space="preserve"> и премиумом </w:t>
      </w:r>
      <w:proofErr w:type="spellStart"/>
      <w:r w:rsidRPr="004C1C34">
        <w:rPr>
          <w:lang w:val="ru-RU"/>
        </w:rPr>
        <w:t>Тиккурила</w:t>
      </w:r>
      <w:proofErr w:type="spellEnd"/>
      <w:r w:rsidRPr="004C1C34">
        <w:rPr>
          <w:lang w:val="ru-RU"/>
        </w:rPr>
        <w:t xml:space="preserve">). Прямой конкурент ОРЕОЛ ДИСКОНТ и </w:t>
      </w:r>
      <w:r>
        <w:t>NEWTONE</w:t>
      </w:r>
      <w:r w:rsidRPr="004C1C34">
        <w:rPr>
          <w:lang w:val="ru-RU"/>
        </w:rPr>
        <w:t xml:space="preserve"> от </w:t>
      </w:r>
      <w:proofErr w:type="spellStart"/>
      <w:r w:rsidRPr="004C1C34">
        <w:rPr>
          <w:lang w:val="ru-RU"/>
        </w:rPr>
        <w:t>Эмпилс</w:t>
      </w:r>
      <w:proofErr w:type="spellEnd"/>
      <w:r w:rsidRPr="004C1C34">
        <w:rPr>
          <w:lang w:val="ru-RU"/>
        </w:rPr>
        <w:t>.</w:t>
      </w: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26"/>
          <w:lang w:val="ru-RU"/>
        </w:rPr>
        <w:t>6</w:t>
      </w:r>
      <w:r w:rsidR="00D4597B" w:rsidRPr="001434A3">
        <w:rPr>
          <w:b/>
          <w:color w:val="0B1C2C"/>
          <w:sz w:val="26"/>
          <w:lang w:val="ru-RU"/>
        </w:rPr>
        <w:t xml:space="preserve">.2. Грунтовки </w:t>
      </w:r>
      <w:proofErr w:type="spellStart"/>
      <w:r w:rsidR="00D4597B">
        <w:rPr>
          <w:b/>
          <w:color w:val="0B1C2C"/>
          <w:sz w:val="26"/>
        </w:rPr>
        <w:t>Knauf</w:t>
      </w:r>
      <w:proofErr w:type="spellEnd"/>
      <w:r w:rsidR="00D4597B" w:rsidRPr="001434A3">
        <w:rPr>
          <w:b/>
          <w:color w:val="0B1C2C"/>
          <w:sz w:val="26"/>
          <w:lang w:val="ru-RU"/>
        </w:rPr>
        <w:t xml:space="preserve"> (уже на рынке)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1434A3">
        <w:rPr>
          <w:lang w:val="ru-RU"/>
        </w:rPr>
        <w:t xml:space="preserve"> предлагает 6 наименований грунтовок для различных типов оснований — от </w:t>
      </w:r>
      <w:proofErr w:type="spellStart"/>
      <w:r w:rsidRPr="001434A3">
        <w:rPr>
          <w:lang w:val="ru-RU"/>
        </w:rPr>
        <w:t>глубокопроникающих</w:t>
      </w:r>
      <w:proofErr w:type="spellEnd"/>
      <w:r w:rsidRPr="001434A3">
        <w:rPr>
          <w:lang w:val="ru-RU"/>
        </w:rPr>
        <w:t xml:space="preserve"> до адгезионных.</w:t>
      </w:r>
      <w:proofErr w:type="gramEnd"/>
      <w:r w:rsidRPr="001434A3">
        <w:rPr>
          <w:lang w:val="ru-RU"/>
        </w:rPr>
        <w:t xml:space="preserve"> Все продукты уже представлены в рознице и напрямую конкурируют с грунтовками ОРЕОЛ от </w:t>
      </w:r>
      <w:proofErr w:type="spellStart"/>
      <w:r w:rsidRPr="001434A3">
        <w:rPr>
          <w:lang w:val="ru-RU"/>
        </w:rPr>
        <w:t>Эмпилс</w:t>
      </w:r>
      <w:proofErr w:type="spellEnd"/>
      <w:r w:rsidRPr="001434A3">
        <w:rPr>
          <w:lang w:val="ru-RU"/>
        </w:rPr>
        <w:t xml:space="preserve"> по цене и назначению.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78"/>
        <w:gridCol w:w="2839"/>
        <w:gridCol w:w="1068"/>
        <w:gridCol w:w="1128"/>
        <w:gridCol w:w="1366"/>
      </w:tblGrid>
      <w:tr w:rsidR="0043773B" w:rsidTr="00AB207C">
        <w:trPr>
          <w:jc w:val="center"/>
        </w:trPr>
        <w:tc>
          <w:tcPr>
            <w:tcW w:w="5778" w:type="dxa"/>
            <w:shd w:val="clear" w:color="auto" w:fill="009FE3"/>
          </w:tcPr>
          <w:p w:rsidR="0043773B" w:rsidRDefault="0043773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Продукт</w:t>
            </w:r>
            <w:proofErr w:type="spellEnd"/>
          </w:p>
        </w:tc>
        <w:tc>
          <w:tcPr>
            <w:tcW w:w="2839" w:type="dxa"/>
            <w:shd w:val="clear" w:color="auto" w:fill="009FE3"/>
          </w:tcPr>
          <w:p w:rsidR="0043773B" w:rsidRDefault="0043773B"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w="1068" w:type="dxa"/>
            <w:shd w:val="clear" w:color="auto" w:fill="009FE3"/>
          </w:tcPr>
          <w:p w:rsidR="0043773B" w:rsidRDefault="0043773B">
            <w:pPr>
              <w:jc w:val="center"/>
            </w:pPr>
            <w:r>
              <w:rPr>
                <w:b/>
                <w:color w:val="FFFFFF"/>
                <w:sz w:val="18"/>
              </w:rPr>
              <w:t>Фасовка</w:t>
            </w:r>
          </w:p>
        </w:tc>
        <w:tc>
          <w:tcPr>
            <w:tcW w:w="1128" w:type="dxa"/>
            <w:shd w:val="clear" w:color="auto" w:fill="009FE3"/>
          </w:tcPr>
          <w:p w:rsidR="0043773B" w:rsidRDefault="0043773B">
            <w:pPr>
              <w:jc w:val="center"/>
            </w:pPr>
            <w:r>
              <w:rPr>
                <w:b/>
                <w:color w:val="FFFFFF"/>
                <w:sz w:val="18"/>
              </w:rPr>
              <w:t>Цена (Лемана/ВИ)</w:t>
            </w:r>
          </w:p>
        </w:tc>
        <w:tc>
          <w:tcPr>
            <w:tcW w:w="1366" w:type="dxa"/>
            <w:shd w:val="clear" w:color="auto" w:fill="009FE3"/>
          </w:tcPr>
          <w:p w:rsidR="0043773B" w:rsidRDefault="0043773B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</w:tr>
      <w:tr w:rsidR="0043773B" w:rsidTr="00AB207C">
        <w:trPr>
          <w:jc w:val="center"/>
        </w:trPr>
        <w:tc>
          <w:tcPr>
            <w:tcW w:w="5778" w:type="dxa"/>
          </w:tcPr>
          <w:p w:rsidR="0043773B" w:rsidRPr="00AC529D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t>КНАУФ-</w:t>
            </w:r>
            <w:proofErr w:type="spellStart"/>
            <w:r w:rsidRPr="00E5770E">
              <w:rPr>
                <w:b/>
                <w:sz w:val="18"/>
              </w:rPr>
              <w:t>Тифенгрунд</w:t>
            </w:r>
            <w:proofErr w:type="spellEnd"/>
          </w:p>
          <w:p w:rsidR="0043773B" w:rsidRPr="00AC529D" w:rsidRDefault="00F37AEE">
            <w:hyperlink r:id="rId14" w:history="1">
              <w:r w:rsidR="0043773B" w:rsidRPr="00AC529D">
                <w:rPr>
                  <w:rStyle w:val="aff8"/>
                </w:rPr>
                <w:t>https://lemanapro.ru/product/gruntovka-glubokogo-proniknoveniya-knauf-tifengrund-10-kg-12756884/</w:t>
              </w:r>
            </w:hyperlink>
          </w:p>
          <w:p w:rsidR="0043773B" w:rsidRPr="00AC529D" w:rsidRDefault="0043773B"/>
        </w:tc>
        <w:tc>
          <w:tcPr>
            <w:tcW w:w="2839" w:type="dxa"/>
          </w:tcPr>
          <w:p w:rsidR="0043773B" w:rsidRPr="001434A3" w:rsidRDefault="0043773B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Грунтовка глубокого проникновения для впитывающих оснований</w:t>
            </w:r>
          </w:p>
        </w:tc>
        <w:tc>
          <w:tcPr>
            <w:tcW w:w="1068" w:type="dxa"/>
          </w:tcPr>
          <w:p w:rsidR="0043773B" w:rsidRDefault="0043773B">
            <w:pPr>
              <w:jc w:val="center"/>
            </w:pPr>
            <w:r>
              <w:rPr>
                <w:sz w:val="18"/>
                <w:lang w:val="ru-RU"/>
              </w:rPr>
              <w:t xml:space="preserve">5 кг / </w:t>
            </w:r>
            <w:r>
              <w:rPr>
                <w:sz w:val="18"/>
              </w:rPr>
              <w:t xml:space="preserve">10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128" w:type="dxa"/>
          </w:tcPr>
          <w:p w:rsidR="0043773B" w:rsidRDefault="0043773B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 кг - 716</w:t>
            </w:r>
            <w:r>
              <w:rPr>
                <w:sz w:val="18"/>
              </w:rPr>
              <w:t xml:space="preserve"> ₽</w:t>
            </w:r>
          </w:p>
          <w:p w:rsidR="0043773B" w:rsidRDefault="0043773B">
            <w:pPr>
              <w:jc w:val="center"/>
            </w:pPr>
            <w:r>
              <w:rPr>
                <w:sz w:val="18"/>
                <w:lang w:val="ru-RU"/>
              </w:rPr>
              <w:t>10 кг - 1237</w:t>
            </w:r>
            <w:r>
              <w:rPr>
                <w:sz w:val="18"/>
              </w:rPr>
              <w:t xml:space="preserve"> ₽</w:t>
            </w:r>
          </w:p>
        </w:tc>
        <w:tc>
          <w:tcPr>
            <w:tcW w:w="1366" w:type="dxa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43773B" w:rsidTr="00AB207C">
        <w:trPr>
          <w:jc w:val="center"/>
        </w:trPr>
        <w:tc>
          <w:tcPr>
            <w:tcW w:w="5778" w:type="dxa"/>
            <w:shd w:val="clear" w:color="auto" w:fill="F0F7FC"/>
          </w:tcPr>
          <w:p w:rsidR="0043773B" w:rsidRPr="00AC529D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t>КНАУФ-</w:t>
            </w:r>
            <w:proofErr w:type="spellStart"/>
            <w:r w:rsidRPr="00E5770E">
              <w:rPr>
                <w:b/>
                <w:sz w:val="18"/>
              </w:rPr>
              <w:t>Бето</w:t>
            </w:r>
            <w:r w:rsidR="009236DB">
              <w:rPr>
                <w:b/>
                <w:sz w:val="18"/>
                <w:lang w:val="ru-RU"/>
              </w:rPr>
              <w:t>грунд</w:t>
            </w:r>
            <w:proofErr w:type="spellEnd"/>
          </w:p>
          <w:p w:rsidR="00845780" w:rsidRPr="00AC529D" w:rsidRDefault="00F37AEE">
            <w:hyperlink r:id="rId15" w:history="1">
              <w:r w:rsidR="00845780" w:rsidRPr="00AC529D">
                <w:rPr>
                  <w:rStyle w:val="aff8"/>
                </w:rPr>
                <w:t>https://lemanapro.ru/product/gruntovka-betonkontakt-knauf-</w:t>
              </w:r>
              <w:r w:rsidR="00845780" w:rsidRPr="00AC529D">
                <w:rPr>
                  <w:rStyle w:val="aff8"/>
                </w:rPr>
                <w:lastRenderedPageBreak/>
                <w:t>betogrund-f-rozovaya-5-kg-86759455/</w:t>
              </w:r>
            </w:hyperlink>
          </w:p>
        </w:tc>
        <w:tc>
          <w:tcPr>
            <w:tcW w:w="2839" w:type="dxa"/>
            <w:shd w:val="clear" w:color="auto" w:fill="F0F7FC"/>
          </w:tcPr>
          <w:p w:rsidR="0043773B" w:rsidRPr="001434A3" w:rsidRDefault="0043773B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lastRenderedPageBreak/>
              <w:t>Грунт для плотных невпитывающих оснований (бетон)</w:t>
            </w:r>
          </w:p>
        </w:tc>
        <w:tc>
          <w:tcPr>
            <w:tcW w:w="1068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  <w:lang w:val="ru-RU"/>
              </w:rPr>
              <w:t>5 / 15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128" w:type="dxa"/>
            <w:shd w:val="clear" w:color="auto" w:fill="F0F7FC"/>
          </w:tcPr>
          <w:p w:rsidR="0043773B" w:rsidRDefault="0043773B" w:rsidP="0043773B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 кг - 855</w:t>
            </w:r>
            <w:r>
              <w:rPr>
                <w:sz w:val="18"/>
              </w:rPr>
              <w:t xml:space="preserve"> ₽</w:t>
            </w:r>
          </w:p>
          <w:p w:rsidR="0043773B" w:rsidRDefault="0043773B" w:rsidP="0043773B">
            <w:pPr>
              <w:jc w:val="center"/>
            </w:pPr>
            <w:r>
              <w:rPr>
                <w:sz w:val="18"/>
                <w:lang w:val="ru-RU"/>
              </w:rPr>
              <w:t xml:space="preserve">15 кг - </w:t>
            </w:r>
            <w:r>
              <w:rPr>
                <w:sz w:val="18"/>
                <w:lang w:val="ru-RU"/>
              </w:rPr>
              <w:lastRenderedPageBreak/>
              <w:t>1810</w:t>
            </w:r>
            <w:r>
              <w:rPr>
                <w:sz w:val="18"/>
              </w:rPr>
              <w:t xml:space="preserve"> ₽</w:t>
            </w:r>
          </w:p>
        </w:tc>
        <w:tc>
          <w:tcPr>
            <w:tcW w:w="1366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</w:rPr>
              <w:lastRenderedPageBreak/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43773B" w:rsidTr="00AB207C">
        <w:trPr>
          <w:jc w:val="center"/>
        </w:trPr>
        <w:tc>
          <w:tcPr>
            <w:tcW w:w="5778" w:type="dxa"/>
          </w:tcPr>
          <w:p w:rsidR="0043773B" w:rsidRPr="00AC529D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lastRenderedPageBreak/>
              <w:t>КНАУФ-</w:t>
            </w:r>
            <w:proofErr w:type="spellStart"/>
            <w:r w:rsidRPr="00E5770E">
              <w:rPr>
                <w:b/>
                <w:sz w:val="18"/>
              </w:rPr>
              <w:t>Миттельгрунд</w:t>
            </w:r>
            <w:proofErr w:type="spellEnd"/>
          </w:p>
          <w:p w:rsidR="00C169A4" w:rsidRPr="00AC529D" w:rsidRDefault="00F37AEE">
            <w:hyperlink r:id="rId16" w:history="1">
              <w:r w:rsidR="00C169A4" w:rsidRPr="00AC529D">
                <w:rPr>
                  <w:rStyle w:val="aff8"/>
                </w:rPr>
                <w:t>https://vashdom24.ru/catalog/grunt_kontsentrat/grunt_kontsentrat_dlya_vpit_osn_bystrosokh_1_5_mittelgrund_10l_knauf/</w:t>
              </w:r>
            </w:hyperlink>
          </w:p>
        </w:tc>
        <w:tc>
          <w:tcPr>
            <w:tcW w:w="2839" w:type="dxa"/>
          </w:tcPr>
          <w:p w:rsidR="0043773B" w:rsidRPr="001434A3" w:rsidRDefault="0043773B">
            <w:pPr>
              <w:jc w:val="center"/>
              <w:rPr>
                <w:lang w:val="ru-RU"/>
              </w:rPr>
            </w:pPr>
            <w:r w:rsidRPr="001434A3">
              <w:rPr>
                <w:sz w:val="18"/>
                <w:lang w:val="ru-RU"/>
              </w:rPr>
              <w:t>Универсальная грунтовка для всех оснований</w:t>
            </w:r>
          </w:p>
        </w:tc>
        <w:tc>
          <w:tcPr>
            <w:tcW w:w="1068" w:type="dxa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10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128" w:type="dxa"/>
          </w:tcPr>
          <w:p w:rsidR="0043773B" w:rsidRDefault="00C169A4">
            <w:pPr>
              <w:jc w:val="center"/>
            </w:pPr>
            <w:r>
              <w:rPr>
                <w:sz w:val="18"/>
                <w:lang w:val="ru-RU"/>
              </w:rPr>
              <w:t xml:space="preserve">3959 </w:t>
            </w:r>
            <w:r w:rsidR="0043773B">
              <w:rPr>
                <w:sz w:val="18"/>
              </w:rPr>
              <w:t>₽</w:t>
            </w:r>
          </w:p>
        </w:tc>
        <w:tc>
          <w:tcPr>
            <w:tcW w:w="1366" w:type="dxa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43773B" w:rsidTr="00AB207C">
        <w:trPr>
          <w:jc w:val="center"/>
        </w:trPr>
        <w:tc>
          <w:tcPr>
            <w:tcW w:w="5778" w:type="dxa"/>
            <w:shd w:val="clear" w:color="auto" w:fill="F0F7FC"/>
          </w:tcPr>
          <w:p w:rsidR="0043773B" w:rsidRPr="00AC529D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t>КНАУФ-</w:t>
            </w:r>
            <w:proofErr w:type="spellStart"/>
            <w:r w:rsidRPr="00E5770E">
              <w:rPr>
                <w:b/>
                <w:sz w:val="18"/>
              </w:rPr>
              <w:t>Грундирмиттель</w:t>
            </w:r>
            <w:proofErr w:type="spellEnd"/>
          </w:p>
          <w:p w:rsidR="00D645E3" w:rsidRPr="00AC529D" w:rsidRDefault="00F37AEE">
            <w:hyperlink r:id="rId17" w:history="1">
              <w:r w:rsidR="00D645E3" w:rsidRPr="00AC529D">
                <w:rPr>
                  <w:rStyle w:val="aff8"/>
                </w:rPr>
                <w:t>https://petrovich.ru/product/101987/?srsltid=AU7gw4X2n6SP-WLjUG2MrZrH8DlymIYTQtFU8Gb4PPjznvH2Q5Wf7sBU</w:t>
              </w:r>
            </w:hyperlink>
          </w:p>
        </w:tc>
        <w:tc>
          <w:tcPr>
            <w:tcW w:w="2839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</w:rPr>
              <w:t>Грунтовка для сильновпитывающих оснований</w:t>
            </w:r>
          </w:p>
        </w:tc>
        <w:tc>
          <w:tcPr>
            <w:tcW w:w="1068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</w:rPr>
              <w:t>15 кг</w:t>
            </w:r>
          </w:p>
        </w:tc>
        <w:tc>
          <w:tcPr>
            <w:tcW w:w="1128" w:type="dxa"/>
            <w:shd w:val="clear" w:color="auto" w:fill="F0F7FC"/>
          </w:tcPr>
          <w:p w:rsidR="0043773B" w:rsidRPr="00D645E3" w:rsidRDefault="00D645E3">
            <w:pPr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1869  </w:t>
            </w:r>
            <w:r>
              <w:rPr>
                <w:sz w:val="18"/>
              </w:rPr>
              <w:t>₽</w:t>
            </w:r>
          </w:p>
        </w:tc>
        <w:tc>
          <w:tcPr>
            <w:tcW w:w="1366" w:type="dxa"/>
            <w:shd w:val="clear" w:color="auto" w:fill="F0F7FC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  <w:tr w:rsidR="0043773B" w:rsidTr="00DF55F3">
        <w:trPr>
          <w:jc w:val="center"/>
        </w:trPr>
        <w:tc>
          <w:tcPr>
            <w:tcW w:w="5778" w:type="dxa"/>
            <w:shd w:val="clear" w:color="auto" w:fill="FFFFFF" w:themeFill="background1"/>
          </w:tcPr>
          <w:p w:rsidR="0043773B" w:rsidRPr="00AC1C21" w:rsidRDefault="0043773B">
            <w:pPr>
              <w:rPr>
                <w:b/>
                <w:sz w:val="18"/>
              </w:rPr>
            </w:pPr>
            <w:r w:rsidRPr="00E5770E">
              <w:rPr>
                <w:b/>
                <w:sz w:val="18"/>
              </w:rPr>
              <w:t>КНАУФ-</w:t>
            </w:r>
            <w:proofErr w:type="spellStart"/>
            <w:r w:rsidRPr="00E5770E">
              <w:rPr>
                <w:b/>
                <w:sz w:val="18"/>
              </w:rPr>
              <w:t>Мультигрунд</w:t>
            </w:r>
            <w:proofErr w:type="spellEnd"/>
          </w:p>
          <w:p w:rsidR="00E5770E" w:rsidRPr="00AC1C21" w:rsidRDefault="00F37AEE">
            <w:hyperlink r:id="rId18" w:history="1">
              <w:r w:rsidR="00E5770E" w:rsidRPr="00AC1C21">
                <w:rPr>
                  <w:rStyle w:val="aff8"/>
                </w:rPr>
                <w:t>https://petrovich.ru/product/625927/?ysclid=mudwl6xchl148340346</w:t>
              </w:r>
            </w:hyperlink>
          </w:p>
        </w:tc>
        <w:tc>
          <w:tcPr>
            <w:tcW w:w="2839" w:type="dxa"/>
            <w:shd w:val="clear" w:color="auto" w:fill="FFFFFF" w:themeFill="background1"/>
          </w:tcPr>
          <w:p w:rsidR="0043773B" w:rsidRDefault="0043773B">
            <w:pPr>
              <w:jc w:val="center"/>
            </w:pPr>
            <w:r>
              <w:rPr>
                <w:sz w:val="18"/>
              </w:rPr>
              <w:t>Многофункциональная грунтовка</w:t>
            </w:r>
          </w:p>
        </w:tc>
        <w:tc>
          <w:tcPr>
            <w:tcW w:w="1068" w:type="dxa"/>
            <w:shd w:val="clear" w:color="auto" w:fill="FFFFFF" w:themeFill="background1"/>
          </w:tcPr>
          <w:p w:rsidR="0043773B" w:rsidRDefault="0043773B">
            <w:pPr>
              <w:jc w:val="center"/>
            </w:pPr>
            <w:r>
              <w:rPr>
                <w:sz w:val="18"/>
              </w:rPr>
              <w:t>10 кг</w:t>
            </w:r>
          </w:p>
        </w:tc>
        <w:tc>
          <w:tcPr>
            <w:tcW w:w="1128" w:type="dxa"/>
            <w:shd w:val="clear" w:color="auto" w:fill="FFFFFF" w:themeFill="background1"/>
          </w:tcPr>
          <w:p w:rsidR="0043773B" w:rsidRDefault="00E5770E">
            <w:pPr>
              <w:jc w:val="center"/>
            </w:pPr>
            <w:r>
              <w:rPr>
                <w:sz w:val="18"/>
                <w:lang w:val="ru-RU"/>
              </w:rPr>
              <w:t>2174</w:t>
            </w:r>
            <w:r w:rsidR="0043773B">
              <w:rPr>
                <w:sz w:val="18"/>
              </w:rPr>
              <w:t xml:space="preserve"> ₽</w:t>
            </w:r>
          </w:p>
        </w:tc>
        <w:tc>
          <w:tcPr>
            <w:tcW w:w="1366" w:type="dxa"/>
            <w:shd w:val="clear" w:color="auto" w:fill="FFFFFF" w:themeFill="background1"/>
          </w:tcPr>
          <w:p w:rsidR="0043773B" w:rsidRDefault="0043773B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</w:tbl>
    <w:p w:rsidR="00274A2D" w:rsidRDefault="00274A2D">
      <w:pPr>
        <w:rPr>
          <w:b/>
          <w:color w:val="0B1C2C"/>
          <w:sz w:val="26"/>
          <w:lang w:val="ru-RU"/>
        </w:rPr>
      </w:pP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26"/>
          <w:lang w:val="ru-RU"/>
        </w:rPr>
        <w:t>6</w:t>
      </w:r>
      <w:r w:rsidR="00D4597B" w:rsidRPr="001434A3">
        <w:rPr>
          <w:b/>
          <w:color w:val="0B1C2C"/>
          <w:sz w:val="26"/>
          <w:lang w:val="ru-RU"/>
        </w:rPr>
        <w:t xml:space="preserve">.3. </w:t>
      </w:r>
      <w:r w:rsidR="0042793F">
        <w:rPr>
          <w:b/>
          <w:color w:val="0B1C2C"/>
          <w:sz w:val="26"/>
          <w:lang w:val="ru-RU"/>
        </w:rPr>
        <w:t>Готовые ш</w:t>
      </w:r>
      <w:r w:rsidR="00D4597B" w:rsidRPr="001434A3">
        <w:rPr>
          <w:b/>
          <w:color w:val="0B1C2C"/>
          <w:sz w:val="26"/>
          <w:lang w:val="ru-RU"/>
        </w:rPr>
        <w:t xml:space="preserve">паклёвки </w:t>
      </w:r>
      <w:proofErr w:type="spellStart"/>
      <w:r w:rsidR="00D4597B">
        <w:rPr>
          <w:b/>
          <w:color w:val="0B1C2C"/>
          <w:sz w:val="26"/>
        </w:rPr>
        <w:t>Knauf</w:t>
      </w:r>
      <w:proofErr w:type="spellEnd"/>
      <w:r w:rsidR="003229B6">
        <w:rPr>
          <w:b/>
          <w:color w:val="0B1C2C"/>
          <w:sz w:val="26"/>
          <w:lang w:val="ru-RU"/>
        </w:rPr>
        <w:t xml:space="preserve"> </w:t>
      </w:r>
    </w:p>
    <w:p w:rsidR="001118F3" w:rsidRPr="001434A3" w:rsidRDefault="00D4597B">
      <w:pPr>
        <w:spacing w:after="120" w:line="312" w:lineRule="auto"/>
        <w:ind w:firstLine="283"/>
        <w:rPr>
          <w:lang w:val="ru-RU"/>
        </w:rPr>
      </w:pPr>
      <w:r w:rsidRPr="001434A3">
        <w:rPr>
          <w:lang w:val="ru-RU"/>
        </w:rPr>
        <w:t xml:space="preserve">Линейка </w:t>
      </w:r>
      <w:r w:rsidR="00BA3419">
        <w:rPr>
          <w:lang w:val="ru-RU"/>
        </w:rPr>
        <w:t xml:space="preserve">готовых </w:t>
      </w:r>
      <w:r w:rsidRPr="001434A3">
        <w:rPr>
          <w:lang w:val="ru-RU"/>
        </w:rPr>
        <w:t xml:space="preserve">шпаклёвок </w:t>
      </w:r>
      <w:proofErr w:type="spellStart"/>
      <w:r>
        <w:t>Knauf</w:t>
      </w:r>
      <w:proofErr w:type="spellEnd"/>
      <w:r w:rsidRPr="001434A3">
        <w:rPr>
          <w:lang w:val="ru-RU"/>
        </w:rPr>
        <w:t xml:space="preserve"> включает </w:t>
      </w:r>
      <w:r w:rsidR="00BA3419">
        <w:rPr>
          <w:lang w:val="ru-RU"/>
        </w:rPr>
        <w:t>1</w:t>
      </w:r>
      <w:r w:rsidRPr="001434A3">
        <w:rPr>
          <w:lang w:val="ru-RU"/>
        </w:rPr>
        <w:t xml:space="preserve"> продукт готовой пасты </w:t>
      </w:r>
      <w:proofErr w:type="spellStart"/>
      <w:r w:rsidRPr="001434A3">
        <w:rPr>
          <w:lang w:val="ru-RU"/>
        </w:rPr>
        <w:t>Ротбанд</w:t>
      </w:r>
      <w:proofErr w:type="spellEnd"/>
      <w:r w:rsidRPr="001434A3">
        <w:rPr>
          <w:lang w:val="ru-RU"/>
        </w:rPr>
        <w:t xml:space="preserve">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20"/>
        <w:gridCol w:w="2268"/>
        <w:gridCol w:w="1134"/>
        <w:gridCol w:w="1701"/>
        <w:gridCol w:w="1261"/>
      </w:tblGrid>
      <w:tr w:rsidR="00DF7B56" w:rsidTr="00DF7B56">
        <w:trPr>
          <w:jc w:val="center"/>
        </w:trPr>
        <w:tc>
          <w:tcPr>
            <w:tcW w:w="6020" w:type="dxa"/>
            <w:shd w:val="clear" w:color="auto" w:fill="009FE3"/>
          </w:tcPr>
          <w:p w:rsidR="00DF7B56" w:rsidRDefault="00DF7B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Продукт</w:t>
            </w:r>
            <w:proofErr w:type="spellEnd"/>
          </w:p>
        </w:tc>
        <w:tc>
          <w:tcPr>
            <w:tcW w:w="2268" w:type="dxa"/>
            <w:shd w:val="clear" w:color="auto" w:fill="009FE3"/>
          </w:tcPr>
          <w:p w:rsidR="00DF7B56" w:rsidRDefault="00DF7B56"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w="1134" w:type="dxa"/>
            <w:shd w:val="clear" w:color="auto" w:fill="009FE3"/>
          </w:tcPr>
          <w:p w:rsidR="00DF7B56" w:rsidRDefault="00DF7B56">
            <w:pPr>
              <w:jc w:val="center"/>
            </w:pPr>
            <w:r>
              <w:rPr>
                <w:b/>
                <w:color w:val="FFFFFF"/>
                <w:sz w:val="18"/>
              </w:rPr>
              <w:t>Фасовка</w:t>
            </w:r>
          </w:p>
        </w:tc>
        <w:tc>
          <w:tcPr>
            <w:tcW w:w="1701" w:type="dxa"/>
            <w:shd w:val="clear" w:color="auto" w:fill="009FE3"/>
          </w:tcPr>
          <w:p w:rsidR="00DF7B56" w:rsidRDefault="00DF7B56" w:rsidP="00DF7B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Цена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  <w:lang w:val="ru-RU"/>
              </w:rPr>
              <w:t>ЛеманаПро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261" w:type="dxa"/>
            <w:shd w:val="clear" w:color="auto" w:fill="009FE3"/>
          </w:tcPr>
          <w:p w:rsidR="00DF7B56" w:rsidRDefault="00DF7B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</w:tr>
      <w:tr w:rsidR="00DF7B56" w:rsidTr="00DF7B56">
        <w:trPr>
          <w:jc w:val="center"/>
        </w:trPr>
        <w:tc>
          <w:tcPr>
            <w:tcW w:w="6020" w:type="dxa"/>
            <w:shd w:val="clear" w:color="auto" w:fill="F0F7FC"/>
          </w:tcPr>
          <w:p w:rsidR="00DF7B56" w:rsidRPr="00DF7B56" w:rsidRDefault="00DF7B56">
            <w:pPr>
              <w:rPr>
                <w:sz w:val="18"/>
                <w:lang w:val="ru-RU"/>
              </w:rPr>
            </w:pPr>
            <w:r w:rsidRPr="00DF7B56">
              <w:rPr>
                <w:sz w:val="18"/>
                <w:lang w:val="ru-RU"/>
              </w:rPr>
              <w:t>КНАУФ-</w:t>
            </w:r>
            <w:proofErr w:type="spellStart"/>
            <w:r w:rsidRPr="00DF7B56">
              <w:rPr>
                <w:sz w:val="18"/>
                <w:lang w:val="ru-RU"/>
              </w:rPr>
              <w:t>Ротбанд</w:t>
            </w:r>
            <w:proofErr w:type="spellEnd"/>
            <w:r w:rsidRPr="00DF7B56">
              <w:rPr>
                <w:sz w:val="18"/>
                <w:lang w:val="ru-RU"/>
              </w:rPr>
              <w:t xml:space="preserve"> Паста</w:t>
            </w:r>
          </w:p>
          <w:p w:rsidR="00DF7B56" w:rsidRDefault="00F37AEE">
            <w:pPr>
              <w:rPr>
                <w:lang w:val="ru-RU"/>
              </w:rPr>
            </w:pPr>
            <w:hyperlink r:id="rId19" w:history="1">
              <w:r w:rsidR="00DF7B56" w:rsidRPr="00666DCA">
                <w:rPr>
                  <w:rStyle w:val="aff8"/>
                </w:rPr>
                <w:t>https</w:t>
              </w:r>
              <w:r w:rsidR="00DF7B56" w:rsidRPr="00666DCA">
                <w:rPr>
                  <w:rStyle w:val="aff8"/>
                  <w:lang w:val="ru-RU"/>
                </w:rPr>
                <w:t>://</w:t>
              </w:r>
              <w:proofErr w:type="spellStart"/>
              <w:r w:rsidR="00DF7B56" w:rsidRPr="00666DCA">
                <w:rPr>
                  <w:rStyle w:val="aff8"/>
                </w:rPr>
                <w:t>lemanapro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.</w:t>
              </w:r>
              <w:proofErr w:type="spellStart"/>
              <w:r w:rsidR="00DF7B56" w:rsidRPr="00666DCA">
                <w:rPr>
                  <w:rStyle w:val="aff8"/>
                </w:rPr>
                <w:t>ru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/</w:t>
              </w:r>
              <w:r w:rsidR="00DF7B56" w:rsidRPr="00666DCA">
                <w:rPr>
                  <w:rStyle w:val="aff8"/>
                </w:rPr>
                <w:t>product</w:t>
              </w:r>
              <w:r w:rsidR="00DF7B56" w:rsidRPr="00666DCA">
                <w:rPr>
                  <w:rStyle w:val="aff8"/>
                  <w:lang w:val="ru-RU"/>
                </w:rPr>
                <w:t>/</w:t>
              </w:r>
              <w:proofErr w:type="spellStart"/>
              <w:r w:rsidR="00DF7B56" w:rsidRPr="00666DCA">
                <w:rPr>
                  <w:rStyle w:val="aff8"/>
                </w:rPr>
                <w:t>shpaklevka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proofErr w:type="spellStart"/>
              <w:r w:rsidR="00DF7B56" w:rsidRPr="00666DCA">
                <w:rPr>
                  <w:rStyle w:val="aff8"/>
                </w:rPr>
                <w:t>polimernaya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proofErr w:type="spellStart"/>
              <w:r w:rsidR="00DF7B56" w:rsidRPr="00666DCA">
                <w:rPr>
                  <w:rStyle w:val="aff8"/>
                </w:rPr>
                <w:t>superfinishnaya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proofErr w:type="spellStart"/>
              <w:r w:rsidR="00DF7B56" w:rsidRPr="00666DCA">
                <w:rPr>
                  <w:rStyle w:val="aff8"/>
                </w:rPr>
                <w:t>knauf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proofErr w:type="spellStart"/>
              <w:r w:rsidR="00DF7B56" w:rsidRPr="00666DCA">
                <w:rPr>
                  <w:rStyle w:val="aff8"/>
                </w:rPr>
                <w:t>rotband</w:t>
              </w:r>
              <w:proofErr w:type="spellEnd"/>
              <w:r w:rsidR="00DF7B56" w:rsidRPr="00666DCA">
                <w:rPr>
                  <w:rStyle w:val="aff8"/>
                  <w:lang w:val="ru-RU"/>
                </w:rPr>
                <w:t>-</w:t>
              </w:r>
              <w:r w:rsidR="00DF7B56" w:rsidRPr="00666DCA">
                <w:rPr>
                  <w:rStyle w:val="aff8"/>
                </w:rPr>
                <w:t>pasta</w:t>
              </w:r>
              <w:r w:rsidR="00DF7B56" w:rsidRPr="00666DCA">
                <w:rPr>
                  <w:rStyle w:val="aff8"/>
                  <w:lang w:val="ru-RU"/>
                </w:rPr>
                <w:t>-5-</w:t>
              </w:r>
              <w:r w:rsidR="00DF7B56" w:rsidRPr="00666DCA">
                <w:rPr>
                  <w:rStyle w:val="aff8"/>
                </w:rPr>
                <w:t>kg</w:t>
              </w:r>
              <w:r w:rsidR="00DF7B56" w:rsidRPr="00666DCA">
                <w:rPr>
                  <w:rStyle w:val="aff8"/>
                  <w:lang w:val="ru-RU"/>
                </w:rPr>
                <w:t>-15057456/</w:t>
              </w:r>
            </w:hyperlink>
          </w:p>
          <w:p w:rsidR="00DF7B56" w:rsidRPr="00DF7B56" w:rsidRDefault="00F37AEE">
            <w:pPr>
              <w:rPr>
                <w:lang w:val="ru-RU"/>
              </w:rPr>
            </w:pPr>
            <w:hyperlink r:id="rId20" w:history="1">
              <w:r w:rsidR="00DF7B56" w:rsidRPr="00666DCA">
                <w:rPr>
                  <w:rStyle w:val="aff8"/>
                  <w:lang w:val="ru-RU"/>
                </w:rPr>
                <w:t>https://lemanapro.ru/product/shpaklevka-polimernaya-superfinishnaya-knauf-rotband-pasta-profi-18-kg-15058563/</w:t>
              </w:r>
            </w:hyperlink>
          </w:p>
        </w:tc>
        <w:tc>
          <w:tcPr>
            <w:tcW w:w="2268" w:type="dxa"/>
            <w:shd w:val="clear" w:color="auto" w:fill="F0F7FC"/>
          </w:tcPr>
          <w:p w:rsidR="00DF7B56" w:rsidRDefault="00DF7B56">
            <w:pPr>
              <w:jc w:val="center"/>
            </w:pPr>
            <w:proofErr w:type="spellStart"/>
            <w:r>
              <w:rPr>
                <w:sz w:val="18"/>
              </w:rPr>
              <w:t>Готовая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шпаклёвка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финишная</w:t>
            </w:r>
            <w:proofErr w:type="spellEnd"/>
          </w:p>
        </w:tc>
        <w:tc>
          <w:tcPr>
            <w:tcW w:w="1134" w:type="dxa"/>
            <w:shd w:val="clear" w:color="auto" w:fill="F0F7FC"/>
          </w:tcPr>
          <w:p w:rsidR="00DF7B56" w:rsidRDefault="00DF7B56">
            <w:pPr>
              <w:jc w:val="center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  <w:lang w:val="ru-RU"/>
              </w:rPr>
              <w:t>кг</w:t>
            </w:r>
            <w:r>
              <w:rPr>
                <w:sz w:val="18"/>
              </w:rPr>
              <w:t xml:space="preserve"> </w:t>
            </w:r>
            <w:r>
              <w:rPr>
                <w:rFonts w:eastAsia="SimSun"/>
                <w:sz w:val="18"/>
                <w:lang w:val="ru-RU" w:eastAsia="zh-CN"/>
              </w:rPr>
              <w:t>/</w:t>
            </w:r>
            <w:r>
              <w:rPr>
                <w:sz w:val="18"/>
              </w:rPr>
              <w:t xml:space="preserve">18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701" w:type="dxa"/>
            <w:shd w:val="clear" w:color="auto" w:fill="F0F7FC"/>
          </w:tcPr>
          <w:p w:rsidR="00DF7B56" w:rsidRDefault="00DF7B56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 кг – 696 р.</w:t>
            </w:r>
          </w:p>
          <w:p w:rsidR="00DF7B56" w:rsidRPr="00DF7B56" w:rsidRDefault="00DF7B56">
            <w:pPr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18 кг - 1581 р.</w:t>
            </w:r>
          </w:p>
        </w:tc>
        <w:tc>
          <w:tcPr>
            <w:tcW w:w="1261" w:type="dxa"/>
            <w:shd w:val="clear" w:color="auto" w:fill="F0F7FC"/>
          </w:tcPr>
          <w:p w:rsidR="00DF7B56" w:rsidRDefault="00DF7B56">
            <w:pPr>
              <w:jc w:val="center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продаже</w:t>
            </w:r>
            <w:proofErr w:type="spellEnd"/>
          </w:p>
        </w:tc>
      </w:tr>
    </w:tbl>
    <w:p w:rsidR="00274A2D" w:rsidRDefault="00274A2D">
      <w:pPr>
        <w:rPr>
          <w:b/>
          <w:color w:val="0B1C2C"/>
          <w:sz w:val="32"/>
          <w:lang w:val="ru-RU"/>
        </w:rPr>
      </w:pPr>
    </w:p>
    <w:p w:rsidR="001118F3" w:rsidRPr="001434A3" w:rsidRDefault="00522D42">
      <w:pPr>
        <w:rPr>
          <w:lang w:val="ru-RU"/>
        </w:rPr>
      </w:pPr>
      <w:r>
        <w:rPr>
          <w:b/>
          <w:color w:val="0B1C2C"/>
          <w:sz w:val="32"/>
          <w:lang w:val="ru-RU"/>
        </w:rPr>
        <w:t>7</w:t>
      </w:r>
      <w:r w:rsidR="00D4597B" w:rsidRPr="001434A3">
        <w:rPr>
          <w:b/>
          <w:color w:val="0B1C2C"/>
          <w:sz w:val="32"/>
          <w:lang w:val="ru-RU"/>
        </w:rPr>
        <w:t>. Система продаж и каналы сбыта</w:t>
      </w:r>
    </w:p>
    <w:p w:rsidR="00FE708E" w:rsidRPr="008A46EB" w:rsidRDefault="00FE708E" w:rsidP="00FE708E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8A46EB">
        <w:rPr>
          <w:lang w:val="ru-RU"/>
        </w:rPr>
        <w:t xml:space="preserve"> в России работает через многоуровневую систему сбыта, сочетающую дистрибьюторов, дилеров и прямые контракты с федеральными сетями.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  <w:gridCol w:w="1701"/>
      </w:tblGrid>
      <w:tr w:rsidR="00FE708E" w:rsidTr="006876E2">
        <w:trPr>
          <w:jc w:val="center"/>
        </w:trPr>
        <w:tc>
          <w:tcPr>
            <w:tcW w:w="1701" w:type="dxa"/>
            <w:shd w:val="clear" w:color="auto" w:fill="009FE3"/>
          </w:tcPr>
          <w:p w:rsidR="00FE708E" w:rsidRDefault="00FE708E" w:rsidP="006876E2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Канал</w:t>
            </w:r>
            <w:proofErr w:type="spellEnd"/>
          </w:p>
        </w:tc>
        <w:tc>
          <w:tcPr>
            <w:tcW w:w="5669" w:type="dxa"/>
            <w:shd w:val="clear" w:color="auto" w:fill="009FE3"/>
          </w:tcPr>
          <w:p w:rsidR="00FE708E" w:rsidRDefault="00FE708E" w:rsidP="006876E2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1701" w:type="dxa"/>
            <w:shd w:val="clear" w:color="auto" w:fill="009FE3"/>
          </w:tcPr>
          <w:p w:rsidR="00FE708E" w:rsidRDefault="00FE708E" w:rsidP="006876E2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Доля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</w:rPr>
              <w:t>оценка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</w:tcPr>
          <w:p w:rsidR="00FE708E" w:rsidRDefault="00FE708E" w:rsidP="006876E2">
            <w:proofErr w:type="spellStart"/>
            <w:r>
              <w:rPr>
                <w:sz w:val="18"/>
              </w:rPr>
              <w:t>Дистрибьюторы</w:t>
            </w:r>
            <w:proofErr w:type="spellEnd"/>
          </w:p>
        </w:tc>
        <w:tc>
          <w:tcPr>
            <w:tcW w:w="5669" w:type="dxa"/>
          </w:tcPr>
          <w:p w:rsidR="00FE708E" w:rsidRDefault="00FE708E" w:rsidP="006876E2">
            <w:pPr>
              <w:jc w:val="center"/>
            </w:pPr>
            <w:r w:rsidRPr="008A46EB">
              <w:rPr>
                <w:sz w:val="18"/>
                <w:lang w:val="ru-RU"/>
              </w:rPr>
              <w:t xml:space="preserve">Крупные региональные оптовики с эксклюзивными/приоритетными условиями. </w:t>
            </w:r>
            <w:proofErr w:type="spellStart"/>
            <w:r>
              <w:rPr>
                <w:sz w:val="18"/>
              </w:rPr>
              <w:t>Закупают</w:t>
            </w:r>
            <w:proofErr w:type="spellEnd"/>
            <w:r>
              <w:rPr>
                <w:sz w:val="18"/>
              </w:rPr>
              <w:t xml:space="preserve"> у </w:t>
            </w:r>
            <w:proofErr w:type="spellStart"/>
            <w:r>
              <w:rPr>
                <w:sz w:val="18"/>
              </w:rPr>
              <w:t>Knauf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напрямую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распределяют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дилерам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рознице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701" w:type="dxa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lastRenderedPageBreak/>
              <w:t>~40%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  <w:shd w:val="clear" w:color="auto" w:fill="F0F7FC"/>
          </w:tcPr>
          <w:p w:rsidR="00FE708E" w:rsidRDefault="00FE708E" w:rsidP="006876E2">
            <w:proofErr w:type="spellStart"/>
            <w:r>
              <w:rPr>
                <w:sz w:val="18"/>
              </w:rPr>
              <w:lastRenderedPageBreak/>
              <w:t>Дилеры</w:t>
            </w:r>
            <w:proofErr w:type="spellEnd"/>
          </w:p>
        </w:tc>
        <w:tc>
          <w:tcPr>
            <w:tcW w:w="5669" w:type="dxa"/>
            <w:shd w:val="clear" w:color="auto" w:fill="F0F7FC"/>
          </w:tcPr>
          <w:p w:rsidR="00FE708E" w:rsidRPr="008A46EB" w:rsidRDefault="00FE708E" w:rsidP="006876E2">
            <w:pPr>
              <w:jc w:val="center"/>
              <w:rPr>
                <w:lang w:val="ru-RU"/>
              </w:rPr>
            </w:pPr>
            <w:r w:rsidRPr="008A46EB">
              <w:rPr>
                <w:sz w:val="18"/>
                <w:lang w:val="ru-RU"/>
              </w:rPr>
              <w:t>Местные оптовые компании, закупают через дистрибьюторов. Обеспечивают покрытие малых городов.</w:t>
            </w:r>
          </w:p>
        </w:tc>
        <w:tc>
          <w:tcPr>
            <w:tcW w:w="1701" w:type="dxa"/>
            <w:shd w:val="clear" w:color="auto" w:fill="F0F7FC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t>~25%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</w:tcPr>
          <w:p w:rsidR="00FE708E" w:rsidRDefault="00FE708E" w:rsidP="006876E2">
            <w:proofErr w:type="spellStart"/>
            <w:r>
              <w:rPr>
                <w:sz w:val="18"/>
              </w:rPr>
              <w:t>Федеральные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сети</w:t>
            </w:r>
            <w:proofErr w:type="spellEnd"/>
            <w:r>
              <w:rPr>
                <w:sz w:val="18"/>
              </w:rPr>
              <w:t xml:space="preserve"> (DIY)</w:t>
            </w:r>
          </w:p>
        </w:tc>
        <w:tc>
          <w:tcPr>
            <w:tcW w:w="5669" w:type="dxa"/>
          </w:tcPr>
          <w:p w:rsidR="00FE708E" w:rsidRDefault="00FE708E" w:rsidP="006876E2">
            <w:pPr>
              <w:jc w:val="center"/>
            </w:pPr>
            <w:r w:rsidRPr="008A46EB">
              <w:rPr>
                <w:sz w:val="18"/>
                <w:lang w:val="ru-RU"/>
              </w:rPr>
              <w:t xml:space="preserve">Прямые контракты с </w:t>
            </w:r>
            <w:proofErr w:type="spellStart"/>
            <w:r w:rsidRPr="008A46EB">
              <w:rPr>
                <w:sz w:val="18"/>
                <w:lang w:val="ru-RU"/>
              </w:rPr>
              <w:t>Леруа</w:t>
            </w:r>
            <w:proofErr w:type="spellEnd"/>
            <w:r w:rsidRPr="008A46EB">
              <w:rPr>
                <w:sz w:val="18"/>
                <w:lang w:val="ru-RU"/>
              </w:rPr>
              <w:t xml:space="preserve"> </w:t>
            </w:r>
            <w:proofErr w:type="spellStart"/>
            <w:r w:rsidRPr="008A46EB">
              <w:rPr>
                <w:sz w:val="18"/>
                <w:lang w:val="ru-RU"/>
              </w:rPr>
              <w:t>Мерлен</w:t>
            </w:r>
            <w:proofErr w:type="spellEnd"/>
            <w:r w:rsidRPr="008A46EB">
              <w:rPr>
                <w:sz w:val="18"/>
                <w:lang w:val="ru-RU"/>
              </w:rPr>
              <w:t xml:space="preserve">, Петрович, </w:t>
            </w:r>
            <w:proofErr w:type="spellStart"/>
            <w:r w:rsidRPr="008A46EB">
              <w:rPr>
                <w:sz w:val="18"/>
                <w:lang w:val="ru-RU"/>
              </w:rPr>
              <w:t>ВсеИнструменты</w:t>
            </w:r>
            <w:proofErr w:type="spellEnd"/>
            <w:r w:rsidRPr="008A46EB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OBI</w:t>
            </w:r>
            <w:r w:rsidRPr="008A46EB">
              <w:rPr>
                <w:sz w:val="18"/>
                <w:lang w:val="ru-RU"/>
              </w:rPr>
              <w:t xml:space="preserve"> (до закрытия). </w:t>
            </w:r>
            <w:proofErr w:type="spellStart"/>
            <w:r>
              <w:rPr>
                <w:sz w:val="18"/>
              </w:rPr>
              <w:t>Переговоры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ведёт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центральный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офис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701" w:type="dxa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t>~20%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  <w:shd w:val="clear" w:color="auto" w:fill="F0F7FC"/>
          </w:tcPr>
          <w:p w:rsidR="00FE708E" w:rsidRDefault="00FE708E" w:rsidP="006876E2">
            <w:proofErr w:type="spellStart"/>
            <w:r>
              <w:rPr>
                <w:sz w:val="18"/>
              </w:rPr>
              <w:t>Маркетплейсы</w:t>
            </w:r>
            <w:proofErr w:type="spellEnd"/>
          </w:p>
        </w:tc>
        <w:tc>
          <w:tcPr>
            <w:tcW w:w="5669" w:type="dxa"/>
            <w:shd w:val="clear" w:color="auto" w:fill="F0F7FC"/>
          </w:tcPr>
          <w:p w:rsidR="00FE708E" w:rsidRPr="008A46EB" w:rsidRDefault="00FE708E" w:rsidP="006876E2">
            <w:pPr>
              <w:jc w:val="center"/>
              <w:rPr>
                <w:lang w:val="ru-RU"/>
              </w:rPr>
            </w:pPr>
            <w:r w:rsidRPr="008A46EB">
              <w:rPr>
                <w:sz w:val="18"/>
                <w:lang w:val="ru-RU"/>
              </w:rPr>
              <w:t xml:space="preserve">Продажи через интернет-магазины и </w:t>
            </w:r>
            <w:proofErr w:type="spellStart"/>
            <w:r w:rsidRPr="008A46EB">
              <w:rPr>
                <w:sz w:val="18"/>
                <w:lang w:val="ru-RU"/>
              </w:rPr>
              <w:t>маркетплейсы</w:t>
            </w:r>
            <w:proofErr w:type="spellEnd"/>
            <w:r w:rsidRPr="008A46EB">
              <w:rPr>
                <w:sz w:val="18"/>
                <w:lang w:val="ru-RU"/>
              </w:rPr>
              <w:t xml:space="preserve"> (</w:t>
            </w:r>
            <w:proofErr w:type="spellStart"/>
            <w:r>
              <w:rPr>
                <w:sz w:val="18"/>
              </w:rPr>
              <w:t>Ozon</w:t>
            </w:r>
            <w:proofErr w:type="spellEnd"/>
            <w:r w:rsidRPr="008A46EB">
              <w:rPr>
                <w:sz w:val="18"/>
                <w:lang w:val="ru-RU"/>
              </w:rPr>
              <w:t xml:space="preserve">, </w:t>
            </w:r>
            <w:proofErr w:type="spellStart"/>
            <w:r>
              <w:rPr>
                <w:sz w:val="18"/>
              </w:rPr>
              <w:t>Wildberries</w:t>
            </w:r>
            <w:proofErr w:type="spellEnd"/>
            <w:r w:rsidRPr="008A46EB">
              <w:rPr>
                <w:sz w:val="18"/>
                <w:lang w:val="ru-RU"/>
              </w:rPr>
              <w:t xml:space="preserve">, </w:t>
            </w:r>
            <w:proofErr w:type="spellStart"/>
            <w:r w:rsidRPr="008A46EB">
              <w:rPr>
                <w:sz w:val="18"/>
                <w:lang w:val="ru-RU"/>
              </w:rPr>
              <w:t>Яндекс</w:t>
            </w:r>
            <w:proofErr w:type="gramStart"/>
            <w:r w:rsidRPr="008A46EB">
              <w:rPr>
                <w:sz w:val="18"/>
                <w:lang w:val="ru-RU"/>
              </w:rPr>
              <w:t>.М</w:t>
            </w:r>
            <w:proofErr w:type="gramEnd"/>
            <w:r w:rsidRPr="008A46EB">
              <w:rPr>
                <w:sz w:val="18"/>
                <w:lang w:val="ru-RU"/>
              </w:rPr>
              <w:t>аркет</w:t>
            </w:r>
            <w:proofErr w:type="spellEnd"/>
            <w:r w:rsidRPr="008A46EB">
              <w:rPr>
                <w:sz w:val="18"/>
                <w:lang w:val="ru-RU"/>
              </w:rPr>
              <w:t>) — растущий канал</w:t>
            </w:r>
          </w:p>
        </w:tc>
        <w:tc>
          <w:tcPr>
            <w:tcW w:w="1701" w:type="dxa"/>
            <w:shd w:val="clear" w:color="auto" w:fill="F0F7FC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t>~5%</w:t>
            </w:r>
          </w:p>
        </w:tc>
      </w:tr>
      <w:tr w:rsidR="00FE708E" w:rsidTr="006876E2">
        <w:trPr>
          <w:jc w:val="center"/>
        </w:trPr>
        <w:tc>
          <w:tcPr>
            <w:tcW w:w="1701" w:type="dxa"/>
          </w:tcPr>
          <w:p w:rsidR="00FE708E" w:rsidRDefault="00FE708E" w:rsidP="006876E2">
            <w:proofErr w:type="spellStart"/>
            <w:r>
              <w:rPr>
                <w:sz w:val="18"/>
              </w:rPr>
              <w:t>Прямые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продажи</w:t>
            </w:r>
            <w:proofErr w:type="spellEnd"/>
            <w:r>
              <w:rPr>
                <w:sz w:val="18"/>
              </w:rPr>
              <w:t xml:space="preserve"> (B2B)</w:t>
            </w:r>
          </w:p>
        </w:tc>
        <w:tc>
          <w:tcPr>
            <w:tcW w:w="5669" w:type="dxa"/>
          </w:tcPr>
          <w:p w:rsidR="00FE708E" w:rsidRPr="008A46EB" w:rsidRDefault="00FE708E" w:rsidP="006876E2">
            <w:pPr>
              <w:jc w:val="center"/>
              <w:rPr>
                <w:lang w:val="ru-RU"/>
              </w:rPr>
            </w:pPr>
            <w:r w:rsidRPr="008A46EB">
              <w:rPr>
                <w:sz w:val="18"/>
                <w:lang w:val="ru-RU"/>
              </w:rPr>
              <w:t>Крупные строительные объекты, застройщики (ПИК, Самолёт и др.)</w:t>
            </w:r>
          </w:p>
        </w:tc>
        <w:tc>
          <w:tcPr>
            <w:tcW w:w="1701" w:type="dxa"/>
          </w:tcPr>
          <w:p w:rsidR="00FE708E" w:rsidRDefault="00FE708E" w:rsidP="006876E2">
            <w:pPr>
              <w:jc w:val="center"/>
            </w:pPr>
            <w:r>
              <w:rPr>
                <w:sz w:val="18"/>
              </w:rPr>
              <w:t>~10%</w:t>
            </w:r>
          </w:p>
        </w:tc>
      </w:tr>
    </w:tbl>
    <w:p w:rsidR="00FE708E" w:rsidRDefault="00FE708E" w:rsidP="00FE708E">
      <w:pPr>
        <w:spacing w:after="120" w:line="312" w:lineRule="auto"/>
        <w:ind w:firstLine="283"/>
      </w:pPr>
      <w:proofErr w:type="spellStart"/>
      <w:r>
        <w:t>Особенности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>:</w:t>
      </w:r>
    </w:p>
    <w:p w:rsidR="00FE708E" w:rsidRPr="009D30CF" w:rsidRDefault="00FE708E" w:rsidP="00FE708E">
      <w:pPr>
        <w:pStyle w:val="ae"/>
        <w:numPr>
          <w:ilvl w:val="0"/>
          <w:numId w:val="14"/>
        </w:numPr>
        <w:spacing w:after="60"/>
        <w:rPr>
          <w:lang w:val="ru-RU"/>
        </w:rPr>
      </w:pPr>
      <w:r w:rsidRPr="009D30CF">
        <w:rPr>
          <w:lang w:val="ru-RU"/>
        </w:rPr>
        <w:t xml:space="preserve">6 сбытовых организаций </w:t>
      </w:r>
      <w:proofErr w:type="spellStart"/>
      <w:r>
        <w:t>Knauf</w:t>
      </w:r>
      <w:proofErr w:type="spellEnd"/>
      <w:r w:rsidRPr="009D30CF">
        <w:rPr>
          <w:lang w:val="ru-RU"/>
        </w:rPr>
        <w:t xml:space="preserve"> в ключевых регионах — контролируют логистику и ценообразование</w:t>
      </w:r>
    </w:p>
    <w:p w:rsidR="00FE708E" w:rsidRPr="009D30CF" w:rsidRDefault="00FE708E" w:rsidP="00FE708E">
      <w:pPr>
        <w:pStyle w:val="ae"/>
        <w:numPr>
          <w:ilvl w:val="0"/>
          <w:numId w:val="14"/>
        </w:numPr>
        <w:spacing w:after="60"/>
        <w:rPr>
          <w:lang w:val="ru-RU"/>
        </w:rPr>
      </w:pPr>
      <w:r w:rsidRPr="009D30CF">
        <w:rPr>
          <w:lang w:val="ru-RU"/>
        </w:rPr>
        <w:t xml:space="preserve">Академия </w:t>
      </w:r>
      <w:proofErr w:type="spellStart"/>
      <w:r>
        <w:t>Knauf</w:t>
      </w:r>
      <w:proofErr w:type="spellEnd"/>
      <w:r w:rsidRPr="009D30CF">
        <w:rPr>
          <w:lang w:val="ru-RU"/>
        </w:rPr>
        <w:t xml:space="preserve"> — 6 учебных центров, где обучаются строители, прорабы, дилеры — это инструмент «привязки» аудитории к бренду</w:t>
      </w:r>
    </w:p>
    <w:p w:rsidR="00FE708E" w:rsidRPr="009D30CF" w:rsidRDefault="00FE708E" w:rsidP="00FE708E">
      <w:pPr>
        <w:pStyle w:val="ae"/>
        <w:numPr>
          <w:ilvl w:val="0"/>
          <w:numId w:val="14"/>
        </w:numPr>
        <w:spacing w:after="60"/>
        <w:rPr>
          <w:lang w:val="ru-RU"/>
        </w:rPr>
      </w:pPr>
      <w:r w:rsidRPr="009D30CF">
        <w:rPr>
          <w:lang w:val="ru-RU"/>
        </w:rPr>
        <w:t>Программа лояльности для профессиональных строителей — скидки, бонусы за объём</w:t>
      </w:r>
    </w:p>
    <w:p w:rsidR="00FE708E" w:rsidRPr="009D30CF" w:rsidRDefault="00FE708E" w:rsidP="00FE708E">
      <w:pPr>
        <w:pStyle w:val="ae"/>
        <w:numPr>
          <w:ilvl w:val="0"/>
          <w:numId w:val="14"/>
        </w:numPr>
        <w:spacing w:after="60"/>
        <w:rPr>
          <w:lang w:val="ru-RU"/>
        </w:rPr>
      </w:pPr>
      <w:r w:rsidRPr="009D30CF">
        <w:rPr>
          <w:lang w:val="ru-RU"/>
        </w:rPr>
        <w:t>Собственный сайт-каталог с возможностью подбора систем и расчёта материалов</w:t>
      </w:r>
    </w:p>
    <w:p w:rsidR="00FE708E" w:rsidRPr="008A46EB" w:rsidRDefault="00FE708E" w:rsidP="00FE708E">
      <w:pPr>
        <w:rPr>
          <w:lang w:val="ru-RU"/>
        </w:rPr>
      </w:pPr>
    </w:p>
    <w:p w:rsidR="001118F3" w:rsidRPr="001434A3" w:rsidRDefault="00281ACE">
      <w:pPr>
        <w:rPr>
          <w:lang w:val="ru-RU"/>
        </w:rPr>
      </w:pPr>
      <w:r>
        <w:rPr>
          <w:b/>
          <w:color w:val="0B1C2C"/>
          <w:sz w:val="32"/>
          <w:lang w:val="ru-RU"/>
        </w:rPr>
        <w:t>8</w:t>
      </w:r>
      <w:r w:rsidR="00D4597B" w:rsidRPr="001434A3">
        <w:rPr>
          <w:b/>
          <w:color w:val="0B1C2C"/>
          <w:sz w:val="32"/>
          <w:lang w:val="ru-RU"/>
        </w:rPr>
        <w:t>. Взаимодействие с государственными организациями</w:t>
      </w:r>
    </w:p>
    <w:p w:rsidR="001118F3" w:rsidRPr="001434A3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t>8</w:t>
      </w:r>
      <w:r w:rsidR="00D4597B" w:rsidRPr="001434A3">
        <w:rPr>
          <w:b/>
          <w:color w:val="0B1C2C"/>
          <w:sz w:val="26"/>
          <w:lang w:val="ru-RU"/>
        </w:rPr>
        <w:t xml:space="preserve">.1. </w:t>
      </w:r>
      <w:proofErr w:type="spellStart"/>
      <w:r w:rsidR="00D4597B" w:rsidRPr="001434A3">
        <w:rPr>
          <w:b/>
          <w:color w:val="0B1C2C"/>
          <w:sz w:val="26"/>
          <w:lang w:val="ru-RU"/>
        </w:rPr>
        <w:t>Минпромторг</w:t>
      </w:r>
      <w:proofErr w:type="spellEnd"/>
    </w:p>
    <w:p w:rsidR="001118F3" w:rsidRPr="00B20CD4" w:rsidRDefault="00D4597B" w:rsidP="00B20CD4">
      <w:pPr>
        <w:pStyle w:val="ae"/>
        <w:numPr>
          <w:ilvl w:val="0"/>
          <w:numId w:val="18"/>
        </w:numPr>
        <w:spacing w:after="60"/>
        <w:rPr>
          <w:lang w:val="ru-RU"/>
        </w:rPr>
      </w:pPr>
      <w:r w:rsidRPr="00B20CD4">
        <w:rPr>
          <w:lang w:val="ru-RU"/>
        </w:rPr>
        <w:t>Участие в комиссии по передаче бизнеса локальному менеджменту (2024-2025) — с опционом на обратный выкуп</w:t>
      </w:r>
    </w:p>
    <w:p w:rsidR="001118F3" w:rsidRPr="00B20CD4" w:rsidRDefault="00D4597B" w:rsidP="00B20CD4">
      <w:pPr>
        <w:pStyle w:val="ae"/>
        <w:numPr>
          <w:ilvl w:val="0"/>
          <w:numId w:val="18"/>
        </w:numPr>
        <w:spacing w:after="60"/>
        <w:rPr>
          <w:lang w:val="ru-RU"/>
        </w:rPr>
      </w:pPr>
      <w:r w:rsidRPr="00B20CD4">
        <w:rPr>
          <w:lang w:val="ru-RU"/>
        </w:rPr>
        <w:t>Условие: сохранение рабочих мест, объёмов производства и налоговых отчислений</w:t>
      </w:r>
    </w:p>
    <w:p w:rsidR="001118F3" w:rsidRPr="001434A3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t>8</w:t>
      </w:r>
      <w:r w:rsidR="00D4597B" w:rsidRPr="001434A3">
        <w:rPr>
          <w:b/>
          <w:color w:val="0B1C2C"/>
          <w:sz w:val="26"/>
          <w:lang w:val="ru-RU"/>
        </w:rPr>
        <w:t>.2. Региональные власти</w:t>
      </w:r>
    </w:p>
    <w:p w:rsidR="001118F3" w:rsidRPr="00B20CD4" w:rsidRDefault="00D4597B" w:rsidP="00B20CD4">
      <w:pPr>
        <w:pStyle w:val="ae"/>
        <w:numPr>
          <w:ilvl w:val="0"/>
          <w:numId w:val="19"/>
        </w:numPr>
        <w:spacing w:after="60"/>
        <w:rPr>
          <w:lang w:val="ru-RU"/>
        </w:rPr>
      </w:pPr>
      <w:r w:rsidRPr="00B20CD4">
        <w:rPr>
          <w:lang w:val="ru-RU"/>
        </w:rPr>
        <w:t>Инвестиционные соглашения с правительствами Московской, Ленинградской, Пермской, Челябинской, Астраханской областей</w:t>
      </w:r>
    </w:p>
    <w:p w:rsidR="001118F3" w:rsidRPr="00B20CD4" w:rsidRDefault="00D4597B" w:rsidP="00B20CD4">
      <w:pPr>
        <w:pStyle w:val="ae"/>
        <w:numPr>
          <w:ilvl w:val="0"/>
          <w:numId w:val="19"/>
        </w:numPr>
        <w:spacing w:after="60"/>
        <w:rPr>
          <w:lang w:val="ru-RU"/>
        </w:rPr>
      </w:pPr>
      <w:r w:rsidRPr="00B20CD4">
        <w:rPr>
          <w:lang w:val="ru-RU"/>
        </w:rPr>
        <w:t>Льготы по налогу на имущество и транспортному налогу в ряде регионов</w:t>
      </w:r>
    </w:p>
    <w:p w:rsidR="001118F3" w:rsidRPr="00427512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t>8</w:t>
      </w:r>
      <w:r w:rsidR="00D4597B" w:rsidRPr="00427512">
        <w:rPr>
          <w:b/>
          <w:color w:val="0B1C2C"/>
          <w:sz w:val="26"/>
          <w:lang w:val="ru-RU"/>
        </w:rPr>
        <w:t>.3. Государственные закупки и госзаказ</w:t>
      </w:r>
    </w:p>
    <w:p w:rsidR="001118F3" w:rsidRPr="00B20CD4" w:rsidRDefault="00D4597B" w:rsidP="00B20CD4">
      <w:pPr>
        <w:pStyle w:val="ae"/>
        <w:numPr>
          <w:ilvl w:val="0"/>
          <w:numId w:val="20"/>
        </w:numPr>
        <w:spacing w:after="60"/>
        <w:rPr>
          <w:lang w:val="ru-RU"/>
        </w:rPr>
      </w:pPr>
      <w:r w:rsidRPr="00B20CD4">
        <w:rPr>
          <w:lang w:val="ru-RU"/>
        </w:rPr>
        <w:t>Участие в государственных закупках (44-ФЗ, 223-ФЗ) — поставка материалов для социальных объектов, школ, больниц</w:t>
      </w:r>
    </w:p>
    <w:p w:rsidR="001118F3" w:rsidRPr="00B20CD4" w:rsidRDefault="00D4597B" w:rsidP="00B20CD4">
      <w:pPr>
        <w:pStyle w:val="ae"/>
        <w:numPr>
          <w:ilvl w:val="0"/>
          <w:numId w:val="20"/>
        </w:numPr>
        <w:spacing w:after="60"/>
        <w:rPr>
          <w:lang w:val="ru-RU"/>
        </w:rPr>
      </w:pPr>
      <w:r w:rsidRPr="00B20CD4">
        <w:rPr>
          <w:lang w:val="ru-RU"/>
        </w:rPr>
        <w:t xml:space="preserve">Поставки для восстановления инфраструктуры (в </w:t>
      </w:r>
      <w:proofErr w:type="spellStart"/>
      <w:r w:rsidRPr="00B20CD4">
        <w:rPr>
          <w:lang w:val="ru-RU"/>
        </w:rPr>
        <w:t>т.ч</w:t>
      </w:r>
      <w:proofErr w:type="spellEnd"/>
      <w:r w:rsidRPr="00B20CD4">
        <w:rPr>
          <w:lang w:val="ru-RU"/>
        </w:rPr>
        <w:t>. Мариуполь — что стало причиной проверки прокуратуры Вюрцбурга)</w:t>
      </w:r>
    </w:p>
    <w:p w:rsidR="001118F3" w:rsidRPr="00427512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t>8</w:t>
      </w:r>
      <w:r w:rsidR="00D4597B" w:rsidRPr="00427512">
        <w:rPr>
          <w:b/>
          <w:color w:val="0B1C2C"/>
          <w:sz w:val="26"/>
          <w:lang w:val="ru-RU"/>
        </w:rPr>
        <w:t>.4. Сертификация и стандартизация</w:t>
      </w:r>
    </w:p>
    <w:p w:rsidR="001118F3" w:rsidRPr="00B20CD4" w:rsidRDefault="00D4597B" w:rsidP="00B20CD4">
      <w:pPr>
        <w:pStyle w:val="ae"/>
        <w:numPr>
          <w:ilvl w:val="0"/>
          <w:numId w:val="21"/>
        </w:numPr>
        <w:spacing w:after="60"/>
        <w:rPr>
          <w:lang w:val="ru-RU"/>
        </w:rPr>
      </w:pPr>
      <w:r w:rsidRPr="00B20CD4">
        <w:rPr>
          <w:lang w:val="ru-RU"/>
        </w:rPr>
        <w:t>Участие в разработке ГОСТов по гипсовым материалам и системам</w:t>
      </w:r>
    </w:p>
    <w:p w:rsidR="001118F3" w:rsidRPr="00B20CD4" w:rsidRDefault="00D4597B" w:rsidP="00B20CD4">
      <w:pPr>
        <w:pStyle w:val="ae"/>
        <w:numPr>
          <w:ilvl w:val="0"/>
          <w:numId w:val="21"/>
        </w:numPr>
        <w:spacing w:after="60"/>
        <w:rPr>
          <w:lang w:val="ru-RU"/>
        </w:rPr>
      </w:pPr>
      <w:proofErr w:type="gramStart"/>
      <w:r w:rsidRPr="00B20CD4">
        <w:rPr>
          <w:lang w:val="ru-RU"/>
        </w:rPr>
        <w:t>Собственный</w:t>
      </w:r>
      <w:proofErr w:type="gramEnd"/>
      <w:r w:rsidRPr="00B20CD4">
        <w:rPr>
          <w:lang w:val="ru-RU"/>
        </w:rPr>
        <w:t xml:space="preserve"> НИЦ в Красногорске — аккредитован </w:t>
      </w:r>
      <w:proofErr w:type="spellStart"/>
      <w:r w:rsidRPr="00B20CD4">
        <w:rPr>
          <w:lang w:val="ru-RU"/>
        </w:rPr>
        <w:t>Росаккредитацией</w:t>
      </w:r>
      <w:proofErr w:type="spellEnd"/>
    </w:p>
    <w:p w:rsidR="001118F3" w:rsidRPr="00427512" w:rsidRDefault="00281ACE">
      <w:pPr>
        <w:rPr>
          <w:lang w:val="ru-RU"/>
        </w:rPr>
      </w:pPr>
      <w:r>
        <w:rPr>
          <w:b/>
          <w:color w:val="0B1C2C"/>
          <w:sz w:val="26"/>
          <w:lang w:val="ru-RU"/>
        </w:rPr>
        <w:lastRenderedPageBreak/>
        <w:t>8</w:t>
      </w:r>
      <w:r w:rsidR="00D4597B" w:rsidRPr="00427512">
        <w:rPr>
          <w:b/>
          <w:color w:val="0B1C2C"/>
          <w:sz w:val="26"/>
          <w:lang w:val="ru-RU"/>
        </w:rPr>
        <w:t>.5. Социальная ответственность</w:t>
      </w:r>
    </w:p>
    <w:p w:rsidR="001118F3" w:rsidRPr="00B20CD4" w:rsidRDefault="00D4597B" w:rsidP="00B20CD4">
      <w:pPr>
        <w:pStyle w:val="ae"/>
        <w:numPr>
          <w:ilvl w:val="0"/>
          <w:numId w:val="22"/>
        </w:numPr>
        <w:spacing w:after="60"/>
        <w:rPr>
          <w:lang w:val="ru-RU"/>
        </w:rPr>
      </w:pPr>
      <w:r w:rsidRPr="00B20CD4">
        <w:rPr>
          <w:lang w:val="ru-RU"/>
        </w:rPr>
        <w:t xml:space="preserve">Академия </w:t>
      </w:r>
      <w:proofErr w:type="spellStart"/>
      <w:r>
        <w:t>Knauf</w:t>
      </w:r>
      <w:proofErr w:type="spellEnd"/>
      <w:r w:rsidRPr="00B20CD4">
        <w:rPr>
          <w:lang w:val="ru-RU"/>
        </w:rPr>
        <w:t xml:space="preserve"> — 6 учебных центров, бесплатное обучение строителей (более 10 000 человек в год)</w:t>
      </w:r>
    </w:p>
    <w:p w:rsidR="001118F3" w:rsidRPr="00B20CD4" w:rsidRDefault="00D4597B" w:rsidP="00B20CD4">
      <w:pPr>
        <w:pStyle w:val="ae"/>
        <w:numPr>
          <w:ilvl w:val="0"/>
          <w:numId w:val="22"/>
        </w:numPr>
        <w:spacing w:after="60"/>
        <w:rPr>
          <w:lang w:val="ru-RU"/>
        </w:rPr>
      </w:pPr>
      <w:r w:rsidRPr="00B20CD4">
        <w:rPr>
          <w:lang w:val="ru-RU"/>
        </w:rPr>
        <w:t>Благотворительность: приёмные семьи в Челябинской области, экологические программы (</w:t>
      </w:r>
      <w:proofErr w:type="spellStart"/>
      <w:r w:rsidRPr="00B20CD4">
        <w:rPr>
          <w:lang w:val="ru-RU"/>
        </w:rPr>
        <w:t>лесовосстановление</w:t>
      </w:r>
      <w:proofErr w:type="spellEnd"/>
      <w:r w:rsidRPr="00B20CD4">
        <w:rPr>
          <w:lang w:val="ru-RU"/>
        </w:rPr>
        <w:t>)</w:t>
      </w:r>
    </w:p>
    <w:p w:rsidR="00522D42" w:rsidRDefault="00522D42">
      <w:pPr>
        <w:rPr>
          <w:b/>
          <w:color w:val="0B1C2C"/>
          <w:sz w:val="32"/>
          <w:lang w:val="ru-RU"/>
        </w:rPr>
      </w:pPr>
    </w:p>
    <w:p w:rsidR="001118F3" w:rsidRPr="00427512" w:rsidRDefault="00281ACE">
      <w:pPr>
        <w:rPr>
          <w:lang w:val="ru-RU"/>
        </w:rPr>
      </w:pPr>
      <w:r>
        <w:rPr>
          <w:b/>
          <w:color w:val="0B1C2C"/>
          <w:sz w:val="32"/>
          <w:lang w:val="ru-RU"/>
        </w:rPr>
        <w:t>9</w:t>
      </w:r>
      <w:r w:rsidR="00D4597B" w:rsidRPr="00427512">
        <w:rPr>
          <w:b/>
          <w:color w:val="0B1C2C"/>
          <w:sz w:val="32"/>
          <w:lang w:val="ru-RU"/>
        </w:rPr>
        <w:t>. Заключение</w:t>
      </w:r>
    </w:p>
    <w:p w:rsidR="001118F3" w:rsidRPr="00427512" w:rsidRDefault="00D4597B">
      <w:pPr>
        <w:spacing w:after="120" w:line="312" w:lineRule="auto"/>
        <w:ind w:firstLine="283"/>
        <w:rPr>
          <w:lang w:val="ru-RU"/>
        </w:rPr>
      </w:pPr>
      <w:proofErr w:type="spellStart"/>
      <w:proofErr w:type="gramStart"/>
      <w:r>
        <w:t>Knauf</w:t>
      </w:r>
      <w:proofErr w:type="spellEnd"/>
      <w:r w:rsidRPr="00427512">
        <w:rPr>
          <w:lang w:val="ru-RU"/>
        </w:rPr>
        <w:t xml:space="preserve"> — крупнейший иностранный производитель строительных ма</w:t>
      </w:r>
      <w:r w:rsidR="002E78F8">
        <w:rPr>
          <w:lang w:val="ru-RU"/>
        </w:rPr>
        <w:t>териалов в России с 20 заводами</w:t>
      </w:r>
      <w:r w:rsidRPr="00427512">
        <w:rPr>
          <w:lang w:val="ru-RU"/>
        </w:rPr>
        <w:t>.</w:t>
      </w:r>
      <w:proofErr w:type="gramEnd"/>
      <w:r w:rsidRPr="00427512">
        <w:rPr>
          <w:lang w:val="ru-RU"/>
        </w:rPr>
        <w:t xml:space="preserve"> Несмотря на объявленный в 2024 году уход, компания продолжает операционную деятельность. Статус собственности остаётся неопределённым.</w:t>
      </w:r>
    </w:p>
    <w:p w:rsidR="006F53AF" w:rsidRDefault="00D4597B">
      <w:pPr>
        <w:spacing w:after="120" w:line="312" w:lineRule="auto"/>
        <w:ind w:firstLine="283"/>
        <w:rPr>
          <w:lang w:val="ru-RU"/>
        </w:rPr>
      </w:pPr>
      <w:r w:rsidRPr="00427512">
        <w:rPr>
          <w:lang w:val="ru-RU"/>
        </w:rPr>
        <w:t xml:space="preserve">Для </w:t>
      </w:r>
      <w:proofErr w:type="spellStart"/>
      <w:r w:rsidRPr="00427512">
        <w:rPr>
          <w:lang w:val="ru-RU"/>
        </w:rPr>
        <w:t>Эмпилс</w:t>
      </w:r>
      <w:proofErr w:type="spellEnd"/>
      <w:r w:rsidRPr="00427512">
        <w:rPr>
          <w:lang w:val="ru-RU"/>
        </w:rPr>
        <w:t xml:space="preserve"> ключевое значение имеет расширение </w:t>
      </w:r>
      <w:proofErr w:type="spellStart"/>
      <w:r>
        <w:t>Knauf</w:t>
      </w:r>
      <w:proofErr w:type="spellEnd"/>
      <w:r w:rsidRPr="00427512">
        <w:rPr>
          <w:lang w:val="ru-RU"/>
        </w:rPr>
        <w:t xml:space="preserve"> в категорию ЛКМ. </w:t>
      </w:r>
    </w:p>
    <w:p w:rsidR="006F53AF" w:rsidRDefault="00D4597B">
      <w:pPr>
        <w:spacing w:after="120" w:line="312" w:lineRule="auto"/>
        <w:ind w:firstLine="283"/>
        <w:rPr>
          <w:lang w:val="ru-RU"/>
        </w:rPr>
      </w:pPr>
      <w:r w:rsidRPr="00427512">
        <w:rPr>
          <w:lang w:val="ru-RU"/>
        </w:rPr>
        <w:t xml:space="preserve">На сайте </w:t>
      </w:r>
      <w:proofErr w:type="spellStart"/>
      <w:r>
        <w:t>knauf</w:t>
      </w:r>
      <w:proofErr w:type="spellEnd"/>
      <w:r w:rsidRPr="00427512">
        <w:rPr>
          <w:lang w:val="ru-RU"/>
        </w:rPr>
        <w:t>.</w:t>
      </w:r>
      <w:proofErr w:type="spellStart"/>
      <w:r>
        <w:t>ru</w:t>
      </w:r>
      <w:proofErr w:type="spellEnd"/>
      <w:r w:rsidRPr="00427512">
        <w:rPr>
          <w:lang w:val="ru-RU"/>
        </w:rPr>
        <w:t>/</w:t>
      </w:r>
      <w:r>
        <w:t>catalog</w:t>
      </w:r>
      <w:r w:rsidRPr="00427512">
        <w:rPr>
          <w:lang w:val="ru-RU"/>
        </w:rPr>
        <w:t>/</w:t>
      </w:r>
      <w:proofErr w:type="spellStart"/>
      <w:r>
        <w:t>kraski</w:t>
      </w:r>
      <w:proofErr w:type="spellEnd"/>
      <w:r w:rsidRPr="00427512">
        <w:rPr>
          <w:lang w:val="ru-RU"/>
        </w:rPr>
        <w:t xml:space="preserve">/ </w:t>
      </w:r>
      <w:proofErr w:type="gramStart"/>
      <w:r w:rsidRPr="00427512">
        <w:rPr>
          <w:lang w:val="ru-RU"/>
        </w:rPr>
        <w:t>представлены</w:t>
      </w:r>
      <w:proofErr w:type="gramEnd"/>
      <w:r w:rsidRPr="00427512">
        <w:rPr>
          <w:lang w:val="ru-RU"/>
        </w:rPr>
        <w:t xml:space="preserve"> 2 продукта: </w:t>
      </w:r>
      <w:proofErr w:type="spellStart"/>
      <w:r w:rsidRPr="00427512">
        <w:rPr>
          <w:lang w:val="ru-RU"/>
        </w:rPr>
        <w:t>Вайсдэкке</w:t>
      </w:r>
      <w:proofErr w:type="spellEnd"/>
      <w:r w:rsidRPr="00427512">
        <w:rPr>
          <w:lang w:val="ru-RU"/>
        </w:rPr>
        <w:t xml:space="preserve"> (потолочная краска) и </w:t>
      </w:r>
      <w:proofErr w:type="spellStart"/>
      <w:r w:rsidRPr="00427512">
        <w:rPr>
          <w:lang w:val="ru-RU"/>
        </w:rPr>
        <w:t>Вайсванд</w:t>
      </w:r>
      <w:proofErr w:type="spellEnd"/>
      <w:r w:rsidRPr="00427512">
        <w:rPr>
          <w:lang w:val="ru-RU"/>
        </w:rPr>
        <w:t xml:space="preserve"> (моющаяся для стен). Оба — водно-дисперсионные, сертифицированы для ЛПУ и детских учреждений, позиционируются в среднем ценовом сегмент</w:t>
      </w:r>
      <w:r w:rsidR="003E4C1F">
        <w:rPr>
          <w:lang w:val="ru-RU"/>
        </w:rPr>
        <w:t>е, т</w:t>
      </w:r>
      <w:r w:rsidR="00357995">
        <w:rPr>
          <w:lang w:val="ru-RU"/>
        </w:rPr>
        <w:t xml:space="preserve">акже 1 Грунт – краска </w:t>
      </w:r>
      <w:r w:rsidR="00357995" w:rsidRPr="00357995">
        <w:rPr>
          <w:lang w:val="ru-RU"/>
        </w:rPr>
        <w:t>КНАУФ-</w:t>
      </w:r>
      <w:proofErr w:type="spellStart"/>
      <w:r w:rsidR="00357995" w:rsidRPr="00357995">
        <w:rPr>
          <w:lang w:val="ru-RU"/>
        </w:rPr>
        <w:t>Вайсгрунд</w:t>
      </w:r>
      <w:proofErr w:type="spellEnd"/>
      <w:r w:rsidR="006F53AF">
        <w:rPr>
          <w:lang w:val="ru-RU"/>
        </w:rPr>
        <w:t>, д</w:t>
      </w:r>
      <w:r w:rsidRPr="00427512">
        <w:rPr>
          <w:lang w:val="ru-RU"/>
        </w:rPr>
        <w:t xml:space="preserve">ополнительно: </w:t>
      </w:r>
      <w:r w:rsidR="0053257A">
        <w:rPr>
          <w:lang w:val="ru-RU"/>
        </w:rPr>
        <w:t>5</w:t>
      </w:r>
      <w:r w:rsidRPr="00427512">
        <w:rPr>
          <w:lang w:val="ru-RU"/>
        </w:rPr>
        <w:t xml:space="preserve"> </w:t>
      </w:r>
      <w:r>
        <w:t>SKU</w:t>
      </w:r>
      <w:r w:rsidRPr="00427512">
        <w:rPr>
          <w:lang w:val="ru-RU"/>
        </w:rPr>
        <w:t xml:space="preserve"> грунтовок, </w:t>
      </w:r>
      <w:r w:rsidR="0053257A">
        <w:rPr>
          <w:lang w:val="ru-RU"/>
        </w:rPr>
        <w:t>1</w:t>
      </w:r>
      <w:r w:rsidRPr="00427512">
        <w:rPr>
          <w:lang w:val="ru-RU"/>
        </w:rPr>
        <w:t xml:space="preserve"> </w:t>
      </w:r>
      <w:r>
        <w:t>SKU</w:t>
      </w:r>
      <w:r w:rsidRPr="00427512">
        <w:rPr>
          <w:lang w:val="ru-RU"/>
        </w:rPr>
        <w:t xml:space="preserve"> </w:t>
      </w:r>
      <w:r w:rsidR="00875BEB">
        <w:rPr>
          <w:lang w:val="ru-RU"/>
        </w:rPr>
        <w:t xml:space="preserve">готовой </w:t>
      </w:r>
      <w:r w:rsidRPr="00427512">
        <w:rPr>
          <w:lang w:val="ru-RU"/>
        </w:rPr>
        <w:t>шпаклёв</w:t>
      </w:r>
      <w:r w:rsidR="00875BEB">
        <w:rPr>
          <w:lang w:val="ru-RU"/>
        </w:rPr>
        <w:t>ки</w:t>
      </w:r>
      <w:r w:rsidR="006F53AF">
        <w:rPr>
          <w:lang w:val="ru-RU"/>
        </w:rPr>
        <w:t xml:space="preserve"> </w:t>
      </w:r>
      <w:r w:rsidR="00357995">
        <w:rPr>
          <w:lang w:val="ru-RU"/>
        </w:rPr>
        <w:t>— итого 9</w:t>
      </w:r>
      <w:r w:rsidRPr="00427512">
        <w:rPr>
          <w:lang w:val="ru-RU"/>
        </w:rPr>
        <w:t xml:space="preserve"> продуктов ЛКМ-смежных категорий. </w:t>
      </w:r>
    </w:p>
    <w:p w:rsidR="0089398D" w:rsidRP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lang w:val="ru-RU"/>
        </w:rPr>
        <w:t xml:space="preserve">Угрозы для </w:t>
      </w:r>
      <w:proofErr w:type="spellStart"/>
      <w:r w:rsidRPr="0089398D">
        <w:rPr>
          <w:lang w:val="ru-RU"/>
        </w:rPr>
        <w:t>Эмпилс</w:t>
      </w:r>
      <w:proofErr w:type="spellEnd"/>
      <w:r>
        <w:rPr>
          <w:lang w:val="ru-RU"/>
        </w:rPr>
        <w:t>:</w:t>
      </w:r>
    </w:p>
    <w:p w:rsidR="0089398D" w:rsidRP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Pr="0089398D">
        <w:rPr>
          <w:lang w:val="ru-RU"/>
        </w:rPr>
        <w:t xml:space="preserve"> </w:t>
      </w:r>
      <w:proofErr w:type="spellStart"/>
      <w:r w:rsidRPr="0089398D">
        <w:rPr>
          <w:lang w:val="ru-RU"/>
        </w:rPr>
        <w:t>Knauf</w:t>
      </w:r>
      <w:proofErr w:type="spellEnd"/>
      <w:r w:rsidRPr="0089398D">
        <w:rPr>
          <w:lang w:val="ru-RU"/>
        </w:rPr>
        <w:t xml:space="preserve"> масштабирует категорию ЛКМ через свою дистрибьюторскую сеть </w:t>
      </w:r>
      <w:r w:rsidR="00E40636">
        <w:rPr>
          <w:lang w:val="ru-RU"/>
        </w:rPr>
        <w:t>с развитием ассортимента</w:t>
      </w:r>
    </w:p>
    <w:p w:rsidR="0089398D" w:rsidRP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Pr="0089398D">
        <w:rPr>
          <w:lang w:val="ru-RU"/>
        </w:rPr>
        <w:t xml:space="preserve"> Сильный бренд </w:t>
      </w:r>
      <w:proofErr w:type="spellStart"/>
      <w:r w:rsidRPr="0089398D">
        <w:rPr>
          <w:lang w:val="ru-RU"/>
        </w:rPr>
        <w:t>Knauf</w:t>
      </w:r>
      <w:proofErr w:type="spellEnd"/>
      <w:r w:rsidRPr="0089398D">
        <w:rPr>
          <w:lang w:val="ru-RU"/>
        </w:rPr>
        <w:t xml:space="preserve"> может «перетягивать» покупателей в сегменте </w:t>
      </w:r>
      <w:r>
        <w:rPr>
          <w:lang w:val="ru-RU"/>
        </w:rPr>
        <w:t xml:space="preserve">краски, </w:t>
      </w:r>
      <w:r w:rsidRPr="0089398D">
        <w:rPr>
          <w:lang w:val="ru-RU"/>
        </w:rPr>
        <w:t xml:space="preserve">грунтовок </w:t>
      </w:r>
      <w:r>
        <w:rPr>
          <w:lang w:val="ru-RU"/>
        </w:rPr>
        <w:t>и шпаклевки.</w:t>
      </w:r>
    </w:p>
    <w:p w:rsid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Pr="0089398D">
        <w:rPr>
          <w:lang w:val="ru-RU"/>
        </w:rPr>
        <w:t xml:space="preserve"> </w:t>
      </w:r>
      <w:proofErr w:type="spellStart"/>
      <w:r w:rsidRPr="0089398D">
        <w:rPr>
          <w:lang w:val="ru-RU"/>
        </w:rPr>
        <w:t>Knauf</w:t>
      </w:r>
      <w:proofErr w:type="spellEnd"/>
      <w:r w:rsidRPr="0089398D">
        <w:rPr>
          <w:lang w:val="ru-RU"/>
        </w:rPr>
        <w:t xml:space="preserve"> имеет бюджет на маркетинг и трейд-маркетинг, значительно превышающий возможности </w:t>
      </w:r>
      <w:proofErr w:type="spellStart"/>
      <w:r w:rsidRPr="0089398D">
        <w:rPr>
          <w:lang w:val="ru-RU"/>
        </w:rPr>
        <w:t>Эмпилс</w:t>
      </w:r>
      <w:proofErr w:type="spellEnd"/>
    </w:p>
    <w:p w:rsidR="0089398D" w:rsidRDefault="0089398D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lang w:val="ru-RU"/>
        </w:rPr>
        <w:t xml:space="preserve">Возможности для </w:t>
      </w:r>
      <w:proofErr w:type="spellStart"/>
      <w:r w:rsidRPr="0089398D">
        <w:rPr>
          <w:lang w:val="ru-RU"/>
        </w:rPr>
        <w:t>Эмпилс</w:t>
      </w:r>
      <w:proofErr w:type="spellEnd"/>
      <w:r>
        <w:rPr>
          <w:lang w:val="ru-RU"/>
        </w:rPr>
        <w:t>:</w:t>
      </w:r>
    </w:p>
    <w:p w:rsidR="0089398D" w:rsidRDefault="00E91B5C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="0089398D" w:rsidRPr="00E91B5C">
        <w:rPr>
          <w:lang w:val="ru-RU"/>
        </w:rPr>
        <w:t xml:space="preserve"> </w:t>
      </w:r>
      <w:r w:rsidR="0089398D">
        <w:rPr>
          <w:lang w:val="ru-RU"/>
        </w:rPr>
        <w:t xml:space="preserve">Неопределённость статуса </w:t>
      </w:r>
      <w:proofErr w:type="spellStart"/>
      <w:r w:rsidR="0089398D" w:rsidRPr="00E91B5C">
        <w:rPr>
          <w:lang w:val="ru-RU"/>
        </w:rPr>
        <w:t>Knauf</w:t>
      </w:r>
      <w:proofErr w:type="spellEnd"/>
      <w:r w:rsidR="0089398D">
        <w:rPr>
          <w:lang w:val="ru-RU"/>
        </w:rPr>
        <w:t xml:space="preserve"> может привести к уходу части дистрибьюторов — окно для </w:t>
      </w:r>
      <w:proofErr w:type="spellStart"/>
      <w:r w:rsidR="0089398D">
        <w:rPr>
          <w:lang w:val="ru-RU"/>
        </w:rPr>
        <w:t>Эмпилс</w:t>
      </w:r>
      <w:proofErr w:type="spellEnd"/>
      <w:r w:rsidR="0089398D">
        <w:rPr>
          <w:lang w:val="ru-RU"/>
        </w:rPr>
        <w:t xml:space="preserve"> по привлечению </w:t>
      </w:r>
      <w:r w:rsidR="00D4640F">
        <w:rPr>
          <w:lang w:val="ru-RU"/>
        </w:rPr>
        <w:t xml:space="preserve">новых </w:t>
      </w:r>
      <w:r w:rsidR="0089398D">
        <w:rPr>
          <w:lang w:val="ru-RU"/>
        </w:rPr>
        <w:t>партнёров</w:t>
      </w:r>
    </w:p>
    <w:p w:rsidR="0089398D" w:rsidRDefault="00E91B5C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 w:rsidR="0089398D" w:rsidRPr="00E91B5C">
        <w:rPr>
          <w:lang w:val="ru-RU"/>
        </w:rPr>
        <w:t xml:space="preserve"> </w:t>
      </w:r>
      <w:r w:rsidR="00181CB9" w:rsidRPr="00181CB9">
        <w:rPr>
          <w:lang w:val="ru-RU"/>
        </w:rPr>
        <w:t>Контрактное производство (</w:t>
      </w:r>
      <w:r w:rsidR="00181CB9">
        <w:rPr>
          <w:lang w:val="ru-RU"/>
        </w:rPr>
        <w:t>СТМ</w:t>
      </w:r>
      <w:r w:rsidR="00181CB9" w:rsidRPr="00181CB9">
        <w:rPr>
          <w:lang w:val="ru-RU"/>
        </w:rPr>
        <w:t xml:space="preserve">) — производство красок </w:t>
      </w:r>
      <w:proofErr w:type="spellStart"/>
      <w:r w:rsidR="00181CB9" w:rsidRPr="00181CB9">
        <w:rPr>
          <w:lang w:val="ru-RU"/>
        </w:rPr>
        <w:t>Knauf</w:t>
      </w:r>
      <w:proofErr w:type="spellEnd"/>
      <w:r w:rsidR="00181CB9" w:rsidRPr="00181CB9">
        <w:rPr>
          <w:lang w:val="ru-RU"/>
        </w:rPr>
        <w:t xml:space="preserve"> на мощностях </w:t>
      </w:r>
      <w:proofErr w:type="spellStart"/>
      <w:r w:rsidR="00181CB9" w:rsidRPr="00181CB9">
        <w:rPr>
          <w:lang w:val="ru-RU"/>
        </w:rPr>
        <w:t>Эмпилс</w:t>
      </w:r>
      <w:proofErr w:type="spellEnd"/>
    </w:p>
    <w:p w:rsidR="000B0477" w:rsidRPr="00181CB9" w:rsidRDefault="00181CB9" w:rsidP="0089398D">
      <w:pPr>
        <w:spacing w:after="120" w:line="312" w:lineRule="auto"/>
        <w:ind w:firstLine="283"/>
        <w:rPr>
          <w:lang w:val="ru-RU"/>
        </w:rPr>
      </w:pPr>
      <w:r w:rsidRPr="0089398D">
        <w:rPr>
          <w:rFonts w:ascii="Cambria Math" w:hAnsi="Cambria Math" w:cs="Cambria Math"/>
          <w:lang w:val="ru-RU"/>
        </w:rPr>
        <w:t>▸</w:t>
      </w:r>
      <w:r>
        <w:rPr>
          <w:rFonts w:ascii="Cambria Math" w:hAnsi="Cambria Math" w:cs="Cambria Math"/>
          <w:lang w:val="ru-RU"/>
        </w:rPr>
        <w:t xml:space="preserve"> </w:t>
      </w:r>
      <w:r w:rsidRPr="00181CB9">
        <w:rPr>
          <w:lang w:val="ru-RU"/>
        </w:rPr>
        <w:t>Совместные системные решения «ГКЛ + краска»</w:t>
      </w:r>
    </w:p>
    <w:sectPr w:rsidR="000B0477" w:rsidRPr="00181CB9" w:rsidSect="00D5553D">
      <w:pgSz w:w="15840" w:h="12240" w:orient="landscape"/>
      <w:pgMar w:top="426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1C15313"/>
    <w:multiLevelType w:val="hybridMultilevel"/>
    <w:tmpl w:val="7B7E3016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>
    <w:nsid w:val="2D2D5AB9"/>
    <w:multiLevelType w:val="hybridMultilevel"/>
    <w:tmpl w:val="77C439D4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>
    <w:nsid w:val="2F1161AD"/>
    <w:multiLevelType w:val="hybridMultilevel"/>
    <w:tmpl w:val="EC980AEA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>
    <w:nsid w:val="31AF4083"/>
    <w:multiLevelType w:val="hybridMultilevel"/>
    <w:tmpl w:val="657807D6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3">
    <w:nsid w:val="4A02671F"/>
    <w:multiLevelType w:val="hybridMultilevel"/>
    <w:tmpl w:val="DC6E1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011389"/>
    <w:multiLevelType w:val="hybridMultilevel"/>
    <w:tmpl w:val="3F4E1638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5">
    <w:nsid w:val="4FCC07C4"/>
    <w:multiLevelType w:val="hybridMultilevel"/>
    <w:tmpl w:val="41129A44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>
    <w:nsid w:val="5DD327BD"/>
    <w:multiLevelType w:val="hybridMultilevel"/>
    <w:tmpl w:val="5A087DCA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7">
    <w:nsid w:val="5E732A8B"/>
    <w:multiLevelType w:val="hybridMultilevel"/>
    <w:tmpl w:val="AF0E21EE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>
    <w:nsid w:val="65BB742E"/>
    <w:multiLevelType w:val="hybridMultilevel"/>
    <w:tmpl w:val="B5DAF062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9">
    <w:nsid w:val="705C5282"/>
    <w:multiLevelType w:val="hybridMultilevel"/>
    <w:tmpl w:val="354AEA76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>
    <w:nsid w:val="72880A17"/>
    <w:multiLevelType w:val="hybridMultilevel"/>
    <w:tmpl w:val="AEAA5BCE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1">
    <w:nsid w:val="7AF31953"/>
    <w:multiLevelType w:val="hybridMultilevel"/>
    <w:tmpl w:val="81E013AC"/>
    <w:lvl w:ilvl="0" w:tplc="041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8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21"/>
  </w:num>
  <w:num w:numId="17">
    <w:abstractNumId w:val="10"/>
  </w:num>
  <w:num w:numId="18">
    <w:abstractNumId w:val="20"/>
  </w:num>
  <w:num w:numId="19">
    <w:abstractNumId w:val="11"/>
  </w:num>
  <w:num w:numId="20">
    <w:abstractNumId w:val="15"/>
  </w:num>
  <w:num w:numId="21">
    <w:abstractNumId w:val="19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990"/>
    <w:rsid w:val="000253C1"/>
    <w:rsid w:val="00025C21"/>
    <w:rsid w:val="00034616"/>
    <w:rsid w:val="00040091"/>
    <w:rsid w:val="0006063C"/>
    <w:rsid w:val="000A023A"/>
    <w:rsid w:val="000B0477"/>
    <w:rsid w:val="001118F3"/>
    <w:rsid w:val="00111D84"/>
    <w:rsid w:val="001202A9"/>
    <w:rsid w:val="001434A3"/>
    <w:rsid w:val="0015074B"/>
    <w:rsid w:val="0016622F"/>
    <w:rsid w:val="00181CB9"/>
    <w:rsid w:val="00200885"/>
    <w:rsid w:val="00227441"/>
    <w:rsid w:val="00227C9D"/>
    <w:rsid w:val="00274A2D"/>
    <w:rsid w:val="0028111D"/>
    <w:rsid w:val="00281ACE"/>
    <w:rsid w:val="0029639D"/>
    <w:rsid w:val="002B1017"/>
    <w:rsid w:val="002C40C2"/>
    <w:rsid w:val="002C5822"/>
    <w:rsid w:val="002E5695"/>
    <w:rsid w:val="002E78F8"/>
    <w:rsid w:val="002F3A70"/>
    <w:rsid w:val="003229B6"/>
    <w:rsid w:val="00326F90"/>
    <w:rsid w:val="00357995"/>
    <w:rsid w:val="003750D2"/>
    <w:rsid w:val="003E4C1F"/>
    <w:rsid w:val="003F2104"/>
    <w:rsid w:val="003F2CC8"/>
    <w:rsid w:val="00427512"/>
    <w:rsid w:val="0042793F"/>
    <w:rsid w:val="0043773B"/>
    <w:rsid w:val="004C1C34"/>
    <w:rsid w:val="004C7A64"/>
    <w:rsid w:val="004D7D4C"/>
    <w:rsid w:val="00522D42"/>
    <w:rsid w:val="0053257A"/>
    <w:rsid w:val="0059599C"/>
    <w:rsid w:val="005B257B"/>
    <w:rsid w:val="005C7CCA"/>
    <w:rsid w:val="005F01B9"/>
    <w:rsid w:val="006131FB"/>
    <w:rsid w:val="00622BD9"/>
    <w:rsid w:val="0064287C"/>
    <w:rsid w:val="00663F79"/>
    <w:rsid w:val="00685F85"/>
    <w:rsid w:val="00690441"/>
    <w:rsid w:val="006C1320"/>
    <w:rsid w:val="006C1EB1"/>
    <w:rsid w:val="006E18B7"/>
    <w:rsid w:val="006F53AF"/>
    <w:rsid w:val="006F671F"/>
    <w:rsid w:val="00724B1A"/>
    <w:rsid w:val="007F41E8"/>
    <w:rsid w:val="00845780"/>
    <w:rsid w:val="00875BEB"/>
    <w:rsid w:val="0089398D"/>
    <w:rsid w:val="008B437B"/>
    <w:rsid w:val="008C01C0"/>
    <w:rsid w:val="008C7CFE"/>
    <w:rsid w:val="00904578"/>
    <w:rsid w:val="009236DB"/>
    <w:rsid w:val="00936657"/>
    <w:rsid w:val="009875A4"/>
    <w:rsid w:val="009A2E0B"/>
    <w:rsid w:val="009B0FAD"/>
    <w:rsid w:val="009E4673"/>
    <w:rsid w:val="00A24994"/>
    <w:rsid w:val="00A25D70"/>
    <w:rsid w:val="00A7286B"/>
    <w:rsid w:val="00A838D9"/>
    <w:rsid w:val="00AA1D8D"/>
    <w:rsid w:val="00AB207C"/>
    <w:rsid w:val="00AC1C21"/>
    <w:rsid w:val="00AC529D"/>
    <w:rsid w:val="00AD4B6E"/>
    <w:rsid w:val="00B20CD4"/>
    <w:rsid w:val="00B47730"/>
    <w:rsid w:val="00BA3419"/>
    <w:rsid w:val="00C15E13"/>
    <w:rsid w:val="00C169A4"/>
    <w:rsid w:val="00C1709A"/>
    <w:rsid w:val="00C30D1E"/>
    <w:rsid w:val="00C334CC"/>
    <w:rsid w:val="00C33812"/>
    <w:rsid w:val="00C64BF0"/>
    <w:rsid w:val="00C65745"/>
    <w:rsid w:val="00C722AC"/>
    <w:rsid w:val="00CB0664"/>
    <w:rsid w:val="00CB744F"/>
    <w:rsid w:val="00CD70D2"/>
    <w:rsid w:val="00D14DB5"/>
    <w:rsid w:val="00D4597B"/>
    <w:rsid w:val="00D4640F"/>
    <w:rsid w:val="00D5553D"/>
    <w:rsid w:val="00D558DE"/>
    <w:rsid w:val="00D645E3"/>
    <w:rsid w:val="00D65285"/>
    <w:rsid w:val="00D76D3E"/>
    <w:rsid w:val="00D81907"/>
    <w:rsid w:val="00DA075A"/>
    <w:rsid w:val="00DB2BED"/>
    <w:rsid w:val="00DD67FD"/>
    <w:rsid w:val="00DF55F3"/>
    <w:rsid w:val="00DF7B56"/>
    <w:rsid w:val="00E06820"/>
    <w:rsid w:val="00E07972"/>
    <w:rsid w:val="00E40636"/>
    <w:rsid w:val="00E53329"/>
    <w:rsid w:val="00E5770E"/>
    <w:rsid w:val="00E9038B"/>
    <w:rsid w:val="00E91B5C"/>
    <w:rsid w:val="00EE59AF"/>
    <w:rsid w:val="00F37AEE"/>
    <w:rsid w:val="00F61D7D"/>
    <w:rsid w:val="00F67334"/>
    <w:rsid w:val="00FC693F"/>
    <w:rsid w:val="00FD47F3"/>
    <w:rsid w:val="00FE1A25"/>
    <w:rsid w:val="00FE708E"/>
    <w:rsid w:val="00FF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068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068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oscow.petrovich.ru/search/?q=%D0%BA%D0%BD%D0%B0%D1%83%D1%84+%D0%B2%D0%B0%D0%B9%D1%81%D0%B4%D1%8D%D0%BA%D0%BA%D0%B5" TargetMode="External"/><Relationship Id="rId13" Type="http://schemas.openxmlformats.org/officeDocument/2006/relationships/hyperlink" Target="https://moscow.petrovich.ru/product/1080790/" TargetMode="External"/><Relationship Id="rId18" Type="http://schemas.openxmlformats.org/officeDocument/2006/relationships/hyperlink" Target="https://petrovich.ru/product/625927/?ysclid=mudwl6xchl148340346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knauf.ru/catalog/kraski/knauf-vaysdekke/" TargetMode="External"/><Relationship Id="rId12" Type="http://schemas.openxmlformats.org/officeDocument/2006/relationships/hyperlink" Target="https://www.knauf.ru/catalog/sukhie-stroitelnye-smesi-i-gotovye-sostavy/gruntovki/knauf-vaysgrund/" TargetMode="External"/><Relationship Id="rId17" Type="http://schemas.openxmlformats.org/officeDocument/2006/relationships/hyperlink" Target="https://petrovich.ru/product/101987/?srsltid=AU7gw4X2n6SP-WLjUG2MrZrH8DlymIYTQtFU8Gb4PPjznvH2Q5Wf7sB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ashdom24.ru/catalog/grunt_kontsentrat/grunt_kontsentrat_dlya_vpit_osn_bystrosokh_1_5_mittelgrund_10l_knauf/" TargetMode="External"/><Relationship Id="rId20" Type="http://schemas.openxmlformats.org/officeDocument/2006/relationships/hyperlink" Target="https://lemanapro.ru/product/shpaklevka-polimernaya-superfinishnaya-knauf-rotband-pasta-profi-18-kg-15058563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oscow.petrovich.ru/product/1153298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lemanapro.ru/product/gruntovka-betonkontakt-knauf-betogrund-f-rozovaya-5-kg-86759455/" TargetMode="External"/><Relationship Id="rId10" Type="http://schemas.openxmlformats.org/officeDocument/2006/relationships/hyperlink" Target="https://moscow.petrovich.ru/product/785245/" TargetMode="External"/><Relationship Id="rId19" Type="http://schemas.openxmlformats.org/officeDocument/2006/relationships/hyperlink" Target="https://lemanapro.ru/product/shpaklevka-polimernaya-superfinishnaya-knauf-rotband-pasta-5-kg-15057456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knauf.ru/catalog/kraski/knauf-vaysvand/" TargetMode="External"/><Relationship Id="rId14" Type="http://schemas.openxmlformats.org/officeDocument/2006/relationships/hyperlink" Target="https://lemanapro.ru/product/gruntovka-glubokogo-proniknoveniya-knauf-tifengrund-10-kg-12756884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C7A89D-CE00-4B24-96CD-3EC8D8AF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15</Pages>
  <Words>3467</Words>
  <Characters>19765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143</cp:revision>
  <dcterms:created xsi:type="dcterms:W3CDTF">2013-12-23T23:15:00Z</dcterms:created>
  <dcterms:modified xsi:type="dcterms:W3CDTF">2026-09-23T12:21:00Z</dcterms:modified>
  <cp:category/>
</cp:coreProperties>
</file>