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6B6" w:rsidRDefault="006556B6" w:rsidP="006556B6">
      <w:pPr>
        <w:pStyle w:val="a3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Предлагаем Вам рассмотреть наше предложение:</w:t>
      </w:r>
    </w:p>
    <w:p w:rsidR="006556B6" w:rsidRDefault="006556B6" w:rsidP="006556B6">
      <w:pPr>
        <w:pStyle w:val="a3"/>
        <w:rPr>
          <w:rFonts w:ascii="Arial" w:hAnsi="Arial"/>
          <w:sz w:val="22"/>
          <w:szCs w:val="22"/>
        </w:rPr>
      </w:pPr>
    </w:p>
    <w:p w:rsidR="006556B6" w:rsidRDefault="006556B6" w:rsidP="006556B6">
      <w:pPr>
        <w:pStyle w:val="a3"/>
        <w:rPr>
          <w:rFonts w:ascii="Arial" w:hAnsi="Arial"/>
          <w:sz w:val="22"/>
          <w:szCs w:val="22"/>
        </w:rPr>
      </w:pP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>Тип договора: Дистрибьюторский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 xml:space="preserve">Тип цен: Дистрибьюторский прайс </w:t>
      </w:r>
    </w:p>
    <w:p w:rsidR="006556B6" w:rsidRP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 xml:space="preserve">Предлагаемая география продаж: 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 xml:space="preserve">Отгрузка товара в течение </w:t>
      </w:r>
      <w:r w:rsidRPr="006556B6">
        <w:rPr>
          <w:rFonts w:ascii="Arial" w:hAnsi="Arial"/>
          <w:sz w:val="22"/>
          <w:szCs w:val="22"/>
        </w:rPr>
        <w:t>__</w:t>
      </w:r>
      <w:r w:rsidR="007968BD">
        <w:rPr>
          <w:rFonts w:ascii="Arial" w:hAnsi="Arial"/>
          <w:sz w:val="22"/>
          <w:szCs w:val="22"/>
        </w:rPr>
        <w:t>__</w:t>
      </w:r>
      <w:bookmarkStart w:id="0" w:name="_GoBack"/>
      <w:bookmarkEnd w:id="0"/>
      <w:r w:rsidRPr="006556B6">
        <w:rPr>
          <w:rFonts w:ascii="Arial" w:hAnsi="Arial"/>
          <w:sz w:val="22"/>
          <w:szCs w:val="22"/>
        </w:rPr>
        <w:t>_</w:t>
      </w:r>
      <w:r>
        <w:rPr>
          <w:rFonts w:ascii="Arial" w:hAnsi="Arial"/>
          <w:sz w:val="22"/>
          <w:szCs w:val="22"/>
        </w:rPr>
        <w:t xml:space="preserve"> дней 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 xml:space="preserve">Транспортные расходы:  самовывоз 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•          Отсрочка платежа </w:t>
      </w:r>
      <w:r w:rsidR="00912751" w:rsidRPr="00912751">
        <w:rPr>
          <w:rFonts w:ascii="Arial" w:hAnsi="Arial"/>
          <w:sz w:val="22"/>
          <w:szCs w:val="22"/>
        </w:rPr>
        <w:t>___</w:t>
      </w:r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к.д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>Ассортиментная матрица: по согласованию сторон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 xml:space="preserve">Поставщик контролирует географию продаж Дистрибьютора </w:t>
      </w:r>
    </w:p>
    <w:p w:rsidR="006556B6" w:rsidRDefault="00912751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</w:r>
      <w:r>
        <w:rPr>
          <w:rFonts w:ascii="Arial" w:eastAsiaTheme="minorEastAsia" w:hAnsi="Arial"/>
          <w:sz w:val="22"/>
          <w:szCs w:val="22"/>
          <w:lang w:eastAsia="zh-CN"/>
        </w:rPr>
        <w:t>Н</w:t>
      </w:r>
      <w:r w:rsidR="006556B6">
        <w:rPr>
          <w:rFonts w:ascii="Arial" w:hAnsi="Arial"/>
          <w:sz w:val="22"/>
          <w:szCs w:val="22"/>
        </w:rPr>
        <w:t>аценка 25%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 xml:space="preserve">Предоставляем каталоги, </w:t>
      </w:r>
      <w:proofErr w:type="spellStart"/>
      <w:r>
        <w:rPr>
          <w:rFonts w:ascii="Arial" w:hAnsi="Arial"/>
          <w:sz w:val="22"/>
          <w:szCs w:val="22"/>
        </w:rPr>
        <w:t>выкрасы</w:t>
      </w:r>
      <w:proofErr w:type="spellEnd"/>
      <w:r>
        <w:rPr>
          <w:rFonts w:ascii="Arial" w:hAnsi="Arial"/>
          <w:sz w:val="22"/>
          <w:szCs w:val="22"/>
        </w:rPr>
        <w:t xml:space="preserve">, </w:t>
      </w:r>
      <w:proofErr w:type="spellStart"/>
      <w:r>
        <w:rPr>
          <w:rFonts w:ascii="Arial" w:hAnsi="Arial"/>
          <w:sz w:val="22"/>
          <w:szCs w:val="22"/>
        </w:rPr>
        <w:t>posm</w:t>
      </w:r>
      <w:proofErr w:type="spellEnd"/>
      <w:r>
        <w:rPr>
          <w:rFonts w:ascii="Arial" w:hAnsi="Arial"/>
          <w:sz w:val="22"/>
          <w:szCs w:val="22"/>
        </w:rPr>
        <w:t xml:space="preserve"> материалы</w:t>
      </w:r>
    </w:p>
    <w:p w:rsidR="006556B6" w:rsidRP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>
        <w:rPr>
          <w:rFonts w:ascii="Arial" w:hAnsi="Arial"/>
          <w:sz w:val="22"/>
          <w:szCs w:val="22"/>
        </w:rPr>
        <w:tab/>
        <w:t>Маркетинговая активность: готовы обсудить мотивацию ТП и акции для торговых точек</w:t>
      </w:r>
    </w:p>
    <w:p w:rsidR="006556B6" w:rsidRPr="006556B6" w:rsidRDefault="006556B6" w:rsidP="006556B6">
      <w:pPr>
        <w:pStyle w:val="a3"/>
        <w:tabs>
          <w:tab w:val="left" w:pos="832"/>
        </w:tabs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</w:t>
      </w:r>
      <w:r w:rsidRPr="006556B6">
        <w:rPr>
          <w:rFonts w:ascii="Arial" w:hAnsi="Arial"/>
          <w:sz w:val="22"/>
          <w:szCs w:val="22"/>
        </w:rPr>
        <w:t xml:space="preserve">          </w:t>
      </w:r>
      <w:r>
        <w:rPr>
          <w:rFonts w:ascii="Arial" w:hAnsi="Arial"/>
          <w:sz w:val="22"/>
          <w:szCs w:val="22"/>
        </w:rPr>
        <w:t xml:space="preserve">Установка системы отчетности </w:t>
      </w:r>
      <w:proofErr w:type="spellStart"/>
      <w:r>
        <w:rPr>
          <w:rFonts w:ascii="Arial" w:hAnsi="Arial"/>
          <w:sz w:val="22"/>
          <w:szCs w:val="22"/>
          <w:lang w:val="en-US"/>
        </w:rPr>
        <w:t>Cislink</w:t>
      </w:r>
      <w:proofErr w:type="spellEnd"/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          Бону</w:t>
      </w:r>
      <w:r w:rsidR="00912751">
        <w:rPr>
          <w:rFonts w:ascii="Arial" w:hAnsi="Arial"/>
          <w:sz w:val="22"/>
          <w:szCs w:val="22"/>
        </w:rPr>
        <w:t>с за выполнение месячного плана__</w:t>
      </w:r>
    </w:p>
    <w:p w:rsidR="006556B6" w:rsidRDefault="006556B6" w:rsidP="006556B6">
      <w:pPr>
        <w:pStyle w:val="a3"/>
        <w:spacing w:line="276" w:lineRule="auto"/>
        <w:rPr>
          <w:rFonts w:ascii="Arial" w:hAnsi="Arial"/>
          <w:sz w:val="22"/>
          <w:szCs w:val="22"/>
        </w:rPr>
      </w:pPr>
    </w:p>
    <w:p w:rsidR="00946AD5" w:rsidRDefault="00946AD5"/>
    <w:sectPr w:rsidR="0094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 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965"/>
    <w:rsid w:val="0059799E"/>
    <w:rsid w:val="006556B6"/>
    <w:rsid w:val="007968BD"/>
    <w:rsid w:val="00912751"/>
    <w:rsid w:val="00946AD5"/>
    <w:rsid w:val="009A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rsid w:val="006556B6"/>
    <w:pPr>
      <w:spacing w:after="0" w:line="240" w:lineRule="auto"/>
    </w:pPr>
    <w:rPr>
      <w:rFonts w:ascii="Time Cyr" w:eastAsia="Times New Roman" w:hAnsi="Time Cyr" w:cs="Times New Roman"/>
      <w:sz w:val="20"/>
      <w:szCs w:val="24"/>
      <w:lang w:eastAsia="ru-RU"/>
    </w:rPr>
  </w:style>
  <w:style w:type="character" w:customStyle="1" w:styleId="a4">
    <w:name w:val="Текст примечания Знак"/>
    <w:basedOn w:val="a0"/>
    <w:link w:val="a3"/>
    <w:semiHidden/>
    <w:rsid w:val="006556B6"/>
    <w:rPr>
      <w:rFonts w:ascii="Time Cyr" w:eastAsia="Times New Roman" w:hAnsi="Time Cyr" w:cs="Times New Roman"/>
      <w:sz w:val="20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rsid w:val="006556B6"/>
    <w:pPr>
      <w:spacing w:after="0" w:line="240" w:lineRule="auto"/>
    </w:pPr>
    <w:rPr>
      <w:rFonts w:ascii="Time Cyr" w:eastAsia="Times New Roman" w:hAnsi="Time Cyr" w:cs="Times New Roman"/>
      <w:sz w:val="20"/>
      <w:szCs w:val="24"/>
      <w:lang w:eastAsia="ru-RU"/>
    </w:rPr>
  </w:style>
  <w:style w:type="character" w:customStyle="1" w:styleId="a4">
    <w:name w:val="Текст примечания Знак"/>
    <w:basedOn w:val="a0"/>
    <w:link w:val="a3"/>
    <w:semiHidden/>
    <w:rsid w:val="006556B6"/>
    <w:rPr>
      <w:rFonts w:ascii="Time Cyr" w:eastAsia="Times New Roman" w:hAnsi="Time Cyr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8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6</cp:revision>
  <dcterms:created xsi:type="dcterms:W3CDTF">2026-08-20T12:54:00Z</dcterms:created>
  <dcterms:modified xsi:type="dcterms:W3CDTF">2026-08-20T12:56:00Z</dcterms:modified>
</cp:coreProperties>
</file>