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DF3" w:rsidRDefault="00437DF3" w:rsidP="00437DF3">
      <w:r>
        <w:t xml:space="preserve">В </w:t>
      </w:r>
      <w:proofErr w:type="spellStart"/>
      <w:r>
        <w:rPr>
          <w:lang w:val="en-US"/>
        </w:rPr>
        <w:t>Cislink</w:t>
      </w:r>
      <w:proofErr w:type="spellEnd"/>
      <w:r>
        <w:t xml:space="preserve"> классификация универсальная</w:t>
      </w:r>
    </w:p>
    <w:p w:rsidR="00437DF3" w:rsidRDefault="00437DF3" w:rsidP="00437DF3"/>
    <w:tbl>
      <w:tblPr>
        <w:tblW w:w="442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2940"/>
      </w:tblGrid>
      <w:tr w:rsidR="00437DF3" w:rsidTr="00437DF3">
        <w:trPr>
          <w:trHeight w:val="3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EB0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7DF3" w:rsidRDefault="00437DF3">
            <w:pPr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 xml:space="preserve">Класс </w:t>
            </w:r>
            <w:proofErr w:type="gramStart"/>
            <w:r>
              <w:rPr>
                <w:b/>
                <w:bCs/>
                <w:color w:val="000000"/>
                <w:lang w:eastAsia="ru-RU"/>
              </w:rPr>
              <w:t>ТТ</w:t>
            </w:r>
            <w:proofErr w:type="gramEnd"/>
          </w:p>
        </w:tc>
        <w:tc>
          <w:tcPr>
            <w:tcW w:w="2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EB0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7DF3" w:rsidRDefault="00437DF3">
            <w:pPr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Канал рынка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A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Федеральная сеть DIY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B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Локальная сеть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C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Супермаркет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D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Хозяйственный магазин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Магазин «у дома»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F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Павильон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G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Розничная </w:t>
            </w:r>
            <w:proofErr w:type="gramStart"/>
            <w:r>
              <w:rPr>
                <w:lang w:eastAsia="ru-RU"/>
              </w:rPr>
              <w:t>ТТ</w:t>
            </w:r>
            <w:proofErr w:type="gramEnd"/>
            <w:r>
              <w:rPr>
                <w:lang w:eastAsia="ru-RU"/>
              </w:rPr>
              <w:t xml:space="preserve"> на рынке</w:t>
            </w:r>
          </w:p>
        </w:tc>
      </w:tr>
      <w:tr w:rsidR="00437DF3" w:rsidTr="00437DF3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J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37DF3" w:rsidRDefault="00437DF3">
            <w:pPr>
              <w:rPr>
                <w:lang w:eastAsia="ru-RU"/>
              </w:rPr>
            </w:pPr>
            <w:r>
              <w:rPr>
                <w:lang w:eastAsia="ru-RU"/>
              </w:rPr>
              <w:t>Другое</w:t>
            </w:r>
          </w:p>
        </w:tc>
      </w:tr>
    </w:tbl>
    <w:p w:rsidR="00437DF3" w:rsidRDefault="00437DF3" w:rsidP="00437DF3"/>
    <w:p w:rsidR="00437DF3" w:rsidRDefault="00437DF3" w:rsidP="00437DF3"/>
    <w:p w:rsidR="00437DF3" w:rsidRDefault="00437DF3" w:rsidP="00437DF3">
      <w:r>
        <w:t xml:space="preserve">Подробнее: </w:t>
      </w:r>
      <w:hyperlink r:id="rId5" w:history="1">
        <w:r>
          <w:rPr>
            <w:rStyle w:val="a3"/>
          </w:rPr>
          <w:t>https://marketing.wikireading.ru/h02soZGH1D</w:t>
        </w:r>
      </w:hyperlink>
    </w:p>
    <w:p w:rsidR="00437DF3" w:rsidRDefault="00437DF3" w:rsidP="00437DF3"/>
    <w:p w:rsidR="00437DF3" w:rsidRDefault="00437DF3" w:rsidP="00437DF3">
      <w:r>
        <w:rPr>
          <w:noProof/>
          <w:lang w:eastAsia="zh-CN"/>
        </w:rPr>
        <w:drawing>
          <wp:inline distT="0" distB="0" distL="0" distR="0">
            <wp:extent cx="5657215" cy="4207510"/>
            <wp:effectExtent l="0" t="0" r="635" b="2540"/>
            <wp:docPr id="1" name="Рисунок 1" descr="cid:image002.png@01DD1080.E25C9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png@01DD1080.E25C970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DF3" w:rsidRDefault="00437DF3" w:rsidP="00437DF3"/>
    <w:p w:rsidR="00946AD5" w:rsidRDefault="00946AD5">
      <w:bookmarkStart w:id="0" w:name="_GoBack"/>
      <w:bookmarkEnd w:id="0"/>
    </w:p>
    <w:sectPr w:rsidR="00946AD5" w:rsidSect="00437DF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455"/>
    <w:rsid w:val="000D4455"/>
    <w:rsid w:val="00437DF3"/>
    <w:rsid w:val="0094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DF3"/>
    <w:pPr>
      <w:spacing w:after="0" w:line="240" w:lineRule="auto"/>
    </w:pPr>
    <w:rPr>
      <w:rFonts w:ascii="Calibri" w:hAnsi="Calibri"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37DF3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37DF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7DF3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DF3"/>
    <w:pPr>
      <w:spacing w:after="0" w:line="240" w:lineRule="auto"/>
    </w:pPr>
    <w:rPr>
      <w:rFonts w:ascii="Calibri" w:hAnsi="Calibri"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37DF3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37DF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7DF3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3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2.png@01DD1080.E25C970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arketing.wikireading.ru/h02soZGH1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Заколодний Роман Александрович</dc:creator>
  <cp:keywords/>
  <dc:description/>
  <cp:lastModifiedBy>Заколодний Роман Александрович</cp:lastModifiedBy>
  <cp:revision>2</cp:revision>
  <dcterms:created xsi:type="dcterms:W3CDTF">2026-08-21T07:10:00Z</dcterms:created>
  <dcterms:modified xsi:type="dcterms:W3CDTF">2026-08-21T07:10:00Z</dcterms:modified>
</cp:coreProperties>
</file>