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931" w:rsidRPr="00521BE2" w:rsidRDefault="00521BE2">
      <w:pPr>
        <w:jc w:val="center"/>
        <w:rPr>
          <w:lang w:val="ru-RU"/>
        </w:rPr>
      </w:pPr>
      <w:bookmarkStart w:id="0" w:name="_GoBack"/>
      <w:bookmarkEnd w:id="0"/>
      <w:r w:rsidRPr="00521BE2">
        <w:rPr>
          <w:b/>
          <w:color w:val="003366"/>
          <w:sz w:val="32"/>
          <w:lang w:val="ru-RU"/>
        </w:rPr>
        <w:t>АНКЕТА</w:t>
      </w:r>
      <w:r w:rsidRPr="00521BE2">
        <w:rPr>
          <w:b/>
          <w:color w:val="003366"/>
          <w:sz w:val="32"/>
          <w:lang w:val="ru-RU"/>
        </w:rPr>
        <w:br/>
        <w:t>для делегации «Лемана ПРО»</w:t>
      </w:r>
    </w:p>
    <w:p w:rsidR="00B54931" w:rsidRPr="00521BE2" w:rsidRDefault="00521BE2">
      <w:pPr>
        <w:jc w:val="center"/>
        <w:rPr>
          <w:lang w:val="ru-RU"/>
        </w:rPr>
      </w:pPr>
      <w:r w:rsidRPr="00521BE2">
        <w:rPr>
          <w:color w:val="003366"/>
          <w:sz w:val="24"/>
          <w:lang w:val="ru-RU"/>
        </w:rPr>
        <w:t>Подготовка к визиту на завод «Эмпилс»</w:t>
      </w:r>
    </w:p>
    <w:p w:rsidR="00B54931" w:rsidRPr="00521BE2" w:rsidRDefault="00521BE2">
      <w:pPr>
        <w:rPr>
          <w:lang w:val="ru-RU"/>
        </w:rPr>
      </w:pPr>
      <w:r w:rsidRPr="00521BE2">
        <w:rPr>
          <w:i/>
          <w:sz w:val="20"/>
          <w:lang w:val="ru-RU"/>
        </w:rPr>
        <w:t>Анонимно. Ответы помогут нам адаптировать программу визита под ваши потребности и сделать презентацию максимально полезной.</w:t>
      </w:r>
      <w:r w:rsidRPr="00521BE2">
        <w:rPr>
          <w:i/>
          <w:sz w:val="20"/>
          <w:lang w:val="ru-RU"/>
        </w:rPr>
        <w:br/>
        <w:t>Пожалуйста, заполните до 27 июня.</w:t>
      </w:r>
    </w:p>
    <w:p w:rsidR="00B54931" w:rsidRPr="00521BE2" w:rsidRDefault="00B54931">
      <w:pPr>
        <w:rPr>
          <w:lang w:val="ru-RU"/>
        </w:rPr>
      </w:pPr>
    </w:p>
    <w:p w:rsidR="00B54931" w:rsidRPr="00521BE2" w:rsidRDefault="00521BE2">
      <w:pPr>
        <w:pBdr>
          <w:bottom w:val="single" w:sz="8" w:space="4" w:color="003366"/>
        </w:pBdr>
        <w:rPr>
          <w:lang w:val="ru-RU"/>
        </w:rPr>
      </w:pPr>
      <w:r w:rsidRPr="00521BE2">
        <w:rPr>
          <w:b/>
          <w:color w:val="003366"/>
          <w:sz w:val="26"/>
          <w:lang w:val="ru-RU"/>
        </w:rPr>
        <w:t>БЛОК 1. Ваша роль и опыт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1. Ваша должность в «Лемана ПРО»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Руководитель отдела (закупки / категорийный менеджмент)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Менеджер по работе с поставщиками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Консультант / продавец торгового зала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Мерчандайзер / супервайзер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Другое: ________________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2. Ваш опыт работы в катего</w:t>
      </w:r>
      <w:r w:rsidRPr="00521BE2">
        <w:rPr>
          <w:b/>
          <w:lang w:val="ru-RU"/>
        </w:rPr>
        <w:t>рии ЛКМ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Менее 1 года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1–3 года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3–5 лет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Более 5 лет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3. В каком формате вы чаще всего общаетесь с покупателями ЛКМ?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Ежедневно помогаю выбрать краску в зале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Периодически консультирую по запросу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Редко сталкиваюсь с ЛКМ — другая категория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 xml:space="preserve">○ </w:t>
      </w:r>
      <w:r w:rsidRPr="00521BE2">
        <w:rPr>
          <w:sz w:val="20"/>
          <w:lang w:val="ru-RU"/>
        </w:rPr>
        <w:t xml:space="preserve"> Не работаю с покупателями напрямую</w:t>
      </w:r>
    </w:p>
    <w:p w:rsidR="00B54931" w:rsidRPr="00521BE2" w:rsidRDefault="00521BE2">
      <w:pPr>
        <w:pBdr>
          <w:bottom w:val="single" w:sz="8" w:space="4" w:color="003366"/>
        </w:pBdr>
        <w:rPr>
          <w:lang w:val="ru-RU"/>
        </w:rPr>
      </w:pPr>
      <w:r w:rsidRPr="00521BE2">
        <w:rPr>
          <w:b/>
          <w:color w:val="003366"/>
          <w:sz w:val="26"/>
          <w:lang w:val="ru-RU"/>
        </w:rPr>
        <w:t>БЛОК 2. Узнаваемость брендов «Эмпилс»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4. Какие торговые марки компании «Эмпилс» вам известны?</w:t>
      </w:r>
      <w:r w:rsidRPr="00521BE2">
        <w:rPr>
          <w:b/>
          <w:lang w:val="ru-RU"/>
        </w:rPr>
        <w:br/>
        <w:t>(перечислите все, которые припомните)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color w:val="969696"/>
          <w:sz w:val="20"/>
          <w:lang w:val="ru-RU"/>
        </w:rPr>
        <w:t>________________________________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color w:val="969696"/>
          <w:sz w:val="20"/>
          <w:lang w:val="ru-RU"/>
        </w:rPr>
        <w:t>________________________________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color w:val="969696"/>
          <w:sz w:val="20"/>
          <w:lang w:val="ru-RU"/>
        </w:rPr>
        <w:t>______________________</w:t>
      </w:r>
      <w:r w:rsidRPr="00521BE2">
        <w:rPr>
          <w:color w:val="969696"/>
          <w:sz w:val="20"/>
          <w:lang w:val="ru-RU"/>
        </w:rPr>
        <w:t>__________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lastRenderedPageBreak/>
        <w:t>5. Какая ассоциация возникает у вас в первую очередь при слове «Эмпилс»?</w:t>
      </w:r>
      <w:r w:rsidRPr="00521BE2">
        <w:rPr>
          <w:b/>
          <w:lang w:val="ru-RU"/>
        </w:rPr>
        <w:br/>
        <w:t>(выберите одну)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Надёжность, проверенное качество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Советское наследие / старый завод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Устаревшие продукты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Современные технологии и инновации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 xml:space="preserve">○  Доступная цена / </w:t>
      </w:r>
      <w:r w:rsidRPr="00521BE2">
        <w:rPr>
          <w:sz w:val="20"/>
          <w:lang w:val="ru-RU"/>
        </w:rPr>
        <w:t>эконом-сегмент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Широкий ассортимент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Не могу сказать — мало знаком(а)</w:t>
      </w:r>
    </w:p>
    <w:p w:rsidR="00B54931" w:rsidRPr="00521BE2" w:rsidRDefault="00521BE2">
      <w:pPr>
        <w:pBdr>
          <w:bottom w:val="single" w:sz="8" w:space="4" w:color="003366"/>
        </w:pBdr>
        <w:rPr>
          <w:lang w:val="ru-RU"/>
        </w:rPr>
      </w:pPr>
      <w:r w:rsidRPr="00521BE2">
        <w:rPr>
          <w:b/>
          <w:color w:val="003366"/>
          <w:sz w:val="26"/>
          <w:lang w:val="ru-RU"/>
        </w:rPr>
        <w:t>БЛОК 3. Восприятие продукции «Эмпилс» на полке «Лемана ПРО»</w:t>
      </w:r>
    </w:p>
    <w:p w:rsidR="00B54931" w:rsidRDefault="00521BE2">
      <w:r w:rsidRPr="00521BE2">
        <w:rPr>
          <w:b/>
          <w:lang w:val="ru-RU"/>
        </w:rPr>
        <w:t>6. Как вы оцениваете продукцию «Эмпилс» по сравнению с другими брендами</w:t>
      </w:r>
      <w:r w:rsidRPr="00521BE2">
        <w:rPr>
          <w:b/>
          <w:lang w:val="ru-RU"/>
        </w:rPr>
        <w:br/>
        <w:t>в вашей категории ЛКМ?</w:t>
      </w:r>
      <w:r w:rsidRPr="00521BE2">
        <w:rPr>
          <w:i/>
          <w:color w:val="646464"/>
          <w:sz w:val="18"/>
          <w:lang w:val="ru-RU"/>
        </w:rPr>
        <w:br/>
      </w:r>
      <w:r>
        <w:rPr>
          <w:i/>
          <w:color w:val="646464"/>
          <w:sz w:val="18"/>
        </w:rPr>
        <w:t>(по 5-балльной шкале, где 1</w:t>
      </w:r>
      <w:r>
        <w:rPr>
          <w:i/>
          <w:color w:val="646464"/>
          <w:sz w:val="18"/>
        </w:rPr>
        <w:t xml:space="preserve"> — значительно хуже, 5 — значительно лучше)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54931">
        <w:trPr>
          <w:jc w:val="center"/>
        </w:trPr>
        <w:tc>
          <w:tcPr>
            <w:tcW w:w="3230" w:type="dxa"/>
          </w:tcPr>
          <w:p w:rsidR="00B54931" w:rsidRDefault="00521BE2">
            <w:r>
              <w:rPr>
                <w:b/>
                <w:sz w:val="19"/>
              </w:rPr>
              <w:t>Критерий</w:t>
            </w:r>
          </w:p>
        </w:tc>
        <w:tc>
          <w:tcPr>
            <w:tcW w:w="3230" w:type="dxa"/>
          </w:tcPr>
          <w:p w:rsidR="00B54931" w:rsidRDefault="00521BE2">
            <w:r>
              <w:rPr>
                <w:b/>
                <w:sz w:val="19"/>
              </w:rPr>
              <w:t>Оценка (1–5)</w:t>
            </w:r>
          </w:p>
        </w:tc>
        <w:tc>
          <w:tcPr>
            <w:tcW w:w="3230" w:type="dxa"/>
          </w:tcPr>
          <w:p w:rsidR="00B54931" w:rsidRDefault="00521BE2">
            <w:r>
              <w:rPr>
                <w:b/>
                <w:sz w:val="19"/>
              </w:rPr>
              <w:t>Затрудняюсь</w:t>
            </w:r>
          </w:p>
        </w:tc>
      </w:tr>
      <w:tr w:rsidR="00B54931">
        <w:trPr>
          <w:jc w:val="center"/>
        </w:trPr>
        <w:tc>
          <w:tcPr>
            <w:tcW w:w="3230" w:type="dxa"/>
          </w:tcPr>
          <w:p w:rsidR="00B54931" w:rsidRDefault="00521BE2">
            <w:r>
              <w:t>Качество покрытия</w:t>
            </w:r>
          </w:p>
        </w:tc>
        <w:tc>
          <w:tcPr>
            <w:tcW w:w="3230" w:type="dxa"/>
          </w:tcPr>
          <w:p w:rsidR="00B54931" w:rsidRDefault="00521BE2">
            <w:r>
              <w:t>1    2    3    4    5</w:t>
            </w:r>
          </w:p>
        </w:tc>
        <w:tc>
          <w:tcPr>
            <w:tcW w:w="3230" w:type="dxa"/>
          </w:tcPr>
          <w:p w:rsidR="00B54931" w:rsidRDefault="00521BE2">
            <w:r>
              <w:t>☐</w:t>
            </w:r>
          </w:p>
        </w:tc>
      </w:tr>
      <w:tr w:rsidR="00B54931">
        <w:trPr>
          <w:jc w:val="center"/>
        </w:trPr>
        <w:tc>
          <w:tcPr>
            <w:tcW w:w="3230" w:type="dxa"/>
          </w:tcPr>
          <w:p w:rsidR="00B54931" w:rsidRDefault="00521BE2">
            <w:r>
              <w:t>Цена / ценность</w:t>
            </w:r>
          </w:p>
        </w:tc>
        <w:tc>
          <w:tcPr>
            <w:tcW w:w="3230" w:type="dxa"/>
          </w:tcPr>
          <w:p w:rsidR="00B54931" w:rsidRDefault="00521BE2">
            <w:r>
              <w:t>1    2    3    4    5</w:t>
            </w:r>
          </w:p>
        </w:tc>
        <w:tc>
          <w:tcPr>
            <w:tcW w:w="3230" w:type="dxa"/>
          </w:tcPr>
          <w:p w:rsidR="00B54931" w:rsidRDefault="00521BE2">
            <w:r>
              <w:t>☐</w:t>
            </w:r>
          </w:p>
        </w:tc>
      </w:tr>
      <w:tr w:rsidR="00B54931">
        <w:trPr>
          <w:jc w:val="center"/>
        </w:trPr>
        <w:tc>
          <w:tcPr>
            <w:tcW w:w="3230" w:type="dxa"/>
          </w:tcPr>
          <w:p w:rsidR="00B54931" w:rsidRDefault="00521BE2">
            <w:r>
              <w:t>Ассортимент цветов</w:t>
            </w:r>
          </w:p>
        </w:tc>
        <w:tc>
          <w:tcPr>
            <w:tcW w:w="3230" w:type="dxa"/>
          </w:tcPr>
          <w:p w:rsidR="00B54931" w:rsidRDefault="00521BE2">
            <w:r>
              <w:t>1    2    3    4    5</w:t>
            </w:r>
          </w:p>
        </w:tc>
        <w:tc>
          <w:tcPr>
            <w:tcW w:w="3230" w:type="dxa"/>
          </w:tcPr>
          <w:p w:rsidR="00B54931" w:rsidRDefault="00521BE2">
            <w:r>
              <w:t>☐</w:t>
            </w:r>
          </w:p>
        </w:tc>
      </w:tr>
      <w:tr w:rsidR="00B54931">
        <w:trPr>
          <w:jc w:val="center"/>
        </w:trPr>
        <w:tc>
          <w:tcPr>
            <w:tcW w:w="3230" w:type="dxa"/>
          </w:tcPr>
          <w:p w:rsidR="00B54931" w:rsidRDefault="00521BE2">
            <w:r>
              <w:t>Узнаваемость для покупателя</w:t>
            </w:r>
          </w:p>
        </w:tc>
        <w:tc>
          <w:tcPr>
            <w:tcW w:w="3230" w:type="dxa"/>
          </w:tcPr>
          <w:p w:rsidR="00B54931" w:rsidRDefault="00521BE2">
            <w:r>
              <w:t>1    2    3    4    5</w:t>
            </w:r>
          </w:p>
        </w:tc>
        <w:tc>
          <w:tcPr>
            <w:tcW w:w="3230" w:type="dxa"/>
          </w:tcPr>
          <w:p w:rsidR="00B54931" w:rsidRDefault="00521BE2">
            <w:r>
              <w:t>☐</w:t>
            </w:r>
          </w:p>
        </w:tc>
      </w:tr>
      <w:tr w:rsidR="00B54931">
        <w:trPr>
          <w:jc w:val="center"/>
        </w:trPr>
        <w:tc>
          <w:tcPr>
            <w:tcW w:w="3230" w:type="dxa"/>
          </w:tcPr>
          <w:p w:rsidR="00B54931" w:rsidRDefault="00521BE2">
            <w:r>
              <w:t>Удобство фасовки</w:t>
            </w:r>
          </w:p>
        </w:tc>
        <w:tc>
          <w:tcPr>
            <w:tcW w:w="3230" w:type="dxa"/>
          </w:tcPr>
          <w:p w:rsidR="00B54931" w:rsidRDefault="00521BE2">
            <w:r>
              <w:t>1    2    3    4    5</w:t>
            </w:r>
          </w:p>
        </w:tc>
        <w:tc>
          <w:tcPr>
            <w:tcW w:w="3230" w:type="dxa"/>
          </w:tcPr>
          <w:p w:rsidR="00B54931" w:rsidRDefault="00521BE2">
            <w:r>
              <w:t>☐</w:t>
            </w:r>
          </w:p>
        </w:tc>
      </w:tr>
      <w:tr w:rsidR="00B54931">
        <w:trPr>
          <w:jc w:val="center"/>
        </w:trPr>
        <w:tc>
          <w:tcPr>
            <w:tcW w:w="3230" w:type="dxa"/>
          </w:tcPr>
          <w:p w:rsidR="00B54931" w:rsidRDefault="00521BE2">
            <w:r>
              <w:t>Рекламная поддержка</w:t>
            </w:r>
          </w:p>
        </w:tc>
        <w:tc>
          <w:tcPr>
            <w:tcW w:w="3230" w:type="dxa"/>
          </w:tcPr>
          <w:p w:rsidR="00B54931" w:rsidRDefault="00521BE2">
            <w:r>
              <w:t>1    2    3    4    5</w:t>
            </w:r>
          </w:p>
        </w:tc>
        <w:tc>
          <w:tcPr>
            <w:tcW w:w="3230" w:type="dxa"/>
          </w:tcPr>
          <w:p w:rsidR="00B54931" w:rsidRDefault="00521BE2">
            <w:r>
              <w:t>☐</w:t>
            </w:r>
          </w:p>
        </w:tc>
      </w:tr>
    </w:tbl>
    <w:p w:rsidR="00B54931" w:rsidRDefault="00B54931"/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7. Как вы считаете, какого сегмента в основном продукция «Эмпилс»?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Только эконом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В основном эконом, есть средний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Эконом + средний + премиум — широкий охват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В основном средний сегмент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Затрудняюсь оценить</w:t>
      </w:r>
    </w:p>
    <w:p w:rsidR="00B54931" w:rsidRPr="00521BE2" w:rsidRDefault="00521BE2">
      <w:pPr>
        <w:pBdr>
          <w:bottom w:val="single" w:sz="8" w:space="4" w:color="003366"/>
        </w:pBdr>
        <w:rPr>
          <w:lang w:val="ru-RU"/>
        </w:rPr>
      </w:pPr>
      <w:r w:rsidRPr="00521BE2">
        <w:rPr>
          <w:b/>
          <w:color w:val="003366"/>
          <w:sz w:val="26"/>
          <w:lang w:val="ru-RU"/>
        </w:rPr>
        <w:t xml:space="preserve">БЛОК 4. Грунт-эмаль </w:t>
      </w:r>
      <w:r>
        <w:rPr>
          <w:b/>
          <w:color w:val="003366"/>
          <w:sz w:val="26"/>
        </w:rPr>
        <w:t>TITAN</w:t>
      </w:r>
      <w:r w:rsidRPr="00521BE2">
        <w:rPr>
          <w:b/>
          <w:color w:val="003366"/>
          <w:sz w:val="26"/>
          <w:lang w:val="ru-RU"/>
        </w:rPr>
        <w:t xml:space="preserve"> 3в1 — знание и восприятие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 xml:space="preserve">8. Знаете ли вы о грунт-эмали по ржавчине </w:t>
      </w:r>
      <w:r>
        <w:rPr>
          <w:b/>
        </w:rPr>
        <w:t>TITAN</w:t>
      </w:r>
      <w:r w:rsidRPr="00521BE2">
        <w:rPr>
          <w:b/>
          <w:lang w:val="ru-RU"/>
        </w:rPr>
        <w:t xml:space="preserve"> 3в1 в ассортименте «Лемана ПРО»?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Да, хорошо знаю и могу объяснить покупателю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lastRenderedPageBreak/>
        <w:t xml:space="preserve">○  Слышал(а), но </w:t>
      </w:r>
      <w:r w:rsidRPr="00521BE2">
        <w:rPr>
          <w:sz w:val="20"/>
          <w:lang w:val="ru-RU"/>
        </w:rPr>
        <w:t>подробностей не знаю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Вижу на полке, но никогда не рекомендовал(а)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Нет, впервые слышу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9. Если бы покупатель спросил: «Какую краску взять для ржавых ворот на даче?» —</w:t>
      </w:r>
      <w:r w:rsidRPr="00521BE2">
        <w:rPr>
          <w:b/>
          <w:lang w:val="ru-RU"/>
        </w:rPr>
        <w:br/>
        <w:t>что бы вы порекомендовали?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Грунт-эмаль 3в1 (</w:t>
      </w:r>
      <w:r>
        <w:rPr>
          <w:sz w:val="20"/>
        </w:rPr>
        <w:t>TITAN</w:t>
      </w:r>
      <w:r w:rsidRPr="00521BE2">
        <w:rPr>
          <w:sz w:val="20"/>
          <w:lang w:val="ru-RU"/>
        </w:rPr>
        <w:t xml:space="preserve"> или аналог)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Сначала грунт ГФ-</w:t>
      </w:r>
      <w:r w:rsidRPr="00521BE2">
        <w:rPr>
          <w:sz w:val="20"/>
          <w:lang w:val="ru-RU"/>
        </w:rPr>
        <w:t>021, потом эмаль ПФ-115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СТМ сети (лучшая цена)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Уточнил(а) бы бюджет и тогда порекомендовал(а)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Другое: ________________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10. Что, на ваш взгляд, может стать главным препятствием для продаж</w:t>
      </w:r>
      <w:r w:rsidRPr="00521BE2">
        <w:rPr>
          <w:b/>
          <w:lang w:val="ru-RU"/>
        </w:rPr>
        <w:br/>
      </w:r>
      <w:r>
        <w:rPr>
          <w:b/>
        </w:rPr>
        <w:t>TITAN</w:t>
      </w:r>
      <w:r w:rsidRPr="00521BE2">
        <w:rPr>
          <w:b/>
          <w:lang w:val="ru-RU"/>
        </w:rPr>
        <w:t xml:space="preserve"> 3в1 в «Лемана ПРО»?</w:t>
      </w:r>
      <w:r w:rsidRPr="00521BE2">
        <w:rPr>
          <w:b/>
          <w:lang w:val="ru-RU"/>
        </w:rPr>
        <w:br/>
        <w:t>(выберите 1–2 варианта)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Цена вы</w:t>
      </w:r>
      <w:r w:rsidRPr="00521BE2">
        <w:rPr>
          <w:sz w:val="20"/>
          <w:lang w:val="ru-RU"/>
        </w:rPr>
        <w:t>ше, чем у обычной эмали ПФ-115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Покупатель не знает бренд «Титан»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Недоверие к формату «3в1» — сомнения, что грунт + краска в одной банке работают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Конкуренция с СТМ «Лемана ПРО»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Сложность объяснить выгоду покупателю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Недостаточная рекламная под</w:t>
      </w:r>
      <w:r w:rsidRPr="00521BE2">
        <w:rPr>
          <w:sz w:val="20"/>
          <w:lang w:val="ru-RU"/>
        </w:rPr>
        <w:t>держка на полке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Другое: ________________</w:t>
      </w:r>
    </w:p>
    <w:p w:rsidR="00B54931" w:rsidRPr="00521BE2" w:rsidRDefault="00521BE2">
      <w:pPr>
        <w:pBdr>
          <w:bottom w:val="single" w:sz="8" w:space="4" w:color="003366"/>
        </w:pBdr>
        <w:rPr>
          <w:lang w:val="ru-RU"/>
        </w:rPr>
      </w:pPr>
      <w:r w:rsidRPr="00521BE2">
        <w:rPr>
          <w:b/>
          <w:color w:val="003366"/>
          <w:sz w:val="26"/>
          <w:lang w:val="ru-RU"/>
        </w:rPr>
        <w:t>БЛОК 5. ТСО (Совокупная стоимость владения) — методика и отношение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11. Знакомы ли вы с методикой ТСО (Совокупная стоимость владения)</w:t>
      </w:r>
      <w:r w:rsidRPr="00521BE2">
        <w:rPr>
          <w:b/>
          <w:lang w:val="ru-RU"/>
        </w:rPr>
        <w:br/>
        <w:t>в контексте ЛКМ?</w:t>
      </w:r>
      <w:r w:rsidRPr="00521BE2">
        <w:rPr>
          <w:i/>
          <w:color w:val="646464"/>
          <w:sz w:val="18"/>
          <w:lang w:val="ru-RU"/>
        </w:rPr>
        <w:br/>
        <w:t>(ТСО — это учёт не только цены банки, а всех затрат на покраск</w:t>
      </w:r>
      <w:r w:rsidRPr="00521BE2">
        <w:rPr>
          <w:i/>
          <w:color w:val="646464"/>
          <w:sz w:val="18"/>
          <w:lang w:val="ru-RU"/>
        </w:rPr>
        <w:t>у: материалы, грунт, время, труд, повторные покрытия)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Да, хорошо понимаю и использую в работе с покупателями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Слышал(а) термин, но не применял(а) на практике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Не знаком(а) с термином, но интуитивно считаю полную стоимость при консультации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Впервые</w:t>
      </w:r>
      <w:r w:rsidRPr="00521BE2">
        <w:rPr>
          <w:sz w:val="20"/>
          <w:lang w:val="ru-RU"/>
        </w:rPr>
        <w:t xml:space="preserve"> слышу — всегда ориентируюсь только на цену банки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12. Как вы сейчас объясняете покупателю разницу между дешёвой</w:t>
      </w:r>
      <w:r w:rsidRPr="00521BE2">
        <w:rPr>
          <w:b/>
          <w:lang w:val="ru-RU"/>
        </w:rPr>
        <w:br/>
        <w:t>эмалью ПФ-115 и грунт-эмалью 3в1 по более высокой цене?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Говорю, что 3в1 — это качественнее и долговечнее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lastRenderedPageBreak/>
        <w:t xml:space="preserve">○  Считаю вместе с покупателем </w:t>
      </w:r>
      <w:r w:rsidRPr="00521BE2">
        <w:rPr>
          <w:sz w:val="20"/>
          <w:lang w:val="ru-RU"/>
        </w:rPr>
        <w:t>полную стоимость (грунт + краска + работа)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Рекомендую то, что дешевле — покупатель сам решит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Обычно не сравниваю — покупатель сам выбирает по цене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Другое: ________________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13. Представьте: покупатель выбирает между двумя вариантами покраски гаража</w:t>
      </w:r>
      <w:r w:rsidRPr="00521BE2">
        <w:rPr>
          <w:b/>
          <w:lang w:val="ru-RU"/>
        </w:rPr>
        <w:t>.</w:t>
      </w:r>
      <w:r w:rsidRPr="00521BE2">
        <w:rPr>
          <w:b/>
          <w:lang w:val="ru-RU"/>
        </w:rPr>
        <w:br/>
        <w:t>Какой аргумент считаете наиболее убедительным для продажи 3в1?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«3в1 экономит время — не нужно отдельно грунтовать, один проход и готово»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«Полная стоимость покраски 3в1 дешевле: одна банка вместо двух + экономия времени»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 xml:space="preserve">○  «3в1 держится дольше, не </w:t>
      </w:r>
      <w:r w:rsidRPr="00521BE2">
        <w:rPr>
          <w:sz w:val="20"/>
          <w:lang w:val="ru-RU"/>
        </w:rPr>
        <w:t>придётся перекрашивать через год»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«Это профессиональный продукт, таким пользуются мастера»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«Смотрите, у 3в1 больше укрывистость — меньше слоёв нужно»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Затрудняюсь — нужен конкретный расчёт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14. Считаете ли вы, что расчёт ТСО (совокупной стоимости) м</w:t>
      </w:r>
      <w:r w:rsidRPr="00521BE2">
        <w:rPr>
          <w:b/>
          <w:lang w:val="ru-RU"/>
        </w:rPr>
        <w:t>ожет повлиять</w:t>
      </w:r>
      <w:r w:rsidRPr="00521BE2">
        <w:rPr>
          <w:b/>
          <w:lang w:val="ru-RU"/>
        </w:rPr>
        <w:br/>
        <w:t>на решение покупателя выбрать более дорогой, но выгодный в итоге продукт?</w:t>
      </w:r>
      <w:r w:rsidRPr="00521BE2">
        <w:rPr>
          <w:i/>
          <w:color w:val="646464"/>
          <w:sz w:val="18"/>
          <w:lang w:val="ru-RU"/>
        </w:rPr>
        <w:br/>
        <w:t>(по шкале от 0 до 10, где 0 — точно не повлияет, 10 — очень сильно повлияет)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0  1  2  3  4  5  6  7  8  9  10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15. Если бы у вас был наглядный инструмент (калькулятор</w:t>
      </w:r>
      <w:r w:rsidRPr="00521BE2">
        <w:rPr>
          <w:b/>
          <w:lang w:val="ru-RU"/>
        </w:rPr>
        <w:t xml:space="preserve"> / таблица / шпаргалка),</w:t>
      </w:r>
      <w:r w:rsidRPr="00521BE2">
        <w:rPr>
          <w:b/>
          <w:lang w:val="ru-RU"/>
        </w:rPr>
        <w:br/>
        <w:t>показывающий полную стоимость покраски — стали бы вы им пользоваться</w:t>
      </w:r>
      <w:r w:rsidRPr="00521BE2">
        <w:rPr>
          <w:b/>
          <w:lang w:val="ru-RU"/>
        </w:rPr>
        <w:br/>
        <w:t>при консультации покупателя?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Да, обязательно — это сильный аргумент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Скорее да, если инструмент простой и понятный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Скорее нет — покупателю достаточно цены</w:t>
      </w:r>
      <w:r w:rsidRPr="00521BE2">
        <w:rPr>
          <w:sz w:val="20"/>
          <w:lang w:val="ru-RU"/>
        </w:rPr>
        <w:t xml:space="preserve"> банки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Нет — покупатель не станет слушать про расчёты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Зависит от покупателя — кому-то покажу, кому-то нет</w:t>
      </w:r>
    </w:p>
    <w:p w:rsidR="00B54931" w:rsidRPr="00521BE2" w:rsidRDefault="00521BE2">
      <w:pPr>
        <w:pBdr>
          <w:bottom w:val="single" w:sz="8" w:space="4" w:color="003366"/>
        </w:pBdr>
        <w:rPr>
          <w:lang w:val="ru-RU"/>
        </w:rPr>
      </w:pPr>
      <w:r w:rsidRPr="00521BE2">
        <w:rPr>
          <w:b/>
          <w:color w:val="003366"/>
          <w:sz w:val="26"/>
          <w:lang w:val="ru-RU"/>
        </w:rPr>
        <w:t>БЛОК 6. Потребности в поддержке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 xml:space="preserve">16. Что помогло бы вам увереннее продавать </w:t>
      </w:r>
      <w:r>
        <w:rPr>
          <w:b/>
        </w:rPr>
        <w:t>TITAN</w:t>
      </w:r>
      <w:r w:rsidRPr="00521BE2">
        <w:rPr>
          <w:b/>
          <w:lang w:val="ru-RU"/>
        </w:rPr>
        <w:t xml:space="preserve"> 3в1?</w:t>
      </w:r>
      <w:r w:rsidRPr="00521BE2">
        <w:rPr>
          <w:b/>
          <w:lang w:val="ru-RU"/>
        </w:rPr>
        <w:br/>
        <w:t>(выберите до 3-х)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Краткая шпаргалка на полке (какие воп</w:t>
      </w:r>
      <w:r w:rsidRPr="00521BE2">
        <w:rPr>
          <w:sz w:val="20"/>
          <w:lang w:val="ru-RU"/>
        </w:rPr>
        <w:t>росы задать покупателю)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Примеры образцов покрытия (до/после)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Обучение: как за 2 минуты объяснить выгоду формата 3в1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Калькулятор ТСО (полная стоимость покраски с учётом грунта, времени, слоёв)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Промо-материалы для покупателя (листовки, видео на э</w:t>
      </w:r>
      <w:r w:rsidRPr="00521BE2">
        <w:rPr>
          <w:sz w:val="20"/>
          <w:lang w:val="ru-RU"/>
        </w:rPr>
        <w:t>кране)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lastRenderedPageBreak/>
        <w:t>☐</w:t>
      </w:r>
      <w:r w:rsidRPr="00521BE2">
        <w:rPr>
          <w:sz w:val="20"/>
          <w:lang w:val="ru-RU"/>
        </w:rPr>
        <w:t xml:space="preserve">  Сравнительная таблица </w:t>
      </w:r>
      <w:r>
        <w:rPr>
          <w:sz w:val="20"/>
        </w:rPr>
        <w:t>TITAN</w:t>
      </w:r>
      <w:r w:rsidRPr="00521BE2">
        <w:rPr>
          <w:sz w:val="20"/>
          <w:lang w:val="ru-RU"/>
        </w:rPr>
        <w:t xml:space="preserve"> 3в1 </w:t>
      </w:r>
      <w:r>
        <w:rPr>
          <w:sz w:val="20"/>
        </w:rPr>
        <w:t>vs</w:t>
      </w:r>
      <w:r w:rsidRPr="00521BE2">
        <w:rPr>
          <w:sz w:val="20"/>
          <w:lang w:val="ru-RU"/>
        </w:rPr>
        <w:t xml:space="preserve"> конкуренты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Мотивационная программа для продавцов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☐</w:t>
      </w:r>
      <w:r w:rsidRPr="00521BE2">
        <w:rPr>
          <w:sz w:val="20"/>
          <w:lang w:val="ru-RU"/>
        </w:rPr>
        <w:t xml:space="preserve">  Другое: ________________</w:t>
      </w:r>
    </w:p>
    <w:p w:rsidR="00B54931" w:rsidRPr="00521BE2" w:rsidRDefault="00521BE2">
      <w:pPr>
        <w:rPr>
          <w:lang w:val="ru-RU"/>
        </w:rPr>
      </w:pPr>
      <w:r w:rsidRPr="00521BE2">
        <w:rPr>
          <w:b/>
          <w:lang w:val="ru-RU"/>
        </w:rPr>
        <w:t>17. Использовали ли вы лично продукцию «Эмпилс» (любую)?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Да, регулярно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Да, иногда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>○  Пробовал(а) один раз</w:t>
      </w:r>
    </w:p>
    <w:p w:rsidR="00B54931" w:rsidRPr="00521BE2" w:rsidRDefault="00521BE2">
      <w:pPr>
        <w:ind w:left="567"/>
        <w:rPr>
          <w:lang w:val="ru-RU"/>
        </w:rPr>
      </w:pPr>
      <w:r w:rsidRPr="00521BE2">
        <w:rPr>
          <w:sz w:val="20"/>
          <w:lang w:val="ru-RU"/>
        </w:rPr>
        <w:t xml:space="preserve">○  Нет, не </w:t>
      </w:r>
      <w:r w:rsidRPr="00521BE2">
        <w:rPr>
          <w:sz w:val="20"/>
          <w:lang w:val="ru-RU"/>
        </w:rPr>
        <w:t>доводилось</w:t>
      </w:r>
    </w:p>
    <w:p w:rsidR="00B54931" w:rsidRPr="00521BE2" w:rsidRDefault="00B54931">
      <w:pPr>
        <w:rPr>
          <w:lang w:val="ru-RU"/>
        </w:rPr>
      </w:pPr>
    </w:p>
    <w:p w:rsidR="00B54931" w:rsidRPr="00521BE2" w:rsidRDefault="00521BE2">
      <w:pPr>
        <w:jc w:val="center"/>
        <w:rPr>
          <w:lang w:val="ru-RU"/>
        </w:rPr>
      </w:pPr>
      <w:r w:rsidRPr="00521BE2">
        <w:rPr>
          <w:i/>
          <w:color w:val="646464"/>
          <w:sz w:val="18"/>
          <w:lang w:val="ru-RU"/>
        </w:rPr>
        <w:t>Спасибо за ваше время! Результаты будут использованы для адаптации программы визита.</w:t>
      </w:r>
    </w:p>
    <w:sectPr w:rsidR="00B54931" w:rsidRPr="00521BE2" w:rsidSect="00521BE2">
      <w:pgSz w:w="12240" w:h="15840"/>
      <w:pgMar w:top="851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BE2"/>
    <w:rsid w:val="00AA1D8D"/>
    <w:rsid w:val="00B47730"/>
    <w:rsid w:val="00B549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5834D6-96DA-4336-9B8C-44830011E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2</cp:revision>
  <dcterms:created xsi:type="dcterms:W3CDTF">2013-12-23T23:15:00Z</dcterms:created>
  <dcterms:modified xsi:type="dcterms:W3CDTF">2026-06-25T05:26:00Z</dcterms:modified>
  <cp:category/>
</cp:coreProperties>
</file>