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B710" w14:textId="7C6F9DE4" w:rsidR="0014780F" w:rsidRPr="0014780F" w:rsidRDefault="0014780F" w:rsidP="0014780F">
      <w:pPr>
        <w:jc w:val="center"/>
        <w:rPr>
          <w:b/>
          <w:sz w:val="28"/>
          <w:szCs w:val="28"/>
        </w:rPr>
      </w:pPr>
      <w:r w:rsidRPr="0014780F">
        <w:rPr>
          <w:rFonts w:hint="eastAsia"/>
          <w:b/>
          <w:sz w:val="28"/>
          <w:szCs w:val="28"/>
        </w:rPr>
        <w:t>第一章 课题前景</w:t>
      </w:r>
    </w:p>
    <w:p w14:paraId="60694CC9" w14:textId="42B399BB" w:rsidR="00B2719D" w:rsidRPr="00B2719D" w:rsidRDefault="0014780F" w:rsidP="0014780F">
      <w:pPr>
        <w:rPr>
          <w:szCs w:val="21"/>
        </w:rPr>
      </w:pPr>
      <w:r>
        <w:rPr>
          <w:szCs w:val="21"/>
        </w:rPr>
        <w:tab/>
      </w:r>
      <w:r>
        <w:rPr>
          <w:rFonts w:hint="eastAsia"/>
          <w:szCs w:val="21"/>
        </w:rPr>
        <w:t>本次项目数据全部来自</w:t>
      </w:r>
      <w:proofErr w:type="spellStart"/>
      <w:r>
        <w:rPr>
          <w:rFonts w:hint="eastAsia"/>
          <w:szCs w:val="21"/>
        </w:rPr>
        <w:t>WeBirth</w:t>
      </w:r>
      <w:proofErr w:type="spellEnd"/>
      <w:r>
        <w:rPr>
          <w:rFonts w:hint="eastAsia"/>
          <w:szCs w:val="21"/>
        </w:rPr>
        <w:t>项目。</w:t>
      </w:r>
      <w:proofErr w:type="spellStart"/>
      <w:r w:rsidRPr="0014780F">
        <w:rPr>
          <w:szCs w:val="21"/>
        </w:rPr>
        <w:t>WeBirth</w:t>
      </w:r>
      <w:proofErr w:type="spellEnd"/>
      <w:r w:rsidRPr="0014780F">
        <w:rPr>
          <w:szCs w:val="21"/>
        </w:rPr>
        <w:t>（Westlake Precision Birth Cohort）是一项基于妊娠糖尿病（GDM）孕妇及其子代的前瞻性出生队列。</w:t>
      </w:r>
      <w:proofErr w:type="spellStart"/>
      <w:r w:rsidRPr="0014780F">
        <w:rPr>
          <w:szCs w:val="21"/>
        </w:rPr>
        <w:t>WeBirth</w:t>
      </w:r>
      <w:proofErr w:type="spellEnd"/>
      <w:r w:rsidRPr="0014780F">
        <w:rPr>
          <w:szCs w:val="21"/>
        </w:rPr>
        <w:t>旨在研究GDM患者的精准营养，结合标准化膳食测试和连续葡萄糖监测来反应参与者对膳食摄入的个性化血糖响应。参与者将在入组时（孕24 ~ 28周）接受14天的连续血糖监测和客观体力活动测量，并在此期间</w:t>
      </w:r>
      <w:r>
        <w:rPr>
          <w:rFonts w:hint="eastAsia"/>
          <w:szCs w:val="21"/>
        </w:rPr>
        <w:t>按照</w:t>
      </w:r>
      <w:r w:rsidRPr="0014780F">
        <w:rPr>
          <w:szCs w:val="21"/>
        </w:rPr>
        <w:t>三个标准餐（早餐、早加餐、中餐）</w:t>
      </w:r>
      <w:r>
        <w:rPr>
          <w:rFonts w:hint="eastAsia"/>
          <w:szCs w:val="21"/>
        </w:rPr>
        <w:t>来控制饮食</w:t>
      </w:r>
      <w:r w:rsidRPr="0014780F">
        <w:rPr>
          <w:rFonts w:hint="eastAsia"/>
          <w:szCs w:val="21"/>
        </w:rPr>
        <w:t>。</w:t>
      </w:r>
      <w:r>
        <w:rPr>
          <w:rFonts w:hint="eastAsia"/>
          <w:szCs w:val="21"/>
        </w:rPr>
        <w:t>该</w:t>
      </w:r>
      <w:r w:rsidRPr="0014780F">
        <w:rPr>
          <w:rFonts w:hint="eastAsia"/>
          <w:szCs w:val="21"/>
        </w:rPr>
        <w:t>研究收集</w:t>
      </w:r>
      <w:r>
        <w:rPr>
          <w:rFonts w:hint="eastAsia"/>
          <w:szCs w:val="21"/>
        </w:rPr>
        <w:t>了</w:t>
      </w:r>
      <w:r w:rsidRPr="0014780F">
        <w:rPr>
          <w:rFonts w:hint="eastAsia"/>
          <w:szCs w:val="21"/>
        </w:rPr>
        <w:t>有关人口统计、生活方式、饮食习惯、疾病史和心理健康等信息，以及血液、唾液、尿液、粪便、胎盘和母乳等生物样本；并将进行多组学检测（如粪便宏基因组、</w:t>
      </w:r>
      <w:proofErr w:type="gramStart"/>
      <w:r w:rsidRPr="0014780F">
        <w:rPr>
          <w:rFonts w:hint="eastAsia"/>
          <w:szCs w:val="21"/>
        </w:rPr>
        <w:t>代谢组</w:t>
      </w:r>
      <w:proofErr w:type="gramEnd"/>
      <w:r w:rsidRPr="0014780F">
        <w:rPr>
          <w:rFonts w:hint="eastAsia"/>
          <w:szCs w:val="21"/>
        </w:rPr>
        <w:t>和蛋白质组）</w:t>
      </w:r>
      <w:r>
        <w:rPr>
          <w:rFonts w:hint="eastAsia"/>
          <w:szCs w:val="21"/>
        </w:rPr>
        <w:t>。</w:t>
      </w:r>
      <w:proofErr w:type="spellStart"/>
      <w:r w:rsidRPr="0014780F">
        <w:rPr>
          <w:szCs w:val="21"/>
        </w:rPr>
        <w:t>WeBirth</w:t>
      </w:r>
      <w:proofErr w:type="spellEnd"/>
      <w:r w:rsidRPr="0014780F">
        <w:rPr>
          <w:szCs w:val="21"/>
        </w:rPr>
        <w:t>通过在GDM人群中整合精准营养、可穿戴设备和多组学数据等，为前瞻性出生队列研究提供了一个新的思路和框架。</w:t>
      </w:r>
      <w:r w:rsidR="0013273B" w:rsidRPr="0013273B">
        <w:rPr>
          <w:rFonts w:hint="eastAsia"/>
          <w:szCs w:val="21"/>
          <w:vertAlign w:val="superscript"/>
        </w:rPr>
        <w:t>[</w:t>
      </w:r>
      <w:r w:rsidR="0013273B" w:rsidRPr="0013273B">
        <w:rPr>
          <w:szCs w:val="21"/>
          <w:vertAlign w:val="superscript"/>
        </w:rPr>
        <w:t>1]</w:t>
      </w:r>
    </w:p>
    <w:p w14:paraId="5505F846" w14:textId="0CCBAE66" w:rsidR="00B2719D" w:rsidRDefault="00B2719D" w:rsidP="00B2719D">
      <w:pPr>
        <w:ind w:firstLine="430"/>
        <w:rPr>
          <w:bCs/>
          <w:szCs w:val="21"/>
        </w:rPr>
      </w:pPr>
      <w:r w:rsidRPr="00B55FAA">
        <w:rPr>
          <w:rFonts w:hint="eastAsia"/>
          <w:bCs/>
          <w:szCs w:val="21"/>
        </w:rPr>
        <w:t>肠道菌群是人体内重要的微生物群落，它可以参与食物消化、营养吸收和代谢调节等过程。因此，通过</w:t>
      </w:r>
      <w:r>
        <w:rPr>
          <w:rFonts w:hint="eastAsia"/>
          <w:bCs/>
          <w:szCs w:val="21"/>
        </w:rPr>
        <w:t>探究</w:t>
      </w:r>
      <w:r w:rsidRPr="00B55FAA">
        <w:rPr>
          <w:rFonts w:hint="eastAsia"/>
          <w:bCs/>
          <w:szCs w:val="21"/>
        </w:rPr>
        <w:t>肠道菌群</w:t>
      </w:r>
      <w:r>
        <w:rPr>
          <w:rFonts w:hint="eastAsia"/>
          <w:bCs/>
          <w:szCs w:val="21"/>
        </w:rPr>
        <w:t>对人体内环境的影响</w:t>
      </w:r>
      <w:r w:rsidRPr="00B55FAA">
        <w:rPr>
          <w:rFonts w:hint="eastAsia"/>
          <w:bCs/>
          <w:szCs w:val="21"/>
        </w:rPr>
        <w:t>，可以</w:t>
      </w:r>
      <w:r>
        <w:rPr>
          <w:rFonts w:hint="eastAsia"/>
          <w:bCs/>
          <w:szCs w:val="21"/>
        </w:rPr>
        <w:t>为</w:t>
      </w:r>
      <w:r w:rsidRPr="00B55FAA">
        <w:rPr>
          <w:rFonts w:hint="eastAsia"/>
          <w:bCs/>
          <w:szCs w:val="21"/>
        </w:rPr>
        <w:t>改善妊娠期孕妇的血脂水平</w:t>
      </w:r>
      <w:r>
        <w:rPr>
          <w:rFonts w:hint="eastAsia"/>
          <w:bCs/>
          <w:szCs w:val="21"/>
        </w:rPr>
        <w:t>提供新的思路</w:t>
      </w:r>
      <w:r w:rsidRPr="00B55FAA">
        <w:rPr>
          <w:rFonts w:hint="eastAsia"/>
          <w:bCs/>
          <w:szCs w:val="21"/>
        </w:rPr>
        <w:t>。</w:t>
      </w:r>
      <w:r w:rsidRPr="00B2719D">
        <w:rPr>
          <w:rFonts w:hint="eastAsia"/>
          <w:bCs/>
          <w:szCs w:val="21"/>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w:t>
      </w:r>
      <w:r>
        <w:rPr>
          <w:rFonts w:hint="eastAsia"/>
          <w:bCs/>
          <w:szCs w:val="21"/>
        </w:rPr>
        <w:t>因此，对肠道菌群在人体内环境稳态的调控作用的研究是非常有必要且富有前景的。</w:t>
      </w:r>
    </w:p>
    <w:p w14:paraId="1B9F8460" w14:textId="61678FE6" w:rsidR="009D6726" w:rsidRPr="009D6726" w:rsidRDefault="009D6726" w:rsidP="009D6726">
      <w:pPr>
        <w:ind w:firstLine="430"/>
        <w:rPr>
          <w:bCs/>
          <w:szCs w:val="21"/>
        </w:rPr>
      </w:pPr>
      <w:r>
        <w:rPr>
          <w:rFonts w:hint="eastAsia"/>
          <w:bCs/>
          <w:szCs w:val="21"/>
        </w:rPr>
        <w:t>我们尝试进行多组学分析，来找出孕妇血脂与多维</w:t>
      </w:r>
      <w:proofErr w:type="gramStart"/>
      <w:r>
        <w:rPr>
          <w:rFonts w:hint="eastAsia"/>
          <w:bCs/>
          <w:szCs w:val="21"/>
        </w:rPr>
        <w:t>度影响</w:t>
      </w:r>
      <w:proofErr w:type="gramEnd"/>
      <w:r>
        <w:rPr>
          <w:rFonts w:hint="eastAsia"/>
          <w:bCs/>
          <w:szCs w:val="21"/>
        </w:rPr>
        <w:t>因子间的关联性，并希望以此找到治疗妊娠期糖尿病的新靶点以及为相关患者提供更准确的营养学建议。</w:t>
      </w:r>
    </w:p>
    <w:p w14:paraId="3458212D" w14:textId="6112842C" w:rsidR="0013273B" w:rsidRPr="00B2719D" w:rsidRDefault="0013273B" w:rsidP="0014780F">
      <w:pPr>
        <w:rPr>
          <w:szCs w:val="21"/>
        </w:rPr>
      </w:pPr>
    </w:p>
    <w:p w14:paraId="37041649" w14:textId="4913D8DD" w:rsidR="00887553" w:rsidRPr="00A37205" w:rsidRDefault="00A37205" w:rsidP="00A37205">
      <w:pPr>
        <w:jc w:val="center"/>
        <w:rPr>
          <w:b/>
          <w:bCs/>
          <w:sz w:val="28"/>
          <w:szCs w:val="28"/>
        </w:rPr>
      </w:pPr>
      <w:r w:rsidRPr="00A37205">
        <w:rPr>
          <w:rFonts w:hint="eastAsia"/>
          <w:b/>
          <w:bCs/>
          <w:sz w:val="28"/>
          <w:szCs w:val="28"/>
        </w:rPr>
        <w:t>第二章 相关准备工作</w:t>
      </w:r>
    </w:p>
    <w:p w14:paraId="506ADAB2" w14:textId="2437FE10" w:rsidR="00C61E00" w:rsidRDefault="00A37205">
      <w:r>
        <w:rPr>
          <w:rFonts w:hint="eastAsia"/>
        </w:rPr>
        <w:t>2</w:t>
      </w:r>
      <w:r w:rsidR="00C61E00">
        <w:rPr>
          <w:rFonts w:hint="eastAsia"/>
        </w:rPr>
        <w:t>.1</w:t>
      </w:r>
      <w:r w:rsidR="00C61E00">
        <w:t xml:space="preserve"> R</w:t>
      </w:r>
      <w:r w:rsidR="00C61E00">
        <w:rPr>
          <w:rFonts w:hint="eastAsia"/>
        </w:rPr>
        <w:t>语言的学习</w:t>
      </w:r>
    </w:p>
    <w:p w14:paraId="0658FA75" w14:textId="6FC68DDC" w:rsidR="00C61E00" w:rsidRDefault="00C61E00" w:rsidP="0014780F">
      <w:pPr>
        <w:ind w:firstLine="420"/>
      </w:pPr>
      <w:r>
        <w:rPr>
          <w:rFonts w:hint="eastAsia"/>
        </w:rPr>
        <w:t>由于此次分析的工具主要为R语言，因此我在网上查找了相关资料，学习了R语言的基本操作。在北京大学教授李东风的个人主页（网址：</w:t>
      </w:r>
      <w:r w:rsidRPr="00C61E00">
        <w:t>https://www.math.pku.edu.cn/teachers/lidf</w:t>
      </w:r>
      <w:r>
        <w:rPr>
          <w:rFonts w:hint="eastAsia"/>
        </w:rPr>
        <w:t>），我找到了一份详细的R语言学习资料，并且主要依靠这份文件学习了大部分R语言操作，并</w:t>
      </w:r>
      <w:r w:rsidR="009113C8">
        <w:rPr>
          <w:rFonts w:hint="eastAsia"/>
        </w:rPr>
        <w:t>掌握</w:t>
      </w:r>
      <w:r>
        <w:rPr>
          <w:rFonts w:hint="eastAsia"/>
        </w:rPr>
        <w:t>了</w:t>
      </w:r>
      <w:proofErr w:type="spellStart"/>
      <w:r>
        <w:rPr>
          <w:rFonts w:hint="eastAsia"/>
        </w:rPr>
        <w:t>readxl</w:t>
      </w:r>
      <w:proofErr w:type="spellEnd"/>
      <w:r>
        <w:rPr>
          <w:rFonts w:hint="eastAsia"/>
        </w:rPr>
        <w:t>、ggplot2、</w:t>
      </w:r>
      <w:proofErr w:type="spellStart"/>
      <w:r w:rsidR="009113C8">
        <w:rPr>
          <w:rFonts w:hint="eastAsia"/>
        </w:rPr>
        <w:t>cowplot</w:t>
      </w:r>
      <w:proofErr w:type="spellEnd"/>
      <w:r w:rsidR="009113C8">
        <w:rPr>
          <w:rFonts w:hint="eastAsia"/>
        </w:rPr>
        <w:t>等业内流行的R包的基础运用</w:t>
      </w:r>
      <w:r>
        <w:rPr>
          <w:rFonts w:hint="eastAsia"/>
        </w:rPr>
        <w:t>。</w:t>
      </w:r>
    </w:p>
    <w:p w14:paraId="688B2EA2" w14:textId="298F62DE" w:rsidR="009113C8" w:rsidRDefault="009113C8" w:rsidP="0014780F">
      <w:pPr>
        <w:ind w:firstLine="420"/>
      </w:pPr>
      <w:r>
        <w:rPr>
          <w:rFonts w:hint="eastAsia"/>
        </w:rPr>
        <w:t>此外，通过在知乎、</w:t>
      </w:r>
      <w:proofErr w:type="spellStart"/>
      <w:r w:rsidR="0014780F">
        <w:rPr>
          <w:rFonts w:hint="eastAsia"/>
        </w:rPr>
        <w:t>b</w:t>
      </w:r>
      <w:r>
        <w:rPr>
          <w:rFonts w:hint="eastAsia"/>
        </w:rPr>
        <w:t>ilibili</w:t>
      </w:r>
      <w:proofErr w:type="spellEnd"/>
      <w:r>
        <w:rPr>
          <w:rFonts w:hint="eastAsia"/>
        </w:rPr>
        <w:t>、C</w:t>
      </w:r>
      <w:r>
        <w:t>SDN</w:t>
      </w:r>
      <w:r>
        <w:rPr>
          <w:rFonts w:hint="eastAsia"/>
        </w:rPr>
        <w:t>、</w:t>
      </w:r>
      <w:proofErr w:type="spellStart"/>
      <w:r w:rsidR="0014780F">
        <w:t>R</w:t>
      </w:r>
      <w:r w:rsidRPr="009113C8">
        <w:t>unebook</w:t>
      </w:r>
      <w:proofErr w:type="spellEnd"/>
      <w:r>
        <w:rPr>
          <w:rFonts w:hint="eastAsia"/>
        </w:rPr>
        <w:t>等网站上查询相关</w:t>
      </w:r>
      <w:r w:rsidR="00C30D5D">
        <w:rPr>
          <w:rFonts w:hint="eastAsia"/>
        </w:rPr>
        <w:t>代码</w:t>
      </w:r>
      <w:r>
        <w:rPr>
          <w:rFonts w:hint="eastAsia"/>
        </w:rPr>
        <w:t>与语法，我解决了学习过程中的绝大部分问题。其余的疑难问题也在与指导教授</w:t>
      </w:r>
      <w:proofErr w:type="gramStart"/>
      <w:r>
        <w:rPr>
          <w:rFonts w:hint="eastAsia"/>
        </w:rPr>
        <w:t>郑矩圣教授</w:t>
      </w:r>
      <w:proofErr w:type="gramEnd"/>
      <w:r>
        <w:rPr>
          <w:rFonts w:hint="eastAsia"/>
        </w:rPr>
        <w:t>与其助手苟望龙老师的两次线下交流与两次线上会议中得到了完美解决。</w:t>
      </w:r>
    </w:p>
    <w:p w14:paraId="5D268931" w14:textId="21D004CC" w:rsidR="009113C8" w:rsidRDefault="009113C8">
      <w:r>
        <w:rPr>
          <w:rFonts w:hint="eastAsia"/>
        </w:rPr>
        <w:t>在开始工作前，除了与指导老师交流以外，我还与一名现居美国的统计行业从业者探讨了</w:t>
      </w:r>
      <w:proofErr w:type="spellStart"/>
      <w:r>
        <w:t>W</w:t>
      </w:r>
      <w:r>
        <w:rPr>
          <w:rFonts w:hint="eastAsia"/>
        </w:rPr>
        <w:t>e</w:t>
      </w:r>
      <w:r w:rsidR="0013273B">
        <w:t>B</w:t>
      </w:r>
      <w:r>
        <w:rPr>
          <w:rFonts w:hint="eastAsia"/>
        </w:rPr>
        <w:t>irth</w:t>
      </w:r>
      <w:proofErr w:type="spellEnd"/>
      <w:r>
        <w:rPr>
          <w:rFonts w:hint="eastAsia"/>
        </w:rPr>
        <w:t>项目，并且获得了一定的指导。</w:t>
      </w:r>
    </w:p>
    <w:p w14:paraId="0CE3986F" w14:textId="77777777" w:rsidR="009113C8" w:rsidRDefault="009113C8"/>
    <w:p w14:paraId="4FC89AD6" w14:textId="7713DC8D" w:rsidR="009113C8" w:rsidRDefault="00A37205">
      <w:pPr>
        <w:rPr>
          <w:rFonts w:asciiTheme="minorEastAsia" w:hAnsiTheme="minorEastAsia"/>
        </w:rPr>
      </w:pPr>
      <w:r>
        <w:rPr>
          <w:rFonts w:asciiTheme="minorEastAsia" w:hAnsiTheme="minorEastAsia" w:hint="eastAsia"/>
        </w:rPr>
        <w:t>2</w:t>
      </w:r>
      <w:r w:rsidR="009113C8">
        <w:rPr>
          <w:rFonts w:asciiTheme="minorEastAsia" w:hAnsiTheme="minorEastAsia" w:hint="eastAsia"/>
        </w:rPr>
        <w:t>.2</w:t>
      </w:r>
      <w:r w:rsidR="009113C8">
        <w:rPr>
          <w:rFonts w:asciiTheme="minorEastAsia" w:hAnsiTheme="minorEastAsia"/>
        </w:rPr>
        <w:t xml:space="preserve"> R</w:t>
      </w:r>
      <w:r w:rsidR="009113C8">
        <w:rPr>
          <w:rFonts w:asciiTheme="minorEastAsia" w:hAnsiTheme="minorEastAsia" w:hint="eastAsia"/>
        </w:rPr>
        <w:t>语言环境的搭建</w:t>
      </w:r>
    </w:p>
    <w:p w14:paraId="1B4042F7" w14:textId="404A4CBD" w:rsidR="009113C8" w:rsidRDefault="009113C8" w:rsidP="0014780F">
      <w:pPr>
        <w:ind w:firstLine="420"/>
        <w:rPr>
          <w:rFonts w:asciiTheme="minorEastAsia" w:hAnsiTheme="minorEastAsia"/>
        </w:rPr>
      </w:pPr>
      <w:r>
        <w:rPr>
          <w:rFonts w:asciiTheme="minorEastAsia" w:hAnsiTheme="minorEastAsia" w:hint="eastAsia"/>
        </w:rPr>
        <w:t>一个好的I</w:t>
      </w:r>
      <w:r>
        <w:rPr>
          <w:rFonts w:asciiTheme="minorEastAsia" w:hAnsiTheme="minorEastAsia"/>
        </w:rPr>
        <w:t>DE</w:t>
      </w:r>
      <w:r>
        <w:rPr>
          <w:rFonts w:asciiTheme="minorEastAsia" w:hAnsiTheme="minorEastAsia" w:hint="eastAsia"/>
        </w:rPr>
        <w:t>可以大大降低编写程序时的工作量。我</w:t>
      </w:r>
      <w:r w:rsidR="004F2ABF">
        <w:rPr>
          <w:rFonts w:asciiTheme="minorEastAsia" w:hAnsiTheme="minorEastAsia" w:hint="eastAsia"/>
        </w:rPr>
        <w:t>准备了两套平行的开发环境：R</w:t>
      </w:r>
      <w:r w:rsidR="004F2ABF">
        <w:rPr>
          <w:rFonts w:asciiTheme="minorEastAsia" w:hAnsiTheme="minorEastAsia"/>
        </w:rPr>
        <w:t xml:space="preserve"> 4.3.1 + </w:t>
      </w:r>
      <w:proofErr w:type="spellStart"/>
      <w:r w:rsidR="004F2ABF">
        <w:rPr>
          <w:rFonts w:asciiTheme="minorEastAsia" w:hAnsiTheme="minorEastAsia" w:hint="eastAsia"/>
        </w:rPr>
        <w:t>Rstudio</w:t>
      </w:r>
      <w:proofErr w:type="spellEnd"/>
      <w:r w:rsidR="004F2ABF">
        <w:rPr>
          <w:rFonts w:asciiTheme="minorEastAsia" w:hAnsiTheme="minorEastAsia" w:hint="eastAsia"/>
        </w:rPr>
        <w:t>；R</w:t>
      </w:r>
      <w:r w:rsidR="004F2ABF">
        <w:rPr>
          <w:rFonts w:asciiTheme="minorEastAsia" w:hAnsiTheme="minorEastAsia"/>
        </w:rPr>
        <w:t xml:space="preserve"> </w:t>
      </w:r>
      <w:r w:rsidR="004F2ABF">
        <w:rPr>
          <w:rFonts w:asciiTheme="minorEastAsia" w:hAnsiTheme="minorEastAsia" w:hint="eastAsia"/>
        </w:rPr>
        <w:t>4.3.1</w:t>
      </w:r>
      <w:r w:rsidR="004F2ABF">
        <w:rPr>
          <w:rFonts w:asciiTheme="minorEastAsia" w:hAnsiTheme="minorEastAsia"/>
        </w:rPr>
        <w:t xml:space="preserve"> </w:t>
      </w:r>
      <w:r w:rsidR="004F2ABF">
        <w:rPr>
          <w:rFonts w:asciiTheme="minorEastAsia" w:hAnsiTheme="minorEastAsia" w:hint="eastAsia"/>
        </w:rPr>
        <w:t>+</w:t>
      </w:r>
      <w:r w:rsidR="004F2ABF">
        <w:rPr>
          <w:rFonts w:asciiTheme="minorEastAsia" w:hAnsiTheme="minorEastAsia"/>
        </w:rPr>
        <w:t xml:space="preserve"> </w:t>
      </w:r>
      <w:r w:rsidR="004C6DD2">
        <w:rPr>
          <w:rFonts w:asciiTheme="minorEastAsia" w:eastAsia="Yu Mincho" w:hAnsiTheme="minorEastAsia"/>
        </w:rPr>
        <w:t xml:space="preserve">Anaconda + </w:t>
      </w:r>
      <w:r w:rsidR="004F2ABF" w:rsidRPr="004F2ABF">
        <w:rPr>
          <w:rFonts w:asciiTheme="minorEastAsia" w:hAnsiTheme="minorEastAsia"/>
        </w:rPr>
        <w:t>PyCharm Community Edition</w:t>
      </w:r>
      <w:r w:rsidR="004F2ABF">
        <w:rPr>
          <w:rFonts w:asciiTheme="minorEastAsia" w:hAnsiTheme="minorEastAsia" w:hint="eastAsia"/>
        </w:rPr>
        <w:t>。大部分R包从国内镜像站下载。相关的R语言程序也已上传至个人Git</w:t>
      </w:r>
      <w:r w:rsidR="004F2ABF">
        <w:rPr>
          <w:rFonts w:asciiTheme="minorEastAsia" w:hAnsiTheme="minorEastAsia"/>
        </w:rPr>
        <w:t>H</w:t>
      </w:r>
      <w:r w:rsidR="004F2ABF">
        <w:rPr>
          <w:rFonts w:asciiTheme="minorEastAsia" w:hAnsiTheme="minorEastAsia" w:hint="eastAsia"/>
        </w:rPr>
        <w:t>ub主页（</w:t>
      </w:r>
      <w:r w:rsidR="00641D82" w:rsidRPr="00641D82">
        <w:rPr>
          <w:rFonts w:asciiTheme="minorEastAsia" w:hAnsiTheme="minorEastAsia"/>
        </w:rPr>
        <w:t>https://github.com/Ives-Natsume/Gestational-diabetes.git</w:t>
      </w:r>
      <w:r w:rsidR="004F2ABF">
        <w:rPr>
          <w:rFonts w:asciiTheme="minorEastAsia" w:hAnsiTheme="minorEastAsia" w:hint="eastAsia"/>
        </w:rPr>
        <w:t>）</w:t>
      </w:r>
      <w:r w:rsidR="00641D82">
        <w:rPr>
          <w:rFonts w:asciiTheme="minorEastAsia" w:hAnsiTheme="minorEastAsia" w:hint="eastAsia"/>
        </w:rPr>
        <w:t>。由于</w:t>
      </w:r>
      <w:r w:rsidR="00641D82" w:rsidRPr="004F2ABF">
        <w:rPr>
          <w:rFonts w:asciiTheme="minorEastAsia" w:hAnsiTheme="minorEastAsia"/>
        </w:rPr>
        <w:t>PyCharm Community</w:t>
      </w:r>
      <w:r w:rsidR="00641D82">
        <w:rPr>
          <w:rFonts w:asciiTheme="minorEastAsia" w:hAnsiTheme="minorEastAsia" w:hint="eastAsia"/>
        </w:rPr>
        <w:t>并不支持4.3.1版本的R作图，因此绘图工作主要在</w:t>
      </w:r>
      <w:proofErr w:type="spellStart"/>
      <w:r w:rsidR="00641D82">
        <w:rPr>
          <w:rFonts w:asciiTheme="minorEastAsia" w:hAnsiTheme="minorEastAsia" w:hint="eastAsia"/>
        </w:rPr>
        <w:t>Rstudio</w:t>
      </w:r>
      <w:proofErr w:type="spellEnd"/>
      <w:r w:rsidR="00641D82">
        <w:rPr>
          <w:rFonts w:asciiTheme="minorEastAsia" w:hAnsiTheme="minorEastAsia" w:hint="eastAsia"/>
        </w:rPr>
        <w:t>中完成。</w:t>
      </w:r>
      <w:r w:rsidR="00641D82">
        <w:rPr>
          <w:rFonts w:asciiTheme="minorEastAsia" w:hAnsiTheme="minorEastAsia"/>
        </w:rPr>
        <w:t>P</w:t>
      </w:r>
      <w:r w:rsidR="00641D82">
        <w:rPr>
          <w:rFonts w:asciiTheme="minorEastAsia" w:hAnsiTheme="minorEastAsia" w:hint="eastAsia"/>
        </w:rPr>
        <w:t>y</w:t>
      </w:r>
      <w:r w:rsidR="00641D82">
        <w:rPr>
          <w:rFonts w:asciiTheme="minorEastAsia" w:hAnsiTheme="minorEastAsia"/>
        </w:rPr>
        <w:t>C</w:t>
      </w:r>
      <w:r w:rsidR="00641D82">
        <w:rPr>
          <w:rFonts w:asciiTheme="minorEastAsia" w:hAnsiTheme="minorEastAsia" w:hint="eastAsia"/>
        </w:rPr>
        <w:t>harm高效的代码检查、代码查询等功能</w:t>
      </w:r>
      <w:r w:rsidR="00DF0B45">
        <w:rPr>
          <w:rFonts w:asciiTheme="minorEastAsia" w:hAnsiTheme="minorEastAsia" w:hint="eastAsia"/>
        </w:rPr>
        <w:t>大大提高了我编写程序的速度和正确率。</w:t>
      </w:r>
    </w:p>
    <w:p w14:paraId="20E65B26" w14:textId="77104E36" w:rsidR="00DF0B45" w:rsidRDefault="00DF0B45">
      <w:pPr>
        <w:rPr>
          <w:rFonts w:asciiTheme="minorEastAsia" w:hAnsiTheme="minorEastAsia"/>
        </w:rPr>
      </w:pPr>
      <w:r>
        <w:rPr>
          <w:rFonts w:asciiTheme="minorEastAsia" w:hAnsiTheme="minorEastAsia" w:hint="eastAsia"/>
          <w:noProof/>
        </w:rPr>
        <w:lastRenderedPageBreak/>
        <w:drawing>
          <wp:inline distT="0" distB="0" distL="0" distR="0" wp14:anchorId="6471D64D" wp14:editId="2016F0C4">
            <wp:extent cx="5274310" cy="2829447"/>
            <wp:effectExtent l="0" t="0" r="2540" b="9525"/>
            <wp:docPr id="3809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401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29447"/>
                    </a:xfrm>
                    <a:prstGeom prst="rect">
                      <a:avLst/>
                    </a:prstGeom>
                  </pic:spPr>
                </pic:pic>
              </a:graphicData>
            </a:graphic>
          </wp:inline>
        </w:drawing>
      </w:r>
      <w:r>
        <w:rPr>
          <w:rFonts w:asciiTheme="minorEastAsia" w:hAnsiTheme="minorEastAsia"/>
          <w:noProof/>
        </w:rPr>
        <w:drawing>
          <wp:inline distT="0" distB="0" distL="0" distR="0" wp14:anchorId="479553E5" wp14:editId="05714EAA">
            <wp:extent cx="5274310" cy="2829560"/>
            <wp:effectExtent l="0" t="0" r="2540" b="8890"/>
            <wp:docPr id="1404896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96263" name="Picture 14048962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5D0A0AE7" w14:textId="50B53FA4" w:rsidR="00DF0B45" w:rsidRDefault="00A37205">
      <w:pPr>
        <w:rPr>
          <w:rFonts w:asciiTheme="minorEastAsia" w:hAnsiTheme="minorEastAsia"/>
        </w:rPr>
      </w:pPr>
      <w:r>
        <w:rPr>
          <w:rFonts w:asciiTheme="minorEastAsia" w:hAnsiTheme="minorEastAsia" w:hint="eastAsia"/>
        </w:rPr>
        <w:t>2</w:t>
      </w:r>
      <w:r w:rsidR="00DF0B45">
        <w:rPr>
          <w:rFonts w:asciiTheme="minorEastAsia" w:hAnsiTheme="minorEastAsia" w:hint="eastAsia"/>
        </w:rPr>
        <w:t>.3</w:t>
      </w:r>
      <w:r w:rsidR="00DF0B45">
        <w:rPr>
          <w:rFonts w:asciiTheme="minorEastAsia" w:hAnsiTheme="minorEastAsia"/>
        </w:rPr>
        <w:t xml:space="preserve"> </w:t>
      </w:r>
      <w:r w:rsidR="00DF0B45">
        <w:rPr>
          <w:rFonts w:asciiTheme="minorEastAsia" w:hAnsiTheme="minorEastAsia" w:hint="eastAsia"/>
        </w:rPr>
        <w:t>统计学的学习</w:t>
      </w:r>
    </w:p>
    <w:p w14:paraId="196B23CA" w14:textId="231EBEAF" w:rsidR="00DF0B45" w:rsidRDefault="00DF0B45" w:rsidP="0014780F">
      <w:pPr>
        <w:ind w:firstLine="420"/>
        <w:rPr>
          <w:rFonts w:asciiTheme="minorEastAsia" w:hAnsiTheme="minorEastAsia"/>
        </w:rPr>
      </w:pPr>
      <w:r>
        <w:rPr>
          <w:rFonts w:asciiTheme="minorEastAsia" w:hAnsiTheme="minorEastAsia" w:hint="eastAsia"/>
        </w:rPr>
        <w:t>在</w:t>
      </w:r>
      <w:r w:rsidR="00645CD3">
        <w:rPr>
          <w:rFonts w:asciiTheme="minorEastAsia" w:hAnsiTheme="minorEastAsia" w:hint="eastAsia"/>
        </w:rPr>
        <w:t>《</w:t>
      </w:r>
      <w:r w:rsidR="00645CD3" w:rsidRPr="00645CD3">
        <w:rPr>
          <w:rFonts w:asciiTheme="minorEastAsia" w:hAnsiTheme="minorEastAsia" w:hint="eastAsia"/>
        </w:rPr>
        <w:t>数学</w:t>
      </w:r>
      <w:r w:rsidR="00735B20">
        <w:rPr>
          <w:rFonts w:asciiTheme="minorEastAsia" w:hAnsiTheme="minorEastAsia" w:hint="eastAsia"/>
        </w:rPr>
        <w:t xml:space="preserve"> </w:t>
      </w:r>
      <w:r w:rsidR="00645CD3" w:rsidRPr="00645CD3">
        <w:rPr>
          <w:rFonts w:asciiTheme="minorEastAsia" w:hAnsiTheme="minorEastAsia" w:hint="eastAsia"/>
        </w:rPr>
        <w:t>选择性必修</w:t>
      </w:r>
      <w:r w:rsidR="00645CD3" w:rsidRPr="00645CD3">
        <w:rPr>
          <w:rFonts w:asciiTheme="minorEastAsia" w:hAnsiTheme="minorEastAsia"/>
        </w:rPr>
        <w:t xml:space="preserve"> 第三册</w:t>
      </w:r>
      <w:r w:rsidR="00645CD3">
        <w:rPr>
          <w:rFonts w:asciiTheme="minorEastAsia" w:hAnsiTheme="minorEastAsia" w:hint="eastAsia"/>
        </w:rPr>
        <w:t>（</w:t>
      </w:r>
      <w:r w:rsidR="00645CD3" w:rsidRPr="00645CD3">
        <w:rPr>
          <w:rFonts w:asciiTheme="minorEastAsia" w:hAnsiTheme="minorEastAsia"/>
        </w:rPr>
        <w:t>A版</w:t>
      </w:r>
      <w:r w:rsidR="00645CD3">
        <w:rPr>
          <w:rFonts w:asciiTheme="minorEastAsia" w:hAnsiTheme="minorEastAsia" w:hint="eastAsia"/>
        </w:rPr>
        <w:t>）》中，我学习了关于统计的基本知识，包括期望、方差、正态分布、最小二乘法、线性回归、</w:t>
      </w:r>
      <w:r w:rsidR="00645CD3" w:rsidRPr="00645CD3">
        <w:rPr>
          <w:rFonts w:asciiTheme="minorEastAsia" w:hAnsiTheme="minorEastAsia" w:hint="eastAsia"/>
        </w:rPr>
        <w:t>χ</w:t>
      </w:r>
      <w:r w:rsidR="00645CD3" w:rsidRPr="00645CD3">
        <w:rPr>
          <w:rFonts w:asciiTheme="minorEastAsia" w:hAnsiTheme="minorEastAsia"/>
        </w:rPr>
        <w:t>2</w:t>
      </w:r>
      <w:r w:rsidR="00645CD3">
        <w:rPr>
          <w:rFonts w:asciiTheme="minorEastAsia" w:hAnsiTheme="minorEastAsia" w:hint="eastAsia"/>
        </w:rPr>
        <w:t>检验等基本的统计学知识。在处理数据时，发现相关知识的欠缺后，我在知乎等平台查找了相关资料，并向指导老师、指导教授、网友学习了</w:t>
      </w:r>
      <w:r w:rsidR="00ED27D4">
        <w:rPr>
          <w:rFonts w:asciiTheme="minorEastAsia" w:hAnsiTheme="minorEastAsia" w:hint="eastAsia"/>
        </w:rPr>
        <w:t>相关的</w:t>
      </w:r>
      <w:r w:rsidR="00645CD3">
        <w:rPr>
          <w:rFonts w:asciiTheme="minorEastAsia" w:hAnsiTheme="minorEastAsia" w:hint="eastAsia"/>
        </w:rPr>
        <w:t>统计学知识。</w:t>
      </w:r>
      <w:r w:rsidR="00ED27D4">
        <w:rPr>
          <w:rFonts w:asciiTheme="minorEastAsia" w:hAnsiTheme="minorEastAsia" w:hint="eastAsia"/>
        </w:rPr>
        <w:t>但是由于数学知识储备的欠缺，无法完全了解所有的数学原理。</w:t>
      </w:r>
    </w:p>
    <w:p w14:paraId="58B1B19C" w14:textId="77777777" w:rsidR="005D0A38" w:rsidRDefault="005D0A38">
      <w:pPr>
        <w:rPr>
          <w:rFonts w:asciiTheme="minorEastAsia" w:hAnsiTheme="minorEastAsia"/>
        </w:rPr>
      </w:pPr>
    </w:p>
    <w:p w14:paraId="6DC0B1D9" w14:textId="2DA9A230" w:rsidR="005D0A38" w:rsidRPr="00A37205" w:rsidRDefault="00A37205" w:rsidP="00A37205">
      <w:pPr>
        <w:jc w:val="center"/>
        <w:rPr>
          <w:rFonts w:asciiTheme="minorEastAsia" w:hAnsiTheme="minorEastAsia"/>
          <w:b/>
          <w:bCs/>
          <w:sz w:val="28"/>
          <w:szCs w:val="28"/>
        </w:rPr>
      </w:pPr>
      <w:r w:rsidRPr="00A37205">
        <w:rPr>
          <w:rFonts w:asciiTheme="minorEastAsia" w:hAnsiTheme="minorEastAsia" w:hint="eastAsia"/>
          <w:b/>
          <w:bCs/>
          <w:sz w:val="28"/>
          <w:szCs w:val="28"/>
        </w:rPr>
        <w:t>第三章 数据分析与结果呈现</w:t>
      </w:r>
    </w:p>
    <w:p w14:paraId="1F52EE3F" w14:textId="232CD9E9" w:rsidR="005D0A38" w:rsidRDefault="00A37205">
      <w:pPr>
        <w:rPr>
          <w:rFonts w:asciiTheme="minorEastAsia" w:hAnsiTheme="minorEastAsia"/>
        </w:rPr>
      </w:pPr>
      <w:r>
        <w:rPr>
          <w:rFonts w:asciiTheme="minorEastAsia" w:hAnsiTheme="minorEastAsia" w:hint="eastAsia"/>
        </w:rPr>
        <w:t>3.</w:t>
      </w:r>
      <w:r w:rsidR="005D0A38">
        <w:rPr>
          <w:rFonts w:asciiTheme="minorEastAsia" w:hAnsiTheme="minorEastAsia" w:hint="eastAsia"/>
        </w:rPr>
        <w:t>1建立血脂预测模型的尝试</w:t>
      </w:r>
    </w:p>
    <w:p w14:paraId="24BC85C6" w14:textId="10514193" w:rsidR="00ED27D4" w:rsidRDefault="00645CD3" w:rsidP="0014780F">
      <w:pPr>
        <w:ind w:firstLine="420"/>
        <w:rPr>
          <w:rFonts w:asciiTheme="minorEastAsia" w:hAnsiTheme="minorEastAsia"/>
        </w:rPr>
      </w:pPr>
      <w:r>
        <w:rPr>
          <w:rFonts w:asciiTheme="minorEastAsia" w:hAnsiTheme="minorEastAsia" w:hint="eastAsia"/>
        </w:rPr>
        <w:t>起初，我希望基于现有</w:t>
      </w:r>
      <w:r w:rsidR="00ED27D4">
        <w:rPr>
          <w:rFonts w:asciiTheme="minorEastAsia" w:hAnsiTheme="minorEastAsia" w:hint="eastAsia"/>
        </w:rPr>
        <w:t>的100组</w:t>
      </w:r>
      <w:r>
        <w:rPr>
          <w:rFonts w:asciiTheme="minorEastAsia" w:hAnsiTheme="minorEastAsia" w:hint="eastAsia"/>
        </w:rPr>
        <w:t>数据得到一个较为准确的血脂预测模型</w:t>
      </w:r>
      <w:r w:rsidR="00ED27D4">
        <w:rPr>
          <w:rFonts w:asciiTheme="minorEastAsia" w:hAnsiTheme="minorEastAsia" w:hint="eastAsia"/>
        </w:rPr>
        <w:t>，因此尝试建立了一个基础的多变量线性回归模型，但是出现了以下意料之外的情况：</w:t>
      </w:r>
    </w:p>
    <w:p w14:paraId="481A2515" w14:textId="77777777" w:rsidR="00ED27D4" w:rsidRDefault="00ED27D4">
      <w:pPr>
        <w:rPr>
          <w:rFonts w:asciiTheme="minorEastAsia" w:hAnsiTheme="minorEastAsia"/>
        </w:rPr>
      </w:pPr>
    </w:p>
    <w:p w14:paraId="07A8876E" w14:textId="77777777" w:rsidR="00ED27D4" w:rsidRPr="00ED27D4" w:rsidRDefault="00ED27D4" w:rsidP="00ED27D4">
      <w:pPr>
        <w:rPr>
          <w:rFonts w:asciiTheme="minorEastAsia" w:hAnsiTheme="minorEastAsia"/>
        </w:rPr>
      </w:pPr>
      <w:r w:rsidRPr="00ED27D4">
        <w:rPr>
          <w:rFonts w:asciiTheme="minorEastAsia" w:hAnsiTheme="minorEastAsia"/>
        </w:rPr>
        <w:t>Call:</w:t>
      </w:r>
    </w:p>
    <w:p w14:paraId="739D161D" w14:textId="5BCF0D34" w:rsidR="00ED27D4" w:rsidRPr="00ED27D4" w:rsidRDefault="00ED27D4" w:rsidP="00ED27D4">
      <w:pPr>
        <w:rPr>
          <w:rFonts w:asciiTheme="minorEastAsia" w:hAnsiTheme="minorEastAsia"/>
        </w:rPr>
      </w:pPr>
      <w:proofErr w:type="spellStart"/>
      <w:proofErr w:type="gramStart"/>
      <w:r w:rsidRPr="00ED27D4">
        <w:rPr>
          <w:rFonts w:asciiTheme="minorEastAsia" w:hAnsiTheme="minorEastAsia"/>
        </w:rPr>
        <w:t>lm</w:t>
      </w:r>
      <w:proofErr w:type="spellEnd"/>
      <w:r w:rsidRPr="00ED27D4">
        <w:rPr>
          <w:rFonts w:asciiTheme="minorEastAsia" w:hAnsiTheme="minorEastAsia"/>
        </w:rPr>
        <w:t>(</w:t>
      </w:r>
      <w:proofErr w:type="gramEnd"/>
      <w:r w:rsidRPr="00ED27D4">
        <w:rPr>
          <w:rFonts w:asciiTheme="minorEastAsia" w:hAnsiTheme="minorEastAsia"/>
        </w:rPr>
        <w:t>formula = Y ~ X, data = data)</w:t>
      </w:r>
    </w:p>
    <w:p w14:paraId="6C664401" w14:textId="77777777" w:rsidR="00ED27D4" w:rsidRPr="00ED27D4" w:rsidRDefault="00ED27D4" w:rsidP="00ED27D4">
      <w:pPr>
        <w:rPr>
          <w:rFonts w:asciiTheme="minorEastAsia" w:hAnsiTheme="minorEastAsia"/>
        </w:rPr>
      </w:pPr>
      <w:r w:rsidRPr="00ED27D4">
        <w:rPr>
          <w:rFonts w:asciiTheme="minorEastAsia" w:hAnsiTheme="minorEastAsia"/>
        </w:rPr>
        <w:lastRenderedPageBreak/>
        <w:t>Residuals:</w:t>
      </w:r>
    </w:p>
    <w:p w14:paraId="377AA78D" w14:textId="313A7436" w:rsidR="00ED27D4" w:rsidRPr="00ED27D4" w:rsidRDefault="00ED27D4" w:rsidP="00ED27D4">
      <w:pPr>
        <w:rPr>
          <w:rFonts w:asciiTheme="minorEastAsia" w:hAnsiTheme="minorEastAsia"/>
        </w:rPr>
      </w:pPr>
      <w:r w:rsidRPr="00ED27D4">
        <w:rPr>
          <w:rFonts w:asciiTheme="minorEastAsia" w:hAnsiTheme="minorEastAsia"/>
        </w:rPr>
        <w:t>ALL 99 residuals are 0: no residual degrees of freedom!</w:t>
      </w:r>
    </w:p>
    <w:p w14:paraId="777A8C5C" w14:textId="77777777" w:rsidR="00ED27D4" w:rsidRPr="00ED27D4" w:rsidRDefault="00ED27D4" w:rsidP="00ED27D4">
      <w:pPr>
        <w:rPr>
          <w:rFonts w:asciiTheme="minorEastAsia" w:hAnsiTheme="minorEastAsia"/>
        </w:rPr>
      </w:pPr>
      <w:r w:rsidRPr="00ED27D4">
        <w:rPr>
          <w:rFonts w:asciiTheme="minorEastAsia" w:hAnsiTheme="minorEastAsia"/>
        </w:rPr>
        <w:t>Coefficients: (105 not defined because of singularities)</w:t>
      </w:r>
    </w:p>
    <w:p w14:paraId="336791D8" w14:textId="77777777" w:rsidR="00ED27D4" w:rsidRPr="00ED27D4" w:rsidRDefault="00ED27D4" w:rsidP="00ED27D4">
      <w:pPr>
        <w:rPr>
          <w:rFonts w:asciiTheme="minorEastAsia" w:hAnsiTheme="minorEastAsia"/>
        </w:rPr>
      </w:pPr>
      <w:r w:rsidRPr="00ED27D4">
        <w:rPr>
          <w:rFonts w:asciiTheme="minorEastAsia" w:hAnsiTheme="minorEastAsia"/>
        </w:rPr>
        <w:t xml:space="preserve">                              Estimate Std. Error t value </w:t>
      </w:r>
      <w:proofErr w:type="spellStart"/>
      <w:r w:rsidRPr="00ED27D4">
        <w:rPr>
          <w:rFonts w:asciiTheme="minorEastAsia" w:hAnsiTheme="minorEastAsia"/>
        </w:rPr>
        <w:t>Pr</w:t>
      </w:r>
      <w:proofErr w:type="spellEnd"/>
      <w:r w:rsidRPr="00ED27D4">
        <w:rPr>
          <w:rFonts w:asciiTheme="minorEastAsia" w:hAnsiTheme="minorEastAsia"/>
        </w:rPr>
        <w:t>(&gt;|t|)</w:t>
      </w:r>
    </w:p>
    <w:p w14:paraId="2752DF04" w14:textId="77777777" w:rsidR="00ED27D4" w:rsidRPr="00ED27D4" w:rsidRDefault="00ED27D4" w:rsidP="00ED27D4">
      <w:pPr>
        <w:rPr>
          <w:rFonts w:asciiTheme="minorEastAsia" w:hAnsiTheme="minorEastAsia"/>
        </w:rPr>
      </w:pPr>
      <w:r w:rsidRPr="00ED27D4">
        <w:rPr>
          <w:rFonts w:asciiTheme="minorEastAsia" w:hAnsiTheme="minorEastAsia"/>
        </w:rPr>
        <w:t>(</w:t>
      </w:r>
      <w:proofErr w:type="gramStart"/>
      <w:r w:rsidRPr="00ED27D4">
        <w:rPr>
          <w:rFonts w:asciiTheme="minorEastAsia" w:hAnsiTheme="minorEastAsia"/>
        </w:rPr>
        <w:t xml:space="preserve">Intercept)   </w:t>
      </w:r>
      <w:proofErr w:type="gramEnd"/>
      <w:r w:rsidRPr="00ED27D4">
        <w:rPr>
          <w:rFonts w:asciiTheme="minorEastAsia" w:hAnsiTheme="minorEastAsia"/>
        </w:rPr>
        <w:t xml:space="preserve">               1.214e-14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3142643C" w14:textId="77777777" w:rsidR="00ED27D4" w:rsidRPr="00ED27D4" w:rsidRDefault="00ED27D4" w:rsidP="00ED27D4">
      <w:pPr>
        <w:rPr>
          <w:rFonts w:asciiTheme="minorEastAsia" w:hAnsiTheme="minorEastAsia"/>
        </w:rPr>
      </w:pPr>
      <w:r w:rsidRPr="00ED27D4">
        <w:rPr>
          <w:rFonts w:asciiTheme="minorEastAsia" w:hAnsiTheme="minorEastAsia"/>
        </w:rPr>
        <w:t xml:space="preserve">X总胆固醇mmolL_v1            1.000e+00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5B0C2C16" w14:textId="77777777" w:rsidR="00ED27D4" w:rsidRPr="00ED27D4" w:rsidRDefault="00ED27D4" w:rsidP="00ED27D4">
      <w:pPr>
        <w:rPr>
          <w:rFonts w:asciiTheme="minorEastAsia" w:hAnsiTheme="minorEastAsia"/>
        </w:rPr>
      </w:pPr>
      <w:r w:rsidRPr="00ED27D4">
        <w:rPr>
          <w:rFonts w:asciiTheme="minorEastAsia" w:hAnsiTheme="minorEastAsia"/>
        </w:rPr>
        <w:t xml:space="preserve">X甘油三酯mmolL_v1           -1.292e-16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7D041D1B" w14:textId="77777777" w:rsidR="00ED27D4" w:rsidRPr="00ED27D4" w:rsidRDefault="00ED27D4" w:rsidP="00ED27D4">
      <w:pPr>
        <w:rPr>
          <w:rFonts w:asciiTheme="minorEastAsia" w:hAnsiTheme="minorEastAsia"/>
        </w:rPr>
      </w:pPr>
      <w:r w:rsidRPr="00ED27D4">
        <w:rPr>
          <w:rFonts w:asciiTheme="minorEastAsia" w:hAnsiTheme="minorEastAsia"/>
        </w:rPr>
        <w:t xml:space="preserve">X高密度脂蛋白胆固醇mmolL_v1  2.081e-15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21DDA233" w14:textId="77777777" w:rsidR="00ED27D4" w:rsidRPr="00ED27D4" w:rsidRDefault="00ED27D4" w:rsidP="00ED27D4">
      <w:pPr>
        <w:rPr>
          <w:rFonts w:asciiTheme="minorEastAsia" w:hAnsiTheme="minorEastAsia"/>
        </w:rPr>
      </w:pPr>
      <w:r w:rsidRPr="00ED27D4">
        <w:rPr>
          <w:rFonts w:asciiTheme="minorEastAsia" w:hAnsiTheme="minorEastAsia"/>
        </w:rPr>
        <w:t xml:space="preserve">X低密度脂蛋白胆固醇mmolL_v1  1.265e-15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4EA44F13" w14:textId="77777777" w:rsidR="00ED27D4" w:rsidRPr="00ED27D4" w:rsidRDefault="00ED27D4" w:rsidP="00ED27D4">
      <w:pPr>
        <w:rPr>
          <w:rFonts w:asciiTheme="minorEastAsia" w:hAnsiTheme="minorEastAsia"/>
        </w:rPr>
      </w:pPr>
      <w:r w:rsidRPr="00ED27D4">
        <w:rPr>
          <w:rFonts w:asciiTheme="minorEastAsia" w:hAnsiTheme="minorEastAsia"/>
        </w:rPr>
        <w:t xml:space="preserve">Xage_v1                      3.378e-17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107A6FDC" w14:textId="77777777" w:rsidR="00ED27D4" w:rsidRPr="00ED27D4" w:rsidRDefault="00ED27D4" w:rsidP="00ED27D4">
      <w:pPr>
        <w:rPr>
          <w:rFonts w:asciiTheme="minorEastAsia" w:hAnsiTheme="minorEastAsia"/>
        </w:rPr>
      </w:pPr>
      <w:proofErr w:type="spellStart"/>
      <w:r w:rsidRPr="00ED27D4">
        <w:rPr>
          <w:rFonts w:asciiTheme="minorEastAsia" w:hAnsiTheme="minorEastAsia"/>
        </w:rPr>
        <w:t>Xpre_BMI</w:t>
      </w:r>
      <w:proofErr w:type="spellEnd"/>
      <w:r w:rsidRPr="00ED27D4">
        <w:rPr>
          <w:rFonts w:asciiTheme="minorEastAsia" w:hAnsiTheme="minorEastAsia"/>
        </w:rPr>
        <w:t xml:space="preserve">                    -4.615e-17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44220A3D" w14:textId="77777777" w:rsidR="00ED27D4" w:rsidRDefault="00ED27D4" w:rsidP="00ED27D4">
      <w:pPr>
        <w:rPr>
          <w:rFonts w:asciiTheme="minorEastAsia" w:hAnsiTheme="minorEastAsia"/>
        </w:rPr>
      </w:pPr>
      <w:proofErr w:type="spellStart"/>
      <w:r w:rsidRPr="00ED27D4">
        <w:rPr>
          <w:rFonts w:asciiTheme="minorEastAsia" w:hAnsiTheme="minorEastAsia"/>
        </w:rPr>
        <w:t>Xincome</w:t>
      </w:r>
      <w:proofErr w:type="spellEnd"/>
      <w:r w:rsidRPr="00ED27D4">
        <w:rPr>
          <w:rFonts w:asciiTheme="minorEastAsia" w:hAnsiTheme="minorEastAsia"/>
        </w:rPr>
        <w:t xml:space="preserve">                     -1.415e-16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r w:rsidRPr="00ED27D4">
        <w:rPr>
          <w:rFonts w:asciiTheme="minorEastAsia" w:hAnsiTheme="minorEastAsia"/>
        </w:rPr>
        <w:t xml:space="preserve">      </w:t>
      </w:r>
      <w:proofErr w:type="spellStart"/>
      <w:r w:rsidRPr="00ED27D4">
        <w:rPr>
          <w:rFonts w:asciiTheme="minorEastAsia" w:hAnsiTheme="minorEastAsia"/>
        </w:rPr>
        <w:t>NaN</w:t>
      </w:r>
      <w:proofErr w:type="spellEnd"/>
    </w:p>
    <w:p w14:paraId="7C314C1D" w14:textId="77777777" w:rsidR="00ED27D4" w:rsidRPr="00ED27D4" w:rsidRDefault="00ED27D4" w:rsidP="00ED27D4">
      <w:pPr>
        <w:rPr>
          <w:rFonts w:asciiTheme="minorEastAsia" w:hAnsiTheme="minorEastAsia"/>
        </w:rPr>
      </w:pPr>
    </w:p>
    <w:p w14:paraId="05BEECB9" w14:textId="20A533CF" w:rsidR="00ED27D4" w:rsidRDefault="00ED27D4">
      <w:pPr>
        <w:rPr>
          <w:rFonts w:asciiTheme="minorEastAsia" w:hAnsiTheme="minorEastAsia"/>
        </w:rPr>
      </w:pPr>
      <w:r>
        <w:rPr>
          <w:rFonts w:asciiTheme="minorEastAsia" w:hAnsiTheme="minorEastAsia" w:hint="eastAsia"/>
        </w:rPr>
        <w:t>……</w:t>
      </w:r>
    </w:p>
    <w:p w14:paraId="1D445B0E" w14:textId="77777777" w:rsidR="00ED27D4" w:rsidRDefault="00ED27D4">
      <w:pPr>
        <w:rPr>
          <w:rFonts w:asciiTheme="minorEastAsia" w:hAnsiTheme="minorEastAsia"/>
        </w:rPr>
      </w:pPr>
    </w:p>
    <w:p w14:paraId="668ED0EC" w14:textId="77777777" w:rsidR="00ED27D4" w:rsidRPr="00ED27D4" w:rsidRDefault="00ED27D4" w:rsidP="00ED27D4">
      <w:pPr>
        <w:rPr>
          <w:rFonts w:asciiTheme="minorEastAsia" w:hAnsiTheme="minorEastAsia"/>
        </w:rPr>
      </w:pPr>
      <w:r w:rsidRPr="00ED27D4">
        <w:rPr>
          <w:rFonts w:asciiTheme="minorEastAsia" w:hAnsiTheme="minorEastAsia"/>
        </w:rPr>
        <w:t xml:space="preserve">Xf16S_g352                          NA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p>
    <w:p w14:paraId="0FF1D36A" w14:textId="77777777" w:rsidR="00ED27D4" w:rsidRPr="00ED27D4" w:rsidRDefault="00ED27D4" w:rsidP="00ED27D4">
      <w:pPr>
        <w:rPr>
          <w:rFonts w:asciiTheme="minorEastAsia" w:hAnsiTheme="minorEastAsia"/>
        </w:rPr>
      </w:pPr>
      <w:r w:rsidRPr="00ED27D4">
        <w:rPr>
          <w:rFonts w:asciiTheme="minorEastAsia" w:hAnsiTheme="minorEastAsia"/>
        </w:rPr>
        <w:t xml:space="preserve">Xf16S_g356                          NA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p>
    <w:p w14:paraId="4B484FA4" w14:textId="77777777" w:rsidR="00ED27D4" w:rsidRPr="00ED27D4" w:rsidRDefault="00ED27D4" w:rsidP="00ED27D4">
      <w:pPr>
        <w:rPr>
          <w:rFonts w:asciiTheme="minorEastAsia" w:hAnsiTheme="minorEastAsia"/>
        </w:rPr>
      </w:pPr>
      <w:r w:rsidRPr="00ED27D4">
        <w:rPr>
          <w:rFonts w:asciiTheme="minorEastAsia" w:hAnsiTheme="minorEastAsia"/>
        </w:rPr>
        <w:t xml:space="preserve">Xf16S_g358                          NA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r w:rsidRPr="00ED27D4">
        <w:rPr>
          <w:rFonts w:asciiTheme="minorEastAsia" w:hAnsiTheme="minorEastAsia"/>
        </w:rPr>
        <w:t xml:space="preserve">       </w:t>
      </w:r>
      <w:proofErr w:type="spellStart"/>
      <w:r w:rsidRPr="00ED27D4">
        <w:rPr>
          <w:rFonts w:asciiTheme="minorEastAsia" w:hAnsiTheme="minorEastAsia"/>
        </w:rPr>
        <w:t>NA</w:t>
      </w:r>
      <w:proofErr w:type="spellEnd"/>
    </w:p>
    <w:p w14:paraId="30242105" w14:textId="77777777" w:rsidR="00ED27D4" w:rsidRPr="00ED27D4" w:rsidRDefault="00ED27D4" w:rsidP="00ED27D4">
      <w:pPr>
        <w:rPr>
          <w:rFonts w:asciiTheme="minorEastAsia" w:hAnsiTheme="minorEastAsia"/>
        </w:rPr>
      </w:pPr>
    </w:p>
    <w:p w14:paraId="75137981" w14:textId="77777777" w:rsidR="00ED27D4" w:rsidRPr="00ED27D4" w:rsidRDefault="00ED27D4" w:rsidP="00ED27D4">
      <w:pPr>
        <w:rPr>
          <w:rFonts w:asciiTheme="minorEastAsia" w:hAnsiTheme="minorEastAsia"/>
        </w:rPr>
      </w:pPr>
      <w:r w:rsidRPr="00ED27D4">
        <w:rPr>
          <w:rFonts w:asciiTheme="minorEastAsia" w:hAnsiTheme="minorEastAsia"/>
        </w:rPr>
        <w:t xml:space="preserve">Residual standard error: </w:t>
      </w:r>
      <w:proofErr w:type="spellStart"/>
      <w:r w:rsidRPr="00ED27D4">
        <w:rPr>
          <w:rFonts w:asciiTheme="minorEastAsia" w:hAnsiTheme="minorEastAsia"/>
        </w:rPr>
        <w:t>NaN</w:t>
      </w:r>
      <w:proofErr w:type="spellEnd"/>
      <w:r w:rsidRPr="00ED27D4">
        <w:rPr>
          <w:rFonts w:asciiTheme="minorEastAsia" w:hAnsiTheme="minorEastAsia"/>
        </w:rPr>
        <w:t xml:space="preserve"> on 0 degrees of freedom</w:t>
      </w:r>
    </w:p>
    <w:p w14:paraId="07294F04" w14:textId="77777777" w:rsidR="00ED27D4" w:rsidRPr="00ED27D4" w:rsidRDefault="00ED27D4" w:rsidP="00ED27D4">
      <w:pPr>
        <w:rPr>
          <w:rFonts w:asciiTheme="minorEastAsia" w:hAnsiTheme="minorEastAsia"/>
        </w:rPr>
      </w:pPr>
      <w:r w:rsidRPr="00ED27D4">
        <w:rPr>
          <w:rFonts w:asciiTheme="minorEastAsia" w:hAnsiTheme="minorEastAsia"/>
        </w:rPr>
        <w:t xml:space="preserve">  (因为不存在，1个观察量被删除了)</w:t>
      </w:r>
    </w:p>
    <w:p w14:paraId="56C8F763" w14:textId="77777777" w:rsidR="00ED27D4" w:rsidRPr="00ED27D4" w:rsidRDefault="00ED27D4" w:rsidP="00ED27D4">
      <w:pPr>
        <w:rPr>
          <w:rFonts w:asciiTheme="minorEastAsia" w:hAnsiTheme="minorEastAsia"/>
        </w:rPr>
      </w:pPr>
      <w:r w:rsidRPr="00ED27D4">
        <w:rPr>
          <w:rFonts w:asciiTheme="minorEastAsia" w:hAnsiTheme="minorEastAsia"/>
        </w:rPr>
        <w:t>Multiple R-squared:      1,</w:t>
      </w:r>
      <w:r w:rsidRPr="00ED27D4">
        <w:rPr>
          <w:rFonts w:asciiTheme="minorEastAsia" w:hAnsiTheme="minorEastAsia"/>
        </w:rPr>
        <w:tab/>
        <w:t xml:space="preserve">Adjusted R-squared:    </w:t>
      </w:r>
      <w:proofErr w:type="spellStart"/>
      <w:r w:rsidRPr="00ED27D4">
        <w:rPr>
          <w:rFonts w:asciiTheme="minorEastAsia" w:hAnsiTheme="minorEastAsia"/>
        </w:rPr>
        <w:t>NaN</w:t>
      </w:r>
      <w:proofErr w:type="spellEnd"/>
      <w:r w:rsidRPr="00ED27D4">
        <w:rPr>
          <w:rFonts w:asciiTheme="minorEastAsia" w:hAnsiTheme="minorEastAsia"/>
        </w:rPr>
        <w:t xml:space="preserve"> </w:t>
      </w:r>
    </w:p>
    <w:p w14:paraId="1F960590" w14:textId="76C76DDF" w:rsidR="00ED27D4" w:rsidRDefault="00ED27D4" w:rsidP="00ED27D4">
      <w:pPr>
        <w:rPr>
          <w:rFonts w:asciiTheme="minorEastAsia" w:hAnsiTheme="minorEastAsia"/>
        </w:rPr>
      </w:pPr>
      <w:r w:rsidRPr="00ED27D4">
        <w:rPr>
          <w:rFonts w:asciiTheme="minorEastAsia" w:hAnsiTheme="minorEastAsia"/>
        </w:rPr>
        <w:t xml:space="preserve">F-statistic:   </w:t>
      </w:r>
      <w:proofErr w:type="spellStart"/>
      <w:r w:rsidRPr="00ED27D4">
        <w:rPr>
          <w:rFonts w:asciiTheme="minorEastAsia" w:hAnsiTheme="minorEastAsia"/>
        </w:rPr>
        <w:t>NaN</w:t>
      </w:r>
      <w:proofErr w:type="spellEnd"/>
      <w:r w:rsidRPr="00ED27D4">
        <w:rPr>
          <w:rFonts w:asciiTheme="minorEastAsia" w:hAnsiTheme="minorEastAsia"/>
        </w:rPr>
        <w:t xml:space="preserve"> on 98 and 0 </w:t>
      </w:r>
      <w:proofErr w:type="gramStart"/>
      <w:r w:rsidRPr="00ED27D4">
        <w:rPr>
          <w:rFonts w:asciiTheme="minorEastAsia" w:hAnsiTheme="minorEastAsia"/>
        </w:rPr>
        <w:t>DF,  p</w:t>
      </w:r>
      <w:proofErr w:type="gramEnd"/>
      <w:r w:rsidRPr="00ED27D4">
        <w:rPr>
          <w:rFonts w:asciiTheme="minorEastAsia" w:hAnsiTheme="minorEastAsia"/>
        </w:rPr>
        <w:t>-value: NA</w:t>
      </w:r>
    </w:p>
    <w:p w14:paraId="6618ACA6" w14:textId="77777777" w:rsidR="00ED27D4" w:rsidRDefault="00ED27D4">
      <w:pPr>
        <w:rPr>
          <w:rFonts w:asciiTheme="minorEastAsia" w:hAnsiTheme="minorEastAsia"/>
        </w:rPr>
      </w:pPr>
    </w:p>
    <w:p w14:paraId="4AE83F9F" w14:textId="7D1B2FE2" w:rsidR="00ED27D4" w:rsidRDefault="00ED27D4" w:rsidP="0014780F">
      <w:pPr>
        <w:ind w:firstLine="420"/>
        <w:rPr>
          <w:rFonts w:asciiTheme="minorEastAsia" w:hAnsiTheme="minorEastAsia"/>
        </w:rPr>
      </w:pPr>
      <w:r>
        <w:rPr>
          <w:rFonts w:asciiTheme="minorEastAsia" w:hAnsiTheme="minorEastAsia" w:hint="eastAsia"/>
        </w:rPr>
        <w:t>反复检查程序无错误后，</w:t>
      </w:r>
      <w:r w:rsidR="005D0A38">
        <w:rPr>
          <w:rFonts w:asciiTheme="minorEastAsia" w:hAnsiTheme="minorEastAsia" w:hint="eastAsia"/>
        </w:rPr>
        <w:t>我们最终发现在建立模型时，我们忽视了最基本的数学原理：方程的组数必须大于等于自变量个数，从而导致了问题的发生。</w:t>
      </w:r>
    </w:p>
    <w:p w14:paraId="344E4F99" w14:textId="77777777" w:rsidR="00ED27D4" w:rsidRDefault="00ED27D4">
      <w:pPr>
        <w:rPr>
          <w:rFonts w:asciiTheme="minorEastAsia" w:hAnsiTheme="minorEastAsia"/>
        </w:rPr>
      </w:pPr>
    </w:p>
    <w:p w14:paraId="1FCB632F" w14:textId="0CBF71DF" w:rsidR="00A37205" w:rsidRDefault="005D0A38" w:rsidP="0014780F">
      <w:pPr>
        <w:ind w:firstLine="420"/>
        <w:rPr>
          <w:rFonts w:asciiTheme="minorEastAsia" w:hAnsiTheme="minorEastAsia"/>
        </w:rPr>
      </w:pPr>
      <w:r>
        <w:rPr>
          <w:rFonts w:asciiTheme="minorEastAsia" w:hAnsiTheme="minorEastAsia" w:hint="eastAsia"/>
        </w:rPr>
        <w:t>为了解决相关问题，</w:t>
      </w:r>
      <w:r w:rsidR="000F12CD">
        <w:rPr>
          <w:rFonts w:asciiTheme="minorEastAsia" w:hAnsiTheme="minorEastAsia" w:hint="eastAsia"/>
        </w:rPr>
        <w:t>我起初</w:t>
      </w:r>
      <w:r w:rsidR="00645CD3">
        <w:rPr>
          <w:rFonts w:asciiTheme="minorEastAsia" w:hAnsiTheme="minorEastAsia" w:hint="eastAsia"/>
        </w:rPr>
        <w:t>选用了Ridge回归</w:t>
      </w:r>
      <w:r w:rsidR="00ED27D4">
        <w:rPr>
          <w:rFonts w:asciiTheme="minorEastAsia" w:hAnsiTheme="minorEastAsia" w:hint="eastAsia"/>
        </w:rPr>
        <w:t>、</w:t>
      </w:r>
      <w:r w:rsidR="00ED27D4">
        <w:rPr>
          <w:rFonts w:asciiTheme="minorEastAsia" w:hAnsiTheme="minorEastAsia"/>
        </w:rPr>
        <w:t>N</w:t>
      </w:r>
      <w:r w:rsidR="00ED27D4">
        <w:rPr>
          <w:rFonts w:asciiTheme="minorEastAsia" w:hAnsiTheme="minorEastAsia" w:hint="eastAsia"/>
        </w:rPr>
        <w:t>-</w:t>
      </w:r>
      <w:r w:rsidR="00ED27D4">
        <w:rPr>
          <w:rFonts w:asciiTheme="minorEastAsia" w:hAnsiTheme="minorEastAsia"/>
        </w:rPr>
        <w:t>F</w:t>
      </w:r>
      <w:r w:rsidR="00ED27D4">
        <w:rPr>
          <w:rFonts w:asciiTheme="minorEastAsia" w:hAnsiTheme="minorEastAsia" w:hint="eastAsia"/>
        </w:rPr>
        <w:t>old交叉验证等方法尝试建立相关模型</w:t>
      </w:r>
      <w:r w:rsidR="000F12CD">
        <w:rPr>
          <w:rFonts w:asciiTheme="minorEastAsia" w:hAnsiTheme="minorEastAsia" w:hint="eastAsia"/>
        </w:rPr>
        <w:t>，但是训练后的模型预测效果并不好。</w:t>
      </w:r>
      <w:r w:rsidR="00A37205">
        <w:rPr>
          <w:rFonts w:asciiTheme="minorEastAsia" w:hAnsiTheme="minorEastAsia" w:hint="eastAsia"/>
        </w:rPr>
        <w:t>以下是一张模型预测值与实际值匹配情况的可视化图片：</w:t>
      </w:r>
    </w:p>
    <w:p w14:paraId="79C97AD2" w14:textId="79B305FF" w:rsidR="00A37205" w:rsidRDefault="00A37205">
      <w:pPr>
        <w:rPr>
          <w:rFonts w:asciiTheme="minorEastAsia" w:hAnsiTheme="minorEastAsia"/>
        </w:rPr>
      </w:pPr>
      <w:r>
        <w:rPr>
          <w:rFonts w:asciiTheme="minorEastAsia" w:hAnsiTheme="minorEastAsia" w:hint="eastAsia"/>
          <w:noProof/>
        </w:rPr>
        <w:lastRenderedPageBreak/>
        <w:drawing>
          <wp:inline distT="0" distB="0" distL="0" distR="0" wp14:anchorId="63FA128D" wp14:editId="216D2466">
            <wp:extent cx="5274310" cy="3225165"/>
            <wp:effectExtent l="0" t="0" r="2540" b="0"/>
            <wp:docPr id="132914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41012" name="Picture 1329141012"/>
                    <pic:cNvPicPr/>
                  </pic:nvPicPr>
                  <pic:blipFill>
                    <a:blip r:embed="rId9">
                      <a:extLst>
                        <a:ext uri="{28A0092B-C50C-407E-A947-70E740481C1C}">
                          <a14:useLocalDpi xmlns:a14="http://schemas.microsoft.com/office/drawing/2010/main" val="0"/>
                        </a:ext>
                      </a:extLst>
                    </a:blip>
                    <a:stretch>
                      <a:fillRect/>
                    </a:stretch>
                  </pic:blipFill>
                  <pic:spPr>
                    <a:xfrm>
                      <a:off x="0" y="0"/>
                      <a:ext cx="5274310" cy="3225165"/>
                    </a:xfrm>
                    <a:prstGeom prst="rect">
                      <a:avLst/>
                    </a:prstGeom>
                  </pic:spPr>
                </pic:pic>
              </a:graphicData>
            </a:graphic>
          </wp:inline>
        </w:drawing>
      </w:r>
    </w:p>
    <w:p w14:paraId="6C5D7BF3" w14:textId="3C0C8B53" w:rsidR="00645CD3" w:rsidRDefault="00A37205" w:rsidP="0014780F">
      <w:pPr>
        <w:ind w:firstLine="420"/>
        <w:rPr>
          <w:rFonts w:asciiTheme="minorEastAsia" w:hAnsiTheme="minorEastAsia"/>
        </w:rPr>
      </w:pPr>
      <w:r>
        <w:rPr>
          <w:rFonts w:asciiTheme="minorEastAsia" w:hAnsiTheme="minorEastAsia" w:hint="eastAsia"/>
        </w:rPr>
        <w:t>可以看到，预测值与观测值的符合度很低。在</w:t>
      </w:r>
      <w:r w:rsidR="000F12CD">
        <w:rPr>
          <w:rFonts w:asciiTheme="minorEastAsia" w:hAnsiTheme="minorEastAsia" w:hint="eastAsia"/>
        </w:rPr>
        <w:t>与教授线下交流后，我放弃了建立</w:t>
      </w:r>
      <w:r>
        <w:rPr>
          <w:rFonts w:asciiTheme="minorEastAsia" w:hAnsiTheme="minorEastAsia" w:hint="eastAsia"/>
        </w:rPr>
        <w:t>预测</w:t>
      </w:r>
      <w:r w:rsidR="000F12CD">
        <w:rPr>
          <w:rFonts w:asciiTheme="minorEastAsia" w:hAnsiTheme="minorEastAsia" w:hint="eastAsia"/>
        </w:rPr>
        <w:t>模型的想法，转而关注不同影响因子与血脂间的联系。理由如下：</w:t>
      </w:r>
    </w:p>
    <w:p w14:paraId="6D4C3EAC" w14:textId="4F79B2EA" w:rsidR="000F12CD" w:rsidRDefault="000F12CD" w:rsidP="000F12CD">
      <w:pPr>
        <w:pStyle w:val="ListParagraph"/>
        <w:numPr>
          <w:ilvl w:val="0"/>
          <w:numId w:val="2"/>
        </w:numPr>
        <w:ind w:firstLineChars="0"/>
        <w:rPr>
          <w:rFonts w:asciiTheme="minorEastAsia" w:hAnsiTheme="minorEastAsia"/>
        </w:rPr>
      </w:pPr>
      <w:r>
        <w:rPr>
          <w:rFonts w:asciiTheme="minorEastAsia" w:hAnsiTheme="minorEastAsia" w:hint="eastAsia"/>
        </w:rPr>
        <w:t>数据量过少导致难以训练模型，即使训练成功也可能过拟合</w:t>
      </w:r>
    </w:p>
    <w:p w14:paraId="25F492BF" w14:textId="55B4C6E7" w:rsidR="000F12CD" w:rsidRDefault="000F12CD" w:rsidP="000F12CD">
      <w:pPr>
        <w:pStyle w:val="ListParagraph"/>
        <w:numPr>
          <w:ilvl w:val="0"/>
          <w:numId w:val="2"/>
        </w:numPr>
        <w:ind w:firstLineChars="0"/>
        <w:rPr>
          <w:rFonts w:asciiTheme="minorEastAsia" w:hAnsiTheme="minorEastAsia"/>
        </w:rPr>
      </w:pPr>
      <w:r>
        <w:rPr>
          <w:rFonts w:asciiTheme="minorEastAsia" w:hAnsiTheme="minorEastAsia" w:hint="eastAsia"/>
        </w:rPr>
        <w:t>在我们的项目中，首要目标应为寻找血脂的影响因素，而不是建立模型</w:t>
      </w:r>
    </w:p>
    <w:p w14:paraId="03D62224" w14:textId="1C9882AF" w:rsidR="000F12CD" w:rsidRPr="000F12CD" w:rsidRDefault="000F12CD" w:rsidP="000F12CD">
      <w:pPr>
        <w:pStyle w:val="ListParagraph"/>
        <w:numPr>
          <w:ilvl w:val="0"/>
          <w:numId w:val="2"/>
        </w:numPr>
        <w:ind w:firstLineChars="0"/>
        <w:rPr>
          <w:rFonts w:asciiTheme="minorEastAsia" w:hAnsiTheme="minorEastAsia"/>
        </w:rPr>
      </w:pPr>
      <w:r>
        <w:rPr>
          <w:rFonts w:asciiTheme="minorEastAsia" w:hAnsiTheme="minorEastAsia" w:hint="eastAsia"/>
        </w:rPr>
        <w:t>调整模型的参数</w:t>
      </w:r>
      <w:r w:rsidR="00367EAD">
        <w:rPr>
          <w:rFonts w:asciiTheme="minorEastAsia" w:hAnsiTheme="minorEastAsia" w:hint="eastAsia"/>
        </w:rPr>
        <w:t>来提高预测能力</w:t>
      </w:r>
      <w:r>
        <w:rPr>
          <w:rFonts w:asciiTheme="minorEastAsia" w:hAnsiTheme="minorEastAsia" w:hint="eastAsia"/>
        </w:rPr>
        <w:t>是一项复杂的工作</w:t>
      </w:r>
      <w:r w:rsidR="004C6DD2">
        <w:rPr>
          <w:rFonts w:asciiTheme="minorEastAsia" w:hAnsiTheme="minorEastAsia" w:hint="eastAsia"/>
        </w:rPr>
        <w:t>，</w:t>
      </w:r>
      <w:r w:rsidR="00367EAD">
        <w:rPr>
          <w:rFonts w:asciiTheme="minorEastAsia" w:hAnsiTheme="minorEastAsia" w:hint="eastAsia"/>
        </w:rPr>
        <w:t>已经超出了我们的能力范围</w:t>
      </w:r>
    </w:p>
    <w:p w14:paraId="5114E71A" w14:textId="77777777" w:rsidR="000F12CD" w:rsidRDefault="000F12CD">
      <w:pPr>
        <w:rPr>
          <w:rFonts w:asciiTheme="minorEastAsia" w:hAnsiTheme="minorEastAsia"/>
        </w:rPr>
      </w:pPr>
    </w:p>
    <w:p w14:paraId="5F922C23" w14:textId="331FA5AE" w:rsidR="000F12CD" w:rsidRDefault="00A37205">
      <w:pPr>
        <w:rPr>
          <w:rFonts w:asciiTheme="minorEastAsia" w:hAnsiTheme="minorEastAsia"/>
        </w:rPr>
      </w:pPr>
      <w:r>
        <w:rPr>
          <w:rFonts w:asciiTheme="minorEastAsia" w:hAnsiTheme="minorEastAsia" w:hint="eastAsia"/>
        </w:rPr>
        <w:t>3</w:t>
      </w:r>
      <w:r w:rsidR="000F12CD">
        <w:rPr>
          <w:rFonts w:asciiTheme="minorEastAsia" w:hAnsiTheme="minorEastAsia" w:hint="eastAsia"/>
        </w:rPr>
        <w:t>.2</w:t>
      </w:r>
      <w:r w:rsidR="000F12CD">
        <w:rPr>
          <w:rFonts w:asciiTheme="minorEastAsia" w:hAnsiTheme="minorEastAsia"/>
        </w:rPr>
        <w:t xml:space="preserve"> </w:t>
      </w:r>
      <w:r w:rsidR="000F12CD">
        <w:rPr>
          <w:rFonts w:asciiTheme="minorEastAsia" w:hAnsiTheme="minorEastAsia" w:hint="eastAsia"/>
        </w:rPr>
        <w:t>影响因子的相关性判断</w:t>
      </w:r>
    </w:p>
    <w:p w14:paraId="15C3A8EB" w14:textId="4FB410DF" w:rsidR="000F12CD" w:rsidRDefault="00367EAD" w:rsidP="0014780F">
      <w:pPr>
        <w:ind w:firstLine="420"/>
        <w:rPr>
          <w:rFonts w:asciiTheme="minorEastAsia" w:hAnsiTheme="minorEastAsia"/>
        </w:rPr>
      </w:pPr>
      <w:r>
        <w:rPr>
          <w:rFonts w:asciiTheme="minorEastAsia" w:hAnsiTheme="minorEastAsia" w:hint="eastAsia"/>
        </w:rPr>
        <w:t>Lasso回归时，对数据进行了L1正则化处理。</w:t>
      </w:r>
      <w:r w:rsidRPr="00367EAD">
        <w:rPr>
          <w:rFonts w:asciiTheme="minorEastAsia" w:hAnsiTheme="minorEastAsia"/>
        </w:rPr>
        <w:t>L1正则化在逐渐加强的过程中，相对不重要的特征的参数会比相对重要的特征的参数更快地变成0</w:t>
      </w:r>
      <w:r>
        <w:rPr>
          <w:rFonts w:asciiTheme="minorEastAsia" w:hAnsiTheme="minorEastAsia" w:hint="eastAsia"/>
        </w:rPr>
        <w:t>。</w:t>
      </w:r>
      <w:r w:rsidRPr="00367EAD">
        <w:rPr>
          <w:rFonts w:asciiTheme="minorEastAsia" w:hAnsiTheme="minorEastAsia"/>
        </w:rPr>
        <w:t>所以L1正则化</w:t>
      </w:r>
      <w:r>
        <w:rPr>
          <w:rFonts w:asciiTheme="minorEastAsia" w:hAnsiTheme="minorEastAsia" w:hint="eastAsia"/>
        </w:rPr>
        <w:t>可以用于</w:t>
      </w:r>
      <w:r w:rsidRPr="00367EAD">
        <w:rPr>
          <w:rFonts w:asciiTheme="minorEastAsia" w:hAnsiTheme="minorEastAsia"/>
        </w:rPr>
        <w:t>特征选择。</w:t>
      </w:r>
      <w:r>
        <w:rPr>
          <w:rFonts w:asciiTheme="minorEastAsia" w:hAnsiTheme="minorEastAsia" w:hint="eastAsia"/>
        </w:rPr>
        <w:t>通过</w:t>
      </w:r>
      <w:r w:rsidRPr="00367EAD">
        <w:rPr>
          <w:rFonts w:asciiTheme="minorEastAsia" w:hAnsiTheme="minorEastAsia"/>
        </w:rPr>
        <w:t>选出少量但重要的特征</w:t>
      </w:r>
      <w:r w:rsidR="004C6DD2">
        <w:rPr>
          <w:rFonts w:asciiTheme="minorEastAsia" w:hAnsiTheme="minorEastAsia" w:hint="eastAsia"/>
        </w:rPr>
        <w:t>，</w:t>
      </w:r>
      <w:r w:rsidRPr="00367EAD">
        <w:rPr>
          <w:rFonts w:asciiTheme="minorEastAsia" w:hAnsiTheme="minorEastAsia"/>
        </w:rPr>
        <w:t>以防止过拟合问题</w:t>
      </w:r>
      <w:r w:rsidR="004C6DD2">
        <w:rPr>
          <w:rFonts w:asciiTheme="minorEastAsia" w:hAnsiTheme="minorEastAsia" w:hint="eastAsia"/>
        </w:rPr>
        <w:t>。</w:t>
      </w:r>
      <w:r>
        <w:rPr>
          <w:rFonts w:asciiTheme="minorEastAsia" w:hAnsiTheme="minorEastAsia" w:hint="eastAsia"/>
        </w:rPr>
        <w:t>这一思想特别适合我们的数据集，因此被我们采用，并借此完成了对肠道菌群的初步筛选</w:t>
      </w:r>
      <w:r w:rsidRPr="00367EAD">
        <w:rPr>
          <w:rFonts w:asciiTheme="minorEastAsia" w:hAnsiTheme="minorEastAsia"/>
        </w:rPr>
        <w:t>。</w:t>
      </w:r>
    </w:p>
    <w:p w14:paraId="474F0971" w14:textId="77777777" w:rsidR="00367EAD" w:rsidRDefault="00367EAD">
      <w:pPr>
        <w:rPr>
          <w:rFonts w:asciiTheme="minorEastAsia" w:hAnsiTheme="minorEastAsia"/>
        </w:rPr>
      </w:pPr>
    </w:p>
    <w:p w14:paraId="1BF661BD" w14:textId="348A305D" w:rsidR="0060560E" w:rsidRDefault="0060560E">
      <w:pPr>
        <w:rPr>
          <w:rFonts w:asciiTheme="minorEastAsia" w:hAnsiTheme="minorEastAsia"/>
        </w:rPr>
      </w:pPr>
      <w:r>
        <w:rPr>
          <w:rFonts w:asciiTheme="minorEastAsia" w:hAnsiTheme="minorEastAsia" w:hint="eastAsia"/>
        </w:rPr>
        <w:t>以下是初筛相关R语言程序（完整程序可以在我的GitHub下载）：</w:t>
      </w:r>
    </w:p>
    <w:p w14:paraId="2A070616" w14:textId="77777777" w:rsidR="0060560E" w:rsidRDefault="0060560E">
      <w:pPr>
        <w:rPr>
          <w:rFonts w:asciiTheme="minorEastAsia" w:hAnsiTheme="minorEastAsia"/>
        </w:rPr>
      </w:pPr>
    </w:p>
    <w:p w14:paraId="60E71F31" w14:textId="77777777" w:rsidR="00357C9B" w:rsidRPr="00357C9B" w:rsidRDefault="00357C9B" w:rsidP="00357C9B">
      <w:pPr>
        <w:rPr>
          <w:rFonts w:asciiTheme="minorEastAsia" w:hAnsiTheme="minorEastAsia"/>
        </w:rPr>
      </w:pPr>
      <w:r w:rsidRPr="00357C9B">
        <w:rPr>
          <w:rFonts w:asciiTheme="minorEastAsia" w:hAnsiTheme="minorEastAsia"/>
        </w:rPr>
        <w:t xml:space="preserve">lasso_flora_fun_s1 &lt;- </w:t>
      </w:r>
      <w:proofErr w:type="gramStart"/>
      <w:r w:rsidRPr="00357C9B">
        <w:rPr>
          <w:rFonts w:asciiTheme="minorEastAsia" w:hAnsiTheme="minorEastAsia"/>
        </w:rPr>
        <w:t>function(</w:t>
      </w:r>
      <w:proofErr w:type="gramEnd"/>
      <w:r w:rsidRPr="00357C9B">
        <w:rPr>
          <w:rFonts w:asciiTheme="minorEastAsia" w:hAnsiTheme="minorEastAsia"/>
        </w:rPr>
        <w:t>dataset, col_1, col_2, target) {</w:t>
      </w:r>
    </w:p>
    <w:p w14:paraId="1DA472D8" w14:textId="77777777" w:rsidR="00357C9B" w:rsidRPr="00357C9B" w:rsidRDefault="00357C9B" w:rsidP="00357C9B">
      <w:pPr>
        <w:rPr>
          <w:rFonts w:asciiTheme="minorEastAsia" w:hAnsiTheme="minorEastAsia"/>
        </w:rPr>
      </w:pPr>
    </w:p>
    <w:p w14:paraId="48D68C5B" w14:textId="77777777" w:rsidR="00357C9B" w:rsidRPr="00357C9B" w:rsidRDefault="00357C9B" w:rsidP="00357C9B">
      <w:pPr>
        <w:rPr>
          <w:rFonts w:asciiTheme="minorEastAsia" w:hAnsiTheme="minorEastAsia"/>
        </w:rPr>
      </w:pPr>
      <w:r w:rsidRPr="00357C9B">
        <w:rPr>
          <w:rFonts w:asciiTheme="minorEastAsia" w:hAnsiTheme="minorEastAsia"/>
        </w:rPr>
        <w:t xml:space="preserve">  require(ggplot2)</w:t>
      </w:r>
    </w:p>
    <w:p w14:paraId="69D34843" w14:textId="77777777" w:rsidR="00357C9B" w:rsidRPr="00357C9B" w:rsidRDefault="00357C9B" w:rsidP="00357C9B">
      <w:pPr>
        <w:rPr>
          <w:rFonts w:asciiTheme="minorEastAsia" w:hAnsiTheme="minorEastAsia"/>
        </w:rPr>
      </w:pPr>
      <w:r w:rsidRPr="00357C9B">
        <w:rPr>
          <w:rFonts w:asciiTheme="minorEastAsia" w:hAnsiTheme="minorEastAsia"/>
        </w:rPr>
        <w:t xml:space="preserve">  require(caret)</w:t>
      </w:r>
    </w:p>
    <w:p w14:paraId="69881DEF" w14:textId="77777777" w:rsidR="00357C9B" w:rsidRPr="00357C9B" w:rsidRDefault="00357C9B" w:rsidP="00357C9B">
      <w:pPr>
        <w:rPr>
          <w:rFonts w:asciiTheme="minorEastAsia" w:hAnsiTheme="minorEastAsia"/>
        </w:rPr>
      </w:pPr>
      <w:r w:rsidRPr="00357C9B">
        <w:rPr>
          <w:rFonts w:asciiTheme="minorEastAsia" w:hAnsiTheme="minorEastAsia"/>
        </w:rPr>
        <w:t xml:space="preserve">  require(</w:t>
      </w:r>
      <w:proofErr w:type="spellStart"/>
      <w:r w:rsidRPr="00357C9B">
        <w:rPr>
          <w:rFonts w:asciiTheme="minorEastAsia" w:hAnsiTheme="minorEastAsia"/>
        </w:rPr>
        <w:t>glmnet</w:t>
      </w:r>
      <w:proofErr w:type="spellEnd"/>
      <w:r w:rsidRPr="00357C9B">
        <w:rPr>
          <w:rFonts w:asciiTheme="minorEastAsia" w:hAnsiTheme="minorEastAsia"/>
        </w:rPr>
        <w:t>)</w:t>
      </w:r>
    </w:p>
    <w:p w14:paraId="25F153BC" w14:textId="77777777" w:rsidR="00357C9B" w:rsidRPr="00357C9B" w:rsidRDefault="00357C9B" w:rsidP="00357C9B">
      <w:pPr>
        <w:rPr>
          <w:rFonts w:asciiTheme="minorEastAsia" w:hAnsiTheme="minorEastAsia"/>
        </w:rPr>
      </w:pPr>
      <w:r w:rsidRPr="00357C9B">
        <w:rPr>
          <w:rFonts w:asciiTheme="minorEastAsia" w:hAnsiTheme="minorEastAsia"/>
        </w:rPr>
        <w:t xml:space="preserve">  require(</w:t>
      </w:r>
      <w:proofErr w:type="spellStart"/>
      <w:r w:rsidRPr="00357C9B">
        <w:rPr>
          <w:rFonts w:asciiTheme="minorEastAsia" w:hAnsiTheme="minorEastAsia"/>
        </w:rPr>
        <w:t>corrplot</w:t>
      </w:r>
      <w:proofErr w:type="spellEnd"/>
      <w:r w:rsidRPr="00357C9B">
        <w:rPr>
          <w:rFonts w:asciiTheme="minorEastAsia" w:hAnsiTheme="minorEastAsia"/>
        </w:rPr>
        <w:t>)</w:t>
      </w:r>
    </w:p>
    <w:p w14:paraId="36261B14"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gramStart"/>
      <w:r w:rsidRPr="00357C9B">
        <w:rPr>
          <w:rFonts w:asciiTheme="minorEastAsia" w:hAnsiTheme="minorEastAsia"/>
        </w:rPr>
        <w:t>require(</w:t>
      </w:r>
      <w:proofErr w:type="gramEnd"/>
      <w:r w:rsidRPr="00357C9B">
        <w:rPr>
          <w:rFonts w:asciiTheme="minorEastAsia" w:hAnsiTheme="minorEastAsia"/>
        </w:rPr>
        <w:t>Metrics)</w:t>
      </w:r>
    </w:p>
    <w:p w14:paraId="6EE9A88D" w14:textId="77777777" w:rsidR="00357C9B" w:rsidRPr="00357C9B" w:rsidRDefault="00357C9B" w:rsidP="00357C9B">
      <w:pPr>
        <w:rPr>
          <w:rFonts w:asciiTheme="minorEastAsia" w:hAnsiTheme="minorEastAsia"/>
        </w:rPr>
      </w:pPr>
      <w:r w:rsidRPr="00357C9B">
        <w:rPr>
          <w:rFonts w:asciiTheme="minorEastAsia" w:hAnsiTheme="minorEastAsia"/>
        </w:rPr>
        <w:t xml:space="preserve">  require(</w:t>
      </w:r>
      <w:proofErr w:type="spellStart"/>
      <w:r w:rsidRPr="00357C9B">
        <w:rPr>
          <w:rFonts w:asciiTheme="minorEastAsia" w:hAnsiTheme="minorEastAsia"/>
        </w:rPr>
        <w:t>cowplot</w:t>
      </w:r>
      <w:proofErr w:type="spellEnd"/>
      <w:r w:rsidRPr="00357C9B">
        <w:rPr>
          <w:rFonts w:asciiTheme="minorEastAsia" w:hAnsiTheme="minorEastAsia"/>
        </w:rPr>
        <w:t>)</w:t>
      </w:r>
    </w:p>
    <w:p w14:paraId="14F424B5" w14:textId="77777777" w:rsidR="00357C9B" w:rsidRPr="00357C9B" w:rsidRDefault="00357C9B" w:rsidP="00357C9B">
      <w:pPr>
        <w:rPr>
          <w:rFonts w:asciiTheme="minorEastAsia" w:hAnsiTheme="minorEastAsia"/>
        </w:rPr>
      </w:pPr>
    </w:p>
    <w:p w14:paraId="7530F46A" w14:textId="77777777" w:rsidR="00357C9B" w:rsidRPr="00357C9B" w:rsidRDefault="00357C9B" w:rsidP="00357C9B">
      <w:pPr>
        <w:rPr>
          <w:rFonts w:asciiTheme="minorEastAsia" w:hAnsiTheme="minorEastAsia"/>
        </w:rPr>
      </w:pPr>
      <w:r w:rsidRPr="00357C9B">
        <w:rPr>
          <w:rFonts w:asciiTheme="minorEastAsia" w:hAnsiTheme="minorEastAsia"/>
        </w:rPr>
        <w:t xml:space="preserve">  # 数据标准化</w:t>
      </w:r>
    </w:p>
    <w:p w14:paraId="721D7D57"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normal_dataset</w:t>
      </w:r>
      <w:proofErr w:type="spellEnd"/>
      <w:r w:rsidRPr="00357C9B">
        <w:rPr>
          <w:rFonts w:asciiTheme="minorEastAsia" w:hAnsiTheme="minorEastAsia"/>
        </w:rPr>
        <w:t xml:space="preserve"> &lt;- scale(dataset)</w:t>
      </w:r>
    </w:p>
    <w:p w14:paraId="705E761A"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normal_flora_dataset</w:t>
      </w:r>
      <w:proofErr w:type="spellEnd"/>
      <w:r w:rsidRPr="00357C9B">
        <w:rPr>
          <w:rFonts w:asciiTheme="minorEastAsia" w:hAnsiTheme="minorEastAsia"/>
        </w:rPr>
        <w:t xml:space="preserve"> &lt;- </w:t>
      </w:r>
      <w:proofErr w:type="spellStart"/>
      <w:r w:rsidRPr="00357C9B">
        <w:rPr>
          <w:rFonts w:asciiTheme="minorEastAsia" w:hAnsiTheme="minorEastAsia"/>
        </w:rPr>
        <w:t>normal_dataset</w:t>
      </w:r>
      <w:proofErr w:type="spellEnd"/>
      <w:r w:rsidRPr="00357C9B">
        <w:rPr>
          <w:rFonts w:asciiTheme="minorEastAsia" w:hAnsiTheme="minorEastAsia"/>
        </w:rPr>
        <w:t>[,</w:t>
      </w:r>
      <w:proofErr w:type="gramStart"/>
      <w:r w:rsidRPr="00357C9B">
        <w:rPr>
          <w:rFonts w:asciiTheme="minorEastAsia" w:hAnsiTheme="minorEastAsia"/>
        </w:rPr>
        <w:t>44:ncol</w:t>
      </w:r>
      <w:proofErr w:type="gramEnd"/>
      <w:r w:rsidRPr="00357C9B">
        <w:rPr>
          <w:rFonts w:asciiTheme="minorEastAsia" w:hAnsiTheme="minorEastAsia"/>
        </w:rPr>
        <w:t>(dataset)]</w:t>
      </w:r>
    </w:p>
    <w:p w14:paraId="72E5BB41" w14:textId="77777777" w:rsidR="00357C9B" w:rsidRPr="00357C9B" w:rsidRDefault="00357C9B" w:rsidP="00357C9B">
      <w:pPr>
        <w:rPr>
          <w:rFonts w:asciiTheme="minorEastAsia" w:hAnsiTheme="minorEastAsia"/>
        </w:rPr>
      </w:pPr>
    </w:p>
    <w:p w14:paraId="724D9789" w14:textId="77777777" w:rsidR="00357C9B" w:rsidRPr="00357C9B" w:rsidRDefault="00357C9B" w:rsidP="00357C9B">
      <w:pPr>
        <w:rPr>
          <w:rFonts w:asciiTheme="minorEastAsia" w:hAnsiTheme="minorEastAsia"/>
        </w:rPr>
      </w:pPr>
      <w:r w:rsidRPr="00357C9B">
        <w:rPr>
          <w:rFonts w:asciiTheme="minorEastAsia" w:hAnsiTheme="minorEastAsia"/>
        </w:rPr>
        <w:lastRenderedPageBreak/>
        <w:t xml:space="preserve">  # lasso回归</w:t>
      </w:r>
    </w:p>
    <w:p w14:paraId="25BB4467"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xlasso</w:t>
      </w:r>
      <w:proofErr w:type="spellEnd"/>
      <w:r w:rsidRPr="00357C9B">
        <w:rPr>
          <w:rFonts w:asciiTheme="minorEastAsia" w:hAnsiTheme="minorEastAsia"/>
        </w:rPr>
        <w:t xml:space="preserve"> &lt;- </w:t>
      </w:r>
      <w:proofErr w:type="spellStart"/>
      <w:r w:rsidRPr="00357C9B">
        <w:rPr>
          <w:rFonts w:asciiTheme="minorEastAsia" w:hAnsiTheme="minorEastAsia"/>
        </w:rPr>
        <w:t>normal_flora_</w:t>
      </w:r>
      <w:proofErr w:type="gramStart"/>
      <w:r w:rsidRPr="00357C9B">
        <w:rPr>
          <w:rFonts w:asciiTheme="minorEastAsia" w:hAnsiTheme="minorEastAsia"/>
        </w:rPr>
        <w:t>dataset</w:t>
      </w:r>
      <w:proofErr w:type="spellEnd"/>
      <w:r w:rsidRPr="00357C9B">
        <w:rPr>
          <w:rFonts w:asciiTheme="minorEastAsia" w:hAnsiTheme="minorEastAsia"/>
        </w:rPr>
        <w:t>[</w:t>
      </w:r>
      <w:proofErr w:type="gramEnd"/>
      <w:r w:rsidRPr="00357C9B">
        <w:rPr>
          <w:rFonts w:asciiTheme="minorEastAsia" w:hAnsiTheme="minorEastAsia"/>
        </w:rPr>
        <w:t>, col_1:col_2]</w:t>
      </w:r>
    </w:p>
    <w:p w14:paraId="1C3BF0F9"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ylasso</w:t>
      </w:r>
      <w:proofErr w:type="spellEnd"/>
      <w:r w:rsidRPr="00357C9B">
        <w:rPr>
          <w:rFonts w:asciiTheme="minorEastAsia" w:hAnsiTheme="minorEastAsia"/>
        </w:rPr>
        <w:t xml:space="preserve"> &lt;- </w:t>
      </w:r>
      <w:proofErr w:type="spellStart"/>
      <w:r w:rsidRPr="00357C9B">
        <w:rPr>
          <w:rFonts w:asciiTheme="minorEastAsia" w:hAnsiTheme="minorEastAsia"/>
        </w:rPr>
        <w:t>normal_</w:t>
      </w:r>
      <w:proofErr w:type="gramStart"/>
      <w:r w:rsidRPr="00357C9B">
        <w:rPr>
          <w:rFonts w:asciiTheme="minorEastAsia" w:hAnsiTheme="minorEastAsia"/>
        </w:rPr>
        <w:t>dataset</w:t>
      </w:r>
      <w:proofErr w:type="spellEnd"/>
      <w:r w:rsidRPr="00357C9B">
        <w:rPr>
          <w:rFonts w:asciiTheme="minorEastAsia" w:hAnsiTheme="minorEastAsia"/>
        </w:rPr>
        <w:t>[</w:t>
      </w:r>
      <w:proofErr w:type="gramEnd"/>
      <w:r w:rsidRPr="00357C9B">
        <w:rPr>
          <w:rFonts w:asciiTheme="minorEastAsia" w:hAnsiTheme="minorEastAsia"/>
        </w:rPr>
        <w:t>, target+1]</w:t>
      </w:r>
    </w:p>
    <w:p w14:paraId="429833DC" w14:textId="77777777" w:rsidR="00357C9B" w:rsidRPr="00357C9B" w:rsidRDefault="00357C9B" w:rsidP="00357C9B">
      <w:pPr>
        <w:rPr>
          <w:rFonts w:asciiTheme="minorEastAsia" w:hAnsiTheme="minorEastAsia"/>
        </w:rPr>
      </w:pPr>
    </w:p>
    <w:p w14:paraId="640A49A0"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proofErr w:type="gramStart"/>
      <w:r w:rsidRPr="00357C9B">
        <w:rPr>
          <w:rFonts w:asciiTheme="minorEastAsia" w:hAnsiTheme="minorEastAsia"/>
        </w:rPr>
        <w:t>set.seed</w:t>
      </w:r>
      <w:proofErr w:type="spellEnd"/>
      <w:proofErr w:type="gramEnd"/>
      <w:r w:rsidRPr="00357C9B">
        <w:rPr>
          <w:rFonts w:asciiTheme="minorEastAsia" w:hAnsiTheme="minorEastAsia"/>
        </w:rPr>
        <w:t>(1245)</w:t>
      </w:r>
    </w:p>
    <w:p w14:paraId="79B75CA2"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lasso_testout</w:t>
      </w:r>
      <w:proofErr w:type="spellEnd"/>
      <w:r w:rsidRPr="00357C9B">
        <w:rPr>
          <w:rFonts w:asciiTheme="minorEastAsia" w:hAnsiTheme="minorEastAsia"/>
        </w:rPr>
        <w:t xml:space="preserve"> &lt;- </w:t>
      </w:r>
      <w:proofErr w:type="spellStart"/>
      <w:proofErr w:type="gramStart"/>
      <w:r w:rsidRPr="00357C9B">
        <w:rPr>
          <w:rFonts w:asciiTheme="minorEastAsia" w:hAnsiTheme="minorEastAsia"/>
        </w:rPr>
        <w:t>cv.glmnet</w:t>
      </w:r>
      <w:proofErr w:type="spellEnd"/>
      <w:proofErr w:type="gramEnd"/>
      <w:r w:rsidRPr="00357C9B">
        <w:rPr>
          <w:rFonts w:asciiTheme="minorEastAsia" w:hAnsiTheme="minorEastAsia"/>
        </w:rPr>
        <w:t>(</w:t>
      </w:r>
      <w:proofErr w:type="spellStart"/>
      <w:r w:rsidRPr="00357C9B">
        <w:rPr>
          <w:rFonts w:asciiTheme="minorEastAsia" w:hAnsiTheme="minorEastAsia"/>
        </w:rPr>
        <w:t>xlasso</w:t>
      </w:r>
      <w:proofErr w:type="spellEnd"/>
      <w:r w:rsidRPr="00357C9B">
        <w:rPr>
          <w:rFonts w:asciiTheme="minorEastAsia" w:hAnsiTheme="minorEastAsia"/>
        </w:rPr>
        <w:t xml:space="preserve">, </w:t>
      </w:r>
      <w:proofErr w:type="spellStart"/>
      <w:r w:rsidRPr="00357C9B">
        <w:rPr>
          <w:rFonts w:asciiTheme="minorEastAsia" w:hAnsiTheme="minorEastAsia"/>
        </w:rPr>
        <w:t>ylasso</w:t>
      </w:r>
      <w:proofErr w:type="spellEnd"/>
      <w:r w:rsidRPr="00357C9B">
        <w:rPr>
          <w:rFonts w:asciiTheme="minorEastAsia" w:hAnsiTheme="minorEastAsia"/>
        </w:rPr>
        <w:t xml:space="preserve">, alpha = 1, </w:t>
      </w:r>
      <w:proofErr w:type="spellStart"/>
      <w:r w:rsidRPr="00357C9B">
        <w:rPr>
          <w:rFonts w:asciiTheme="minorEastAsia" w:hAnsiTheme="minorEastAsia"/>
        </w:rPr>
        <w:t>nfolds</w:t>
      </w:r>
      <w:proofErr w:type="spellEnd"/>
      <w:r w:rsidRPr="00357C9B">
        <w:rPr>
          <w:rFonts w:asciiTheme="minorEastAsia" w:hAnsiTheme="minorEastAsia"/>
        </w:rPr>
        <w:t xml:space="preserve"> = 10)</w:t>
      </w:r>
    </w:p>
    <w:p w14:paraId="0A69A712" w14:textId="77777777" w:rsidR="00357C9B" w:rsidRPr="00357C9B" w:rsidRDefault="00357C9B" w:rsidP="00357C9B">
      <w:pPr>
        <w:rPr>
          <w:rFonts w:asciiTheme="minorEastAsia" w:hAnsiTheme="minorEastAsia"/>
        </w:rPr>
      </w:pPr>
    </w:p>
    <w:p w14:paraId="123B0687" w14:textId="77777777" w:rsidR="00357C9B" w:rsidRPr="00357C9B" w:rsidRDefault="00357C9B" w:rsidP="00357C9B">
      <w:pPr>
        <w:rPr>
          <w:rFonts w:asciiTheme="minorEastAsia" w:hAnsiTheme="minorEastAsia"/>
        </w:rPr>
      </w:pPr>
      <w:r w:rsidRPr="00357C9B">
        <w:rPr>
          <w:rFonts w:asciiTheme="minorEastAsia" w:hAnsiTheme="minorEastAsia"/>
        </w:rPr>
        <w:t xml:space="preserve">  # 绘制交叉验证结果图</w:t>
      </w:r>
    </w:p>
    <w:p w14:paraId="7D762A3A" w14:textId="77777777" w:rsidR="00357C9B" w:rsidRPr="00357C9B" w:rsidRDefault="00357C9B" w:rsidP="00357C9B">
      <w:pPr>
        <w:rPr>
          <w:rFonts w:asciiTheme="minorEastAsia" w:hAnsiTheme="minorEastAsia"/>
        </w:rPr>
      </w:pPr>
      <w:r w:rsidRPr="00357C9B">
        <w:rPr>
          <w:rFonts w:asciiTheme="minorEastAsia" w:hAnsiTheme="minorEastAsia"/>
        </w:rPr>
        <w:t xml:space="preserve">  if (</w:t>
      </w:r>
      <w:proofErr w:type="spellStart"/>
      <w:proofErr w:type="gramStart"/>
      <w:r w:rsidRPr="00357C9B">
        <w:rPr>
          <w:rFonts w:asciiTheme="minorEastAsia" w:hAnsiTheme="minorEastAsia"/>
        </w:rPr>
        <w:t>requireNamespace</w:t>
      </w:r>
      <w:proofErr w:type="spellEnd"/>
      <w:r w:rsidRPr="00357C9B">
        <w:rPr>
          <w:rFonts w:asciiTheme="minorEastAsia" w:hAnsiTheme="minorEastAsia"/>
        </w:rPr>
        <w:t>(</w:t>
      </w:r>
      <w:proofErr w:type="gramEnd"/>
      <w:r w:rsidRPr="00357C9B">
        <w:rPr>
          <w:rFonts w:asciiTheme="minorEastAsia" w:hAnsiTheme="minorEastAsia"/>
        </w:rPr>
        <w:t>"ggplot2", quietly = TRUE)) {</w:t>
      </w:r>
    </w:p>
    <w:p w14:paraId="393EF453" w14:textId="77777777" w:rsidR="00357C9B" w:rsidRPr="00357C9B" w:rsidRDefault="00357C9B" w:rsidP="00357C9B">
      <w:pPr>
        <w:rPr>
          <w:rFonts w:asciiTheme="minorEastAsia" w:hAnsiTheme="minorEastAsia"/>
        </w:rPr>
      </w:pPr>
      <w:r w:rsidRPr="00357C9B">
        <w:rPr>
          <w:rFonts w:asciiTheme="minorEastAsia" w:hAnsiTheme="minorEastAsia"/>
        </w:rPr>
        <w:t xml:space="preserve">    plot(</w:t>
      </w:r>
      <w:proofErr w:type="spellStart"/>
      <w:r w:rsidRPr="00357C9B">
        <w:rPr>
          <w:rFonts w:asciiTheme="minorEastAsia" w:hAnsiTheme="minorEastAsia"/>
        </w:rPr>
        <w:t>lasso_testout</w:t>
      </w:r>
      <w:proofErr w:type="spellEnd"/>
      <w:r w:rsidRPr="00357C9B">
        <w:rPr>
          <w:rFonts w:asciiTheme="minorEastAsia" w:hAnsiTheme="minorEastAsia"/>
        </w:rPr>
        <w:t>)</w:t>
      </w:r>
    </w:p>
    <w:p w14:paraId="3F2FD45E"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gramStart"/>
      <w:r w:rsidRPr="00357C9B">
        <w:rPr>
          <w:rFonts w:asciiTheme="minorEastAsia" w:hAnsiTheme="minorEastAsia"/>
        </w:rPr>
        <w:t>plot(</w:t>
      </w:r>
      <w:proofErr w:type="spellStart"/>
      <w:proofErr w:type="gramEnd"/>
      <w:r w:rsidRPr="00357C9B">
        <w:rPr>
          <w:rFonts w:asciiTheme="minorEastAsia" w:hAnsiTheme="minorEastAsia"/>
        </w:rPr>
        <w:t>lasso_testout$glmnet.fit</w:t>
      </w:r>
      <w:proofErr w:type="spellEnd"/>
      <w:r w:rsidRPr="00357C9B">
        <w:rPr>
          <w:rFonts w:asciiTheme="minorEastAsia" w:hAnsiTheme="minorEastAsia"/>
        </w:rPr>
        <w:t>, "lambda", label = TRUE)</w:t>
      </w:r>
    </w:p>
    <w:p w14:paraId="17886F27"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
    <w:p w14:paraId="681CF139" w14:textId="77777777" w:rsidR="00357C9B" w:rsidRPr="00357C9B" w:rsidRDefault="00357C9B" w:rsidP="00357C9B">
      <w:pPr>
        <w:rPr>
          <w:rFonts w:asciiTheme="minorEastAsia" w:hAnsiTheme="minorEastAsia"/>
        </w:rPr>
      </w:pPr>
    </w:p>
    <w:p w14:paraId="395F118B" w14:textId="77777777" w:rsidR="00357C9B" w:rsidRPr="00357C9B" w:rsidRDefault="00357C9B" w:rsidP="00357C9B">
      <w:pPr>
        <w:rPr>
          <w:rFonts w:asciiTheme="minorEastAsia" w:hAnsiTheme="minorEastAsia"/>
        </w:rPr>
      </w:pPr>
    </w:p>
    <w:p w14:paraId="0F30C250"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lasso_testout_min</w:t>
      </w:r>
      <w:proofErr w:type="spellEnd"/>
      <w:r w:rsidRPr="00357C9B">
        <w:rPr>
          <w:rFonts w:asciiTheme="minorEastAsia" w:hAnsiTheme="minorEastAsia"/>
        </w:rPr>
        <w:t xml:space="preserve"> &lt;- </w:t>
      </w:r>
      <w:proofErr w:type="spellStart"/>
      <w:r w:rsidRPr="00357C9B">
        <w:rPr>
          <w:rFonts w:asciiTheme="minorEastAsia" w:hAnsiTheme="minorEastAsia"/>
        </w:rPr>
        <w:t>lasso_testout$lambda.min</w:t>
      </w:r>
      <w:proofErr w:type="spellEnd"/>
    </w:p>
    <w:p w14:paraId="5C9B2F1C"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lasso_testout_best</w:t>
      </w:r>
      <w:proofErr w:type="spellEnd"/>
      <w:r w:rsidRPr="00357C9B">
        <w:rPr>
          <w:rFonts w:asciiTheme="minorEastAsia" w:hAnsiTheme="minorEastAsia"/>
        </w:rPr>
        <w:t xml:space="preserve"> &lt;- </w:t>
      </w:r>
      <w:proofErr w:type="spellStart"/>
      <w:proofErr w:type="gramStart"/>
      <w:r w:rsidRPr="00357C9B">
        <w:rPr>
          <w:rFonts w:asciiTheme="minorEastAsia" w:hAnsiTheme="minorEastAsia"/>
        </w:rPr>
        <w:t>glmnet</w:t>
      </w:r>
      <w:proofErr w:type="spellEnd"/>
      <w:r w:rsidRPr="00357C9B">
        <w:rPr>
          <w:rFonts w:asciiTheme="minorEastAsia" w:hAnsiTheme="minorEastAsia"/>
        </w:rPr>
        <w:t>(</w:t>
      </w:r>
      <w:proofErr w:type="spellStart"/>
      <w:proofErr w:type="gramEnd"/>
      <w:r w:rsidRPr="00357C9B">
        <w:rPr>
          <w:rFonts w:asciiTheme="minorEastAsia" w:hAnsiTheme="minorEastAsia"/>
        </w:rPr>
        <w:t>xlasso</w:t>
      </w:r>
      <w:proofErr w:type="spellEnd"/>
      <w:r w:rsidRPr="00357C9B">
        <w:rPr>
          <w:rFonts w:asciiTheme="minorEastAsia" w:hAnsiTheme="minorEastAsia"/>
        </w:rPr>
        <w:t xml:space="preserve">, </w:t>
      </w:r>
      <w:proofErr w:type="spellStart"/>
      <w:r w:rsidRPr="00357C9B">
        <w:rPr>
          <w:rFonts w:asciiTheme="minorEastAsia" w:hAnsiTheme="minorEastAsia"/>
        </w:rPr>
        <w:t>ylasso</w:t>
      </w:r>
      <w:proofErr w:type="spellEnd"/>
      <w:r w:rsidRPr="00357C9B">
        <w:rPr>
          <w:rFonts w:asciiTheme="minorEastAsia" w:hAnsiTheme="minorEastAsia"/>
        </w:rPr>
        <w:t xml:space="preserve">, alpha = 1, lambda = </w:t>
      </w:r>
      <w:proofErr w:type="spellStart"/>
      <w:r w:rsidRPr="00357C9B">
        <w:rPr>
          <w:rFonts w:asciiTheme="minorEastAsia" w:hAnsiTheme="minorEastAsia"/>
        </w:rPr>
        <w:t>lasso_testout_min</w:t>
      </w:r>
      <w:proofErr w:type="spellEnd"/>
      <w:r w:rsidRPr="00357C9B">
        <w:rPr>
          <w:rFonts w:asciiTheme="minorEastAsia" w:hAnsiTheme="minorEastAsia"/>
        </w:rPr>
        <w:t>)</w:t>
      </w:r>
    </w:p>
    <w:p w14:paraId="486B19EA" w14:textId="77777777" w:rsidR="00357C9B" w:rsidRPr="00357C9B" w:rsidRDefault="00357C9B" w:rsidP="00357C9B">
      <w:pPr>
        <w:rPr>
          <w:rFonts w:asciiTheme="minorEastAsia" w:hAnsiTheme="minorEastAsia"/>
        </w:rPr>
      </w:pPr>
    </w:p>
    <w:p w14:paraId="4FCE108E" w14:textId="77777777" w:rsidR="00357C9B" w:rsidRPr="00357C9B" w:rsidRDefault="00357C9B" w:rsidP="00357C9B">
      <w:pPr>
        <w:rPr>
          <w:rFonts w:asciiTheme="minorEastAsia" w:hAnsiTheme="minorEastAsia"/>
        </w:rPr>
      </w:pPr>
      <w:r w:rsidRPr="00357C9B">
        <w:rPr>
          <w:rFonts w:asciiTheme="minorEastAsia" w:hAnsiTheme="minorEastAsia"/>
        </w:rPr>
        <w:t xml:space="preserve">  # 返回系数的名称和值</w:t>
      </w:r>
    </w:p>
    <w:p w14:paraId="2F5DFCAA" w14:textId="77777777" w:rsidR="00357C9B" w:rsidRPr="00357C9B" w:rsidRDefault="00357C9B" w:rsidP="00357C9B">
      <w:pPr>
        <w:rPr>
          <w:rFonts w:asciiTheme="minorEastAsia" w:hAnsiTheme="minorEastAsia"/>
        </w:rPr>
      </w:pPr>
      <w:r w:rsidRPr="00357C9B">
        <w:rPr>
          <w:rFonts w:asciiTheme="minorEastAsia" w:hAnsiTheme="minorEastAsia"/>
        </w:rPr>
        <w:t xml:space="preserve">  #coef_names &lt;- </w:t>
      </w:r>
      <w:proofErr w:type="spellStart"/>
      <w:r w:rsidRPr="00357C9B">
        <w:rPr>
          <w:rFonts w:asciiTheme="minorEastAsia" w:hAnsiTheme="minorEastAsia"/>
        </w:rPr>
        <w:t>rownames</w:t>
      </w:r>
      <w:proofErr w:type="spellEnd"/>
      <w:r w:rsidRPr="00357C9B">
        <w:rPr>
          <w:rFonts w:asciiTheme="minorEastAsia" w:hAnsiTheme="minorEastAsia"/>
        </w:rPr>
        <w:t>(</w:t>
      </w:r>
      <w:proofErr w:type="spellStart"/>
      <w:r w:rsidRPr="00357C9B">
        <w:rPr>
          <w:rFonts w:asciiTheme="minorEastAsia" w:hAnsiTheme="minorEastAsia"/>
        </w:rPr>
        <w:t>coef</w:t>
      </w:r>
      <w:proofErr w:type="spellEnd"/>
      <w:r w:rsidRPr="00357C9B">
        <w:rPr>
          <w:rFonts w:asciiTheme="minorEastAsia" w:hAnsiTheme="minorEastAsia"/>
        </w:rPr>
        <w:t>(</w:t>
      </w:r>
      <w:proofErr w:type="spellStart"/>
      <w:r w:rsidRPr="00357C9B">
        <w:rPr>
          <w:rFonts w:asciiTheme="minorEastAsia" w:hAnsiTheme="minorEastAsia"/>
        </w:rPr>
        <w:t>lasso_testout_best</w:t>
      </w:r>
      <w:proofErr w:type="spellEnd"/>
      <w:r w:rsidRPr="00357C9B">
        <w:rPr>
          <w:rFonts w:asciiTheme="minorEastAsia" w:hAnsiTheme="minorEastAsia"/>
        </w:rPr>
        <w:t>))</w:t>
      </w:r>
    </w:p>
    <w:p w14:paraId="43B2E0DF"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coef_values</w:t>
      </w:r>
      <w:proofErr w:type="spellEnd"/>
      <w:r w:rsidRPr="00357C9B">
        <w:rPr>
          <w:rFonts w:asciiTheme="minorEastAsia" w:hAnsiTheme="minorEastAsia"/>
        </w:rPr>
        <w:t xml:space="preserve"> &lt;- </w:t>
      </w:r>
      <w:proofErr w:type="spellStart"/>
      <w:r w:rsidRPr="00357C9B">
        <w:rPr>
          <w:rFonts w:asciiTheme="minorEastAsia" w:hAnsiTheme="minorEastAsia"/>
        </w:rPr>
        <w:t>coef</w:t>
      </w:r>
      <w:proofErr w:type="spellEnd"/>
      <w:r w:rsidRPr="00357C9B">
        <w:rPr>
          <w:rFonts w:asciiTheme="minorEastAsia" w:hAnsiTheme="minorEastAsia"/>
        </w:rPr>
        <w:t>(</w:t>
      </w:r>
      <w:proofErr w:type="spellStart"/>
      <w:r w:rsidRPr="00357C9B">
        <w:rPr>
          <w:rFonts w:asciiTheme="minorEastAsia" w:hAnsiTheme="minorEastAsia"/>
        </w:rPr>
        <w:t>lasso_testout_best</w:t>
      </w:r>
      <w:proofErr w:type="spellEnd"/>
      <w:r w:rsidRPr="00357C9B">
        <w:rPr>
          <w:rFonts w:asciiTheme="minorEastAsia" w:hAnsiTheme="minorEastAsia"/>
        </w:rPr>
        <w:t>)</w:t>
      </w:r>
    </w:p>
    <w:p w14:paraId="4069A00E" w14:textId="77777777" w:rsidR="00357C9B" w:rsidRPr="00357C9B" w:rsidRDefault="00357C9B" w:rsidP="00357C9B">
      <w:pPr>
        <w:rPr>
          <w:rFonts w:asciiTheme="minorEastAsia" w:hAnsiTheme="minorEastAsia"/>
        </w:rPr>
      </w:pPr>
      <w:r w:rsidRPr="00357C9B">
        <w:rPr>
          <w:rFonts w:asciiTheme="minorEastAsia" w:hAnsiTheme="minorEastAsia"/>
        </w:rPr>
        <w:t xml:space="preserve">  return(</w:t>
      </w:r>
      <w:proofErr w:type="spellStart"/>
      <w:r w:rsidRPr="00357C9B">
        <w:rPr>
          <w:rFonts w:asciiTheme="minorEastAsia" w:hAnsiTheme="minorEastAsia"/>
        </w:rPr>
        <w:t>coef_values</w:t>
      </w:r>
      <w:proofErr w:type="spellEnd"/>
      <w:r w:rsidRPr="00357C9B">
        <w:rPr>
          <w:rFonts w:asciiTheme="minorEastAsia" w:hAnsiTheme="minorEastAsia"/>
        </w:rPr>
        <w:t>)</w:t>
      </w:r>
    </w:p>
    <w:p w14:paraId="2F2E1925" w14:textId="77777777" w:rsidR="00357C9B" w:rsidRPr="00357C9B" w:rsidRDefault="00357C9B" w:rsidP="00357C9B">
      <w:pPr>
        <w:rPr>
          <w:rFonts w:asciiTheme="minorEastAsia" w:hAnsiTheme="minorEastAsia"/>
        </w:rPr>
      </w:pPr>
      <w:r w:rsidRPr="00357C9B">
        <w:rPr>
          <w:rFonts w:asciiTheme="minorEastAsia" w:hAnsiTheme="minorEastAsia"/>
        </w:rPr>
        <w:t>}</w:t>
      </w:r>
    </w:p>
    <w:p w14:paraId="1687750A" w14:textId="77777777" w:rsidR="00357C9B" w:rsidRPr="00357C9B" w:rsidRDefault="00357C9B" w:rsidP="00357C9B">
      <w:pPr>
        <w:rPr>
          <w:rFonts w:asciiTheme="minorEastAsia" w:hAnsiTheme="minorEastAsia"/>
        </w:rPr>
      </w:pPr>
    </w:p>
    <w:p w14:paraId="65A1B6E1" w14:textId="77777777" w:rsidR="00357C9B" w:rsidRPr="00357C9B" w:rsidRDefault="00357C9B" w:rsidP="00357C9B">
      <w:pPr>
        <w:rPr>
          <w:rFonts w:asciiTheme="minorEastAsia" w:hAnsiTheme="minorEastAsia"/>
        </w:rPr>
      </w:pPr>
    </w:p>
    <w:p w14:paraId="07F1C310" w14:textId="77777777" w:rsidR="00357C9B" w:rsidRPr="00357C9B" w:rsidRDefault="00357C9B" w:rsidP="00357C9B">
      <w:pPr>
        <w:rPr>
          <w:rFonts w:asciiTheme="minorEastAsia" w:hAnsiTheme="minorEastAsia"/>
        </w:rPr>
      </w:pPr>
      <w:proofErr w:type="spellStart"/>
      <w:r w:rsidRPr="00357C9B">
        <w:rPr>
          <w:rFonts w:asciiTheme="minorEastAsia" w:hAnsiTheme="minorEastAsia"/>
        </w:rPr>
        <w:t>flag_lasso</w:t>
      </w:r>
      <w:proofErr w:type="spellEnd"/>
      <w:r w:rsidRPr="00357C9B">
        <w:rPr>
          <w:rFonts w:asciiTheme="minorEastAsia" w:hAnsiTheme="minorEastAsia"/>
        </w:rPr>
        <w:t xml:space="preserve"> &lt;- 1</w:t>
      </w:r>
    </w:p>
    <w:p w14:paraId="60D4F0D0" w14:textId="77777777" w:rsidR="00357C9B" w:rsidRPr="00357C9B" w:rsidRDefault="00357C9B" w:rsidP="00357C9B">
      <w:pPr>
        <w:rPr>
          <w:rFonts w:asciiTheme="minorEastAsia" w:hAnsiTheme="minorEastAsia"/>
        </w:rPr>
      </w:pPr>
      <w:proofErr w:type="spellStart"/>
      <w:r w:rsidRPr="00357C9B">
        <w:rPr>
          <w:rFonts w:asciiTheme="minorEastAsia" w:hAnsiTheme="minorEastAsia"/>
        </w:rPr>
        <w:t>flag_target</w:t>
      </w:r>
      <w:proofErr w:type="spellEnd"/>
      <w:r w:rsidRPr="00357C9B">
        <w:rPr>
          <w:rFonts w:asciiTheme="minorEastAsia" w:hAnsiTheme="minorEastAsia"/>
        </w:rPr>
        <w:t xml:space="preserve"> &lt;- 1</w:t>
      </w:r>
    </w:p>
    <w:p w14:paraId="642737A6" w14:textId="77777777" w:rsidR="00357C9B" w:rsidRPr="00357C9B" w:rsidRDefault="00357C9B" w:rsidP="00357C9B">
      <w:pPr>
        <w:rPr>
          <w:rFonts w:asciiTheme="minorEastAsia" w:hAnsiTheme="minorEastAsia"/>
        </w:rPr>
      </w:pPr>
    </w:p>
    <w:p w14:paraId="4F8EBE36" w14:textId="77777777" w:rsidR="00357C9B" w:rsidRPr="00357C9B" w:rsidRDefault="00357C9B" w:rsidP="00357C9B">
      <w:pPr>
        <w:rPr>
          <w:rFonts w:asciiTheme="minorEastAsia" w:hAnsiTheme="minorEastAsia"/>
        </w:rPr>
      </w:pPr>
      <w:r w:rsidRPr="00357C9B">
        <w:rPr>
          <w:rFonts w:asciiTheme="minorEastAsia" w:hAnsiTheme="minorEastAsia"/>
        </w:rPr>
        <w:t>loop_lasso_s1 &lt;- function (</w:t>
      </w:r>
      <w:proofErr w:type="spellStart"/>
      <w:r w:rsidRPr="00357C9B">
        <w:rPr>
          <w:rFonts w:asciiTheme="minorEastAsia" w:hAnsiTheme="minorEastAsia"/>
        </w:rPr>
        <w:t>flag_target</w:t>
      </w:r>
      <w:proofErr w:type="spellEnd"/>
      <w:r w:rsidRPr="00357C9B">
        <w:rPr>
          <w:rFonts w:asciiTheme="minorEastAsia" w:hAnsiTheme="minorEastAsia"/>
        </w:rPr>
        <w:t>) {</w:t>
      </w:r>
    </w:p>
    <w:p w14:paraId="3223EE77"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flag_lasso</w:t>
      </w:r>
      <w:proofErr w:type="spellEnd"/>
      <w:r w:rsidRPr="00357C9B">
        <w:rPr>
          <w:rFonts w:asciiTheme="minorEastAsia" w:hAnsiTheme="minorEastAsia"/>
        </w:rPr>
        <w:t xml:space="preserve"> &lt;- 1</w:t>
      </w:r>
    </w:p>
    <w:p w14:paraId="278024B2" w14:textId="77777777" w:rsidR="00357C9B" w:rsidRPr="00357C9B" w:rsidRDefault="00357C9B" w:rsidP="00357C9B">
      <w:pPr>
        <w:rPr>
          <w:rFonts w:asciiTheme="minorEastAsia" w:hAnsiTheme="minorEastAsia"/>
        </w:rPr>
      </w:pPr>
      <w:r w:rsidRPr="00357C9B">
        <w:rPr>
          <w:rFonts w:asciiTheme="minorEastAsia" w:hAnsiTheme="minorEastAsia"/>
        </w:rPr>
        <w:t xml:space="preserve">  repeat {</w:t>
      </w:r>
    </w:p>
    <w:p w14:paraId="7A0C95DB" w14:textId="77777777" w:rsidR="00357C9B" w:rsidRPr="00357C9B" w:rsidRDefault="00357C9B" w:rsidP="00357C9B">
      <w:pPr>
        <w:rPr>
          <w:rFonts w:asciiTheme="minorEastAsia" w:hAnsiTheme="minorEastAsia"/>
        </w:rPr>
      </w:pPr>
      <w:r w:rsidRPr="00357C9B">
        <w:rPr>
          <w:rFonts w:asciiTheme="minorEastAsia" w:hAnsiTheme="minorEastAsia"/>
        </w:rPr>
        <w:t xml:space="preserve">    print(lasso_flora_fun_s1(</w:t>
      </w:r>
      <w:proofErr w:type="gramStart"/>
      <w:r w:rsidRPr="00357C9B">
        <w:rPr>
          <w:rFonts w:asciiTheme="minorEastAsia" w:hAnsiTheme="minorEastAsia"/>
        </w:rPr>
        <w:t>base,flag</w:t>
      </w:r>
      <w:proofErr w:type="gramEnd"/>
      <w:r w:rsidRPr="00357C9B">
        <w:rPr>
          <w:rFonts w:asciiTheme="minorEastAsia" w:hAnsiTheme="minorEastAsia"/>
        </w:rPr>
        <w:t>_lasso,flag_lasso+10,flag_target))</w:t>
      </w:r>
    </w:p>
    <w:p w14:paraId="4FDDE08D"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flag_lasso</w:t>
      </w:r>
      <w:proofErr w:type="spellEnd"/>
      <w:r w:rsidRPr="00357C9B">
        <w:rPr>
          <w:rFonts w:asciiTheme="minorEastAsia" w:hAnsiTheme="minorEastAsia"/>
        </w:rPr>
        <w:t xml:space="preserve"> &lt;- flag_lasso+10</w:t>
      </w:r>
    </w:p>
    <w:p w14:paraId="0DFC73F1" w14:textId="77777777" w:rsidR="00357C9B" w:rsidRPr="00357C9B" w:rsidRDefault="00357C9B" w:rsidP="00357C9B">
      <w:pPr>
        <w:rPr>
          <w:rFonts w:asciiTheme="minorEastAsia" w:hAnsiTheme="minorEastAsia"/>
        </w:rPr>
      </w:pPr>
      <w:r w:rsidRPr="00357C9B">
        <w:rPr>
          <w:rFonts w:asciiTheme="minorEastAsia" w:hAnsiTheme="minorEastAsia"/>
        </w:rPr>
        <w:t xml:space="preserve">    if (</w:t>
      </w:r>
      <w:proofErr w:type="spellStart"/>
      <w:r w:rsidRPr="00357C9B">
        <w:rPr>
          <w:rFonts w:asciiTheme="minorEastAsia" w:hAnsiTheme="minorEastAsia"/>
        </w:rPr>
        <w:t>flag_lasso</w:t>
      </w:r>
      <w:proofErr w:type="spellEnd"/>
      <w:r w:rsidRPr="00357C9B">
        <w:rPr>
          <w:rFonts w:asciiTheme="minorEastAsia" w:hAnsiTheme="minorEastAsia"/>
        </w:rPr>
        <w:t xml:space="preserve"> &gt;= </w:t>
      </w:r>
      <w:proofErr w:type="spellStart"/>
      <w:r w:rsidRPr="00357C9B">
        <w:rPr>
          <w:rFonts w:asciiTheme="minorEastAsia" w:hAnsiTheme="minorEastAsia"/>
        </w:rPr>
        <w:t>ncol</w:t>
      </w:r>
      <w:proofErr w:type="spellEnd"/>
      <w:r w:rsidRPr="00357C9B">
        <w:rPr>
          <w:rFonts w:asciiTheme="minorEastAsia" w:hAnsiTheme="minorEastAsia"/>
        </w:rPr>
        <w:t>(</w:t>
      </w:r>
      <w:proofErr w:type="spellStart"/>
      <w:r w:rsidRPr="00357C9B">
        <w:rPr>
          <w:rFonts w:asciiTheme="minorEastAsia" w:hAnsiTheme="minorEastAsia"/>
        </w:rPr>
        <w:t>flora_base</w:t>
      </w:r>
      <w:proofErr w:type="spellEnd"/>
      <w:proofErr w:type="gramStart"/>
      <w:r w:rsidRPr="00357C9B">
        <w:rPr>
          <w:rFonts w:asciiTheme="minorEastAsia" w:hAnsiTheme="minorEastAsia"/>
        </w:rPr>
        <w:t>))  {</w:t>
      </w:r>
      <w:proofErr w:type="gramEnd"/>
    </w:p>
    <w:p w14:paraId="28F89B8D" w14:textId="77777777" w:rsidR="00357C9B" w:rsidRPr="00357C9B" w:rsidRDefault="00357C9B" w:rsidP="00357C9B">
      <w:pPr>
        <w:rPr>
          <w:rFonts w:asciiTheme="minorEastAsia" w:hAnsiTheme="minorEastAsia"/>
        </w:rPr>
      </w:pPr>
      <w:r w:rsidRPr="00357C9B">
        <w:rPr>
          <w:rFonts w:asciiTheme="minorEastAsia" w:hAnsiTheme="minorEastAsia"/>
        </w:rPr>
        <w:t xml:space="preserve">      print(lasso_flora_fun_s1(</w:t>
      </w:r>
      <w:proofErr w:type="spellStart"/>
      <w:proofErr w:type="gramStart"/>
      <w:r w:rsidRPr="00357C9B">
        <w:rPr>
          <w:rFonts w:asciiTheme="minorEastAsia" w:hAnsiTheme="minorEastAsia"/>
        </w:rPr>
        <w:t>base,flag</w:t>
      </w:r>
      <w:proofErr w:type="gramEnd"/>
      <w:r w:rsidRPr="00357C9B">
        <w:rPr>
          <w:rFonts w:asciiTheme="minorEastAsia" w:hAnsiTheme="minorEastAsia"/>
        </w:rPr>
        <w:t>_lasso</w:t>
      </w:r>
      <w:proofErr w:type="spellEnd"/>
      <w:r w:rsidRPr="00357C9B">
        <w:rPr>
          <w:rFonts w:asciiTheme="minorEastAsia" w:hAnsiTheme="minorEastAsia"/>
        </w:rPr>
        <w:t>,))</w:t>
      </w:r>
    </w:p>
    <w:p w14:paraId="64743022"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roofErr w:type="spellStart"/>
      <w:r w:rsidRPr="00357C9B">
        <w:rPr>
          <w:rFonts w:asciiTheme="minorEastAsia" w:hAnsiTheme="minorEastAsia"/>
        </w:rPr>
        <w:t>flag_lasso</w:t>
      </w:r>
      <w:proofErr w:type="spellEnd"/>
      <w:r w:rsidRPr="00357C9B">
        <w:rPr>
          <w:rFonts w:asciiTheme="minorEastAsia" w:hAnsiTheme="minorEastAsia"/>
        </w:rPr>
        <w:t xml:space="preserve"> &lt;- 1</w:t>
      </w:r>
    </w:p>
    <w:p w14:paraId="5867863B" w14:textId="77777777" w:rsidR="00357C9B" w:rsidRPr="00357C9B" w:rsidRDefault="00357C9B" w:rsidP="00357C9B">
      <w:pPr>
        <w:rPr>
          <w:rFonts w:asciiTheme="minorEastAsia" w:hAnsiTheme="minorEastAsia"/>
        </w:rPr>
      </w:pPr>
      <w:r w:rsidRPr="00357C9B">
        <w:rPr>
          <w:rFonts w:asciiTheme="minorEastAsia" w:hAnsiTheme="minorEastAsia"/>
        </w:rPr>
        <w:t xml:space="preserve">      break</w:t>
      </w:r>
    </w:p>
    <w:p w14:paraId="16956545"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
    <w:p w14:paraId="7C5AC7C1" w14:textId="77777777" w:rsidR="00357C9B" w:rsidRPr="00357C9B" w:rsidRDefault="00357C9B" w:rsidP="00357C9B">
      <w:pPr>
        <w:rPr>
          <w:rFonts w:asciiTheme="minorEastAsia" w:hAnsiTheme="minorEastAsia"/>
        </w:rPr>
      </w:pPr>
    </w:p>
    <w:p w14:paraId="41AE2017" w14:textId="77777777" w:rsidR="00357C9B" w:rsidRPr="00357C9B" w:rsidRDefault="00357C9B" w:rsidP="00357C9B">
      <w:pPr>
        <w:rPr>
          <w:rFonts w:asciiTheme="minorEastAsia" w:hAnsiTheme="minorEastAsia"/>
        </w:rPr>
      </w:pPr>
      <w:r w:rsidRPr="00357C9B">
        <w:rPr>
          <w:rFonts w:asciiTheme="minorEastAsia" w:hAnsiTheme="minorEastAsia"/>
        </w:rPr>
        <w:t xml:space="preserve">  }</w:t>
      </w:r>
    </w:p>
    <w:p w14:paraId="5D557E04" w14:textId="5011D843" w:rsidR="0060560E" w:rsidRDefault="00357C9B" w:rsidP="00357C9B">
      <w:pPr>
        <w:rPr>
          <w:rFonts w:asciiTheme="minorEastAsia" w:hAnsiTheme="minorEastAsia"/>
        </w:rPr>
      </w:pPr>
      <w:r w:rsidRPr="00357C9B">
        <w:rPr>
          <w:rFonts w:asciiTheme="minorEastAsia" w:hAnsiTheme="minorEastAsia"/>
        </w:rPr>
        <w:t>}   #该函数可对所有血脂筛选菌群</w:t>
      </w:r>
    </w:p>
    <w:p w14:paraId="0D6BE338" w14:textId="77777777" w:rsidR="00357C9B" w:rsidRPr="00367EAD" w:rsidRDefault="00357C9B" w:rsidP="00357C9B">
      <w:pPr>
        <w:rPr>
          <w:rFonts w:asciiTheme="minorEastAsia" w:hAnsiTheme="minorEastAsia"/>
        </w:rPr>
      </w:pPr>
    </w:p>
    <w:p w14:paraId="03C01F48" w14:textId="2F23A7B9" w:rsidR="00ED3FF9" w:rsidRDefault="00367EAD" w:rsidP="0014780F">
      <w:pPr>
        <w:ind w:firstLine="420"/>
        <w:rPr>
          <w:rFonts w:asciiTheme="minorEastAsia" w:hAnsiTheme="minorEastAsia"/>
        </w:rPr>
      </w:pPr>
      <w:r>
        <w:rPr>
          <w:rFonts w:asciiTheme="minorEastAsia" w:hAnsiTheme="minorEastAsia" w:hint="eastAsia"/>
        </w:rPr>
        <w:t>在初筛的基础上，我们以剩余的肠道菌群为自变量，并且纳入了饮食、体力活动等因素，共同建立了有关血脂的线性回归模型。如果希望获得更好的拟合效果，可以通过观察</w:t>
      </w:r>
      <w:r>
        <w:rPr>
          <w:rFonts w:asciiTheme="minorEastAsia" w:hAnsiTheme="minorEastAsia"/>
        </w:rPr>
        <w:t>Q-Q</w:t>
      </w:r>
      <w:r>
        <w:rPr>
          <w:rFonts w:asciiTheme="minorEastAsia" w:hAnsiTheme="minorEastAsia" w:hint="eastAsia"/>
        </w:rPr>
        <w:t>图等参数进一步调整参数，但是由于时间等因素，我们目前未能</w:t>
      </w:r>
      <w:r w:rsidR="00ED3FF9">
        <w:rPr>
          <w:rFonts w:asciiTheme="minorEastAsia" w:hAnsiTheme="minorEastAsia" w:hint="eastAsia"/>
        </w:rPr>
        <w:t>进一步探究</w:t>
      </w:r>
      <w:r>
        <w:rPr>
          <w:rFonts w:asciiTheme="minorEastAsia" w:hAnsiTheme="minorEastAsia" w:hint="eastAsia"/>
        </w:rPr>
        <w:t>。</w:t>
      </w:r>
      <w:r w:rsidR="00ED3FF9">
        <w:rPr>
          <w:rFonts w:asciiTheme="minorEastAsia" w:hAnsiTheme="minorEastAsia" w:hint="eastAsia"/>
        </w:rPr>
        <w:t>最后我们得出</w:t>
      </w:r>
      <w:r w:rsidR="00ED3FF9">
        <w:rPr>
          <w:rFonts w:asciiTheme="minorEastAsia" w:hAnsiTheme="minorEastAsia" w:hint="eastAsia"/>
        </w:rPr>
        <w:lastRenderedPageBreak/>
        <w:t>了两类对血脂影响最显著的菌群：</w:t>
      </w:r>
    </w:p>
    <w:p w14:paraId="753CA640" w14:textId="77777777" w:rsidR="00ED3FF9" w:rsidRPr="00ED3FF9" w:rsidRDefault="00ED3FF9" w:rsidP="00ED3FF9">
      <w:pPr>
        <w:rPr>
          <w:rFonts w:asciiTheme="minorEastAsia" w:hAnsiTheme="minorEastAsia"/>
        </w:rPr>
      </w:pPr>
      <w:r w:rsidRPr="00ED3FF9">
        <w:rPr>
          <w:rFonts w:asciiTheme="minorEastAsia" w:hAnsiTheme="minorEastAsia"/>
        </w:rPr>
        <w:t>d__Bacteria;p__Actinobacteriota;c__Coriobacteriia;o__Coriobacteriales;f__Coriobacteriaceae;g__Enorma（中文名：巨大角杆菌属，P-value = 0.03563885，与TC、LDL-C水平呈正相关）；</w:t>
      </w:r>
    </w:p>
    <w:p w14:paraId="6C012E60" w14:textId="32C2C9F4" w:rsidR="00ED3FF9" w:rsidRDefault="00ED3FF9" w:rsidP="00ED3FF9">
      <w:pPr>
        <w:rPr>
          <w:rFonts w:asciiTheme="minorEastAsia" w:hAnsiTheme="minorEastAsia"/>
        </w:rPr>
      </w:pPr>
      <w:r w:rsidRPr="00ED3FF9">
        <w:rPr>
          <w:rFonts w:asciiTheme="minorEastAsia" w:hAnsiTheme="minorEastAsia"/>
        </w:rPr>
        <w:t>d__Bacteria;p__Firmicutes;c__Clostridia;o__Lachnospirales;f__Lachnospiraceae;g__Frisingicoccus（中文名：</w:t>
      </w:r>
      <w:proofErr w:type="gramStart"/>
      <w:r w:rsidRPr="00ED3FF9">
        <w:rPr>
          <w:rFonts w:asciiTheme="minorEastAsia" w:hAnsiTheme="minorEastAsia"/>
        </w:rPr>
        <w:t>弗里辛</w:t>
      </w:r>
      <w:proofErr w:type="gramEnd"/>
      <w:r w:rsidRPr="00ED3FF9">
        <w:rPr>
          <w:rFonts w:asciiTheme="minorEastAsia" w:hAnsiTheme="minorEastAsia"/>
        </w:rPr>
        <w:t>球菌，P-value = 0.003784949，与TC、LDL-C水平呈负相关）。</w:t>
      </w:r>
    </w:p>
    <w:p w14:paraId="6AD13DDB" w14:textId="77777777" w:rsidR="00A37205" w:rsidRDefault="00A37205" w:rsidP="00ED3FF9">
      <w:pPr>
        <w:rPr>
          <w:rFonts w:asciiTheme="minorEastAsia" w:hAnsiTheme="minorEastAsia"/>
        </w:rPr>
      </w:pPr>
    </w:p>
    <w:p w14:paraId="5318696C" w14:textId="15D63C38" w:rsidR="005E04FC" w:rsidRDefault="005E04FC" w:rsidP="0014780F">
      <w:pPr>
        <w:ind w:firstLine="420"/>
        <w:rPr>
          <w:rFonts w:asciiTheme="minorEastAsia" w:hAnsiTheme="minorEastAsia"/>
        </w:rPr>
      </w:pPr>
      <w:r>
        <w:rPr>
          <w:rFonts w:asciiTheme="minorEastAsia" w:hAnsiTheme="minorEastAsia" w:hint="eastAsia"/>
        </w:rPr>
        <w:t>为了验证分析结果的正确性，我们根据患者的L</w:t>
      </w:r>
      <w:r>
        <w:rPr>
          <w:rFonts w:asciiTheme="minorEastAsia" w:hAnsiTheme="minorEastAsia"/>
        </w:rPr>
        <w:t>DL-C</w:t>
      </w:r>
      <w:r>
        <w:rPr>
          <w:rFonts w:asciiTheme="minorEastAsia" w:hAnsiTheme="minorEastAsia" w:hint="eastAsia"/>
        </w:rPr>
        <w:t>水平是否高于危险阈值将数据集进行了分组。结果我们发现分组结果中的相关菌群丰度确实与分析结果相吻合，证明了以上两类菌群确实对血脂水平有较强的相关性。</w:t>
      </w:r>
    </w:p>
    <w:p w14:paraId="27BDCC96" w14:textId="39004CFB" w:rsidR="005E04FC" w:rsidRDefault="005E04FC" w:rsidP="00ED3FF9">
      <w:pPr>
        <w:rPr>
          <w:rFonts w:asciiTheme="minorEastAsia" w:hAnsiTheme="minorEastAsia"/>
        </w:rPr>
      </w:pPr>
      <w:r>
        <w:rPr>
          <w:rFonts w:asciiTheme="minorEastAsia" w:hAnsiTheme="minorEastAsia" w:hint="eastAsia"/>
          <w:noProof/>
        </w:rPr>
        <w:drawing>
          <wp:inline distT="0" distB="0" distL="0" distR="0" wp14:anchorId="5B9601DD" wp14:editId="4D609919">
            <wp:extent cx="5274310" cy="3223260"/>
            <wp:effectExtent l="0" t="0" r="2540" b="0"/>
            <wp:docPr id="1143030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30629" name="Picture 1143030629"/>
                    <pic:cNvPicPr/>
                  </pic:nvPicPr>
                  <pic:blipFill>
                    <a:blip r:embed="rId10">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3D29ED78" w14:textId="77777777" w:rsidR="005E04FC" w:rsidRDefault="005E04FC" w:rsidP="00ED3FF9">
      <w:pPr>
        <w:rPr>
          <w:rFonts w:asciiTheme="minorEastAsia" w:hAnsiTheme="minorEastAsia"/>
        </w:rPr>
      </w:pPr>
    </w:p>
    <w:p w14:paraId="07676E96" w14:textId="5E9C1EDB" w:rsidR="005E04FC" w:rsidRDefault="005E04FC" w:rsidP="0014780F">
      <w:pPr>
        <w:ind w:firstLine="420"/>
        <w:rPr>
          <w:rFonts w:asciiTheme="minorEastAsia" w:hAnsiTheme="minorEastAsia"/>
        </w:rPr>
      </w:pPr>
      <w:r>
        <w:rPr>
          <w:rFonts w:asciiTheme="minorEastAsia" w:hAnsiTheme="minorEastAsia" w:hint="eastAsia"/>
        </w:rPr>
        <w:t>同时，我们也进一步分析了菌群丰度受膳食因素影响的情况，并希望以此为妊娠期糖尿病患者制定更合理的营养学建议。结果如图：</w:t>
      </w:r>
    </w:p>
    <w:p w14:paraId="33359508" w14:textId="736C9213" w:rsidR="005E04FC" w:rsidRDefault="005E04FC" w:rsidP="00ED3FF9">
      <w:pPr>
        <w:rPr>
          <w:rFonts w:asciiTheme="minorEastAsia" w:hAnsiTheme="minorEastAsia"/>
        </w:rPr>
      </w:pPr>
      <w:r>
        <w:rPr>
          <w:rFonts w:asciiTheme="minorEastAsia" w:hAnsiTheme="minorEastAsia" w:hint="eastAsia"/>
          <w:noProof/>
        </w:rPr>
        <w:lastRenderedPageBreak/>
        <w:drawing>
          <wp:inline distT="0" distB="0" distL="0" distR="0" wp14:anchorId="272CD59F" wp14:editId="7E743643">
            <wp:extent cx="5274310" cy="3223260"/>
            <wp:effectExtent l="0" t="0" r="2540" b="0"/>
            <wp:docPr id="1063107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7582" name="Picture 10631075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72DB8B13" w14:textId="77777777" w:rsidR="00ED3FF9" w:rsidRDefault="00ED3FF9" w:rsidP="00ED3FF9">
      <w:pPr>
        <w:rPr>
          <w:rFonts w:asciiTheme="minorEastAsia" w:hAnsiTheme="minorEastAsia"/>
        </w:rPr>
      </w:pPr>
    </w:p>
    <w:p w14:paraId="35765AE5" w14:textId="08FF989C" w:rsidR="005E04FC" w:rsidRPr="005E04FC" w:rsidRDefault="005E04FC" w:rsidP="005E04FC">
      <w:pPr>
        <w:jc w:val="center"/>
        <w:rPr>
          <w:rFonts w:asciiTheme="minorEastAsia" w:hAnsiTheme="minorEastAsia"/>
          <w:b/>
          <w:bCs/>
          <w:sz w:val="28"/>
          <w:szCs w:val="32"/>
        </w:rPr>
      </w:pPr>
      <w:r w:rsidRPr="005E04FC">
        <w:rPr>
          <w:rFonts w:asciiTheme="minorEastAsia" w:hAnsiTheme="minorEastAsia" w:hint="eastAsia"/>
          <w:b/>
          <w:bCs/>
          <w:sz w:val="28"/>
          <w:szCs w:val="32"/>
        </w:rPr>
        <w:t>第四章 总结与展望</w:t>
      </w:r>
    </w:p>
    <w:p w14:paraId="7EC41732" w14:textId="60B2889C" w:rsidR="005E04FC" w:rsidRDefault="005E04FC" w:rsidP="0014780F">
      <w:pPr>
        <w:ind w:firstLine="420"/>
        <w:rPr>
          <w:rFonts w:asciiTheme="minorEastAsia" w:hAnsiTheme="minorEastAsia"/>
        </w:rPr>
      </w:pPr>
      <w:r>
        <w:rPr>
          <w:rFonts w:asciiTheme="minorEastAsia" w:hAnsiTheme="minorEastAsia" w:hint="eastAsia"/>
        </w:rPr>
        <w:t>通过以上工作，我们成功发现了对血脂水平有调控作用的菌群。未来我们可以以此作为妊娠期糖尿病的治疗靶点来开发新药。</w:t>
      </w:r>
      <w:r w:rsidR="00F876D0">
        <w:rPr>
          <w:rFonts w:asciiTheme="minorEastAsia" w:hAnsiTheme="minorEastAsia" w:hint="eastAsia"/>
        </w:rPr>
        <w:t>此外，我们的工作也可以为妊娠期糖尿病患者提供更好的营养学建议。</w:t>
      </w:r>
    </w:p>
    <w:p w14:paraId="43B44DCC" w14:textId="508E50F1" w:rsidR="00ED3FF9" w:rsidRDefault="00ED3FF9" w:rsidP="0014780F">
      <w:pPr>
        <w:ind w:firstLine="420"/>
        <w:rPr>
          <w:rFonts w:asciiTheme="minorEastAsia" w:hAnsiTheme="minorEastAsia"/>
        </w:rPr>
      </w:pPr>
      <w:r>
        <w:rPr>
          <w:rFonts w:asciiTheme="minorEastAsia" w:hAnsiTheme="minorEastAsia" w:hint="eastAsia"/>
        </w:rPr>
        <w:t>原计划里除了以上内容外，我们也希望通过贝叶斯公式、神经网络等方式进一步探究菌群与菌群，食物与菌群等因素间的相互作用。但是限于时间和精力有限，目前的工作只能暂时止步于此。以后我们将继续工作，继续挖掘数据中的真相。</w:t>
      </w:r>
    </w:p>
    <w:p w14:paraId="507F34F1" w14:textId="77777777" w:rsidR="0014780F" w:rsidRDefault="0014780F" w:rsidP="0014780F">
      <w:pPr>
        <w:rPr>
          <w:rFonts w:asciiTheme="minorEastAsia" w:hAnsiTheme="minorEastAsia"/>
        </w:rPr>
      </w:pPr>
    </w:p>
    <w:p w14:paraId="2A1B39C5" w14:textId="77777777" w:rsidR="0014780F" w:rsidRDefault="0014780F" w:rsidP="0014780F">
      <w:pPr>
        <w:rPr>
          <w:rFonts w:asciiTheme="minorEastAsia" w:hAnsiTheme="minorEastAsia"/>
        </w:rPr>
      </w:pPr>
    </w:p>
    <w:p w14:paraId="6F0D799F" w14:textId="49BE3144" w:rsidR="0014780F" w:rsidRDefault="0014780F" w:rsidP="0014780F">
      <w:pPr>
        <w:rPr>
          <w:rFonts w:ascii="黑体" w:eastAsia="黑体" w:hAnsi="黑体"/>
          <w:b/>
          <w:bCs/>
        </w:rPr>
      </w:pPr>
      <w:r w:rsidRPr="0014780F">
        <w:rPr>
          <w:rFonts w:ascii="黑体" w:eastAsia="黑体" w:hAnsi="黑体" w:hint="eastAsia"/>
          <w:b/>
          <w:bCs/>
        </w:rPr>
        <w:t>参考文献：</w:t>
      </w:r>
    </w:p>
    <w:p w14:paraId="2EE4627C" w14:textId="32D9D343" w:rsidR="0014780F" w:rsidRPr="0033323A" w:rsidRDefault="0013273B" w:rsidP="0014780F">
      <w:pPr>
        <w:rPr>
          <w:rFonts w:ascii="STKaiti" w:eastAsia="STKaiti" w:hAnsi="STKaiti"/>
          <w:b/>
          <w:bCs/>
        </w:rPr>
      </w:pPr>
      <w:r w:rsidRPr="0033323A">
        <w:rPr>
          <w:rStyle w:val="author"/>
          <w:rFonts w:ascii="STKaiti" w:eastAsia="STKaiti" w:hAnsi="STKaiti" w:cs="Open Sans"/>
          <w:color w:val="1C1D1E"/>
          <w:szCs w:val="21"/>
          <w:shd w:val="clear" w:color="auto" w:fill="FFFFFF"/>
        </w:rPr>
        <w:t>[</w:t>
      </w:r>
      <w:proofErr w:type="gramStart"/>
      <w:r w:rsidRPr="0033323A">
        <w:rPr>
          <w:rStyle w:val="author"/>
          <w:rFonts w:ascii="STKaiti" w:eastAsia="STKaiti" w:hAnsi="STKaiti" w:cs="Open Sans"/>
          <w:color w:val="1C1D1E"/>
          <w:szCs w:val="21"/>
          <w:shd w:val="clear" w:color="auto" w:fill="FFFFFF"/>
        </w:rPr>
        <w:t>1]Liang</w:t>
      </w:r>
      <w:proofErr w:type="gramEnd"/>
      <w:r w:rsidRPr="0033323A">
        <w:rPr>
          <w:rStyle w:val="author"/>
          <w:rFonts w:ascii="STKaiti" w:eastAsia="STKaiti" w:hAnsi="STKaiti" w:cs="Open Sans"/>
          <w:color w:val="1C1D1E"/>
          <w:szCs w:val="21"/>
          <w:shd w:val="clear" w:color="auto" w:fill="FFFFFF"/>
        </w:rPr>
        <w:t xml:space="preserve">, </w:t>
      </w:r>
      <w:proofErr w:type="spellStart"/>
      <w:r w:rsidRPr="0033323A">
        <w:rPr>
          <w:rStyle w:val="author"/>
          <w:rFonts w:ascii="STKaiti" w:eastAsia="STKaiti" w:hAnsi="STKaiti" w:cs="Open Sans"/>
          <w:color w:val="1C1D1E"/>
          <w:szCs w:val="21"/>
          <w:shd w:val="clear" w:color="auto" w:fill="FFFFFF"/>
        </w:rPr>
        <w:t>Xinxiu</w:t>
      </w:r>
      <w:proofErr w:type="spellEnd"/>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uthor"/>
          <w:rFonts w:ascii="STKaiti" w:eastAsia="STKaiti" w:hAnsi="STKaiti" w:cs="Open Sans"/>
          <w:color w:val="1C1D1E"/>
          <w:szCs w:val="21"/>
          <w:shd w:val="clear" w:color="auto" w:fill="FFFFFF"/>
        </w:rPr>
        <w:t>Miao, Zelei</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uthor"/>
          <w:rFonts w:ascii="STKaiti" w:eastAsia="STKaiti" w:hAnsi="STKaiti" w:cs="Open Sans"/>
          <w:color w:val="1C1D1E"/>
          <w:szCs w:val="21"/>
          <w:shd w:val="clear" w:color="auto" w:fill="FFFFFF"/>
        </w:rPr>
        <w:t>Lu, Sha</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uthor"/>
          <w:rFonts w:ascii="STKaiti" w:eastAsia="STKaiti" w:hAnsi="STKaiti" w:cs="Open Sans"/>
          <w:color w:val="1C1D1E"/>
          <w:szCs w:val="21"/>
          <w:shd w:val="clear" w:color="auto" w:fill="FFFFFF"/>
        </w:rPr>
        <w:t>Ye, Meng</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uthor"/>
          <w:rFonts w:ascii="STKaiti" w:eastAsia="STKaiti" w:hAnsi="STKaiti" w:cs="Open Sans"/>
          <w:color w:val="1C1D1E"/>
          <w:szCs w:val="21"/>
          <w:shd w:val="clear" w:color="auto" w:fill="FFFFFF"/>
        </w:rPr>
        <w:t>Wang, Jiali</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uthor"/>
          <w:rFonts w:ascii="STKaiti" w:eastAsia="STKaiti" w:hAnsi="STKaiti" w:cs="Open Sans"/>
          <w:color w:val="1C1D1E"/>
          <w:szCs w:val="21"/>
          <w:shd w:val="clear" w:color="auto" w:fill="FFFFFF"/>
        </w:rPr>
        <w:t>Zhao, Hui</w:t>
      </w:r>
      <w:r w:rsidRPr="0033323A">
        <w:rPr>
          <w:rFonts w:ascii="STKaiti" w:eastAsia="STKaiti" w:hAnsi="STKaiti" w:cs="Open Sans"/>
          <w:color w:val="1C1D1E"/>
          <w:szCs w:val="21"/>
          <w:shd w:val="clear" w:color="auto" w:fill="FFFFFF"/>
        </w:rPr>
        <w:t>, et al.</w:t>
      </w:r>
      <w:r w:rsidRPr="0033323A">
        <w:rPr>
          <w:rFonts w:ascii="STKaiti" w:eastAsia="STKaiti" w:hAnsi="STKaiti" w:cs="Cambria"/>
          <w:color w:val="1C1D1E"/>
          <w:szCs w:val="21"/>
          <w:shd w:val="clear" w:color="auto" w:fill="FFFFFF"/>
        </w:rPr>
        <w:t> </w:t>
      </w:r>
      <w:r w:rsidRPr="0033323A">
        <w:rPr>
          <w:rStyle w:val="pubyear"/>
          <w:rFonts w:ascii="STKaiti" w:eastAsia="STKaiti" w:hAnsi="STKaiti" w:cs="Open Sans"/>
          <w:color w:val="1C1D1E"/>
          <w:szCs w:val="21"/>
          <w:shd w:val="clear" w:color="auto" w:fill="FFFFFF"/>
        </w:rPr>
        <w:t>2023</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r w:rsidRPr="0033323A">
        <w:rPr>
          <w:rStyle w:val="articletitle"/>
          <w:rFonts w:ascii="STKaiti" w:eastAsia="STKaiti" w:hAnsi="STKaiti" w:cs="Open Sans"/>
          <w:color w:val="1C1D1E"/>
          <w:szCs w:val="21"/>
          <w:shd w:val="clear" w:color="auto" w:fill="FFFFFF"/>
        </w:rPr>
        <w:t xml:space="preserve">Integration of </w:t>
      </w:r>
      <w:proofErr w:type="spellStart"/>
      <w:r w:rsidRPr="0033323A">
        <w:rPr>
          <w:rStyle w:val="articletitle"/>
          <w:rFonts w:ascii="STKaiti" w:eastAsia="STKaiti" w:hAnsi="STKaiti" w:cs="Open Sans"/>
          <w:color w:val="1C1D1E"/>
          <w:szCs w:val="21"/>
          <w:shd w:val="clear" w:color="auto" w:fill="FFFFFF"/>
        </w:rPr>
        <w:t>multiomics</w:t>
      </w:r>
      <w:proofErr w:type="spellEnd"/>
      <w:r w:rsidRPr="0033323A">
        <w:rPr>
          <w:rStyle w:val="articletitle"/>
          <w:rFonts w:ascii="STKaiti" w:eastAsia="STKaiti" w:hAnsi="STKaiti" w:cs="Open Sans"/>
          <w:color w:val="1C1D1E"/>
          <w:szCs w:val="21"/>
          <w:shd w:val="clear" w:color="auto" w:fill="FFFFFF"/>
        </w:rPr>
        <w:t xml:space="preserve"> with precision nutrition for gestational diabetes: Study protocol for the Westlake Precision Birth Cohort</w:t>
      </w:r>
      <w:r w:rsidRPr="0033323A">
        <w:rPr>
          <w:rFonts w:ascii="STKaiti" w:eastAsia="STKaiti" w:hAnsi="STKaiti" w:cs="Open Sans"/>
          <w:color w:val="1C1D1E"/>
          <w:szCs w:val="21"/>
          <w:shd w:val="clear" w:color="auto" w:fill="FFFFFF"/>
        </w:rPr>
        <w:t>.</w:t>
      </w:r>
      <w:r w:rsidRPr="0033323A">
        <w:rPr>
          <w:rFonts w:ascii="STKaiti" w:eastAsia="STKaiti" w:hAnsi="STKaiti" w:cs="Cambria"/>
          <w:color w:val="1C1D1E"/>
          <w:szCs w:val="21"/>
          <w:shd w:val="clear" w:color="auto" w:fill="FFFFFF"/>
        </w:rPr>
        <w:t> </w:t>
      </w:r>
      <w:proofErr w:type="spellStart"/>
      <w:r w:rsidRPr="0033323A">
        <w:rPr>
          <w:rFonts w:ascii="STKaiti" w:eastAsia="STKaiti" w:hAnsi="STKaiti" w:cs="Open Sans"/>
          <w:i/>
          <w:iCs/>
          <w:color w:val="1C1D1E"/>
          <w:szCs w:val="21"/>
          <w:shd w:val="clear" w:color="auto" w:fill="FFFFFF"/>
        </w:rPr>
        <w:t>iMeta</w:t>
      </w:r>
      <w:proofErr w:type="spellEnd"/>
      <w:r w:rsidRPr="0033323A">
        <w:rPr>
          <w:rFonts w:ascii="STKaiti" w:eastAsia="STKaiti" w:hAnsi="STKaiti" w:cs="Cambria"/>
          <w:color w:val="1C1D1E"/>
          <w:szCs w:val="21"/>
          <w:shd w:val="clear" w:color="auto" w:fill="FFFFFF"/>
        </w:rPr>
        <w:t> </w:t>
      </w:r>
      <w:r w:rsidRPr="0033323A">
        <w:rPr>
          <w:rStyle w:val="vol"/>
          <w:rFonts w:ascii="STKaiti" w:eastAsia="STKaiti" w:hAnsi="STKaiti" w:cs="Open Sans"/>
          <w:color w:val="1C1D1E"/>
          <w:szCs w:val="21"/>
          <w:shd w:val="clear" w:color="auto" w:fill="FFFFFF"/>
        </w:rPr>
        <w:t>2</w:t>
      </w:r>
      <w:r w:rsidRPr="0033323A">
        <w:rPr>
          <w:rFonts w:ascii="STKaiti" w:eastAsia="STKaiti" w:hAnsi="STKaiti" w:cs="Open Sans"/>
          <w:color w:val="1C1D1E"/>
          <w:szCs w:val="21"/>
          <w:shd w:val="clear" w:color="auto" w:fill="FFFFFF"/>
        </w:rPr>
        <w:t>, e96.</w:t>
      </w:r>
      <w:r w:rsidRPr="0033323A">
        <w:rPr>
          <w:rFonts w:ascii="STKaiti" w:eastAsia="STKaiti" w:hAnsi="STKaiti" w:cs="Cambria"/>
          <w:color w:val="1C1D1E"/>
          <w:szCs w:val="21"/>
          <w:shd w:val="clear" w:color="auto" w:fill="FFFFFF"/>
        </w:rPr>
        <w:t> </w:t>
      </w:r>
      <w:hyperlink r:id="rId12" w:history="1">
        <w:r w:rsidRPr="0033323A">
          <w:rPr>
            <w:rStyle w:val="Hyperlink"/>
            <w:rFonts w:ascii="STKaiti" w:eastAsia="STKaiti" w:hAnsi="STKaiti" w:cs="Open Sans"/>
            <w:szCs w:val="21"/>
            <w:shd w:val="clear" w:color="auto" w:fill="FFFFFF"/>
          </w:rPr>
          <w:t>https://doi.org/10.1002/imt2.96</w:t>
        </w:r>
      </w:hyperlink>
    </w:p>
    <w:sectPr w:rsidR="0014780F" w:rsidRPr="00333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09825" w14:textId="77777777" w:rsidR="002866B3" w:rsidRDefault="002866B3" w:rsidP="00C61E00">
      <w:r>
        <w:separator/>
      </w:r>
    </w:p>
  </w:endnote>
  <w:endnote w:type="continuationSeparator" w:id="0">
    <w:p w14:paraId="67C90D8C" w14:textId="77777777" w:rsidR="002866B3" w:rsidRDefault="002866B3" w:rsidP="00C6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MS Mincho"/>
    <w:panose1 w:val="02020400000000000000"/>
    <w:charset w:val="80"/>
    <w:family w:val="roman"/>
    <w:pitch w:val="variable"/>
    <w:sig w:usb0="800002E7" w:usb1="2AC7FCFF"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TKaiti">
    <w:charset w:val="86"/>
    <w:family w:val="auto"/>
    <w:pitch w:val="variable"/>
    <w:sig w:usb0="00000287" w:usb1="080F0000" w:usb2="00000010" w:usb3="00000000" w:csb0="0004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FE34" w14:textId="77777777" w:rsidR="002866B3" w:rsidRDefault="002866B3" w:rsidP="00C61E00">
      <w:r>
        <w:separator/>
      </w:r>
    </w:p>
  </w:footnote>
  <w:footnote w:type="continuationSeparator" w:id="0">
    <w:p w14:paraId="2BCD0D56" w14:textId="77777777" w:rsidR="002866B3" w:rsidRDefault="002866B3" w:rsidP="00C61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D5E03"/>
    <w:multiLevelType w:val="hybridMultilevel"/>
    <w:tmpl w:val="18246D60"/>
    <w:lvl w:ilvl="0" w:tplc="A9767D4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733194F"/>
    <w:multiLevelType w:val="hybridMultilevel"/>
    <w:tmpl w:val="A1B8BF1C"/>
    <w:lvl w:ilvl="0" w:tplc="312A80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8270868">
    <w:abstractNumId w:val="1"/>
  </w:num>
  <w:num w:numId="2" w16cid:durableId="102737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53"/>
    <w:rsid w:val="000B0DB0"/>
    <w:rsid w:val="000F12CD"/>
    <w:rsid w:val="0013273B"/>
    <w:rsid w:val="0014780F"/>
    <w:rsid w:val="0019684E"/>
    <w:rsid w:val="00234344"/>
    <w:rsid w:val="002866B3"/>
    <w:rsid w:val="002E241A"/>
    <w:rsid w:val="0033323A"/>
    <w:rsid w:val="003431C6"/>
    <w:rsid w:val="00357C9B"/>
    <w:rsid w:val="00367EAD"/>
    <w:rsid w:val="00412739"/>
    <w:rsid w:val="004C6DD2"/>
    <w:rsid w:val="004F2ABF"/>
    <w:rsid w:val="005D0A38"/>
    <w:rsid w:val="005E04FC"/>
    <w:rsid w:val="0060560E"/>
    <w:rsid w:val="00641D82"/>
    <w:rsid w:val="00645CD3"/>
    <w:rsid w:val="00735B20"/>
    <w:rsid w:val="008779BF"/>
    <w:rsid w:val="00887553"/>
    <w:rsid w:val="00907393"/>
    <w:rsid w:val="009113C8"/>
    <w:rsid w:val="009D6726"/>
    <w:rsid w:val="00A16E0B"/>
    <w:rsid w:val="00A37205"/>
    <w:rsid w:val="00B2719D"/>
    <w:rsid w:val="00C30D5D"/>
    <w:rsid w:val="00C61E00"/>
    <w:rsid w:val="00D71B53"/>
    <w:rsid w:val="00DF0B45"/>
    <w:rsid w:val="00ED27D4"/>
    <w:rsid w:val="00ED3FF9"/>
    <w:rsid w:val="00F8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F8589"/>
  <w15:chartTrackingRefBased/>
  <w15:docId w15:val="{6BC7B7B3-D4BD-4137-B4D3-DFB66965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E0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61E00"/>
    <w:rPr>
      <w:sz w:val="18"/>
      <w:szCs w:val="18"/>
    </w:rPr>
  </w:style>
  <w:style w:type="paragraph" w:styleId="Footer">
    <w:name w:val="footer"/>
    <w:basedOn w:val="Normal"/>
    <w:link w:val="FooterChar"/>
    <w:uiPriority w:val="99"/>
    <w:unhideWhenUsed/>
    <w:rsid w:val="00C61E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61E00"/>
    <w:rPr>
      <w:sz w:val="18"/>
      <w:szCs w:val="18"/>
    </w:rPr>
  </w:style>
  <w:style w:type="paragraph" w:styleId="ListParagraph">
    <w:name w:val="List Paragraph"/>
    <w:basedOn w:val="Normal"/>
    <w:uiPriority w:val="34"/>
    <w:qFormat/>
    <w:rsid w:val="00C61E00"/>
    <w:pPr>
      <w:ind w:firstLineChars="200" w:firstLine="420"/>
    </w:pPr>
  </w:style>
  <w:style w:type="character" w:customStyle="1" w:styleId="author">
    <w:name w:val="author"/>
    <w:basedOn w:val="DefaultParagraphFont"/>
    <w:rsid w:val="0013273B"/>
  </w:style>
  <w:style w:type="character" w:customStyle="1" w:styleId="pubyear">
    <w:name w:val="pubyear"/>
    <w:basedOn w:val="DefaultParagraphFont"/>
    <w:rsid w:val="0013273B"/>
  </w:style>
  <w:style w:type="character" w:customStyle="1" w:styleId="articletitle">
    <w:name w:val="articletitle"/>
    <w:basedOn w:val="DefaultParagraphFont"/>
    <w:rsid w:val="0013273B"/>
  </w:style>
  <w:style w:type="character" w:customStyle="1" w:styleId="vol">
    <w:name w:val="vol"/>
    <w:basedOn w:val="DefaultParagraphFont"/>
    <w:rsid w:val="0013273B"/>
  </w:style>
  <w:style w:type="character" w:styleId="Hyperlink">
    <w:name w:val="Hyperlink"/>
    <w:basedOn w:val="DefaultParagraphFont"/>
    <w:uiPriority w:val="99"/>
    <w:semiHidden/>
    <w:unhideWhenUsed/>
    <w:rsid w:val="00132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70820">
      <w:bodyDiv w:val="1"/>
      <w:marLeft w:val="0"/>
      <w:marRight w:val="0"/>
      <w:marTop w:val="0"/>
      <w:marBottom w:val="0"/>
      <w:divBdr>
        <w:top w:val="none" w:sz="0" w:space="0" w:color="auto"/>
        <w:left w:val="none" w:sz="0" w:space="0" w:color="auto"/>
        <w:bottom w:val="none" w:sz="0" w:space="0" w:color="auto"/>
        <w:right w:val="none" w:sz="0" w:space="0" w:color="auto"/>
      </w:divBdr>
      <w:divsChild>
        <w:div w:id="78172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imt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7</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文皓</dc:creator>
  <cp:keywords/>
  <dc:description/>
  <cp:lastModifiedBy>钟 文皓</cp:lastModifiedBy>
  <cp:revision>14</cp:revision>
  <dcterms:created xsi:type="dcterms:W3CDTF">2023-09-23T12:12:00Z</dcterms:created>
  <dcterms:modified xsi:type="dcterms:W3CDTF">2023-09-28T13:03:00Z</dcterms:modified>
</cp:coreProperties>
</file>