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rPr>
          <w:b w:val="1"/>
          <w:sz w:val="24"/>
          <w:szCs w:val="24"/>
        </w:rPr>
      </w:pPr>
      <w:bookmarkStart w:colFirst="0" w:colLast="0" w:name="_5wj45qpap4px" w:id="0"/>
      <w:bookmarkEnd w:id="0"/>
      <w:r w:rsidDel="00000000" w:rsidR="00000000" w:rsidRPr="00000000">
        <w:rPr>
          <w:b w:val="1"/>
          <w:sz w:val="24"/>
          <w:szCs w:val="24"/>
          <w:rtl w:val="0"/>
        </w:rPr>
        <w:t xml:space="preserve">ISO about CTFL</w:t>
      </w:r>
    </w:p>
    <w:p w:rsidR="00000000" w:rsidDel="00000000" w:rsidP="00000000" w:rsidRDefault="00000000" w:rsidRPr="00000000" w14:paraId="00000002">
      <w:pPr>
        <w:numPr>
          <w:ilvl w:val="0"/>
          <w:numId w:val="11"/>
        </w:numPr>
        <w:ind w:left="720" w:hanging="360"/>
        <w:rPr>
          <w:u w:val="none"/>
        </w:rPr>
      </w:pPr>
      <w:r w:rsidDel="00000000" w:rsidR="00000000" w:rsidRPr="00000000">
        <w:rPr>
          <w:rtl w:val="0"/>
        </w:rPr>
        <w:t xml:space="preserve">ISO29119 -&gt; SW Test (Dynamic)</w:t>
      </w:r>
    </w:p>
    <w:p w:rsidR="00000000" w:rsidDel="00000000" w:rsidP="00000000" w:rsidRDefault="00000000" w:rsidRPr="00000000" w14:paraId="00000003">
      <w:pPr>
        <w:numPr>
          <w:ilvl w:val="0"/>
          <w:numId w:val="11"/>
        </w:numPr>
        <w:ind w:left="720" w:hanging="360"/>
        <w:rPr>
          <w:u w:val="none"/>
        </w:rPr>
      </w:pPr>
      <w:r w:rsidDel="00000000" w:rsidR="00000000" w:rsidRPr="00000000">
        <w:rPr>
          <w:rtl w:val="0"/>
        </w:rPr>
        <w:t xml:space="preserve">ISO25010 -&gt; </w:t>
      </w:r>
      <w:hyperlink w:anchor="_9y4yn93i0i35">
        <w:r w:rsidDel="00000000" w:rsidR="00000000" w:rsidRPr="00000000">
          <w:rPr>
            <w:color w:val="1155cc"/>
            <w:u w:val="single"/>
            <w:rtl w:val="0"/>
          </w:rPr>
          <w:t xml:space="preserve">Quality</w:t>
        </w:r>
      </w:hyperlink>
      <w:r w:rsidDel="00000000" w:rsidR="00000000" w:rsidRPr="00000000">
        <w:rPr>
          <w:rtl w:val="0"/>
        </w:rPr>
      </w:r>
    </w:p>
    <w:p w:rsidR="00000000" w:rsidDel="00000000" w:rsidP="00000000" w:rsidRDefault="00000000" w:rsidRPr="00000000" w14:paraId="00000004">
      <w:pPr>
        <w:numPr>
          <w:ilvl w:val="0"/>
          <w:numId w:val="11"/>
        </w:numPr>
        <w:ind w:left="720" w:hanging="360"/>
        <w:rPr>
          <w:u w:val="none"/>
        </w:rPr>
      </w:pPr>
      <w:r w:rsidDel="00000000" w:rsidR="00000000" w:rsidRPr="00000000">
        <w:rPr>
          <w:rtl w:val="0"/>
        </w:rPr>
        <w:t xml:space="preserve">ISO20246 -&gt; Static Test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3"/>
        <w:rPr>
          <w:b w:val="1"/>
          <w:sz w:val="24"/>
          <w:szCs w:val="24"/>
        </w:rPr>
      </w:pPr>
      <w:bookmarkStart w:colFirst="0" w:colLast="0" w:name="_66iwh84hnce4" w:id="1"/>
      <w:bookmarkEnd w:id="1"/>
      <w:r w:rsidDel="00000000" w:rsidR="00000000" w:rsidRPr="00000000">
        <w:rPr>
          <w:b w:val="1"/>
          <w:sz w:val="24"/>
          <w:szCs w:val="24"/>
          <w:rtl w:val="0"/>
        </w:rPr>
        <w:t xml:space="preserve">Seven Testing Principles</w:t>
      </w:r>
    </w:p>
    <w:p w:rsidR="00000000" w:rsidDel="00000000" w:rsidP="00000000" w:rsidRDefault="00000000" w:rsidRPr="00000000" w14:paraId="00000007">
      <w:pPr>
        <w:numPr>
          <w:ilvl w:val="0"/>
          <w:numId w:val="14"/>
        </w:numPr>
        <w:ind w:left="720" w:hanging="360"/>
        <w:rPr>
          <w:u w:val="none"/>
        </w:rPr>
      </w:pPr>
      <w:r w:rsidDel="00000000" w:rsidR="00000000" w:rsidRPr="00000000">
        <w:rPr>
          <w:rtl w:val="0"/>
        </w:rPr>
        <w:t xml:space="preserve">Testing shows the presence, not the absence of defects</w:t>
      </w:r>
    </w:p>
    <w:p w:rsidR="00000000" w:rsidDel="00000000" w:rsidP="00000000" w:rsidRDefault="00000000" w:rsidRPr="00000000" w14:paraId="00000008">
      <w:pPr>
        <w:numPr>
          <w:ilvl w:val="0"/>
          <w:numId w:val="14"/>
        </w:numPr>
        <w:ind w:left="720" w:hanging="360"/>
        <w:rPr>
          <w:u w:val="none"/>
        </w:rPr>
      </w:pPr>
      <w:r w:rsidDel="00000000" w:rsidR="00000000" w:rsidRPr="00000000">
        <w:rPr>
          <w:rtl w:val="0"/>
        </w:rPr>
        <w:t xml:space="preserve">Exhaustive testing is impossible</w:t>
      </w:r>
    </w:p>
    <w:p w:rsidR="00000000" w:rsidDel="00000000" w:rsidP="00000000" w:rsidRDefault="00000000" w:rsidRPr="00000000" w14:paraId="00000009">
      <w:pPr>
        <w:numPr>
          <w:ilvl w:val="0"/>
          <w:numId w:val="14"/>
        </w:numPr>
        <w:ind w:left="720" w:hanging="360"/>
        <w:rPr>
          <w:u w:val="none"/>
        </w:rPr>
      </w:pPr>
      <w:r w:rsidDel="00000000" w:rsidR="00000000" w:rsidRPr="00000000">
        <w:rPr>
          <w:rtl w:val="0"/>
        </w:rPr>
        <w:t xml:space="preserve">Early testing saves time and money</w:t>
      </w:r>
    </w:p>
    <w:p w:rsidR="00000000" w:rsidDel="00000000" w:rsidP="00000000" w:rsidRDefault="00000000" w:rsidRPr="00000000" w14:paraId="0000000A">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Defects cluster together -&gt; 缺陷通常群聚在某一小塊功能</w:t>
      </w:r>
    </w:p>
    <w:p w:rsidR="00000000" w:rsidDel="00000000" w:rsidP="00000000" w:rsidRDefault="00000000" w:rsidRPr="00000000" w14:paraId="0000000B">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Tests wear out / Pesticide paradox -&gt; 反覆執行相同的測試會越來越無效</w:t>
      </w:r>
    </w:p>
    <w:p w:rsidR="00000000" w:rsidDel="00000000" w:rsidP="00000000" w:rsidRDefault="00000000" w:rsidRPr="00000000" w14:paraId="0000000C">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Testing is context dependent -&gt; 測試須依情境而異</w:t>
      </w:r>
    </w:p>
    <w:p w:rsidR="00000000" w:rsidDel="00000000" w:rsidP="00000000" w:rsidRDefault="00000000" w:rsidRPr="00000000" w14:paraId="0000000D">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Absence-of-defects fallacy -&gt; 無failure的軟體也可能無法滿足user需求</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pStyle w:val="Heading3"/>
        <w:rPr/>
      </w:pPr>
      <w:bookmarkStart w:colFirst="0" w:colLast="0" w:name="_ivhcnwu2a7im" w:id="2"/>
      <w:bookmarkEnd w:id="2"/>
      <w:r w:rsidDel="00000000" w:rsidR="00000000" w:rsidRPr="00000000">
        <w:rPr>
          <w:b w:val="1"/>
          <w:sz w:val="24"/>
          <w:szCs w:val="24"/>
          <w:rtl w:val="0"/>
        </w:rPr>
        <w:t xml:space="preserve">Test Activities</w:t>
      </w: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085"/>
        <w:gridCol w:w="4530"/>
        <w:tblGridChange w:id="0">
          <w:tblGrid>
            <w:gridCol w:w="2385"/>
            <w:gridCol w:w="2085"/>
            <w:gridCol w:w="4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ind w:left="0" w:firstLine="0"/>
              <w:rPr/>
            </w:pPr>
            <w:r w:rsidDel="00000000" w:rsidR="00000000" w:rsidRPr="00000000">
              <w:rPr>
                <w:rtl w:val="0"/>
              </w:rPr>
              <w:t xml:space="preserve">Test 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w:anchor="_hwq3hdxc05ih">
              <w:r w:rsidDel="00000000" w:rsidR="00000000" w:rsidRPr="00000000">
                <w:rPr>
                  <w:color w:val="1155cc"/>
                  <w:u w:val="single"/>
                  <w:rtl w:val="0"/>
                </w:rPr>
                <w:t xml:space="preserve">test plan</w:t>
              </w:r>
            </w:hyperlink>
            <w:r w:rsidDel="00000000" w:rsidR="00000000" w:rsidRPr="00000000">
              <w:rPr>
                <w:rtl w:val="0"/>
              </w:rPr>
              <w:t xml:space="preserve"> / schedule / criteria /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ind w:left="0" w:firstLine="0"/>
              <w:rPr/>
            </w:pPr>
            <w:r w:rsidDel="00000000" w:rsidR="00000000" w:rsidRPr="00000000">
              <w:rPr>
                <w:rtl w:val="0"/>
              </w:rPr>
              <w:t xml:space="preserve">Test monitoring and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度量指標</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w:anchor="_6001l5rs4km">
              <w:r w:rsidDel="00000000" w:rsidR="00000000" w:rsidRPr="00000000">
                <w:rPr>
                  <w:color w:val="1155cc"/>
                  <w:u w:val="single"/>
                  <w:rtl w:val="0"/>
                </w:rPr>
                <w:t xml:space="preserve">test progress report</w:t>
              </w:r>
            </w:hyperlink>
            <w:r w:rsidDel="00000000" w:rsidR="00000000" w:rsidRPr="00000000">
              <w:rPr>
                <w:rtl w:val="0"/>
              </w:rPr>
              <w:t xml:space="preserve"> /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rPr/>
            </w:pPr>
            <w:r w:rsidDel="00000000" w:rsidR="00000000" w:rsidRPr="00000000">
              <w:rPr>
                <w:rtl w:val="0"/>
              </w:rPr>
              <w:t xml:space="preserve">Test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Static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w:anchor="_9y4yn93i0i35">
              <w:r w:rsidDel="00000000" w:rsidR="00000000" w:rsidRPr="00000000">
                <w:rPr>
                  <w:color w:val="1155cc"/>
                  <w:u w:val="single"/>
                  <w:rtl w:val="0"/>
                </w:rPr>
                <w:t xml:space="preserve">test condition</w:t>
              </w:r>
            </w:hyperlink>
            <w:r w:rsidDel="00000000" w:rsidR="00000000" w:rsidRPr="00000000">
              <w:rPr>
                <w:rtl w:val="0"/>
              </w:rPr>
              <w:t xml:space="preserve"> / bug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rPr/>
            </w:pPr>
            <w:r w:rsidDel="00000000" w:rsidR="00000000" w:rsidRPr="00000000">
              <w:rPr>
                <w:rtl w:val="0"/>
              </w:rPr>
              <w:t xml:space="preserve">Test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cases / testware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rPr/>
            </w:pPr>
            <w:r w:rsidDel="00000000" w:rsidR="00000000" w:rsidRPr="00000000">
              <w:rPr>
                <w:rtl w:val="0"/>
              </w:rPr>
              <w:t xml:space="preserve">Test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env. / testsuites / script / test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rPr/>
            </w:pPr>
            <w:r w:rsidDel="00000000" w:rsidR="00000000" w:rsidRPr="00000000">
              <w:rPr>
                <w:rtl w:val="0"/>
              </w:rPr>
              <w:t xml:space="preserve">Test execution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log / bug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rPr/>
            </w:pPr>
            <w:r w:rsidDel="00000000" w:rsidR="00000000" w:rsidRPr="00000000">
              <w:rPr>
                <w:rtl w:val="0"/>
              </w:rPr>
              <w:t xml:space="preserve">Test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complete report</w:t>
            </w:r>
          </w:p>
        </w:tc>
      </w:tr>
    </w:tbl>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pStyle w:val="Heading3"/>
        <w:rPr>
          <w:b w:val="1"/>
          <w:sz w:val="24"/>
          <w:szCs w:val="24"/>
        </w:rPr>
      </w:pPr>
      <w:bookmarkStart w:colFirst="0" w:colLast="0" w:name="_kb7oxgvnkrr" w:id="3"/>
      <w:bookmarkEnd w:id="3"/>
      <w:r w:rsidDel="00000000" w:rsidR="00000000" w:rsidRPr="00000000">
        <w:rPr>
          <w:b w:val="1"/>
          <w:sz w:val="24"/>
          <w:szCs w:val="24"/>
          <w:rtl w:val="0"/>
        </w:rPr>
        <w:t xml:space="preserve">Test Levels</w:t>
      </w:r>
    </w:p>
    <w:p w:rsidR="00000000" w:rsidDel="00000000" w:rsidP="00000000" w:rsidRDefault="00000000" w:rsidRPr="00000000" w14:paraId="00000027">
      <w:pPr>
        <w:numPr>
          <w:ilvl w:val="0"/>
          <w:numId w:val="3"/>
        </w:numPr>
        <w:ind w:left="720" w:hanging="360"/>
        <w:rPr>
          <w:u w:val="none"/>
        </w:rPr>
      </w:pPr>
      <w:r w:rsidDel="00000000" w:rsidR="00000000" w:rsidRPr="00000000">
        <w:rPr>
          <w:rtl w:val="0"/>
        </w:rPr>
        <w:t xml:space="preserve">Components Test (Dev) -&gt; Auto</w:t>
      </w:r>
    </w:p>
    <w:p w:rsidR="00000000" w:rsidDel="00000000" w:rsidP="00000000" w:rsidRDefault="00000000" w:rsidRPr="00000000" w14:paraId="00000028">
      <w:pPr>
        <w:numPr>
          <w:ilvl w:val="0"/>
          <w:numId w:val="3"/>
        </w:numPr>
        <w:ind w:left="720" w:hanging="360"/>
        <w:rPr>
          <w:u w:val="none"/>
        </w:rPr>
      </w:pPr>
      <w:r w:rsidDel="00000000" w:rsidR="00000000" w:rsidRPr="00000000">
        <w:rPr>
          <w:rtl w:val="0"/>
        </w:rPr>
        <w:t xml:space="preserve">Integration Test (Dev) -&gt; CI/CD</w:t>
      </w:r>
    </w:p>
    <w:p w:rsidR="00000000" w:rsidDel="00000000" w:rsidP="00000000" w:rsidRDefault="00000000" w:rsidRPr="00000000" w14:paraId="00000029">
      <w:pPr>
        <w:numPr>
          <w:ilvl w:val="0"/>
          <w:numId w:val="3"/>
        </w:numPr>
        <w:ind w:left="720" w:hanging="360"/>
        <w:rPr>
          <w:u w:val="none"/>
        </w:rPr>
      </w:pPr>
      <w:r w:rsidDel="00000000" w:rsidR="00000000" w:rsidRPr="00000000">
        <w:rPr>
          <w:rtl w:val="0"/>
        </w:rPr>
        <w:t xml:space="preserve">System Test (Tester) -&gt; Manua &amp; Auto</w:t>
      </w:r>
    </w:p>
    <w:p w:rsidR="00000000" w:rsidDel="00000000" w:rsidP="00000000" w:rsidRDefault="00000000" w:rsidRPr="00000000" w14:paraId="0000002A">
      <w:pPr>
        <w:numPr>
          <w:ilvl w:val="0"/>
          <w:numId w:val="3"/>
        </w:numPr>
        <w:ind w:left="720" w:hanging="360"/>
        <w:rPr>
          <w:u w:val="none"/>
        </w:rPr>
      </w:pPr>
      <w:r w:rsidDel="00000000" w:rsidR="00000000" w:rsidRPr="00000000">
        <w:rPr>
          <w:rtl w:val="0"/>
        </w:rPr>
        <w:t xml:space="preserve">System Integration Test (Tester) -&gt; Manual &amp; Auto</w:t>
      </w:r>
    </w:p>
    <w:p w:rsidR="00000000" w:rsidDel="00000000" w:rsidP="00000000" w:rsidRDefault="00000000" w:rsidRPr="00000000" w14:paraId="0000002B">
      <w:pPr>
        <w:numPr>
          <w:ilvl w:val="0"/>
          <w:numId w:val="3"/>
        </w:numPr>
        <w:ind w:left="720" w:hanging="360"/>
        <w:rPr>
          <w:u w:val="none"/>
        </w:rPr>
      </w:pPr>
      <w:r w:rsidDel="00000000" w:rsidR="00000000" w:rsidRPr="00000000">
        <w:rPr>
          <w:rtl w:val="0"/>
        </w:rPr>
        <w:t xml:space="preserve">Acceptance Test (User) -&gt; Manual &amp; Tool</w:t>
      </w:r>
    </w:p>
    <w:p w:rsidR="00000000" w:rsidDel="00000000" w:rsidP="00000000" w:rsidRDefault="00000000" w:rsidRPr="00000000" w14:paraId="0000002C">
      <w:pPr>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3"/>
        <w:rPr>
          <w:b w:val="1"/>
          <w:sz w:val="24"/>
          <w:szCs w:val="24"/>
        </w:rPr>
      </w:pPr>
      <w:bookmarkStart w:colFirst="0" w:colLast="0" w:name="_9y4yn93i0i35" w:id="4"/>
      <w:bookmarkEnd w:id="4"/>
      <w:r w:rsidDel="00000000" w:rsidR="00000000" w:rsidRPr="00000000">
        <w:rPr>
          <w:b w:val="1"/>
          <w:sz w:val="24"/>
          <w:szCs w:val="24"/>
          <w:rtl w:val="0"/>
        </w:rPr>
        <w:t xml:space="preserve">Quality Aspect</w:t>
      </w:r>
    </w:p>
    <w:p w:rsidR="00000000" w:rsidDel="00000000" w:rsidP="00000000" w:rsidRDefault="00000000" w:rsidRPr="00000000" w14:paraId="0000002E">
      <w:pPr>
        <w:numPr>
          <w:ilvl w:val="0"/>
          <w:numId w:val="4"/>
        </w:numPr>
        <w:ind w:left="720" w:hanging="360"/>
        <w:rPr>
          <w:u w:val="none"/>
        </w:rPr>
      </w:pPr>
      <w:r w:rsidDel="00000000" w:rsidR="00000000" w:rsidRPr="00000000">
        <w:rPr>
          <w:rtl w:val="0"/>
        </w:rPr>
        <w:t xml:space="preserve">Function</w:t>
      </w:r>
    </w:p>
    <w:p w:rsidR="00000000" w:rsidDel="00000000" w:rsidP="00000000" w:rsidRDefault="00000000" w:rsidRPr="00000000" w14:paraId="0000002F">
      <w:pPr>
        <w:numPr>
          <w:ilvl w:val="0"/>
          <w:numId w:val="4"/>
        </w:numPr>
        <w:ind w:left="720" w:hanging="360"/>
        <w:rPr>
          <w:u w:val="none"/>
        </w:rPr>
      </w:pPr>
      <w:r w:rsidDel="00000000" w:rsidR="00000000" w:rsidRPr="00000000">
        <w:rPr>
          <w:rtl w:val="0"/>
        </w:rPr>
        <w:t xml:space="preserve">Reliability</w:t>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Usability</w:t>
      </w:r>
    </w:p>
    <w:p w:rsidR="00000000" w:rsidDel="00000000" w:rsidP="00000000" w:rsidRDefault="00000000" w:rsidRPr="00000000" w14:paraId="00000031">
      <w:pPr>
        <w:numPr>
          <w:ilvl w:val="0"/>
          <w:numId w:val="4"/>
        </w:numPr>
        <w:ind w:left="720" w:hanging="360"/>
        <w:rPr>
          <w:u w:val="none"/>
        </w:rPr>
      </w:pPr>
      <w:r w:rsidDel="00000000" w:rsidR="00000000" w:rsidRPr="00000000">
        <w:rPr>
          <w:rtl w:val="0"/>
        </w:rPr>
        <w:t xml:space="preserve">Perfoemance</w:t>
      </w:r>
    </w:p>
    <w:p w:rsidR="00000000" w:rsidDel="00000000" w:rsidP="00000000" w:rsidRDefault="00000000" w:rsidRPr="00000000" w14:paraId="00000032">
      <w:pPr>
        <w:numPr>
          <w:ilvl w:val="0"/>
          <w:numId w:val="4"/>
        </w:numPr>
        <w:ind w:left="720" w:hanging="360"/>
        <w:rPr>
          <w:u w:val="none"/>
        </w:rPr>
      </w:pPr>
      <w:r w:rsidDel="00000000" w:rsidR="00000000" w:rsidRPr="00000000">
        <w:rPr>
          <w:rtl w:val="0"/>
        </w:rPr>
        <w:t xml:space="preserve">Maintainability</w:t>
      </w:r>
    </w:p>
    <w:p w:rsidR="00000000" w:rsidDel="00000000" w:rsidP="00000000" w:rsidRDefault="00000000" w:rsidRPr="00000000" w14:paraId="00000033">
      <w:pPr>
        <w:numPr>
          <w:ilvl w:val="0"/>
          <w:numId w:val="4"/>
        </w:numPr>
        <w:ind w:left="720" w:hanging="360"/>
        <w:rPr>
          <w:u w:val="none"/>
        </w:rPr>
      </w:pPr>
      <w:r w:rsidDel="00000000" w:rsidR="00000000" w:rsidRPr="00000000">
        <w:rPr>
          <w:rtl w:val="0"/>
        </w:rPr>
        <w:t xml:space="preserve">Portability</w:t>
      </w:r>
    </w:p>
    <w:p w:rsidR="00000000" w:rsidDel="00000000" w:rsidP="00000000" w:rsidRDefault="00000000" w:rsidRPr="00000000" w14:paraId="00000034">
      <w:pPr>
        <w:numPr>
          <w:ilvl w:val="0"/>
          <w:numId w:val="4"/>
        </w:numPr>
        <w:ind w:left="720" w:hanging="360"/>
        <w:rPr>
          <w:u w:val="none"/>
        </w:rPr>
      </w:pPr>
      <w:r w:rsidDel="00000000" w:rsidR="00000000" w:rsidRPr="00000000">
        <w:rPr>
          <w:rtl w:val="0"/>
        </w:rPr>
        <w:t xml:space="preserve">Security</w:t>
      </w:r>
    </w:p>
    <w:p w:rsidR="00000000" w:rsidDel="00000000" w:rsidP="00000000" w:rsidRDefault="00000000" w:rsidRPr="00000000" w14:paraId="00000035">
      <w:pPr>
        <w:numPr>
          <w:ilvl w:val="0"/>
          <w:numId w:val="4"/>
        </w:numPr>
        <w:ind w:left="720" w:hanging="360"/>
        <w:rPr>
          <w:u w:val="none"/>
        </w:rPr>
      </w:pPr>
      <w:r w:rsidDel="00000000" w:rsidR="00000000" w:rsidRPr="00000000">
        <w:rPr>
          <w:rtl w:val="0"/>
        </w:rPr>
        <w:t xml:space="preserve">Compatibility</w:t>
      </w:r>
    </w:p>
    <w:p w:rsidR="00000000" w:rsidDel="00000000" w:rsidP="00000000" w:rsidRDefault="00000000" w:rsidRPr="00000000" w14:paraId="00000036">
      <w:pPr>
        <w:pStyle w:val="Heading3"/>
        <w:rPr>
          <w:b w:val="1"/>
          <w:sz w:val="24"/>
          <w:szCs w:val="24"/>
        </w:rPr>
      </w:pPr>
      <w:bookmarkStart w:colFirst="0" w:colLast="0" w:name="_cj4dpk4pnz0e" w:id="5"/>
      <w:bookmarkEnd w:id="5"/>
      <w:r w:rsidDel="00000000" w:rsidR="00000000" w:rsidRPr="00000000">
        <w:rPr>
          <w:b w:val="1"/>
          <w:sz w:val="24"/>
          <w:szCs w:val="24"/>
          <w:rtl w:val="0"/>
        </w:rPr>
        <w:t xml:space="preserve">SLDC</w:t>
      </w:r>
    </w:p>
    <w:p w:rsidR="00000000" w:rsidDel="00000000" w:rsidP="00000000" w:rsidRDefault="00000000" w:rsidRPr="00000000" w14:paraId="00000037">
      <w:pPr>
        <w:numPr>
          <w:ilvl w:val="0"/>
          <w:numId w:val="8"/>
        </w:numPr>
        <w:ind w:left="720" w:hanging="360"/>
        <w:rPr>
          <w:u w:val="none"/>
        </w:rPr>
      </w:pPr>
      <w:r w:rsidDel="00000000" w:rsidR="00000000" w:rsidRPr="00000000">
        <w:rPr>
          <w:rtl w:val="0"/>
        </w:rPr>
        <w:t xml:space="preserve">Sequential -&gt; Waterfall, V model</w:t>
      </w:r>
    </w:p>
    <w:p w:rsidR="00000000" w:rsidDel="00000000" w:rsidP="00000000" w:rsidRDefault="00000000" w:rsidRPr="00000000" w14:paraId="00000038">
      <w:pPr>
        <w:numPr>
          <w:ilvl w:val="0"/>
          <w:numId w:val="8"/>
        </w:numPr>
        <w:ind w:left="720" w:hanging="360"/>
        <w:rPr>
          <w:u w:val="none"/>
        </w:rPr>
      </w:pPr>
      <w:r w:rsidDel="00000000" w:rsidR="00000000" w:rsidRPr="00000000">
        <w:rPr>
          <w:rtl w:val="0"/>
        </w:rPr>
        <w:t xml:space="preserve">Iterative / Incremental -&gt; Rational Unified Process, Prototyping, Scrum &amp; Kanban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rPr>
          <w:b w:val="1"/>
          <w:sz w:val="24"/>
          <w:szCs w:val="24"/>
        </w:rPr>
      </w:pPr>
      <w:bookmarkStart w:colFirst="0" w:colLast="0" w:name="_w7e9otvawblt" w:id="6"/>
      <w:bookmarkEnd w:id="6"/>
      <w:r w:rsidDel="00000000" w:rsidR="00000000" w:rsidRPr="00000000">
        <w:rPr>
          <w:b w:val="1"/>
          <w:sz w:val="24"/>
          <w:szCs w:val="24"/>
          <w:rtl w:val="0"/>
        </w:rPr>
        <w:t xml:space="preserve">Refactor</w:t>
      </w:r>
    </w:p>
    <w:p w:rsidR="00000000" w:rsidDel="00000000" w:rsidP="00000000" w:rsidRDefault="00000000" w:rsidRPr="00000000" w14:paraId="0000003B">
      <w:pPr>
        <w:rPr/>
      </w:pPr>
      <w:r w:rsidDel="00000000" w:rsidR="00000000" w:rsidRPr="00000000">
        <w:rPr>
          <w:rFonts w:ascii="Arial Unicode MS" w:cs="Arial Unicode MS" w:eastAsia="Arial Unicode MS" w:hAnsi="Arial Unicode MS"/>
          <w:rtl w:val="0"/>
        </w:rPr>
        <w:t xml:space="preserve">降低複雜度，屬於Test Driven Development的過程之一</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3"/>
        <w:rPr>
          <w:b w:val="1"/>
          <w:sz w:val="24"/>
          <w:szCs w:val="24"/>
        </w:rPr>
      </w:pPr>
      <w:bookmarkStart w:colFirst="0" w:colLast="0" w:name="_k13ppmkviul8" w:id="7"/>
      <w:bookmarkEnd w:id="7"/>
      <w:r w:rsidDel="00000000" w:rsidR="00000000" w:rsidRPr="00000000">
        <w:rPr>
          <w:b w:val="1"/>
          <w:sz w:val="24"/>
          <w:szCs w:val="24"/>
          <w:rtl w:val="0"/>
        </w:rPr>
        <w:t xml:space="preserve">Acceptance testing</w:t>
      </w:r>
    </w:p>
    <w:p w:rsidR="00000000" w:rsidDel="00000000" w:rsidP="00000000" w:rsidRDefault="00000000" w:rsidRPr="00000000" w14:paraId="0000003E">
      <w:pPr>
        <w:numPr>
          <w:ilvl w:val="0"/>
          <w:numId w:val="5"/>
        </w:numPr>
        <w:ind w:left="720" w:hanging="360"/>
        <w:rPr>
          <w:u w:val="none"/>
        </w:rPr>
      </w:pPr>
      <w:r w:rsidDel="00000000" w:rsidR="00000000" w:rsidRPr="00000000">
        <w:rPr>
          <w:rtl w:val="0"/>
        </w:rPr>
        <w:t xml:space="preserve">User aspect</w:t>
      </w:r>
    </w:p>
    <w:p w:rsidR="00000000" w:rsidDel="00000000" w:rsidP="00000000" w:rsidRDefault="00000000" w:rsidRPr="00000000" w14:paraId="0000003F">
      <w:pPr>
        <w:numPr>
          <w:ilvl w:val="0"/>
          <w:numId w:val="5"/>
        </w:numPr>
        <w:ind w:left="720" w:hanging="360"/>
        <w:rPr>
          <w:u w:val="none"/>
        </w:rPr>
      </w:pPr>
      <w:r w:rsidDel="00000000" w:rsidR="00000000" w:rsidRPr="00000000">
        <w:rPr>
          <w:rtl w:val="0"/>
        </w:rPr>
        <w:t xml:space="preserve">Validation</w:t>
      </w:r>
    </w:p>
    <w:p w:rsidR="00000000" w:rsidDel="00000000" w:rsidP="00000000" w:rsidRDefault="00000000" w:rsidRPr="00000000" w14:paraId="00000040">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增進信心</w:t>
      </w:r>
    </w:p>
    <w:p w:rsidR="00000000" w:rsidDel="00000000" w:rsidP="00000000" w:rsidRDefault="00000000" w:rsidRPr="00000000" w14:paraId="00000041">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4種類型</w:t>
      </w:r>
    </w:p>
    <w:p w:rsidR="00000000" w:rsidDel="00000000" w:rsidP="00000000" w:rsidRDefault="00000000" w:rsidRPr="00000000" w14:paraId="00000042">
      <w:pPr>
        <w:numPr>
          <w:ilvl w:val="1"/>
          <w:numId w:val="5"/>
        </w:numPr>
        <w:ind w:left="1440" w:hanging="360"/>
        <w:rPr>
          <w:u w:val="none"/>
        </w:rPr>
      </w:pPr>
      <w:r w:rsidDel="00000000" w:rsidR="00000000" w:rsidRPr="00000000">
        <w:rPr>
          <w:rtl w:val="0"/>
        </w:rPr>
        <w:t xml:space="preserve">user acceptance testing (UAT)</w:t>
      </w:r>
    </w:p>
    <w:p w:rsidR="00000000" w:rsidDel="00000000" w:rsidP="00000000" w:rsidRDefault="00000000" w:rsidRPr="00000000" w14:paraId="00000043">
      <w:pPr>
        <w:numPr>
          <w:ilvl w:val="1"/>
          <w:numId w:val="5"/>
        </w:numPr>
        <w:ind w:left="1440" w:hanging="360"/>
        <w:rPr>
          <w:u w:val="none"/>
        </w:rPr>
      </w:pPr>
      <w:r w:rsidDel="00000000" w:rsidR="00000000" w:rsidRPr="00000000">
        <w:rPr>
          <w:rtl w:val="0"/>
        </w:rPr>
        <w:t xml:space="preserve">operational acceptance testing</w:t>
      </w:r>
    </w:p>
    <w:p w:rsidR="00000000" w:rsidDel="00000000" w:rsidP="00000000" w:rsidRDefault="00000000" w:rsidRPr="00000000" w14:paraId="00000044">
      <w:pPr>
        <w:numPr>
          <w:ilvl w:val="1"/>
          <w:numId w:val="5"/>
        </w:numPr>
        <w:ind w:left="1440" w:hanging="360"/>
        <w:rPr>
          <w:u w:val="none"/>
        </w:rPr>
      </w:pPr>
      <w:r w:rsidDel="00000000" w:rsidR="00000000" w:rsidRPr="00000000">
        <w:rPr>
          <w:rtl w:val="0"/>
        </w:rPr>
        <w:t xml:space="preserve">contractual and regulatory acceptance testing, </w:t>
      </w:r>
    </w:p>
    <w:p w:rsidR="00000000" w:rsidDel="00000000" w:rsidP="00000000" w:rsidRDefault="00000000" w:rsidRPr="00000000" w14:paraId="00000045">
      <w:pPr>
        <w:numPr>
          <w:ilvl w:val="1"/>
          <w:numId w:val="5"/>
        </w:numPr>
        <w:ind w:left="1440" w:hanging="360"/>
        <w:rPr>
          <w:u w:val="none"/>
        </w:rPr>
      </w:pPr>
      <w:r w:rsidDel="00000000" w:rsidR="00000000" w:rsidRPr="00000000">
        <w:rPr>
          <w:rtl w:val="0"/>
        </w:rPr>
        <w:t xml:space="preserve">alpha testing and beta testing</w:t>
      </w:r>
    </w:p>
    <w:p w:rsidR="00000000" w:rsidDel="00000000" w:rsidP="00000000" w:rsidRDefault="00000000" w:rsidRPr="00000000" w14:paraId="00000046">
      <w:pPr>
        <w:numPr>
          <w:ilvl w:val="2"/>
          <w:numId w:val="5"/>
        </w:numPr>
        <w:ind w:left="2160" w:hanging="360"/>
        <w:rPr>
          <w:u w:val="none"/>
        </w:rPr>
      </w:pPr>
      <w:r w:rsidDel="00000000" w:rsidR="00000000" w:rsidRPr="00000000">
        <w:rPr>
          <w:rtl w:val="0"/>
        </w:rPr>
        <w:t xml:space="preserve">Alpha -&gt; test in dev. env.</w:t>
      </w:r>
    </w:p>
    <w:p w:rsidR="00000000" w:rsidDel="00000000" w:rsidP="00000000" w:rsidRDefault="00000000" w:rsidRPr="00000000" w14:paraId="00000047">
      <w:pPr>
        <w:numPr>
          <w:ilvl w:val="2"/>
          <w:numId w:val="5"/>
        </w:numPr>
        <w:ind w:left="2160" w:hanging="360"/>
        <w:rPr>
          <w:u w:val="none"/>
        </w:rPr>
      </w:pPr>
      <w:r w:rsidDel="00000000" w:rsidR="00000000" w:rsidRPr="00000000">
        <w:rPr>
          <w:rtl w:val="0"/>
        </w:rPr>
        <w:t xml:space="preserve">Beta -&gt; test in user env.</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pStyle w:val="Heading3"/>
        <w:rPr>
          <w:b w:val="1"/>
          <w:sz w:val="24"/>
          <w:szCs w:val="24"/>
        </w:rPr>
      </w:pPr>
      <w:bookmarkStart w:colFirst="0" w:colLast="0" w:name="_a86g5w2ukwmf" w:id="8"/>
      <w:bookmarkEnd w:id="8"/>
      <w:r w:rsidDel="00000000" w:rsidR="00000000" w:rsidRPr="00000000">
        <w:rPr>
          <w:b w:val="1"/>
          <w:sz w:val="24"/>
          <w:szCs w:val="24"/>
          <w:rtl w:val="0"/>
        </w:rPr>
        <w:t xml:space="preserve">Test Type</w:t>
      </w:r>
    </w:p>
    <w:p w:rsidR="00000000" w:rsidDel="00000000" w:rsidP="00000000" w:rsidRDefault="00000000" w:rsidRPr="00000000" w14:paraId="0000004A">
      <w:pPr>
        <w:numPr>
          <w:ilvl w:val="0"/>
          <w:numId w:val="2"/>
        </w:numPr>
        <w:ind w:left="720" w:hanging="360"/>
        <w:rPr>
          <w:u w:val="none"/>
        </w:rPr>
      </w:pPr>
      <w:r w:rsidDel="00000000" w:rsidR="00000000" w:rsidRPr="00000000">
        <w:rPr>
          <w:rtl w:val="0"/>
        </w:rPr>
        <w:t xml:space="preserve">Functional testing (function test in </w:t>
      </w:r>
      <w:hyperlink w:anchor="_9y4yn93i0i35">
        <w:r w:rsidDel="00000000" w:rsidR="00000000" w:rsidRPr="00000000">
          <w:rPr>
            <w:color w:val="1155cc"/>
            <w:u w:val="single"/>
            <w:rtl w:val="0"/>
          </w:rPr>
          <w:t xml:space="preserve">quality aspect</w:t>
        </w:r>
      </w:hyperlink>
      <w:r w:rsidDel="00000000" w:rsidR="00000000" w:rsidRPr="00000000">
        <w:rPr>
          <w:rtl w:val="0"/>
        </w:rPr>
        <w:t xml:space="preserve">)</w:t>
      </w:r>
    </w:p>
    <w:p w:rsidR="00000000" w:rsidDel="00000000" w:rsidP="00000000" w:rsidRDefault="00000000" w:rsidRPr="00000000" w14:paraId="0000004B">
      <w:pPr>
        <w:numPr>
          <w:ilvl w:val="0"/>
          <w:numId w:val="2"/>
        </w:numPr>
        <w:ind w:left="720" w:hanging="360"/>
        <w:rPr>
          <w:u w:val="none"/>
        </w:rPr>
      </w:pPr>
      <w:r w:rsidDel="00000000" w:rsidR="00000000" w:rsidRPr="00000000">
        <w:rPr>
          <w:rtl w:val="0"/>
        </w:rPr>
        <w:t xml:space="preserve">Non-functional testing (other tests in </w:t>
      </w:r>
      <w:hyperlink w:anchor="_9y4yn93i0i35">
        <w:r w:rsidDel="00000000" w:rsidR="00000000" w:rsidRPr="00000000">
          <w:rPr>
            <w:color w:val="1155cc"/>
            <w:u w:val="single"/>
            <w:rtl w:val="0"/>
          </w:rPr>
          <w:t xml:space="preserve">quality aspect</w:t>
        </w:r>
      </w:hyperlink>
      <w:r w:rsidDel="00000000" w:rsidR="00000000" w:rsidRPr="00000000">
        <w:rPr>
          <w:rtl w:val="0"/>
        </w:rPr>
        <w:t xml:space="preserve">)</w:t>
      </w:r>
    </w:p>
    <w:p w:rsidR="00000000" w:rsidDel="00000000" w:rsidP="00000000" w:rsidRDefault="00000000" w:rsidRPr="00000000" w14:paraId="0000004C">
      <w:pPr>
        <w:numPr>
          <w:ilvl w:val="0"/>
          <w:numId w:val="2"/>
        </w:numPr>
        <w:ind w:left="720" w:hanging="360"/>
        <w:rPr>
          <w:u w:val="none"/>
        </w:rPr>
      </w:pPr>
      <w:r w:rsidDel="00000000" w:rsidR="00000000" w:rsidRPr="00000000">
        <w:rPr>
          <w:rtl w:val="0"/>
        </w:rPr>
        <w:t xml:space="preserve">Black-box testing -&gt; easy to build CI/CD</w:t>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White-box testing</w:t>
      </w:r>
    </w:p>
    <w:p w:rsidR="00000000" w:rsidDel="00000000" w:rsidP="00000000" w:rsidRDefault="00000000" w:rsidRPr="00000000" w14:paraId="0000004E">
      <w:pPr>
        <w:pStyle w:val="Heading3"/>
        <w:rPr>
          <w:b w:val="1"/>
          <w:sz w:val="24"/>
          <w:szCs w:val="24"/>
        </w:rPr>
      </w:pPr>
      <w:bookmarkStart w:colFirst="0" w:colLast="0" w:name="_swvuykc6qzlm" w:id="9"/>
      <w:bookmarkEnd w:id="9"/>
      <w:r w:rsidDel="00000000" w:rsidR="00000000" w:rsidRPr="00000000">
        <w:rPr>
          <w:b w:val="1"/>
          <w:sz w:val="24"/>
          <w:szCs w:val="24"/>
          <w:rtl w:val="0"/>
        </w:rPr>
        <w:t xml:space="preserve">Confirmation &amp; Regression</w:t>
      </w:r>
    </w:p>
    <w:p w:rsidR="00000000" w:rsidDel="00000000" w:rsidP="00000000" w:rsidRDefault="00000000" w:rsidRPr="00000000" w14:paraId="0000004F">
      <w:pPr>
        <w:numPr>
          <w:ilvl w:val="0"/>
          <w:numId w:val="6"/>
        </w:numPr>
        <w:ind w:left="720" w:hanging="360"/>
      </w:pPr>
      <w:r w:rsidDel="00000000" w:rsidR="00000000" w:rsidRPr="00000000">
        <w:rPr>
          <w:rFonts w:ascii="Arial Unicode MS" w:cs="Arial Unicode MS" w:eastAsia="Arial Unicode MS" w:hAnsi="Arial Unicode MS"/>
          <w:rtl w:val="0"/>
        </w:rPr>
        <w:t xml:space="preserve">Confirmation (retest) -&gt; 驗證bug是否被修復</w:t>
      </w:r>
    </w:p>
    <w:p w:rsidR="00000000" w:rsidDel="00000000" w:rsidP="00000000" w:rsidRDefault="00000000" w:rsidRPr="00000000" w14:paraId="00000050">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Regression -&gt; 驗證其他地方是否被這版fix給影響 -&gt; 需透過impact analysis確認範圍</w:t>
      </w:r>
    </w:p>
    <w:p w:rsidR="00000000" w:rsidDel="00000000" w:rsidP="00000000" w:rsidRDefault="00000000" w:rsidRPr="00000000" w14:paraId="00000051">
      <w:pPr>
        <w:pStyle w:val="Heading3"/>
        <w:rPr>
          <w:b w:val="1"/>
          <w:sz w:val="24"/>
          <w:szCs w:val="24"/>
        </w:rPr>
      </w:pPr>
      <w:bookmarkStart w:colFirst="0" w:colLast="0" w:name="_x1noqfp6rsl9" w:id="10"/>
      <w:bookmarkEnd w:id="10"/>
      <w:r w:rsidDel="00000000" w:rsidR="00000000" w:rsidRPr="00000000">
        <w:rPr>
          <w:rtl w:val="0"/>
        </w:rPr>
      </w:r>
    </w:p>
    <w:p w:rsidR="00000000" w:rsidDel="00000000" w:rsidP="00000000" w:rsidRDefault="00000000" w:rsidRPr="00000000" w14:paraId="00000052">
      <w:pPr>
        <w:pStyle w:val="Heading3"/>
        <w:rPr/>
      </w:pPr>
      <w:bookmarkStart w:colFirst="0" w:colLast="0" w:name="_y2tvwolsk3i6" w:id="11"/>
      <w:bookmarkEnd w:id="11"/>
      <w:r w:rsidDel="00000000" w:rsidR="00000000" w:rsidRPr="00000000">
        <w:rPr>
          <w:b w:val="1"/>
          <w:sz w:val="24"/>
          <w:szCs w:val="24"/>
          <w:rtl w:val="0"/>
        </w:rPr>
        <w:t xml:space="preserve">Review Process Activities</w:t>
      </w:r>
      <w:r w:rsidDel="00000000" w:rsidR="00000000" w:rsidRPr="00000000">
        <w:rPr>
          <w:rFonts w:ascii="Arial Unicode MS" w:cs="Arial Unicode MS" w:eastAsia="Arial Unicode MS" w:hAnsi="Arial Unicode MS"/>
          <w:rtl w:val="0"/>
        </w:rPr>
        <w:t xml:space="preserve"> (靜態測試中的一種子項)</w:t>
      </w:r>
    </w:p>
    <w:p w:rsidR="00000000" w:rsidDel="00000000" w:rsidP="00000000" w:rsidRDefault="00000000" w:rsidRPr="00000000" w14:paraId="00000053">
      <w:pPr>
        <w:numPr>
          <w:ilvl w:val="0"/>
          <w:numId w:val="10"/>
        </w:numPr>
        <w:ind w:left="720" w:hanging="360"/>
        <w:rPr>
          <w:u w:val="none"/>
        </w:rPr>
      </w:pPr>
      <w:r w:rsidDel="00000000" w:rsidR="00000000" w:rsidRPr="00000000">
        <w:rPr>
          <w:rtl w:val="0"/>
        </w:rPr>
        <w:t xml:space="preserve">Planning</w:t>
      </w:r>
    </w:p>
    <w:p w:rsidR="00000000" w:rsidDel="00000000" w:rsidP="00000000" w:rsidRDefault="00000000" w:rsidRPr="00000000" w14:paraId="00000054">
      <w:pPr>
        <w:numPr>
          <w:ilvl w:val="0"/>
          <w:numId w:val="10"/>
        </w:numPr>
        <w:ind w:left="720" w:hanging="360"/>
        <w:rPr>
          <w:u w:val="none"/>
        </w:rPr>
      </w:pPr>
      <w:r w:rsidDel="00000000" w:rsidR="00000000" w:rsidRPr="00000000">
        <w:rPr>
          <w:rtl w:val="0"/>
        </w:rPr>
        <w:t xml:space="preserve">Review initiation</w:t>
      </w:r>
    </w:p>
    <w:p w:rsidR="00000000" w:rsidDel="00000000" w:rsidP="00000000" w:rsidRDefault="00000000" w:rsidRPr="00000000" w14:paraId="00000055">
      <w:pPr>
        <w:numPr>
          <w:ilvl w:val="0"/>
          <w:numId w:val="10"/>
        </w:numPr>
        <w:ind w:left="720" w:hanging="360"/>
        <w:rPr>
          <w:u w:val="none"/>
        </w:rPr>
      </w:pPr>
      <w:r w:rsidDel="00000000" w:rsidR="00000000" w:rsidRPr="00000000">
        <w:rPr>
          <w:rtl w:val="0"/>
        </w:rPr>
        <w:t xml:space="preserve">Individual review</w:t>
      </w:r>
    </w:p>
    <w:p w:rsidR="00000000" w:rsidDel="00000000" w:rsidP="00000000" w:rsidRDefault="00000000" w:rsidRPr="00000000" w14:paraId="00000056">
      <w:pPr>
        <w:numPr>
          <w:ilvl w:val="0"/>
          <w:numId w:val="10"/>
        </w:numPr>
        <w:ind w:left="720" w:hanging="360"/>
        <w:rPr>
          <w:u w:val="none"/>
        </w:rPr>
      </w:pPr>
      <w:r w:rsidDel="00000000" w:rsidR="00000000" w:rsidRPr="00000000">
        <w:rPr>
          <w:rtl w:val="0"/>
        </w:rPr>
        <w:t xml:space="preserve">Communication and analysis</w:t>
      </w:r>
    </w:p>
    <w:p w:rsidR="00000000" w:rsidDel="00000000" w:rsidP="00000000" w:rsidRDefault="00000000" w:rsidRPr="00000000" w14:paraId="00000057">
      <w:pPr>
        <w:numPr>
          <w:ilvl w:val="0"/>
          <w:numId w:val="10"/>
        </w:numPr>
        <w:ind w:left="720" w:hanging="360"/>
        <w:rPr>
          <w:u w:val="none"/>
        </w:rPr>
      </w:pPr>
      <w:r w:rsidDel="00000000" w:rsidR="00000000" w:rsidRPr="00000000">
        <w:rPr>
          <w:rtl w:val="0"/>
        </w:rPr>
        <w:t xml:space="preserve">Fixing and reporting</w:t>
      </w:r>
    </w:p>
    <w:p w:rsidR="00000000" w:rsidDel="00000000" w:rsidP="00000000" w:rsidRDefault="00000000" w:rsidRPr="00000000" w14:paraId="00000058">
      <w:pPr>
        <w:ind w:left="0" w:firstLine="0"/>
        <w:rPr/>
      </w:pPr>
      <w:r w:rsidDel="00000000" w:rsidR="00000000" w:rsidRPr="00000000">
        <w:rPr>
          <w:rtl w:val="0"/>
        </w:rPr>
      </w:r>
    </w:p>
    <w:tbl>
      <w:tblPr>
        <w:tblStyle w:val="Table2"/>
        <w:tblW w:w="10785.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4185"/>
        <w:gridCol w:w="1350"/>
        <w:gridCol w:w="3240"/>
        <w:tblGridChange w:id="0">
          <w:tblGrid>
            <w:gridCol w:w="2010"/>
            <w:gridCol w:w="4185"/>
            <w:gridCol w:w="1350"/>
            <w:gridCol w:w="324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Review Types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Roles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Document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Process Activities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Informal review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Author</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Reviewer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1">
            <w:pPr>
              <w:ind w:left="0" w:firstLine="0"/>
              <w:rPr/>
            </w:pPr>
            <w:r w:rsidDel="00000000" w:rsidR="00000000" w:rsidRPr="00000000">
              <w:rPr>
                <w:rtl w:val="0"/>
              </w:rPr>
              <w:t xml:space="preserve">Planning</w:t>
            </w:r>
          </w:p>
          <w:p w:rsidR="00000000" w:rsidDel="00000000" w:rsidP="00000000" w:rsidRDefault="00000000" w:rsidRPr="00000000" w14:paraId="00000062">
            <w:pPr>
              <w:ind w:left="0" w:firstLine="0"/>
              <w:rPr/>
            </w:pPr>
            <w:r w:rsidDel="00000000" w:rsidR="00000000" w:rsidRPr="00000000">
              <w:rPr>
                <w:rtl w:val="0"/>
              </w:rPr>
              <w:t xml:space="preserve">Review initiation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Walkthrough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4">
            <w:pPr>
              <w:widowControl w:val="0"/>
              <w:spacing w:line="240" w:lineRule="auto"/>
              <w:rPr/>
            </w:pPr>
            <w:r w:rsidDel="00000000" w:rsidR="00000000" w:rsidRPr="00000000">
              <w:rPr>
                <w:rtl w:val="0"/>
              </w:rPr>
              <w:t xml:space="preserve">Author</w:t>
            </w:r>
          </w:p>
          <w:p w:rsidR="00000000" w:rsidDel="00000000" w:rsidP="00000000" w:rsidRDefault="00000000" w:rsidRPr="00000000" w14:paraId="00000065">
            <w:pPr>
              <w:widowControl w:val="0"/>
              <w:spacing w:line="240" w:lineRule="auto"/>
              <w:rPr/>
            </w:pPr>
            <w:r w:rsidDel="00000000" w:rsidR="00000000" w:rsidRPr="00000000">
              <w:rPr>
                <w:rtl w:val="0"/>
              </w:rPr>
              <w:t xml:space="preserve">Reviewer</w:t>
            </w:r>
          </w:p>
          <w:p w:rsidR="00000000" w:rsidDel="00000000" w:rsidP="00000000" w:rsidRDefault="00000000" w:rsidRPr="00000000" w14:paraId="00000066">
            <w:pPr>
              <w:widowControl w:val="0"/>
              <w:spacing w:line="240" w:lineRule="auto"/>
              <w:rPr/>
            </w:pPr>
            <w:r w:rsidDel="00000000" w:rsidR="00000000" w:rsidRPr="00000000">
              <w:rPr>
                <w:rtl w:val="0"/>
              </w:rPr>
              <w:t xml:space="preserve">Scribe(recorder, should be objective)</w:t>
            </w:r>
          </w:p>
          <w:p w:rsidR="00000000" w:rsidDel="00000000" w:rsidP="00000000" w:rsidRDefault="00000000" w:rsidRPr="00000000" w14:paraId="0000006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9">
            <w:pPr>
              <w:rPr/>
            </w:pPr>
            <w:r w:rsidDel="00000000" w:rsidR="00000000" w:rsidRPr="00000000">
              <w:rPr>
                <w:rtl w:val="0"/>
              </w:rPr>
              <w:t xml:space="preserve">Planning</w:t>
            </w:r>
          </w:p>
          <w:p w:rsidR="00000000" w:rsidDel="00000000" w:rsidP="00000000" w:rsidRDefault="00000000" w:rsidRPr="00000000" w14:paraId="0000006A">
            <w:pPr>
              <w:rPr/>
            </w:pPr>
            <w:r w:rsidDel="00000000" w:rsidR="00000000" w:rsidRPr="00000000">
              <w:rPr>
                <w:rtl w:val="0"/>
              </w:rPr>
              <w:t xml:space="preserve">Review initiation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Techmical review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C">
            <w:pPr>
              <w:widowControl w:val="0"/>
              <w:spacing w:line="240" w:lineRule="auto"/>
              <w:rPr/>
            </w:pPr>
            <w:r w:rsidDel="00000000" w:rsidR="00000000" w:rsidRPr="00000000">
              <w:rPr>
                <w:rtl w:val="0"/>
              </w:rPr>
              <w:t xml:space="preserve">Author</w:t>
            </w:r>
          </w:p>
          <w:p w:rsidR="00000000" w:rsidDel="00000000" w:rsidP="00000000" w:rsidRDefault="00000000" w:rsidRPr="00000000" w14:paraId="0000006D">
            <w:pPr>
              <w:widowControl w:val="0"/>
              <w:spacing w:line="240" w:lineRule="auto"/>
              <w:rPr/>
            </w:pPr>
            <w:r w:rsidDel="00000000" w:rsidR="00000000" w:rsidRPr="00000000">
              <w:rPr>
                <w:rtl w:val="0"/>
              </w:rPr>
              <w:t xml:space="preserve">Reviewer</w:t>
            </w:r>
          </w:p>
          <w:p w:rsidR="00000000" w:rsidDel="00000000" w:rsidP="00000000" w:rsidRDefault="00000000" w:rsidRPr="00000000" w14:paraId="0000006E">
            <w:pPr>
              <w:widowControl w:val="0"/>
              <w:spacing w:line="240" w:lineRule="auto"/>
              <w:rPr/>
            </w:pPr>
            <w:r w:rsidDel="00000000" w:rsidR="00000000" w:rsidRPr="00000000">
              <w:rPr>
                <w:rtl w:val="0"/>
              </w:rPr>
              <w:t xml:space="preserve">Scribe</w:t>
            </w:r>
          </w:p>
          <w:p w:rsidR="00000000" w:rsidDel="00000000" w:rsidP="00000000" w:rsidRDefault="00000000" w:rsidRPr="00000000" w14:paraId="0000006F">
            <w:pPr>
              <w:widowControl w:val="0"/>
              <w:spacing w:line="240" w:lineRule="auto"/>
              <w:rPr/>
            </w:pPr>
            <w:r w:rsidDel="00000000" w:rsidR="00000000" w:rsidRPr="00000000">
              <w:rPr>
                <w:rtl w:val="0"/>
              </w:rPr>
              <w:t xml:space="preserve">Moderator(facilitator)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Issue log</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Bug report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2">
            <w:pPr>
              <w:rPr/>
            </w:pPr>
            <w:r w:rsidDel="00000000" w:rsidR="00000000" w:rsidRPr="00000000">
              <w:rPr>
                <w:rtl w:val="0"/>
              </w:rPr>
              <w:t xml:space="preserve">Planning</w:t>
            </w:r>
          </w:p>
          <w:p w:rsidR="00000000" w:rsidDel="00000000" w:rsidP="00000000" w:rsidRDefault="00000000" w:rsidRPr="00000000" w14:paraId="00000073">
            <w:pPr>
              <w:ind w:left="0" w:firstLine="0"/>
              <w:rPr/>
            </w:pPr>
            <w:r w:rsidDel="00000000" w:rsidR="00000000" w:rsidRPr="00000000">
              <w:rPr>
                <w:rtl w:val="0"/>
              </w:rPr>
              <w:t xml:space="preserve">Review initiation</w:t>
            </w:r>
          </w:p>
          <w:p w:rsidR="00000000" w:rsidDel="00000000" w:rsidP="00000000" w:rsidRDefault="00000000" w:rsidRPr="00000000" w14:paraId="00000074">
            <w:pPr>
              <w:ind w:left="0" w:firstLine="0"/>
              <w:rPr/>
            </w:pPr>
            <w:r w:rsidDel="00000000" w:rsidR="00000000" w:rsidRPr="00000000">
              <w:rPr>
                <w:rtl w:val="0"/>
              </w:rPr>
              <w:t xml:space="preserve">Individual review</w:t>
            </w:r>
          </w:p>
          <w:p w:rsidR="00000000" w:rsidDel="00000000" w:rsidP="00000000" w:rsidRDefault="00000000" w:rsidRPr="00000000" w14:paraId="00000075">
            <w:pPr>
              <w:ind w:left="0" w:firstLine="0"/>
              <w:rPr/>
            </w:pPr>
            <w:r w:rsidDel="00000000" w:rsidR="00000000" w:rsidRPr="00000000">
              <w:rPr>
                <w:rtl w:val="0"/>
              </w:rPr>
              <w:t xml:space="preserve">Communication and analysis</w:t>
            </w:r>
          </w:p>
          <w:p w:rsidR="00000000" w:rsidDel="00000000" w:rsidP="00000000" w:rsidRDefault="00000000" w:rsidRPr="00000000" w14:paraId="00000076">
            <w:pPr>
              <w:ind w:left="0" w:firstLine="0"/>
              <w:rPr/>
            </w:pPr>
            <w:r w:rsidDel="00000000" w:rsidR="00000000" w:rsidRPr="00000000">
              <w:rPr>
                <w:rtl w:val="0"/>
              </w:rPr>
              <w:t xml:space="preserve">Fixing and reporting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Inspection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8">
            <w:pPr>
              <w:widowControl w:val="0"/>
              <w:spacing w:line="240" w:lineRule="auto"/>
              <w:rPr/>
            </w:pPr>
            <w:r w:rsidDel="00000000" w:rsidR="00000000" w:rsidRPr="00000000">
              <w:rPr>
                <w:rtl w:val="0"/>
              </w:rPr>
              <w:t xml:space="preserve">Author</w:t>
            </w:r>
          </w:p>
          <w:p w:rsidR="00000000" w:rsidDel="00000000" w:rsidP="00000000" w:rsidRDefault="00000000" w:rsidRPr="00000000" w14:paraId="00000079">
            <w:pPr>
              <w:widowControl w:val="0"/>
              <w:spacing w:line="240" w:lineRule="auto"/>
              <w:rPr/>
            </w:pPr>
            <w:r w:rsidDel="00000000" w:rsidR="00000000" w:rsidRPr="00000000">
              <w:rPr>
                <w:rtl w:val="0"/>
              </w:rPr>
              <w:t xml:space="preserve">Reviewer</w:t>
            </w:r>
          </w:p>
          <w:p w:rsidR="00000000" w:rsidDel="00000000" w:rsidP="00000000" w:rsidRDefault="00000000" w:rsidRPr="00000000" w14:paraId="0000007A">
            <w:pPr>
              <w:widowControl w:val="0"/>
              <w:spacing w:line="240" w:lineRule="auto"/>
              <w:rPr/>
            </w:pPr>
            <w:r w:rsidDel="00000000" w:rsidR="00000000" w:rsidRPr="00000000">
              <w:rPr>
                <w:rtl w:val="0"/>
              </w:rPr>
              <w:t xml:space="preserve">Scribe</w:t>
            </w:r>
          </w:p>
          <w:p w:rsidR="00000000" w:rsidDel="00000000" w:rsidP="00000000" w:rsidRDefault="00000000" w:rsidRPr="00000000" w14:paraId="0000007B">
            <w:pPr>
              <w:widowControl w:val="0"/>
              <w:spacing w:line="240" w:lineRule="auto"/>
              <w:rPr/>
            </w:pPr>
            <w:r w:rsidDel="00000000" w:rsidR="00000000" w:rsidRPr="00000000">
              <w:rPr>
                <w:rtl w:val="0"/>
              </w:rPr>
              <w:t xml:space="preserve">Moderator</w:t>
            </w:r>
          </w:p>
          <w:p w:rsidR="00000000" w:rsidDel="00000000" w:rsidP="00000000" w:rsidRDefault="00000000" w:rsidRPr="00000000" w14:paraId="0000007C">
            <w:pPr>
              <w:widowControl w:val="0"/>
              <w:spacing w:line="240" w:lineRule="auto"/>
              <w:rPr/>
            </w:pPr>
            <w:r w:rsidDel="00000000" w:rsidR="00000000" w:rsidRPr="00000000">
              <w:rPr>
                <w:rtl w:val="0"/>
              </w:rPr>
              <w:t xml:space="preserve">Review leader</w:t>
            </w:r>
          </w:p>
          <w:p w:rsidR="00000000" w:rsidDel="00000000" w:rsidP="00000000" w:rsidRDefault="00000000" w:rsidRPr="00000000" w14:paraId="0000007D">
            <w:pPr>
              <w:widowControl w:val="0"/>
              <w:spacing w:line="240" w:lineRule="auto"/>
              <w:rPr/>
            </w:pPr>
            <w:r w:rsidDel="00000000" w:rsidR="00000000" w:rsidRPr="00000000">
              <w:rPr>
                <w:rtl w:val="0"/>
              </w:rPr>
              <w:t xml:space="preserve">Manager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E">
            <w:pPr>
              <w:widowControl w:val="0"/>
              <w:spacing w:line="240" w:lineRule="auto"/>
              <w:rPr/>
            </w:pPr>
            <w:r w:rsidDel="00000000" w:rsidR="00000000" w:rsidRPr="00000000">
              <w:rPr>
                <w:rtl w:val="0"/>
              </w:rPr>
              <w:t xml:space="preserve">Issue log</w:t>
            </w:r>
          </w:p>
          <w:p w:rsidR="00000000" w:rsidDel="00000000" w:rsidP="00000000" w:rsidRDefault="00000000" w:rsidRPr="00000000" w14:paraId="0000007F">
            <w:pPr>
              <w:widowControl w:val="0"/>
              <w:spacing w:line="240" w:lineRule="auto"/>
              <w:rPr/>
            </w:pPr>
            <w:r w:rsidDel="00000000" w:rsidR="00000000" w:rsidRPr="00000000">
              <w:rPr>
                <w:rtl w:val="0"/>
              </w:rPr>
              <w:t xml:space="preserve">Bug report</w:t>
            </w:r>
          </w:p>
          <w:p w:rsidR="00000000" w:rsidDel="00000000" w:rsidP="00000000" w:rsidRDefault="00000000" w:rsidRPr="00000000" w14:paraId="00000080">
            <w:pPr>
              <w:widowControl w:val="0"/>
              <w:spacing w:line="240" w:lineRule="auto"/>
              <w:rPr/>
            </w:pPr>
            <w:r w:rsidDel="00000000" w:rsidR="00000000" w:rsidRPr="00000000">
              <w:rPr>
                <w:rtl w:val="0"/>
              </w:rPr>
              <w:t xml:space="preserve">Checklist</w:t>
            </w:r>
          </w:p>
          <w:p w:rsidR="00000000" w:rsidDel="00000000" w:rsidP="00000000" w:rsidRDefault="00000000" w:rsidRPr="00000000" w14:paraId="00000081">
            <w:pPr>
              <w:widowControl w:val="0"/>
              <w:spacing w:line="240" w:lineRule="auto"/>
              <w:rPr/>
            </w:pPr>
            <w:r w:rsidDel="00000000" w:rsidR="00000000" w:rsidRPr="00000000">
              <w:rPr>
                <w:rtl w:val="0"/>
              </w:rPr>
              <w:t xml:space="preserve">Matrix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2">
            <w:pPr>
              <w:rPr/>
            </w:pPr>
            <w:r w:rsidDel="00000000" w:rsidR="00000000" w:rsidRPr="00000000">
              <w:rPr>
                <w:rtl w:val="0"/>
              </w:rPr>
              <w:t xml:space="preserve">Planning</w:t>
            </w:r>
          </w:p>
          <w:p w:rsidR="00000000" w:rsidDel="00000000" w:rsidP="00000000" w:rsidRDefault="00000000" w:rsidRPr="00000000" w14:paraId="00000083">
            <w:pPr>
              <w:rPr/>
            </w:pPr>
            <w:r w:rsidDel="00000000" w:rsidR="00000000" w:rsidRPr="00000000">
              <w:rPr>
                <w:rtl w:val="0"/>
              </w:rPr>
              <w:t xml:space="preserve">Review initiation</w:t>
            </w:r>
          </w:p>
          <w:p w:rsidR="00000000" w:rsidDel="00000000" w:rsidP="00000000" w:rsidRDefault="00000000" w:rsidRPr="00000000" w14:paraId="00000084">
            <w:pPr>
              <w:rPr/>
            </w:pPr>
            <w:r w:rsidDel="00000000" w:rsidR="00000000" w:rsidRPr="00000000">
              <w:rPr>
                <w:rtl w:val="0"/>
              </w:rPr>
              <w:t xml:space="preserve">Individual review</w:t>
            </w:r>
          </w:p>
          <w:p w:rsidR="00000000" w:rsidDel="00000000" w:rsidP="00000000" w:rsidRDefault="00000000" w:rsidRPr="00000000" w14:paraId="00000085">
            <w:pPr>
              <w:rPr/>
            </w:pPr>
            <w:r w:rsidDel="00000000" w:rsidR="00000000" w:rsidRPr="00000000">
              <w:rPr>
                <w:rtl w:val="0"/>
              </w:rPr>
              <w:t xml:space="preserve">Communication and analysis</w:t>
            </w:r>
          </w:p>
          <w:p w:rsidR="00000000" w:rsidDel="00000000" w:rsidP="00000000" w:rsidRDefault="00000000" w:rsidRPr="00000000" w14:paraId="00000086">
            <w:pPr>
              <w:rPr/>
            </w:pPr>
            <w:r w:rsidDel="00000000" w:rsidR="00000000" w:rsidRPr="00000000">
              <w:rPr>
                <w:rtl w:val="0"/>
              </w:rPr>
              <w:t xml:space="preserve">Fixing and reporting</w:t>
            </w:r>
          </w:p>
        </w:tc>
      </w:tr>
    </w:tbl>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pStyle w:val="Heading3"/>
        <w:rPr>
          <w:b w:val="1"/>
          <w:sz w:val="24"/>
          <w:szCs w:val="24"/>
        </w:rPr>
      </w:pPr>
      <w:bookmarkStart w:colFirst="0" w:colLast="0" w:name="_971qe7it280m" w:id="12"/>
      <w:bookmarkEnd w:id="12"/>
      <w:r w:rsidDel="00000000" w:rsidR="00000000" w:rsidRPr="00000000">
        <w:rPr>
          <w:b w:val="1"/>
          <w:sz w:val="24"/>
          <w:szCs w:val="24"/>
          <w:rtl w:val="0"/>
        </w:rPr>
        <w:t xml:space="preserve">Success Factors for Reviews</w:t>
      </w:r>
    </w:p>
    <w:p w:rsidR="00000000" w:rsidDel="00000000" w:rsidP="00000000" w:rsidRDefault="00000000" w:rsidRPr="00000000" w14:paraId="00000089">
      <w:pPr>
        <w:numPr>
          <w:ilvl w:val="0"/>
          <w:numId w:val="9"/>
        </w:numPr>
        <w:ind w:left="720" w:hanging="360"/>
      </w:pPr>
      <w:r w:rsidDel="00000000" w:rsidR="00000000" w:rsidRPr="00000000">
        <w:rPr>
          <w:rtl w:val="0"/>
        </w:rPr>
        <w:t xml:space="preserve">Defining clear objectives and measurable exit criteria. Evaluation of participants should never be an objective</w:t>
      </w:r>
    </w:p>
    <w:p w:rsidR="00000000" w:rsidDel="00000000" w:rsidP="00000000" w:rsidRDefault="00000000" w:rsidRPr="00000000" w14:paraId="0000008A">
      <w:pPr>
        <w:numPr>
          <w:ilvl w:val="0"/>
          <w:numId w:val="9"/>
        </w:numPr>
        <w:ind w:left="720" w:hanging="360"/>
      </w:pPr>
      <w:r w:rsidDel="00000000" w:rsidR="00000000" w:rsidRPr="00000000">
        <w:rPr>
          <w:rtl w:val="0"/>
        </w:rPr>
        <w:t xml:space="preserve">Choosing the appropriate review type to achieve the given objectives, and to suit the type of work product, the review participants, the project needs and context</w:t>
      </w:r>
    </w:p>
    <w:p w:rsidR="00000000" w:rsidDel="00000000" w:rsidP="00000000" w:rsidRDefault="00000000" w:rsidRPr="00000000" w14:paraId="0000008B">
      <w:pPr>
        <w:numPr>
          <w:ilvl w:val="0"/>
          <w:numId w:val="9"/>
        </w:numPr>
        <w:ind w:left="720" w:hanging="360"/>
      </w:pPr>
      <w:r w:rsidDel="00000000" w:rsidR="00000000" w:rsidRPr="00000000">
        <w:rPr>
          <w:rtl w:val="0"/>
        </w:rPr>
        <w:t xml:space="preserve">Conducting reviews on small chunks, so that reviewers do not lose concentration during an individual review and/or the review meeting (when held)</w:t>
      </w:r>
    </w:p>
    <w:p w:rsidR="00000000" w:rsidDel="00000000" w:rsidP="00000000" w:rsidRDefault="00000000" w:rsidRPr="00000000" w14:paraId="0000008C">
      <w:pPr>
        <w:numPr>
          <w:ilvl w:val="0"/>
          <w:numId w:val="9"/>
        </w:numPr>
        <w:ind w:left="720" w:hanging="360"/>
      </w:pPr>
      <w:r w:rsidDel="00000000" w:rsidR="00000000" w:rsidRPr="00000000">
        <w:rPr>
          <w:rtl w:val="0"/>
        </w:rPr>
        <w:t xml:space="preserve">Providing feedback from reviews to stakeholders and authors so they can improve the product and their activities</w:t>
      </w:r>
    </w:p>
    <w:p w:rsidR="00000000" w:rsidDel="00000000" w:rsidP="00000000" w:rsidRDefault="00000000" w:rsidRPr="00000000" w14:paraId="0000008D">
      <w:pPr>
        <w:numPr>
          <w:ilvl w:val="0"/>
          <w:numId w:val="9"/>
        </w:numPr>
        <w:ind w:left="720" w:hanging="360"/>
      </w:pPr>
      <w:r w:rsidDel="00000000" w:rsidR="00000000" w:rsidRPr="00000000">
        <w:rPr>
          <w:rtl w:val="0"/>
        </w:rPr>
        <w:t xml:space="preserve">Providing adequate time to participants to prepare for the review</w:t>
      </w:r>
    </w:p>
    <w:p w:rsidR="00000000" w:rsidDel="00000000" w:rsidP="00000000" w:rsidRDefault="00000000" w:rsidRPr="00000000" w14:paraId="0000008E">
      <w:pPr>
        <w:numPr>
          <w:ilvl w:val="0"/>
          <w:numId w:val="9"/>
        </w:numPr>
        <w:ind w:left="720" w:hanging="360"/>
      </w:pPr>
      <w:r w:rsidDel="00000000" w:rsidR="00000000" w:rsidRPr="00000000">
        <w:rPr>
          <w:rtl w:val="0"/>
        </w:rPr>
        <w:t xml:space="preserve">Support from management for the review process</w:t>
      </w:r>
    </w:p>
    <w:p w:rsidR="00000000" w:rsidDel="00000000" w:rsidP="00000000" w:rsidRDefault="00000000" w:rsidRPr="00000000" w14:paraId="0000008F">
      <w:pPr>
        <w:numPr>
          <w:ilvl w:val="0"/>
          <w:numId w:val="9"/>
        </w:numPr>
        <w:ind w:left="720" w:hanging="360"/>
      </w:pPr>
      <w:r w:rsidDel="00000000" w:rsidR="00000000" w:rsidRPr="00000000">
        <w:rPr>
          <w:rtl w:val="0"/>
        </w:rPr>
        <w:t xml:space="preserve">Making reviews part of the organization’s culture, to promote learning and process improvement</w:t>
      </w:r>
    </w:p>
    <w:p w:rsidR="00000000" w:rsidDel="00000000" w:rsidP="00000000" w:rsidRDefault="00000000" w:rsidRPr="00000000" w14:paraId="00000090">
      <w:pPr>
        <w:numPr>
          <w:ilvl w:val="0"/>
          <w:numId w:val="9"/>
        </w:numPr>
        <w:ind w:left="720" w:hanging="360"/>
      </w:pPr>
      <w:r w:rsidDel="00000000" w:rsidR="00000000" w:rsidRPr="00000000">
        <w:rPr>
          <w:rtl w:val="0"/>
        </w:rPr>
        <w:t xml:space="preserve">Providing adequate training for all participants so they know how to fulfill their role</w:t>
      </w:r>
    </w:p>
    <w:p w:rsidR="00000000" w:rsidDel="00000000" w:rsidP="00000000" w:rsidRDefault="00000000" w:rsidRPr="00000000" w14:paraId="00000091">
      <w:pPr>
        <w:numPr>
          <w:ilvl w:val="0"/>
          <w:numId w:val="9"/>
        </w:numPr>
        <w:ind w:left="720" w:hanging="360"/>
      </w:pPr>
      <w:r w:rsidDel="00000000" w:rsidR="00000000" w:rsidRPr="00000000">
        <w:rPr>
          <w:rtl w:val="0"/>
        </w:rPr>
        <w:t xml:space="preserve">Facilitating meetings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rPr/>
      </w:pPr>
      <w:bookmarkStart w:colFirst="0" w:colLast="0" w:name="_nmv8ixwuomxc" w:id="13"/>
      <w:bookmarkEnd w:id="13"/>
      <w:r w:rsidDel="00000000" w:rsidR="00000000" w:rsidRPr="00000000">
        <w:rPr>
          <w:b w:val="1"/>
          <w:sz w:val="24"/>
          <w:szCs w:val="24"/>
          <w:rtl w:val="0"/>
        </w:rPr>
        <w:t xml:space="preserve">Test Techniques</w:t>
      </w:r>
      <w:r w:rsidDel="00000000" w:rsidR="00000000" w:rsidRPr="00000000">
        <w:rPr>
          <w:rtl w:val="0"/>
        </w:rPr>
      </w:r>
    </w:p>
    <w:tbl>
      <w:tblPr>
        <w:tblStyle w:val="Table3"/>
        <w:tblW w:w="10785.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3630"/>
        <w:gridCol w:w="5115"/>
        <w:tblGridChange w:id="0">
          <w:tblGrid>
            <w:gridCol w:w="2040"/>
            <w:gridCol w:w="3630"/>
            <w:gridCol w:w="511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Test Type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jc w:val="center"/>
              <w:rPr/>
            </w:pPr>
            <w:r w:rsidDel="00000000" w:rsidR="00000000" w:rsidRPr="00000000">
              <w:rPr>
                <w:rFonts w:ascii="Arial Unicode MS" w:cs="Arial Unicode MS" w:eastAsia="Arial Unicode MS" w:hAnsi="Arial Unicode MS"/>
                <w:rtl w:val="0"/>
              </w:rPr>
              <w:t xml:space="preserve">Coverage items (通常是覆蓋率的分母)</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Black Test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Equivalence Partitioning (EP)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Equivalence Type</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Boundary Value Analysis (BVA)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Boundaries</w:t>
            </w:r>
          </w:p>
          <w:p w:rsidR="00000000" w:rsidDel="00000000" w:rsidP="00000000" w:rsidRDefault="00000000" w:rsidRPr="00000000" w14:paraId="0000009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2-value</w:t>
            </w:r>
          </w:p>
          <w:p w:rsidR="00000000" w:rsidDel="00000000" w:rsidP="00000000" w:rsidRDefault="00000000" w:rsidRPr="00000000" w14:paraId="0000009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3-value</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Decision Table Testing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Decision Rules</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State Transition Testing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All States</w:t>
            </w:r>
          </w:p>
          <w:p w:rsidR="00000000" w:rsidDel="00000000" w:rsidP="00000000" w:rsidRDefault="00000000" w:rsidRPr="00000000" w14:paraId="000000A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Valid Transitions</w:t>
            </w:r>
          </w:p>
          <w:p w:rsidR="00000000" w:rsidDel="00000000" w:rsidP="00000000" w:rsidRDefault="00000000" w:rsidRPr="00000000" w14:paraId="000000A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All Transitions</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White Test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Statement testing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Arial Unicode MS" w:cs="Arial Unicode MS" w:eastAsia="Arial Unicode MS" w:hAnsi="Arial Unicode MS"/>
                <w:rtl w:val="0"/>
              </w:rPr>
              <w:t xml:space="preserve">All Statements (每行程式碼)</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Branch testing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All Branchs</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Experience-based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Error Guessing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Fault Attack</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Exploratory Testing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designed</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executed</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evaluated</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unscripted test</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session-based test -&gt; follow test charter</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Checklist-Based Testing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bl>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3"/>
        <w:rPr>
          <w:b w:val="1"/>
          <w:sz w:val="24"/>
          <w:szCs w:val="24"/>
        </w:rPr>
      </w:pPr>
      <w:bookmarkStart w:colFirst="0" w:colLast="0" w:name="_qmbp3s7jdfsj" w:id="14"/>
      <w:bookmarkEnd w:id="14"/>
      <w:r w:rsidDel="00000000" w:rsidR="00000000" w:rsidRPr="00000000">
        <w:rPr>
          <w:b w:val="1"/>
          <w:sz w:val="24"/>
          <w:szCs w:val="24"/>
          <w:rtl w:val="0"/>
        </w:rPr>
        <w:t xml:space="preserve">Collaboration-based Test</w:t>
      </w:r>
    </w:p>
    <w:p w:rsidR="00000000" w:rsidDel="00000000" w:rsidP="00000000" w:rsidRDefault="00000000" w:rsidRPr="00000000" w14:paraId="000000BD">
      <w:pPr>
        <w:numPr>
          <w:ilvl w:val="0"/>
          <w:numId w:val="16"/>
        </w:numPr>
        <w:ind w:left="720" w:hanging="360"/>
        <w:rPr>
          <w:u w:val="none"/>
        </w:rPr>
      </w:pPr>
      <w:r w:rsidDel="00000000" w:rsidR="00000000" w:rsidRPr="00000000">
        <w:rPr>
          <w:rtl w:val="0"/>
        </w:rPr>
        <w:t xml:space="preserve">Collaborative User Story -&gt; by customer, dev. &amp; tester</w:t>
      </w:r>
    </w:p>
    <w:p w:rsidR="00000000" w:rsidDel="00000000" w:rsidP="00000000" w:rsidRDefault="00000000" w:rsidRPr="00000000" w14:paraId="000000BE">
      <w:pPr>
        <w:numPr>
          <w:ilvl w:val="1"/>
          <w:numId w:val="16"/>
        </w:numPr>
        <w:ind w:left="1440" w:hanging="360"/>
        <w:rPr>
          <w:u w:val="none"/>
        </w:rPr>
      </w:pPr>
      <w:r w:rsidDel="00000000" w:rsidR="00000000" w:rsidRPr="00000000">
        <w:rPr>
          <w:rtl w:val="0"/>
        </w:rPr>
        <w:t xml:space="preserve">Independent</w:t>
      </w:r>
    </w:p>
    <w:p w:rsidR="00000000" w:rsidDel="00000000" w:rsidP="00000000" w:rsidRDefault="00000000" w:rsidRPr="00000000" w14:paraId="000000BF">
      <w:pPr>
        <w:numPr>
          <w:ilvl w:val="1"/>
          <w:numId w:val="16"/>
        </w:numPr>
        <w:ind w:left="1440" w:hanging="360"/>
        <w:rPr>
          <w:u w:val="none"/>
        </w:rPr>
      </w:pPr>
      <w:r w:rsidDel="00000000" w:rsidR="00000000" w:rsidRPr="00000000">
        <w:rPr>
          <w:rtl w:val="0"/>
        </w:rPr>
        <w:t xml:space="preserve">Negotiable</w:t>
      </w:r>
    </w:p>
    <w:p w:rsidR="00000000" w:rsidDel="00000000" w:rsidP="00000000" w:rsidRDefault="00000000" w:rsidRPr="00000000" w14:paraId="000000C0">
      <w:pPr>
        <w:numPr>
          <w:ilvl w:val="1"/>
          <w:numId w:val="16"/>
        </w:numPr>
        <w:ind w:left="1440" w:hanging="360"/>
        <w:rPr>
          <w:u w:val="none"/>
        </w:rPr>
      </w:pPr>
      <w:r w:rsidDel="00000000" w:rsidR="00000000" w:rsidRPr="00000000">
        <w:rPr>
          <w:rtl w:val="0"/>
        </w:rPr>
        <w:t xml:space="preserve">Valuable</w:t>
      </w:r>
    </w:p>
    <w:p w:rsidR="00000000" w:rsidDel="00000000" w:rsidP="00000000" w:rsidRDefault="00000000" w:rsidRPr="00000000" w14:paraId="000000C1">
      <w:pPr>
        <w:numPr>
          <w:ilvl w:val="1"/>
          <w:numId w:val="16"/>
        </w:numPr>
        <w:ind w:left="1440" w:hanging="360"/>
        <w:rPr>
          <w:u w:val="none"/>
        </w:rPr>
      </w:pPr>
      <w:r w:rsidDel="00000000" w:rsidR="00000000" w:rsidRPr="00000000">
        <w:rPr>
          <w:rtl w:val="0"/>
        </w:rPr>
        <w:t xml:space="preserve">Estimable</w:t>
      </w:r>
    </w:p>
    <w:p w:rsidR="00000000" w:rsidDel="00000000" w:rsidP="00000000" w:rsidRDefault="00000000" w:rsidRPr="00000000" w14:paraId="000000C2">
      <w:pPr>
        <w:numPr>
          <w:ilvl w:val="1"/>
          <w:numId w:val="16"/>
        </w:numPr>
        <w:ind w:left="1440" w:hanging="360"/>
        <w:rPr>
          <w:u w:val="none"/>
        </w:rPr>
      </w:pPr>
      <w:r w:rsidDel="00000000" w:rsidR="00000000" w:rsidRPr="00000000">
        <w:rPr>
          <w:rtl w:val="0"/>
        </w:rPr>
        <w:t xml:space="preserve">Small</w:t>
      </w:r>
    </w:p>
    <w:p w:rsidR="00000000" w:rsidDel="00000000" w:rsidP="00000000" w:rsidRDefault="00000000" w:rsidRPr="00000000" w14:paraId="000000C3">
      <w:pPr>
        <w:numPr>
          <w:ilvl w:val="1"/>
          <w:numId w:val="16"/>
        </w:numPr>
        <w:ind w:left="1440" w:hanging="360"/>
        <w:rPr>
          <w:u w:val="none"/>
        </w:rPr>
      </w:pPr>
      <w:r w:rsidDel="00000000" w:rsidR="00000000" w:rsidRPr="00000000">
        <w:rPr>
          <w:rtl w:val="0"/>
        </w:rPr>
        <w:t xml:space="preserve">Testable</w:t>
      </w:r>
    </w:p>
    <w:p w:rsidR="00000000" w:rsidDel="00000000" w:rsidP="00000000" w:rsidRDefault="00000000" w:rsidRPr="00000000" w14:paraId="000000C4">
      <w:pPr>
        <w:numPr>
          <w:ilvl w:val="0"/>
          <w:numId w:val="16"/>
        </w:numPr>
        <w:ind w:left="720" w:hanging="360"/>
        <w:rPr>
          <w:u w:val="none"/>
        </w:rPr>
      </w:pPr>
      <w:r w:rsidDel="00000000" w:rsidR="00000000" w:rsidRPr="00000000">
        <w:rPr>
          <w:rtl w:val="0"/>
        </w:rPr>
        <w:t xml:space="preserve">Acceptance</w:t>
      </w:r>
    </w:p>
    <w:p w:rsidR="00000000" w:rsidDel="00000000" w:rsidP="00000000" w:rsidRDefault="00000000" w:rsidRPr="00000000" w14:paraId="000000C5">
      <w:pPr>
        <w:numPr>
          <w:ilvl w:val="1"/>
          <w:numId w:val="16"/>
        </w:numPr>
        <w:ind w:left="1440" w:hanging="360"/>
        <w:rPr>
          <w:u w:val="none"/>
        </w:rPr>
      </w:pPr>
      <w:r w:rsidDel="00000000" w:rsidR="00000000" w:rsidRPr="00000000">
        <w:rPr>
          <w:rtl w:val="0"/>
        </w:rPr>
        <w:t xml:space="preserve">Define the scope of the user story</w:t>
      </w:r>
    </w:p>
    <w:p w:rsidR="00000000" w:rsidDel="00000000" w:rsidP="00000000" w:rsidRDefault="00000000" w:rsidRPr="00000000" w14:paraId="000000C6">
      <w:pPr>
        <w:numPr>
          <w:ilvl w:val="1"/>
          <w:numId w:val="16"/>
        </w:numPr>
        <w:ind w:left="1440" w:hanging="360"/>
        <w:rPr>
          <w:u w:val="none"/>
        </w:rPr>
      </w:pPr>
      <w:r w:rsidDel="00000000" w:rsidR="00000000" w:rsidRPr="00000000">
        <w:rPr>
          <w:rtl w:val="0"/>
        </w:rPr>
        <w:t xml:space="preserve">Reach consensus among the stakeholders</w:t>
      </w:r>
    </w:p>
    <w:p w:rsidR="00000000" w:rsidDel="00000000" w:rsidP="00000000" w:rsidRDefault="00000000" w:rsidRPr="00000000" w14:paraId="000000C7">
      <w:pPr>
        <w:numPr>
          <w:ilvl w:val="1"/>
          <w:numId w:val="16"/>
        </w:numPr>
        <w:ind w:left="1440" w:hanging="360"/>
        <w:rPr>
          <w:u w:val="none"/>
        </w:rPr>
      </w:pPr>
      <w:r w:rsidDel="00000000" w:rsidR="00000000" w:rsidRPr="00000000">
        <w:rPr>
          <w:rtl w:val="0"/>
        </w:rPr>
        <w:t xml:space="preserve">Describe both positive and negative scenarios of test</w:t>
      </w:r>
    </w:p>
    <w:p w:rsidR="00000000" w:rsidDel="00000000" w:rsidP="00000000" w:rsidRDefault="00000000" w:rsidRPr="00000000" w14:paraId="000000C8">
      <w:pPr>
        <w:numPr>
          <w:ilvl w:val="1"/>
          <w:numId w:val="16"/>
        </w:numPr>
        <w:ind w:left="1440" w:hanging="360"/>
        <w:rPr>
          <w:u w:val="none"/>
        </w:rPr>
      </w:pPr>
      <w:r w:rsidDel="00000000" w:rsidR="00000000" w:rsidRPr="00000000">
        <w:rPr>
          <w:rtl w:val="0"/>
        </w:rPr>
        <w:t xml:space="preserve">As a basis for the user story acceptance testing</w:t>
      </w:r>
    </w:p>
    <w:p w:rsidR="00000000" w:rsidDel="00000000" w:rsidP="00000000" w:rsidRDefault="00000000" w:rsidRPr="00000000" w14:paraId="000000C9">
      <w:pPr>
        <w:numPr>
          <w:ilvl w:val="1"/>
          <w:numId w:val="16"/>
        </w:numPr>
        <w:ind w:left="1440" w:hanging="360"/>
        <w:rPr>
          <w:u w:val="none"/>
        </w:rPr>
      </w:pPr>
      <w:r w:rsidDel="00000000" w:rsidR="00000000" w:rsidRPr="00000000">
        <w:rPr>
          <w:rtl w:val="0"/>
        </w:rPr>
        <w:t xml:space="preserve">Accurate planning and estimation</w:t>
      </w:r>
    </w:p>
    <w:p w:rsidR="00000000" w:rsidDel="00000000" w:rsidP="00000000" w:rsidRDefault="00000000" w:rsidRPr="00000000" w14:paraId="000000CA">
      <w:pPr>
        <w:numPr>
          <w:ilvl w:val="1"/>
          <w:numId w:val="16"/>
        </w:numPr>
        <w:ind w:left="1440" w:hanging="360"/>
        <w:rPr>
          <w:u w:val="none"/>
        </w:rPr>
      </w:pPr>
      <w:r w:rsidDel="00000000" w:rsidR="00000000" w:rsidRPr="00000000">
        <w:rPr>
          <w:rtl w:val="0"/>
        </w:rPr>
        <w:t xml:space="preserve">Two formats to write acceptance criteria for a user story</w:t>
      </w:r>
    </w:p>
    <w:p w:rsidR="00000000" w:rsidDel="00000000" w:rsidP="00000000" w:rsidRDefault="00000000" w:rsidRPr="00000000" w14:paraId="000000CB">
      <w:pPr>
        <w:numPr>
          <w:ilvl w:val="2"/>
          <w:numId w:val="16"/>
        </w:numPr>
        <w:ind w:left="2160" w:hanging="360"/>
        <w:rPr>
          <w:u w:val="none"/>
        </w:rPr>
      </w:pPr>
      <w:r w:rsidDel="00000000" w:rsidR="00000000" w:rsidRPr="00000000">
        <w:rPr>
          <w:rtl w:val="0"/>
        </w:rPr>
        <w:t xml:space="preserve">Scenario-oriented -&gt; BDD, ATDD</w:t>
      </w:r>
    </w:p>
    <w:p w:rsidR="00000000" w:rsidDel="00000000" w:rsidP="00000000" w:rsidRDefault="00000000" w:rsidRPr="00000000" w14:paraId="000000CC">
      <w:pPr>
        <w:numPr>
          <w:ilvl w:val="2"/>
          <w:numId w:val="16"/>
        </w:numPr>
        <w:ind w:left="2160" w:hanging="360"/>
        <w:rPr>
          <w:u w:val="none"/>
        </w:rPr>
      </w:pPr>
      <w:r w:rsidDel="00000000" w:rsidR="00000000" w:rsidRPr="00000000">
        <w:rPr>
          <w:rtl w:val="0"/>
        </w:rPr>
        <w:t xml:space="preserve">Rule-oriented -&gt;  build rules list</w:t>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3"/>
        <w:rPr>
          <w:b w:val="1"/>
          <w:sz w:val="24"/>
          <w:szCs w:val="24"/>
        </w:rPr>
      </w:pPr>
      <w:bookmarkStart w:colFirst="0" w:colLast="0" w:name="_hwq3hdxc05ih" w:id="15"/>
      <w:bookmarkEnd w:id="15"/>
      <w:r w:rsidDel="00000000" w:rsidR="00000000" w:rsidRPr="00000000">
        <w:rPr>
          <w:b w:val="1"/>
          <w:sz w:val="24"/>
          <w:szCs w:val="24"/>
          <w:rtl w:val="0"/>
        </w:rPr>
        <w:t xml:space="preserve">Test Plan Column</w:t>
      </w:r>
    </w:p>
    <w:p w:rsidR="00000000" w:rsidDel="00000000" w:rsidP="00000000" w:rsidRDefault="00000000" w:rsidRPr="00000000" w14:paraId="000000D0">
      <w:pPr>
        <w:numPr>
          <w:ilvl w:val="0"/>
          <w:numId w:val="7"/>
        </w:numPr>
        <w:ind w:left="720" w:hanging="360"/>
        <w:rPr>
          <w:u w:val="none"/>
        </w:rPr>
      </w:pPr>
      <w:r w:rsidDel="00000000" w:rsidR="00000000" w:rsidRPr="00000000">
        <w:rPr>
          <w:rtl w:val="0"/>
        </w:rPr>
        <w:t xml:space="preserve">Context of testing (e.g., scope, test objectives, constraints, test basis)</w:t>
      </w:r>
    </w:p>
    <w:p w:rsidR="00000000" w:rsidDel="00000000" w:rsidP="00000000" w:rsidRDefault="00000000" w:rsidRPr="00000000" w14:paraId="000000D1">
      <w:pPr>
        <w:numPr>
          <w:ilvl w:val="0"/>
          <w:numId w:val="7"/>
        </w:numPr>
        <w:ind w:left="720" w:hanging="360"/>
        <w:rPr>
          <w:u w:val="none"/>
        </w:rPr>
      </w:pPr>
      <w:r w:rsidDel="00000000" w:rsidR="00000000" w:rsidRPr="00000000">
        <w:rPr>
          <w:rtl w:val="0"/>
        </w:rPr>
        <w:t xml:space="preserve">Assumptions and constraints of the test project</w:t>
      </w:r>
    </w:p>
    <w:p w:rsidR="00000000" w:rsidDel="00000000" w:rsidP="00000000" w:rsidRDefault="00000000" w:rsidRPr="00000000" w14:paraId="000000D2">
      <w:pPr>
        <w:numPr>
          <w:ilvl w:val="0"/>
          <w:numId w:val="7"/>
        </w:numPr>
        <w:ind w:left="720" w:hanging="360"/>
        <w:rPr>
          <w:u w:val="none"/>
        </w:rPr>
      </w:pPr>
      <w:r w:rsidDel="00000000" w:rsidR="00000000" w:rsidRPr="00000000">
        <w:rPr>
          <w:rtl w:val="0"/>
        </w:rPr>
        <w:t xml:space="preserve">Stakeholders (e.g., roles, responsibilities, relevance to testing, hiring and training needs)</w:t>
      </w:r>
    </w:p>
    <w:p w:rsidR="00000000" w:rsidDel="00000000" w:rsidP="00000000" w:rsidRDefault="00000000" w:rsidRPr="00000000" w14:paraId="000000D3">
      <w:pPr>
        <w:numPr>
          <w:ilvl w:val="0"/>
          <w:numId w:val="7"/>
        </w:numPr>
        <w:ind w:left="720" w:hanging="360"/>
        <w:rPr>
          <w:u w:val="none"/>
        </w:rPr>
      </w:pPr>
      <w:r w:rsidDel="00000000" w:rsidR="00000000" w:rsidRPr="00000000">
        <w:rPr>
          <w:rtl w:val="0"/>
        </w:rPr>
        <w:t xml:space="preserve">Communication (e.g., forms and frequency of communication, documentation templates)</w:t>
      </w:r>
    </w:p>
    <w:p w:rsidR="00000000" w:rsidDel="00000000" w:rsidP="00000000" w:rsidRDefault="00000000" w:rsidRPr="00000000" w14:paraId="000000D4">
      <w:pPr>
        <w:numPr>
          <w:ilvl w:val="0"/>
          <w:numId w:val="7"/>
        </w:numPr>
        <w:ind w:left="720" w:hanging="360"/>
        <w:rPr>
          <w:u w:val="none"/>
        </w:rPr>
      </w:pPr>
      <w:r w:rsidDel="00000000" w:rsidR="00000000" w:rsidRPr="00000000">
        <w:rPr>
          <w:rtl w:val="0"/>
        </w:rPr>
        <w:t xml:space="preserve">Risk register (e.g., product risks, project risks)</w:t>
      </w:r>
    </w:p>
    <w:p w:rsidR="00000000" w:rsidDel="00000000" w:rsidP="00000000" w:rsidRDefault="00000000" w:rsidRPr="00000000" w14:paraId="000000D5">
      <w:pPr>
        <w:numPr>
          <w:ilvl w:val="0"/>
          <w:numId w:val="7"/>
        </w:numPr>
        <w:ind w:left="720" w:hanging="360"/>
        <w:rPr>
          <w:u w:val="none"/>
        </w:rPr>
      </w:pPr>
      <w:r w:rsidDel="00000000" w:rsidR="00000000" w:rsidRPr="00000000">
        <w:rPr>
          <w:rtl w:val="0"/>
        </w:rPr>
        <w:t xml:space="preserve">Test approach (e.g., test levels, test types, test techniques, test deliverables, entry criteria and exit criteria, independence of testing, metrics to be collected, test data requirements, test environment requirements, deviations from the organizational test policy and test strategy)</w:t>
      </w:r>
    </w:p>
    <w:p w:rsidR="00000000" w:rsidDel="00000000" w:rsidP="00000000" w:rsidRDefault="00000000" w:rsidRPr="00000000" w14:paraId="000000D6">
      <w:pPr>
        <w:numPr>
          <w:ilvl w:val="0"/>
          <w:numId w:val="7"/>
        </w:numPr>
        <w:ind w:left="720" w:hanging="360"/>
        <w:rPr>
          <w:u w:val="none"/>
        </w:rPr>
      </w:pPr>
      <w:r w:rsidDel="00000000" w:rsidR="00000000" w:rsidRPr="00000000">
        <w:rPr>
          <w:rtl w:val="0"/>
        </w:rPr>
        <w:t xml:space="preserve">Budget and schedule</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3"/>
        <w:rPr>
          <w:b w:val="1"/>
          <w:sz w:val="24"/>
          <w:szCs w:val="24"/>
        </w:rPr>
      </w:pPr>
      <w:bookmarkStart w:colFirst="0" w:colLast="0" w:name="_6001l5rs4km" w:id="16"/>
      <w:bookmarkEnd w:id="16"/>
      <w:r w:rsidDel="00000000" w:rsidR="00000000" w:rsidRPr="00000000">
        <w:rPr>
          <w:b w:val="1"/>
          <w:sz w:val="24"/>
          <w:szCs w:val="24"/>
          <w:rtl w:val="0"/>
        </w:rPr>
        <w:t xml:space="preserve">Test Progress Report Column</w:t>
      </w:r>
    </w:p>
    <w:p w:rsidR="00000000" w:rsidDel="00000000" w:rsidP="00000000" w:rsidRDefault="00000000" w:rsidRPr="00000000" w14:paraId="000000D9">
      <w:pPr>
        <w:numPr>
          <w:ilvl w:val="0"/>
          <w:numId w:val="1"/>
        </w:numPr>
        <w:ind w:left="720" w:hanging="360"/>
        <w:rPr>
          <w:u w:val="none"/>
        </w:rPr>
      </w:pPr>
      <w:r w:rsidDel="00000000" w:rsidR="00000000" w:rsidRPr="00000000">
        <w:rPr>
          <w:rtl w:val="0"/>
        </w:rPr>
        <w:t xml:space="preserve">Test period</w:t>
      </w:r>
    </w:p>
    <w:p w:rsidR="00000000" w:rsidDel="00000000" w:rsidP="00000000" w:rsidRDefault="00000000" w:rsidRPr="00000000" w14:paraId="000000DA">
      <w:pPr>
        <w:numPr>
          <w:ilvl w:val="0"/>
          <w:numId w:val="1"/>
        </w:numPr>
        <w:ind w:left="720" w:hanging="360"/>
        <w:rPr>
          <w:u w:val="none"/>
        </w:rPr>
      </w:pPr>
      <w:r w:rsidDel="00000000" w:rsidR="00000000" w:rsidRPr="00000000">
        <w:rPr>
          <w:rtl w:val="0"/>
        </w:rPr>
        <w:t xml:space="preserve">Test progress (e.g., ahead or behind schedule), including any notable deviations</w:t>
      </w:r>
    </w:p>
    <w:p w:rsidR="00000000" w:rsidDel="00000000" w:rsidP="00000000" w:rsidRDefault="00000000" w:rsidRPr="00000000" w14:paraId="000000DB">
      <w:pPr>
        <w:numPr>
          <w:ilvl w:val="0"/>
          <w:numId w:val="1"/>
        </w:numPr>
        <w:ind w:left="720" w:hanging="360"/>
        <w:rPr>
          <w:u w:val="none"/>
        </w:rPr>
      </w:pPr>
      <w:r w:rsidDel="00000000" w:rsidR="00000000" w:rsidRPr="00000000">
        <w:rPr>
          <w:rtl w:val="0"/>
        </w:rPr>
        <w:t xml:space="preserve">Impediments for testing, and their workarounds</w:t>
      </w:r>
    </w:p>
    <w:p w:rsidR="00000000" w:rsidDel="00000000" w:rsidP="00000000" w:rsidRDefault="00000000" w:rsidRPr="00000000" w14:paraId="000000DC">
      <w:pPr>
        <w:numPr>
          <w:ilvl w:val="0"/>
          <w:numId w:val="1"/>
        </w:numPr>
        <w:ind w:left="720" w:hanging="360"/>
        <w:rPr>
          <w:u w:val="none"/>
        </w:rPr>
      </w:pPr>
      <w:r w:rsidDel="00000000" w:rsidR="00000000" w:rsidRPr="00000000">
        <w:rPr>
          <w:rtl w:val="0"/>
        </w:rPr>
        <w:t xml:space="preserve">Test metrics (see section 5.3.1 for examples)</w:t>
      </w:r>
    </w:p>
    <w:p w:rsidR="00000000" w:rsidDel="00000000" w:rsidP="00000000" w:rsidRDefault="00000000" w:rsidRPr="00000000" w14:paraId="000000DD">
      <w:pPr>
        <w:numPr>
          <w:ilvl w:val="0"/>
          <w:numId w:val="1"/>
        </w:numPr>
        <w:ind w:left="720" w:hanging="360"/>
        <w:rPr>
          <w:u w:val="none"/>
        </w:rPr>
      </w:pPr>
      <w:r w:rsidDel="00000000" w:rsidR="00000000" w:rsidRPr="00000000">
        <w:rPr>
          <w:rtl w:val="0"/>
        </w:rPr>
        <w:t xml:space="preserve">New and changed risks within testing period</w:t>
      </w:r>
    </w:p>
    <w:p w:rsidR="00000000" w:rsidDel="00000000" w:rsidP="00000000" w:rsidRDefault="00000000" w:rsidRPr="00000000" w14:paraId="000000DE">
      <w:pPr>
        <w:numPr>
          <w:ilvl w:val="0"/>
          <w:numId w:val="1"/>
        </w:numPr>
        <w:ind w:left="720" w:hanging="360"/>
        <w:rPr>
          <w:u w:val="none"/>
        </w:rPr>
      </w:pPr>
      <w:r w:rsidDel="00000000" w:rsidR="00000000" w:rsidRPr="00000000">
        <w:rPr>
          <w:rtl w:val="0"/>
        </w:rPr>
        <w:t xml:space="preserve">Testing planned for the next period</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3"/>
        <w:rPr>
          <w:b w:val="1"/>
          <w:sz w:val="24"/>
          <w:szCs w:val="24"/>
        </w:rPr>
      </w:pPr>
      <w:bookmarkStart w:colFirst="0" w:colLast="0" w:name="_abtbagu1we4v" w:id="17"/>
      <w:bookmarkEnd w:id="17"/>
      <w:r w:rsidDel="00000000" w:rsidR="00000000" w:rsidRPr="00000000">
        <w:rPr>
          <w:b w:val="1"/>
          <w:sz w:val="24"/>
          <w:szCs w:val="24"/>
          <w:rtl w:val="0"/>
        </w:rPr>
        <w:t xml:space="preserve">Test Completion Report Column</w:t>
      </w:r>
    </w:p>
    <w:p w:rsidR="00000000" w:rsidDel="00000000" w:rsidP="00000000" w:rsidRDefault="00000000" w:rsidRPr="00000000" w14:paraId="000000E1">
      <w:pPr>
        <w:numPr>
          <w:ilvl w:val="0"/>
          <w:numId w:val="12"/>
        </w:numPr>
        <w:ind w:left="720" w:hanging="360"/>
        <w:rPr>
          <w:u w:val="none"/>
        </w:rPr>
      </w:pPr>
      <w:r w:rsidDel="00000000" w:rsidR="00000000" w:rsidRPr="00000000">
        <w:rPr>
          <w:rtl w:val="0"/>
        </w:rPr>
        <w:t xml:space="preserve">Test summary</w:t>
      </w:r>
    </w:p>
    <w:p w:rsidR="00000000" w:rsidDel="00000000" w:rsidP="00000000" w:rsidRDefault="00000000" w:rsidRPr="00000000" w14:paraId="000000E2">
      <w:pPr>
        <w:numPr>
          <w:ilvl w:val="0"/>
          <w:numId w:val="12"/>
        </w:numPr>
        <w:ind w:left="720" w:hanging="360"/>
        <w:rPr>
          <w:u w:val="none"/>
        </w:rPr>
      </w:pPr>
      <w:r w:rsidDel="00000000" w:rsidR="00000000" w:rsidRPr="00000000">
        <w:rPr>
          <w:rtl w:val="0"/>
        </w:rPr>
        <w:t xml:space="preserve">Testing and product quality evaluation based on the original test plan (i.e., test objectives and exit criteria)</w:t>
      </w:r>
    </w:p>
    <w:p w:rsidR="00000000" w:rsidDel="00000000" w:rsidP="00000000" w:rsidRDefault="00000000" w:rsidRPr="00000000" w14:paraId="000000E3">
      <w:pPr>
        <w:numPr>
          <w:ilvl w:val="0"/>
          <w:numId w:val="12"/>
        </w:numPr>
        <w:ind w:left="720" w:hanging="360"/>
        <w:rPr>
          <w:u w:val="none"/>
        </w:rPr>
      </w:pPr>
      <w:r w:rsidDel="00000000" w:rsidR="00000000" w:rsidRPr="00000000">
        <w:rPr>
          <w:rtl w:val="0"/>
        </w:rPr>
        <w:t xml:space="preserve">Deviations from the test plan (e.g., differences from the planned schedule, duration, and effort).</w:t>
      </w:r>
    </w:p>
    <w:p w:rsidR="00000000" w:rsidDel="00000000" w:rsidP="00000000" w:rsidRDefault="00000000" w:rsidRPr="00000000" w14:paraId="000000E4">
      <w:pPr>
        <w:numPr>
          <w:ilvl w:val="0"/>
          <w:numId w:val="12"/>
        </w:numPr>
        <w:ind w:left="720" w:hanging="360"/>
        <w:rPr>
          <w:u w:val="none"/>
        </w:rPr>
      </w:pPr>
      <w:r w:rsidDel="00000000" w:rsidR="00000000" w:rsidRPr="00000000">
        <w:rPr>
          <w:rtl w:val="0"/>
        </w:rPr>
        <w:t xml:space="preserve">Testing impediments and workarounds</w:t>
      </w:r>
    </w:p>
    <w:p w:rsidR="00000000" w:rsidDel="00000000" w:rsidP="00000000" w:rsidRDefault="00000000" w:rsidRPr="00000000" w14:paraId="000000E5">
      <w:pPr>
        <w:numPr>
          <w:ilvl w:val="0"/>
          <w:numId w:val="12"/>
        </w:numPr>
        <w:ind w:left="720" w:hanging="360"/>
        <w:rPr>
          <w:u w:val="none"/>
        </w:rPr>
      </w:pPr>
      <w:r w:rsidDel="00000000" w:rsidR="00000000" w:rsidRPr="00000000">
        <w:rPr>
          <w:rtl w:val="0"/>
        </w:rPr>
        <w:t xml:space="preserve">Test metrics based on test progress reports</w:t>
      </w:r>
    </w:p>
    <w:p w:rsidR="00000000" w:rsidDel="00000000" w:rsidP="00000000" w:rsidRDefault="00000000" w:rsidRPr="00000000" w14:paraId="000000E6">
      <w:pPr>
        <w:numPr>
          <w:ilvl w:val="0"/>
          <w:numId w:val="12"/>
        </w:numPr>
        <w:ind w:left="720" w:hanging="360"/>
        <w:rPr>
          <w:u w:val="none"/>
        </w:rPr>
      </w:pPr>
      <w:r w:rsidDel="00000000" w:rsidR="00000000" w:rsidRPr="00000000">
        <w:rPr>
          <w:rtl w:val="0"/>
        </w:rPr>
        <w:t xml:space="preserve">Unmitigated risks, defects not fixed</w:t>
      </w:r>
    </w:p>
    <w:p w:rsidR="00000000" w:rsidDel="00000000" w:rsidP="00000000" w:rsidRDefault="00000000" w:rsidRPr="00000000" w14:paraId="000000E7">
      <w:pPr>
        <w:numPr>
          <w:ilvl w:val="0"/>
          <w:numId w:val="12"/>
        </w:numPr>
        <w:ind w:left="720" w:hanging="360"/>
        <w:rPr>
          <w:u w:val="none"/>
        </w:rPr>
      </w:pPr>
      <w:r w:rsidDel="00000000" w:rsidR="00000000" w:rsidRPr="00000000">
        <w:rPr>
          <w:rtl w:val="0"/>
        </w:rPr>
        <w:t xml:space="preserve">Lessons learned that are relevant to the testing</w:t>
      </w:r>
    </w:p>
    <w:p w:rsidR="00000000" w:rsidDel="00000000" w:rsidP="00000000" w:rsidRDefault="00000000" w:rsidRPr="00000000" w14:paraId="000000E8">
      <w:pPr>
        <w:numPr>
          <w:ilvl w:val="0"/>
          <w:numId w:val="12"/>
        </w:numPr>
        <w:ind w:left="720" w:hanging="360"/>
        <w:rPr>
          <w:u w:val="none"/>
        </w:rPr>
      </w:pPr>
      <w:r w:rsidDel="00000000" w:rsidR="00000000" w:rsidRPr="00000000">
        <w:rPr>
          <w:rtl w:val="0"/>
        </w:rPr>
        <w:t xml:space="preserve">Iteration and Release Planning</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3"/>
        <w:rPr>
          <w:b w:val="1"/>
          <w:sz w:val="24"/>
          <w:szCs w:val="24"/>
        </w:rPr>
      </w:pPr>
      <w:bookmarkStart w:colFirst="0" w:colLast="0" w:name="_h5n5k9ukgk5v" w:id="18"/>
      <w:bookmarkEnd w:id="18"/>
      <w:r w:rsidDel="00000000" w:rsidR="00000000" w:rsidRPr="00000000">
        <w:rPr>
          <w:b w:val="1"/>
          <w:sz w:val="24"/>
          <w:szCs w:val="24"/>
          <w:rtl w:val="0"/>
        </w:rPr>
        <w:t xml:space="preserve">Release Planning &amp; Iteration Planning</w:t>
      </w:r>
    </w:p>
    <w:p w:rsidR="00000000" w:rsidDel="00000000" w:rsidP="00000000" w:rsidRDefault="00000000" w:rsidRPr="00000000" w14:paraId="000000EC">
      <w:pPr>
        <w:rPr/>
      </w:pPr>
      <w:r w:rsidDel="00000000" w:rsidR="00000000" w:rsidRPr="00000000">
        <w:rPr/>
        <w:drawing>
          <wp:inline distB="114300" distT="114300" distL="114300" distR="114300">
            <wp:extent cx="6329363" cy="414337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329363"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3"/>
        <w:rPr/>
      </w:pPr>
      <w:bookmarkStart w:colFirst="0" w:colLast="0" w:name="_lb9jru5sicoe" w:id="19"/>
      <w:bookmarkEnd w:id="19"/>
      <w:r w:rsidDel="00000000" w:rsidR="00000000" w:rsidRPr="00000000">
        <w:rPr>
          <w:b w:val="1"/>
          <w:sz w:val="24"/>
          <w:szCs w:val="24"/>
          <w:rtl w:val="0"/>
        </w:rPr>
        <w:t xml:space="preserve">Test Quadrants</w:t>
      </w:r>
      <w:r w:rsidDel="00000000" w:rsidR="00000000" w:rsidRPr="00000000">
        <w:rPr>
          <w:rtl w:val="0"/>
        </w:rPr>
      </w:r>
    </w:p>
    <w:tbl>
      <w:tblPr>
        <w:tblStyle w:val="Table4"/>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835"/>
        <w:gridCol w:w="2370"/>
        <w:gridCol w:w="2100"/>
        <w:tblGridChange w:id="0">
          <w:tblGrid>
            <w:gridCol w:w="1635"/>
            <w:gridCol w:w="2835"/>
            <w:gridCol w:w="2370"/>
            <w:gridCol w:w="2100"/>
          </w:tblGrid>
        </w:tblGridChange>
      </w:tblGrid>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User facing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Support / Dev.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functional test</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user story test</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user experience prototype</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API test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exploratory testing</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usability testing</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acceptance test</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user-oriented</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often manual</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Product / Critique</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line="240" w:lineRule="auto"/>
              <w:rPr/>
            </w:pPr>
            <w:r w:rsidDel="00000000" w:rsidR="00000000" w:rsidRPr="00000000">
              <w:rPr>
                <w:rtl w:val="0"/>
              </w:rPr>
              <w:t xml:space="preserve">component test component integration test</w:t>
            </w:r>
          </w:p>
          <w:p w:rsidR="00000000" w:rsidDel="00000000" w:rsidP="00000000" w:rsidRDefault="00000000" w:rsidRPr="00000000" w14:paraId="00000101">
            <w:pPr>
              <w:widowControl w:val="0"/>
              <w:spacing w:line="240" w:lineRule="auto"/>
              <w:rPr/>
            </w:pPr>
            <w:r w:rsidDel="00000000" w:rsidR="00000000" w:rsidRPr="00000000">
              <w:rPr>
                <w:rtl w:val="0"/>
              </w:rPr>
              <w:t xml:space="preserve">CI process</w:t>
            </w:r>
          </w:p>
          <w:p w:rsidR="00000000" w:rsidDel="00000000" w:rsidP="00000000" w:rsidRDefault="00000000" w:rsidRPr="00000000" w14:paraId="00000102">
            <w:pPr>
              <w:widowControl w:val="0"/>
              <w:spacing w:line="240" w:lineRule="auto"/>
              <w:rPr/>
            </w:pPr>
            <w:r w:rsidDel="00000000" w:rsidR="00000000" w:rsidRPr="00000000">
              <w:rPr>
                <w:rtl w:val="0"/>
              </w:rPr>
              <w:t xml:space="preserve">often automated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smoke test</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non-functional test</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often automated</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Technology facing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