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4F58" w14:textId="5C94F7B7" w:rsidR="00872D02" w:rsidRPr="00872D02" w:rsidRDefault="00872D02" w:rsidP="00872D0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bookmarkStart w:id="0" w:name="_Hlk149213500"/>
      <w:r w:rsidRPr="00872D0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"/>
          <w14:ligatures w14:val="none"/>
        </w:rPr>
        <w:t xml:space="preserve">You will find </w:t>
      </w:r>
      <w:r w:rsidR="00E80D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"/>
          <w14:ligatures w14:val="none"/>
        </w:rPr>
        <w:t xml:space="preserve">a folder named PyCitySchools </w:t>
      </w:r>
      <w:r w:rsidR="0086400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"/>
          <w14:ligatures w14:val="none"/>
        </w:rPr>
        <w:t xml:space="preserve">with the </w:t>
      </w:r>
      <w:r w:rsidRPr="00872D0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"/>
          <w14:ligatures w14:val="none"/>
        </w:rPr>
        <w:t xml:space="preserve">two CSV files, </w:t>
      </w:r>
      <w:r w:rsidR="00BC19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"/>
          <w14:ligatures w14:val="none"/>
        </w:rPr>
        <w:t>Schools Complete and Students Complete</w:t>
      </w:r>
      <w:r w:rsidR="002D23E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"/>
          <w14:ligatures w14:val="none"/>
        </w:rPr>
        <w:t>,</w:t>
      </w:r>
      <w:r w:rsidRPr="00872D0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"/>
          <w14:ligatures w14:val="none"/>
        </w:rPr>
        <w:t xml:space="preserve"> that have been read</w:t>
      </w:r>
      <w:r w:rsidR="000A42C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"/>
          <w14:ligatures w14:val="none"/>
        </w:rPr>
        <w:t>, written</w:t>
      </w:r>
      <w:r w:rsidR="009D5C5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"/>
          <w14:ligatures w14:val="none"/>
        </w:rPr>
        <w:t>,</w:t>
      </w:r>
      <w:r w:rsidR="000A42C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"/>
          <w14:ligatures w14:val="none"/>
        </w:rPr>
        <w:t xml:space="preserve"> and then merged</w:t>
      </w:r>
      <w:r w:rsidRPr="00872D0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"/>
          <w14:ligatures w14:val="none"/>
        </w:rPr>
        <w:t xml:space="preserve"> in</w:t>
      </w:r>
      <w:r w:rsidR="003478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"/>
          <w14:ligatures w14:val="none"/>
        </w:rPr>
        <w:t>to</w:t>
      </w:r>
      <w:r w:rsidRPr="00872D0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"/>
          <w14:ligatures w14:val="none"/>
        </w:rPr>
        <w:t xml:space="preserve"> </w:t>
      </w:r>
      <w:r w:rsidR="007A7E1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"/>
          <w14:ligatures w14:val="none"/>
        </w:rPr>
        <w:t xml:space="preserve">a </w:t>
      </w:r>
      <w:r w:rsidRPr="00872D0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"/>
          <w14:ligatures w14:val="none"/>
        </w:rPr>
        <w:t xml:space="preserve">Python </w:t>
      </w:r>
      <w:r w:rsidR="00F3689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"/>
          <w14:ligatures w14:val="none"/>
        </w:rPr>
        <w:t>DataFrame</w:t>
      </w:r>
      <w:r w:rsidRPr="00872D0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"/>
          <w14:ligatures w14:val="none"/>
        </w:rPr>
        <w:t xml:space="preserve"> </w:t>
      </w:r>
      <w:r w:rsidR="000A42C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"/>
          <w14:ligatures w14:val="none"/>
        </w:rPr>
        <w:t xml:space="preserve">using </w:t>
      </w:r>
      <w:r w:rsidR="005D55D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"/>
          <w14:ligatures w14:val="none"/>
        </w:rPr>
        <w:t>Panda’s</w:t>
      </w:r>
      <w:r w:rsidR="00DD7D9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"/>
          <w14:ligatures w14:val="none"/>
        </w:rPr>
        <w:t xml:space="preserve"> library in </w:t>
      </w:r>
      <w:r w:rsidR="000A42C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"/>
          <w14:ligatures w14:val="none"/>
        </w:rPr>
        <w:t xml:space="preserve">Jupiter notebook. </w:t>
      </w:r>
      <w:r w:rsidR="00F3689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"/>
          <w14:ligatures w14:val="none"/>
        </w:rPr>
        <w:t>W</w:t>
      </w:r>
      <w:r w:rsidR="00DD7D9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"/>
          <w14:ligatures w14:val="none"/>
        </w:rPr>
        <w:t>i</w:t>
      </w:r>
      <w:r w:rsidRPr="00872D0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"/>
          <w14:ligatures w14:val="none"/>
        </w:rPr>
        <w:t>th the assistance of a tutor</w:t>
      </w:r>
      <w:r w:rsidR="00F359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"/>
          <w14:ligatures w14:val="none"/>
        </w:rPr>
        <w:t xml:space="preserve">, </w:t>
      </w:r>
      <w:r w:rsidR="009D5C5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"/>
          <w14:ligatures w14:val="none"/>
        </w:rPr>
        <w:t>K</w:t>
      </w:r>
      <w:r w:rsidR="00F359C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"/>
          <w14:ligatures w14:val="none"/>
        </w:rPr>
        <w:t>aggle community</w:t>
      </w:r>
      <w:r w:rsidRPr="00872D0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"/>
          <w14:ligatures w14:val="none"/>
        </w:rPr>
        <w:t xml:space="preserve"> and Stack Overflow website, </w:t>
      </w:r>
      <w:r w:rsidR="000E124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"/>
          <w14:ligatures w14:val="none"/>
        </w:rPr>
        <w:t xml:space="preserve">the </w:t>
      </w:r>
      <w:r w:rsidR="003478B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"/>
          <w14:ligatures w14:val="none"/>
        </w:rPr>
        <w:t>following are my observations:</w:t>
      </w:r>
    </w:p>
    <w:p w14:paraId="08C7B258" w14:textId="4C29143D" w:rsidR="00E33DDA" w:rsidRPr="00734515" w:rsidRDefault="00E33DDA" w:rsidP="00E33DD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73451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The PyCity Charter Schools</w:t>
      </w:r>
      <w:r w:rsidR="00EF3274" w:rsidRPr="0073451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,</w:t>
      </w:r>
      <w:r w:rsidRPr="0073451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which all had </w:t>
      </w:r>
      <w:r w:rsidR="00DA41E3" w:rsidRPr="0073451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an </w:t>
      </w:r>
      <w:r w:rsidR="00C74EF1" w:rsidRPr="0073451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overall </w:t>
      </w:r>
      <w:r w:rsidRPr="0073451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smaller total school budget</w:t>
      </w:r>
      <w:r w:rsidR="006B6D83" w:rsidRPr="0073451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, </w:t>
      </w:r>
      <w:r w:rsidRPr="0073451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per student budget</w:t>
      </w:r>
      <w:r w:rsidR="006B6D83" w:rsidRPr="0073451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and less spending per student</w:t>
      </w:r>
      <w:r w:rsidRPr="0073451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="002073D9" w:rsidRPr="0073451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budget </w:t>
      </w:r>
      <w:r w:rsidRPr="0073451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than the district schools outperformed by far the district schools in all accounts.</w:t>
      </w:r>
      <w:r w:rsidR="006B6D83" w:rsidRPr="0073451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</w:p>
    <w:bookmarkEnd w:id="0"/>
    <w:p w14:paraId="2561C912" w14:textId="0D52E318" w:rsidR="007B7913" w:rsidRPr="00734515" w:rsidRDefault="007B7913" w:rsidP="007B79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Both charter and district schools performed better in </w:t>
      </w:r>
      <w:r w:rsidR="002D0BAC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>grades 9-12</w:t>
      </w:r>
      <w:r w:rsidR="006C03E9" w:rsidRPr="00734515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 </w:t>
      </w:r>
      <w:r w:rsidR="006C03E9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eading than </w:t>
      </w:r>
      <w:r w:rsidR="00244F38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>math</w:t>
      </w:r>
      <w:r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03443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reading scores mean was over 80% for both types of school</w:t>
      </w:r>
      <w:r w:rsidR="00EE3E62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D03443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99291A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However, </w:t>
      </w:r>
      <w:r w:rsidR="00886DD9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D03443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>charter schools</w:t>
      </w:r>
      <w:r w:rsidR="00886DD9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="00D03443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mean was</w:t>
      </w:r>
      <w:r w:rsidR="0099291A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higher at</w:t>
      </w:r>
      <w:r w:rsidR="008F41DF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03443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8F41DF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>3.8%</w:t>
      </w:r>
      <w:r w:rsidR="00D03443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compared to district schools 80</w:t>
      </w:r>
      <w:r w:rsidR="008F41DF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>.9%.</w:t>
      </w:r>
    </w:p>
    <w:p w14:paraId="25ED219F" w14:textId="1A4F9595" w:rsidR="0060515E" w:rsidRPr="00734515" w:rsidRDefault="00CB0C3B" w:rsidP="006051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There is a difference between </w:t>
      </w:r>
      <w:r w:rsidR="00973C07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>charter and district schools in</w:t>
      </w:r>
      <w:r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grades</w:t>
      </w:r>
      <w:r w:rsidR="007B7913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9-12th</w:t>
      </w:r>
      <w:r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math score mean but n</w:t>
      </w:r>
      <w:r w:rsidR="00644AAD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ot a </w:t>
      </w:r>
      <w:r w:rsidR="00A02911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>significant</w:t>
      </w:r>
      <w:r w:rsidR="00644AAD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1087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>variance</w:t>
      </w:r>
      <w:r w:rsidR="00644AAD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3C07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>within the</w:t>
      </w:r>
      <w:r w:rsidR="00644AAD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85051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same school type </w:t>
      </w:r>
      <w:r w:rsidR="00644AAD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>math score mean by grades. The district</w:t>
      </w:r>
      <w:r w:rsidR="002073D9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>’s</w:t>
      </w:r>
      <w:r w:rsidR="00644AAD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math score mean was </w:t>
      </w:r>
      <w:r w:rsidR="003521DA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>76.9%</w:t>
      </w:r>
      <w:r w:rsidR="00644AAD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>, whereas the charter schools</w:t>
      </w:r>
      <w:r w:rsidR="00EF3274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="00644AAD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math score mean was 8</w:t>
      </w:r>
      <w:r w:rsidR="003521DA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>3.4%</w:t>
      </w:r>
      <w:r w:rsidR="00E76FCC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(Refer to </w:t>
      </w:r>
      <w:r w:rsidR="00C34443">
        <w:rPr>
          <w:rFonts w:ascii="Times New Roman" w:hAnsi="Times New Roman" w:cs="Times New Roman"/>
          <w:color w:val="000000" w:themeColor="text1"/>
          <w:sz w:val="28"/>
          <w:szCs w:val="28"/>
        </w:rPr>
        <w:t>school type summary</w:t>
      </w:r>
      <w:r w:rsidR="002226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output (42</w:t>
      </w:r>
      <w:r w:rsidR="0038668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B1F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</w:t>
      </w:r>
      <w:r w:rsidR="00386681">
        <w:rPr>
          <w:rFonts w:ascii="Times New Roman" w:hAnsi="Times New Roman" w:cs="Times New Roman"/>
          <w:color w:val="000000" w:themeColor="text1"/>
          <w:sz w:val="28"/>
          <w:szCs w:val="28"/>
        </w:rPr>
        <w:t>all percentages)</w:t>
      </w:r>
      <w:r w:rsidR="002226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E44FE7" w14:textId="36EC8EE1" w:rsidR="006105EB" w:rsidRPr="00734515" w:rsidRDefault="006105EB" w:rsidP="006105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>There is a correlation between school size and overall passing score</w:t>
      </w:r>
      <w:r w:rsidR="00615B9D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>s,</w:t>
      </w:r>
      <w:r w:rsidR="00114AD0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portray</w:t>
      </w:r>
      <w:r w:rsidR="00615B9D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ed </w:t>
      </w:r>
      <w:r w:rsidR="00114AD0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the scores by school size summary display (output </w:t>
      </w:r>
      <w:r w:rsidR="000F0CFE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8674DA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114AD0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The </w:t>
      </w:r>
      <w:r w:rsidR="002073D9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>small</w:t>
      </w:r>
      <w:r w:rsidR="00453E0B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>er and medium</w:t>
      </w:r>
      <w:r w:rsidR="00615B9D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453E0B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>size</w:t>
      </w:r>
      <w:r w:rsidR="00615B9D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453E0B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</w:t>
      </w:r>
      <w:r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>chool</w:t>
      </w:r>
      <w:r w:rsidR="00453E0B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 had </w:t>
      </w:r>
      <w:r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>the higher overall passing score</w:t>
      </w:r>
      <w:r w:rsidR="00114AD0" w:rsidRPr="00734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sectPr w:rsidR="006105EB" w:rsidRPr="00734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E80"/>
    <w:multiLevelType w:val="multilevel"/>
    <w:tmpl w:val="E8386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F243C"/>
    <w:multiLevelType w:val="multilevel"/>
    <w:tmpl w:val="7628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F15D9"/>
    <w:multiLevelType w:val="multilevel"/>
    <w:tmpl w:val="9B44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A3939"/>
    <w:multiLevelType w:val="multilevel"/>
    <w:tmpl w:val="1E7E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53A90"/>
    <w:multiLevelType w:val="multilevel"/>
    <w:tmpl w:val="E538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A5756"/>
    <w:multiLevelType w:val="multilevel"/>
    <w:tmpl w:val="8138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0371A"/>
    <w:multiLevelType w:val="multilevel"/>
    <w:tmpl w:val="52C0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F1043"/>
    <w:multiLevelType w:val="multilevel"/>
    <w:tmpl w:val="183A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B1709"/>
    <w:multiLevelType w:val="multilevel"/>
    <w:tmpl w:val="CD16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7799F"/>
    <w:multiLevelType w:val="multilevel"/>
    <w:tmpl w:val="2ABC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EC6018"/>
    <w:multiLevelType w:val="multilevel"/>
    <w:tmpl w:val="6858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AE2E3A"/>
    <w:multiLevelType w:val="multilevel"/>
    <w:tmpl w:val="3362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5602F4"/>
    <w:multiLevelType w:val="multilevel"/>
    <w:tmpl w:val="F0AE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901993"/>
    <w:multiLevelType w:val="multilevel"/>
    <w:tmpl w:val="C8DE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441374">
    <w:abstractNumId w:val="0"/>
  </w:num>
  <w:num w:numId="2" w16cid:durableId="257637790">
    <w:abstractNumId w:val="5"/>
  </w:num>
  <w:num w:numId="3" w16cid:durableId="284892571">
    <w:abstractNumId w:val="9"/>
  </w:num>
  <w:num w:numId="4" w16cid:durableId="106241698">
    <w:abstractNumId w:val="10"/>
  </w:num>
  <w:num w:numId="5" w16cid:durableId="1699432069">
    <w:abstractNumId w:val="13"/>
  </w:num>
  <w:num w:numId="6" w16cid:durableId="237861725">
    <w:abstractNumId w:val="4"/>
  </w:num>
  <w:num w:numId="7" w16cid:durableId="21637325">
    <w:abstractNumId w:val="6"/>
  </w:num>
  <w:num w:numId="8" w16cid:durableId="139885467">
    <w:abstractNumId w:val="11"/>
  </w:num>
  <w:num w:numId="9" w16cid:durableId="848953811">
    <w:abstractNumId w:val="12"/>
  </w:num>
  <w:num w:numId="10" w16cid:durableId="626088385">
    <w:abstractNumId w:val="8"/>
  </w:num>
  <w:num w:numId="11" w16cid:durableId="452403526">
    <w:abstractNumId w:val="3"/>
  </w:num>
  <w:num w:numId="12" w16cid:durableId="549655463">
    <w:abstractNumId w:val="2"/>
  </w:num>
  <w:num w:numId="13" w16cid:durableId="474101295">
    <w:abstractNumId w:val="7"/>
  </w:num>
  <w:num w:numId="14" w16cid:durableId="1421172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61"/>
    <w:rsid w:val="00001FB4"/>
    <w:rsid w:val="00031938"/>
    <w:rsid w:val="00032150"/>
    <w:rsid w:val="000448F9"/>
    <w:rsid w:val="00050C59"/>
    <w:rsid w:val="0005365C"/>
    <w:rsid w:val="00053B28"/>
    <w:rsid w:val="00056526"/>
    <w:rsid w:val="00092E97"/>
    <w:rsid w:val="000A42C9"/>
    <w:rsid w:val="000A5744"/>
    <w:rsid w:val="000B5031"/>
    <w:rsid w:val="000B5B80"/>
    <w:rsid w:val="000B7DE1"/>
    <w:rsid w:val="000C346F"/>
    <w:rsid w:val="000E1244"/>
    <w:rsid w:val="000E6F49"/>
    <w:rsid w:val="000F0CFE"/>
    <w:rsid w:val="000F1AD9"/>
    <w:rsid w:val="000F7BA7"/>
    <w:rsid w:val="001056F7"/>
    <w:rsid w:val="00105785"/>
    <w:rsid w:val="00114AD0"/>
    <w:rsid w:val="00132AE8"/>
    <w:rsid w:val="001364BF"/>
    <w:rsid w:val="00140FA7"/>
    <w:rsid w:val="001627F9"/>
    <w:rsid w:val="00164798"/>
    <w:rsid w:val="00170BE1"/>
    <w:rsid w:val="00171D15"/>
    <w:rsid w:val="001772B7"/>
    <w:rsid w:val="001852A5"/>
    <w:rsid w:val="001B7AB1"/>
    <w:rsid w:val="001C6250"/>
    <w:rsid w:val="001D20BA"/>
    <w:rsid w:val="001D7BCF"/>
    <w:rsid w:val="001F08AB"/>
    <w:rsid w:val="001F2EFA"/>
    <w:rsid w:val="001F3133"/>
    <w:rsid w:val="002073D9"/>
    <w:rsid w:val="00207CA4"/>
    <w:rsid w:val="002226E2"/>
    <w:rsid w:val="00234304"/>
    <w:rsid w:val="00244F38"/>
    <w:rsid w:val="00245F64"/>
    <w:rsid w:val="00261CDC"/>
    <w:rsid w:val="00263D23"/>
    <w:rsid w:val="00263DE6"/>
    <w:rsid w:val="00280834"/>
    <w:rsid w:val="00281C5A"/>
    <w:rsid w:val="002842B7"/>
    <w:rsid w:val="002879E5"/>
    <w:rsid w:val="00291B1A"/>
    <w:rsid w:val="00293CDA"/>
    <w:rsid w:val="002B1D34"/>
    <w:rsid w:val="002B1F33"/>
    <w:rsid w:val="002D0BAC"/>
    <w:rsid w:val="002D131B"/>
    <w:rsid w:val="002D23E5"/>
    <w:rsid w:val="002D47C3"/>
    <w:rsid w:val="002E3B3C"/>
    <w:rsid w:val="002E4BDE"/>
    <w:rsid w:val="002F1509"/>
    <w:rsid w:val="002F22DF"/>
    <w:rsid w:val="002F4643"/>
    <w:rsid w:val="00304510"/>
    <w:rsid w:val="00310C72"/>
    <w:rsid w:val="00327E4B"/>
    <w:rsid w:val="00333883"/>
    <w:rsid w:val="003356BF"/>
    <w:rsid w:val="003452B4"/>
    <w:rsid w:val="003478B4"/>
    <w:rsid w:val="003521DA"/>
    <w:rsid w:val="00362A5A"/>
    <w:rsid w:val="003703D9"/>
    <w:rsid w:val="00374398"/>
    <w:rsid w:val="003827F0"/>
    <w:rsid w:val="00386681"/>
    <w:rsid w:val="003A6542"/>
    <w:rsid w:val="003B0814"/>
    <w:rsid w:val="003B4967"/>
    <w:rsid w:val="003C0628"/>
    <w:rsid w:val="003C0FFC"/>
    <w:rsid w:val="003C6E23"/>
    <w:rsid w:val="003C7B51"/>
    <w:rsid w:val="003D4FD8"/>
    <w:rsid w:val="003D6BEF"/>
    <w:rsid w:val="003D71C8"/>
    <w:rsid w:val="003E5C14"/>
    <w:rsid w:val="003F10DB"/>
    <w:rsid w:val="00402368"/>
    <w:rsid w:val="00416CE0"/>
    <w:rsid w:val="004441BB"/>
    <w:rsid w:val="00445273"/>
    <w:rsid w:val="004520D9"/>
    <w:rsid w:val="00453E0B"/>
    <w:rsid w:val="004568C4"/>
    <w:rsid w:val="00464807"/>
    <w:rsid w:val="00474505"/>
    <w:rsid w:val="004C2325"/>
    <w:rsid w:val="004D55B0"/>
    <w:rsid w:val="004E4A45"/>
    <w:rsid w:val="004E567E"/>
    <w:rsid w:val="004E5CE3"/>
    <w:rsid w:val="004F0C4F"/>
    <w:rsid w:val="00502FBC"/>
    <w:rsid w:val="00503B74"/>
    <w:rsid w:val="00516205"/>
    <w:rsid w:val="0052391B"/>
    <w:rsid w:val="0053182F"/>
    <w:rsid w:val="00540688"/>
    <w:rsid w:val="005425C9"/>
    <w:rsid w:val="0055672F"/>
    <w:rsid w:val="00560A9D"/>
    <w:rsid w:val="00561C11"/>
    <w:rsid w:val="00563D9B"/>
    <w:rsid w:val="00565C5D"/>
    <w:rsid w:val="0057128E"/>
    <w:rsid w:val="0058049A"/>
    <w:rsid w:val="005868D6"/>
    <w:rsid w:val="00596775"/>
    <w:rsid w:val="005A1CC2"/>
    <w:rsid w:val="005A6449"/>
    <w:rsid w:val="005B1DA7"/>
    <w:rsid w:val="005B65D9"/>
    <w:rsid w:val="005C7549"/>
    <w:rsid w:val="005D55DE"/>
    <w:rsid w:val="005E28FF"/>
    <w:rsid w:val="005E37C1"/>
    <w:rsid w:val="005F3C7C"/>
    <w:rsid w:val="006044E7"/>
    <w:rsid w:val="0060515E"/>
    <w:rsid w:val="0060551E"/>
    <w:rsid w:val="006105EB"/>
    <w:rsid w:val="00615B9D"/>
    <w:rsid w:val="0062691A"/>
    <w:rsid w:val="00627063"/>
    <w:rsid w:val="00632D7B"/>
    <w:rsid w:val="00644AAD"/>
    <w:rsid w:val="00644B64"/>
    <w:rsid w:val="00645E42"/>
    <w:rsid w:val="006541F4"/>
    <w:rsid w:val="00655782"/>
    <w:rsid w:val="00661AFD"/>
    <w:rsid w:val="00687239"/>
    <w:rsid w:val="006907CF"/>
    <w:rsid w:val="006A703B"/>
    <w:rsid w:val="006B58B1"/>
    <w:rsid w:val="006B6D83"/>
    <w:rsid w:val="006B7288"/>
    <w:rsid w:val="006C03E9"/>
    <w:rsid w:val="006D09C1"/>
    <w:rsid w:val="006D232F"/>
    <w:rsid w:val="006E430D"/>
    <w:rsid w:val="006F2672"/>
    <w:rsid w:val="006F2857"/>
    <w:rsid w:val="006F4602"/>
    <w:rsid w:val="007000ED"/>
    <w:rsid w:val="00701A66"/>
    <w:rsid w:val="007046A8"/>
    <w:rsid w:val="00713A04"/>
    <w:rsid w:val="007176D6"/>
    <w:rsid w:val="00717C3C"/>
    <w:rsid w:val="00725F75"/>
    <w:rsid w:val="00734515"/>
    <w:rsid w:val="0073570D"/>
    <w:rsid w:val="00755282"/>
    <w:rsid w:val="0075535D"/>
    <w:rsid w:val="00767477"/>
    <w:rsid w:val="00767525"/>
    <w:rsid w:val="007812D0"/>
    <w:rsid w:val="007848EA"/>
    <w:rsid w:val="007A7E1B"/>
    <w:rsid w:val="007B2BAA"/>
    <w:rsid w:val="007B7913"/>
    <w:rsid w:val="007C2803"/>
    <w:rsid w:val="007D165F"/>
    <w:rsid w:val="007D3C3E"/>
    <w:rsid w:val="007D4460"/>
    <w:rsid w:val="007E03A4"/>
    <w:rsid w:val="007E1527"/>
    <w:rsid w:val="007E34F9"/>
    <w:rsid w:val="007F1700"/>
    <w:rsid w:val="007F3DA8"/>
    <w:rsid w:val="0080315D"/>
    <w:rsid w:val="008053B6"/>
    <w:rsid w:val="0080650E"/>
    <w:rsid w:val="008208E8"/>
    <w:rsid w:val="00821F4F"/>
    <w:rsid w:val="00833806"/>
    <w:rsid w:val="0083661E"/>
    <w:rsid w:val="00842E95"/>
    <w:rsid w:val="00845B77"/>
    <w:rsid w:val="008520B1"/>
    <w:rsid w:val="00864000"/>
    <w:rsid w:val="008674DA"/>
    <w:rsid w:val="00872218"/>
    <w:rsid w:val="00872B4E"/>
    <w:rsid w:val="00872D02"/>
    <w:rsid w:val="00886DD9"/>
    <w:rsid w:val="008A0EBE"/>
    <w:rsid w:val="008B4B56"/>
    <w:rsid w:val="008B6205"/>
    <w:rsid w:val="008C26ED"/>
    <w:rsid w:val="008D3CA9"/>
    <w:rsid w:val="008E0B34"/>
    <w:rsid w:val="008E6C22"/>
    <w:rsid w:val="008F41DF"/>
    <w:rsid w:val="0091182A"/>
    <w:rsid w:val="009148B4"/>
    <w:rsid w:val="00920A96"/>
    <w:rsid w:val="00920B5E"/>
    <w:rsid w:val="00921785"/>
    <w:rsid w:val="009273E5"/>
    <w:rsid w:val="009337A2"/>
    <w:rsid w:val="009431C3"/>
    <w:rsid w:val="00946A6E"/>
    <w:rsid w:val="009500BD"/>
    <w:rsid w:val="00954026"/>
    <w:rsid w:val="00957AAC"/>
    <w:rsid w:val="009605E3"/>
    <w:rsid w:val="00965B69"/>
    <w:rsid w:val="009708FC"/>
    <w:rsid w:val="00973C07"/>
    <w:rsid w:val="009832F4"/>
    <w:rsid w:val="00987B83"/>
    <w:rsid w:val="009902F4"/>
    <w:rsid w:val="0099291A"/>
    <w:rsid w:val="009A3A7B"/>
    <w:rsid w:val="009B38E2"/>
    <w:rsid w:val="009C3C49"/>
    <w:rsid w:val="009D041A"/>
    <w:rsid w:val="009D25FE"/>
    <w:rsid w:val="009D5C56"/>
    <w:rsid w:val="00A02911"/>
    <w:rsid w:val="00A0490C"/>
    <w:rsid w:val="00A0770A"/>
    <w:rsid w:val="00A40E6B"/>
    <w:rsid w:val="00A412C2"/>
    <w:rsid w:val="00A440E7"/>
    <w:rsid w:val="00A445B6"/>
    <w:rsid w:val="00A47435"/>
    <w:rsid w:val="00A55973"/>
    <w:rsid w:val="00A72086"/>
    <w:rsid w:val="00A94351"/>
    <w:rsid w:val="00A96F8F"/>
    <w:rsid w:val="00A97646"/>
    <w:rsid w:val="00AB7DBE"/>
    <w:rsid w:val="00AC4644"/>
    <w:rsid w:val="00AF0B6D"/>
    <w:rsid w:val="00AF0BE0"/>
    <w:rsid w:val="00AF55C2"/>
    <w:rsid w:val="00B36BB0"/>
    <w:rsid w:val="00B42EF3"/>
    <w:rsid w:val="00B75104"/>
    <w:rsid w:val="00BC196E"/>
    <w:rsid w:val="00BC4B4E"/>
    <w:rsid w:val="00BC5B41"/>
    <w:rsid w:val="00BC6999"/>
    <w:rsid w:val="00BD6650"/>
    <w:rsid w:val="00BF3F54"/>
    <w:rsid w:val="00BF7A33"/>
    <w:rsid w:val="00C03A9F"/>
    <w:rsid w:val="00C25A5E"/>
    <w:rsid w:val="00C27C91"/>
    <w:rsid w:val="00C34443"/>
    <w:rsid w:val="00C364FD"/>
    <w:rsid w:val="00C4156D"/>
    <w:rsid w:val="00C50775"/>
    <w:rsid w:val="00C64EB3"/>
    <w:rsid w:val="00C65DBA"/>
    <w:rsid w:val="00C668D8"/>
    <w:rsid w:val="00C74EF1"/>
    <w:rsid w:val="00C77F61"/>
    <w:rsid w:val="00C85715"/>
    <w:rsid w:val="00C925B5"/>
    <w:rsid w:val="00CA2600"/>
    <w:rsid w:val="00CB0C3B"/>
    <w:rsid w:val="00CD6025"/>
    <w:rsid w:val="00CE1E58"/>
    <w:rsid w:val="00CE605A"/>
    <w:rsid w:val="00CE6F08"/>
    <w:rsid w:val="00CE79EC"/>
    <w:rsid w:val="00CF21B2"/>
    <w:rsid w:val="00D03443"/>
    <w:rsid w:val="00D05F9A"/>
    <w:rsid w:val="00D1322E"/>
    <w:rsid w:val="00D139F9"/>
    <w:rsid w:val="00D20B8C"/>
    <w:rsid w:val="00D21134"/>
    <w:rsid w:val="00D3722B"/>
    <w:rsid w:val="00D465FE"/>
    <w:rsid w:val="00D46BB4"/>
    <w:rsid w:val="00D6792C"/>
    <w:rsid w:val="00D84239"/>
    <w:rsid w:val="00D85051"/>
    <w:rsid w:val="00D90244"/>
    <w:rsid w:val="00D92450"/>
    <w:rsid w:val="00D9648D"/>
    <w:rsid w:val="00DA416E"/>
    <w:rsid w:val="00DA41E3"/>
    <w:rsid w:val="00DB16F3"/>
    <w:rsid w:val="00DD03EB"/>
    <w:rsid w:val="00DD656D"/>
    <w:rsid w:val="00DD7D94"/>
    <w:rsid w:val="00DE04F1"/>
    <w:rsid w:val="00DF007C"/>
    <w:rsid w:val="00DF13D2"/>
    <w:rsid w:val="00DF3863"/>
    <w:rsid w:val="00E0165C"/>
    <w:rsid w:val="00E02F44"/>
    <w:rsid w:val="00E07B38"/>
    <w:rsid w:val="00E1399F"/>
    <w:rsid w:val="00E1688D"/>
    <w:rsid w:val="00E2358B"/>
    <w:rsid w:val="00E24708"/>
    <w:rsid w:val="00E33DDA"/>
    <w:rsid w:val="00E40D0C"/>
    <w:rsid w:val="00E55EDA"/>
    <w:rsid w:val="00E74701"/>
    <w:rsid w:val="00E76FCC"/>
    <w:rsid w:val="00E8001C"/>
    <w:rsid w:val="00E80D06"/>
    <w:rsid w:val="00E81087"/>
    <w:rsid w:val="00E87813"/>
    <w:rsid w:val="00EA3A03"/>
    <w:rsid w:val="00EA5119"/>
    <w:rsid w:val="00EA5C51"/>
    <w:rsid w:val="00EE1A48"/>
    <w:rsid w:val="00EE3E62"/>
    <w:rsid w:val="00EE7CD2"/>
    <w:rsid w:val="00EF0769"/>
    <w:rsid w:val="00EF3274"/>
    <w:rsid w:val="00F05776"/>
    <w:rsid w:val="00F10677"/>
    <w:rsid w:val="00F328EC"/>
    <w:rsid w:val="00F359CB"/>
    <w:rsid w:val="00F3689B"/>
    <w:rsid w:val="00F6124C"/>
    <w:rsid w:val="00F61948"/>
    <w:rsid w:val="00F676C2"/>
    <w:rsid w:val="00F84ED7"/>
    <w:rsid w:val="00F852BD"/>
    <w:rsid w:val="00F8770D"/>
    <w:rsid w:val="00F956A5"/>
    <w:rsid w:val="00F95DEB"/>
    <w:rsid w:val="00FA7834"/>
    <w:rsid w:val="00FB73B3"/>
    <w:rsid w:val="00FC1198"/>
    <w:rsid w:val="00FC6B12"/>
    <w:rsid w:val="00FC743D"/>
    <w:rsid w:val="00FD5918"/>
    <w:rsid w:val="00FE62FE"/>
    <w:rsid w:val="00FE7C3B"/>
    <w:rsid w:val="00FF18D3"/>
    <w:rsid w:val="00FF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5BA5"/>
  <w15:chartTrackingRefBased/>
  <w15:docId w15:val="{504EBE46-30CF-4237-915C-86CD92E4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3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6126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98829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02170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158832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8846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61959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7446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4854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1058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85143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8884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733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6431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32249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40871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93541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4292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44155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67236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1012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4946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1544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5009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43686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18647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4486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923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30504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835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3099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1816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796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20555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3575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3882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0657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62417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13753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9994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24666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4443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608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2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1120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919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6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7226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22135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88794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3670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24551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97113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7485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934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Reese, Ivette CIV (USA)</dc:creator>
  <cp:keywords/>
  <dc:description/>
  <cp:lastModifiedBy>Ivette Reese</cp:lastModifiedBy>
  <cp:revision>53</cp:revision>
  <dcterms:created xsi:type="dcterms:W3CDTF">2023-10-26T22:13:00Z</dcterms:created>
  <dcterms:modified xsi:type="dcterms:W3CDTF">2023-11-03T22:09:00Z</dcterms:modified>
</cp:coreProperties>
</file>