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2D707" w14:textId="77777777" w:rsidR="00AB5FE7" w:rsidRDefault="00AB5FE7" w:rsidP="00AB5FE7">
      <w:pPr>
        <w:pStyle w:val="NormalWeb"/>
        <w:spacing w:before="0" w:beforeAutospacing="0" w:after="0" w:afterAutospacing="0"/>
        <w:rPr>
          <w:color w:val="0E101A"/>
        </w:rPr>
      </w:pPr>
      <w:r>
        <w:rPr>
          <w:color w:val="0E101A"/>
        </w:rPr>
        <w:t>ReadMe</w:t>
      </w:r>
    </w:p>
    <w:p w14:paraId="07E40C63" w14:textId="77777777" w:rsidR="00AB5FE7" w:rsidRDefault="00AB5FE7" w:rsidP="00AB5FE7">
      <w:pPr>
        <w:pStyle w:val="NormalWeb"/>
        <w:spacing w:before="0" w:beforeAutospacing="0" w:after="0" w:afterAutospacing="0"/>
        <w:rPr>
          <w:color w:val="0E101A"/>
        </w:rPr>
      </w:pPr>
    </w:p>
    <w:p w14:paraId="02F00848" w14:textId="77777777" w:rsidR="00AB5FE7" w:rsidRDefault="00AB5FE7" w:rsidP="00AB5FE7">
      <w:pPr>
        <w:pStyle w:val="NormalWeb"/>
        <w:spacing w:before="0" w:beforeAutospacing="0" w:after="0" w:afterAutospacing="0"/>
        <w:rPr>
          <w:color w:val="0E101A"/>
        </w:rPr>
      </w:pPr>
      <w:r>
        <w:rPr>
          <w:rStyle w:val="Strong"/>
          <w:color w:val="0E101A"/>
        </w:rPr>
        <w:t>Project Overview</w:t>
      </w:r>
    </w:p>
    <w:p w14:paraId="4D7A5260" w14:textId="77777777" w:rsidR="00AB5FE7" w:rsidRDefault="00AB5FE7" w:rsidP="00AB5FE7">
      <w:pPr>
        <w:pStyle w:val="NormalWeb"/>
        <w:spacing w:before="0" w:beforeAutospacing="0" w:after="0" w:afterAutospacing="0"/>
        <w:rPr>
          <w:color w:val="0E101A"/>
        </w:rPr>
      </w:pPr>
      <w:r>
        <w:rPr>
          <w:color w:val="0E101A"/>
        </w:rPr>
        <w:t xml:space="preserve">In this project, I have created a Tableau storyboard consisting of two dashboards, including two visualizations each and a map to discover and analyze underlying trends of the New York City </w:t>
      </w:r>
      <w:proofErr w:type="spellStart"/>
      <w:r>
        <w:rPr>
          <w:color w:val="0E101A"/>
        </w:rPr>
        <w:t>CitiBike</w:t>
      </w:r>
      <w:proofErr w:type="spellEnd"/>
      <w:r>
        <w:rPr>
          <w:color w:val="0E101A"/>
        </w:rPr>
        <w:t xml:space="preserve"> program data.</w:t>
      </w:r>
    </w:p>
    <w:p w14:paraId="0C7ADBF1" w14:textId="77777777" w:rsidR="00AB5FE7" w:rsidRDefault="00AB5FE7" w:rsidP="00AB5FE7">
      <w:pPr>
        <w:pStyle w:val="NormalWeb"/>
        <w:spacing w:before="0" w:beforeAutospacing="0" w:after="0" w:afterAutospacing="0"/>
        <w:rPr>
          <w:color w:val="0E101A"/>
        </w:rPr>
      </w:pPr>
    </w:p>
    <w:p w14:paraId="68B70AC3" w14:textId="77777777" w:rsidR="00AB5FE7" w:rsidRDefault="00AB5FE7" w:rsidP="00AB5FE7">
      <w:pPr>
        <w:pStyle w:val="NormalWeb"/>
        <w:spacing w:before="0" w:beforeAutospacing="0" w:after="0" w:afterAutospacing="0"/>
        <w:rPr>
          <w:color w:val="0E101A"/>
        </w:rPr>
      </w:pPr>
      <w:r>
        <w:rPr>
          <w:rStyle w:val="Strong"/>
          <w:color w:val="0E101A"/>
        </w:rPr>
        <w:t>About the data</w:t>
      </w:r>
    </w:p>
    <w:p w14:paraId="5124BC2C" w14:textId="77777777" w:rsidR="00AB5FE7" w:rsidRDefault="00AB5FE7" w:rsidP="00AB5FE7">
      <w:pPr>
        <w:pStyle w:val="NormalWeb"/>
        <w:spacing w:before="0" w:beforeAutospacing="0" w:after="0" w:afterAutospacing="0"/>
        <w:rPr>
          <w:color w:val="0E101A"/>
        </w:rPr>
      </w:pPr>
      <w:r>
        <w:rPr>
          <w:color w:val="0E101A"/>
        </w:rPr>
        <w:t xml:space="preserve">New York City Bike System is the most extensive bike-sharing program in the United States. Since May 2013, the Citi Bike Program has implemented a robust infrastructure for collecting data on the program's utilization. The data consists of </w:t>
      </w:r>
      <w:proofErr w:type="spellStart"/>
      <w:r>
        <w:rPr>
          <w:color w:val="0E101A"/>
        </w:rPr>
        <w:t>CitiBike</w:t>
      </w:r>
      <w:proofErr w:type="spellEnd"/>
      <w:r>
        <w:rPr>
          <w:color w:val="0E101A"/>
        </w:rPr>
        <w:t xml:space="preserve"> monthly information from June 2023 to January 2024.</w:t>
      </w:r>
    </w:p>
    <w:p w14:paraId="22AF3ECA" w14:textId="77777777" w:rsidR="00AB5FE7" w:rsidRDefault="00AB5FE7" w:rsidP="00AB5FE7">
      <w:pPr>
        <w:pStyle w:val="NormalWeb"/>
        <w:spacing w:before="0" w:beforeAutospacing="0" w:after="0" w:afterAutospacing="0"/>
        <w:rPr>
          <w:color w:val="0E101A"/>
        </w:rPr>
      </w:pPr>
    </w:p>
    <w:p w14:paraId="0953BBF4" w14:textId="77777777" w:rsidR="00AB5FE7" w:rsidRDefault="00AB5FE7" w:rsidP="00AB5FE7">
      <w:pPr>
        <w:pStyle w:val="NormalWeb"/>
        <w:spacing w:before="0" w:beforeAutospacing="0" w:after="0" w:afterAutospacing="0"/>
        <w:rPr>
          <w:color w:val="0E101A"/>
        </w:rPr>
      </w:pPr>
      <w:r>
        <w:rPr>
          <w:rStyle w:val="Strong"/>
          <w:color w:val="0E101A"/>
        </w:rPr>
        <w:t>Data Engineering</w:t>
      </w:r>
    </w:p>
    <w:p w14:paraId="6C5E3C8E" w14:textId="77777777" w:rsidR="00AB5FE7" w:rsidRDefault="00AB5FE7" w:rsidP="00AB5FE7">
      <w:pPr>
        <w:pStyle w:val="NormalWeb"/>
        <w:spacing w:before="0" w:beforeAutospacing="0" w:after="0" w:afterAutospacing="0"/>
        <w:rPr>
          <w:color w:val="0E101A"/>
        </w:rPr>
      </w:pPr>
      <w:r>
        <w:rPr>
          <w:color w:val="0E101A"/>
        </w:rPr>
        <w:t xml:space="preserve">I used </w:t>
      </w:r>
      <w:proofErr w:type="spellStart"/>
      <w:r>
        <w:rPr>
          <w:color w:val="0E101A"/>
        </w:rPr>
        <w:t>Jupyter</w:t>
      </w:r>
      <w:proofErr w:type="spellEnd"/>
      <w:r>
        <w:rPr>
          <w:color w:val="0E101A"/>
        </w:rPr>
        <w:t xml:space="preserve"> Notebook to create a single </w:t>
      </w:r>
      <w:proofErr w:type="spellStart"/>
      <w:r>
        <w:rPr>
          <w:color w:val="0E101A"/>
        </w:rPr>
        <w:t>dataframe</w:t>
      </w:r>
      <w:proofErr w:type="spellEnd"/>
      <w:r>
        <w:rPr>
          <w:color w:val="0E101A"/>
        </w:rPr>
        <w:t xml:space="preserve"> named combined </w:t>
      </w:r>
      <w:proofErr w:type="spellStart"/>
      <w:r>
        <w:rPr>
          <w:color w:val="0E101A"/>
        </w:rPr>
        <w:t>df</w:t>
      </w:r>
      <w:proofErr w:type="spellEnd"/>
      <w:r>
        <w:rPr>
          <w:color w:val="0E101A"/>
        </w:rPr>
        <w:t xml:space="preserve"> containing the aggregate eight CSV data files, one file each month. I had no duplicates but missing values that I dropped off from the start station name, end station name, and end latitude and longitude columns. Further, I transformed the combined file by adding four columns: date, hour, trip duration, and distance and dropping off records with a trip duration of less than one minute and a half. Then, I used this new </w:t>
      </w:r>
      <w:proofErr w:type="spellStart"/>
      <w:r>
        <w:rPr>
          <w:color w:val="0E101A"/>
        </w:rPr>
        <w:t>dataframe</w:t>
      </w:r>
      <w:proofErr w:type="spellEnd"/>
      <w:r>
        <w:rPr>
          <w:color w:val="0E101A"/>
        </w:rPr>
        <w:t xml:space="preserve"> to create Seasonality Trends Analysis and Station Trends Analysis dashboards, a New York City basic map, and a Tableau story in Tableau Public.</w:t>
      </w:r>
    </w:p>
    <w:p w14:paraId="3E0DB502" w14:textId="77777777" w:rsidR="00AB5FE7" w:rsidRDefault="00AB5FE7" w:rsidP="00AB5FE7">
      <w:pPr>
        <w:pStyle w:val="NormalWeb"/>
        <w:spacing w:before="0" w:beforeAutospacing="0" w:after="0" w:afterAutospacing="0"/>
        <w:rPr>
          <w:color w:val="0E101A"/>
        </w:rPr>
      </w:pPr>
    </w:p>
    <w:p w14:paraId="52B33911" w14:textId="2AA7CB84" w:rsidR="00A70221" w:rsidRPr="00CC553F" w:rsidRDefault="009565C3" w:rsidP="00F9615C">
      <w:pPr>
        <w:shd w:val="clear" w:color="auto" w:fill="FFFFFF"/>
        <w:spacing w:after="240" w:line="240" w:lineRule="auto"/>
        <w:rPr>
          <w:rFonts w:ascii="Times New Roman" w:eastAsia="Times New Roman" w:hAnsi="Times New Roman" w:cs="Times New Roman"/>
          <w:kern w:val="0"/>
          <w:sz w:val="24"/>
          <w:szCs w:val="24"/>
          <w14:ligatures w14:val="none"/>
        </w:rPr>
      </w:pPr>
      <w:r w:rsidRPr="00CC553F">
        <w:rPr>
          <w:rFonts w:ascii="Times New Roman" w:eastAsia="Times New Roman" w:hAnsi="Times New Roman" w:cs="Times New Roman"/>
          <w:kern w:val="0"/>
          <w:sz w:val="24"/>
          <w:szCs w:val="24"/>
          <w14:ligatures w14:val="none"/>
        </w:rPr>
        <w:t>Visit t</w:t>
      </w:r>
      <w:r w:rsidR="00F9615C" w:rsidRPr="00CC553F">
        <w:rPr>
          <w:rFonts w:ascii="Times New Roman" w:eastAsia="Times New Roman" w:hAnsi="Times New Roman" w:cs="Times New Roman"/>
          <w:kern w:val="0"/>
          <w:sz w:val="24"/>
          <w:szCs w:val="24"/>
          <w14:ligatures w14:val="none"/>
        </w:rPr>
        <w:t xml:space="preserve">he link to the </w:t>
      </w:r>
      <w:r w:rsidR="00A70221" w:rsidRPr="00CC553F">
        <w:rPr>
          <w:rFonts w:ascii="Times New Roman" w:eastAsia="Times New Roman" w:hAnsi="Times New Roman" w:cs="Times New Roman"/>
          <w:kern w:val="0"/>
          <w:sz w:val="24"/>
          <w:szCs w:val="24"/>
          <w14:ligatures w14:val="none"/>
        </w:rPr>
        <w:t xml:space="preserve">story board </w:t>
      </w:r>
      <w:r w:rsidR="00F9615C" w:rsidRPr="00CC553F">
        <w:rPr>
          <w:rFonts w:ascii="Times New Roman" w:eastAsia="Times New Roman" w:hAnsi="Times New Roman" w:cs="Times New Roman"/>
          <w:kern w:val="0"/>
          <w:sz w:val="24"/>
          <w:szCs w:val="24"/>
          <w14:ligatures w14:val="none"/>
        </w:rPr>
        <w:t>on Tableau Public</w:t>
      </w:r>
      <w:r w:rsidR="00A70221" w:rsidRPr="00CC553F">
        <w:rPr>
          <w:rFonts w:ascii="Times New Roman" w:eastAsia="Times New Roman" w:hAnsi="Times New Roman" w:cs="Times New Roman"/>
          <w:kern w:val="0"/>
          <w:sz w:val="24"/>
          <w:szCs w:val="24"/>
          <w14:ligatures w14:val="none"/>
        </w:rPr>
        <w:t>:</w:t>
      </w:r>
      <w:r w:rsidR="00F9615C" w:rsidRPr="00CC553F">
        <w:rPr>
          <w:rFonts w:ascii="Times New Roman" w:eastAsia="Times New Roman" w:hAnsi="Times New Roman" w:cs="Times New Roman"/>
          <w:kern w:val="0"/>
          <w:sz w:val="24"/>
          <w:szCs w:val="24"/>
          <w14:ligatures w14:val="none"/>
        </w:rPr>
        <w:t xml:space="preserve"> </w:t>
      </w:r>
      <w:hyperlink r:id="rId5" w:history="1">
        <w:r w:rsidR="00A70221" w:rsidRPr="00CC553F">
          <w:rPr>
            <w:rStyle w:val="Hyperlink"/>
            <w:rFonts w:ascii="Times New Roman" w:eastAsia="Times New Roman" w:hAnsi="Times New Roman" w:cs="Times New Roman"/>
            <w:kern w:val="0"/>
            <w:sz w:val="24"/>
            <w:szCs w:val="24"/>
            <w14:ligatures w14:val="none"/>
          </w:rPr>
          <w:t>https://public.tableau.com/app/profile/ivette.reese/viz/SMUFeb2024NewYorkCityBikeProgram/NYCCitiBikeProgram?publish=yes</w:t>
        </w:r>
      </w:hyperlink>
    </w:p>
    <w:p w14:paraId="612604A4" w14:textId="47EEF493" w:rsidR="006C54A4" w:rsidRPr="00CC553F" w:rsidRDefault="000873FD" w:rsidP="006C54A4">
      <w:pPr>
        <w:shd w:val="clear" w:color="auto" w:fill="FFFFFF"/>
        <w:spacing w:after="240" w:line="240" w:lineRule="auto"/>
        <w:rPr>
          <w:rFonts w:ascii="Times New Roman" w:hAnsi="Times New Roman" w:cs="Times New Roman"/>
          <w:b/>
          <w:bCs/>
          <w:color w:val="1F2328"/>
          <w:sz w:val="24"/>
          <w:szCs w:val="24"/>
          <w:shd w:val="clear" w:color="auto" w:fill="FFFFFF"/>
        </w:rPr>
      </w:pPr>
      <w:r w:rsidRPr="00CC553F">
        <w:rPr>
          <w:rFonts w:ascii="Times New Roman" w:hAnsi="Times New Roman" w:cs="Times New Roman"/>
          <w:b/>
          <w:bCs/>
          <w:color w:val="1F2328"/>
          <w:sz w:val="24"/>
          <w:szCs w:val="24"/>
          <w:shd w:val="clear" w:color="auto" w:fill="FFFFFF"/>
        </w:rPr>
        <w:t>V</w:t>
      </w:r>
      <w:r w:rsidR="0011334A" w:rsidRPr="00CC553F">
        <w:rPr>
          <w:rFonts w:ascii="Times New Roman" w:hAnsi="Times New Roman" w:cs="Times New Roman"/>
          <w:b/>
          <w:bCs/>
          <w:color w:val="1F2328"/>
          <w:sz w:val="24"/>
          <w:szCs w:val="24"/>
          <w:shd w:val="clear" w:color="auto" w:fill="FFFFFF"/>
        </w:rPr>
        <w:t>isualizations</w:t>
      </w:r>
    </w:p>
    <w:p w14:paraId="297C56E1" w14:textId="718DDD5B" w:rsidR="008A54DF" w:rsidRPr="00CC553F" w:rsidRDefault="00474B61" w:rsidP="006C54A4">
      <w:pPr>
        <w:shd w:val="clear" w:color="auto" w:fill="FFFFFF"/>
        <w:spacing w:after="240" w:line="240" w:lineRule="auto"/>
        <w:rPr>
          <w:rFonts w:ascii="Times New Roman" w:eastAsia="Times New Roman" w:hAnsi="Times New Roman" w:cs="Times New Roman"/>
          <w:kern w:val="0"/>
          <w:sz w:val="24"/>
          <w:szCs w:val="24"/>
          <w14:ligatures w14:val="none"/>
        </w:rPr>
      </w:pPr>
      <w:r w:rsidRPr="00474B61">
        <w:rPr>
          <w:rFonts w:ascii="Times New Roman" w:eastAsia="Times New Roman" w:hAnsi="Times New Roman" w:cs="Times New Roman"/>
          <w:kern w:val="0"/>
          <w:sz w:val="24"/>
          <w:szCs w:val="24"/>
          <w14:ligatures w14:val="none"/>
        </w:rPr>
        <w:drawing>
          <wp:inline distT="0" distB="0" distL="0" distR="0" wp14:anchorId="6A71F1A7" wp14:editId="2FCE092B">
            <wp:extent cx="5943600" cy="2753995"/>
            <wp:effectExtent l="0" t="0" r="0" b="8255"/>
            <wp:docPr id="2062130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30522" name="Picture 1" descr="A screenshot of a computer&#10;&#10;Description automatically generated"/>
                    <pic:cNvPicPr/>
                  </pic:nvPicPr>
                  <pic:blipFill>
                    <a:blip r:embed="rId6"/>
                    <a:stretch>
                      <a:fillRect/>
                    </a:stretch>
                  </pic:blipFill>
                  <pic:spPr>
                    <a:xfrm>
                      <a:off x="0" y="0"/>
                      <a:ext cx="5943600" cy="2753995"/>
                    </a:xfrm>
                    <a:prstGeom prst="rect">
                      <a:avLst/>
                    </a:prstGeom>
                  </pic:spPr>
                </pic:pic>
              </a:graphicData>
            </a:graphic>
          </wp:inline>
        </w:drawing>
      </w:r>
    </w:p>
    <w:p w14:paraId="5D2A7E7F" w14:textId="4243B89C" w:rsidR="00AB5FE7" w:rsidRDefault="00AB5FE7" w:rsidP="006C54A4">
      <w:pPr>
        <w:shd w:val="clear" w:color="auto" w:fill="FFFFFF"/>
        <w:spacing w:after="240" w:line="240" w:lineRule="auto"/>
        <w:rPr>
          <w:rFonts w:ascii="Times New Roman" w:hAnsi="Times New Roman" w:cs="Times New Roman"/>
          <w:sz w:val="24"/>
          <w:szCs w:val="24"/>
        </w:rPr>
      </w:pPr>
      <w:r w:rsidRPr="00AB5FE7">
        <w:rPr>
          <w:rFonts w:ascii="Times New Roman" w:hAnsi="Times New Roman" w:cs="Times New Roman"/>
          <w:sz w:val="24"/>
          <w:szCs w:val="24"/>
        </w:rPr>
        <w:t xml:space="preserve">The visualization Seasonality Trends Analysis shows an hourly breakdown by weekday and weekend of the number of riders for each season (except for Spring; the data set does not include </w:t>
      </w:r>
      <w:r w:rsidRPr="00AB5FE7">
        <w:rPr>
          <w:rFonts w:ascii="Times New Roman" w:hAnsi="Times New Roman" w:cs="Times New Roman"/>
          <w:sz w:val="24"/>
          <w:szCs w:val="24"/>
        </w:rPr>
        <w:lastRenderedPageBreak/>
        <w:t>Spring months) and the average trip length for selected weeks by user type. </w:t>
      </w:r>
      <w:r w:rsidRPr="00AB5FE7">
        <w:rPr>
          <w:rStyle w:val="Strong"/>
          <w:rFonts w:ascii="Times New Roman" w:hAnsi="Times New Roman" w:cs="Times New Roman"/>
          <w:b w:val="0"/>
          <w:bCs w:val="0"/>
          <w:color w:val="0E101A"/>
          <w:sz w:val="24"/>
          <w:szCs w:val="24"/>
        </w:rPr>
        <w:t>Both users' trips have increased and decreased over time. However, two prominent total trips decrease for members happened in September and November.</w:t>
      </w:r>
      <w:r w:rsidRPr="00AB5FE7">
        <w:rPr>
          <w:rStyle w:val="Strong"/>
          <w:rFonts w:ascii="Times New Roman" w:hAnsi="Times New Roman" w:cs="Times New Roman"/>
          <w:color w:val="0E101A"/>
          <w:sz w:val="24"/>
          <w:szCs w:val="24"/>
        </w:rPr>
        <w:t> </w:t>
      </w:r>
      <w:r w:rsidRPr="00AB5FE7">
        <w:rPr>
          <w:rFonts w:ascii="Times New Roman" w:hAnsi="Times New Roman" w:cs="Times New Roman"/>
          <w:sz w:val="24"/>
          <w:szCs w:val="24"/>
        </w:rPr>
        <w:t xml:space="preserve">Weekdays ' peak riding hours are 7 to 8 am and 5 to 6 pm. On the weekends, the peak time is 12 pm to 4 pm. The non-peak hours are 1 to 5 am. Fall may be the peak riding season because the weather is less hot than in the Summer. The peak times throughout the week are relatively steady. People ride bikes more often on weekdays because of the commute to work. Very few trips in the early morning, then settling increase by 8 in the morning, then we go down on the number of trips from 9 to 11 am, then a steady increase throughout the day (except at 2 pm) until the spike from 5 to 6 pm. The spikes seen align with commuters leaving or returning for work or college. Bimodal picking up twice at 8 am and then 6 pm around the popular commute </w:t>
      </w:r>
      <w:r>
        <w:rPr>
          <w:rFonts w:ascii="Times New Roman" w:hAnsi="Times New Roman" w:cs="Times New Roman"/>
          <w:sz w:val="24"/>
          <w:szCs w:val="24"/>
        </w:rPr>
        <w:t>times.</w:t>
      </w:r>
    </w:p>
    <w:p w14:paraId="4C3E4A6D" w14:textId="046621C7" w:rsidR="008A54DF" w:rsidRPr="00CC553F" w:rsidRDefault="00AB5FE7" w:rsidP="006C54A4">
      <w:pPr>
        <w:shd w:val="clear" w:color="auto" w:fill="FFFFFF"/>
        <w:spacing w:after="240" w:line="240" w:lineRule="auto"/>
        <w:rPr>
          <w:rFonts w:ascii="Times New Roman" w:eastAsia="Times New Roman" w:hAnsi="Times New Roman" w:cs="Times New Roman"/>
          <w:kern w:val="0"/>
          <w:sz w:val="24"/>
          <w:szCs w:val="24"/>
          <w14:ligatures w14:val="none"/>
        </w:rPr>
      </w:pPr>
      <w:r w:rsidRPr="00AB5FE7">
        <w:rPr>
          <w:rFonts w:ascii="Times New Roman" w:hAnsi="Times New Roman" w:cs="Times New Roman"/>
          <w:sz w:val="24"/>
          <w:szCs w:val="24"/>
        </w:rPr>
        <w:t> </w:t>
      </w:r>
      <w:r w:rsidR="008A54DF" w:rsidRPr="00CC553F">
        <w:rPr>
          <w:rFonts w:ascii="Times New Roman" w:eastAsia="Times New Roman" w:hAnsi="Times New Roman" w:cs="Times New Roman"/>
          <w:kern w:val="0"/>
          <w:sz w:val="24"/>
          <w:szCs w:val="24"/>
          <w14:ligatures w14:val="none"/>
        </w:rPr>
        <w:drawing>
          <wp:inline distT="0" distB="0" distL="0" distR="0" wp14:anchorId="26AB2871" wp14:editId="37501F0F">
            <wp:extent cx="5943600" cy="3317240"/>
            <wp:effectExtent l="0" t="0" r="0" b="0"/>
            <wp:docPr id="2506272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27213" name="Picture 1" descr="A screenshot of a graph&#10;&#10;Description automatically generated"/>
                    <pic:cNvPicPr/>
                  </pic:nvPicPr>
                  <pic:blipFill>
                    <a:blip r:embed="rId7"/>
                    <a:stretch>
                      <a:fillRect/>
                    </a:stretch>
                  </pic:blipFill>
                  <pic:spPr>
                    <a:xfrm>
                      <a:off x="0" y="0"/>
                      <a:ext cx="5943600" cy="3317240"/>
                    </a:xfrm>
                    <a:prstGeom prst="rect">
                      <a:avLst/>
                    </a:prstGeom>
                  </pic:spPr>
                </pic:pic>
              </a:graphicData>
            </a:graphic>
          </wp:inline>
        </w:drawing>
      </w:r>
    </w:p>
    <w:p w14:paraId="74FF41AA" w14:textId="592C54BF" w:rsidR="00A70221" w:rsidRDefault="00956AAE" w:rsidP="00193D6B">
      <w:pPr>
        <w:pStyle w:val="NormalWeb"/>
        <w:spacing w:before="150" w:beforeAutospacing="0" w:after="0" w:afterAutospacing="0" w:line="360" w:lineRule="atLeast"/>
        <w:rPr>
          <w:rFonts w:eastAsiaTheme="minorHAnsi"/>
          <w:kern w:val="2"/>
          <w14:ligatures w14:val="standardContextual"/>
        </w:rPr>
      </w:pPr>
      <w:r w:rsidRPr="00956AAE">
        <w:rPr>
          <w:rFonts w:eastAsiaTheme="minorHAnsi"/>
          <w:kern w:val="2"/>
          <w14:ligatures w14:val="standardContextual"/>
        </w:rPr>
        <w:t>The Stations Trends Analysis visual shows users' trip duration average is 7 to 9 minutes on weekdays and weekends. Most of the most popular bike stations are in the middle of the city, explaining the short average bike ride trip duration. Casual users average 7 to 9 minutes on weekdays and weekends except for January 2024, with a trip duration average of 10 minutes or longer. The members take longer bike rides weekly than casual users, as expected since Members comprise 75% of the total subscribers. The bottom chart shows the top 10 stations with the count of bike rides. The number one biking riding station is Hoboken Terminal, labeled 1 on the graph, with almost 19k bike rides, while 12St &amp; Sinatra Dr is the least popular, with 7.5k rides. Users can look at the top 3, 4, or 10 stations when selected.</w:t>
      </w:r>
    </w:p>
    <w:p w14:paraId="0A41F381" w14:textId="77777777" w:rsidR="00956AAE" w:rsidRPr="00DB7DBE" w:rsidRDefault="00956AAE" w:rsidP="00193D6B">
      <w:pPr>
        <w:pStyle w:val="NormalWeb"/>
        <w:spacing w:before="150" w:beforeAutospacing="0" w:after="0" w:afterAutospacing="0" w:line="360" w:lineRule="atLeast"/>
      </w:pPr>
    </w:p>
    <w:p w14:paraId="576B87DD" w14:textId="0514434B" w:rsidR="008A54DF" w:rsidRPr="00CC553F" w:rsidRDefault="008A54DF" w:rsidP="006C54A4">
      <w:pPr>
        <w:shd w:val="clear" w:color="auto" w:fill="FFFFFF"/>
        <w:spacing w:after="240" w:line="240" w:lineRule="auto"/>
        <w:rPr>
          <w:rFonts w:ascii="Times New Roman" w:hAnsi="Times New Roman" w:cs="Times New Roman"/>
          <w:b/>
          <w:bCs/>
          <w:color w:val="1F2328"/>
          <w:sz w:val="24"/>
          <w:szCs w:val="24"/>
          <w:shd w:val="clear" w:color="auto" w:fill="FFFFFF"/>
        </w:rPr>
      </w:pPr>
      <w:r w:rsidRPr="00CC553F">
        <w:rPr>
          <w:rFonts w:ascii="Times New Roman" w:eastAsia="Times New Roman" w:hAnsi="Times New Roman" w:cs="Times New Roman"/>
          <w:kern w:val="0"/>
          <w:sz w:val="24"/>
          <w:szCs w:val="24"/>
          <w14:ligatures w14:val="none"/>
        </w:rPr>
        <w:lastRenderedPageBreak/>
        <w:t>New York City Basic Map</w:t>
      </w:r>
    </w:p>
    <w:p w14:paraId="2EF3FCF5" w14:textId="6CDB8A88" w:rsidR="008A54DF" w:rsidRPr="00CC553F" w:rsidRDefault="008A54DF" w:rsidP="006C54A4">
      <w:pPr>
        <w:shd w:val="clear" w:color="auto" w:fill="FFFFFF"/>
        <w:spacing w:after="240" w:line="240" w:lineRule="auto"/>
        <w:rPr>
          <w:rFonts w:ascii="Times New Roman" w:hAnsi="Times New Roman" w:cs="Times New Roman"/>
          <w:b/>
          <w:bCs/>
          <w:color w:val="1F2328"/>
          <w:sz w:val="24"/>
          <w:szCs w:val="24"/>
          <w:shd w:val="clear" w:color="auto" w:fill="FFFFFF"/>
        </w:rPr>
      </w:pPr>
      <w:r w:rsidRPr="00CC553F">
        <w:rPr>
          <w:rFonts w:ascii="Times New Roman" w:hAnsi="Times New Roman" w:cs="Times New Roman"/>
          <w:b/>
          <w:bCs/>
          <w:color w:val="1F2328"/>
          <w:sz w:val="24"/>
          <w:szCs w:val="24"/>
          <w:shd w:val="clear" w:color="auto" w:fill="FFFFFF"/>
        </w:rPr>
        <w:drawing>
          <wp:inline distT="0" distB="0" distL="0" distR="0" wp14:anchorId="3D5E7EBD" wp14:editId="7AB93637">
            <wp:extent cx="5943600" cy="3446780"/>
            <wp:effectExtent l="0" t="0" r="0" b="1270"/>
            <wp:docPr id="1076216921"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16921" name="Picture 1" descr="A map of a city&#10;&#10;Description automatically generated"/>
                    <pic:cNvPicPr/>
                  </pic:nvPicPr>
                  <pic:blipFill>
                    <a:blip r:embed="rId8"/>
                    <a:stretch>
                      <a:fillRect/>
                    </a:stretch>
                  </pic:blipFill>
                  <pic:spPr>
                    <a:xfrm>
                      <a:off x="0" y="0"/>
                      <a:ext cx="5943600" cy="3446780"/>
                    </a:xfrm>
                    <a:prstGeom prst="rect">
                      <a:avLst/>
                    </a:prstGeom>
                  </pic:spPr>
                </pic:pic>
              </a:graphicData>
            </a:graphic>
          </wp:inline>
        </w:drawing>
      </w:r>
    </w:p>
    <w:p w14:paraId="79AABB9D" w14:textId="77777777" w:rsidR="00CF5E32" w:rsidRPr="00CF5E32" w:rsidRDefault="00CF5E32" w:rsidP="00CF5E32">
      <w:pPr>
        <w:shd w:val="clear" w:color="auto" w:fill="FFFFFF"/>
        <w:spacing w:after="240" w:line="240" w:lineRule="auto"/>
        <w:rPr>
          <w:rFonts w:ascii="Times New Roman" w:hAnsi="Times New Roman" w:cs="Times New Roman"/>
          <w:sz w:val="24"/>
          <w:szCs w:val="24"/>
        </w:rPr>
      </w:pPr>
      <w:r w:rsidRPr="00CF5E32">
        <w:rPr>
          <w:rFonts w:ascii="Times New Roman" w:hAnsi="Times New Roman" w:cs="Times New Roman"/>
          <w:sz w:val="24"/>
          <w:szCs w:val="24"/>
        </w:rPr>
        <w:t xml:space="preserve">The map shows markers for all bike stations used from June 2023 and January 2024. The higher the popularity of the station, the larger the marker size. The zip codes are colored green, representing the US Census 2018 Median Household Income. The higher the income, the darker the green shade. Users can change marker data based on month and year using the Date dropdown on the legend. There is also an option to filter the data by User Type. </w:t>
      </w:r>
    </w:p>
    <w:p w14:paraId="25EC63F5" w14:textId="77777777" w:rsidR="00CF5E32" w:rsidRPr="00CF5E32" w:rsidRDefault="00CF5E32" w:rsidP="00CF5E32">
      <w:pPr>
        <w:shd w:val="clear" w:color="auto" w:fill="FFFFFF"/>
        <w:spacing w:after="240" w:line="240" w:lineRule="auto"/>
        <w:rPr>
          <w:rFonts w:ascii="Times New Roman" w:hAnsi="Times New Roman" w:cs="Times New Roman"/>
          <w:sz w:val="24"/>
          <w:szCs w:val="24"/>
        </w:rPr>
      </w:pPr>
      <w:r w:rsidRPr="00CF5E32">
        <w:rPr>
          <w:rFonts w:ascii="Times New Roman" w:hAnsi="Times New Roman" w:cs="Times New Roman"/>
          <w:sz w:val="24"/>
          <w:szCs w:val="24"/>
        </w:rPr>
        <w:t>Most of the stations are on the east side. There is a significant trend between bike stations and the station's rank by popularity. Most of the most popular bike stations are in the middle of the city, represented by larger marker sizes, while less popular stations with smaller marker sizes are away from the city. Most of the stations' locations are in higher-income zip code neighborhoods, so the relationship between the number of stations and zip code household income is that the higher the median household income, the higher the number of stations.</w:t>
      </w:r>
    </w:p>
    <w:p w14:paraId="5FADC21A" w14:textId="78C37376" w:rsidR="00BA05F0" w:rsidRDefault="00CF5E32" w:rsidP="00CF5E32">
      <w:pPr>
        <w:shd w:val="clear" w:color="auto" w:fill="FFFFFF"/>
        <w:spacing w:after="240" w:line="240" w:lineRule="auto"/>
        <w:rPr>
          <w:rFonts w:ascii="Times New Roman" w:eastAsia="Times New Roman" w:hAnsi="Times New Roman" w:cs="Times New Roman"/>
          <w:b/>
          <w:bCs/>
          <w:color w:val="1F2328"/>
          <w:kern w:val="0"/>
          <w:sz w:val="24"/>
          <w:szCs w:val="24"/>
          <w14:ligatures w14:val="none"/>
        </w:rPr>
      </w:pPr>
      <w:r w:rsidRPr="00CF5E32">
        <w:rPr>
          <w:rFonts w:ascii="Times New Roman" w:hAnsi="Times New Roman" w:cs="Times New Roman"/>
          <w:sz w:val="24"/>
          <w:szCs w:val="24"/>
        </w:rPr>
        <w:t>75% of all users are subscribed members, over 303k compared to over 99k casual users—no pattern indicating significance between type of users and station popularity. The distribution of members and casual users is evenly distributed throughout.</w:t>
      </w:r>
    </w:p>
    <w:p w14:paraId="08CAD6E9" w14:textId="7D812D24" w:rsidR="00252474" w:rsidRPr="00CC553F" w:rsidRDefault="00252474" w:rsidP="00835E6A">
      <w:pPr>
        <w:shd w:val="clear" w:color="auto" w:fill="FFFFFF"/>
        <w:spacing w:after="240" w:line="240" w:lineRule="auto"/>
        <w:rPr>
          <w:rFonts w:ascii="Times New Roman" w:eastAsia="Times New Roman" w:hAnsi="Times New Roman" w:cs="Times New Roman"/>
          <w:b/>
          <w:bCs/>
          <w:color w:val="1F2328"/>
          <w:kern w:val="0"/>
          <w:sz w:val="24"/>
          <w:szCs w:val="24"/>
          <w14:ligatures w14:val="none"/>
        </w:rPr>
      </w:pPr>
      <w:r w:rsidRPr="00CC553F">
        <w:rPr>
          <w:rFonts w:ascii="Times New Roman" w:eastAsia="Times New Roman" w:hAnsi="Times New Roman" w:cs="Times New Roman"/>
          <w:b/>
          <w:bCs/>
          <w:color w:val="1F2328"/>
          <w:kern w:val="0"/>
          <w:sz w:val="24"/>
          <w:szCs w:val="24"/>
          <w14:ligatures w14:val="none"/>
        </w:rPr>
        <w:t>Data Sources</w:t>
      </w:r>
    </w:p>
    <w:p w14:paraId="2A6D2999" w14:textId="23705F09" w:rsidR="00252474" w:rsidRPr="00CC553F" w:rsidRDefault="00CF5E32" w:rsidP="00835E6A">
      <w:pPr>
        <w:shd w:val="clear" w:color="auto" w:fill="FFFFFF"/>
        <w:spacing w:after="240" w:line="240" w:lineRule="auto"/>
        <w:rPr>
          <w:rFonts w:ascii="Times New Roman" w:eastAsia="Times New Roman" w:hAnsi="Times New Roman" w:cs="Times New Roman"/>
          <w:color w:val="1F2328"/>
          <w:kern w:val="0"/>
          <w:sz w:val="24"/>
          <w:szCs w:val="24"/>
          <w14:ligatures w14:val="none"/>
        </w:rPr>
      </w:pPr>
      <w:hyperlink r:id="rId9" w:history="1">
        <w:r w:rsidR="00252474" w:rsidRPr="00CC553F">
          <w:rPr>
            <w:rStyle w:val="Hyperlink"/>
            <w:rFonts w:ascii="Times New Roman" w:eastAsia="Times New Roman" w:hAnsi="Times New Roman" w:cs="Times New Roman"/>
            <w:kern w:val="0"/>
            <w:sz w:val="24"/>
            <w:szCs w:val="24"/>
            <w14:ligatures w14:val="none"/>
          </w:rPr>
          <w:t>https://citibikenyc.com/system-data</w:t>
        </w:r>
      </w:hyperlink>
    </w:p>
    <w:p w14:paraId="28BC1479" w14:textId="5B7EC28A" w:rsidR="00737E32" w:rsidRDefault="00CF5E32" w:rsidP="00835E6A">
      <w:pPr>
        <w:shd w:val="clear" w:color="auto" w:fill="FFFFFF"/>
        <w:spacing w:after="240" w:line="240" w:lineRule="auto"/>
        <w:rPr>
          <w:rStyle w:val="Hyperlink"/>
          <w:rFonts w:ascii="Times New Roman" w:eastAsia="Times New Roman" w:hAnsi="Times New Roman" w:cs="Times New Roman"/>
          <w:kern w:val="0"/>
          <w:sz w:val="24"/>
          <w:szCs w:val="24"/>
          <w14:ligatures w14:val="none"/>
        </w:rPr>
      </w:pPr>
      <w:hyperlink r:id="rId10" w:history="1">
        <w:r w:rsidR="00737E32" w:rsidRPr="00CC553F">
          <w:rPr>
            <w:rStyle w:val="Hyperlink"/>
            <w:rFonts w:ascii="Times New Roman" w:eastAsia="Times New Roman" w:hAnsi="Times New Roman" w:cs="Times New Roman"/>
            <w:kern w:val="0"/>
            <w:sz w:val="24"/>
            <w:szCs w:val="24"/>
            <w14:ligatures w14:val="none"/>
          </w:rPr>
          <w:t>https://www.census.gov/programs-surveys/acs/data.html</w:t>
        </w:r>
      </w:hyperlink>
    </w:p>
    <w:p w14:paraId="3492C045" w14:textId="02855152" w:rsidR="00A30647" w:rsidRPr="00CC553F" w:rsidRDefault="00BA05F0" w:rsidP="00835E6A">
      <w:pPr>
        <w:shd w:val="clear" w:color="auto" w:fill="FFFFFF"/>
        <w:spacing w:after="240" w:line="240" w:lineRule="auto"/>
        <w:rPr>
          <w:rFonts w:ascii="Times New Roman" w:hAnsi="Times New Roman" w:cs="Times New Roman"/>
          <w:spacing w:val="8"/>
          <w:sz w:val="24"/>
          <w:szCs w:val="24"/>
          <w:shd w:val="clear" w:color="auto" w:fill="FFFFFF"/>
        </w:rPr>
      </w:pPr>
      <w:hyperlink r:id="rId11" w:history="1">
        <w:r w:rsidRPr="00A00388">
          <w:rPr>
            <w:rStyle w:val="Hyperlink"/>
            <w:rFonts w:ascii="Times New Roman" w:eastAsia="Times New Roman" w:hAnsi="Times New Roman" w:cs="Times New Roman"/>
            <w:kern w:val="0"/>
            <w:sz w:val="24"/>
            <w:szCs w:val="24"/>
            <w14:ligatures w14:val="none"/>
          </w:rPr>
          <w:t>https://www.kaggle.com/datasets/akkithetechie/new-york-city-bike-share-dataset</w:t>
        </w:r>
      </w:hyperlink>
    </w:p>
    <w:sectPr w:rsidR="00A30647" w:rsidRPr="00CC55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9C2"/>
    <w:multiLevelType w:val="multilevel"/>
    <w:tmpl w:val="BCFE05BC"/>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7A4792"/>
    <w:multiLevelType w:val="hybridMultilevel"/>
    <w:tmpl w:val="A650EAF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35BD6"/>
    <w:multiLevelType w:val="hybridMultilevel"/>
    <w:tmpl w:val="6510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279B5"/>
    <w:multiLevelType w:val="multilevel"/>
    <w:tmpl w:val="B9B4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04DD1"/>
    <w:multiLevelType w:val="hybridMultilevel"/>
    <w:tmpl w:val="D2465F08"/>
    <w:lvl w:ilvl="0" w:tplc="201A0BEC">
      <w:start w:val="1"/>
      <w:numFmt w:val="decimal"/>
      <w:lvlText w:val="%1."/>
      <w:lvlJc w:val="left"/>
      <w:pPr>
        <w:ind w:left="720" w:hanging="360"/>
      </w:pPr>
      <w:rPr>
        <w:rFonts w:ascii="Roboto" w:eastAsiaTheme="minorHAnsi" w:hAnsi="Roboto" w:cstheme="minorBidi" w:hint="default"/>
        <w:color w:val="2B2B2B"/>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CA6ABC"/>
    <w:multiLevelType w:val="multilevel"/>
    <w:tmpl w:val="F3DCF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2133C6"/>
    <w:multiLevelType w:val="multilevel"/>
    <w:tmpl w:val="BC6C283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E587C28"/>
    <w:multiLevelType w:val="multilevel"/>
    <w:tmpl w:val="A38CB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8D6818"/>
    <w:multiLevelType w:val="multilevel"/>
    <w:tmpl w:val="792C0E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240254"/>
    <w:multiLevelType w:val="multilevel"/>
    <w:tmpl w:val="F74CC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265A5F"/>
    <w:multiLevelType w:val="multilevel"/>
    <w:tmpl w:val="910E6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7009444">
    <w:abstractNumId w:val="3"/>
  </w:num>
  <w:num w:numId="2" w16cid:durableId="1502968549">
    <w:abstractNumId w:val="5"/>
  </w:num>
  <w:num w:numId="3" w16cid:durableId="1271934699">
    <w:abstractNumId w:val="2"/>
  </w:num>
  <w:num w:numId="4" w16cid:durableId="2143385092">
    <w:abstractNumId w:val="9"/>
  </w:num>
  <w:num w:numId="5" w16cid:durableId="2102483136">
    <w:abstractNumId w:val="4"/>
  </w:num>
  <w:num w:numId="6" w16cid:durableId="2007435892">
    <w:abstractNumId w:val="7"/>
  </w:num>
  <w:num w:numId="7" w16cid:durableId="953243477">
    <w:abstractNumId w:val="0"/>
  </w:num>
  <w:num w:numId="8" w16cid:durableId="236482862">
    <w:abstractNumId w:val="1"/>
  </w:num>
  <w:num w:numId="9" w16cid:durableId="1979726903">
    <w:abstractNumId w:val="10"/>
  </w:num>
  <w:num w:numId="10" w16cid:durableId="1344357915">
    <w:abstractNumId w:val="6"/>
  </w:num>
  <w:num w:numId="11" w16cid:durableId="1403138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4B5"/>
    <w:rsid w:val="00001E7D"/>
    <w:rsid w:val="00011AB0"/>
    <w:rsid w:val="00013043"/>
    <w:rsid w:val="00022C56"/>
    <w:rsid w:val="00025ED4"/>
    <w:rsid w:val="00032959"/>
    <w:rsid w:val="000368D3"/>
    <w:rsid w:val="00043862"/>
    <w:rsid w:val="000457B1"/>
    <w:rsid w:val="00052AA0"/>
    <w:rsid w:val="0005380C"/>
    <w:rsid w:val="000573BC"/>
    <w:rsid w:val="00061581"/>
    <w:rsid w:val="00061EFB"/>
    <w:rsid w:val="00067A27"/>
    <w:rsid w:val="0007020C"/>
    <w:rsid w:val="0007059F"/>
    <w:rsid w:val="00083BC7"/>
    <w:rsid w:val="000845A1"/>
    <w:rsid w:val="000873FD"/>
    <w:rsid w:val="00091E7C"/>
    <w:rsid w:val="00094535"/>
    <w:rsid w:val="00095A8E"/>
    <w:rsid w:val="000968CA"/>
    <w:rsid w:val="000A31FE"/>
    <w:rsid w:val="000A3767"/>
    <w:rsid w:val="000A4237"/>
    <w:rsid w:val="000A6784"/>
    <w:rsid w:val="000A7C1A"/>
    <w:rsid w:val="000B2337"/>
    <w:rsid w:val="000B2DA5"/>
    <w:rsid w:val="000B7E7D"/>
    <w:rsid w:val="000C1017"/>
    <w:rsid w:val="000C66D5"/>
    <w:rsid w:val="000C7707"/>
    <w:rsid w:val="000D0EA0"/>
    <w:rsid w:val="000E1B6E"/>
    <w:rsid w:val="000E31EB"/>
    <w:rsid w:val="000E6106"/>
    <w:rsid w:val="000F4BAF"/>
    <w:rsid w:val="000F5A21"/>
    <w:rsid w:val="0010106B"/>
    <w:rsid w:val="001011BA"/>
    <w:rsid w:val="00103F21"/>
    <w:rsid w:val="00112C09"/>
    <w:rsid w:val="0011334A"/>
    <w:rsid w:val="00123490"/>
    <w:rsid w:val="00123498"/>
    <w:rsid w:val="00124A5B"/>
    <w:rsid w:val="001300C3"/>
    <w:rsid w:val="001306BC"/>
    <w:rsid w:val="00132EFE"/>
    <w:rsid w:val="001403FC"/>
    <w:rsid w:val="0014479B"/>
    <w:rsid w:val="00147901"/>
    <w:rsid w:val="00151B24"/>
    <w:rsid w:val="00152E80"/>
    <w:rsid w:val="00154BD1"/>
    <w:rsid w:val="00157376"/>
    <w:rsid w:val="001575A5"/>
    <w:rsid w:val="00160BCD"/>
    <w:rsid w:val="00164835"/>
    <w:rsid w:val="00167154"/>
    <w:rsid w:val="001707F1"/>
    <w:rsid w:val="00175FE0"/>
    <w:rsid w:val="00177D96"/>
    <w:rsid w:val="00187DDA"/>
    <w:rsid w:val="00192DF9"/>
    <w:rsid w:val="00193D6B"/>
    <w:rsid w:val="00195974"/>
    <w:rsid w:val="001A28E8"/>
    <w:rsid w:val="001A7C71"/>
    <w:rsid w:val="001B0299"/>
    <w:rsid w:val="001B6236"/>
    <w:rsid w:val="001D5E30"/>
    <w:rsid w:val="001D667C"/>
    <w:rsid w:val="001E08EA"/>
    <w:rsid w:val="001E15FB"/>
    <w:rsid w:val="001F0AF6"/>
    <w:rsid w:val="002026EE"/>
    <w:rsid w:val="002139C2"/>
    <w:rsid w:val="00224473"/>
    <w:rsid w:val="00226545"/>
    <w:rsid w:val="00226EA7"/>
    <w:rsid w:val="0022798C"/>
    <w:rsid w:val="00236A6F"/>
    <w:rsid w:val="00241556"/>
    <w:rsid w:val="00252474"/>
    <w:rsid w:val="002605E0"/>
    <w:rsid w:val="00261B39"/>
    <w:rsid w:val="00262E5C"/>
    <w:rsid w:val="00265F7E"/>
    <w:rsid w:val="002664AC"/>
    <w:rsid w:val="00266D99"/>
    <w:rsid w:val="0027075C"/>
    <w:rsid w:val="00270E41"/>
    <w:rsid w:val="00281877"/>
    <w:rsid w:val="00285AA1"/>
    <w:rsid w:val="00294F7B"/>
    <w:rsid w:val="002A0698"/>
    <w:rsid w:val="002A1F36"/>
    <w:rsid w:val="002B2789"/>
    <w:rsid w:val="002B3020"/>
    <w:rsid w:val="002B32FA"/>
    <w:rsid w:val="002C0C94"/>
    <w:rsid w:val="002C43B5"/>
    <w:rsid w:val="002C5105"/>
    <w:rsid w:val="002C6247"/>
    <w:rsid w:val="002C7671"/>
    <w:rsid w:val="002D15BD"/>
    <w:rsid w:val="002D32DA"/>
    <w:rsid w:val="002D41A8"/>
    <w:rsid w:val="002D68E2"/>
    <w:rsid w:val="002E1BEC"/>
    <w:rsid w:val="002E2A0E"/>
    <w:rsid w:val="002E52BD"/>
    <w:rsid w:val="002E5E0F"/>
    <w:rsid w:val="002E7E98"/>
    <w:rsid w:val="002F0219"/>
    <w:rsid w:val="002F118E"/>
    <w:rsid w:val="002F17EA"/>
    <w:rsid w:val="002F181A"/>
    <w:rsid w:val="002F28A6"/>
    <w:rsid w:val="00302F46"/>
    <w:rsid w:val="00303780"/>
    <w:rsid w:val="00304520"/>
    <w:rsid w:val="00306C01"/>
    <w:rsid w:val="00310141"/>
    <w:rsid w:val="0031243F"/>
    <w:rsid w:val="00316F96"/>
    <w:rsid w:val="00326D14"/>
    <w:rsid w:val="0033393A"/>
    <w:rsid w:val="00336812"/>
    <w:rsid w:val="0034267D"/>
    <w:rsid w:val="00344388"/>
    <w:rsid w:val="00353E81"/>
    <w:rsid w:val="0035441F"/>
    <w:rsid w:val="0036314C"/>
    <w:rsid w:val="0036454C"/>
    <w:rsid w:val="003647D4"/>
    <w:rsid w:val="0037098A"/>
    <w:rsid w:val="00372408"/>
    <w:rsid w:val="00377114"/>
    <w:rsid w:val="0038149A"/>
    <w:rsid w:val="00383159"/>
    <w:rsid w:val="00385640"/>
    <w:rsid w:val="003865C0"/>
    <w:rsid w:val="003902E1"/>
    <w:rsid w:val="003907A6"/>
    <w:rsid w:val="00394B50"/>
    <w:rsid w:val="003A088E"/>
    <w:rsid w:val="003A7B6A"/>
    <w:rsid w:val="003B567D"/>
    <w:rsid w:val="003B5A3B"/>
    <w:rsid w:val="003B5CAC"/>
    <w:rsid w:val="003D1163"/>
    <w:rsid w:val="003D52F2"/>
    <w:rsid w:val="003E0BDA"/>
    <w:rsid w:val="003E2965"/>
    <w:rsid w:val="003E3C4D"/>
    <w:rsid w:val="003E65AD"/>
    <w:rsid w:val="003F046D"/>
    <w:rsid w:val="003F1498"/>
    <w:rsid w:val="003F2C79"/>
    <w:rsid w:val="00405DD3"/>
    <w:rsid w:val="00414441"/>
    <w:rsid w:val="00414AB4"/>
    <w:rsid w:val="00414B80"/>
    <w:rsid w:val="0041601B"/>
    <w:rsid w:val="00416885"/>
    <w:rsid w:val="004173DB"/>
    <w:rsid w:val="0042461C"/>
    <w:rsid w:val="0042666A"/>
    <w:rsid w:val="00430618"/>
    <w:rsid w:val="00430ED7"/>
    <w:rsid w:val="00432D45"/>
    <w:rsid w:val="00434566"/>
    <w:rsid w:val="00434FB5"/>
    <w:rsid w:val="00441A21"/>
    <w:rsid w:val="004455A3"/>
    <w:rsid w:val="00445B32"/>
    <w:rsid w:val="00445E2A"/>
    <w:rsid w:val="00454FE4"/>
    <w:rsid w:val="00457185"/>
    <w:rsid w:val="0046161C"/>
    <w:rsid w:val="004617FC"/>
    <w:rsid w:val="004726E7"/>
    <w:rsid w:val="00474B61"/>
    <w:rsid w:val="00480C0D"/>
    <w:rsid w:val="00482269"/>
    <w:rsid w:val="0048355E"/>
    <w:rsid w:val="00485929"/>
    <w:rsid w:val="004874FB"/>
    <w:rsid w:val="00493DB7"/>
    <w:rsid w:val="004A3E61"/>
    <w:rsid w:val="004A6125"/>
    <w:rsid w:val="004B43B2"/>
    <w:rsid w:val="004B535C"/>
    <w:rsid w:val="004B6E38"/>
    <w:rsid w:val="004C6917"/>
    <w:rsid w:val="004C740C"/>
    <w:rsid w:val="004D1093"/>
    <w:rsid w:val="004D12EC"/>
    <w:rsid w:val="004D28BE"/>
    <w:rsid w:val="004D41A5"/>
    <w:rsid w:val="004D5F1A"/>
    <w:rsid w:val="004E0467"/>
    <w:rsid w:val="004E4B18"/>
    <w:rsid w:val="004E5CAD"/>
    <w:rsid w:val="004E64B8"/>
    <w:rsid w:val="004F1469"/>
    <w:rsid w:val="004F1D2B"/>
    <w:rsid w:val="00505C56"/>
    <w:rsid w:val="00515288"/>
    <w:rsid w:val="00541821"/>
    <w:rsid w:val="00541DB1"/>
    <w:rsid w:val="005445CE"/>
    <w:rsid w:val="005464EF"/>
    <w:rsid w:val="00547CC5"/>
    <w:rsid w:val="005513B4"/>
    <w:rsid w:val="00557D3F"/>
    <w:rsid w:val="005649C1"/>
    <w:rsid w:val="00566ADD"/>
    <w:rsid w:val="00571AA8"/>
    <w:rsid w:val="005834D5"/>
    <w:rsid w:val="005868D6"/>
    <w:rsid w:val="00586EF4"/>
    <w:rsid w:val="00587108"/>
    <w:rsid w:val="00595D67"/>
    <w:rsid w:val="0059771E"/>
    <w:rsid w:val="005A6DAD"/>
    <w:rsid w:val="005B2C45"/>
    <w:rsid w:val="005B3DD9"/>
    <w:rsid w:val="005B5C6F"/>
    <w:rsid w:val="005B6090"/>
    <w:rsid w:val="005B6E4E"/>
    <w:rsid w:val="005C1B38"/>
    <w:rsid w:val="005C4038"/>
    <w:rsid w:val="005E1F82"/>
    <w:rsid w:val="005E3561"/>
    <w:rsid w:val="0060413D"/>
    <w:rsid w:val="006055C4"/>
    <w:rsid w:val="006245DD"/>
    <w:rsid w:val="006265FF"/>
    <w:rsid w:val="00630917"/>
    <w:rsid w:val="006341C1"/>
    <w:rsid w:val="00646ADC"/>
    <w:rsid w:val="00652140"/>
    <w:rsid w:val="00656425"/>
    <w:rsid w:val="0065711C"/>
    <w:rsid w:val="00657C00"/>
    <w:rsid w:val="0066594C"/>
    <w:rsid w:val="00666ECA"/>
    <w:rsid w:val="00675C6B"/>
    <w:rsid w:val="00676018"/>
    <w:rsid w:val="006808ED"/>
    <w:rsid w:val="00696D9A"/>
    <w:rsid w:val="006975FE"/>
    <w:rsid w:val="006A0ABC"/>
    <w:rsid w:val="006A19D9"/>
    <w:rsid w:val="006A68A9"/>
    <w:rsid w:val="006B1BA4"/>
    <w:rsid w:val="006B612F"/>
    <w:rsid w:val="006C54A4"/>
    <w:rsid w:val="006C6B02"/>
    <w:rsid w:val="006D0D69"/>
    <w:rsid w:val="006D1112"/>
    <w:rsid w:val="006D19F3"/>
    <w:rsid w:val="006D1B27"/>
    <w:rsid w:val="006D3502"/>
    <w:rsid w:val="006D3F3D"/>
    <w:rsid w:val="006E0D79"/>
    <w:rsid w:val="006E1A91"/>
    <w:rsid w:val="006F12DF"/>
    <w:rsid w:val="006F3582"/>
    <w:rsid w:val="006F3836"/>
    <w:rsid w:val="00707A62"/>
    <w:rsid w:val="00710F75"/>
    <w:rsid w:val="00712376"/>
    <w:rsid w:val="00716F0E"/>
    <w:rsid w:val="0071781E"/>
    <w:rsid w:val="00717C66"/>
    <w:rsid w:val="00717CD7"/>
    <w:rsid w:val="00721C17"/>
    <w:rsid w:val="0072234B"/>
    <w:rsid w:val="00724387"/>
    <w:rsid w:val="007274B5"/>
    <w:rsid w:val="007301EC"/>
    <w:rsid w:val="007320FE"/>
    <w:rsid w:val="00732B41"/>
    <w:rsid w:val="0073554F"/>
    <w:rsid w:val="00735689"/>
    <w:rsid w:val="00737E32"/>
    <w:rsid w:val="0074204F"/>
    <w:rsid w:val="0074422D"/>
    <w:rsid w:val="00763C2A"/>
    <w:rsid w:val="00770E44"/>
    <w:rsid w:val="00780342"/>
    <w:rsid w:val="00780F73"/>
    <w:rsid w:val="007837A0"/>
    <w:rsid w:val="00783A74"/>
    <w:rsid w:val="00784846"/>
    <w:rsid w:val="00786572"/>
    <w:rsid w:val="00796641"/>
    <w:rsid w:val="007968BA"/>
    <w:rsid w:val="007A0BAF"/>
    <w:rsid w:val="007A7A35"/>
    <w:rsid w:val="007B4F9C"/>
    <w:rsid w:val="007B6249"/>
    <w:rsid w:val="007B7387"/>
    <w:rsid w:val="007B7EB9"/>
    <w:rsid w:val="007C1D81"/>
    <w:rsid w:val="007C3497"/>
    <w:rsid w:val="007C5DEB"/>
    <w:rsid w:val="007C6FD3"/>
    <w:rsid w:val="007D060C"/>
    <w:rsid w:val="007D3AB9"/>
    <w:rsid w:val="007D5D32"/>
    <w:rsid w:val="007D644C"/>
    <w:rsid w:val="007E1565"/>
    <w:rsid w:val="007E5F16"/>
    <w:rsid w:val="007E637C"/>
    <w:rsid w:val="007F2FCF"/>
    <w:rsid w:val="007F33CC"/>
    <w:rsid w:val="007F6E49"/>
    <w:rsid w:val="00800AC7"/>
    <w:rsid w:val="00802F2A"/>
    <w:rsid w:val="008036F9"/>
    <w:rsid w:val="008054F5"/>
    <w:rsid w:val="0081475A"/>
    <w:rsid w:val="008150A7"/>
    <w:rsid w:val="0081615A"/>
    <w:rsid w:val="00832422"/>
    <w:rsid w:val="00832C07"/>
    <w:rsid w:val="00835E6A"/>
    <w:rsid w:val="00836044"/>
    <w:rsid w:val="00843FBB"/>
    <w:rsid w:val="008472D5"/>
    <w:rsid w:val="00851050"/>
    <w:rsid w:val="008519C7"/>
    <w:rsid w:val="008529B1"/>
    <w:rsid w:val="00855090"/>
    <w:rsid w:val="00855523"/>
    <w:rsid w:val="00856071"/>
    <w:rsid w:val="008620A2"/>
    <w:rsid w:val="0087371F"/>
    <w:rsid w:val="00876013"/>
    <w:rsid w:val="00876CB8"/>
    <w:rsid w:val="00880C3D"/>
    <w:rsid w:val="0088672B"/>
    <w:rsid w:val="00890599"/>
    <w:rsid w:val="00893852"/>
    <w:rsid w:val="008A064C"/>
    <w:rsid w:val="008A12A6"/>
    <w:rsid w:val="008A35D1"/>
    <w:rsid w:val="008A3EF0"/>
    <w:rsid w:val="008A49BF"/>
    <w:rsid w:val="008A54DF"/>
    <w:rsid w:val="008A5FB6"/>
    <w:rsid w:val="008B21C9"/>
    <w:rsid w:val="008B3CE7"/>
    <w:rsid w:val="008C0BDB"/>
    <w:rsid w:val="008C5B25"/>
    <w:rsid w:val="008C6E64"/>
    <w:rsid w:val="008E4590"/>
    <w:rsid w:val="008F5FAF"/>
    <w:rsid w:val="00901627"/>
    <w:rsid w:val="0090739E"/>
    <w:rsid w:val="0091676E"/>
    <w:rsid w:val="00922142"/>
    <w:rsid w:val="00932C13"/>
    <w:rsid w:val="00940A02"/>
    <w:rsid w:val="00941C03"/>
    <w:rsid w:val="00953416"/>
    <w:rsid w:val="009565C3"/>
    <w:rsid w:val="00956AAE"/>
    <w:rsid w:val="0096019C"/>
    <w:rsid w:val="009639A2"/>
    <w:rsid w:val="00963B1F"/>
    <w:rsid w:val="00963E50"/>
    <w:rsid w:val="00964907"/>
    <w:rsid w:val="0096738E"/>
    <w:rsid w:val="0097283C"/>
    <w:rsid w:val="00980CF7"/>
    <w:rsid w:val="00984CBD"/>
    <w:rsid w:val="009855A4"/>
    <w:rsid w:val="00990653"/>
    <w:rsid w:val="00992E2E"/>
    <w:rsid w:val="009A249D"/>
    <w:rsid w:val="009C6482"/>
    <w:rsid w:val="009D00E3"/>
    <w:rsid w:val="009D1ADC"/>
    <w:rsid w:val="009D1C85"/>
    <w:rsid w:val="009D59B4"/>
    <w:rsid w:val="009E5090"/>
    <w:rsid w:val="009E78EA"/>
    <w:rsid w:val="009F4B92"/>
    <w:rsid w:val="00A00491"/>
    <w:rsid w:val="00A058ED"/>
    <w:rsid w:val="00A05C5E"/>
    <w:rsid w:val="00A104A5"/>
    <w:rsid w:val="00A119BD"/>
    <w:rsid w:val="00A124E8"/>
    <w:rsid w:val="00A1294F"/>
    <w:rsid w:val="00A144FD"/>
    <w:rsid w:val="00A14738"/>
    <w:rsid w:val="00A236EA"/>
    <w:rsid w:val="00A251A9"/>
    <w:rsid w:val="00A276E3"/>
    <w:rsid w:val="00A30647"/>
    <w:rsid w:val="00A33F9E"/>
    <w:rsid w:val="00A401E7"/>
    <w:rsid w:val="00A53CE3"/>
    <w:rsid w:val="00A54311"/>
    <w:rsid w:val="00A61E83"/>
    <w:rsid w:val="00A63EAA"/>
    <w:rsid w:val="00A65148"/>
    <w:rsid w:val="00A70118"/>
    <w:rsid w:val="00A70221"/>
    <w:rsid w:val="00A748E2"/>
    <w:rsid w:val="00A74A79"/>
    <w:rsid w:val="00A8015B"/>
    <w:rsid w:val="00A816FC"/>
    <w:rsid w:val="00A84848"/>
    <w:rsid w:val="00A944C3"/>
    <w:rsid w:val="00AB5FE7"/>
    <w:rsid w:val="00AC10A4"/>
    <w:rsid w:val="00AC316C"/>
    <w:rsid w:val="00AC43EE"/>
    <w:rsid w:val="00AC7437"/>
    <w:rsid w:val="00AC7D1F"/>
    <w:rsid w:val="00AD17B2"/>
    <w:rsid w:val="00AE15EB"/>
    <w:rsid w:val="00AE362E"/>
    <w:rsid w:val="00AE67EA"/>
    <w:rsid w:val="00B06258"/>
    <w:rsid w:val="00B078B0"/>
    <w:rsid w:val="00B1061D"/>
    <w:rsid w:val="00B11CAF"/>
    <w:rsid w:val="00B133B3"/>
    <w:rsid w:val="00B16B09"/>
    <w:rsid w:val="00B205D3"/>
    <w:rsid w:val="00B3039C"/>
    <w:rsid w:val="00B47867"/>
    <w:rsid w:val="00B52A10"/>
    <w:rsid w:val="00B61575"/>
    <w:rsid w:val="00B7048B"/>
    <w:rsid w:val="00B810A3"/>
    <w:rsid w:val="00B824C5"/>
    <w:rsid w:val="00B83FE6"/>
    <w:rsid w:val="00B92333"/>
    <w:rsid w:val="00B979ED"/>
    <w:rsid w:val="00BA05F0"/>
    <w:rsid w:val="00BB573B"/>
    <w:rsid w:val="00BB665F"/>
    <w:rsid w:val="00BB6B73"/>
    <w:rsid w:val="00BC5A53"/>
    <w:rsid w:val="00BD0BBA"/>
    <w:rsid w:val="00BD4145"/>
    <w:rsid w:val="00BD77CA"/>
    <w:rsid w:val="00BD7E73"/>
    <w:rsid w:val="00BF1976"/>
    <w:rsid w:val="00BF2BE8"/>
    <w:rsid w:val="00BF44E9"/>
    <w:rsid w:val="00BF53DD"/>
    <w:rsid w:val="00BF5B0C"/>
    <w:rsid w:val="00C0094D"/>
    <w:rsid w:val="00C0148B"/>
    <w:rsid w:val="00C048BB"/>
    <w:rsid w:val="00C06CB7"/>
    <w:rsid w:val="00C10234"/>
    <w:rsid w:val="00C105F9"/>
    <w:rsid w:val="00C1507F"/>
    <w:rsid w:val="00C34657"/>
    <w:rsid w:val="00C416AA"/>
    <w:rsid w:val="00C435C7"/>
    <w:rsid w:val="00C449C3"/>
    <w:rsid w:val="00C46E2F"/>
    <w:rsid w:val="00C47644"/>
    <w:rsid w:val="00C52278"/>
    <w:rsid w:val="00C53C09"/>
    <w:rsid w:val="00C60267"/>
    <w:rsid w:val="00C64F3F"/>
    <w:rsid w:val="00C65C83"/>
    <w:rsid w:val="00C81A26"/>
    <w:rsid w:val="00C81A7B"/>
    <w:rsid w:val="00C8603E"/>
    <w:rsid w:val="00C8721E"/>
    <w:rsid w:val="00C91433"/>
    <w:rsid w:val="00C92AB9"/>
    <w:rsid w:val="00C951A7"/>
    <w:rsid w:val="00C95B6D"/>
    <w:rsid w:val="00CA27A7"/>
    <w:rsid w:val="00CA61B3"/>
    <w:rsid w:val="00CA6414"/>
    <w:rsid w:val="00CB037A"/>
    <w:rsid w:val="00CB0A4E"/>
    <w:rsid w:val="00CB4647"/>
    <w:rsid w:val="00CC4E7B"/>
    <w:rsid w:val="00CC553F"/>
    <w:rsid w:val="00CC6B6D"/>
    <w:rsid w:val="00CD01CC"/>
    <w:rsid w:val="00CD0F74"/>
    <w:rsid w:val="00CE751C"/>
    <w:rsid w:val="00CE7EFE"/>
    <w:rsid w:val="00CF1FA8"/>
    <w:rsid w:val="00CF5E32"/>
    <w:rsid w:val="00CF6801"/>
    <w:rsid w:val="00CF7E42"/>
    <w:rsid w:val="00D224D1"/>
    <w:rsid w:val="00D22952"/>
    <w:rsid w:val="00D27818"/>
    <w:rsid w:val="00D34593"/>
    <w:rsid w:val="00D37A30"/>
    <w:rsid w:val="00D41ECE"/>
    <w:rsid w:val="00D50442"/>
    <w:rsid w:val="00D567E1"/>
    <w:rsid w:val="00D57B54"/>
    <w:rsid w:val="00D61BD7"/>
    <w:rsid w:val="00D64C50"/>
    <w:rsid w:val="00D66C0B"/>
    <w:rsid w:val="00D70FEB"/>
    <w:rsid w:val="00D7211E"/>
    <w:rsid w:val="00D805DE"/>
    <w:rsid w:val="00D82FA2"/>
    <w:rsid w:val="00D90201"/>
    <w:rsid w:val="00D90512"/>
    <w:rsid w:val="00D90D7A"/>
    <w:rsid w:val="00D91D93"/>
    <w:rsid w:val="00DA0A16"/>
    <w:rsid w:val="00DA773A"/>
    <w:rsid w:val="00DB3188"/>
    <w:rsid w:val="00DB4721"/>
    <w:rsid w:val="00DB7DBE"/>
    <w:rsid w:val="00DC0FFB"/>
    <w:rsid w:val="00DC1F8A"/>
    <w:rsid w:val="00DC4688"/>
    <w:rsid w:val="00DC5080"/>
    <w:rsid w:val="00DC64AF"/>
    <w:rsid w:val="00DD00A9"/>
    <w:rsid w:val="00DE1E3B"/>
    <w:rsid w:val="00DE74EB"/>
    <w:rsid w:val="00DF4080"/>
    <w:rsid w:val="00E01E5D"/>
    <w:rsid w:val="00E06ADB"/>
    <w:rsid w:val="00E12042"/>
    <w:rsid w:val="00E128C1"/>
    <w:rsid w:val="00E12B6A"/>
    <w:rsid w:val="00E172C7"/>
    <w:rsid w:val="00E23DA5"/>
    <w:rsid w:val="00E23EA9"/>
    <w:rsid w:val="00E25620"/>
    <w:rsid w:val="00E2650C"/>
    <w:rsid w:val="00E265AF"/>
    <w:rsid w:val="00E311AD"/>
    <w:rsid w:val="00E3244B"/>
    <w:rsid w:val="00E36601"/>
    <w:rsid w:val="00E4014D"/>
    <w:rsid w:val="00E462F9"/>
    <w:rsid w:val="00E620D1"/>
    <w:rsid w:val="00E65EE0"/>
    <w:rsid w:val="00E66DBE"/>
    <w:rsid w:val="00E71E1A"/>
    <w:rsid w:val="00E73622"/>
    <w:rsid w:val="00E826C2"/>
    <w:rsid w:val="00E91AAF"/>
    <w:rsid w:val="00E92FDB"/>
    <w:rsid w:val="00EA50B1"/>
    <w:rsid w:val="00EC09DC"/>
    <w:rsid w:val="00EC5256"/>
    <w:rsid w:val="00ED75A0"/>
    <w:rsid w:val="00EE162C"/>
    <w:rsid w:val="00EE192D"/>
    <w:rsid w:val="00EE7E87"/>
    <w:rsid w:val="00EF4086"/>
    <w:rsid w:val="00F02A04"/>
    <w:rsid w:val="00F110A6"/>
    <w:rsid w:val="00F3561F"/>
    <w:rsid w:val="00F37942"/>
    <w:rsid w:val="00F37A66"/>
    <w:rsid w:val="00F37C9F"/>
    <w:rsid w:val="00F37FDD"/>
    <w:rsid w:val="00F434BD"/>
    <w:rsid w:val="00F44A6F"/>
    <w:rsid w:val="00F452D5"/>
    <w:rsid w:val="00F52642"/>
    <w:rsid w:val="00F57C9E"/>
    <w:rsid w:val="00F606F2"/>
    <w:rsid w:val="00F67660"/>
    <w:rsid w:val="00F705A9"/>
    <w:rsid w:val="00F903E9"/>
    <w:rsid w:val="00F916B1"/>
    <w:rsid w:val="00F93FA5"/>
    <w:rsid w:val="00F95227"/>
    <w:rsid w:val="00F9615C"/>
    <w:rsid w:val="00FA5D70"/>
    <w:rsid w:val="00FA6E0C"/>
    <w:rsid w:val="00FB2249"/>
    <w:rsid w:val="00FB26A2"/>
    <w:rsid w:val="00FB29E1"/>
    <w:rsid w:val="00FC080A"/>
    <w:rsid w:val="00FC5D9C"/>
    <w:rsid w:val="00FD69A8"/>
    <w:rsid w:val="00FE53C5"/>
    <w:rsid w:val="00FE60C7"/>
    <w:rsid w:val="00FF1848"/>
    <w:rsid w:val="00FF5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1E02D"/>
  <w15:chartTrackingRefBased/>
  <w15:docId w15:val="{75DD7D67-67C9-45DE-8E46-0466E5123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74B5"/>
    <w:rPr>
      <w:color w:val="0000FF"/>
      <w:u w:val="single"/>
    </w:rPr>
  </w:style>
  <w:style w:type="character" w:styleId="UnresolvedMention">
    <w:name w:val="Unresolved Mention"/>
    <w:basedOn w:val="DefaultParagraphFont"/>
    <w:uiPriority w:val="99"/>
    <w:semiHidden/>
    <w:unhideWhenUsed/>
    <w:rsid w:val="007274B5"/>
    <w:rPr>
      <w:color w:val="605E5C"/>
      <w:shd w:val="clear" w:color="auto" w:fill="E1DFDD"/>
    </w:rPr>
  </w:style>
  <w:style w:type="character" w:styleId="FollowedHyperlink">
    <w:name w:val="FollowedHyperlink"/>
    <w:basedOn w:val="DefaultParagraphFont"/>
    <w:uiPriority w:val="99"/>
    <w:semiHidden/>
    <w:unhideWhenUsed/>
    <w:rsid w:val="006F12DF"/>
    <w:rPr>
      <w:color w:val="954F72" w:themeColor="followedHyperlink"/>
      <w:u w:val="single"/>
    </w:rPr>
  </w:style>
  <w:style w:type="paragraph" w:styleId="NormalWeb">
    <w:name w:val="Normal (Web)"/>
    <w:basedOn w:val="Normal"/>
    <w:uiPriority w:val="99"/>
    <w:unhideWhenUsed/>
    <w:rsid w:val="00F57C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C92AB9"/>
    <w:pPr>
      <w:ind w:left="720"/>
      <w:contextualSpacing/>
    </w:pPr>
  </w:style>
  <w:style w:type="character" w:styleId="Strong">
    <w:name w:val="Strong"/>
    <w:basedOn w:val="DefaultParagraphFont"/>
    <w:uiPriority w:val="22"/>
    <w:qFormat/>
    <w:rsid w:val="00E324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80072">
      <w:bodyDiv w:val="1"/>
      <w:marLeft w:val="0"/>
      <w:marRight w:val="0"/>
      <w:marTop w:val="0"/>
      <w:marBottom w:val="0"/>
      <w:divBdr>
        <w:top w:val="none" w:sz="0" w:space="0" w:color="auto"/>
        <w:left w:val="none" w:sz="0" w:space="0" w:color="auto"/>
        <w:bottom w:val="none" w:sz="0" w:space="0" w:color="auto"/>
        <w:right w:val="none" w:sz="0" w:space="0" w:color="auto"/>
      </w:divBdr>
    </w:div>
    <w:div w:id="201942199">
      <w:bodyDiv w:val="1"/>
      <w:marLeft w:val="0"/>
      <w:marRight w:val="0"/>
      <w:marTop w:val="0"/>
      <w:marBottom w:val="0"/>
      <w:divBdr>
        <w:top w:val="none" w:sz="0" w:space="0" w:color="auto"/>
        <w:left w:val="none" w:sz="0" w:space="0" w:color="auto"/>
        <w:bottom w:val="none" w:sz="0" w:space="0" w:color="auto"/>
        <w:right w:val="none" w:sz="0" w:space="0" w:color="auto"/>
      </w:divBdr>
      <w:divsChild>
        <w:div w:id="436800504">
          <w:marLeft w:val="0"/>
          <w:marRight w:val="0"/>
          <w:marTop w:val="600"/>
          <w:marBottom w:val="0"/>
          <w:divBdr>
            <w:top w:val="single" w:sz="2" w:space="15" w:color="E5E7EB"/>
            <w:left w:val="single" w:sz="2" w:space="0" w:color="E5E7EB"/>
            <w:bottom w:val="single" w:sz="2" w:space="0" w:color="E5E7EB"/>
            <w:right w:val="single" w:sz="2" w:space="0" w:color="E5E7EB"/>
          </w:divBdr>
          <w:divsChild>
            <w:div w:id="1739398657">
              <w:marLeft w:val="0"/>
              <w:marRight w:val="0"/>
              <w:marTop w:val="0"/>
              <w:marBottom w:val="0"/>
              <w:divBdr>
                <w:top w:val="single" w:sz="2" w:space="0" w:color="E5E7EB"/>
                <w:left w:val="single" w:sz="2" w:space="0" w:color="E5E7EB"/>
                <w:bottom w:val="single" w:sz="2" w:space="0" w:color="E5E7EB"/>
                <w:right w:val="single" w:sz="2" w:space="0" w:color="E5E7EB"/>
              </w:divBdr>
              <w:divsChild>
                <w:div w:id="1093017728">
                  <w:marLeft w:val="0"/>
                  <w:marRight w:val="0"/>
                  <w:marTop w:val="0"/>
                  <w:marBottom w:val="0"/>
                  <w:divBdr>
                    <w:top w:val="single" w:sz="2" w:space="0" w:color="E5E7EB"/>
                    <w:left w:val="single" w:sz="2" w:space="0" w:color="E5E7EB"/>
                    <w:bottom w:val="single" w:sz="2" w:space="0" w:color="E5E7EB"/>
                    <w:right w:val="single" w:sz="2" w:space="0" w:color="E5E7EB"/>
                  </w:divBdr>
                  <w:divsChild>
                    <w:div w:id="859584314">
                      <w:marLeft w:val="0"/>
                      <w:marRight w:val="0"/>
                      <w:marTop w:val="0"/>
                      <w:marBottom w:val="0"/>
                      <w:divBdr>
                        <w:top w:val="single" w:sz="2" w:space="0" w:color="E5E7EB"/>
                        <w:left w:val="single" w:sz="2" w:space="0" w:color="E5E7EB"/>
                        <w:bottom w:val="single" w:sz="2" w:space="0" w:color="E5E7EB"/>
                        <w:right w:val="single" w:sz="2" w:space="0" w:color="E5E7EB"/>
                      </w:divBdr>
                      <w:divsChild>
                        <w:div w:id="1963343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35931486">
          <w:marLeft w:val="0"/>
          <w:marRight w:val="0"/>
          <w:marTop w:val="402"/>
          <w:marBottom w:val="0"/>
          <w:divBdr>
            <w:top w:val="single" w:sz="2" w:space="15" w:color="E5E7EB"/>
            <w:left w:val="single" w:sz="2" w:space="15" w:color="E5E7EB"/>
            <w:bottom w:val="single" w:sz="2" w:space="8" w:color="E5E7EB"/>
            <w:right w:val="single" w:sz="2" w:space="15" w:color="E5E7EB"/>
          </w:divBdr>
        </w:div>
      </w:divsChild>
    </w:div>
    <w:div w:id="665208640">
      <w:bodyDiv w:val="1"/>
      <w:marLeft w:val="0"/>
      <w:marRight w:val="0"/>
      <w:marTop w:val="0"/>
      <w:marBottom w:val="0"/>
      <w:divBdr>
        <w:top w:val="none" w:sz="0" w:space="0" w:color="auto"/>
        <w:left w:val="none" w:sz="0" w:space="0" w:color="auto"/>
        <w:bottom w:val="none" w:sz="0" w:space="0" w:color="auto"/>
        <w:right w:val="none" w:sz="0" w:space="0" w:color="auto"/>
      </w:divBdr>
    </w:div>
    <w:div w:id="774521381">
      <w:bodyDiv w:val="1"/>
      <w:marLeft w:val="0"/>
      <w:marRight w:val="0"/>
      <w:marTop w:val="0"/>
      <w:marBottom w:val="0"/>
      <w:divBdr>
        <w:top w:val="none" w:sz="0" w:space="0" w:color="auto"/>
        <w:left w:val="none" w:sz="0" w:space="0" w:color="auto"/>
        <w:bottom w:val="none" w:sz="0" w:space="0" w:color="auto"/>
        <w:right w:val="none" w:sz="0" w:space="0" w:color="auto"/>
      </w:divBdr>
    </w:div>
    <w:div w:id="831795196">
      <w:bodyDiv w:val="1"/>
      <w:marLeft w:val="0"/>
      <w:marRight w:val="0"/>
      <w:marTop w:val="0"/>
      <w:marBottom w:val="0"/>
      <w:divBdr>
        <w:top w:val="none" w:sz="0" w:space="0" w:color="auto"/>
        <w:left w:val="none" w:sz="0" w:space="0" w:color="auto"/>
        <w:bottom w:val="none" w:sz="0" w:space="0" w:color="auto"/>
        <w:right w:val="none" w:sz="0" w:space="0" w:color="auto"/>
      </w:divBdr>
    </w:div>
    <w:div w:id="1080370136">
      <w:bodyDiv w:val="1"/>
      <w:marLeft w:val="0"/>
      <w:marRight w:val="0"/>
      <w:marTop w:val="0"/>
      <w:marBottom w:val="0"/>
      <w:divBdr>
        <w:top w:val="none" w:sz="0" w:space="0" w:color="auto"/>
        <w:left w:val="none" w:sz="0" w:space="0" w:color="auto"/>
        <w:bottom w:val="none" w:sz="0" w:space="0" w:color="auto"/>
        <w:right w:val="none" w:sz="0" w:space="0" w:color="auto"/>
      </w:divBdr>
    </w:div>
    <w:div w:id="1098986273">
      <w:bodyDiv w:val="1"/>
      <w:marLeft w:val="0"/>
      <w:marRight w:val="0"/>
      <w:marTop w:val="0"/>
      <w:marBottom w:val="0"/>
      <w:divBdr>
        <w:top w:val="none" w:sz="0" w:space="0" w:color="auto"/>
        <w:left w:val="none" w:sz="0" w:space="0" w:color="auto"/>
        <w:bottom w:val="none" w:sz="0" w:space="0" w:color="auto"/>
        <w:right w:val="none" w:sz="0" w:space="0" w:color="auto"/>
      </w:divBdr>
    </w:div>
    <w:div w:id="1135297265">
      <w:bodyDiv w:val="1"/>
      <w:marLeft w:val="0"/>
      <w:marRight w:val="0"/>
      <w:marTop w:val="0"/>
      <w:marBottom w:val="0"/>
      <w:divBdr>
        <w:top w:val="none" w:sz="0" w:space="0" w:color="auto"/>
        <w:left w:val="none" w:sz="0" w:space="0" w:color="auto"/>
        <w:bottom w:val="none" w:sz="0" w:space="0" w:color="auto"/>
        <w:right w:val="none" w:sz="0" w:space="0" w:color="auto"/>
      </w:divBdr>
      <w:divsChild>
        <w:div w:id="476535277">
          <w:marLeft w:val="0"/>
          <w:marRight w:val="0"/>
          <w:marTop w:val="600"/>
          <w:marBottom w:val="0"/>
          <w:divBdr>
            <w:top w:val="single" w:sz="2" w:space="15" w:color="E5E7EB"/>
            <w:left w:val="single" w:sz="2" w:space="0" w:color="E5E7EB"/>
            <w:bottom w:val="single" w:sz="2" w:space="0" w:color="E5E7EB"/>
            <w:right w:val="single" w:sz="2" w:space="0" w:color="E5E7EB"/>
          </w:divBdr>
          <w:divsChild>
            <w:div w:id="530457183">
              <w:marLeft w:val="0"/>
              <w:marRight w:val="0"/>
              <w:marTop w:val="0"/>
              <w:marBottom w:val="0"/>
              <w:divBdr>
                <w:top w:val="single" w:sz="2" w:space="0" w:color="E5E7EB"/>
                <w:left w:val="single" w:sz="2" w:space="0" w:color="E5E7EB"/>
                <w:bottom w:val="single" w:sz="2" w:space="0" w:color="E5E7EB"/>
                <w:right w:val="single" w:sz="2" w:space="0" w:color="E5E7EB"/>
              </w:divBdr>
              <w:divsChild>
                <w:div w:id="379399582">
                  <w:marLeft w:val="0"/>
                  <w:marRight w:val="0"/>
                  <w:marTop w:val="0"/>
                  <w:marBottom w:val="0"/>
                  <w:divBdr>
                    <w:top w:val="single" w:sz="2" w:space="0" w:color="E5E7EB"/>
                    <w:left w:val="single" w:sz="2" w:space="0" w:color="E5E7EB"/>
                    <w:bottom w:val="single" w:sz="2" w:space="0" w:color="E5E7EB"/>
                    <w:right w:val="single" w:sz="2" w:space="0" w:color="E5E7EB"/>
                  </w:divBdr>
                  <w:divsChild>
                    <w:div w:id="1477723745">
                      <w:marLeft w:val="0"/>
                      <w:marRight w:val="0"/>
                      <w:marTop w:val="0"/>
                      <w:marBottom w:val="0"/>
                      <w:divBdr>
                        <w:top w:val="single" w:sz="2" w:space="0" w:color="E5E7EB"/>
                        <w:left w:val="single" w:sz="2" w:space="0" w:color="E5E7EB"/>
                        <w:bottom w:val="single" w:sz="2" w:space="0" w:color="E5E7EB"/>
                        <w:right w:val="single" w:sz="2" w:space="0" w:color="E5E7EB"/>
                      </w:divBdr>
                      <w:divsChild>
                        <w:div w:id="12355791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0783986">
          <w:marLeft w:val="0"/>
          <w:marRight w:val="0"/>
          <w:marTop w:val="402"/>
          <w:marBottom w:val="0"/>
          <w:divBdr>
            <w:top w:val="single" w:sz="2" w:space="15" w:color="E5E7EB"/>
            <w:left w:val="single" w:sz="2" w:space="15" w:color="E5E7EB"/>
            <w:bottom w:val="single" w:sz="2" w:space="8" w:color="E5E7EB"/>
            <w:right w:val="single" w:sz="2" w:space="15" w:color="E5E7EB"/>
          </w:divBdr>
        </w:div>
      </w:divsChild>
    </w:div>
    <w:div w:id="1430926462">
      <w:bodyDiv w:val="1"/>
      <w:marLeft w:val="0"/>
      <w:marRight w:val="0"/>
      <w:marTop w:val="0"/>
      <w:marBottom w:val="0"/>
      <w:divBdr>
        <w:top w:val="none" w:sz="0" w:space="0" w:color="auto"/>
        <w:left w:val="none" w:sz="0" w:space="0" w:color="auto"/>
        <w:bottom w:val="none" w:sz="0" w:space="0" w:color="auto"/>
        <w:right w:val="none" w:sz="0" w:space="0" w:color="auto"/>
      </w:divBdr>
    </w:div>
    <w:div w:id="1546331718">
      <w:bodyDiv w:val="1"/>
      <w:marLeft w:val="0"/>
      <w:marRight w:val="0"/>
      <w:marTop w:val="0"/>
      <w:marBottom w:val="0"/>
      <w:divBdr>
        <w:top w:val="none" w:sz="0" w:space="0" w:color="auto"/>
        <w:left w:val="none" w:sz="0" w:space="0" w:color="auto"/>
        <w:bottom w:val="none" w:sz="0" w:space="0" w:color="auto"/>
        <w:right w:val="none" w:sz="0" w:space="0" w:color="auto"/>
      </w:divBdr>
    </w:div>
    <w:div w:id="1747334717">
      <w:bodyDiv w:val="1"/>
      <w:marLeft w:val="0"/>
      <w:marRight w:val="0"/>
      <w:marTop w:val="0"/>
      <w:marBottom w:val="0"/>
      <w:divBdr>
        <w:top w:val="none" w:sz="0" w:space="0" w:color="auto"/>
        <w:left w:val="none" w:sz="0" w:space="0" w:color="auto"/>
        <w:bottom w:val="none" w:sz="0" w:space="0" w:color="auto"/>
        <w:right w:val="none" w:sz="0" w:space="0" w:color="auto"/>
      </w:divBdr>
    </w:div>
    <w:div w:id="1855265718">
      <w:bodyDiv w:val="1"/>
      <w:marLeft w:val="0"/>
      <w:marRight w:val="0"/>
      <w:marTop w:val="0"/>
      <w:marBottom w:val="0"/>
      <w:divBdr>
        <w:top w:val="none" w:sz="0" w:space="0" w:color="auto"/>
        <w:left w:val="none" w:sz="0" w:space="0" w:color="auto"/>
        <w:bottom w:val="none" w:sz="0" w:space="0" w:color="auto"/>
        <w:right w:val="none" w:sz="0" w:space="0" w:color="auto"/>
      </w:divBdr>
    </w:div>
    <w:div w:id="1997957278">
      <w:bodyDiv w:val="1"/>
      <w:marLeft w:val="0"/>
      <w:marRight w:val="0"/>
      <w:marTop w:val="0"/>
      <w:marBottom w:val="0"/>
      <w:divBdr>
        <w:top w:val="none" w:sz="0" w:space="0" w:color="auto"/>
        <w:left w:val="none" w:sz="0" w:space="0" w:color="auto"/>
        <w:bottom w:val="none" w:sz="0" w:space="0" w:color="auto"/>
        <w:right w:val="none" w:sz="0" w:space="0" w:color="auto"/>
      </w:divBdr>
    </w:div>
    <w:div w:id="2012177188">
      <w:bodyDiv w:val="1"/>
      <w:marLeft w:val="0"/>
      <w:marRight w:val="0"/>
      <w:marTop w:val="0"/>
      <w:marBottom w:val="0"/>
      <w:divBdr>
        <w:top w:val="none" w:sz="0" w:space="0" w:color="auto"/>
        <w:left w:val="none" w:sz="0" w:space="0" w:color="auto"/>
        <w:bottom w:val="none" w:sz="0" w:space="0" w:color="auto"/>
        <w:right w:val="none" w:sz="0" w:space="0" w:color="auto"/>
      </w:divBdr>
    </w:div>
    <w:div w:id="2012491384">
      <w:bodyDiv w:val="1"/>
      <w:marLeft w:val="0"/>
      <w:marRight w:val="0"/>
      <w:marTop w:val="0"/>
      <w:marBottom w:val="0"/>
      <w:divBdr>
        <w:top w:val="none" w:sz="0" w:space="0" w:color="auto"/>
        <w:left w:val="none" w:sz="0" w:space="0" w:color="auto"/>
        <w:bottom w:val="none" w:sz="0" w:space="0" w:color="auto"/>
        <w:right w:val="none" w:sz="0" w:space="0" w:color="auto"/>
      </w:divBdr>
    </w:div>
    <w:div w:id="2085954466">
      <w:bodyDiv w:val="1"/>
      <w:marLeft w:val="0"/>
      <w:marRight w:val="0"/>
      <w:marTop w:val="0"/>
      <w:marBottom w:val="0"/>
      <w:divBdr>
        <w:top w:val="none" w:sz="0" w:space="0" w:color="auto"/>
        <w:left w:val="none" w:sz="0" w:space="0" w:color="auto"/>
        <w:bottom w:val="none" w:sz="0" w:space="0" w:color="auto"/>
        <w:right w:val="none" w:sz="0" w:space="0" w:color="auto"/>
      </w:divBdr>
      <w:divsChild>
        <w:div w:id="265041125">
          <w:marLeft w:val="0"/>
          <w:marRight w:val="0"/>
          <w:marTop w:val="600"/>
          <w:marBottom w:val="0"/>
          <w:divBdr>
            <w:top w:val="single" w:sz="2" w:space="15" w:color="E5E7EB"/>
            <w:left w:val="single" w:sz="2" w:space="0" w:color="E5E7EB"/>
            <w:bottom w:val="single" w:sz="2" w:space="0" w:color="E5E7EB"/>
            <w:right w:val="single" w:sz="2" w:space="0" w:color="E5E7EB"/>
          </w:divBdr>
          <w:divsChild>
            <w:div w:id="1848057018">
              <w:marLeft w:val="0"/>
              <w:marRight w:val="0"/>
              <w:marTop w:val="0"/>
              <w:marBottom w:val="0"/>
              <w:divBdr>
                <w:top w:val="single" w:sz="2" w:space="0" w:color="E5E7EB"/>
                <w:left w:val="single" w:sz="2" w:space="0" w:color="E5E7EB"/>
                <w:bottom w:val="single" w:sz="2" w:space="0" w:color="E5E7EB"/>
                <w:right w:val="single" w:sz="2" w:space="0" w:color="E5E7EB"/>
              </w:divBdr>
              <w:divsChild>
                <w:div w:id="512692431">
                  <w:marLeft w:val="0"/>
                  <w:marRight w:val="0"/>
                  <w:marTop w:val="0"/>
                  <w:marBottom w:val="0"/>
                  <w:divBdr>
                    <w:top w:val="single" w:sz="2" w:space="0" w:color="E5E7EB"/>
                    <w:left w:val="single" w:sz="2" w:space="0" w:color="E5E7EB"/>
                    <w:bottom w:val="single" w:sz="2" w:space="0" w:color="E5E7EB"/>
                    <w:right w:val="single" w:sz="2" w:space="0" w:color="E5E7EB"/>
                  </w:divBdr>
                  <w:divsChild>
                    <w:div w:id="2121801511">
                      <w:marLeft w:val="0"/>
                      <w:marRight w:val="0"/>
                      <w:marTop w:val="0"/>
                      <w:marBottom w:val="0"/>
                      <w:divBdr>
                        <w:top w:val="single" w:sz="2" w:space="0" w:color="E5E7EB"/>
                        <w:left w:val="single" w:sz="2" w:space="0" w:color="E5E7EB"/>
                        <w:bottom w:val="single" w:sz="2" w:space="0" w:color="E5E7EB"/>
                        <w:right w:val="single" w:sz="2" w:space="0" w:color="E5E7EB"/>
                      </w:divBdr>
                      <w:divsChild>
                        <w:div w:id="5185428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50873881">
          <w:marLeft w:val="0"/>
          <w:marRight w:val="0"/>
          <w:marTop w:val="299"/>
          <w:marBottom w:val="0"/>
          <w:divBdr>
            <w:top w:val="single" w:sz="2" w:space="15" w:color="E5E7EB"/>
            <w:left w:val="single" w:sz="2" w:space="15" w:color="E5E7EB"/>
            <w:bottom w:val="single" w:sz="2" w:space="8" w:color="E5E7EB"/>
            <w:right w:val="single" w:sz="2" w:space="15" w:color="E5E7EB"/>
          </w:divBdr>
        </w:div>
      </w:divsChild>
    </w:div>
    <w:div w:id="2092003568">
      <w:bodyDiv w:val="1"/>
      <w:marLeft w:val="0"/>
      <w:marRight w:val="0"/>
      <w:marTop w:val="0"/>
      <w:marBottom w:val="0"/>
      <w:divBdr>
        <w:top w:val="none" w:sz="0" w:space="0" w:color="auto"/>
        <w:left w:val="none" w:sz="0" w:space="0" w:color="auto"/>
        <w:bottom w:val="none" w:sz="0" w:space="0" w:color="auto"/>
        <w:right w:val="none" w:sz="0" w:space="0" w:color="auto"/>
      </w:divBdr>
      <w:divsChild>
        <w:div w:id="285085694">
          <w:marLeft w:val="0"/>
          <w:marRight w:val="0"/>
          <w:marTop w:val="0"/>
          <w:marBottom w:val="7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kaggle.com/datasets/akkithetechie/new-york-city-bike-share-dataset" TargetMode="External"/><Relationship Id="rId5" Type="http://schemas.openxmlformats.org/officeDocument/2006/relationships/hyperlink" Target="https://public.tableau.com/app/profile/ivette.reese/viz/SMUFeb2024NewYorkCityBikeProgram/NYCCitiBikeProgram?publish=yes" TargetMode="External"/><Relationship Id="rId10" Type="http://schemas.openxmlformats.org/officeDocument/2006/relationships/hyperlink" Target="https://www.census.gov/programs-surveys/acs/data.html" TargetMode="External"/><Relationship Id="rId4" Type="http://schemas.openxmlformats.org/officeDocument/2006/relationships/webSettings" Target="webSettings.xml"/><Relationship Id="rId9" Type="http://schemas.openxmlformats.org/officeDocument/2006/relationships/hyperlink" Target="https://citibikenyc.com/system-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ae6d70f-954b-4811-92b6-0530d6f84c43}" enabled="0" method="" siteId="{fae6d70f-954b-4811-92b6-0530d6f84c43}" removed="1"/>
</clbl:labelList>
</file>

<file path=docProps/app.xml><?xml version="1.0" encoding="utf-8"?>
<Properties xmlns="http://schemas.openxmlformats.org/officeDocument/2006/extended-properties" xmlns:vt="http://schemas.openxmlformats.org/officeDocument/2006/docPropsVTypes">
  <Template>Normal.dotm</Template>
  <TotalTime>3639</TotalTime>
  <Pages>3</Pages>
  <Words>774</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Army Golden Master Program</Company>
  <LinksUpToDate>false</LinksUpToDate>
  <CharactersWithSpaces>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Reese, Ivette CIV USARMY ATEC (USA)</dc:creator>
  <cp:keywords/>
  <dc:description/>
  <cp:lastModifiedBy>Ivette Reese</cp:lastModifiedBy>
  <cp:revision>135</cp:revision>
  <dcterms:created xsi:type="dcterms:W3CDTF">2024-02-15T23:41:00Z</dcterms:created>
  <dcterms:modified xsi:type="dcterms:W3CDTF">2024-02-21T22:49:00Z</dcterms:modified>
</cp:coreProperties>
</file>