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'###########################################################################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  <w:proofErr w:type="gramStart"/>
      <w:r w:rsidRPr="00C30210">
        <w:rPr>
          <w:lang w:val="en-US"/>
        </w:rPr>
        <w:t>' First</w:t>
      </w:r>
      <w:proofErr w:type="gramEnd"/>
      <w:r w:rsidRPr="00C30210">
        <w:rPr>
          <w:lang w:val="en-US"/>
        </w:rPr>
        <w:t xml:space="preserve"> Data Merchant Services - Mexico city.</w:t>
      </w:r>
    </w:p>
    <w:p w:rsidR="00C30210" w:rsidRDefault="00C30210" w:rsidP="00C30210">
      <w:r w:rsidRPr="00C30210">
        <w:rPr>
          <w:lang w:val="en-US"/>
        </w:rPr>
        <w:t xml:space="preserve">    </w:t>
      </w:r>
      <w:proofErr w:type="gramStart"/>
      <w:r>
        <w:t xml:space="preserve">' </w:t>
      </w:r>
      <w:proofErr w:type="spellStart"/>
      <w:r>
        <w:t>Remedy</w:t>
      </w:r>
      <w:proofErr w:type="spellEnd"/>
      <w:proofErr w:type="gramEnd"/>
      <w:r>
        <w:t xml:space="preserve"> OLE </w:t>
      </w:r>
      <w:proofErr w:type="spellStart"/>
      <w:r>
        <w:t>automation</w:t>
      </w:r>
      <w:proofErr w:type="spellEnd"/>
      <w:r>
        <w:t>.©</w:t>
      </w:r>
    </w:p>
    <w:p w:rsidR="00C30210" w:rsidRDefault="00C30210" w:rsidP="00C30210">
      <w:r>
        <w:t xml:space="preserve">    </w:t>
      </w:r>
      <w:proofErr w:type="gramStart"/>
      <w:r>
        <w:t>' Toma</w:t>
      </w:r>
      <w:proofErr w:type="gramEnd"/>
      <w:r>
        <w:t xml:space="preserve"> control sobre </w:t>
      </w:r>
      <w:proofErr w:type="spellStart"/>
      <w:r>
        <w:t>Remedy</w:t>
      </w:r>
      <w:proofErr w:type="spellEnd"/>
      <w:r>
        <w:t xml:space="preserve">. (BMC </w:t>
      </w:r>
      <w:proofErr w:type="spellStart"/>
      <w:r>
        <w:t>ARUser</w:t>
      </w:r>
      <w:proofErr w:type="spellEnd"/>
      <w:r>
        <w:t>).</w:t>
      </w:r>
    </w:p>
    <w:p w:rsidR="00C30210" w:rsidRDefault="00C30210" w:rsidP="00C30210">
      <w:r>
        <w:t xml:space="preserve">    </w:t>
      </w:r>
      <w:proofErr w:type="gramStart"/>
      <w:r>
        <w:t>' Programada</w:t>
      </w:r>
      <w:proofErr w:type="gramEnd"/>
      <w:r>
        <w:t xml:space="preserve"> por Rodrigo Antonio Espino </w:t>
      </w:r>
      <w:proofErr w:type="spellStart"/>
      <w:r>
        <w:t>Velazquez</w:t>
      </w:r>
      <w:proofErr w:type="spellEnd"/>
      <w:r>
        <w:t xml:space="preserve"> (Back office </w:t>
      </w:r>
      <w:proofErr w:type="spellStart"/>
      <w:r>
        <w:t>analyst</w:t>
      </w:r>
      <w:proofErr w:type="spellEnd"/>
      <w:r>
        <w:t>).</w:t>
      </w:r>
    </w:p>
    <w:p w:rsidR="00C30210" w:rsidRDefault="00C30210" w:rsidP="00C30210">
      <w:r>
        <w:t xml:space="preserve">    </w:t>
      </w:r>
      <w:proofErr w:type="gramStart"/>
      <w:r>
        <w:t>' Todos</w:t>
      </w:r>
      <w:proofErr w:type="gramEnd"/>
      <w:r>
        <w:t xml:space="preserve"> los derechos reservados.</w:t>
      </w:r>
    </w:p>
    <w:p w:rsidR="00C30210" w:rsidRDefault="00C30210" w:rsidP="00C30210">
      <w:r>
        <w:t xml:space="preserve">    </w:t>
      </w:r>
      <w:proofErr w:type="gramStart"/>
      <w:r>
        <w:t>' Contacto</w:t>
      </w:r>
      <w:proofErr w:type="gramEnd"/>
      <w:r>
        <w:t>, dudas, aclaraciones o sugerencias: respinov@gmail.com</w:t>
      </w:r>
    </w:p>
    <w:p w:rsidR="00C30210" w:rsidRDefault="00C30210" w:rsidP="00C30210">
      <w:r>
        <w:t xml:space="preserve">    </w:t>
      </w:r>
      <w:proofErr w:type="gramStart"/>
      <w:r>
        <w:t>' Ciudad</w:t>
      </w:r>
      <w:proofErr w:type="gramEnd"/>
      <w:r>
        <w:t xml:space="preserve"> de </w:t>
      </w:r>
      <w:proofErr w:type="spellStart"/>
      <w:r>
        <w:t>Mexico</w:t>
      </w:r>
      <w:proofErr w:type="spellEnd"/>
      <w:r>
        <w:t>, Octubre 16 de 2008.</w:t>
      </w:r>
    </w:p>
    <w:p w:rsidR="00C30210" w:rsidRPr="00C30210" w:rsidRDefault="00C30210" w:rsidP="00C30210">
      <w:pPr>
        <w:rPr>
          <w:lang w:val="en-US"/>
        </w:rPr>
      </w:pPr>
      <w:r>
        <w:t xml:space="preserve">    </w:t>
      </w:r>
      <w:r w:rsidRPr="00C30210">
        <w:rPr>
          <w:lang w:val="en-US"/>
        </w:rPr>
        <w:t>' "Imagination is more important than knowledge." -Albert Einsten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'############################################################################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Option Explicit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Sub FrmShow()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RemOptFrm.Show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 Sub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Sub RemedyFTicket()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AppCBR As COMAppObj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ARForm, ARFormF As ICOMFormWnd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ObjField As ICOMField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SessionId As Long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Server As String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User, Password As String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gotDefSess As Boolean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endString As String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Dim AutErr As String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MID, Comments, ConCat, LConCat, ConTyp, OpClo, ReaCode, _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CardNum, TransDate, Ref, ExpDat, TktNum As String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Y, Cnt, Sec, TarSec As Integer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Dim Amnt As String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'Amnt = ActiveWorkbook.Sheets("sheet1").Cells(2, 4).Value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'MsgBox Amnt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SessionId = 0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endString = Chr(10) &amp; Chr(13) &amp; "Ejecucion de codigo detenida."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Server = "remprod.1dc.com"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On Error GoTo LaunchTheApp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AppCBR = GetObject(, "Remedy.User")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'MsgBox App.HasDefaultSession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GoTo ContinueLoading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>LaunchTheApp: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On Error GoTo ErrorHandler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AppCBR = New ARUSER.COMAppObj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>ContinueLoading: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gotDefSess = AppCBR.HasDefaultSession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If gotDefSess = False Then</w:t>
      </w:r>
    </w:p>
    <w:p w:rsidR="00C30210" w:rsidRDefault="00C30210" w:rsidP="00C30210">
      <w:r w:rsidRPr="00C30210">
        <w:rPr>
          <w:lang w:val="en-US"/>
        </w:rPr>
        <w:t xml:space="preserve">   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"Nombre de usuario de </w:t>
      </w:r>
      <w:proofErr w:type="spellStart"/>
      <w:r>
        <w:t>Remedy</w:t>
      </w:r>
      <w:proofErr w:type="spellEnd"/>
      <w:r>
        <w:t>", "</w:t>
      </w:r>
      <w:proofErr w:type="spellStart"/>
      <w:r>
        <w:t>Remedy</w:t>
      </w:r>
      <w:proofErr w:type="spellEnd"/>
      <w:r>
        <w:t xml:space="preserve"> </w:t>
      </w:r>
      <w:proofErr w:type="spellStart"/>
      <w:r>
        <w:t>UserID</w:t>
      </w:r>
      <w:proofErr w:type="spellEnd"/>
      <w:r>
        <w:t>")</w:t>
      </w:r>
    </w:p>
    <w:p w:rsidR="00C30210" w:rsidRPr="00C30210" w:rsidRDefault="00C30210" w:rsidP="00C30210">
      <w:pPr>
        <w:rPr>
          <w:lang w:val="en-US"/>
        </w:rPr>
      </w:pPr>
      <w:r>
        <w:t xml:space="preserve">    </w:t>
      </w:r>
      <w:r w:rsidRPr="00C30210">
        <w:rPr>
          <w:lang w:val="en-US"/>
        </w:rPr>
        <w:t>Password = InputBox("Contraseña de Remedy", "Remedy Password")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SessionId = AppCBR.Login(User, Password, False)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 If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ARForm = AppCBR.OpenForm(SessionId, Server, "ACP2-ControlPanel", 1, 2)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Cnt = ActiveWorkbook.Sheets("sheet1").Cells(1, 11).Value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ConCat = RemOptFrm.ConCatLbl.Caption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LConCat = Left(ConCat, 22)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If RemOptFrm.Statuslbl.Caption = "Open" Then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OpClo = "Assigned"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Else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OpClo = RemOptFrm.Statuslbl.Caption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 If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'MsgBox Cnt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'Y = 2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For Y = 2 To Cnt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'take data from excel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MID = ActiveWorkbook.Sheets("sheet1").Cells(Y, 1).Value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ConTyp = ActiveWorkbook.Sheets("sheet1").Cells(Y, 2).Value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CardNum = ActiveWorkbook.Sheets("sheet1").Cells(Y, 3).Value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Amnt = ActiveWorkbook.Sheets("sheet1").Cells(Y, 4).Value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TransDate = ActiveWorkbook.Sheets("sheet1").Cells(Y, 5).Value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Ref = ActiveWorkbook.Sheets("sheet1").Cells(Y, 6).Value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ExpDat = ActiveWorkbook.Sheets("sheet1").Cells(Y, 7).Value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ReaCode = ActiveWorkbook.Sheets("sheet1").Cells(Y, 8).Value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Comments = ActiveWorkbook.Sheets("sheet1").Cells(Y, 9).Value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'open up remedy form and fill in all fields with data taken from excel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ARForm = AppCBR.GetActiveForm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ARForm.GiveFieldFocusById (536870920)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ARForm.GetFieldById(536870920)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MID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ARForm.GiveFieldFocusById (536870905)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ARForm.GiveFieldFocusById (536870910)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'open up full ticket screen and fill in all fields with merchant data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Sec = Second(Now())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TarSec = Sec + 8</w:t>
      </w:r>
    </w:p>
    <w:p w:rsidR="00C30210" w:rsidRPr="00C30210" w:rsidRDefault="00C30210" w:rsidP="00C30210">
      <w:pPr>
        <w:rPr>
          <w:lang w:val="en-US"/>
        </w:rPr>
      </w:pP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Sec = Second(Now())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Select Case TarSec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60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1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61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TarSec = 2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62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TarSec = 3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63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4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64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5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65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6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66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7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67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8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68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9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69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10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70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        TarSec = 11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71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12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72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13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Case Else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    TarSec = TarSec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 Select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Do Until Sec = TarSec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Sec = Second(Now())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Loop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SendKeys "{Enter}", Wait:=True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SendKeys "{Enter}", Wait:=True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DoEvents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Application.Wait Now + TimeValue("00:00:04")  ' wait 5 seconds (might work without this line)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ActiveWorkbook.Sheets("sheet1").Cells(Y, 10).Value = TktNum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ARFormF = AppCBR.GetActiveForm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ARFormF.GetFieldById(1)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TktNum = ObjField.Value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ARFormF.GetFieldById(550000006)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"Ticket automatizado"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ARFormF.GetFieldById(550000007)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"018002155733"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ARFormF.GetFieldById(550000008)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ConCat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ARFormF.GetFieldById(550000009)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ConTyp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ARFormF.GetFieldById(550000011)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"No"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ARFormF.GetFieldById(550000015)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"BO"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ARFormF.GetFieldById(536871019)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OpClo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Set ObjField = ARFormF.GetFieldById(536870964)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ObjField.Value = "Nancy Vera Lopez"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lastRenderedPageBreak/>
        <w:t xml:space="preserve">    Set ObjField = ARFormF.GetFieldById(550000020)</w:t>
      </w:r>
    </w:p>
    <w:p w:rsidR="00C30210" w:rsidRDefault="00C30210" w:rsidP="00C30210">
      <w:r w:rsidRPr="00C30210">
        <w:rPr>
          <w:lang w:val="en-US"/>
        </w:rPr>
        <w:t xml:space="preserve">    </w:t>
      </w:r>
      <w:proofErr w:type="spellStart"/>
      <w:r>
        <w:t>ObjField.Value</w:t>
      </w:r>
      <w:proofErr w:type="spellEnd"/>
      <w:r>
        <w:t xml:space="preserve"> = _</w:t>
      </w:r>
    </w:p>
    <w:p w:rsidR="00C30210" w:rsidRDefault="00C30210" w:rsidP="00C30210">
      <w:r>
        <w:t xml:space="preserve">    "________ " &amp; "</w:t>
      </w:r>
      <w:proofErr w:type="spellStart"/>
      <w:r>
        <w:t>Contracargo</w:t>
      </w:r>
      <w:proofErr w:type="spellEnd"/>
      <w:r>
        <w:t xml:space="preserve"> Nacional" &amp; " _________"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 &amp; _</w:t>
      </w:r>
    </w:p>
    <w:p w:rsidR="00C30210" w:rsidRDefault="00C30210" w:rsidP="00C30210">
      <w:r>
        <w:t xml:space="preserve">    "</w:t>
      </w:r>
      <w:proofErr w:type="spellStart"/>
      <w:r>
        <w:t>Numero</w:t>
      </w:r>
      <w:proofErr w:type="spellEnd"/>
      <w:r>
        <w:t xml:space="preserve"> de tarjeta: " &amp; </w:t>
      </w:r>
      <w:proofErr w:type="spellStart"/>
      <w:r>
        <w:t>CardNum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 &amp; _</w:t>
      </w:r>
    </w:p>
    <w:p w:rsidR="00C30210" w:rsidRDefault="00C30210" w:rsidP="00C30210">
      <w:r>
        <w:t xml:space="preserve">    "Monto: " &amp; </w:t>
      </w:r>
      <w:proofErr w:type="spellStart"/>
      <w:r>
        <w:t>Amnt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 &amp; _</w:t>
      </w:r>
    </w:p>
    <w:p w:rsidR="00C30210" w:rsidRDefault="00C30210" w:rsidP="00C30210">
      <w:r>
        <w:t xml:space="preserve">    "Fecha de la </w:t>
      </w:r>
      <w:proofErr w:type="spellStart"/>
      <w:r>
        <w:t>transaccion</w:t>
      </w:r>
      <w:proofErr w:type="spellEnd"/>
      <w:r>
        <w:t xml:space="preserve">: " &amp; </w:t>
      </w:r>
      <w:proofErr w:type="spellStart"/>
      <w:r>
        <w:t>TransDate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 &amp; _</w:t>
      </w:r>
    </w:p>
    <w:p w:rsidR="00C30210" w:rsidRDefault="00C30210" w:rsidP="00C30210">
      <w:r>
        <w:t xml:space="preserve">    "Referencia: " &amp; </w:t>
      </w:r>
      <w:proofErr w:type="spellStart"/>
      <w:r>
        <w:t>Ref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13) &amp; "Expira: " &amp; </w:t>
      </w:r>
      <w:proofErr w:type="spellStart"/>
      <w:r>
        <w:t>ExpDat</w:t>
      </w:r>
      <w:proofErr w:type="spellEnd"/>
      <w:r>
        <w:t xml:space="preserve"> &amp; </w:t>
      </w:r>
      <w:proofErr w:type="spellStart"/>
      <w:r>
        <w:t>Chr</w:t>
      </w:r>
      <w:proofErr w:type="spellEnd"/>
      <w:r>
        <w:t>(13) &amp; _</w:t>
      </w:r>
    </w:p>
    <w:p w:rsidR="00C30210" w:rsidRDefault="00C30210" w:rsidP="00C30210">
      <w:r>
        <w:t xml:space="preserve">    "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razon</w:t>
      </w:r>
      <w:proofErr w:type="spellEnd"/>
      <w:r>
        <w:t xml:space="preserve">: " &amp; </w:t>
      </w:r>
      <w:proofErr w:type="spellStart"/>
      <w:r>
        <w:t>ReaCode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 &amp; _</w:t>
      </w:r>
    </w:p>
    <w:p w:rsidR="00C30210" w:rsidRPr="00C30210" w:rsidRDefault="00C30210" w:rsidP="00C30210">
      <w:pPr>
        <w:rPr>
          <w:lang w:val="en-US"/>
        </w:rPr>
      </w:pPr>
      <w:r>
        <w:t xml:space="preserve">    </w:t>
      </w:r>
      <w:r w:rsidRPr="00C30210">
        <w:rPr>
          <w:lang w:val="en-US"/>
        </w:rPr>
        <w:t>"Informacion adicional: " &amp; Comments &amp; Chr(13) &amp; _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"__________________________________"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ARFormF.GiveFieldFocusById (536870855)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SendKeys "{Enter}", Wait:=True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SendKeys "{Enter}", Wait:=True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SendKeys "{F3}", Wait:=True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SendKeys "{F2}", Wait:=True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ActiveWorkbook.Sheets("sheet1").Cells(Y, 10).Value = TktNum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Next Y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'ActiveWorkbook.Sheets("sheet1").Cells(Y, 10).Value = TktNum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>ErrorHandler:</w:t>
      </w:r>
    </w:p>
    <w:p w:rsidR="00C30210" w:rsidRPr="00C30210" w:rsidRDefault="00C30210" w:rsidP="00C30210">
      <w:pPr>
        <w:rPr>
          <w:lang w:val="en-US"/>
        </w:rPr>
      </w:pP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AutErr = "Automation Error: " &amp; Hex(err.Number) &amp; " " &amp; err.Description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MsgBox (AutErr &amp; endString)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err.Clear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End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C30210" w:rsidRPr="00C30210" w:rsidRDefault="00C30210" w:rsidP="00C30210">
      <w:pPr>
        <w:rPr>
          <w:lang w:val="en-US"/>
        </w:rPr>
      </w:pPr>
      <w:r w:rsidRPr="00C30210">
        <w:rPr>
          <w:lang w:val="en-US"/>
        </w:rPr>
        <w:t xml:space="preserve">    </w:t>
      </w:r>
    </w:p>
    <w:p w:rsidR="009E65E3" w:rsidRDefault="00C30210" w:rsidP="00C30210">
      <w:r w:rsidRPr="00C30210">
        <w:rPr>
          <w:lang w:val="en-US"/>
        </w:rPr>
        <w:t xml:space="preserve">    </w:t>
      </w:r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9E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10"/>
    <w:rsid w:val="00211CEC"/>
    <w:rsid w:val="009E65E3"/>
    <w:rsid w:val="00C3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2</cp:revision>
  <dcterms:created xsi:type="dcterms:W3CDTF">2016-10-12T17:20:00Z</dcterms:created>
  <dcterms:modified xsi:type="dcterms:W3CDTF">2016-10-12T18:34:00Z</dcterms:modified>
</cp:coreProperties>
</file>