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05D0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2FB9D0A2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0685A90D" w14:textId="653E134F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Análisis y </w:t>
      </w:r>
      <w:r w:rsidR="009152A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iseño de software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NRC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8311</w:t>
      </w:r>
    </w:p>
    <w:p w14:paraId="50B3152A" w14:textId="49D04657" w:rsidR="002746C5" w:rsidRPr="007354E1" w:rsidRDefault="002746C5" w:rsidP="002746C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13FC401" w14:textId="77777777" w:rsidR="002746C5" w:rsidRPr="007354E1" w:rsidRDefault="002746C5" w:rsidP="002746C5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Pr="007F0BED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SISTEMA DE GESTIÓN DE INVENTARIOS PARA EL EMPRENDIMIENTO BLOZ CELL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</w:p>
    <w:p w14:paraId="064F0261" w14:textId="1EE7A19F" w:rsidR="002746C5" w:rsidRPr="007354E1" w:rsidRDefault="002746C5" w:rsidP="002746C5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 xml:space="preserve">Especificación de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Casos de Usos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01AF691" w14:textId="2160B596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Versión 1</w:t>
      </w:r>
      <w:r w:rsidR="00E236B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.0</w:t>
      </w:r>
    </w:p>
    <w:p w14:paraId="4571E7E8" w14:textId="77777777" w:rsidR="002746C5" w:rsidRPr="007354E1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Jurado Junior, Lituma Jonathan, Román Yulliana</w:t>
      </w:r>
    </w:p>
    <w:p w14:paraId="052DA541" w14:textId="27331F5A" w:rsidR="002746C5" w:rsidRPr="005E2EE6" w:rsidRDefault="002746C5" w:rsidP="002746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sectPr w:rsidR="002746C5" w:rsidRPr="005E2EE6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6D7EE95D" w14:textId="76CCBB1C" w:rsidR="00795CB7" w:rsidRDefault="002746C5" w:rsidP="005E2EE6">
      <w:pPr>
        <w:spacing w:after="0" w:line="360" w:lineRule="auto"/>
        <w:jc w:val="both"/>
      </w:pPr>
      <w:r w:rsidRPr="002746C5">
        <w:lastRenderedPageBreak/>
        <w:drawing>
          <wp:anchor distT="0" distB="0" distL="114300" distR="114300" simplePos="0" relativeHeight="251658240" behindDoc="0" locked="0" layoutInCell="1" allowOverlap="1" wp14:anchorId="7C9C498F" wp14:editId="19478FEE">
            <wp:simplePos x="0" y="0"/>
            <wp:positionH relativeFrom="column">
              <wp:posOffset>-547370</wp:posOffset>
            </wp:positionH>
            <wp:positionV relativeFrom="paragraph">
              <wp:posOffset>0</wp:posOffset>
            </wp:positionV>
            <wp:extent cx="9276715" cy="5810250"/>
            <wp:effectExtent l="0" t="0" r="635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71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5CB7" w:rsidSect="002746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2F17" w14:textId="77777777" w:rsidR="00FF6C0F" w:rsidRDefault="00FF6C0F" w:rsidP="002746C5">
      <w:pPr>
        <w:spacing w:after="0" w:line="240" w:lineRule="auto"/>
      </w:pPr>
      <w:r>
        <w:separator/>
      </w:r>
    </w:p>
  </w:endnote>
  <w:endnote w:type="continuationSeparator" w:id="0">
    <w:p w14:paraId="38355B85" w14:textId="77777777" w:rsidR="00FF6C0F" w:rsidRDefault="00FF6C0F" w:rsidP="0027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A5DB" w14:textId="77777777" w:rsidR="00FF6C0F" w:rsidRDefault="00FF6C0F" w:rsidP="002746C5">
      <w:pPr>
        <w:spacing w:after="0" w:line="240" w:lineRule="auto"/>
      </w:pPr>
      <w:r>
        <w:separator/>
      </w:r>
    </w:p>
  </w:footnote>
  <w:footnote w:type="continuationSeparator" w:id="0">
    <w:p w14:paraId="23CF7905" w14:textId="77777777" w:rsidR="00FF6C0F" w:rsidRDefault="00FF6C0F" w:rsidP="00274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AAD1" w14:textId="7CBE9D15" w:rsidR="002746C5" w:rsidRPr="007354E1" w:rsidRDefault="002746C5" w:rsidP="002746C5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78142AFC" wp14:editId="38C1F60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0407C3A9" wp14:editId="38E9D375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A72471" w14:textId="77777777" w:rsidR="002746C5" w:rsidRDefault="002746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C5"/>
    <w:rsid w:val="002746C5"/>
    <w:rsid w:val="005E2EE6"/>
    <w:rsid w:val="00795CB7"/>
    <w:rsid w:val="009152A3"/>
    <w:rsid w:val="00E236B4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DEF7C"/>
  <w15:chartTrackingRefBased/>
  <w15:docId w15:val="{15DEF53D-F2E8-4DB3-A7F1-BE4E391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5"/>
    <w:rPr>
      <w:rFonts w:ascii="Calibri" w:eastAsia="MS Mincho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6C5"/>
    <w:rPr>
      <w:rFonts w:ascii="Calibri" w:eastAsia="MS Mincho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274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6C5"/>
    <w:rPr>
      <w:rFonts w:ascii="Calibri" w:eastAsia="MS Mincho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 JURADO PE�A</dc:creator>
  <cp:keywords/>
  <dc:description/>
  <cp:lastModifiedBy>JUNIOR STALIN JURADO PE�A</cp:lastModifiedBy>
  <cp:revision>4</cp:revision>
  <cp:lastPrinted>2022-12-27T21:27:00Z</cp:lastPrinted>
  <dcterms:created xsi:type="dcterms:W3CDTF">2023-01-04T21:02:00Z</dcterms:created>
  <dcterms:modified xsi:type="dcterms:W3CDTF">2022-12-28T21:28:00Z</dcterms:modified>
</cp:coreProperties>
</file>