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>
          <w:b w:val="1"/>
          <w:bCs w:val="1"/>
        </w:rPr>
      </w:pPr>
      <w:bookmarkStart w:colFirst="0" w:colLast="0" w:name="_cnujmepm9b5a" w:id="0"/>
      <w:bookmarkEnd w:id="0"/>
      <w:r w:rsidDel="00000000" w:rsidR="00000000" w:rsidRPr="00000000">
        <w:rPr>
          <w:b w:val="1"/>
          <w:bCs w:val="1"/>
          <w:rtl w:val="0"/>
        </w:rPr>
        <w:t xml:space="preserve">Importante: Abrimos docker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Creamos la carpeta con el nombre de postgre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42900"/>
            <wp:effectExtent b="0" l="0" r="0" t="0"/>
            <wp:docPr id="12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42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Creamos dentro una carpeta que se llame data y metemos el documento que se llame postgre-composer que nos dio el profesor 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1130300"/>
            <wp:effectExtent b="0" l="0" r="0" t="0"/>
            <wp:docPr id="11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130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Abre la terminal desde </w:t>
      </w:r>
      <w:r w:rsidDel="00000000" w:rsidR="00000000" w:rsidRPr="00000000">
        <w:rPr>
          <w:i w:val="1"/>
          <w:iCs w:val="1"/>
          <w:rtl w:val="0"/>
        </w:rPr>
        <w:t xml:space="preserve">view </w:t>
      </w:r>
      <w:r w:rsidDel="00000000" w:rsidR="00000000" w:rsidRPr="00000000">
        <w:rPr>
          <w:rtl w:val="0"/>
        </w:rPr>
        <w:t xml:space="preserve">y luego en </w:t>
      </w:r>
      <w:r w:rsidDel="00000000" w:rsidR="00000000" w:rsidRPr="00000000">
        <w:rPr>
          <w:i w:val="1"/>
          <w:iCs w:val="1"/>
          <w:rtl w:val="0"/>
        </w:rPr>
        <w:t xml:space="preserve">terminal</w:t>
      </w:r>
    </w:p>
    <w:p w:rsidR="00000000" w:rsidDel="00000000" w:rsidP="00000000" w:rsidRDefault="00000000" w:rsidRPr="00000000" w14:paraId="00000008">
      <w:pPr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5372100" cy="5162550"/>
            <wp:effectExtent b="0" l="0" r="0" t="0"/>
            <wp:docPr id="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72100" cy="51625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Copio este código (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docker compose -f postgre-composer.yaml up -d</w:t>
      </w:r>
      <w:r w:rsidDel="00000000" w:rsidR="00000000" w:rsidRPr="00000000">
        <w:rPr>
          <w:rtl w:val="0"/>
        </w:rPr>
        <w:t xml:space="preserve">) que viene en el documento.</w:t>
      </w:r>
    </w:p>
    <w:p w:rsidR="00000000" w:rsidDel="00000000" w:rsidP="00000000" w:rsidRDefault="00000000" w:rsidRPr="00000000" w14:paraId="0000000A">
      <w:pPr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5731200" cy="4521200"/>
            <wp:effectExtent b="0" l="0" r="0" t="0"/>
            <wp:docPr id="4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521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Ejecutamos el código en dicha terminal</w:t>
      </w:r>
    </w:p>
    <w:p w:rsidR="00000000" w:rsidDel="00000000" w:rsidP="00000000" w:rsidRDefault="00000000" w:rsidRPr="00000000" w14:paraId="0000000C">
      <w:pPr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2105025" cy="923925"/>
            <wp:effectExtent b="0" l="0" r="0" t="0"/>
            <wp:docPr id="9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05025" cy="9239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3952875" cy="561975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52875" cy="5619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4248150" cy="1676400"/>
            <wp:effectExtent b="0" l="0" r="0" t="0"/>
            <wp:docPr id="15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48150" cy="1676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Verificamos que dentro de la carpeta “data” se han creado unas carpetas llamadas pgadmin y postgres. </w:t>
      </w:r>
    </w:p>
    <w:p w:rsidR="00000000" w:rsidDel="00000000" w:rsidP="00000000" w:rsidRDefault="00000000" w:rsidRPr="00000000" w14:paraId="00000010">
      <w:pPr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5257800" cy="1533525"/>
            <wp:effectExtent b="0" l="0" r="0" t="0"/>
            <wp:docPr id="3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15335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Nos vamos a google y buscamos pgadmin4</w:t>
      </w:r>
    </w:p>
    <w:p w:rsidR="00000000" w:rsidDel="00000000" w:rsidP="00000000" w:rsidRDefault="00000000" w:rsidRPr="00000000" w14:paraId="00000012">
      <w:pPr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1609725" cy="1285875"/>
            <wp:effectExtent b="0" l="0" r="0" t="0"/>
            <wp:docPr id="10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09725" cy="12858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Entramos en el enlace morado que aparece en la captura de pantalla.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ab/>
      </w:r>
      <w:r w:rsidDel="00000000" w:rsidR="00000000" w:rsidRPr="00000000">
        <w:rPr/>
        <w:drawing>
          <wp:inline distB="114300" distT="114300" distL="114300" distR="114300">
            <wp:extent cx="5731200" cy="2032000"/>
            <wp:effectExtent b="0" l="0" r="0" t="0"/>
            <wp:docPr id="6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032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Le damos al enlace que está subrayado.</w:t>
      </w:r>
    </w:p>
    <w:p w:rsidR="00000000" w:rsidDel="00000000" w:rsidP="00000000" w:rsidRDefault="00000000" w:rsidRPr="00000000" w14:paraId="00000016">
      <w:pPr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5731200" cy="1485900"/>
            <wp:effectExtent b="0" l="0" r="0" t="0"/>
            <wp:docPr id="16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485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Le clicamos al ejecutador que aparece en la página web</w:t>
      </w:r>
    </w:p>
    <w:p w:rsidR="00000000" w:rsidDel="00000000" w:rsidP="00000000" w:rsidRDefault="00000000" w:rsidRPr="00000000" w14:paraId="00000018">
      <w:pPr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2581275" cy="1247775"/>
            <wp:effectExtent b="0" l="0" r="0" t="0"/>
            <wp:docPr id="7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81275" cy="12477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Escribimos docker en el nombre </w:t>
      </w:r>
    </w:p>
    <w:p w:rsidR="00000000" w:rsidDel="00000000" w:rsidP="00000000" w:rsidRDefault="00000000" w:rsidRPr="00000000" w14:paraId="0000001A">
      <w:pPr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5731200" cy="4470400"/>
            <wp:effectExtent b="0" l="0" r="0" t="0"/>
            <wp:docPr id="17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470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Escribimos localhost en el hostname dentro de connection y pones la contraseña que es “1234”.</w:t>
      </w:r>
    </w:p>
    <w:p w:rsidR="00000000" w:rsidDel="00000000" w:rsidP="00000000" w:rsidRDefault="00000000" w:rsidRPr="00000000" w14:paraId="0000001C">
      <w:pPr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4553417" cy="3595688"/>
            <wp:effectExtent b="0" l="0" r="0" t="0"/>
            <wp:docPr id="14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53417" cy="35956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Le damos a guardar y te lleva directamente a aquí</w:t>
      </w:r>
    </w:p>
    <w:p w:rsidR="00000000" w:rsidDel="00000000" w:rsidP="00000000" w:rsidRDefault="00000000" w:rsidRPr="00000000" w14:paraId="0000001E">
      <w:pPr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5731200" cy="3479800"/>
            <wp:effectExtent b="0" l="0" r="0" t="0"/>
            <wp:docPr id="13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479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/>
        <w:drawing>
          <wp:inline distB="114300" distT="114300" distL="114300" distR="114300">
            <wp:extent cx="333375" cy="361950"/>
            <wp:effectExtent b="0" l="0" r="0" t="0"/>
            <wp:docPr id="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3375" cy="3619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/>
        <w:drawing>
          <wp:inline distB="114300" distT="114300" distL="114300" distR="114300">
            <wp:extent cx="342900" cy="257175"/>
            <wp:effectExtent b="0" l="0" r="0" t="0"/>
            <wp:docPr id="8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2900" cy="2571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2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2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15.png"/><Relationship Id="rId11" Type="http://schemas.openxmlformats.org/officeDocument/2006/relationships/image" Target="media/image3.png"/><Relationship Id="rId22" Type="http://schemas.openxmlformats.org/officeDocument/2006/relationships/image" Target="media/image14.png"/><Relationship Id="rId10" Type="http://schemas.openxmlformats.org/officeDocument/2006/relationships/image" Target="media/image2.png"/><Relationship Id="rId21" Type="http://schemas.openxmlformats.org/officeDocument/2006/relationships/image" Target="media/image4.png"/><Relationship Id="rId13" Type="http://schemas.openxmlformats.org/officeDocument/2006/relationships/image" Target="media/image12.png"/><Relationship Id="rId12" Type="http://schemas.openxmlformats.org/officeDocument/2006/relationships/image" Target="media/image1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7.png"/><Relationship Id="rId15" Type="http://schemas.openxmlformats.org/officeDocument/2006/relationships/image" Target="media/image9.png"/><Relationship Id="rId14" Type="http://schemas.openxmlformats.org/officeDocument/2006/relationships/image" Target="media/image16.png"/><Relationship Id="rId17" Type="http://schemas.openxmlformats.org/officeDocument/2006/relationships/image" Target="media/image11.png"/><Relationship Id="rId16" Type="http://schemas.openxmlformats.org/officeDocument/2006/relationships/image" Target="media/image6.png"/><Relationship Id="rId5" Type="http://schemas.openxmlformats.org/officeDocument/2006/relationships/styles" Target="styles.xml"/><Relationship Id="rId19" Type="http://schemas.openxmlformats.org/officeDocument/2006/relationships/image" Target="media/image13.png"/><Relationship Id="rId6" Type="http://schemas.openxmlformats.org/officeDocument/2006/relationships/image" Target="media/image10.png"/><Relationship Id="rId18" Type="http://schemas.openxmlformats.org/officeDocument/2006/relationships/image" Target="media/image17.png"/><Relationship Id="rId7" Type="http://schemas.openxmlformats.org/officeDocument/2006/relationships/image" Target="media/image8.png"/><Relationship Id="rId8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