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95" w:rsidRPr="00691595" w:rsidRDefault="00691595" w:rsidP="000B764E">
      <w:pPr>
        <w:rPr>
          <w:b/>
        </w:rPr>
      </w:pPr>
      <w:r w:rsidRPr="00691595">
        <w:rPr>
          <w:b/>
        </w:rPr>
        <w:t>What are IVI Generations?</w:t>
      </w:r>
    </w:p>
    <w:p w:rsidR="00691595" w:rsidRDefault="00691595" w:rsidP="000B764E"/>
    <w:p w:rsidR="000B764E" w:rsidRDefault="000B764E" w:rsidP="000B764E">
      <w:r>
        <w:t>The IVI Generation item specifies a set of minimum IVI specification versions with which a specific driver must comply in order to claim compliance with a specific IVI Generation. The IVI Foundation web site contains a list of the IVI Generations and the minimum specification versions required to claim compliance with each.</w:t>
      </w:r>
    </w:p>
    <w:p w:rsidR="000B764E" w:rsidRDefault="000B764E" w:rsidP="000B764E"/>
    <w:p w:rsidR="000B764E" w:rsidRDefault="000B764E" w:rsidP="000B764E">
      <w:r>
        <w:t>The IVI Generation is designated in the form of “IVI-&lt;year&gt;”, where &lt;year&gt; is the year following the year in which the specification changes that constitute the new generation were approved. The following are examples of existing IVI Generations: IVI-2003, IVI-2014. This item is not present for IVI custom specific drivers or IVI class drivers, and it is not required for IVI-2003 drivers.</w:t>
      </w:r>
    </w:p>
    <w:p w:rsidR="000B764E" w:rsidRDefault="000B764E" w:rsidP="000B764E"/>
    <w:p w:rsidR="000B764E" w:rsidRDefault="000B764E" w:rsidP="000B764E">
      <w:r>
        <w:t>Since the IVI generation are cited based on a year, the Technical Committee identifies the generation year based on the year following the most recent specification change in a particular generation.  Drivers initially released on or after January 1, following the generation year, shall comply with the IVI generation of the previous year.</w:t>
      </w:r>
    </w:p>
    <w:p w:rsidR="000B764E" w:rsidRDefault="000B764E" w:rsidP="000B764E">
      <w:bookmarkStart w:id="0" w:name="_GoBack"/>
      <w:bookmarkEnd w:id="0"/>
    </w:p>
    <w:p w:rsidR="000B764E" w:rsidRDefault="000B764E" w:rsidP="000B764E">
      <w:r>
        <w:t>For instance, if the latest specification revision in the generation is February, 2134, the IVI generation would be IVI-2135.  IVI compliant drivers initially released on or after January 1, 2136 would be required to comply with the IVI-2135 generation.</w:t>
      </w:r>
    </w:p>
    <w:p w:rsidR="000926AE" w:rsidRDefault="000926AE"/>
    <w:sectPr w:rsidR="000926AE" w:rsidSect="00092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B764E"/>
    <w:rsid w:val="000926AE"/>
    <w:rsid w:val="000B764E"/>
    <w:rsid w:val="003A61A4"/>
    <w:rsid w:val="00463C4F"/>
    <w:rsid w:val="004C0CF4"/>
    <w:rsid w:val="00691595"/>
    <w:rsid w:val="008E759E"/>
    <w:rsid w:val="00B5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>National Instruments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 Kruger</dc:creator>
  <cp:lastModifiedBy>Bob  Helsel</cp:lastModifiedBy>
  <cp:revision>2</cp:revision>
  <dcterms:created xsi:type="dcterms:W3CDTF">2013-11-06T23:40:00Z</dcterms:created>
  <dcterms:modified xsi:type="dcterms:W3CDTF">2013-11-06T23:40:00Z</dcterms:modified>
</cp:coreProperties>
</file>