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460BA" w14:textId="77777777" w:rsidR="00F8030A" w:rsidRDefault="00F8030A">
      <w:pPr>
        <w:pStyle w:val="Head"/>
        <w:pageBreakBefore w:val="0"/>
        <w:jc w:val="center"/>
        <w:rPr>
          <w:rFonts w:ascii="HP Logo LG" w:hAnsi="HP Logo LG"/>
          <w:snapToGrid w:val="0"/>
          <w:sz w:val="52"/>
        </w:rPr>
      </w:pPr>
    </w:p>
    <w:p w14:paraId="41F460BB" w14:textId="77777777" w:rsidR="00F8030A" w:rsidRDefault="00F8030A">
      <w:pPr>
        <w:pStyle w:val="Head"/>
        <w:pageBreakBefore w:val="0"/>
        <w:jc w:val="center"/>
        <w:rPr>
          <w:rFonts w:ascii="HP Logo LG" w:hAnsi="HP Logo LG"/>
          <w:snapToGrid w:val="0"/>
          <w:sz w:val="52"/>
        </w:rPr>
      </w:pPr>
      <w:bookmarkStart w:id="0" w:name="_Ref459522108"/>
      <w:bookmarkEnd w:id="0"/>
    </w:p>
    <w:p w14:paraId="41F460BC" w14:textId="77777777"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w14:anchorId="41F46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2" o:title=""/>
          </v:shape>
          <o:OLEObject Type="Embed" ProgID="Word.Picture.8" ShapeID="_x0000_i1025" DrawAspect="Content" ObjectID="_1687079167" r:id="rId13"/>
        </w:object>
      </w:r>
    </w:p>
    <w:p w14:paraId="41F460BD" w14:textId="77777777" w:rsidR="00F8030A" w:rsidRDefault="00F8030A">
      <w:pPr>
        <w:jc w:val="center"/>
        <w:rPr>
          <w:rFonts w:ascii="Courier New" w:hAnsi="Courier New"/>
        </w:rPr>
      </w:pPr>
    </w:p>
    <w:p w14:paraId="41F460BE" w14:textId="77777777" w:rsidR="00F8030A" w:rsidRDefault="00F8030A">
      <w:pPr>
        <w:jc w:val="center"/>
        <w:rPr>
          <w:rFonts w:ascii="Courier New" w:hAnsi="Courier New"/>
        </w:rPr>
      </w:pPr>
    </w:p>
    <w:p w14:paraId="41F460BF" w14:textId="77777777" w:rsidR="00F8030A" w:rsidRDefault="00F8030A">
      <w:pPr>
        <w:jc w:val="center"/>
        <w:rPr>
          <w:rFonts w:ascii="Courier New" w:hAnsi="Courier New"/>
        </w:rPr>
      </w:pPr>
    </w:p>
    <w:p w14:paraId="41F460C0" w14:textId="77777777" w:rsidR="00F8030A" w:rsidRDefault="00F8030A">
      <w:pPr>
        <w:pStyle w:val="TPTitle"/>
      </w:pPr>
      <w:r>
        <w:t>IVI-3.5:  Configuration Server Specification</w:t>
      </w:r>
    </w:p>
    <w:p w14:paraId="41F460C1" w14:textId="77777777" w:rsidR="00F8030A" w:rsidRDefault="00F8030A">
      <w:pPr>
        <w:jc w:val="center"/>
        <w:rPr>
          <w:rFonts w:ascii="Tahoma" w:hAnsi="Tahoma"/>
          <w:b/>
          <w:sz w:val="40"/>
        </w:rPr>
      </w:pPr>
      <w:r>
        <w:br/>
      </w:r>
    </w:p>
    <w:p w14:paraId="41F460C2" w14:textId="77777777" w:rsidR="00F8030A" w:rsidRDefault="00F8030A">
      <w:pPr>
        <w:jc w:val="center"/>
        <w:rPr>
          <w:rFonts w:ascii="Tahoma" w:hAnsi="Tahoma"/>
          <w:b/>
          <w:sz w:val="40"/>
        </w:rPr>
      </w:pPr>
    </w:p>
    <w:p w14:paraId="41F460C3" w14:textId="77777777" w:rsidR="00F8030A" w:rsidRDefault="00F8030A">
      <w:pPr>
        <w:jc w:val="center"/>
        <w:rPr>
          <w:rFonts w:ascii="Tahoma" w:hAnsi="Tahoma"/>
          <w:b/>
          <w:sz w:val="40"/>
        </w:rPr>
      </w:pPr>
    </w:p>
    <w:p w14:paraId="41F460C4" w14:textId="77777777" w:rsidR="00F8030A" w:rsidRDefault="00F8030A">
      <w:pPr>
        <w:jc w:val="center"/>
        <w:rPr>
          <w:rFonts w:ascii="Tahoma" w:hAnsi="Tahoma"/>
        </w:rPr>
      </w:pPr>
    </w:p>
    <w:p w14:paraId="41F460C5" w14:textId="77777777" w:rsidR="00F8030A" w:rsidRDefault="00CD067B">
      <w:pPr>
        <w:jc w:val="center"/>
        <w:rPr>
          <w:rFonts w:ascii="Tahoma" w:hAnsi="Tahoma"/>
        </w:rPr>
      </w:pPr>
      <w:r>
        <w:rPr>
          <w:rFonts w:ascii="Tahoma" w:hAnsi="Tahoma"/>
          <w:noProof/>
        </w:rPr>
        <w:pict w14:anchorId="41F46FEC">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14:paraId="41F46FF8" w14:textId="77777777" w:rsidR="00EC1C49" w:rsidRDefault="00EC1C49">
                  <w:pPr>
                    <w:rPr>
                      <w:b/>
                      <w:color w:val="C0C0C0"/>
                      <w:sz w:val="144"/>
                    </w:rPr>
                  </w:pPr>
                </w:p>
              </w:txbxContent>
            </v:textbox>
            <w10:anchorlock/>
          </v:shape>
        </w:pict>
      </w:r>
    </w:p>
    <w:p w14:paraId="41F460C6" w14:textId="77777777" w:rsidR="00F8030A" w:rsidRDefault="00F8030A">
      <w:pPr>
        <w:jc w:val="center"/>
        <w:rPr>
          <w:rFonts w:ascii="Tahoma" w:hAnsi="Tahoma"/>
        </w:rPr>
      </w:pPr>
    </w:p>
    <w:p w14:paraId="41F460C7" w14:textId="77777777" w:rsidR="00F8030A" w:rsidRDefault="00F8030A">
      <w:pPr>
        <w:jc w:val="center"/>
        <w:rPr>
          <w:rFonts w:ascii="Tahoma" w:hAnsi="Tahoma"/>
        </w:rPr>
      </w:pPr>
    </w:p>
    <w:p w14:paraId="41F460C8" w14:textId="77777777" w:rsidR="00F8030A" w:rsidRDefault="00F8030A">
      <w:pPr>
        <w:jc w:val="center"/>
        <w:rPr>
          <w:rFonts w:ascii="Tahoma" w:hAnsi="Tahoma"/>
        </w:rPr>
      </w:pPr>
    </w:p>
    <w:p w14:paraId="41F460C9" w14:textId="77777777" w:rsidR="00F8030A" w:rsidRDefault="00F8030A">
      <w:pPr>
        <w:jc w:val="center"/>
        <w:rPr>
          <w:rFonts w:ascii="Tahoma" w:hAnsi="Tahoma"/>
        </w:rPr>
      </w:pPr>
    </w:p>
    <w:p w14:paraId="41F460CA" w14:textId="77777777" w:rsidR="00F8030A" w:rsidRDefault="00F8030A">
      <w:pPr>
        <w:jc w:val="center"/>
        <w:rPr>
          <w:rFonts w:ascii="Tahoma" w:hAnsi="Tahoma"/>
        </w:rPr>
      </w:pPr>
    </w:p>
    <w:p w14:paraId="41F460CB" w14:textId="77777777" w:rsidR="00F8030A" w:rsidRDefault="00F8030A">
      <w:pPr>
        <w:jc w:val="center"/>
        <w:rPr>
          <w:rFonts w:ascii="Tahoma" w:hAnsi="Tahoma"/>
        </w:rPr>
      </w:pPr>
    </w:p>
    <w:p w14:paraId="41F460CC" w14:textId="77777777" w:rsidR="00F8030A" w:rsidRDefault="00F8030A">
      <w:pPr>
        <w:jc w:val="center"/>
        <w:rPr>
          <w:rFonts w:ascii="Tahoma" w:hAnsi="Tahoma"/>
        </w:rPr>
      </w:pPr>
    </w:p>
    <w:p w14:paraId="41F460CD" w14:textId="77777777" w:rsidR="00F8030A" w:rsidRDefault="00F8030A">
      <w:pPr>
        <w:jc w:val="center"/>
        <w:rPr>
          <w:rFonts w:ascii="Tahoma" w:hAnsi="Tahoma"/>
        </w:rPr>
      </w:pPr>
    </w:p>
    <w:p w14:paraId="41F460CE" w14:textId="77777777" w:rsidR="00F8030A" w:rsidRDefault="00F8030A">
      <w:pPr>
        <w:jc w:val="center"/>
        <w:rPr>
          <w:rFonts w:ascii="Tahoma" w:hAnsi="Tahoma"/>
        </w:rPr>
      </w:pPr>
    </w:p>
    <w:p w14:paraId="41F460CF" w14:textId="77777777" w:rsidR="00F8030A" w:rsidRDefault="00F8030A">
      <w:pPr>
        <w:jc w:val="center"/>
        <w:rPr>
          <w:rFonts w:ascii="Tahoma" w:hAnsi="Tahoma"/>
        </w:rPr>
      </w:pPr>
    </w:p>
    <w:p w14:paraId="41F460D0" w14:textId="77777777" w:rsidR="00F8030A" w:rsidRDefault="00F8030A">
      <w:pPr>
        <w:jc w:val="center"/>
        <w:rPr>
          <w:rFonts w:ascii="Tahoma" w:hAnsi="Tahoma"/>
        </w:rPr>
      </w:pPr>
    </w:p>
    <w:p w14:paraId="41F460D1" w14:textId="77777777" w:rsidR="00F8030A" w:rsidRDefault="00F8030A">
      <w:pPr>
        <w:jc w:val="center"/>
        <w:rPr>
          <w:rFonts w:ascii="Tahoma" w:hAnsi="Tahoma"/>
        </w:rPr>
      </w:pPr>
    </w:p>
    <w:p w14:paraId="41F460D2" w14:textId="77777777" w:rsidR="00F8030A" w:rsidRDefault="00F8030A">
      <w:pPr>
        <w:jc w:val="center"/>
        <w:rPr>
          <w:rFonts w:ascii="Tahoma" w:hAnsi="Tahoma"/>
        </w:rPr>
      </w:pPr>
    </w:p>
    <w:p w14:paraId="41F460D3" w14:textId="154E7AF0" w:rsidR="00F8030A" w:rsidRDefault="004310BC">
      <w:pPr>
        <w:pStyle w:val="BodyText"/>
        <w:jc w:val="center"/>
      </w:pPr>
      <w:r>
        <w:t>June 29</w:t>
      </w:r>
      <w:r w:rsidR="00B3084E">
        <w:t>, 202</w:t>
      </w:r>
      <w:r w:rsidR="00B270C3">
        <w:t>1</w:t>
      </w:r>
    </w:p>
    <w:p w14:paraId="41F460D4" w14:textId="2A2E225D" w:rsidR="00F8030A" w:rsidRDefault="002E667C">
      <w:pPr>
        <w:pStyle w:val="BodyText"/>
        <w:jc w:val="center"/>
      </w:pPr>
      <w:r>
        <w:t xml:space="preserve">Revision </w:t>
      </w:r>
      <w:r w:rsidR="009B1C49">
        <w:t>2.5</w:t>
      </w:r>
    </w:p>
    <w:p w14:paraId="41F460D5" w14:textId="77777777" w:rsidR="00F8030A" w:rsidRDefault="00F8030A">
      <w:pPr>
        <w:jc w:val="center"/>
        <w:rPr>
          <w:rFonts w:ascii="Tahoma" w:hAnsi="Tahoma"/>
        </w:rPr>
      </w:pPr>
    </w:p>
    <w:p w14:paraId="41F460D6" w14:textId="77777777" w:rsidR="00F8030A" w:rsidRDefault="00F8030A">
      <w:pPr>
        <w:jc w:val="center"/>
        <w:rPr>
          <w:rFonts w:ascii="Tahoma" w:hAnsi="Tahoma"/>
          <w:sz w:val="20"/>
        </w:rPr>
      </w:pPr>
    </w:p>
    <w:p w14:paraId="41F460D7" w14:textId="77777777"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14:paraId="41F460D8" w14:textId="77777777"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14:paraId="41F460D9" w14:textId="77777777"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14:paraId="41F460DA" w14:textId="77777777" w:rsidR="00F8030A" w:rsidRDefault="00F8030A">
      <w:pPr>
        <w:pStyle w:val="WarrHd"/>
        <w:outlineLvl w:val="0"/>
      </w:pPr>
      <w:bookmarkStart w:id="2" w:name="_Toc317689636"/>
      <w:r>
        <w:t>Warranty</w:t>
      </w:r>
      <w:bookmarkEnd w:id="2"/>
    </w:p>
    <w:p w14:paraId="41F460DB" w14:textId="77777777" w:rsidR="00F8030A" w:rsidRDefault="00F8030A">
      <w:pPr>
        <w:pStyle w:val="Body"/>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14:paraId="41F460DC" w14:textId="77777777" w:rsidR="00F8030A" w:rsidRDefault="00F8030A">
      <w:pPr>
        <w:pStyle w:val="WarrHd"/>
        <w:outlineLvl w:val="0"/>
        <w:rPr>
          <w:rFonts w:ascii="C Helvetica Condensed" w:hAnsi="C Helvetica Condensed"/>
        </w:rPr>
      </w:pPr>
      <w:bookmarkStart w:id="3" w:name="_Toc317689637"/>
      <w:r>
        <w:t>Trademarks</w:t>
      </w:r>
      <w:bookmarkEnd w:id="3"/>
    </w:p>
    <w:p w14:paraId="41F460DD" w14:textId="77777777" w:rsidR="00F8030A" w:rsidRDefault="00F8030A">
      <w:pPr>
        <w:pStyle w:val="Body"/>
      </w:pPr>
      <w:r>
        <w:t>Product and company names listed are trademarks or trade names of their respective companies.</w:t>
      </w:r>
    </w:p>
    <w:p w14:paraId="41F460DE" w14:textId="77777777" w:rsidR="00F8030A" w:rsidRDefault="00F8030A">
      <w:pPr>
        <w:pStyle w:val="Body"/>
      </w:pPr>
      <w:r>
        <w:br w:type="page"/>
      </w:r>
    </w:p>
    <w:p w14:paraId="41F460DF" w14:textId="77777777"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14:paraId="41F460E0" w14:textId="77777777" w:rsidR="000C57A6" w:rsidRDefault="00CD067B">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sidR="002E65AD">
          <w:rPr>
            <w:noProof/>
            <w:webHidden/>
          </w:rPr>
          <w:fldChar w:fldCharType="begin"/>
        </w:r>
        <w:r w:rsidR="000C57A6">
          <w:rPr>
            <w:noProof/>
            <w:webHidden/>
          </w:rPr>
          <w:instrText xml:space="preserve"> PAGEREF _Toc317689636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1" w14:textId="77777777" w:rsidR="000C57A6" w:rsidRDefault="00CD067B">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sidR="002E65AD">
          <w:rPr>
            <w:noProof/>
            <w:webHidden/>
          </w:rPr>
          <w:fldChar w:fldCharType="begin"/>
        </w:r>
        <w:r w:rsidR="000C57A6">
          <w:rPr>
            <w:noProof/>
            <w:webHidden/>
          </w:rPr>
          <w:instrText xml:space="preserve"> PAGEREF _Toc317689637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2" w14:textId="77777777" w:rsidR="000C57A6" w:rsidRDefault="00CD067B">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sidR="002E65AD">
          <w:rPr>
            <w:noProof/>
            <w:webHidden/>
          </w:rPr>
          <w:fldChar w:fldCharType="begin"/>
        </w:r>
        <w:r w:rsidR="000C57A6">
          <w:rPr>
            <w:noProof/>
            <w:webHidden/>
          </w:rPr>
          <w:instrText xml:space="preserve"> PAGEREF _Toc317689638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3" w14:textId="77777777" w:rsidR="000C57A6" w:rsidRDefault="00CD067B">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sidR="002E65AD">
          <w:rPr>
            <w:noProof/>
            <w:webHidden/>
          </w:rPr>
          <w:fldChar w:fldCharType="begin"/>
        </w:r>
        <w:r w:rsidR="000C57A6">
          <w:rPr>
            <w:noProof/>
            <w:webHidden/>
          </w:rPr>
          <w:instrText xml:space="preserve"> PAGEREF _Toc317689639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4" w14:textId="77777777" w:rsidR="000C57A6" w:rsidRDefault="00CD067B">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sidR="002E65AD">
          <w:rPr>
            <w:noProof/>
            <w:webHidden/>
          </w:rPr>
          <w:fldChar w:fldCharType="begin"/>
        </w:r>
        <w:r w:rsidR="000C57A6">
          <w:rPr>
            <w:noProof/>
            <w:webHidden/>
          </w:rPr>
          <w:instrText xml:space="preserve"> PAGEREF _Toc317689640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5" w14:textId="77777777" w:rsidR="000C57A6" w:rsidRDefault="00CD067B">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_Toc317689641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6" w14:textId="77777777" w:rsidR="000C57A6" w:rsidRDefault="00CD067B">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sidR="002E65AD">
          <w:rPr>
            <w:noProof/>
            <w:webHidden/>
          </w:rPr>
          <w:fldChar w:fldCharType="begin"/>
        </w:r>
        <w:r w:rsidR="000C57A6">
          <w:rPr>
            <w:noProof/>
            <w:webHidden/>
          </w:rPr>
          <w:instrText xml:space="preserve"> PAGEREF _Toc317689642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7" w14:textId="77777777" w:rsidR="000C57A6" w:rsidRDefault="00CD067B">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sidR="002E65AD">
          <w:rPr>
            <w:noProof/>
            <w:webHidden/>
          </w:rPr>
          <w:fldChar w:fldCharType="begin"/>
        </w:r>
        <w:r w:rsidR="000C57A6">
          <w:rPr>
            <w:noProof/>
            <w:webHidden/>
          </w:rPr>
          <w:instrText xml:space="preserve"> PAGEREF _Toc317689643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8" w14:textId="77777777" w:rsidR="000C57A6" w:rsidRDefault="00CD067B">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sidR="002E65AD">
          <w:rPr>
            <w:noProof/>
            <w:webHidden/>
          </w:rPr>
          <w:fldChar w:fldCharType="begin"/>
        </w:r>
        <w:r w:rsidR="000C57A6">
          <w:rPr>
            <w:noProof/>
            <w:webHidden/>
          </w:rPr>
          <w:instrText xml:space="preserve"> PAGEREF _Toc317689644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9" w14:textId="77777777" w:rsidR="000C57A6" w:rsidRDefault="00CD067B">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sidR="002E65AD">
          <w:rPr>
            <w:noProof/>
            <w:webHidden/>
          </w:rPr>
          <w:fldChar w:fldCharType="begin"/>
        </w:r>
        <w:r w:rsidR="000C57A6">
          <w:rPr>
            <w:noProof/>
            <w:webHidden/>
          </w:rPr>
          <w:instrText xml:space="preserve"> PAGEREF _Toc317689645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A" w14:textId="77777777" w:rsidR="000C57A6" w:rsidRDefault="00CD067B">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sidR="002E65AD">
          <w:rPr>
            <w:noProof/>
            <w:webHidden/>
          </w:rPr>
          <w:fldChar w:fldCharType="begin"/>
        </w:r>
        <w:r w:rsidR="000C57A6">
          <w:rPr>
            <w:noProof/>
            <w:webHidden/>
          </w:rPr>
          <w:instrText xml:space="preserve"> PAGEREF _Toc317689646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B" w14:textId="77777777" w:rsidR="000C57A6" w:rsidRDefault="00CD067B">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sidR="002E65AD">
          <w:rPr>
            <w:noProof/>
            <w:webHidden/>
          </w:rPr>
          <w:fldChar w:fldCharType="begin"/>
        </w:r>
        <w:r w:rsidR="000C57A6">
          <w:rPr>
            <w:noProof/>
            <w:webHidden/>
          </w:rPr>
          <w:instrText xml:space="preserve"> PAGEREF _Toc317689647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C" w14:textId="77777777" w:rsidR="000C57A6" w:rsidRDefault="00CD067B">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sidR="002E65AD">
          <w:rPr>
            <w:noProof/>
            <w:webHidden/>
          </w:rPr>
          <w:fldChar w:fldCharType="begin"/>
        </w:r>
        <w:r w:rsidR="000C57A6">
          <w:rPr>
            <w:noProof/>
            <w:webHidden/>
          </w:rPr>
          <w:instrText xml:space="preserve"> PAGEREF _Toc317689648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D" w14:textId="77777777" w:rsidR="000C57A6" w:rsidRDefault="00CD067B">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sidR="002E65AD">
          <w:rPr>
            <w:noProof/>
            <w:webHidden/>
          </w:rPr>
          <w:fldChar w:fldCharType="begin"/>
        </w:r>
        <w:r w:rsidR="000C57A6">
          <w:rPr>
            <w:noProof/>
            <w:webHidden/>
          </w:rPr>
          <w:instrText xml:space="preserve"> PAGEREF _Toc317689649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E" w14:textId="77777777" w:rsidR="000C57A6" w:rsidRDefault="00CD067B">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sidR="002E65AD">
          <w:rPr>
            <w:noProof/>
            <w:webHidden/>
          </w:rPr>
          <w:fldChar w:fldCharType="begin"/>
        </w:r>
        <w:r w:rsidR="000C57A6">
          <w:rPr>
            <w:noProof/>
            <w:webHidden/>
          </w:rPr>
          <w:instrText xml:space="preserve"> PAGEREF _Toc317689650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EF" w14:textId="77777777" w:rsidR="000C57A6" w:rsidRDefault="00CD067B">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sidR="002E65AD">
          <w:rPr>
            <w:noProof/>
            <w:webHidden/>
          </w:rPr>
          <w:fldChar w:fldCharType="begin"/>
        </w:r>
        <w:r w:rsidR="000C57A6">
          <w:rPr>
            <w:noProof/>
            <w:webHidden/>
          </w:rPr>
          <w:instrText xml:space="preserve"> PAGEREF _Toc317689651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0" w14:textId="77777777" w:rsidR="000C57A6" w:rsidRDefault="00CD067B">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sidR="002E65AD">
          <w:rPr>
            <w:noProof/>
            <w:webHidden/>
          </w:rPr>
          <w:fldChar w:fldCharType="begin"/>
        </w:r>
        <w:r w:rsidR="000C57A6">
          <w:rPr>
            <w:noProof/>
            <w:webHidden/>
          </w:rPr>
          <w:instrText xml:space="preserve"> PAGEREF _Toc317689652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1" w14:textId="77777777" w:rsidR="000C57A6" w:rsidRDefault="00CD067B">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sidR="002E65AD">
          <w:rPr>
            <w:noProof/>
            <w:webHidden/>
          </w:rPr>
          <w:fldChar w:fldCharType="begin"/>
        </w:r>
        <w:r w:rsidR="000C57A6">
          <w:rPr>
            <w:noProof/>
            <w:webHidden/>
          </w:rPr>
          <w:instrText xml:space="preserve"> PAGEREF _Toc317689653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2" w14:textId="77777777" w:rsidR="000C57A6" w:rsidRDefault="00CD067B">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sidR="002E65AD">
          <w:rPr>
            <w:noProof/>
            <w:webHidden/>
          </w:rPr>
          <w:fldChar w:fldCharType="begin"/>
        </w:r>
        <w:r w:rsidR="000C57A6">
          <w:rPr>
            <w:noProof/>
            <w:webHidden/>
          </w:rPr>
          <w:instrText xml:space="preserve"> PAGEREF _Toc317689654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3" w14:textId="77777777" w:rsidR="000C57A6" w:rsidRDefault="00CD067B">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sidR="002E65AD">
          <w:rPr>
            <w:noProof/>
            <w:webHidden/>
          </w:rPr>
          <w:fldChar w:fldCharType="begin"/>
        </w:r>
        <w:r w:rsidR="000C57A6">
          <w:rPr>
            <w:noProof/>
            <w:webHidden/>
          </w:rPr>
          <w:instrText xml:space="preserve"> PAGEREF _Toc317689655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4" w14:textId="77777777" w:rsidR="000C57A6" w:rsidRDefault="00CD067B">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sidR="002E65AD">
          <w:rPr>
            <w:noProof/>
            <w:webHidden/>
          </w:rPr>
          <w:fldChar w:fldCharType="begin"/>
        </w:r>
        <w:r w:rsidR="000C57A6">
          <w:rPr>
            <w:noProof/>
            <w:webHidden/>
          </w:rPr>
          <w:instrText xml:space="preserve"> PAGEREF _Toc317689656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5" w14:textId="77777777" w:rsidR="000C57A6" w:rsidRDefault="00CD067B">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sidR="002E65AD">
          <w:rPr>
            <w:noProof/>
            <w:webHidden/>
          </w:rPr>
          <w:fldChar w:fldCharType="begin"/>
        </w:r>
        <w:r w:rsidR="000C57A6">
          <w:rPr>
            <w:noProof/>
            <w:webHidden/>
          </w:rPr>
          <w:instrText xml:space="preserve"> PAGEREF _Toc317689657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6" w14:textId="77777777" w:rsidR="000C57A6" w:rsidRDefault="00CD067B">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sidR="002E65AD">
          <w:rPr>
            <w:noProof/>
            <w:webHidden/>
          </w:rPr>
          <w:fldChar w:fldCharType="begin"/>
        </w:r>
        <w:r w:rsidR="000C57A6">
          <w:rPr>
            <w:noProof/>
            <w:webHidden/>
          </w:rPr>
          <w:instrText xml:space="preserve"> PAGEREF _Toc317689658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7" w14:textId="77777777" w:rsidR="000C57A6" w:rsidRDefault="00CD067B">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sidR="002E65AD">
          <w:rPr>
            <w:noProof/>
            <w:webHidden/>
          </w:rPr>
          <w:fldChar w:fldCharType="begin"/>
        </w:r>
        <w:r w:rsidR="000C57A6">
          <w:rPr>
            <w:noProof/>
            <w:webHidden/>
          </w:rPr>
          <w:instrText xml:space="preserve"> PAGEREF _Toc317689659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8" w14:textId="77777777" w:rsidR="000C57A6" w:rsidRDefault="00CD067B">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sidR="002E65AD">
          <w:rPr>
            <w:noProof/>
            <w:webHidden/>
          </w:rPr>
          <w:fldChar w:fldCharType="begin"/>
        </w:r>
        <w:r w:rsidR="000C57A6">
          <w:rPr>
            <w:noProof/>
            <w:webHidden/>
          </w:rPr>
          <w:instrText xml:space="preserve"> PAGEREF _Toc317689660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9" w14:textId="77777777" w:rsidR="000C57A6" w:rsidRDefault="00CD067B">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sidR="002E65AD">
          <w:rPr>
            <w:noProof/>
            <w:webHidden/>
          </w:rPr>
          <w:fldChar w:fldCharType="begin"/>
        </w:r>
        <w:r w:rsidR="000C57A6">
          <w:rPr>
            <w:noProof/>
            <w:webHidden/>
          </w:rPr>
          <w:instrText xml:space="preserve"> PAGEREF _Toc317689661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A" w14:textId="77777777" w:rsidR="000C57A6" w:rsidRDefault="00CD067B">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sidR="002E65AD">
          <w:rPr>
            <w:noProof/>
            <w:webHidden/>
          </w:rPr>
          <w:fldChar w:fldCharType="begin"/>
        </w:r>
        <w:r w:rsidR="000C57A6">
          <w:rPr>
            <w:noProof/>
            <w:webHidden/>
          </w:rPr>
          <w:instrText xml:space="preserve"> PAGEREF _Toc317689662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B" w14:textId="77777777" w:rsidR="000C57A6" w:rsidRDefault="00CD067B">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sidR="002E65AD">
          <w:rPr>
            <w:noProof/>
            <w:webHidden/>
          </w:rPr>
          <w:fldChar w:fldCharType="begin"/>
        </w:r>
        <w:r w:rsidR="000C57A6">
          <w:rPr>
            <w:noProof/>
            <w:webHidden/>
          </w:rPr>
          <w:instrText xml:space="preserve"> PAGEREF _Toc317689663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C" w14:textId="77777777" w:rsidR="000C57A6" w:rsidRDefault="00CD067B">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sidR="002E65AD">
          <w:rPr>
            <w:noProof/>
            <w:webHidden/>
          </w:rPr>
          <w:fldChar w:fldCharType="begin"/>
        </w:r>
        <w:r w:rsidR="000C57A6">
          <w:rPr>
            <w:noProof/>
            <w:webHidden/>
          </w:rPr>
          <w:instrText xml:space="preserve"> PAGEREF _Toc317689664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D" w14:textId="77777777" w:rsidR="000C57A6" w:rsidRDefault="00CD067B">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_Toc317689665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E" w14:textId="77777777" w:rsidR="000C57A6" w:rsidRDefault="00CD067B">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sidR="002E65AD">
          <w:rPr>
            <w:noProof/>
            <w:webHidden/>
          </w:rPr>
          <w:fldChar w:fldCharType="begin"/>
        </w:r>
        <w:r w:rsidR="000C57A6">
          <w:rPr>
            <w:noProof/>
            <w:webHidden/>
          </w:rPr>
          <w:instrText xml:space="preserve"> PAGEREF _Toc317689666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F" w14:textId="77777777" w:rsidR="000C57A6" w:rsidRDefault="00CD067B">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sidR="002E65AD">
          <w:rPr>
            <w:noProof/>
            <w:webHidden/>
          </w:rPr>
          <w:fldChar w:fldCharType="begin"/>
        </w:r>
        <w:r w:rsidR="000C57A6">
          <w:rPr>
            <w:noProof/>
            <w:webHidden/>
          </w:rPr>
          <w:instrText xml:space="preserve"> PAGEREF _Toc317689667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100" w14:textId="77777777" w:rsidR="000C57A6" w:rsidRDefault="00CD067B">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sidR="002E65AD">
          <w:rPr>
            <w:noProof/>
            <w:webHidden/>
          </w:rPr>
          <w:fldChar w:fldCharType="begin"/>
        </w:r>
        <w:r w:rsidR="000C57A6">
          <w:rPr>
            <w:noProof/>
            <w:webHidden/>
          </w:rPr>
          <w:instrText xml:space="preserve"> PAGEREF _Toc317689668 \h </w:instrText>
        </w:r>
        <w:r w:rsidR="002E65AD">
          <w:rPr>
            <w:noProof/>
            <w:webHidden/>
          </w:rPr>
        </w:r>
        <w:r w:rsidR="002E65AD">
          <w:rPr>
            <w:noProof/>
            <w:webHidden/>
          </w:rPr>
          <w:fldChar w:fldCharType="separate"/>
        </w:r>
        <w:r w:rsidR="000C57A6">
          <w:rPr>
            <w:noProof/>
            <w:webHidden/>
          </w:rPr>
          <w:t>25</w:t>
        </w:r>
        <w:r w:rsidR="002E65AD">
          <w:rPr>
            <w:noProof/>
            <w:webHidden/>
          </w:rPr>
          <w:fldChar w:fldCharType="end"/>
        </w:r>
      </w:hyperlink>
    </w:p>
    <w:p w14:paraId="41F46101" w14:textId="77777777" w:rsidR="000C57A6" w:rsidRDefault="00CD067B">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sidR="002E65AD">
          <w:rPr>
            <w:noProof/>
            <w:webHidden/>
          </w:rPr>
          <w:fldChar w:fldCharType="begin"/>
        </w:r>
        <w:r w:rsidR="000C57A6">
          <w:rPr>
            <w:noProof/>
            <w:webHidden/>
          </w:rPr>
          <w:instrText xml:space="preserve"> PAGEREF _Toc317689669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2" w14:textId="77777777" w:rsidR="000C57A6" w:rsidRDefault="00CD067B">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sidR="002E65AD">
          <w:rPr>
            <w:noProof/>
            <w:webHidden/>
          </w:rPr>
          <w:fldChar w:fldCharType="begin"/>
        </w:r>
        <w:r w:rsidR="000C57A6">
          <w:rPr>
            <w:noProof/>
            <w:webHidden/>
          </w:rPr>
          <w:instrText xml:space="preserve"> PAGEREF _Toc317689670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3" w14:textId="77777777" w:rsidR="000C57A6" w:rsidRDefault="00CD067B">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sidR="002E65AD">
          <w:rPr>
            <w:noProof/>
            <w:webHidden/>
          </w:rPr>
          <w:fldChar w:fldCharType="begin"/>
        </w:r>
        <w:r w:rsidR="000C57A6">
          <w:rPr>
            <w:noProof/>
            <w:webHidden/>
          </w:rPr>
          <w:instrText xml:space="preserve"> PAGEREF _Toc317689671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4" w14:textId="77777777" w:rsidR="000C57A6" w:rsidRDefault="00CD067B">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sidR="002E65AD">
          <w:rPr>
            <w:noProof/>
            <w:webHidden/>
          </w:rPr>
          <w:fldChar w:fldCharType="begin"/>
        </w:r>
        <w:r w:rsidR="000C57A6">
          <w:rPr>
            <w:noProof/>
            <w:webHidden/>
          </w:rPr>
          <w:instrText xml:space="preserve"> PAGEREF _Toc317689672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5" w14:textId="77777777" w:rsidR="000C57A6" w:rsidRDefault="00CD067B">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sidR="002E65AD">
          <w:rPr>
            <w:noProof/>
            <w:webHidden/>
          </w:rPr>
          <w:fldChar w:fldCharType="begin"/>
        </w:r>
        <w:r w:rsidR="000C57A6">
          <w:rPr>
            <w:noProof/>
            <w:webHidden/>
          </w:rPr>
          <w:instrText xml:space="preserve"> PAGEREF _Toc317689673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6" w14:textId="77777777" w:rsidR="000C57A6" w:rsidRDefault="00CD067B">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sidR="002E65AD">
          <w:rPr>
            <w:noProof/>
            <w:webHidden/>
          </w:rPr>
          <w:fldChar w:fldCharType="begin"/>
        </w:r>
        <w:r w:rsidR="000C57A6">
          <w:rPr>
            <w:noProof/>
            <w:webHidden/>
          </w:rPr>
          <w:instrText xml:space="preserve"> PAGEREF _Toc317689674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7" w14:textId="77777777" w:rsidR="000C57A6" w:rsidRDefault="00CD067B">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sidR="002E65AD">
          <w:rPr>
            <w:noProof/>
            <w:webHidden/>
          </w:rPr>
          <w:fldChar w:fldCharType="begin"/>
        </w:r>
        <w:r w:rsidR="000C57A6">
          <w:rPr>
            <w:noProof/>
            <w:webHidden/>
          </w:rPr>
          <w:instrText xml:space="preserve"> PAGEREF _Toc317689675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8" w14:textId="77777777" w:rsidR="000C57A6" w:rsidRDefault="00CD067B">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sidR="002E65AD">
          <w:rPr>
            <w:noProof/>
            <w:webHidden/>
          </w:rPr>
          <w:fldChar w:fldCharType="begin"/>
        </w:r>
        <w:r w:rsidR="000C57A6">
          <w:rPr>
            <w:noProof/>
            <w:webHidden/>
          </w:rPr>
          <w:instrText xml:space="preserve"> PAGEREF _Toc317689676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9" w14:textId="77777777" w:rsidR="000C57A6" w:rsidRDefault="00CD067B">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sidR="002E65AD">
          <w:rPr>
            <w:noProof/>
            <w:webHidden/>
          </w:rPr>
          <w:fldChar w:fldCharType="begin"/>
        </w:r>
        <w:r w:rsidR="000C57A6">
          <w:rPr>
            <w:noProof/>
            <w:webHidden/>
          </w:rPr>
          <w:instrText xml:space="preserve"> PAGEREF _Toc317689677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A" w14:textId="77777777" w:rsidR="000C57A6" w:rsidRDefault="00CD067B">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sidR="002E65AD">
          <w:rPr>
            <w:noProof/>
            <w:webHidden/>
          </w:rPr>
          <w:fldChar w:fldCharType="begin"/>
        </w:r>
        <w:r w:rsidR="000C57A6">
          <w:rPr>
            <w:noProof/>
            <w:webHidden/>
          </w:rPr>
          <w:instrText xml:space="preserve"> PAGEREF _Toc317689678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B" w14:textId="77777777" w:rsidR="000C57A6" w:rsidRDefault="00CD067B">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sidR="002E65AD">
          <w:rPr>
            <w:noProof/>
            <w:webHidden/>
          </w:rPr>
          <w:fldChar w:fldCharType="begin"/>
        </w:r>
        <w:r w:rsidR="000C57A6">
          <w:rPr>
            <w:noProof/>
            <w:webHidden/>
          </w:rPr>
          <w:instrText xml:space="preserve"> PAGEREF _Toc317689679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C" w14:textId="77777777" w:rsidR="000C57A6" w:rsidRDefault="00CD067B">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sidR="002E65AD">
          <w:rPr>
            <w:noProof/>
            <w:webHidden/>
          </w:rPr>
          <w:fldChar w:fldCharType="begin"/>
        </w:r>
        <w:r w:rsidR="000C57A6">
          <w:rPr>
            <w:noProof/>
            <w:webHidden/>
          </w:rPr>
          <w:instrText xml:space="preserve"> PAGEREF _Toc317689680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D" w14:textId="77777777" w:rsidR="000C57A6" w:rsidRDefault="00CD067B">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sidR="002E65AD">
          <w:rPr>
            <w:noProof/>
            <w:webHidden/>
          </w:rPr>
          <w:fldChar w:fldCharType="begin"/>
        </w:r>
        <w:r w:rsidR="000C57A6">
          <w:rPr>
            <w:noProof/>
            <w:webHidden/>
          </w:rPr>
          <w:instrText xml:space="preserve"> PAGEREF _Toc317689681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E" w14:textId="77777777" w:rsidR="000C57A6" w:rsidRDefault="00CD067B">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sidR="002E65AD">
          <w:rPr>
            <w:noProof/>
            <w:webHidden/>
          </w:rPr>
          <w:fldChar w:fldCharType="begin"/>
        </w:r>
        <w:r w:rsidR="000C57A6">
          <w:rPr>
            <w:noProof/>
            <w:webHidden/>
          </w:rPr>
          <w:instrText xml:space="preserve"> PAGEREF _Toc317689682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0F" w14:textId="77777777" w:rsidR="000C57A6" w:rsidRDefault="00CD067B">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sidR="002E65AD">
          <w:rPr>
            <w:noProof/>
            <w:webHidden/>
          </w:rPr>
          <w:fldChar w:fldCharType="begin"/>
        </w:r>
        <w:r w:rsidR="000C57A6">
          <w:rPr>
            <w:noProof/>
            <w:webHidden/>
          </w:rPr>
          <w:instrText xml:space="preserve"> PAGEREF _Toc317689683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10" w14:textId="77777777" w:rsidR="000C57A6" w:rsidRDefault="00CD067B">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sidR="002E65AD">
          <w:rPr>
            <w:noProof/>
            <w:webHidden/>
          </w:rPr>
          <w:fldChar w:fldCharType="begin"/>
        </w:r>
        <w:r w:rsidR="000C57A6">
          <w:rPr>
            <w:noProof/>
            <w:webHidden/>
          </w:rPr>
          <w:instrText xml:space="preserve"> PAGEREF _Toc317689684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1" w14:textId="77777777" w:rsidR="000C57A6" w:rsidRDefault="00CD067B">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sidR="002E65AD">
          <w:rPr>
            <w:noProof/>
            <w:webHidden/>
          </w:rPr>
          <w:fldChar w:fldCharType="begin"/>
        </w:r>
        <w:r w:rsidR="000C57A6">
          <w:rPr>
            <w:noProof/>
            <w:webHidden/>
          </w:rPr>
          <w:instrText xml:space="preserve"> PAGEREF _Toc317689685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2" w14:textId="77777777" w:rsidR="000C57A6" w:rsidRDefault="00CD067B">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sidR="002E65AD">
          <w:rPr>
            <w:noProof/>
            <w:webHidden/>
          </w:rPr>
          <w:fldChar w:fldCharType="begin"/>
        </w:r>
        <w:r w:rsidR="000C57A6">
          <w:rPr>
            <w:noProof/>
            <w:webHidden/>
          </w:rPr>
          <w:instrText xml:space="preserve"> PAGEREF _Toc317689686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3" w14:textId="77777777" w:rsidR="000C57A6" w:rsidRDefault="00CD067B">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sidR="002E65AD">
          <w:rPr>
            <w:noProof/>
            <w:webHidden/>
          </w:rPr>
          <w:fldChar w:fldCharType="begin"/>
        </w:r>
        <w:r w:rsidR="000C57A6">
          <w:rPr>
            <w:noProof/>
            <w:webHidden/>
          </w:rPr>
          <w:instrText xml:space="preserve"> PAGEREF _Toc317689687 \h </w:instrText>
        </w:r>
        <w:r w:rsidR="002E65AD">
          <w:rPr>
            <w:noProof/>
            <w:webHidden/>
          </w:rPr>
        </w:r>
        <w:r w:rsidR="002E65AD">
          <w:rPr>
            <w:noProof/>
            <w:webHidden/>
          </w:rPr>
          <w:fldChar w:fldCharType="separate"/>
        </w:r>
        <w:r w:rsidR="000C57A6">
          <w:rPr>
            <w:noProof/>
            <w:webHidden/>
          </w:rPr>
          <w:t>32</w:t>
        </w:r>
        <w:r w:rsidR="002E65AD">
          <w:rPr>
            <w:noProof/>
            <w:webHidden/>
          </w:rPr>
          <w:fldChar w:fldCharType="end"/>
        </w:r>
      </w:hyperlink>
    </w:p>
    <w:p w14:paraId="41F46114" w14:textId="77777777" w:rsidR="000C57A6" w:rsidRDefault="00CD067B">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sidR="002E65AD">
          <w:rPr>
            <w:noProof/>
            <w:webHidden/>
          </w:rPr>
          <w:fldChar w:fldCharType="begin"/>
        </w:r>
        <w:r w:rsidR="000C57A6">
          <w:rPr>
            <w:noProof/>
            <w:webHidden/>
          </w:rPr>
          <w:instrText xml:space="preserve"> PAGEREF _Toc317689688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5" w14:textId="77777777" w:rsidR="000C57A6" w:rsidRDefault="00CD067B">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sidR="002E65AD">
          <w:rPr>
            <w:noProof/>
            <w:webHidden/>
          </w:rPr>
          <w:fldChar w:fldCharType="begin"/>
        </w:r>
        <w:r w:rsidR="000C57A6">
          <w:rPr>
            <w:noProof/>
            <w:webHidden/>
          </w:rPr>
          <w:instrText xml:space="preserve"> PAGEREF _Toc317689689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6" w14:textId="77777777" w:rsidR="000C57A6" w:rsidRDefault="00CD067B">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_Toc317689690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7" w14:textId="77777777" w:rsidR="000C57A6" w:rsidRDefault="00CD067B">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sidR="002E65AD">
          <w:rPr>
            <w:noProof/>
            <w:webHidden/>
          </w:rPr>
          <w:fldChar w:fldCharType="begin"/>
        </w:r>
        <w:r w:rsidR="000C57A6">
          <w:rPr>
            <w:noProof/>
            <w:webHidden/>
          </w:rPr>
          <w:instrText xml:space="preserve"> PAGEREF _Toc317689691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8" w14:textId="77777777" w:rsidR="000C57A6" w:rsidRDefault="00CD067B">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sidR="002E65AD">
          <w:rPr>
            <w:noProof/>
            <w:webHidden/>
          </w:rPr>
          <w:fldChar w:fldCharType="begin"/>
        </w:r>
        <w:r w:rsidR="000C57A6">
          <w:rPr>
            <w:noProof/>
            <w:webHidden/>
          </w:rPr>
          <w:instrText xml:space="preserve"> PAGEREF _Toc317689692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9" w14:textId="77777777" w:rsidR="000C57A6" w:rsidRDefault="00CD067B">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sidR="002E65AD">
          <w:rPr>
            <w:noProof/>
            <w:webHidden/>
          </w:rPr>
          <w:fldChar w:fldCharType="begin"/>
        </w:r>
        <w:r w:rsidR="000C57A6">
          <w:rPr>
            <w:noProof/>
            <w:webHidden/>
          </w:rPr>
          <w:instrText xml:space="preserve"> PAGEREF _Toc317689693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A" w14:textId="77777777" w:rsidR="000C57A6" w:rsidRDefault="00CD067B">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sidR="002E65AD">
          <w:rPr>
            <w:noProof/>
            <w:webHidden/>
          </w:rPr>
          <w:fldChar w:fldCharType="begin"/>
        </w:r>
        <w:r w:rsidR="000C57A6">
          <w:rPr>
            <w:noProof/>
            <w:webHidden/>
          </w:rPr>
          <w:instrText xml:space="preserve"> PAGEREF _Toc317689694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B" w14:textId="77777777" w:rsidR="000C57A6" w:rsidRDefault="00CD067B">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sidR="002E65AD">
          <w:rPr>
            <w:noProof/>
            <w:webHidden/>
          </w:rPr>
          <w:fldChar w:fldCharType="begin"/>
        </w:r>
        <w:r w:rsidR="000C57A6">
          <w:rPr>
            <w:noProof/>
            <w:webHidden/>
          </w:rPr>
          <w:instrText xml:space="preserve"> PAGEREF _Toc317689695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C" w14:textId="77777777" w:rsidR="000C57A6" w:rsidRDefault="00CD067B">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sidR="002E65AD">
          <w:rPr>
            <w:noProof/>
            <w:webHidden/>
          </w:rPr>
          <w:fldChar w:fldCharType="begin"/>
        </w:r>
        <w:r w:rsidR="000C57A6">
          <w:rPr>
            <w:noProof/>
            <w:webHidden/>
          </w:rPr>
          <w:instrText xml:space="preserve"> PAGEREF _Toc317689696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D" w14:textId="77777777" w:rsidR="000C57A6" w:rsidRDefault="00CD067B">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sidR="002E65AD">
          <w:rPr>
            <w:noProof/>
            <w:webHidden/>
          </w:rPr>
          <w:fldChar w:fldCharType="begin"/>
        </w:r>
        <w:r w:rsidR="000C57A6">
          <w:rPr>
            <w:noProof/>
            <w:webHidden/>
          </w:rPr>
          <w:instrText xml:space="preserve"> PAGEREF _Toc317689697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E" w14:textId="77777777" w:rsidR="000C57A6" w:rsidRDefault="00CD067B">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sidR="002E65AD">
          <w:rPr>
            <w:noProof/>
            <w:webHidden/>
          </w:rPr>
          <w:fldChar w:fldCharType="begin"/>
        </w:r>
        <w:r w:rsidR="000C57A6">
          <w:rPr>
            <w:noProof/>
            <w:webHidden/>
          </w:rPr>
          <w:instrText xml:space="preserve"> PAGEREF _Toc317689698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1F" w14:textId="77777777" w:rsidR="000C57A6" w:rsidRDefault="00CD067B">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sidR="002E65AD">
          <w:rPr>
            <w:noProof/>
            <w:webHidden/>
          </w:rPr>
          <w:fldChar w:fldCharType="begin"/>
        </w:r>
        <w:r w:rsidR="000C57A6">
          <w:rPr>
            <w:noProof/>
            <w:webHidden/>
          </w:rPr>
          <w:instrText xml:space="preserve"> PAGEREF _Toc317689699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20" w14:textId="77777777" w:rsidR="000C57A6" w:rsidRDefault="00CD067B">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sidR="002E65AD">
          <w:rPr>
            <w:noProof/>
            <w:webHidden/>
          </w:rPr>
          <w:fldChar w:fldCharType="begin"/>
        </w:r>
        <w:r w:rsidR="000C57A6">
          <w:rPr>
            <w:noProof/>
            <w:webHidden/>
          </w:rPr>
          <w:instrText xml:space="preserve"> PAGEREF _Toc317689700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1" w14:textId="77777777" w:rsidR="000C57A6" w:rsidRDefault="00CD067B">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sidR="002E65AD">
          <w:rPr>
            <w:noProof/>
            <w:webHidden/>
          </w:rPr>
          <w:fldChar w:fldCharType="begin"/>
        </w:r>
        <w:r w:rsidR="000C57A6">
          <w:rPr>
            <w:noProof/>
            <w:webHidden/>
          </w:rPr>
          <w:instrText xml:space="preserve"> PAGEREF _Toc317689701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2" w14:textId="77777777" w:rsidR="000C57A6" w:rsidRDefault="00CD067B">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sidR="002E65AD">
          <w:rPr>
            <w:noProof/>
            <w:webHidden/>
          </w:rPr>
          <w:fldChar w:fldCharType="begin"/>
        </w:r>
        <w:r w:rsidR="000C57A6">
          <w:rPr>
            <w:noProof/>
            <w:webHidden/>
          </w:rPr>
          <w:instrText xml:space="preserve"> PAGEREF _Toc317689702 \h </w:instrText>
        </w:r>
        <w:r w:rsidR="002E65AD">
          <w:rPr>
            <w:noProof/>
            <w:webHidden/>
          </w:rPr>
        </w:r>
        <w:r w:rsidR="002E65AD">
          <w:rPr>
            <w:noProof/>
            <w:webHidden/>
          </w:rPr>
          <w:fldChar w:fldCharType="separate"/>
        </w:r>
        <w:r w:rsidR="000C57A6">
          <w:rPr>
            <w:noProof/>
            <w:webHidden/>
          </w:rPr>
          <w:t>39</w:t>
        </w:r>
        <w:r w:rsidR="002E65AD">
          <w:rPr>
            <w:noProof/>
            <w:webHidden/>
          </w:rPr>
          <w:fldChar w:fldCharType="end"/>
        </w:r>
      </w:hyperlink>
    </w:p>
    <w:p w14:paraId="41F46123" w14:textId="77777777" w:rsidR="000C57A6" w:rsidRDefault="00CD067B">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_Toc317689703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4" w14:textId="77777777" w:rsidR="000C57A6" w:rsidRDefault="00CD067B">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sidR="002E65AD">
          <w:rPr>
            <w:noProof/>
            <w:webHidden/>
          </w:rPr>
          <w:fldChar w:fldCharType="begin"/>
        </w:r>
        <w:r w:rsidR="000C57A6">
          <w:rPr>
            <w:noProof/>
            <w:webHidden/>
          </w:rPr>
          <w:instrText xml:space="preserve"> PAGEREF _Toc317689704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5" w14:textId="77777777" w:rsidR="000C57A6" w:rsidRDefault="00CD067B">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_Toc317689705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6" w14:textId="77777777" w:rsidR="000C57A6" w:rsidRDefault="00CD067B">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sidR="002E65AD">
          <w:rPr>
            <w:noProof/>
            <w:webHidden/>
          </w:rPr>
          <w:fldChar w:fldCharType="begin"/>
        </w:r>
        <w:r w:rsidR="000C57A6">
          <w:rPr>
            <w:noProof/>
            <w:webHidden/>
          </w:rPr>
          <w:instrText xml:space="preserve"> PAGEREF _Toc317689706 \h </w:instrText>
        </w:r>
        <w:r w:rsidR="002E65AD">
          <w:rPr>
            <w:noProof/>
            <w:webHidden/>
          </w:rPr>
        </w:r>
        <w:r w:rsidR="002E65AD">
          <w:rPr>
            <w:noProof/>
            <w:webHidden/>
          </w:rPr>
          <w:fldChar w:fldCharType="separate"/>
        </w:r>
        <w:r w:rsidR="000C57A6">
          <w:rPr>
            <w:noProof/>
            <w:webHidden/>
          </w:rPr>
          <w:t>41</w:t>
        </w:r>
        <w:r w:rsidR="002E65AD">
          <w:rPr>
            <w:noProof/>
            <w:webHidden/>
          </w:rPr>
          <w:fldChar w:fldCharType="end"/>
        </w:r>
      </w:hyperlink>
    </w:p>
    <w:p w14:paraId="41F46127" w14:textId="77777777" w:rsidR="000C57A6" w:rsidRDefault="00CD067B">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sidR="002E65AD">
          <w:rPr>
            <w:noProof/>
            <w:webHidden/>
          </w:rPr>
          <w:fldChar w:fldCharType="begin"/>
        </w:r>
        <w:r w:rsidR="000C57A6">
          <w:rPr>
            <w:noProof/>
            <w:webHidden/>
          </w:rPr>
          <w:instrText xml:space="preserve"> PAGEREF _Toc317689707 \h </w:instrText>
        </w:r>
        <w:r w:rsidR="002E65AD">
          <w:rPr>
            <w:noProof/>
            <w:webHidden/>
          </w:rPr>
        </w:r>
        <w:r w:rsidR="002E65AD">
          <w:rPr>
            <w:noProof/>
            <w:webHidden/>
          </w:rPr>
          <w:fldChar w:fldCharType="separate"/>
        </w:r>
        <w:r w:rsidR="000C57A6">
          <w:rPr>
            <w:noProof/>
            <w:webHidden/>
          </w:rPr>
          <w:t>42</w:t>
        </w:r>
        <w:r w:rsidR="002E65AD">
          <w:rPr>
            <w:noProof/>
            <w:webHidden/>
          </w:rPr>
          <w:fldChar w:fldCharType="end"/>
        </w:r>
      </w:hyperlink>
    </w:p>
    <w:p w14:paraId="41F46128" w14:textId="77777777" w:rsidR="000C57A6" w:rsidRDefault="00CD067B">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sidR="002E65AD">
          <w:rPr>
            <w:noProof/>
            <w:webHidden/>
          </w:rPr>
          <w:fldChar w:fldCharType="begin"/>
        </w:r>
        <w:r w:rsidR="000C57A6">
          <w:rPr>
            <w:noProof/>
            <w:webHidden/>
          </w:rPr>
          <w:instrText xml:space="preserve"> PAGEREF _Toc317689708 \h </w:instrText>
        </w:r>
        <w:r w:rsidR="002E65AD">
          <w:rPr>
            <w:noProof/>
            <w:webHidden/>
          </w:rPr>
        </w:r>
        <w:r w:rsidR="002E65AD">
          <w:rPr>
            <w:noProof/>
            <w:webHidden/>
          </w:rPr>
          <w:fldChar w:fldCharType="separate"/>
        </w:r>
        <w:r w:rsidR="000C57A6">
          <w:rPr>
            <w:noProof/>
            <w:webHidden/>
          </w:rPr>
          <w:t>43</w:t>
        </w:r>
        <w:r w:rsidR="002E65AD">
          <w:rPr>
            <w:noProof/>
            <w:webHidden/>
          </w:rPr>
          <w:fldChar w:fldCharType="end"/>
        </w:r>
      </w:hyperlink>
    </w:p>
    <w:p w14:paraId="41F46129" w14:textId="77777777" w:rsidR="000C57A6" w:rsidRDefault="00CD067B">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sidR="002E65AD">
          <w:rPr>
            <w:noProof/>
            <w:webHidden/>
          </w:rPr>
          <w:fldChar w:fldCharType="begin"/>
        </w:r>
        <w:r w:rsidR="000C57A6">
          <w:rPr>
            <w:noProof/>
            <w:webHidden/>
          </w:rPr>
          <w:instrText xml:space="preserve"> PAGEREF _Toc317689709 \h </w:instrText>
        </w:r>
        <w:r w:rsidR="002E65AD">
          <w:rPr>
            <w:noProof/>
            <w:webHidden/>
          </w:rPr>
        </w:r>
        <w:r w:rsidR="002E65AD">
          <w:rPr>
            <w:noProof/>
            <w:webHidden/>
          </w:rPr>
          <w:fldChar w:fldCharType="separate"/>
        </w:r>
        <w:r w:rsidR="000C57A6">
          <w:rPr>
            <w:noProof/>
            <w:webHidden/>
          </w:rPr>
          <w:t>44</w:t>
        </w:r>
        <w:r w:rsidR="002E65AD">
          <w:rPr>
            <w:noProof/>
            <w:webHidden/>
          </w:rPr>
          <w:fldChar w:fldCharType="end"/>
        </w:r>
      </w:hyperlink>
    </w:p>
    <w:p w14:paraId="41F4612A" w14:textId="77777777" w:rsidR="000C57A6" w:rsidRDefault="00CD067B">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sidR="002E65AD">
          <w:rPr>
            <w:noProof/>
            <w:webHidden/>
          </w:rPr>
          <w:fldChar w:fldCharType="begin"/>
        </w:r>
        <w:r w:rsidR="000C57A6">
          <w:rPr>
            <w:noProof/>
            <w:webHidden/>
          </w:rPr>
          <w:instrText xml:space="preserve"> PAGEREF _Toc317689710 \h </w:instrText>
        </w:r>
        <w:r w:rsidR="002E65AD">
          <w:rPr>
            <w:noProof/>
            <w:webHidden/>
          </w:rPr>
        </w:r>
        <w:r w:rsidR="002E65AD">
          <w:rPr>
            <w:noProof/>
            <w:webHidden/>
          </w:rPr>
          <w:fldChar w:fldCharType="separate"/>
        </w:r>
        <w:r w:rsidR="000C57A6">
          <w:rPr>
            <w:noProof/>
            <w:webHidden/>
          </w:rPr>
          <w:t>45</w:t>
        </w:r>
        <w:r w:rsidR="002E65AD">
          <w:rPr>
            <w:noProof/>
            <w:webHidden/>
          </w:rPr>
          <w:fldChar w:fldCharType="end"/>
        </w:r>
      </w:hyperlink>
    </w:p>
    <w:p w14:paraId="41F4612B" w14:textId="77777777" w:rsidR="000C57A6" w:rsidRDefault="00CD067B">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sidR="002E65AD">
          <w:rPr>
            <w:noProof/>
            <w:webHidden/>
          </w:rPr>
          <w:fldChar w:fldCharType="begin"/>
        </w:r>
        <w:r w:rsidR="000C57A6">
          <w:rPr>
            <w:noProof/>
            <w:webHidden/>
          </w:rPr>
          <w:instrText xml:space="preserve"> PAGEREF _Toc317689711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C" w14:textId="77777777" w:rsidR="000C57A6" w:rsidRDefault="00CD067B">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sidR="002E65AD">
          <w:rPr>
            <w:noProof/>
            <w:webHidden/>
          </w:rPr>
          <w:fldChar w:fldCharType="begin"/>
        </w:r>
        <w:r w:rsidR="000C57A6">
          <w:rPr>
            <w:noProof/>
            <w:webHidden/>
          </w:rPr>
          <w:instrText xml:space="preserve"> PAGEREF _Toc317689712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D" w14:textId="77777777" w:rsidR="000C57A6" w:rsidRDefault="00CD067B">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sidR="002E65AD">
          <w:rPr>
            <w:noProof/>
            <w:webHidden/>
          </w:rPr>
          <w:fldChar w:fldCharType="begin"/>
        </w:r>
        <w:r w:rsidR="000C57A6">
          <w:rPr>
            <w:noProof/>
            <w:webHidden/>
          </w:rPr>
          <w:instrText xml:space="preserve"> PAGEREF _Toc317689713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E" w14:textId="77777777" w:rsidR="000C57A6" w:rsidRDefault="00CD067B">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_Toc317689714 \h </w:instrText>
        </w:r>
        <w:r w:rsidR="002E65AD">
          <w:rPr>
            <w:noProof/>
            <w:webHidden/>
          </w:rPr>
        </w:r>
        <w:r w:rsidR="002E65AD">
          <w:rPr>
            <w:noProof/>
            <w:webHidden/>
          </w:rPr>
          <w:fldChar w:fldCharType="separate"/>
        </w:r>
        <w:r w:rsidR="000C57A6">
          <w:rPr>
            <w:noProof/>
            <w:webHidden/>
          </w:rPr>
          <w:t>47</w:t>
        </w:r>
        <w:r w:rsidR="002E65AD">
          <w:rPr>
            <w:noProof/>
            <w:webHidden/>
          </w:rPr>
          <w:fldChar w:fldCharType="end"/>
        </w:r>
      </w:hyperlink>
    </w:p>
    <w:p w14:paraId="41F4612F" w14:textId="77777777" w:rsidR="000C57A6" w:rsidRDefault="00CD067B">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sidR="002E65AD">
          <w:rPr>
            <w:noProof/>
            <w:webHidden/>
          </w:rPr>
          <w:fldChar w:fldCharType="begin"/>
        </w:r>
        <w:r w:rsidR="000C57A6">
          <w:rPr>
            <w:noProof/>
            <w:webHidden/>
          </w:rPr>
          <w:instrText xml:space="preserve"> PAGEREF _Toc317689715 \h </w:instrText>
        </w:r>
        <w:r w:rsidR="002E65AD">
          <w:rPr>
            <w:noProof/>
            <w:webHidden/>
          </w:rPr>
        </w:r>
        <w:r w:rsidR="002E65AD">
          <w:rPr>
            <w:noProof/>
            <w:webHidden/>
          </w:rPr>
          <w:fldChar w:fldCharType="separate"/>
        </w:r>
        <w:r w:rsidR="000C57A6">
          <w:rPr>
            <w:noProof/>
            <w:webHidden/>
          </w:rPr>
          <w:t>48</w:t>
        </w:r>
        <w:r w:rsidR="002E65AD">
          <w:rPr>
            <w:noProof/>
            <w:webHidden/>
          </w:rPr>
          <w:fldChar w:fldCharType="end"/>
        </w:r>
      </w:hyperlink>
    </w:p>
    <w:p w14:paraId="41F46130" w14:textId="77777777" w:rsidR="000C57A6" w:rsidRDefault="00CD067B">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_Toc317689716 \h </w:instrText>
        </w:r>
        <w:r w:rsidR="002E65AD">
          <w:rPr>
            <w:noProof/>
            <w:webHidden/>
          </w:rPr>
        </w:r>
        <w:r w:rsidR="002E65AD">
          <w:rPr>
            <w:noProof/>
            <w:webHidden/>
          </w:rPr>
          <w:fldChar w:fldCharType="separate"/>
        </w:r>
        <w:r w:rsidR="000C57A6">
          <w:rPr>
            <w:noProof/>
            <w:webHidden/>
          </w:rPr>
          <w:t>49</w:t>
        </w:r>
        <w:r w:rsidR="002E65AD">
          <w:rPr>
            <w:noProof/>
            <w:webHidden/>
          </w:rPr>
          <w:fldChar w:fldCharType="end"/>
        </w:r>
      </w:hyperlink>
    </w:p>
    <w:p w14:paraId="41F46131" w14:textId="77777777" w:rsidR="000C57A6" w:rsidRDefault="00CD067B">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_Toc317689717 \h </w:instrText>
        </w:r>
        <w:r w:rsidR="002E65AD">
          <w:rPr>
            <w:noProof/>
            <w:webHidden/>
          </w:rPr>
        </w:r>
        <w:r w:rsidR="002E65AD">
          <w:rPr>
            <w:noProof/>
            <w:webHidden/>
          </w:rPr>
          <w:fldChar w:fldCharType="separate"/>
        </w:r>
        <w:r w:rsidR="000C57A6">
          <w:rPr>
            <w:noProof/>
            <w:webHidden/>
          </w:rPr>
          <w:t>50</w:t>
        </w:r>
        <w:r w:rsidR="002E65AD">
          <w:rPr>
            <w:noProof/>
            <w:webHidden/>
          </w:rPr>
          <w:fldChar w:fldCharType="end"/>
        </w:r>
      </w:hyperlink>
    </w:p>
    <w:p w14:paraId="41F46132" w14:textId="77777777" w:rsidR="000C57A6" w:rsidRDefault="00CD067B">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sidR="002E65AD">
          <w:rPr>
            <w:noProof/>
            <w:webHidden/>
          </w:rPr>
          <w:fldChar w:fldCharType="begin"/>
        </w:r>
        <w:r w:rsidR="000C57A6">
          <w:rPr>
            <w:noProof/>
            <w:webHidden/>
          </w:rPr>
          <w:instrText xml:space="preserve"> PAGEREF _Toc317689718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3" w14:textId="77777777" w:rsidR="000C57A6" w:rsidRDefault="00CD067B">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sidR="002E65AD">
          <w:rPr>
            <w:noProof/>
            <w:webHidden/>
          </w:rPr>
          <w:fldChar w:fldCharType="begin"/>
        </w:r>
        <w:r w:rsidR="000C57A6">
          <w:rPr>
            <w:noProof/>
            <w:webHidden/>
          </w:rPr>
          <w:instrText xml:space="preserve"> PAGEREF _Toc317689719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4" w14:textId="77777777" w:rsidR="000C57A6" w:rsidRDefault="00CD067B">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sidR="002E65AD">
          <w:rPr>
            <w:noProof/>
            <w:webHidden/>
          </w:rPr>
          <w:fldChar w:fldCharType="begin"/>
        </w:r>
        <w:r w:rsidR="000C57A6">
          <w:rPr>
            <w:noProof/>
            <w:webHidden/>
          </w:rPr>
          <w:instrText xml:space="preserve"> PAGEREF _Toc317689720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5" w14:textId="77777777" w:rsidR="000C57A6" w:rsidRDefault="00CD067B">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sidR="002E65AD">
          <w:rPr>
            <w:noProof/>
            <w:webHidden/>
          </w:rPr>
          <w:fldChar w:fldCharType="begin"/>
        </w:r>
        <w:r w:rsidR="000C57A6">
          <w:rPr>
            <w:noProof/>
            <w:webHidden/>
          </w:rPr>
          <w:instrText xml:space="preserve"> PAGEREF _Toc317689721 \h </w:instrText>
        </w:r>
        <w:r w:rsidR="002E65AD">
          <w:rPr>
            <w:noProof/>
            <w:webHidden/>
          </w:rPr>
        </w:r>
        <w:r w:rsidR="002E65AD">
          <w:rPr>
            <w:noProof/>
            <w:webHidden/>
          </w:rPr>
          <w:fldChar w:fldCharType="separate"/>
        </w:r>
        <w:r w:rsidR="000C57A6">
          <w:rPr>
            <w:noProof/>
            <w:webHidden/>
          </w:rPr>
          <w:t>52</w:t>
        </w:r>
        <w:r w:rsidR="002E65AD">
          <w:rPr>
            <w:noProof/>
            <w:webHidden/>
          </w:rPr>
          <w:fldChar w:fldCharType="end"/>
        </w:r>
      </w:hyperlink>
    </w:p>
    <w:p w14:paraId="41F46136" w14:textId="77777777" w:rsidR="000C57A6" w:rsidRDefault="00CD067B">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_Toc317689722 \h </w:instrText>
        </w:r>
        <w:r w:rsidR="002E65AD">
          <w:rPr>
            <w:noProof/>
            <w:webHidden/>
          </w:rPr>
        </w:r>
        <w:r w:rsidR="002E65AD">
          <w:rPr>
            <w:noProof/>
            <w:webHidden/>
          </w:rPr>
          <w:fldChar w:fldCharType="separate"/>
        </w:r>
        <w:r w:rsidR="000C57A6">
          <w:rPr>
            <w:noProof/>
            <w:webHidden/>
          </w:rPr>
          <w:t>53</w:t>
        </w:r>
        <w:r w:rsidR="002E65AD">
          <w:rPr>
            <w:noProof/>
            <w:webHidden/>
          </w:rPr>
          <w:fldChar w:fldCharType="end"/>
        </w:r>
      </w:hyperlink>
    </w:p>
    <w:p w14:paraId="41F46137" w14:textId="77777777" w:rsidR="000C57A6" w:rsidRDefault="00CD067B">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sidR="002E65AD">
          <w:rPr>
            <w:noProof/>
            <w:webHidden/>
          </w:rPr>
          <w:fldChar w:fldCharType="begin"/>
        </w:r>
        <w:r w:rsidR="000C57A6">
          <w:rPr>
            <w:noProof/>
            <w:webHidden/>
          </w:rPr>
          <w:instrText xml:space="preserve"> PAGEREF _Toc317689723 \h </w:instrText>
        </w:r>
        <w:r w:rsidR="002E65AD">
          <w:rPr>
            <w:noProof/>
            <w:webHidden/>
          </w:rPr>
        </w:r>
        <w:r w:rsidR="002E65AD">
          <w:rPr>
            <w:noProof/>
            <w:webHidden/>
          </w:rPr>
          <w:fldChar w:fldCharType="separate"/>
        </w:r>
        <w:r w:rsidR="000C57A6">
          <w:rPr>
            <w:noProof/>
            <w:webHidden/>
          </w:rPr>
          <w:t>54</w:t>
        </w:r>
        <w:r w:rsidR="002E65AD">
          <w:rPr>
            <w:noProof/>
            <w:webHidden/>
          </w:rPr>
          <w:fldChar w:fldCharType="end"/>
        </w:r>
      </w:hyperlink>
    </w:p>
    <w:p w14:paraId="41F46138" w14:textId="77777777" w:rsidR="000C57A6" w:rsidRDefault="00CD067B">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_Toc317689724 \h </w:instrText>
        </w:r>
        <w:r w:rsidR="002E65AD">
          <w:rPr>
            <w:noProof/>
            <w:webHidden/>
          </w:rPr>
        </w:r>
        <w:r w:rsidR="002E65AD">
          <w:rPr>
            <w:noProof/>
            <w:webHidden/>
          </w:rPr>
          <w:fldChar w:fldCharType="separate"/>
        </w:r>
        <w:r w:rsidR="000C57A6">
          <w:rPr>
            <w:noProof/>
            <w:webHidden/>
          </w:rPr>
          <w:t>55</w:t>
        </w:r>
        <w:r w:rsidR="002E65AD">
          <w:rPr>
            <w:noProof/>
            <w:webHidden/>
          </w:rPr>
          <w:fldChar w:fldCharType="end"/>
        </w:r>
      </w:hyperlink>
    </w:p>
    <w:p w14:paraId="41F46139" w14:textId="77777777" w:rsidR="000C57A6" w:rsidRDefault="00CD067B">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_Toc317689725 \h </w:instrText>
        </w:r>
        <w:r w:rsidR="002E65AD">
          <w:rPr>
            <w:noProof/>
            <w:webHidden/>
          </w:rPr>
        </w:r>
        <w:r w:rsidR="002E65AD">
          <w:rPr>
            <w:noProof/>
            <w:webHidden/>
          </w:rPr>
          <w:fldChar w:fldCharType="separate"/>
        </w:r>
        <w:r w:rsidR="000C57A6">
          <w:rPr>
            <w:noProof/>
            <w:webHidden/>
          </w:rPr>
          <w:t>56</w:t>
        </w:r>
        <w:r w:rsidR="002E65AD">
          <w:rPr>
            <w:noProof/>
            <w:webHidden/>
          </w:rPr>
          <w:fldChar w:fldCharType="end"/>
        </w:r>
      </w:hyperlink>
    </w:p>
    <w:p w14:paraId="41F4613A" w14:textId="77777777" w:rsidR="000C57A6" w:rsidRDefault="00CD067B">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_Toc317689726 \h </w:instrText>
        </w:r>
        <w:r w:rsidR="002E65AD">
          <w:rPr>
            <w:noProof/>
            <w:webHidden/>
          </w:rPr>
        </w:r>
        <w:r w:rsidR="002E65AD">
          <w:rPr>
            <w:noProof/>
            <w:webHidden/>
          </w:rPr>
          <w:fldChar w:fldCharType="separate"/>
        </w:r>
        <w:r w:rsidR="000C57A6">
          <w:rPr>
            <w:noProof/>
            <w:webHidden/>
          </w:rPr>
          <w:t>57</w:t>
        </w:r>
        <w:r w:rsidR="002E65AD">
          <w:rPr>
            <w:noProof/>
            <w:webHidden/>
          </w:rPr>
          <w:fldChar w:fldCharType="end"/>
        </w:r>
      </w:hyperlink>
    </w:p>
    <w:p w14:paraId="41F4613B" w14:textId="77777777" w:rsidR="000C57A6" w:rsidRDefault="00CD067B">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sidR="002E65AD">
          <w:rPr>
            <w:noProof/>
            <w:webHidden/>
          </w:rPr>
          <w:fldChar w:fldCharType="begin"/>
        </w:r>
        <w:r w:rsidR="000C57A6">
          <w:rPr>
            <w:noProof/>
            <w:webHidden/>
          </w:rPr>
          <w:instrText xml:space="preserve"> PAGEREF _Toc317689727 \h </w:instrText>
        </w:r>
        <w:r w:rsidR="002E65AD">
          <w:rPr>
            <w:noProof/>
            <w:webHidden/>
          </w:rPr>
        </w:r>
        <w:r w:rsidR="002E65AD">
          <w:rPr>
            <w:noProof/>
            <w:webHidden/>
          </w:rPr>
          <w:fldChar w:fldCharType="separate"/>
        </w:r>
        <w:r w:rsidR="000C57A6">
          <w:rPr>
            <w:noProof/>
            <w:webHidden/>
          </w:rPr>
          <w:t>58</w:t>
        </w:r>
        <w:r w:rsidR="002E65AD">
          <w:rPr>
            <w:noProof/>
            <w:webHidden/>
          </w:rPr>
          <w:fldChar w:fldCharType="end"/>
        </w:r>
      </w:hyperlink>
    </w:p>
    <w:p w14:paraId="41F4613C" w14:textId="77777777" w:rsidR="000C57A6" w:rsidRDefault="00CD067B">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sidR="002E65AD">
          <w:rPr>
            <w:noProof/>
            <w:webHidden/>
          </w:rPr>
          <w:fldChar w:fldCharType="begin"/>
        </w:r>
        <w:r w:rsidR="000C57A6">
          <w:rPr>
            <w:noProof/>
            <w:webHidden/>
          </w:rPr>
          <w:instrText xml:space="preserve"> PAGEREF _Toc317689728 \h </w:instrText>
        </w:r>
        <w:r w:rsidR="002E65AD">
          <w:rPr>
            <w:noProof/>
            <w:webHidden/>
          </w:rPr>
        </w:r>
        <w:r w:rsidR="002E65AD">
          <w:rPr>
            <w:noProof/>
            <w:webHidden/>
          </w:rPr>
          <w:fldChar w:fldCharType="separate"/>
        </w:r>
        <w:r w:rsidR="000C57A6">
          <w:rPr>
            <w:noProof/>
            <w:webHidden/>
          </w:rPr>
          <w:t>59</w:t>
        </w:r>
        <w:r w:rsidR="002E65AD">
          <w:rPr>
            <w:noProof/>
            <w:webHidden/>
          </w:rPr>
          <w:fldChar w:fldCharType="end"/>
        </w:r>
      </w:hyperlink>
    </w:p>
    <w:p w14:paraId="41F4613D" w14:textId="77777777" w:rsidR="000C57A6" w:rsidRDefault="00CD067B">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_Toc317689729 \h </w:instrText>
        </w:r>
        <w:r w:rsidR="002E65AD">
          <w:rPr>
            <w:noProof/>
            <w:webHidden/>
          </w:rPr>
        </w:r>
        <w:r w:rsidR="002E65AD">
          <w:rPr>
            <w:noProof/>
            <w:webHidden/>
          </w:rPr>
          <w:fldChar w:fldCharType="separate"/>
        </w:r>
        <w:r w:rsidR="000C57A6">
          <w:rPr>
            <w:noProof/>
            <w:webHidden/>
          </w:rPr>
          <w:t>60</w:t>
        </w:r>
        <w:r w:rsidR="002E65AD">
          <w:rPr>
            <w:noProof/>
            <w:webHidden/>
          </w:rPr>
          <w:fldChar w:fldCharType="end"/>
        </w:r>
      </w:hyperlink>
    </w:p>
    <w:p w14:paraId="41F4613E" w14:textId="77777777" w:rsidR="000C57A6" w:rsidRDefault="00CD067B">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sidR="002E65AD">
          <w:rPr>
            <w:noProof/>
            <w:webHidden/>
          </w:rPr>
          <w:fldChar w:fldCharType="begin"/>
        </w:r>
        <w:r w:rsidR="000C57A6">
          <w:rPr>
            <w:noProof/>
            <w:webHidden/>
          </w:rPr>
          <w:instrText xml:space="preserve"> PAGEREF _Toc317689730 \h </w:instrText>
        </w:r>
        <w:r w:rsidR="002E65AD">
          <w:rPr>
            <w:noProof/>
            <w:webHidden/>
          </w:rPr>
        </w:r>
        <w:r w:rsidR="002E65AD">
          <w:rPr>
            <w:noProof/>
            <w:webHidden/>
          </w:rPr>
          <w:fldChar w:fldCharType="separate"/>
        </w:r>
        <w:r w:rsidR="000C57A6">
          <w:rPr>
            <w:noProof/>
            <w:webHidden/>
          </w:rPr>
          <w:t>61</w:t>
        </w:r>
        <w:r w:rsidR="002E65AD">
          <w:rPr>
            <w:noProof/>
            <w:webHidden/>
          </w:rPr>
          <w:fldChar w:fldCharType="end"/>
        </w:r>
      </w:hyperlink>
    </w:p>
    <w:p w14:paraId="41F4613F" w14:textId="77777777" w:rsidR="000C57A6" w:rsidRDefault="00CD067B">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_Toc317689731 \h </w:instrText>
        </w:r>
        <w:r w:rsidR="002E65AD">
          <w:rPr>
            <w:noProof/>
            <w:webHidden/>
          </w:rPr>
        </w:r>
        <w:r w:rsidR="002E65AD">
          <w:rPr>
            <w:noProof/>
            <w:webHidden/>
          </w:rPr>
          <w:fldChar w:fldCharType="separate"/>
        </w:r>
        <w:r w:rsidR="000C57A6">
          <w:rPr>
            <w:noProof/>
            <w:webHidden/>
          </w:rPr>
          <w:t>62</w:t>
        </w:r>
        <w:r w:rsidR="002E65AD">
          <w:rPr>
            <w:noProof/>
            <w:webHidden/>
          </w:rPr>
          <w:fldChar w:fldCharType="end"/>
        </w:r>
      </w:hyperlink>
    </w:p>
    <w:p w14:paraId="41F46140" w14:textId="77777777" w:rsidR="000C57A6" w:rsidRDefault="00CD067B">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sidR="002E65AD">
          <w:rPr>
            <w:noProof/>
            <w:webHidden/>
          </w:rPr>
          <w:fldChar w:fldCharType="begin"/>
        </w:r>
        <w:r w:rsidR="000C57A6">
          <w:rPr>
            <w:noProof/>
            <w:webHidden/>
          </w:rPr>
          <w:instrText xml:space="preserve"> PAGEREF _Toc317689732 \h </w:instrText>
        </w:r>
        <w:r w:rsidR="002E65AD">
          <w:rPr>
            <w:noProof/>
            <w:webHidden/>
          </w:rPr>
        </w:r>
        <w:r w:rsidR="002E65AD">
          <w:rPr>
            <w:noProof/>
            <w:webHidden/>
          </w:rPr>
          <w:fldChar w:fldCharType="separate"/>
        </w:r>
        <w:r w:rsidR="000C57A6">
          <w:rPr>
            <w:noProof/>
            <w:webHidden/>
          </w:rPr>
          <w:t>63</w:t>
        </w:r>
        <w:r w:rsidR="002E65AD">
          <w:rPr>
            <w:noProof/>
            <w:webHidden/>
          </w:rPr>
          <w:fldChar w:fldCharType="end"/>
        </w:r>
      </w:hyperlink>
    </w:p>
    <w:p w14:paraId="41F46141" w14:textId="77777777" w:rsidR="000C57A6" w:rsidRDefault="00CD067B">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sidR="002E65AD">
          <w:rPr>
            <w:noProof/>
            <w:webHidden/>
          </w:rPr>
          <w:fldChar w:fldCharType="begin"/>
        </w:r>
        <w:r w:rsidR="000C57A6">
          <w:rPr>
            <w:noProof/>
            <w:webHidden/>
          </w:rPr>
          <w:instrText xml:space="preserve"> PAGEREF _Toc317689733 \h </w:instrText>
        </w:r>
        <w:r w:rsidR="002E65AD">
          <w:rPr>
            <w:noProof/>
            <w:webHidden/>
          </w:rPr>
        </w:r>
        <w:r w:rsidR="002E65AD">
          <w:rPr>
            <w:noProof/>
            <w:webHidden/>
          </w:rPr>
          <w:fldChar w:fldCharType="separate"/>
        </w:r>
        <w:r w:rsidR="000C57A6">
          <w:rPr>
            <w:noProof/>
            <w:webHidden/>
          </w:rPr>
          <w:t>64</w:t>
        </w:r>
        <w:r w:rsidR="002E65AD">
          <w:rPr>
            <w:noProof/>
            <w:webHidden/>
          </w:rPr>
          <w:fldChar w:fldCharType="end"/>
        </w:r>
      </w:hyperlink>
    </w:p>
    <w:p w14:paraId="41F46142" w14:textId="77777777" w:rsidR="000C57A6" w:rsidRDefault="00CD067B">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sidR="002E65AD">
          <w:rPr>
            <w:noProof/>
            <w:webHidden/>
          </w:rPr>
          <w:fldChar w:fldCharType="begin"/>
        </w:r>
        <w:r w:rsidR="000C57A6">
          <w:rPr>
            <w:noProof/>
            <w:webHidden/>
          </w:rPr>
          <w:instrText xml:space="preserve"> PAGEREF _Toc317689734 \h </w:instrText>
        </w:r>
        <w:r w:rsidR="002E65AD">
          <w:rPr>
            <w:noProof/>
            <w:webHidden/>
          </w:rPr>
        </w:r>
        <w:r w:rsidR="002E65AD">
          <w:rPr>
            <w:noProof/>
            <w:webHidden/>
          </w:rPr>
          <w:fldChar w:fldCharType="separate"/>
        </w:r>
        <w:r w:rsidR="000C57A6">
          <w:rPr>
            <w:noProof/>
            <w:webHidden/>
          </w:rPr>
          <w:t>65</w:t>
        </w:r>
        <w:r w:rsidR="002E65AD">
          <w:rPr>
            <w:noProof/>
            <w:webHidden/>
          </w:rPr>
          <w:fldChar w:fldCharType="end"/>
        </w:r>
      </w:hyperlink>
    </w:p>
    <w:p w14:paraId="41F46143" w14:textId="77777777" w:rsidR="000C57A6" w:rsidRDefault="00CD067B">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sidR="002E65AD">
          <w:rPr>
            <w:noProof/>
            <w:webHidden/>
          </w:rPr>
          <w:fldChar w:fldCharType="begin"/>
        </w:r>
        <w:r w:rsidR="000C57A6">
          <w:rPr>
            <w:noProof/>
            <w:webHidden/>
          </w:rPr>
          <w:instrText xml:space="preserve"> PAGEREF _Toc317689735 \h </w:instrText>
        </w:r>
        <w:r w:rsidR="002E65AD">
          <w:rPr>
            <w:noProof/>
            <w:webHidden/>
          </w:rPr>
        </w:r>
        <w:r w:rsidR="002E65AD">
          <w:rPr>
            <w:noProof/>
            <w:webHidden/>
          </w:rPr>
          <w:fldChar w:fldCharType="separate"/>
        </w:r>
        <w:r w:rsidR="000C57A6">
          <w:rPr>
            <w:noProof/>
            <w:webHidden/>
          </w:rPr>
          <w:t>66</w:t>
        </w:r>
        <w:r w:rsidR="002E65AD">
          <w:rPr>
            <w:noProof/>
            <w:webHidden/>
          </w:rPr>
          <w:fldChar w:fldCharType="end"/>
        </w:r>
      </w:hyperlink>
    </w:p>
    <w:p w14:paraId="41F46144" w14:textId="77777777" w:rsidR="000C57A6" w:rsidRDefault="00CD067B">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sidR="002E65AD">
          <w:rPr>
            <w:noProof/>
            <w:webHidden/>
          </w:rPr>
          <w:fldChar w:fldCharType="begin"/>
        </w:r>
        <w:r w:rsidR="000C57A6">
          <w:rPr>
            <w:noProof/>
            <w:webHidden/>
          </w:rPr>
          <w:instrText xml:space="preserve"> PAGEREF _Toc317689736 \h </w:instrText>
        </w:r>
        <w:r w:rsidR="002E65AD">
          <w:rPr>
            <w:noProof/>
            <w:webHidden/>
          </w:rPr>
        </w:r>
        <w:r w:rsidR="002E65AD">
          <w:rPr>
            <w:noProof/>
            <w:webHidden/>
          </w:rPr>
          <w:fldChar w:fldCharType="separate"/>
        </w:r>
        <w:r w:rsidR="000C57A6">
          <w:rPr>
            <w:noProof/>
            <w:webHidden/>
          </w:rPr>
          <w:t>67</w:t>
        </w:r>
        <w:r w:rsidR="002E65AD">
          <w:rPr>
            <w:noProof/>
            <w:webHidden/>
          </w:rPr>
          <w:fldChar w:fldCharType="end"/>
        </w:r>
      </w:hyperlink>
    </w:p>
    <w:p w14:paraId="41F46145" w14:textId="77777777" w:rsidR="000C57A6" w:rsidRDefault="00CD067B">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sidR="002E65AD">
          <w:rPr>
            <w:noProof/>
            <w:webHidden/>
          </w:rPr>
          <w:fldChar w:fldCharType="begin"/>
        </w:r>
        <w:r w:rsidR="000C57A6">
          <w:rPr>
            <w:noProof/>
            <w:webHidden/>
          </w:rPr>
          <w:instrText xml:space="preserve"> PAGEREF _Toc317689737 \h </w:instrText>
        </w:r>
        <w:r w:rsidR="002E65AD">
          <w:rPr>
            <w:noProof/>
            <w:webHidden/>
          </w:rPr>
        </w:r>
        <w:r w:rsidR="002E65AD">
          <w:rPr>
            <w:noProof/>
            <w:webHidden/>
          </w:rPr>
          <w:fldChar w:fldCharType="separate"/>
        </w:r>
        <w:r w:rsidR="000C57A6">
          <w:rPr>
            <w:noProof/>
            <w:webHidden/>
          </w:rPr>
          <w:t>68</w:t>
        </w:r>
        <w:r w:rsidR="002E65AD">
          <w:rPr>
            <w:noProof/>
            <w:webHidden/>
          </w:rPr>
          <w:fldChar w:fldCharType="end"/>
        </w:r>
      </w:hyperlink>
    </w:p>
    <w:p w14:paraId="41F46146" w14:textId="77777777" w:rsidR="000C57A6" w:rsidRDefault="00CD067B">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sidR="002E65AD">
          <w:rPr>
            <w:noProof/>
            <w:webHidden/>
          </w:rPr>
          <w:fldChar w:fldCharType="begin"/>
        </w:r>
        <w:r w:rsidR="000C57A6">
          <w:rPr>
            <w:noProof/>
            <w:webHidden/>
          </w:rPr>
          <w:instrText xml:space="preserve"> PAGEREF _Toc317689738 \h </w:instrText>
        </w:r>
        <w:r w:rsidR="002E65AD">
          <w:rPr>
            <w:noProof/>
            <w:webHidden/>
          </w:rPr>
        </w:r>
        <w:r w:rsidR="002E65AD">
          <w:rPr>
            <w:noProof/>
            <w:webHidden/>
          </w:rPr>
          <w:fldChar w:fldCharType="separate"/>
        </w:r>
        <w:r w:rsidR="000C57A6">
          <w:rPr>
            <w:noProof/>
            <w:webHidden/>
          </w:rPr>
          <w:t>69</w:t>
        </w:r>
        <w:r w:rsidR="002E65AD">
          <w:rPr>
            <w:noProof/>
            <w:webHidden/>
          </w:rPr>
          <w:fldChar w:fldCharType="end"/>
        </w:r>
      </w:hyperlink>
    </w:p>
    <w:p w14:paraId="41F46147" w14:textId="77777777" w:rsidR="000C57A6" w:rsidRDefault="00CD067B">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sidR="002E65AD">
          <w:rPr>
            <w:noProof/>
            <w:webHidden/>
          </w:rPr>
          <w:fldChar w:fldCharType="begin"/>
        </w:r>
        <w:r w:rsidR="000C57A6">
          <w:rPr>
            <w:noProof/>
            <w:webHidden/>
          </w:rPr>
          <w:instrText xml:space="preserve"> PAGEREF _Toc317689739 \h </w:instrText>
        </w:r>
        <w:r w:rsidR="002E65AD">
          <w:rPr>
            <w:noProof/>
            <w:webHidden/>
          </w:rPr>
        </w:r>
        <w:r w:rsidR="002E65AD">
          <w:rPr>
            <w:noProof/>
            <w:webHidden/>
          </w:rPr>
          <w:fldChar w:fldCharType="separate"/>
        </w:r>
        <w:r w:rsidR="000C57A6">
          <w:rPr>
            <w:noProof/>
            <w:webHidden/>
          </w:rPr>
          <w:t>70</w:t>
        </w:r>
        <w:r w:rsidR="002E65AD">
          <w:rPr>
            <w:noProof/>
            <w:webHidden/>
          </w:rPr>
          <w:fldChar w:fldCharType="end"/>
        </w:r>
      </w:hyperlink>
    </w:p>
    <w:p w14:paraId="41F46148" w14:textId="77777777" w:rsidR="000C57A6" w:rsidRDefault="00CD067B">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sidR="002E65AD">
          <w:rPr>
            <w:noProof/>
            <w:webHidden/>
          </w:rPr>
          <w:fldChar w:fldCharType="begin"/>
        </w:r>
        <w:r w:rsidR="000C57A6">
          <w:rPr>
            <w:noProof/>
            <w:webHidden/>
          </w:rPr>
          <w:instrText xml:space="preserve"> PAGEREF _Toc317689740 \h </w:instrText>
        </w:r>
        <w:r w:rsidR="002E65AD">
          <w:rPr>
            <w:noProof/>
            <w:webHidden/>
          </w:rPr>
        </w:r>
        <w:r w:rsidR="002E65AD">
          <w:rPr>
            <w:noProof/>
            <w:webHidden/>
          </w:rPr>
          <w:fldChar w:fldCharType="separate"/>
        </w:r>
        <w:r w:rsidR="000C57A6">
          <w:rPr>
            <w:noProof/>
            <w:webHidden/>
          </w:rPr>
          <w:t>71</w:t>
        </w:r>
        <w:r w:rsidR="002E65AD">
          <w:rPr>
            <w:noProof/>
            <w:webHidden/>
          </w:rPr>
          <w:fldChar w:fldCharType="end"/>
        </w:r>
      </w:hyperlink>
    </w:p>
    <w:p w14:paraId="41F46149" w14:textId="77777777" w:rsidR="000C57A6" w:rsidRDefault="00CD067B">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sidR="002E65AD">
          <w:rPr>
            <w:noProof/>
            <w:webHidden/>
          </w:rPr>
          <w:fldChar w:fldCharType="begin"/>
        </w:r>
        <w:r w:rsidR="000C57A6">
          <w:rPr>
            <w:noProof/>
            <w:webHidden/>
          </w:rPr>
          <w:instrText xml:space="preserve"> PAGEREF _Toc317689741 \h </w:instrText>
        </w:r>
        <w:r w:rsidR="002E65AD">
          <w:rPr>
            <w:noProof/>
            <w:webHidden/>
          </w:rPr>
        </w:r>
        <w:r w:rsidR="002E65AD">
          <w:rPr>
            <w:noProof/>
            <w:webHidden/>
          </w:rPr>
          <w:fldChar w:fldCharType="separate"/>
        </w:r>
        <w:r w:rsidR="000C57A6">
          <w:rPr>
            <w:noProof/>
            <w:webHidden/>
          </w:rPr>
          <w:t>72</w:t>
        </w:r>
        <w:r w:rsidR="002E65AD">
          <w:rPr>
            <w:noProof/>
            <w:webHidden/>
          </w:rPr>
          <w:fldChar w:fldCharType="end"/>
        </w:r>
      </w:hyperlink>
    </w:p>
    <w:p w14:paraId="41F4614A" w14:textId="77777777" w:rsidR="000C57A6" w:rsidRDefault="00CD067B">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sidR="002E65AD">
          <w:rPr>
            <w:noProof/>
            <w:webHidden/>
          </w:rPr>
          <w:fldChar w:fldCharType="begin"/>
        </w:r>
        <w:r w:rsidR="000C57A6">
          <w:rPr>
            <w:noProof/>
            <w:webHidden/>
          </w:rPr>
          <w:instrText xml:space="preserve"> PAGEREF _Toc317689742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B" w14:textId="77777777" w:rsidR="000C57A6" w:rsidRDefault="00CD067B">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sidR="002E65AD">
          <w:rPr>
            <w:noProof/>
            <w:webHidden/>
          </w:rPr>
          <w:fldChar w:fldCharType="begin"/>
        </w:r>
        <w:r w:rsidR="000C57A6">
          <w:rPr>
            <w:noProof/>
            <w:webHidden/>
          </w:rPr>
          <w:instrText xml:space="preserve"> PAGEREF _Toc317689743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C" w14:textId="77777777" w:rsidR="000C57A6" w:rsidRDefault="00CD067B">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_Toc317689744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D" w14:textId="77777777" w:rsidR="000C57A6" w:rsidRDefault="00CD067B">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sidR="002E65AD">
          <w:rPr>
            <w:noProof/>
            <w:webHidden/>
          </w:rPr>
          <w:fldChar w:fldCharType="begin"/>
        </w:r>
        <w:r w:rsidR="000C57A6">
          <w:rPr>
            <w:noProof/>
            <w:webHidden/>
          </w:rPr>
          <w:instrText xml:space="preserve"> PAGEREF _Toc317689745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E" w14:textId="77777777" w:rsidR="000C57A6" w:rsidRDefault="00CD067B">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sidR="002E65AD">
          <w:rPr>
            <w:noProof/>
            <w:webHidden/>
          </w:rPr>
          <w:fldChar w:fldCharType="begin"/>
        </w:r>
        <w:r w:rsidR="000C57A6">
          <w:rPr>
            <w:noProof/>
            <w:webHidden/>
          </w:rPr>
          <w:instrText xml:space="preserve"> PAGEREF _Toc317689746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F" w14:textId="77777777" w:rsidR="000C57A6" w:rsidRDefault="00CD067B">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sidR="002E65AD">
          <w:rPr>
            <w:noProof/>
            <w:webHidden/>
          </w:rPr>
          <w:fldChar w:fldCharType="begin"/>
        </w:r>
        <w:r w:rsidR="000C57A6">
          <w:rPr>
            <w:noProof/>
            <w:webHidden/>
          </w:rPr>
          <w:instrText xml:space="preserve"> PAGEREF _Toc317689747 \h </w:instrText>
        </w:r>
        <w:r w:rsidR="002E65AD">
          <w:rPr>
            <w:noProof/>
            <w:webHidden/>
          </w:rPr>
        </w:r>
        <w:r w:rsidR="002E65AD">
          <w:rPr>
            <w:noProof/>
            <w:webHidden/>
          </w:rPr>
          <w:fldChar w:fldCharType="separate"/>
        </w:r>
        <w:r w:rsidR="000C57A6">
          <w:rPr>
            <w:noProof/>
            <w:webHidden/>
          </w:rPr>
          <w:t>74</w:t>
        </w:r>
        <w:r w:rsidR="002E65AD">
          <w:rPr>
            <w:noProof/>
            <w:webHidden/>
          </w:rPr>
          <w:fldChar w:fldCharType="end"/>
        </w:r>
      </w:hyperlink>
    </w:p>
    <w:p w14:paraId="41F46150" w14:textId="77777777" w:rsidR="000C57A6" w:rsidRDefault="00CD067B">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sidR="002E65AD">
          <w:rPr>
            <w:noProof/>
            <w:webHidden/>
          </w:rPr>
          <w:fldChar w:fldCharType="begin"/>
        </w:r>
        <w:r w:rsidR="000C57A6">
          <w:rPr>
            <w:noProof/>
            <w:webHidden/>
          </w:rPr>
          <w:instrText xml:space="preserve"> PAGEREF _Toc317689748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1" w14:textId="77777777" w:rsidR="000C57A6" w:rsidRDefault="00CD067B">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sidR="002E65AD">
          <w:rPr>
            <w:noProof/>
            <w:webHidden/>
          </w:rPr>
          <w:fldChar w:fldCharType="begin"/>
        </w:r>
        <w:r w:rsidR="000C57A6">
          <w:rPr>
            <w:noProof/>
            <w:webHidden/>
          </w:rPr>
          <w:instrText xml:space="preserve"> PAGEREF _Toc317689749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2" w14:textId="77777777" w:rsidR="000C57A6" w:rsidRDefault="00CD067B">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sidR="002E65AD">
          <w:rPr>
            <w:noProof/>
            <w:webHidden/>
          </w:rPr>
          <w:fldChar w:fldCharType="begin"/>
        </w:r>
        <w:r w:rsidR="000C57A6">
          <w:rPr>
            <w:noProof/>
            <w:webHidden/>
          </w:rPr>
          <w:instrText xml:space="preserve"> PAGEREF _Toc317689750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3" w14:textId="77777777" w:rsidR="000C57A6" w:rsidRDefault="00CD067B">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sidR="002E65AD">
          <w:rPr>
            <w:noProof/>
            <w:webHidden/>
          </w:rPr>
          <w:fldChar w:fldCharType="begin"/>
        </w:r>
        <w:r w:rsidR="000C57A6">
          <w:rPr>
            <w:noProof/>
            <w:webHidden/>
          </w:rPr>
          <w:instrText xml:space="preserve"> PAGEREF _Toc317689751 \h </w:instrText>
        </w:r>
        <w:r w:rsidR="002E65AD">
          <w:rPr>
            <w:noProof/>
            <w:webHidden/>
          </w:rPr>
        </w:r>
        <w:r w:rsidR="002E65AD">
          <w:rPr>
            <w:noProof/>
            <w:webHidden/>
          </w:rPr>
          <w:fldChar w:fldCharType="separate"/>
        </w:r>
        <w:r w:rsidR="000C57A6">
          <w:rPr>
            <w:noProof/>
            <w:webHidden/>
          </w:rPr>
          <w:t>76</w:t>
        </w:r>
        <w:r w:rsidR="002E65AD">
          <w:rPr>
            <w:noProof/>
            <w:webHidden/>
          </w:rPr>
          <w:fldChar w:fldCharType="end"/>
        </w:r>
      </w:hyperlink>
    </w:p>
    <w:p w14:paraId="41F46154" w14:textId="77777777" w:rsidR="000C57A6" w:rsidRDefault="00CD067B">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sidR="002E65AD">
          <w:rPr>
            <w:noProof/>
            <w:webHidden/>
          </w:rPr>
          <w:fldChar w:fldCharType="begin"/>
        </w:r>
        <w:r w:rsidR="000C57A6">
          <w:rPr>
            <w:noProof/>
            <w:webHidden/>
          </w:rPr>
          <w:instrText xml:space="preserve"> PAGEREF _Toc317689752 \h </w:instrText>
        </w:r>
        <w:r w:rsidR="002E65AD">
          <w:rPr>
            <w:noProof/>
            <w:webHidden/>
          </w:rPr>
        </w:r>
        <w:r w:rsidR="002E65AD">
          <w:rPr>
            <w:noProof/>
            <w:webHidden/>
          </w:rPr>
          <w:fldChar w:fldCharType="separate"/>
        </w:r>
        <w:r w:rsidR="000C57A6">
          <w:rPr>
            <w:noProof/>
            <w:webHidden/>
          </w:rPr>
          <w:t>77</w:t>
        </w:r>
        <w:r w:rsidR="002E65AD">
          <w:rPr>
            <w:noProof/>
            <w:webHidden/>
          </w:rPr>
          <w:fldChar w:fldCharType="end"/>
        </w:r>
      </w:hyperlink>
    </w:p>
    <w:p w14:paraId="41F46155" w14:textId="77777777" w:rsidR="000C57A6" w:rsidRDefault="00CD067B">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_Toc317689753 \h </w:instrText>
        </w:r>
        <w:r w:rsidR="002E65AD">
          <w:rPr>
            <w:noProof/>
            <w:webHidden/>
          </w:rPr>
        </w:r>
        <w:r w:rsidR="002E65AD">
          <w:rPr>
            <w:noProof/>
            <w:webHidden/>
          </w:rPr>
          <w:fldChar w:fldCharType="separate"/>
        </w:r>
        <w:r w:rsidR="000C57A6">
          <w:rPr>
            <w:noProof/>
            <w:webHidden/>
          </w:rPr>
          <w:t>78</w:t>
        </w:r>
        <w:r w:rsidR="002E65AD">
          <w:rPr>
            <w:noProof/>
            <w:webHidden/>
          </w:rPr>
          <w:fldChar w:fldCharType="end"/>
        </w:r>
      </w:hyperlink>
    </w:p>
    <w:p w14:paraId="41F46156" w14:textId="77777777" w:rsidR="000C57A6" w:rsidRDefault="00CD067B">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_Toc317689754 \h </w:instrText>
        </w:r>
        <w:r w:rsidR="002E65AD">
          <w:rPr>
            <w:noProof/>
            <w:webHidden/>
          </w:rPr>
        </w:r>
        <w:r w:rsidR="002E65AD">
          <w:rPr>
            <w:noProof/>
            <w:webHidden/>
          </w:rPr>
          <w:fldChar w:fldCharType="separate"/>
        </w:r>
        <w:r w:rsidR="000C57A6">
          <w:rPr>
            <w:noProof/>
            <w:webHidden/>
          </w:rPr>
          <w:t>79</w:t>
        </w:r>
        <w:r w:rsidR="002E65AD">
          <w:rPr>
            <w:noProof/>
            <w:webHidden/>
          </w:rPr>
          <w:fldChar w:fldCharType="end"/>
        </w:r>
      </w:hyperlink>
    </w:p>
    <w:p w14:paraId="41F46157" w14:textId="77777777" w:rsidR="000C57A6" w:rsidRDefault="00CD067B">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sidR="002E65AD">
          <w:rPr>
            <w:noProof/>
            <w:webHidden/>
          </w:rPr>
          <w:fldChar w:fldCharType="begin"/>
        </w:r>
        <w:r w:rsidR="000C57A6">
          <w:rPr>
            <w:noProof/>
            <w:webHidden/>
          </w:rPr>
          <w:instrText xml:space="preserve"> PAGEREF _Toc317689755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8" w14:textId="77777777" w:rsidR="000C57A6" w:rsidRDefault="00CD067B">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sidR="002E65AD">
          <w:rPr>
            <w:noProof/>
            <w:webHidden/>
          </w:rPr>
          <w:fldChar w:fldCharType="begin"/>
        </w:r>
        <w:r w:rsidR="000C57A6">
          <w:rPr>
            <w:noProof/>
            <w:webHidden/>
          </w:rPr>
          <w:instrText xml:space="preserve"> PAGEREF _Toc317689756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9" w14:textId="77777777" w:rsidR="000C57A6" w:rsidRDefault="00CD067B">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_Toc317689757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A" w14:textId="77777777" w:rsidR="000C57A6" w:rsidRDefault="00CD067B">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_Toc317689758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B" w14:textId="77777777" w:rsidR="000C57A6" w:rsidRDefault="00CD067B">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sidR="002E65AD">
          <w:rPr>
            <w:noProof/>
            <w:webHidden/>
          </w:rPr>
          <w:fldChar w:fldCharType="begin"/>
        </w:r>
        <w:r w:rsidR="000C57A6">
          <w:rPr>
            <w:noProof/>
            <w:webHidden/>
          </w:rPr>
          <w:instrText xml:space="preserve"> PAGEREF _Toc317689759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C" w14:textId="77777777" w:rsidR="000C57A6" w:rsidRDefault="00CD067B">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_Toc317689760 \h </w:instrText>
        </w:r>
        <w:r w:rsidR="002E65AD">
          <w:rPr>
            <w:noProof/>
            <w:webHidden/>
          </w:rPr>
        </w:r>
        <w:r w:rsidR="002E65AD">
          <w:rPr>
            <w:noProof/>
            <w:webHidden/>
          </w:rPr>
          <w:fldChar w:fldCharType="separate"/>
        </w:r>
        <w:r w:rsidR="000C57A6">
          <w:rPr>
            <w:noProof/>
            <w:webHidden/>
          </w:rPr>
          <w:t>82</w:t>
        </w:r>
        <w:r w:rsidR="002E65AD">
          <w:rPr>
            <w:noProof/>
            <w:webHidden/>
          </w:rPr>
          <w:fldChar w:fldCharType="end"/>
        </w:r>
      </w:hyperlink>
    </w:p>
    <w:p w14:paraId="41F4615D" w14:textId="77777777" w:rsidR="000C57A6" w:rsidRDefault="00CD067B">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_Toc317689761 \h </w:instrText>
        </w:r>
        <w:r w:rsidR="002E65AD">
          <w:rPr>
            <w:noProof/>
            <w:webHidden/>
          </w:rPr>
        </w:r>
        <w:r w:rsidR="002E65AD">
          <w:rPr>
            <w:noProof/>
            <w:webHidden/>
          </w:rPr>
          <w:fldChar w:fldCharType="separate"/>
        </w:r>
        <w:r w:rsidR="000C57A6">
          <w:rPr>
            <w:noProof/>
            <w:webHidden/>
          </w:rPr>
          <w:t>83</w:t>
        </w:r>
        <w:r w:rsidR="002E65AD">
          <w:rPr>
            <w:noProof/>
            <w:webHidden/>
          </w:rPr>
          <w:fldChar w:fldCharType="end"/>
        </w:r>
      </w:hyperlink>
    </w:p>
    <w:p w14:paraId="41F4615E" w14:textId="77777777" w:rsidR="000C57A6" w:rsidRDefault="00CD067B">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sidR="002E65AD">
          <w:rPr>
            <w:noProof/>
            <w:webHidden/>
          </w:rPr>
          <w:fldChar w:fldCharType="begin"/>
        </w:r>
        <w:r w:rsidR="000C57A6">
          <w:rPr>
            <w:noProof/>
            <w:webHidden/>
          </w:rPr>
          <w:instrText xml:space="preserve"> PAGEREF _Toc317689762 \h </w:instrText>
        </w:r>
        <w:r w:rsidR="002E65AD">
          <w:rPr>
            <w:noProof/>
            <w:webHidden/>
          </w:rPr>
        </w:r>
        <w:r w:rsidR="002E65AD">
          <w:rPr>
            <w:noProof/>
            <w:webHidden/>
          </w:rPr>
          <w:fldChar w:fldCharType="separate"/>
        </w:r>
        <w:r w:rsidR="000C57A6">
          <w:rPr>
            <w:noProof/>
            <w:webHidden/>
          </w:rPr>
          <w:t>84</w:t>
        </w:r>
        <w:r w:rsidR="002E65AD">
          <w:rPr>
            <w:noProof/>
            <w:webHidden/>
          </w:rPr>
          <w:fldChar w:fldCharType="end"/>
        </w:r>
      </w:hyperlink>
    </w:p>
    <w:p w14:paraId="41F4615F" w14:textId="77777777" w:rsidR="000C57A6" w:rsidRDefault="00CD067B">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sidR="002E65AD">
          <w:rPr>
            <w:noProof/>
            <w:webHidden/>
          </w:rPr>
          <w:fldChar w:fldCharType="begin"/>
        </w:r>
        <w:r w:rsidR="000C57A6">
          <w:rPr>
            <w:noProof/>
            <w:webHidden/>
          </w:rPr>
          <w:instrText xml:space="preserve"> PAGEREF _Toc317689763 \h </w:instrText>
        </w:r>
        <w:r w:rsidR="002E65AD">
          <w:rPr>
            <w:noProof/>
            <w:webHidden/>
          </w:rPr>
        </w:r>
        <w:r w:rsidR="002E65AD">
          <w:rPr>
            <w:noProof/>
            <w:webHidden/>
          </w:rPr>
          <w:fldChar w:fldCharType="separate"/>
        </w:r>
        <w:r w:rsidR="000C57A6">
          <w:rPr>
            <w:noProof/>
            <w:webHidden/>
          </w:rPr>
          <w:t>85</w:t>
        </w:r>
        <w:r w:rsidR="002E65AD">
          <w:rPr>
            <w:noProof/>
            <w:webHidden/>
          </w:rPr>
          <w:fldChar w:fldCharType="end"/>
        </w:r>
      </w:hyperlink>
    </w:p>
    <w:p w14:paraId="41F46160" w14:textId="77777777" w:rsidR="000C57A6" w:rsidRDefault="00CD067B">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sidR="002E65AD">
          <w:rPr>
            <w:noProof/>
            <w:webHidden/>
          </w:rPr>
          <w:fldChar w:fldCharType="begin"/>
        </w:r>
        <w:r w:rsidR="000C57A6">
          <w:rPr>
            <w:noProof/>
            <w:webHidden/>
          </w:rPr>
          <w:instrText xml:space="preserve"> PAGEREF _Toc317689764 \h </w:instrText>
        </w:r>
        <w:r w:rsidR="002E65AD">
          <w:rPr>
            <w:noProof/>
            <w:webHidden/>
          </w:rPr>
        </w:r>
        <w:r w:rsidR="002E65AD">
          <w:rPr>
            <w:noProof/>
            <w:webHidden/>
          </w:rPr>
          <w:fldChar w:fldCharType="separate"/>
        </w:r>
        <w:r w:rsidR="000C57A6">
          <w:rPr>
            <w:noProof/>
            <w:webHidden/>
          </w:rPr>
          <w:t>86</w:t>
        </w:r>
        <w:r w:rsidR="002E65AD">
          <w:rPr>
            <w:noProof/>
            <w:webHidden/>
          </w:rPr>
          <w:fldChar w:fldCharType="end"/>
        </w:r>
      </w:hyperlink>
    </w:p>
    <w:p w14:paraId="41F46161" w14:textId="77777777" w:rsidR="000C57A6" w:rsidRDefault="00CD067B">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sidR="002E65AD">
          <w:rPr>
            <w:noProof/>
            <w:webHidden/>
          </w:rPr>
          <w:fldChar w:fldCharType="begin"/>
        </w:r>
        <w:r w:rsidR="000C57A6">
          <w:rPr>
            <w:noProof/>
            <w:webHidden/>
          </w:rPr>
          <w:instrText xml:space="preserve"> PAGEREF _Toc317689765 \h </w:instrText>
        </w:r>
        <w:r w:rsidR="002E65AD">
          <w:rPr>
            <w:noProof/>
            <w:webHidden/>
          </w:rPr>
        </w:r>
        <w:r w:rsidR="002E65AD">
          <w:rPr>
            <w:noProof/>
            <w:webHidden/>
          </w:rPr>
          <w:fldChar w:fldCharType="separate"/>
        </w:r>
        <w:r w:rsidR="000C57A6">
          <w:rPr>
            <w:noProof/>
            <w:webHidden/>
          </w:rPr>
          <w:t>87</w:t>
        </w:r>
        <w:r w:rsidR="002E65AD">
          <w:rPr>
            <w:noProof/>
            <w:webHidden/>
          </w:rPr>
          <w:fldChar w:fldCharType="end"/>
        </w:r>
      </w:hyperlink>
    </w:p>
    <w:p w14:paraId="41F46162" w14:textId="77777777" w:rsidR="000C57A6" w:rsidRDefault="00CD067B">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sidR="002E65AD">
          <w:rPr>
            <w:noProof/>
            <w:webHidden/>
          </w:rPr>
          <w:fldChar w:fldCharType="begin"/>
        </w:r>
        <w:r w:rsidR="000C57A6">
          <w:rPr>
            <w:noProof/>
            <w:webHidden/>
          </w:rPr>
          <w:instrText xml:space="preserve"> PAGEREF _Toc317689766 \h </w:instrText>
        </w:r>
        <w:r w:rsidR="002E65AD">
          <w:rPr>
            <w:noProof/>
            <w:webHidden/>
          </w:rPr>
        </w:r>
        <w:r w:rsidR="002E65AD">
          <w:rPr>
            <w:noProof/>
            <w:webHidden/>
          </w:rPr>
          <w:fldChar w:fldCharType="separate"/>
        </w:r>
        <w:r w:rsidR="000C57A6">
          <w:rPr>
            <w:noProof/>
            <w:webHidden/>
          </w:rPr>
          <w:t>88</w:t>
        </w:r>
        <w:r w:rsidR="002E65AD">
          <w:rPr>
            <w:noProof/>
            <w:webHidden/>
          </w:rPr>
          <w:fldChar w:fldCharType="end"/>
        </w:r>
      </w:hyperlink>
    </w:p>
    <w:p w14:paraId="41F46163" w14:textId="77777777" w:rsidR="000C57A6" w:rsidRDefault="00CD067B">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sidR="002E65AD">
          <w:rPr>
            <w:noProof/>
            <w:webHidden/>
          </w:rPr>
          <w:fldChar w:fldCharType="begin"/>
        </w:r>
        <w:r w:rsidR="000C57A6">
          <w:rPr>
            <w:noProof/>
            <w:webHidden/>
          </w:rPr>
          <w:instrText xml:space="preserve"> PAGEREF _Toc317689767 \h </w:instrText>
        </w:r>
        <w:r w:rsidR="002E65AD">
          <w:rPr>
            <w:noProof/>
            <w:webHidden/>
          </w:rPr>
        </w:r>
        <w:r w:rsidR="002E65AD">
          <w:rPr>
            <w:noProof/>
            <w:webHidden/>
          </w:rPr>
          <w:fldChar w:fldCharType="separate"/>
        </w:r>
        <w:r w:rsidR="000C57A6">
          <w:rPr>
            <w:noProof/>
            <w:webHidden/>
          </w:rPr>
          <w:t>89</w:t>
        </w:r>
        <w:r w:rsidR="002E65AD">
          <w:rPr>
            <w:noProof/>
            <w:webHidden/>
          </w:rPr>
          <w:fldChar w:fldCharType="end"/>
        </w:r>
      </w:hyperlink>
    </w:p>
    <w:p w14:paraId="41F46164" w14:textId="77777777" w:rsidR="000C57A6" w:rsidRDefault="00CD067B">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sidR="002E65AD">
          <w:rPr>
            <w:noProof/>
            <w:webHidden/>
          </w:rPr>
          <w:fldChar w:fldCharType="begin"/>
        </w:r>
        <w:r w:rsidR="000C57A6">
          <w:rPr>
            <w:noProof/>
            <w:webHidden/>
          </w:rPr>
          <w:instrText xml:space="preserve"> PAGEREF _Toc317689768 \h </w:instrText>
        </w:r>
        <w:r w:rsidR="002E65AD">
          <w:rPr>
            <w:noProof/>
            <w:webHidden/>
          </w:rPr>
        </w:r>
        <w:r w:rsidR="002E65AD">
          <w:rPr>
            <w:noProof/>
            <w:webHidden/>
          </w:rPr>
          <w:fldChar w:fldCharType="separate"/>
        </w:r>
        <w:r w:rsidR="000C57A6">
          <w:rPr>
            <w:noProof/>
            <w:webHidden/>
          </w:rPr>
          <w:t>90</w:t>
        </w:r>
        <w:r w:rsidR="002E65AD">
          <w:rPr>
            <w:noProof/>
            <w:webHidden/>
          </w:rPr>
          <w:fldChar w:fldCharType="end"/>
        </w:r>
      </w:hyperlink>
    </w:p>
    <w:p w14:paraId="41F46165" w14:textId="77777777" w:rsidR="000C57A6" w:rsidRDefault="00CD067B">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sidR="002E65AD">
          <w:rPr>
            <w:noProof/>
            <w:webHidden/>
          </w:rPr>
          <w:fldChar w:fldCharType="begin"/>
        </w:r>
        <w:r w:rsidR="000C57A6">
          <w:rPr>
            <w:noProof/>
            <w:webHidden/>
          </w:rPr>
          <w:instrText xml:space="preserve"> PAGEREF _Toc317689769 \h </w:instrText>
        </w:r>
        <w:r w:rsidR="002E65AD">
          <w:rPr>
            <w:noProof/>
            <w:webHidden/>
          </w:rPr>
        </w:r>
        <w:r w:rsidR="002E65AD">
          <w:rPr>
            <w:noProof/>
            <w:webHidden/>
          </w:rPr>
          <w:fldChar w:fldCharType="separate"/>
        </w:r>
        <w:r w:rsidR="000C57A6">
          <w:rPr>
            <w:noProof/>
            <w:webHidden/>
          </w:rPr>
          <w:t>91</w:t>
        </w:r>
        <w:r w:rsidR="002E65AD">
          <w:rPr>
            <w:noProof/>
            <w:webHidden/>
          </w:rPr>
          <w:fldChar w:fldCharType="end"/>
        </w:r>
      </w:hyperlink>
    </w:p>
    <w:p w14:paraId="41F46166" w14:textId="77777777" w:rsidR="000C57A6" w:rsidRDefault="00CD067B">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sidR="002E65AD">
          <w:rPr>
            <w:noProof/>
            <w:webHidden/>
          </w:rPr>
          <w:fldChar w:fldCharType="begin"/>
        </w:r>
        <w:r w:rsidR="000C57A6">
          <w:rPr>
            <w:noProof/>
            <w:webHidden/>
          </w:rPr>
          <w:instrText xml:space="preserve"> PAGEREF _Toc317689770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7" w14:textId="77777777" w:rsidR="000C57A6" w:rsidRDefault="00CD067B">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sidR="002E65AD">
          <w:rPr>
            <w:noProof/>
            <w:webHidden/>
          </w:rPr>
          <w:fldChar w:fldCharType="begin"/>
        </w:r>
        <w:r w:rsidR="000C57A6">
          <w:rPr>
            <w:noProof/>
            <w:webHidden/>
          </w:rPr>
          <w:instrText xml:space="preserve"> PAGEREF _Toc317689771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8" w14:textId="77777777" w:rsidR="000C57A6" w:rsidRDefault="00CD067B">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sidR="002E65AD">
          <w:rPr>
            <w:noProof/>
            <w:webHidden/>
          </w:rPr>
          <w:fldChar w:fldCharType="begin"/>
        </w:r>
        <w:r w:rsidR="000C57A6">
          <w:rPr>
            <w:noProof/>
            <w:webHidden/>
          </w:rPr>
          <w:instrText xml:space="preserve"> PAGEREF _Toc317689772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9" w14:textId="77777777" w:rsidR="000C57A6" w:rsidRDefault="00CD067B">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_Toc317689773 \h </w:instrText>
        </w:r>
        <w:r w:rsidR="002E65AD">
          <w:rPr>
            <w:noProof/>
            <w:webHidden/>
          </w:rPr>
        </w:r>
        <w:r w:rsidR="002E65AD">
          <w:rPr>
            <w:noProof/>
            <w:webHidden/>
          </w:rPr>
          <w:fldChar w:fldCharType="separate"/>
        </w:r>
        <w:r w:rsidR="000C57A6">
          <w:rPr>
            <w:noProof/>
            <w:webHidden/>
          </w:rPr>
          <w:t>93</w:t>
        </w:r>
        <w:r w:rsidR="002E65AD">
          <w:rPr>
            <w:noProof/>
            <w:webHidden/>
          </w:rPr>
          <w:fldChar w:fldCharType="end"/>
        </w:r>
      </w:hyperlink>
    </w:p>
    <w:p w14:paraId="41F4616A" w14:textId="77777777" w:rsidR="000C57A6" w:rsidRDefault="00CD067B">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sidR="002E65AD">
          <w:rPr>
            <w:noProof/>
            <w:webHidden/>
          </w:rPr>
          <w:fldChar w:fldCharType="begin"/>
        </w:r>
        <w:r w:rsidR="000C57A6">
          <w:rPr>
            <w:noProof/>
            <w:webHidden/>
          </w:rPr>
          <w:instrText xml:space="preserve"> PAGEREF _Toc317689774 \h </w:instrText>
        </w:r>
        <w:r w:rsidR="002E65AD">
          <w:rPr>
            <w:noProof/>
            <w:webHidden/>
          </w:rPr>
        </w:r>
        <w:r w:rsidR="002E65AD">
          <w:rPr>
            <w:noProof/>
            <w:webHidden/>
          </w:rPr>
          <w:fldChar w:fldCharType="separate"/>
        </w:r>
        <w:r w:rsidR="000C57A6">
          <w:rPr>
            <w:noProof/>
            <w:webHidden/>
          </w:rPr>
          <w:t>94</w:t>
        </w:r>
        <w:r w:rsidR="002E65AD">
          <w:rPr>
            <w:noProof/>
            <w:webHidden/>
          </w:rPr>
          <w:fldChar w:fldCharType="end"/>
        </w:r>
      </w:hyperlink>
    </w:p>
    <w:p w14:paraId="41F4616B" w14:textId="77777777" w:rsidR="000C57A6" w:rsidRDefault="00CD067B">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sidR="002E65AD">
          <w:rPr>
            <w:noProof/>
            <w:webHidden/>
          </w:rPr>
          <w:fldChar w:fldCharType="begin"/>
        </w:r>
        <w:r w:rsidR="000C57A6">
          <w:rPr>
            <w:noProof/>
            <w:webHidden/>
          </w:rPr>
          <w:instrText xml:space="preserve"> PAGEREF _Toc317689775 \h </w:instrText>
        </w:r>
        <w:r w:rsidR="002E65AD">
          <w:rPr>
            <w:noProof/>
            <w:webHidden/>
          </w:rPr>
        </w:r>
        <w:r w:rsidR="002E65AD">
          <w:rPr>
            <w:noProof/>
            <w:webHidden/>
          </w:rPr>
          <w:fldChar w:fldCharType="separate"/>
        </w:r>
        <w:r w:rsidR="000C57A6">
          <w:rPr>
            <w:noProof/>
            <w:webHidden/>
          </w:rPr>
          <w:t>95</w:t>
        </w:r>
        <w:r w:rsidR="002E65AD">
          <w:rPr>
            <w:noProof/>
            <w:webHidden/>
          </w:rPr>
          <w:fldChar w:fldCharType="end"/>
        </w:r>
      </w:hyperlink>
    </w:p>
    <w:p w14:paraId="41F4616C" w14:textId="77777777" w:rsidR="000C57A6" w:rsidRDefault="00CD067B">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_Toc317689776 \h </w:instrText>
        </w:r>
        <w:r w:rsidR="002E65AD">
          <w:rPr>
            <w:noProof/>
            <w:webHidden/>
          </w:rPr>
        </w:r>
        <w:r w:rsidR="002E65AD">
          <w:rPr>
            <w:noProof/>
            <w:webHidden/>
          </w:rPr>
          <w:fldChar w:fldCharType="separate"/>
        </w:r>
        <w:r w:rsidR="000C57A6">
          <w:rPr>
            <w:noProof/>
            <w:webHidden/>
          </w:rPr>
          <w:t>96</w:t>
        </w:r>
        <w:r w:rsidR="002E65AD">
          <w:rPr>
            <w:noProof/>
            <w:webHidden/>
          </w:rPr>
          <w:fldChar w:fldCharType="end"/>
        </w:r>
      </w:hyperlink>
    </w:p>
    <w:p w14:paraId="41F4616D" w14:textId="77777777" w:rsidR="000C57A6" w:rsidRDefault="00CD067B">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sidR="002E65AD">
          <w:rPr>
            <w:noProof/>
            <w:webHidden/>
          </w:rPr>
          <w:fldChar w:fldCharType="begin"/>
        </w:r>
        <w:r w:rsidR="000C57A6">
          <w:rPr>
            <w:noProof/>
            <w:webHidden/>
          </w:rPr>
          <w:instrText xml:space="preserve"> PAGEREF _Toc317689777 \h </w:instrText>
        </w:r>
        <w:r w:rsidR="002E65AD">
          <w:rPr>
            <w:noProof/>
            <w:webHidden/>
          </w:rPr>
        </w:r>
        <w:r w:rsidR="002E65AD">
          <w:rPr>
            <w:noProof/>
            <w:webHidden/>
          </w:rPr>
          <w:fldChar w:fldCharType="separate"/>
        </w:r>
        <w:r w:rsidR="000C57A6">
          <w:rPr>
            <w:noProof/>
            <w:webHidden/>
          </w:rPr>
          <w:t>97</w:t>
        </w:r>
        <w:r w:rsidR="002E65AD">
          <w:rPr>
            <w:noProof/>
            <w:webHidden/>
          </w:rPr>
          <w:fldChar w:fldCharType="end"/>
        </w:r>
      </w:hyperlink>
    </w:p>
    <w:p w14:paraId="41F4616E" w14:textId="77777777" w:rsidR="000C57A6" w:rsidRDefault="00CD067B">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sidR="002E65AD">
          <w:rPr>
            <w:noProof/>
            <w:webHidden/>
          </w:rPr>
          <w:fldChar w:fldCharType="begin"/>
        </w:r>
        <w:r w:rsidR="000C57A6">
          <w:rPr>
            <w:noProof/>
            <w:webHidden/>
          </w:rPr>
          <w:instrText xml:space="preserve"> PAGEREF _Toc317689778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6F" w14:textId="77777777" w:rsidR="000C57A6" w:rsidRDefault="00CD067B">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sidR="002E65AD">
          <w:rPr>
            <w:noProof/>
            <w:webHidden/>
          </w:rPr>
          <w:fldChar w:fldCharType="begin"/>
        </w:r>
        <w:r w:rsidR="000C57A6">
          <w:rPr>
            <w:noProof/>
            <w:webHidden/>
          </w:rPr>
          <w:instrText xml:space="preserve"> PAGEREF _Toc317689779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0" w14:textId="77777777" w:rsidR="000C57A6" w:rsidRDefault="00CD067B">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sidR="002E65AD">
          <w:rPr>
            <w:noProof/>
            <w:webHidden/>
          </w:rPr>
          <w:fldChar w:fldCharType="begin"/>
        </w:r>
        <w:r w:rsidR="000C57A6">
          <w:rPr>
            <w:noProof/>
            <w:webHidden/>
          </w:rPr>
          <w:instrText xml:space="preserve"> PAGEREF _Toc317689780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1" w14:textId="77777777" w:rsidR="000C57A6" w:rsidRDefault="00CD067B">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_Toc317689781 \h </w:instrText>
        </w:r>
        <w:r w:rsidR="002E65AD">
          <w:rPr>
            <w:noProof/>
            <w:webHidden/>
          </w:rPr>
        </w:r>
        <w:r w:rsidR="002E65AD">
          <w:rPr>
            <w:noProof/>
            <w:webHidden/>
          </w:rPr>
          <w:fldChar w:fldCharType="separate"/>
        </w:r>
        <w:r w:rsidR="000C57A6">
          <w:rPr>
            <w:noProof/>
            <w:webHidden/>
          </w:rPr>
          <w:t>99</w:t>
        </w:r>
        <w:r w:rsidR="002E65AD">
          <w:rPr>
            <w:noProof/>
            <w:webHidden/>
          </w:rPr>
          <w:fldChar w:fldCharType="end"/>
        </w:r>
      </w:hyperlink>
    </w:p>
    <w:p w14:paraId="41F46172" w14:textId="77777777" w:rsidR="000C57A6" w:rsidRDefault="00CD067B">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_Toc317689782 \h </w:instrText>
        </w:r>
        <w:r w:rsidR="002E65AD">
          <w:rPr>
            <w:noProof/>
            <w:webHidden/>
          </w:rPr>
        </w:r>
        <w:r w:rsidR="002E65AD">
          <w:rPr>
            <w:noProof/>
            <w:webHidden/>
          </w:rPr>
          <w:fldChar w:fldCharType="separate"/>
        </w:r>
        <w:r w:rsidR="000C57A6">
          <w:rPr>
            <w:noProof/>
            <w:webHidden/>
          </w:rPr>
          <w:t>100</w:t>
        </w:r>
        <w:r w:rsidR="002E65AD">
          <w:rPr>
            <w:noProof/>
            <w:webHidden/>
          </w:rPr>
          <w:fldChar w:fldCharType="end"/>
        </w:r>
      </w:hyperlink>
    </w:p>
    <w:p w14:paraId="41F46173" w14:textId="77777777" w:rsidR="000C57A6" w:rsidRDefault="00CD067B">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_Toc317689783 \h </w:instrText>
        </w:r>
        <w:r w:rsidR="002E65AD">
          <w:rPr>
            <w:noProof/>
            <w:webHidden/>
          </w:rPr>
        </w:r>
        <w:r w:rsidR="002E65AD">
          <w:rPr>
            <w:noProof/>
            <w:webHidden/>
          </w:rPr>
          <w:fldChar w:fldCharType="separate"/>
        </w:r>
        <w:r w:rsidR="000C57A6">
          <w:rPr>
            <w:noProof/>
            <w:webHidden/>
          </w:rPr>
          <w:t>101</w:t>
        </w:r>
        <w:r w:rsidR="002E65AD">
          <w:rPr>
            <w:noProof/>
            <w:webHidden/>
          </w:rPr>
          <w:fldChar w:fldCharType="end"/>
        </w:r>
      </w:hyperlink>
    </w:p>
    <w:p w14:paraId="41F46174" w14:textId="77777777" w:rsidR="000C57A6" w:rsidRDefault="00CD067B">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sidR="002E65AD">
          <w:rPr>
            <w:noProof/>
            <w:webHidden/>
          </w:rPr>
          <w:fldChar w:fldCharType="begin"/>
        </w:r>
        <w:r w:rsidR="000C57A6">
          <w:rPr>
            <w:noProof/>
            <w:webHidden/>
          </w:rPr>
          <w:instrText xml:space="preserve"> PAGEREF _Toc317689784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5" w14:textId="77777777" w:rsidR="000C57A6" w:rsidRDefault="00CD067B">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sidR="002E65AD">
          <w:rPr>
            <w:noProof/>
            <w:webHidden/>
          </w:rPr>
          <w:fldChar w:fldCharType="begin"/>
        </w:r>
        <w:r w:rsidR="000C57A6">
          <w:rPr>
            <w:noProof/>
            <w:webHidden/>
          </w:rPr>
          <w:instrText xml:space="preserve"> PAGEREF _Toc317689785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6" w14:textId="77777777" w:rsidR="000C57A6" w:rsidRDefault="00CD067B">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sidR="002E65AD">
          <w:rPr>
            <w:noProof/>
            <w:webHidden/>
          </w:rPr>
          <w:fldChar w:fldCharType="begin"/>
        </w:r>
        <w:r w:rsidR="000C57A6">
          <w:rPr>
            <w:noProof/>
            <w:webHidden/>
          </w:rPr>
          <w:instrText xml:space="preserve"> PAGEREF _Toc317689786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7" w14:textId="77777777" w:rsidR="000C57A6" w:rsidRDefault="00CD067B">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sidR="002E65AD">
          <w:rPr>
            <w:noProof/>
            <w:webHidden/>
          </w:rPr>
          <w:fldChar w:fldCharType="begin"/>
        </w:r>
        <w:r w:rsidR="000C57A6">
          <w:rPr>
            <w:noProof/>
            <w:webHidden/>
          </w:rPr>
          <w:instrText xml:space="preserve"> PAGEREF _Toc317689787 \h </w:instrText>
        </w:r>
        <w:r w:rsidR="002E65AD">
          <w:rPr>
            <w:noProof/>
            <w:webHidden/>
          </w:rPr>
        </w:r>
        <w:r w:rsidR="002E65AD">
          <w:rPr>
            <w:noProof/>
            <w:webHidden/>
          </w:rPr>
          <w:fldChar w:fldCharType="separate"/>
        </w:r>
        <w:r w:rsidR="000C57A6">
          <w:rPr>
            <w:noProof/>
            <w:webHidden/>
          </w:rPr>
          <w:t>103</w:t>
        </w:r>
        <w:r w:rsidR="002E65AD">
          <w:rPr>
            <w:noProof/>
            <w:webHidden/>
          </w:rPr>
          <w:fldChar w:fldCharType="end"/>
        </w:r>
      </w:hyperlink>
    </w:p>
    <w:p w14:paraId="41F46178" w14:textId="77777777" w:rsidR="000C57A6" w:rsidRDefault="00CD067B">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sidR="002E65AD">
          <w:rPr>
            <w:noProof/>
            <w:webHidden/>
          </w:rPr>
          <w:fldChar w:fldCharType="begin"/>
        </w:r>
        <w:r w:rsidR="000C57A6">
          <w:rPr>
            <w:noProof/>
            <w:webHidden/>
          </w:rPr>
          <w:instrText xml:space="preserve"> PAGEREF _Toc317689788 \h </w:instrText>
        </w:r>
        <w:r w:rsidR="002E65AD">
          <w:rPr>
            <w:noProof/>
            <w:webHidden/>
          </w:rPr>
        </w:r>
        <w:r w:rsidR="002E65AD">
          <w:rPr>
            <w:noProof/>
            <w:webHidden/>
          </w:rPr>
          <w:fldChar w:fldCharType="separate"/>
        </w:r>
        <w:r w:rsidR="000C57A6">
          <w:rPr>
            <w:noProof/>
            <w:webHidden/>
          </w:rPr>
          <w:t>104</w:t>
        </w:r>
        <w:r w:rsidR="002E65AD">
          <w:rPr>
            <w:noProof/>
            <w:webHidden/>
          </w:rPr>
          <w:fldChar w:fldCharType="end"/>
        </w:r>
      </w:hyperlink>
    </w:p>
    <w:p w14:paraId="41F46179" w14:textId="77777777" w:rsidR="000C57A6" w:rsidRDefault="00CD067B">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_Toc317689789 \h </w:instrText>
        </w:r>
        <w:r w:rsidR="002E65AD">
          <w:rPr>
            <w:noProof/>
            <w:webHidden/>
          </w:rPr>
        </w:r>
        <w:r w:rsidR="002E65AD">
          <w:rPr>
            <w:noProof/>
            <w:webHidden/>
          </w:rPr>
          <w:fldChar w:fldCharType="separate"/>
        </w:r>
        <w:r w:rsidR="000C57A6">
          <w:rPr>
            <w:noProof/>
            <w:webHidden/>
          </w:rPr>
          <w:t>105</w:t>
        </w:r>
        <w:r w:rsidR="002E65AD">
          <w:rPr>
            <w:noProof/>
            <w:webHidden/>
          </w:rPr>
          <w:fldChar w:fldCharType="end"/>
        </w:r>
      </w:hyperlink>
    </w:p>
    <w:p w14:paraId="41F4617A" w14:textId="77777777" w:rsidR="000C57A6" w:rsidRDefault="00CD067B">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sidR="002E65AD">
          <w:rPr>
            <w:noProof/>
            <w:webHidden/>
          </w:rPr>
          <w:fldChar w:fldCharType="begin"/>
        </w:r>
        <w:r w:rsidR="000C57A6">
          <w:rPr>
            <w:noProof/>
            <w:webHidden/>
          </w:rPr>
          <w:instrText xml:space="preserve"> PAGEREF _Toc317689790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B" w14:textId="77777777" w:rsidR="000C57A6" w:rsidRDefault="00CD067B">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sidR="002E65AD">
          <w:rPr>
            <w:noProof/>
            <w:webHidden/>
          </w:rPr>
          <w:fldChar w:fldCharType="begin"/>
        </w:r>
        <w:r w:rsidR="000C57A6">
          <w:rPr>
            <w:noProof/>
            <w:webHidden/>
          </w:rPr>
          <w:instrText xml:space="preserve"> PAGEREF _Toc317689791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C" w14:textId="77777777" w:rsidR="000C57A6" w:rsidRDefault="00CD067B">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_Toc317689792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D" w14:textId="77777777" w:rsidR="000C57A6" w:rsidRDefault="00CD067B">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_Toc317689793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E" w14:textId="77777777" w:rsidR="000C57A6" w:rsidRDefault="00CD067B">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sidR="002E65AD">
          <w:rPr>
            <w:noProof/>
            <w:webHidden/>
          </w:rPr>
          <w:fldChar w:fldCharType="begin"/>
        </w:r>
        <w:r w:rsidR="000C57A6">
          <w:rPr>
            <w:noProof/>
            <w:webHidden/>
          </w:rPr>
          <w:instrText xml:space="preserve"> PAGEREF _Toc317689794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F" w14:textId="77777777" w:rsidR="000C57A6" w:rsidRDefault="00CD067B">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sidR="002E65AD">
          <w:rPr>
            <w:noProof/>
            <w:webHidden/>
          </w:rPr>
          <w:fldChar w:fldCharType="begin"/>
        </w:r>
        <w:r w:rsidR="000C57A6">
          <w:rPr>
            <w:noProof/>
            <w:webHidden/>
          </w:rPr>
          <w:instrText xml:space="preserve"> PAGEREF _Toc317689795 \h </w:instrText>
        </w:r>
        <w:r w:rsidR="002E65AD">
          <w:rPr>
            <w:noProof/>
            <w:webHidden/>
          </w:rPr>
        </w:r>
        <w:r w:rsidR="002E65AD">
          <w:rPr>
            <w:noProof/>
            <w:webHidden/>
          </w:rPr>
          <w:fldChar w:fldCharType="separate"/>
        </w:r>
        <w:r w:rsidR="000C57A6">
          <w:rPr>
            <w:noProof/>
            <w:webHidden/>
          </w:rPr>
          <w:t>108</w:t>
        </w:r>
        <w:r w:rsidR="002E65AD">
          <w:rPr>
            <w:noProof/>
            <w:webHidden/>
          </w:rPr>
          <w:fldChar w:fldCharType="end"/>
        </w:r>
      </w:hyperlink>
    </w:p>
    <w:p w14:paraId="41F46180" w14:textId="77777777" w:rsidR="000C57A6" w:rsidRDefault="00CD067B">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sidR="002E65AD">
          <w:rPr>
            <w:noProof/>
            <w:webHidden/>
          </w:rPr>
          <w:fldChar w:fldCharType="begin"/>
        </w:r>
        <w:r w:rsidR="000C57A6">
          <w:rPr>
            <w:noProof/>
            <w:webHidden/>
          </w:rPr>
          <w:instrText xml:space="preserve"> PAGEREF _Toc317689796 \h </w:instrText>
        </w:r>
        <w:r w:rsidR="002E65AD">
          <w:rPr>
            <w:noProof/>
            <w:webHidden/>
          </w:rPr>
        </w:r>
        <w:r w:rsidR="002E65AD">
          <w:rPr>
            <w:noProof/>
            <w:webHidden/>
          </w:rPr>
          <w:fldChar w:fldCharType="separate"/>
        </w:r>
        <w:r w:rsidR="000C57A6">
          <w:rPr>
            <w:noProof/>
            <w:webHidden/>
          </w:rPr>
          <w:t>109</w:t>
        </w:r>
        <w:r w:rsidR="002E65AD">
          <w:rPr>
            <w:noProof/>
            <w:webHidden/>
          </w:rPr>
          <w:fldChar w:fldCharType="end"/>
        </w:r>
      </w:hyperlink>
    </w:p>
    <w:p w14:paraId="41F46181" w14:textId="77777777" w:rsidR="000C57A6" w:rsidRDefault="00CD067B">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sidR="002E65AD">
          <w:rPr>
            <w:noProof/>
            <w:webHidden/>
          </w:rPr>
          <w:fldChar w:fldCharType="begin"/>
        </w:r>
        <w:r w:rsidR="000C57A6">
          <w:rPr>
            <w:noProof/>
            <w:webHidden/>
          </w:rPr>
          <w:instrText xml:space="preserve"> PAGEREF _Toc317689797 \h </w:instrText>
        </w:r>
        <w:r w:rsidR="002E65AD">
          <w:rPr>
            <w:noProof/>
            <w:webHidden/>
          </w:rPr>
        </w:r>
        <w:r w:rsidR="002E65AD">
          <w:rPr>
            <w:noProof/>
            <w:webHidden/>
          </w:rPr>
          <w:fldChar w:fldCharType="separate"/>
        </w:r>
        <w:r w:rsidR="000C57A6">
          <w:rPr>
            <w:noProof/>
            <w:webHidden/>
          </w:rPr>
          <w:t>110</w:t>
        </w:r>
        <w:r w:rsidR="002E65AD">
          <w:rPr>
            <w:noProof/>
            <w:webHidden/>
          </w:rPr>
          <w:fldChar w:fldCharType="end"/>
        </w:r>
      </w:hyperlink>
    </w:p>
    <w:p w14:paraId="41F46182" w14:textId="77777777" w:rsidR="000C57A6" w:rsidRDefault="00CD067B">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sidR="002E65AD">
          <w:rPr>
            <w:noProof/>
            <w:webHidden/>
          </w:rPr>
          <w:fldChar w:fldCharType="begin"/>
        </w:r>
        <w:r w:rsidR="000C57A6">
          <w:rPr>
            <w:noProof/>
            <w:webHidden/>
          </w:rPr>
          <w:instrText xml:space="preserve"> PAGEREF _Toc317689798 \h </w:instrText>
        </w:r>
        <w:r w:rsidR="002E65AD">
          <w:rPr>
            <w:noProof/>
            <w:webHidden/>
          </w:rPr>
        </w:r>
        <w:r w:rsidR="002E65AD">
          <w:rPr>
            <w:noProof/>
            <w:webHidden/>
          </w:rPr>
          <w:fldChar w:fldCharType="separate"/>
        </w:r>
        <w:r w:rsidR="000C57A6">
          <w:rPr>
            <w:noProof/>
            <w:webHidden/>
          </w:rPr>
          <w:t>111</w:t>
        </w:r>
        <w:r w:rsidR="002E65AD">
          <w:rPr>
            <w:noProof/>
            <w:webHidden/>
          </w:rPr>
          <w:fldChar w:fldCharType="end"/>
        </w:r>
      </w:hyperlink>
    </w:p>
    <w:p w14:paraId="41F46183" w14:textId="77777777" w:rsidR="000C57A6" w:rsidRDefault="00CD067B">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sidR="002E65AD">
          <w:rPr>
            <w:noProof/>
            <w:webHidden/>
          </w:rPr>
          <w:fldChar w:fldCharType="begin"/>
        </w:r>
        <w:r w:rsidR="000C57A6">
          <w:rPr>
            <w:noProof/>
            <w:webHidden/>
          </w:rPr>
          <w:instrText xml:space="preserve"> PAGEREF _Toc317689799 \h </w:instrText>
        </w:r>
        <w:r w:rsidR="002E65AD">
          <w:rPr>
            <w:noProof/>
            <w:webHidden/>
          </w:rPr>
        </w:r>
        <w:r w:rsidR="002E65AD">
          <w:rPr>
            <w:noProof/>
            <w:webHidden/>
          </w:rPr>
          <w:fldChar w:fldCharType="separate"/>
        </w:r>
        <w:r w:rsidR="000C57A6">
          <w:rPr>
            <w:noProof/>
            <w:webHidden/>
          </w:rPr>
          <w:t>112</w:t>
        </w:r>
        <w:r w:rsidR="002E65AD">
          <w:rPr>
            <w:noProof/>
            <w:webHidden/>
          </w:rPr>
          <w:fldChar w:fldCharType="end"/>
        </w:r>
      </w:hyperlink>
    </w:p>
    <w:p w14:paraId="41F46184" w14:textId="77777777" w:rsidR="000C57A6" w:rsidRDefault="00CD067B">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sidR="002E65AD">
          <w:rPr>
            <w:noProof/>
            <w:webHidden/>
          </w:rPr>
          <w:fldChar w:fldCharType="begin"/>
        </w:r>
        <w:r w:rsidR="000C57A6">
          <w:rPr>
            <w:noProof/>
            <w:webHidden/>
          </w:rPr>
          <w:instrText xml:space="preserve"> PAGEREF _Toc317689800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5" w14:textId="77777777" w:rsidR="000C57A6" w:rsidRDefault="00CD067B">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sidR="002E65AD">
          <w:rPr>
            <w:noProof/>
            <w:webHidden/>
          </w:rPr>
          <w:fldChar w:fldCharType="begin"/>
        </w:r>
        <w:r w:rsidR="000C57A6">
          <w:rPr>
            <w:noProof/>
            <w:webHidden/>
          </w:rPr>
          <w:instrText xml:space="preserve"> PAGEREF _Toc317689801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6" w14:textId="77777777" w:rsidR="000C57A6" w:rsidRDefault="00CD067B">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sidR="002E65AD">
          <w:rPr>
            <w:noProof/>
            <w:webHidden/>
          </w:rPr>
          <w:fldChar w:fldCharType="begin"/>
        </w:r>
        <w:r w:rsidR="000C57A6">
          <w:rPr>
            <w:noProof/>
            <w:webHidden/>
          </w:rPr>
          <w:instrText xml:space="preserve"> PAGEREF _Toc317689802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7" w14:textId="77777777" w:rsidR="000C57A6" w:rsidRDefault="00CD067B">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sidR="002E65AD">
          <w:rPr>
            <w:noProof/>
            <w:webHidden/>
          </w:rPr>
          <w:fldChar w:fldCharType="begin"/>
        </w:r>
        <w:r w:rsidR="000C57A6">
          <w:rPr>
            <w:noProof/>
            <w:webHidden/>
          </w:rPr>
          <w:instrText xml:space="preserve"> PAGEREF _Toc317689803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8" w14:textId="77777777" w:rsidR="000C57A6" w:rsidRDefault="00CD067B">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sidR="002E65AD">
          <w:rPr>
            <w:noProof/>
            <w:webHidden/>
          </w:rPr>
          <w:fldChar w:fldCharType="begin"/>
        </w:r>
        <w:r w:rsidR="000C57A6">
          <w:rPr>
            <w:noProof/>
            <w:webHidden/>
          </w:rPr>
          <w:instrText xml:space="preserve"> PAGEREF _Toc317689804 \h </w:instrText>
        </w:r>
        <w:r w:rsidR="002E65AD">
          <w:rPr>
            <w:noProof/>
            <w:webHidden/>
          </w:rPr>
        </w:r>
        <w:r w:rsidR="002E65AD">
          <w:rPr>
            <w:noProof/>
            <w:webHidden/>
          </w:rPr>
          <w:fldChar w:fldCharType="separate"/>
        </w:r>
        <w:r w:rsidR="000C57A6">
          <w:rPr>
            <w:noProof/>
            <w:webHidden/>
          </w:rPr>
          <w:t>114</w:t>
        </w:r>
        <w:r w:rsidR="002E65AD">
          <w:rPr>
            <w:noProof/>
            <w:webHidden/>
          </w:rPr>
          <w:fldChar w:fldCharType="end"/>
        </w:r>
      </w:hyperlink>
    </w:p>
    <w:p w14:paraId="41F46189" w14:textId="77777777" w:rsidR="000C57A6" w:rsidRDefault="00CD067B">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sidR="002E65AD">
          <w:rPr>
            <w:noProof/>
            <w:webHidden/>
          </w:rPr>
          <w:fldChar w:fldCharType="begin"/>
        </w:r>
        <w:r w:rsidR="000C57A6">
          <w:rPr>
            <w:noProof/>
            <w:webHidden/>
          </w:rPr>
          <w:instrText xml:space="preserve"> PAGEREF _Toc317689805 \h </w:instrText>
        </w:r>
        <w:r w:rsidR="002E65AD">
          <w:rPr>
            <w:noProof/>
            <w:webHidden/>
          </w:rPr>
        </w:r>
        <w:r w:rsidR="002E65AD">
          <w:rPr>
            <w:noProof/>
            <w:webHidden/>
          </w:rPr>
          <w:fldChar w:fldCharType="separate"/>
        </w:r>
        <w:r w:rsidR="000C57A6">
          <w:rPr>
            <w:noProof/>
            <w:webHidden/>
          </w:rPr>
          <w:t>115</w:t>
        </w:r>
        <w:r w:rsidR="002E65AD">
          <w:rPr>
            <w:noProof/>
            <w:webHidden/>
          </w:rPr>
          <w:fldChar w:fldCharType="end"/>
        </w:r>
      </w:hyperlink>
    </w:p>
    <w:p w14:paraId="41F4618A" w14:textId="77777777" w:rsidR="000C57A6" w:rsidRDefault="00CD067B">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sidR="002E65AD">
          <w:rPr>
            <w:noProof/>
            <w:webHidden/>
          </w:rPr>
          <w:fldChar w:fldCharType="begin"/>
        </w:r>
        <w:r w:rsidR="000C57A6">
          <w:rPr>
            <w:noProof/>
            <w:webHidden/>
          </w:rPr>
          <w:instrText xml:space="preserve"> PAGEREF _Toc317689806 \h </w:instrText>
        </w:r>
        <w:r w:rsidR="002E65AD">
          <w:rPr>
            <w:noProof/>
            <w:webHidden/>
          </w:rPr>
        </w:r>
        <w:r w:rsidR="002E65AD">
          <w:rPr>
            <w:noProof/>
            <w:webHidden/>
          </w:rPr>
          <w:fldChar w:fldCharType="separate"/>
        </w:r>
        <w:r w:rsidR="000C57A6">
          <w:rPr>
            <w:noProof/>
            <w:webHidden/>
          </w:rPr>
          <w:t>116</w:t>
        </w:r>
        <w:r w:rsidR="002E65AD">
          <w:rPr>
            <w:noProof/>
            <w:webHidden/>
          </w:rPr>
          <w:fldChar w:fldCharType="end"/>
        </w:r>
      </w:hyperlink>
    </w:p>
    <w:p w14:paraId="41F4618B" w14:textId="77777777" w:rsidR="000C57A6" w:rsidRDefault="00CD067B">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sidR="002E65AD">
          <w:rPr>
            <w:noProof/>
            <w:webHidden/>
          </w:rPr>
          <w:fldChar w:fldCharType="begin"/>
        </w:r>
        <w:r w:rsidR="000C57A6">
          <w:rPr>
            <w:noProof/>
            <w:webHidden/>
          </w:rPr>
          <w:instrText xml:space="preserve"> PAGEREF _Toc317689807 \h </w:instrText>
        </w:r>
        <w:r w:rsidR="002E65AD">
          <w:rPr>
            <w:noProof/>
            <w:webHidden/>
          </w:rPr>
        </w:r>
        <w:r w:rsidR="002E65AD">
          <w:rPr>
            <w:noProof/>
            <w:webHidden/>
          </w:rPr>
          <w:fldChar w:fldCharType="separate"/>
        </w:r>
        <w:r w:rsidR="000C57A6">
          <w:rPr>
            <w:noProof/>
            <w:webHidden/>
          </w:rPr>
          <w:t>117</w:t>
        </w:r>
        <w:r w:rsidR="002E65AD">
          <w:rPr>
            <w:noProof/>
            <w:webHidden/>
          </w:rPr>
          <w:fldChar w:fldCharType="end"/>
        </w:r>
      </w:hyperlink>
    </w:p>
    <w:p w14:paraId="41F4618C" w14:textId="77777777" w:rsidR="000C57A6" w:rsidRDefault="00CD067B">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sidR="002E65AD">
          <w:rPr>
            <w:noProof/>
            <w:webHidden/>
          </w:rPr>
          <w:fldChar w:fldCharType="begin"/>
        </w:r>
        <w:r w:rsidR="000C57A6">
          <w:rPr>
            <w:noProof/>
            <w:webHidden/>
          </w:rPr>
          <w:instrText xml:space="preserve"> PAGEREF _Toc317689808 \h </w:instrText>
        </w:r>
        <w:r w:rsidR="002E65AD">
          <w:rPr>
            <w:noProof/>
            <w:webHidden/>
          </w:rPr>
        </w:r>
        <w:r w:rsidR="002E65AD">
          <w:rPr>
            <w:noProof/>
            <w:webHidden/>
          </w:rPr>
          <w:fldChar w:fldCharType="separate"/>
        </w:r>
        <w:r w:rsidR="000C57A6">
          <w:rPr>
            <w:noProof/>
            <w:webHidden/>
          </w:rPr>
          <w:t>118</w:t>
        </w:r>
        <w:r w:rsidR="002E65AD">
          <w:rPr>
            <w:noProof/>
            <w:webHidden/>
          </w:rPr>
          <w:fldChar w:fldCharType="end"/>
        </w:r>
      </w:hyperlink>
    </w:p>
    <w:p w14:paraId="41F4618D" w14:textId="77777777" w:rsidR="000C57A6" w:rsidRDefault="00CD067B">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sidR="002E65AD">
          <w:rPr>
            <w:noProof/>
            <w:webHidden/>
          </w:rPr>
          <w:fldChar w:fldCharType="begin"/>
        </w:r>
        <w:r w:rsidR="000C57A6">
          <w:rPr>
            <w:noProof/>
            <w:webHidden/>
          </w:rPr>
          <w:instrText xml:space="preserve"> PAGEREF _Toc317689809 \h </w:instrText>
        </w:r>
        <w:r w:rsidR="002E65AD">
          <w:rPr>
            <w:noProof/>
            <w:webHidden/>
          </w:rPr>
        </w:r>
        <w:r w:rsidR="002E65AD">
          <w:rPr>
            <w:noProof/>
            <w:webHidden/>
          </w:rPr>
          <w:fldChar w:fldCharType="separate"/>
        </w:r>
        <w:r w:rsidR="000C57A6">
          <w:rPr>
            <w:noProof/>
            <w:webHidden/>
          </w:rPr>
          <w:t>119</w:t>
        </w:r>
        <w:r w:rsidR="002E65AD">
          <w:rPr>
            <w:noProof/>
            <w:webHidden/>
          </w:rPr>
          <w:fldChar w:fldCharType="end"/>
        </w:r>
      </w:hyperlink>
    </w:p>
    <w:p w14:paraId="41F4618E" w14:textId="77777777" w:rsidR="000C57A6" w:rsidRDefault="00CD067B">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sidR="002E65AD">
          <w:rPr>
            <w:noProof/>
            <w:webHidden/>
          </w:rPr>
          <w:fldChar w:fldCharType="begin"/>
        </w:r>
        <w:r w:rsidR="000C57A6">
          <w:rPr>
            <w:noProof/>
            <w:webHidden/>
          </w:rPr>
          <w:instrText xml:space="preserve"> PAGEREF _Toc317689810 \h </w:instrText>
        </w:r>
        <w:r w:rsidR="002E65AD">
          <w:rPr>
            <w:noProof/>
            <w:webHidden/>
          </w:rPr>
        </w:r>
        <w:r w:rsidR="002E65AD">
          <w:rPr>
            <w:noProof/>
            <w:webHidden/>
          </w:rPr>
          <w:fldChar w:fldCharType="separate"/>
        </w:r>
        <w:r w:rsidR="000C57A6">
          <w:rPr>
            <w:noProof/>
            <w:webHidden/>
          </w:rPr>
          <w:t>120</w:t>
        </w:r>
        <w:r w:rsidR="002E65AD">
          <w:rPr>
            <w:noProof/>
            <w:webHidden/>
          </w:rPr>
          <w:fldChar w:fldCharType="end"/>
        </w:r>
      </w:hyperlink>
    </w:p>
    <w:p w14:paraId="41F4618F" w14:textId="77777777" w:rsidR="000C57A6" w:rsidRDefault="00CD067B">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sidR="002E65AD">
          <w:rPr>
            <w:noProof/>
            <w:webHidden/>
          </w:rPr>
          <w:fldChar w:fldCharType="begin"/>
        </w:r>
        <w:r w:rsidR="000C57A6">
          <w:rPr>
            <w:noProof/>
            <w:webHidden/>
          </w:rPr>
          <w:instrText xml:space="preserve"> PAGEREF _Toc317689811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0" w14:textId="77777777" w:rsidR="000C57A6" w:rsidRDefault="00CD067B">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sidR="002E65AD">
          <w:rPr>
            <w:noProof/>
            <w:webHidden/>
          </w:rPr>
          <w:fldChar w:fldCharType="begin"/>
        </w:r>
        <w:r w:rsidR="000C57A6">
          <w:rPr>
            <w:noProof/>
            <w:webHidden/>
          </w:rPr>
          <w:instrText xml:space="preserve"> PAGEREF _Toc317689812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1" w14:textId="77777777" w:rsidR="000C57A6" w:rsidRDefault="00CD067B">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sidR="002E65AD">
          <w:rPr>
            <w:noProof/>
            <w:webHidden/>
          </w:rPr>
          <w:fldChar w:fldCharType="begin"/>
        </w:r>
        <w:r w:rsidR="000C57A6">
          <w:rPr>
            <w:noProof/>
            <w:webHidden/>
          </w:rPr>
          <w:instrText xml:space="preserve"> PAGEREF _Toc317689813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2" w14:textId="77777777" w:rsidR="000C57A6" w:rsidRDefault="00CD067B">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sidR="002E65AD">
          <w:rPr>
            <w:noProof/>
            <w:webHidden/>
          </w:rPr>
          <w:fldChar w:fldCharType="begin"/>
        </w:r>
        <w:r w:rsidR="000C57A6">
          <w:rPr>
            <w:noProof/>
            <w:webHidden/>
          </w:rPr>
          <w:instrText xml:space="preserve"> PAGEREF _Toc317689814 \h </w:instrText>
        </w:r>
        <w:r w:rsidR="002E65AD">
          <w:rPr>
            <w:noProof/>
            <w:webHidden/>
          </w:rPr>
        </w:r>
        <w:r w:rsidR="002E65AD">
          <w:rPr>
            <w:noProof/>
            <w:webHidden/>
          </w:rPr>
          <w:fldChar w:fldCharType="separate"/>
        </w:r>
        <w:r w:rsidR="000C57A6">
          <w:rPr>
            <w:noProof/>
            <w:webHidden/>
          </w:rPr>
          <w:t>122</w:t>
        </w:r>
        <w:r w:rsidR="002E65AD">
          <w:rPr>
            <w:noProof/>
            <w:webHidden/>
          </w:rPr>
          <w:fldChar w:fldCharType="end"/>
        </w:r>
      </w:hyperlink>
    </w:p>
    <w:p w14:paraId="41F46193" w14:textId="77777777" w:rsidR="000C57A6" w:rsidRDefault="00CD067B">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sidR="002E65AD">
          <w:rPr>
            <w:noProof/>
            <w:webHidden/>
          </w:rPr>
          <w:fldChar w:fldCharType="begin"/>
        </w:r>
        <w:r w:rsidR="000C57A6">
          <w:rPr>
            <w:noProof/>
            <w:webHidden/>
          </w:rPr>
          <w:instrText xml:space="preserve"> PAGEREF _Toc317689815 \h </w:instrText>
        </w:r>
        <w:r w:rsidR="002E65AD">
          <w:rPr>
            <w:noProof/>
            <w:webHidden/>
          </w:rPr>
        </w:r>
        <w:r w:rsidR="002E65AD">
          <w:rPr>
            <w:noProof/>
            <w:webHidden/>
          </w:rPr>
          <w:fldChar w:fldCharType="separate"/>
        </w:r>
        <w:r w:rsidR="000C57A6">
          <w:rPr>
            <w:noProof/>
            <w:webHidden/>
          </w:rPr>
          <w:t>123</w:t>
        </w:r>
        <w:r w:rsidR="002E65AD">
          <w:rPr>
            <w:noProof/>
            <w:webHidden/>
          </w:rPr>
          <w:fldChar w:fldCharType="end"/>
        </w:r>
      </w:hyperlink>
    </w:p>
    <w:p w14:paraId="41F46194" w14:textId="77777777" w:rsidR="000C57A6" w:rsidRDefault="00CD067B">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sidR="002E65AD">
          <w:rPr>
            <w:noProof/>
            <w:webHidden/>
          </w:rPr>
          <w:fldChar w:fldCharType="begin"/>
        </w:r>
        <w:r w:rsidR="000C57A6">
          <w:rPr>
            <w:noProof/>
            <w:webHidden/>
          </w:rPr>
          <w:instrText xml:space="preserve"> PAGEREF _Toc317689816 \h </w:instrText>
        </w:r>
        <w:r w:rsidR="002E65AD">
          <w:rPr>
            <w:noProof/>
            <w:webHidden/>
          </w:rPr>
        </w:r>
        <w:r w:rsidR="002E65AD">
          <w:rPr>
            <w:noProof/>
            <w:webHidden/>
          </w:rPr>
          <w:fldChar w:fldCharType="separate"/>
        </w:r>
        <w:r w:rsidR="000C57A6">
          <w:rPr>
            <w:noProof/>
            <w:webHidden/>
          </w:rPr>
          <w:t>124</w:t>
        </w:r>
        <w:r w:rsidR="002E65AD">
          <w:rPr>
            <w:noProof/>
            <w:webHidden/>
          </w:rPr>
          <w:fldChar w:fldCharType="end"/>
        </w:r>
      </w:hyperlink>
    </w:p>
    <w:p w14:paraId="41F46195" w14:textId="77777777" w:rsidR="000C57A6" w:rsidRDefault="00CD067B">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_Toc317689817 \h </w:instrText>
        </w:r>
        <w:r w:rsidR="002E65AD">
          <w:rPr>
            <w:noProof/>
            <w:webHidden/>
          </w:rPr>
        </w:r>
        <w:r w:rsidR="002E65AD">
          <w:rPr>
            <w:noProof/>
            <w:webHidden/>
          </w:rPr>
          <w:fldChar w:fldCharType="separate"/>
        </w:r>
        <w:r w:rsidR="000C57A6">
          <w:rPr>
            <w:noProof/>
            <w:webHidden/>
          </w:rPr>
          <w:t>125</w:t>
        </w:r>
        <w:r w:rsidR="002E65AD">
          <w:rPr>
            <w:noProof/>
            <w:webHidden/>
          </w:rPr>
          <w:fldChar w:fldCharType="end"/>
        </w:r>
      </w:hyperlink>
    </w:p>
    <w:p w14:paraId="41F46196" w14:textId="77777777" w:rsidR="000C57A6" w:rsidRDefault="00CD067B">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sidR="002E65AD">
          <w:rPr>
            <w:noProof/>
            <w:webHidden/>
          </w:rPr>
          <w:fldChar w:fldCharType="begin"/>
        </w:r>
        <w:r w:rsidR="000C57A6">
          <w:rPr>
            <w:noProof/>
            <w:webHidden/>
          </w:rPr>
          <w:instrText xml:space="preserve"> PAGEREF _Toc317689818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7" w14:textId="77777777" w:rsidR="000C57A6" w:rsidRDefault="00CD067B">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sidR="002E65AD">
          <w:rPr>
            <w:noProof/>
            <w:webHidden/>
          </w:rPr>
          <w:fldChar w:fldCharType="begin"/>
        </w:r>
        <w:r w:rsidR="000C57A6">
          <w:rPr>
            <w:noProof/>
            <w:webHidden/>
          </w:rPr>
          <w:instrText xml:space="preserve"> PAGEREF _Toc317689819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8" w14:textId="77777777" w:rsidR="000C57A6" w:rsidRDefault="00CD067B">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sidR="002E65AD">
          <w:rPr>
            <w:noProof/>
            <w:webHidden/>
          </w:rPr>
          <w:fldChar w:fldCharType="begin"/>
        </w:r>
        <w:r w:rsidR="000C57A6">
          <w:rPr>
            <w:noProof/>
            <w:webHidden/>
          </w:rPr>
          <w:instrText xml:space="preserve"> PAGEREF _Toc317689820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9" w14:textId="77777777" w:rsidR="000C57A6" w:rsidRDefault="00CD067B">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_Toc317689821 \h </w:instrText>
        </w:r>
        <w:r w:rsidR="002E65AD">
          <w:rPr>
            <w:noProof/>
            <w:webHidden/>
          </w:rPr>
        </w:r>
        <w:r w:rsidR="002E65AD">
          <w:rPr>
            <w:noProof/>
            <w:webHidden/>
          </w:rPr>
          <w:fldChar w:fldCharType="separate"/>
        </w:r>
        <w:r w:rsidR="000C57A6">
          <w:rPr>
            <w:noProof/>
            <w:webHidden/>
          </w:rPr>
          <w:t>127</w:t>
        </w:r>
        <w:r w:rsidR="002E65AD">
          <w:rPr>
            <w:noProof/>
            <w:webHidden/>
          </w:rPr>
          <w:fldChar w:fldCharType="end"/>
        </w:r>
      </w:hyperlink>
    </w:p>
    <w:p w14:paraId="41F4619A" w14:textId="77777777" w:rsidR="000C57A6" w:rsidRDefault="00CD067B">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_Toc317689822 \h </w:instrText>
        </w:r>
        <w:r w:rsidR="002E65AD">
          <w:rPr>
            <w:noProof/>
            <w:webHidden/>
          </w:rPr>
        </w:r>
        <w:r w:rsidR="002E65AD">
          <w:rPr>
            <w:noProof/>
            <w:webHidden/>
          </w:rPr>
          <w:fldChar w:fldCharType="separate"/>
        </w:r>
        <w:r w:rsidR="000C57A6">
          <w:rPr>
            <w:noProof/>
            <w:webHidden/>
          </w:rPr>
          <w:t>128</w:t>
        </w:r>
        <w:r w:rsidR="002E65AD">
          <w:rPr>
            <w:noProof/>
            <w:webHidden/>
          </w:rPr>
          <w:fldChar w:fldCharType="end"/>
        </w:r>
      </w:hyperlink>
    </w:p>
    <w:p w14:paraId="41F4619B" w14:textId="77777777" w:rsidR="000C57A6" w:rsidRDefault="00CD067B">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_Toc317689823 \h </w:instrText>
        </w:r>
        <w:r w:rsidR="002E65AD">
          <w:rPr>
            <w:noProof/>
            <w:webHidden/>
          </w:rPr>
        </w:r>
        <w:r w:rsidR="002E65AD">
          <w:rPr>
            <w:noProof/>
            <w:webHidden/>
          </w:rPr>
          <w:fldChar w:fldCharType="separate"/>
        </w:r>
        <w:r w:rsidR="000C57A6">
          <w:rPr>
            <w:noProof/>
            <w:webHidden/>
          </w:rPr>
          <w:t>129</w:t>
        </w:r>
        <w:r w:rsidR="002E65AD">
          <w:rPr>
            <w:noProof/>
            <w:webHidden/>
          </w:rPr>
          <w:fldChar w:fldCharType="end"/>
        </w:r>
      </w:hyperlink>
    </w:p>
    <w:p w14:paraId="41F4619C" w14:textId="77777777" w:rsidR="000C57A6" w:rsidRDefault="00CD067B">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sidR="002E65AD">
          <w:rPr>
            <w:noProof/>
            <w:webHidden/>
          </w:rPr>
          <w:fldChar w:fldCharType="begin"/>
        </w:r>
        <w:r w:rsidR="000C57A6">
          <w:rPr>
            <w:noProof/>
            <w:webHidden/>
          </w:rPr>
          <w:instrText xml:space="preserve"> PAGEREF _Toc317689824 \h </w:instrText>
        </w:r>
        <w:r w:rsidR="002E65AD">
          <w:rPr>
            <w:noProof/>
            <w:webHidden/>
          </w:rPr>
        </w:r>
        <w:r w:rsidR="002E65AD">
          <w:rPr>
            <w:noProof/>
            <w:webHidden/>
          </w:rPr>
          <w:fldChar w:fldCharType="separate"/>
        </w:r>
        <w:r w:rsidR="000C57A6">
          <w:rPr>
            <w:noProof/>
            <w:webHidden/>
          </w:rPr>
          <w:t>130</w:t>
        </w:r>
        <w:r w:rsidR="002E65AD">
          <w:rPr>
            <w:noProof/>
            <w:webHidden/>
          </w:rPr>
          <w:fldChar w:fldCharType="end"/>
        </w:r>
      </w:hyperlink>
    </w:p>
    <w:p w14:paraId="41F4619D" w14:textId="77777777" w:rsidR="000C57A6" w:rsidRDefault="00CD067B">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sidR="002E65AD">
          <w:rPr>
            <w:noProof/>
            <w:webHidden/>
          </w:rPr>
          <w:fldChar w:fldCharType="begin"/>
        </w:r>
        <w:r w:rsidR="000C57A6">
          <w:rPr>
            <w:noProof/>
            <w:webHidden/>
          </w:rPr>
          <w:instrText xml:space="preserve"> PAGEREF _Toc317689825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E" w14:textId="77777777" w:rsidR="000C57A6" w:rsidRDefault="00CD067B">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sidR="002E65AD">
          <w:rPr>
            <w:noProof/>
            <w:webHidden/>
          </w:rPr>
          <w:fldChar w:fldCharType="begin"/>
        </w:r>
        <w:r w:rsidR="000C57A6">
          <w:rPr>
            <w:noProof/>
            <w:webHidden/>
          </w:rPr>
          <w:instrText xml:space="preserve"> PAGEREF _Toc317689826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F" w14:textId="77777777" w:rsidR="000C57A6" w:rsidRDefault="00CD067B">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sidR="002E65AD">
          <w:rPr>
            <w:noProof/>
            <w:webHidden/>
          </w:rPr>
          <w:fldChar w:fldCharType="begin"/>
        </w:r>
        <w:r w:rsidR="000C57A6">
          <w:rPr>
            <w:noProof/>
            <w:webHidden/>
          </w:rPr>
          <w:instrText xml:space="preserve"> PAGEREF _Toc317689827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A0" w14:textId="77777777" w:rsidR="000C57A6" w:rsidRDefault="00CD067B">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_Toc317689828 \h </w:instrText>
        </w:r>
        <w:r w:rsidR="002E65AD">
          <w:rPr>
            <w:noProof/>
            <w:webHidden/>
          </w:rPr>
        </w:r>
        <w:r w:rsidR="002E65AD">
          <w:rPr>
            <w:noProof/>
            <w:webHidden/>
          </w:rPr>
          <w:fldChar w:fldCharType="separate"/>
        </w:r>
        <w:r w:rsidR="000C57A6">
          <w:rPr>
            <w:noProof/>
            <w:webHidden/>
          </w:rPr>
          <w:t>132</w:t>
        </w:r>
        <w:r w:rsidR="002E65AD">
          <w:rPr>
            <w:noProof/>
            <w:webHidden/>
          </w:rPr>
          <w:fldChar w:fldCharType="end"/>
        </w:r>
      </w:hyperlink>
    </w:p>
    <w:p w14:paraId="41F461A1" w14:textId="77777777" w:rsidR="000C57A6" w:rsidRDefault="00CD067B">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sidR="002E65AD">
          <w:rPr>
            <w:noProof/>
            <w:webHidden/>
          </w:rPr>
          <w:fldChar w:fldCharType="begin"/>
        </w:r>
        <w:r w:rsidR="000C57A6">
          <w:rPr>
            <w:noProof/>
            <w:webHidden/>
          </w:rPr>
          <w:instrText xml:space="preserve"> PAGEREF _Toc317689829 \h </w:instrText>
        </w:r>
        <w:r w:rsidR="002E65AD">
          <w:rPr>
            <w:noProof/>
            <w:webHidden/>
          </w:rPr>
        </w:r>
        <w:r w:rsidR="002E65AD">
          <w:rPr>
            <w:noProof/>
            <w:webHidden/>
          </w:rPr>
          <w:fldChar w:fldCharType="separate"/>
        </w:r>
        <w:r w:rsidR="000C57A6">
          <w:rPr>
            <w:noProof/>
            <w:webHidden/>
          </w:rPr>
          <w:t>133</w:t>
        </w:r>
        <w:r w:rsidR="002E65AD">
          <w:rPr>
            <w:noProof/>
            <w:webHidden/>
          </w:rPr>
          <w:fldChar w:fldCharType="end"/>
        </w:r>
      </w:hyperlink>
    </w:p>
    <w:p w14:paraId="41F461A2" w14:textId="77777777" w:rsidR="000C57A6" w:rsidRDefault="00CD067B">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sidR="002E65AD">
          <w:rPr>
            <w:noProof/>
            <w:webHidden/>
          </w:rPr>
          <w:fldChar w:fldCharType="begin"/>
        </w:r>
        <w:r w:rsidR="000C57A6">
          <w:rPr>
            <w:noProof/>
            <w:webHidden/>
          </w:rPr>
          <w:instrText xml:space="preserve"> PAGEREF _Toc317689830 \h </w:instrText>
        </w:r>
        <w:r w:rsidR="002E65AD">
          <w:rPr>
            <w:noProof/>
            <w:webHidden/>
          </w:rPr>
        </w:r>
        <w:r w:rsidR="002E65AD">
          <w:rPr>
            <w:noProof/>
            <w:webHidden/>
          </w:rPr>
          <w:fldChar w:fldCharType="separate"/>
        </w:r>
        <w:r w:rsidR="000C57A6">
          <w:rPr>
            <w:noProof/>
            <w:webHidden/>
          </w:rPr>
          <w:t>134</w:t>
        </w:r>
        <w:r w:rsidR="002E65AD">
          <w:rPr>
            <w:noProof/>
            <w:webHidden/>
          </w:rPr>
          <w:fldChar w:fldCharType="end"/>
        </w:r>
      </w:hyperlink>
    </w:p>
    <w:p w14:paraId="41F461A3" w14:textId="77777777" w:rsidR="000C57A6" w:rsidRDefault="00CD067B">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_Toc317689831 \h </w:instrText>
        </w:r>
        <w:r w:rsidR="002E65AD">
          <w:rPr>
            <w:noProof/>
            <w:webHidden/>
          </w:rPr>
        </w:r>
        <w:r w:rsidR="002E65AD">
          <w:rPr>
            <w:noProof/>
            <w:webHidden/>
          </w:rPr>
          <w:fldChar w:fldCharType="separate"/>
        </w:r>
        <w:r w:rsidR="000C57A6">
          <w:rPr>
            <w:noProof/>
            <w:webHidden/>
          </w:rPr>
          <w:t>135</w:t>
        </w:r>
        <w:r w:rsidR="002E65AD">
          <w:rPr>
            <w:noProof/>
            <w:webHidden/>
          </w:rPr>
          <w:fldChar w:fldCharType="end"/>
        </w:r>
      </w:hyperlink>
    </w:p>
    <w:p w14:paraId="41F461A4" w14:textId="77777777" w:rsidR="000C57A6" w:rsidRDefault="00CD067B">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sidR="002E65AD">
          <w:rPr>
            <w:noProof/>
            <w:webHidden/>
          </w:rPr>
          <w:fldChar w:fldCharType="begin"/>
        </w:r>
        <w:r w:rsidR="000C57A6">
          <w:rPr>
            <w:noProof/>
            <w:webHidden/>
          </w:rPr>
          <w:instrText xml:space="preserve"> PAGEREF _Toc317689832 \h </w:instrText>
        </w:r>
        <w:r w:rsidR="002E65AD">
          <w:rPr>
            <w:noProof/>
            <w:webHidden/>
          </w:rPr>
        </w:r>
        <w:r w:rsidR="002E65AD">
          <w:rPr>
            <w:noProof/>
            <w:webHidden/>
          </w:rPr>
          <w:fldChar w:fldCharType="separate"/>
        </w:r>
        <w:r w:rsidR="000C57A6">
          <w:rPr>
            <w:noProof/>
            <w:webHidden/>
          </w:rPr>
          <w:t>136</w:t>
        </w:r>
        <w:r w:rsidR="002E65AD">
          <w:rPr>
            <w:noProof/>
            <w:webHidden/>
          </w:rPr>
          <w:fldChar w:fldCharType="end"/>
        </w:r>
      </w:hyperlink>
    </w:p>
    <w:p w14:paraId="41F461A5" w14:textId="77777777" w:rsidR="000C57A6" w:rsidRDefault="00CD067B">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sidR="002E65AD">
          <w:rPr>
            <w:noProof/>
            <w:webHidden/>
          </w:rPr>
          <w:fldChar w:fldCharType="begin"/>
        </w:r>
        <w:r w:rsidR="000C57A6">
          <w:rPr>
            <w:noProof/>
            <w:webHidden/>
          </w:rPr>
          <w:instrText xml:space="preserve"> PAGEREF _Toc317689833 \h </w:instrText>
        </w:r>
        <w:r w:rsidR="002E65AD">
          <w:rPr>
            <w:noProof/>
            <w:webHidden/>
          </w:rPr>
        </w:r>
        <w:r w:rsidR="002E65AD">
          <w:rPr>
            <w:noProof/>
            <w:webHidden/>
          </w:rPr>
          <w:fldChar w:fldCharType="separate"/>
        </w:r>
        <w:r w:rsidR="000C57A6">
          <w:rPr>
            <w:noProof/>
            <w:webHidden/>
          </w:rPr>
          <w:t>137</w:t>
        </w:r>
        <w:r w:rsidR="002E65AD">
          <w:rPr>
            <w:noProof/>
            <w:webHidden/>
          </w:rPr>
          <w:fldChar w:fldCharType="end"/>
        </w:r>
      </w:hyperlink>
    </w:p>
    <w:p w14:paraId="41F461A6" w14:textId="77777777" w:rsidR="000C57A6" w:rsidRDefault="00CD067B">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_Toc317689834 \h </w:instrText>
        </w:r>
        <w:r w:rsidR="002E65AD">
          <w:rPr>
            <w:noProof/>
            <w:webHidden/>
          </w:rPr>
        </w:r>
        <w:r w:rsidR="002E65AD">
          <w:rPr>
            <w:noProof/>
            <w:webHidden/>
          </w:rPr>
          <w:fldChar w:fldCharType="separate"/>
        </w:r>
        <w:r w:rsidR="000C57A6">
          <w:rPr>
            <w:noProof/>
            <w:webHidden/>
          </w:rPr>
          <w:t>138</w:t>
        </w:r>
        <w:r w:rsidR="002E65AD">
          <w:rPr>
            <w:noProof/>
            <w:webHidden/>
          </w:rPr>
          <w:fldChar w:fldCharType="end"/>
        </w:r>
      </w:hyperlink>
    </w:p>
    <w:p w14:paraId="41F461A7" w14:textId="77777777" w:rsidR="000C57A6" w:rsidRDefault="00CD067B">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sidR="002E65AD">
          <w:rPr>
            <w:noProof/>
            <w:webHidden/>
          </w:rPr>
          <w:fldChar w:fldCharType="begin"/>
        </w:r>
        <w:r w:rsidR="000C57A6">
          <w:rPr>
            <w:noProof/>
            <w:webHidden/>
          </w:rPr>
          <w:instrText xml:space="preserve"> PAGEREF _Toc317689835 \h </w:instrText>
        </w:r>
        <w:r w:rsidR="002E65AD">
          <w:rPr>
            <w:noProof/>
            <w:webHidden/>
          </w:rPr>
        </w:r>
        <w:r w:rsidR="002E65AD">
          <w:rPr>
            <w:noProof/>
            <w:webHidden/>
          </w:rPr>
          <w:fldChar w:fldCharType="separate"/>
        </w:r>
        <w:r w:rsidR="000C57A6">
          <w:rPr>
            <w:noProof/>
            <w:webHidden/>
          </w:rPr>
          <w:t>139</w:t>
        </w:r>
        <w:r w:rsidR="002E65AD">
          <w:rPr>
            <w:noProof/>
            <w:webHidden/>
          </w:rPr>
          <w:fldChar w:fldCharType="end"/>
        </w:r>
      </w:hyperlink>
    </w:p>
    <w:p w14:paraId="41F461A8" w14:textId="77777777" w:rsidR="000C57A6" w:rsidRDefault="00CD067B">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sidR="002E65AD">
          <w:rPr>
            <w:noProof/>
            <w:webHidden/>
          </w:rPr>
          <w:fldChar w:fldCharType="begin"/>
        </w:r>
        <w:r w:rsidR="000C57A6">
          <w:rPr>
            <w:noProof/>
            <w:webHidden/>
          </w:rPr>
          <w:instrText xml:space="preserve"> PAGEREF _Toc317689836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9" w14:textId="77777777" w:rsidR="000C57A6" w:rsidRDefault="00CD067B">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sidR="002E65AD">
          <w:rPr>
            <w:noProof/>
            <w:webHidden/>
          </w:rPr>
          <w:fldChar w:fldCharType="begin"/>
        </w:r>
        <w:r w:rsidR="000C57A6">
          <w:rPr>
            <w:noProof/>
            <w:webHidden/>
          </w:rPr>
          <w:instrText xml:space="preserve"> PAGEREF _Toc317689837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A" w14:textId="77777777" w:rsidR="000C57A6" w:rsidRDefault="00CD067B">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sidR="002E65AD">
          <w:rPr>
            <w:noProof/>
            <w:webHidden/>
          </w:rPr>
          <w:fldChar w:fldCharType="begin"/>
        </w:r>
        <w:r w:rsidR="000C57A6">
          <w:rPr>
            <w:noProof/>
            <w:webHidden/>
          </w:rPr>
          <w:instrText xml:space="preserve"> PAGEREF _Toc317689838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B" w14:textId="77777777" w:rsidR="000C57A6" w:rsidRDefault="00CD067B">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_Toc317689839 \h </w:instrText>
        </w:r>
        <w:r w:rsidR="002E65AD">
          <w:rPr>
            <w:noProof/>
            <w:webHidden/>
          </w:rPr>
        </w:r>
        <w:r w:rsidR="002E65AD">
          <w:rPr>
            <w:noProof/>
            <w:webHidden/>
          </w:rPr>
          <w:fldChar w:fldCharType="separate"/>
        </w:r>
        <w:r w:rsidR="000C57A6">
          <w:rPr>
            <w:noProof/>
            <w:webHidden/>
          </w:rPr>
          <w:t>141</w:t>
        </w:r>
        <w:r w:rsidR="002E65AD">
          <w:rPr>
            <w:noProof/>
            <w:webHidden/>
          </w:rPr>
          <w:fldChar w:fldCharType="end"/>
        </w:r>
      </w:hyperlink>
    </w:p>
    <w:p w14:paraId="41F461AC" w14:textId="77777777" w:rsidR="000C57A6" w:rsidRDefault="00CD067B">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sidR="002E65AD">
          <w:rPr>
            <w:noProof/>
            <w:webHidden/>
          </w:rPr>
          <w:fldChar w:fldCharType="begin"/>
        </w:r>
        <w:r w:rsidR="000C57A6">
          <w:rPr>
            <w:noProof/>
            <w:webHidden/>
          </w:rPr>
          <w:instrText xml:space="preserve"> PAGEREF _Toc317689840 \h </w:instrText>
        </w:r>
        <w:r w:rsidR="002E65AD">
          <w:rPr>
            <w:noProof/>
            <w:webHidden/>
          </w:rPr>
        </w:r>
        <w:r w:rsidR="002E65AD">
          <w:rPr>
            <w:noProof/>
            <w:webHidden/>
          </w:rPr>
          <w:fldChar w:fldCharType="separate"/>
        </w:r>
        <w:r w:rsidR="000C57A6">
          <w:rPr>
            <w:noProof/>
            <w:webHidden/>
          </w:rPr>
          <w:t>142</w:t>
        </w:r>
        <w:r w:rsidR="002E65AD">
          <w:rPr>
            <w:noProof/>
            <w:webHidden/>
          </w:rPr>
          <w:fldChar w:fldCharType="end"/>
        </w:r>
      </w:hyperlink>
    </w:p>
    <w:p w14:paraId="41F461AD" w14:textId="77777777" w:rsidR="000C57A6" w:rsidRDefault="00CD067B">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sidR="002E65AD">
          <w:rPr>
            <w:noProof/>
            <w:webHidden/>
          </w:rPr>
          <w:fldChar w:fldCharType="begin"/>
        </w:r>
        <w:r w:rsidR="000C57A6">
          <w:rPr>
            <w:noProof/>
            <w:webHidden/>
          </w:rPr>
          <w:instrText xml:space="preserve"> PAGEREF _Toc317689841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E" w14:textId="77777777" w:rsidR="000C57A6" w:rsidRDefault="00CD067B">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sidR="002E65AD">
          <w:rPr>
            <w:noProof/>
            <w:webHidden/>
          </w:rPr>
          <w:fldChar w:fldCharType="begin"/>
        </w:r>
        <w:r w:rsidR="000C57A6">
          <w:rPr>
            <w:noProof/>
            <w:webHidden/>
          </w:rPr>
          <w:instrText xml:space="preserve"> PAGEREF _Toc317689842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F" w14:textId="77777777" w:rsidR="000C57A6" w:rsidRDefault="00CD067B">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sidR="002E65AD">
          <w:rPr>
            <w:noProof/>
            <w:webHidden/>
          </w:rPr>
          <w:fldChar w:fldCharType="begin"/>
        </w:r>
        <w:r w:rsidR="000C57A6">
          <w:rPr>
            <w:noProof/>
            <w:webHidden/>
          </w:rPr>
          <w:instrText xml:space="preserve"> PAGEREF _Toc317689843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B0" w14:textId="77777777" w:rsidR="000C57A6" w:rsidRDefault="00CD067B">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_Toc317689844 \h </w:instrText>
        </w:r>
        <w:r w:rsidR="002E65AD">
          <w:rPr>
            <w:noProof/>
            <w:webHidden/>
          </w:rPr>
        </w:r>
        <w:r w:rsidR="002E65AD">
          <w:rPr>
            <w:noProof/>
            <w:webHidden/>
          </w:rPr>
          <w:fldChar w:fldCharType="separate"/>
        </w:r>
        <w:r w:rsidR="000C57A6">
          <w:rPr>
            <w:noProof/>
            <w:webHidden/>
          </w:rPr>
          <w:t>144</w:t>
        </w:r>
        <w:r w:rsidR="002E65AD">
          <w:rPr>
            <w:noProof/>
            <w:webHidden/>
          </w:rPr>
          <w:fldChar w:fldCharType="end"/>
        </w:r>
      </w:hyperlink>
    </w:p>
    <w:p w14:paraId="41F461B1" w14:textId="77777777" w:rsidR="000C57A6" w:rsidRDefault="00CD067B">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_Toc317689845 \h </w:instrText>
        </w:r>
        <w:r w:rsidR="002E65AD">
          <w:rPr>
            <w:noProof/>
            <w:webHidden/>
          </w:rPr>
        </w:r>
        <w:r w:rsidR="002E65AD">
          <w:rPr>
            <w:noProof/>
            <w:webHidden/>
          </w:rPr>
          <w:fldChar w:fldCharType="separate"/>
        </w:r>
        <w:r w:rsidR="000C57A6">
          <w:rPr>
            <w:noProof/>
            <w:webHidden/>
          </w:rPr>
          <w:t>145</w:t>
        </w:r>
        <w:r w:rsidR="002E65AD">
          <w:rPr>
            <w:noProof/>
            <w:webHidden/>
          </w:rPr>
          <w:fldChar w:fldCharType="end"/>
        </w:r>
      </w:hyperlink>
    </w:p>
    <w:p w14:paraId="41F461B2" w14:textId="77777777" w:rsidR="000C57A6" w:rsidRDefault="00CD067B">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sidR="002E65AD">
          <w:rPr>
            <w:noProof/>
            <w:webHidden/>
          </w:rPr>
          <w:fldChar w:fldCharType="begin"/>
        </w:r>
        <w:r w:rsidR="000C57A6">
          <w:rPr>
            <w:noProof/>
            <w:webHidden/>
          </w:rPr>
          <w:instrText xml:space="preserve"> PAGEREF _Toc317689846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3" w14:textId="77777777" w:rsidR="000C57A6" w:rsidRDefault="00CD067B">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sidR="002E65AD">
          <w:rPr>
            <w:noProof/>
            <w:webHidden/>
          </w:rPr>
          <w:fldChar w:fldCharType="begin"/>
        </w:r>
        <w:r w:rsidR="000C57A6">
          <w:rPr>
            <w:noProof/>
            <w:webHidden/>
          </w:rPr>
          <w:instrText xml:space="preserve"> PAGEREF _Toc317689847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4" w14:textId="77777777" w:rsidR="000C57A6" w:rsidRDefault="00CD067B">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sidR="002E65AD">
          <w:rPr>
            <w:noProof/>
            <w:webHidden/>
          </w:rPr>
          <w:fldChar w:fldCharType="begin"/>
        </w:r>
        <w:r w:rsidR="000C57A6">
          <w:rPr>
            <w:noProof/>
            <w:webHidden/>
          </w:rPr>
          <w:instrText xml:space="preserve"> PAGEREF _Toc317689848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5" w14:textId="77777777" w:rsidR="000C57A6" w:rsidRDefault="00CD067B">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_Toc317689849 \h </w:instrText>
        </w:r>
        <w:r w:rsidR="002E65AD">
          <w:rPr>
            <w:noProof/>
            <w:webHidden/>
          </w:rPr>
        </w:r>
        <w:r w:rsidR="002E65AD">
          <w:rPr>
            <w:noProof/>
            <w:webHidden/>
          </w:rPr>
          <w:fldChar w:fldCharType="separate"/>
        </w:r>
        <w:r w:rsidR="000C57A6">
          <w:rPr>
            <w:noProof/>
            <w:webHidden/>
          </w:rPr>
          <w:t>147</w:t>
        </w:r>
        <w:r w:rsidR="002E65AD">
          <w:rPr>
            <w:noProof/>
            <w:webHidden/>
          </w:rPr>
          <w:fldChar w:fldCharType="end"/>
        </w:r>
      </w:hyperlink>
    </w:p>
    <w:p w14:paraId="41F461B6" w14:textId="77777777" w:rsidR="000C57A6" w:rsidRDefault="00CD067B">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_Toc317689850 \h </w:instrText>
        </w:r>
        <w:r w:rsidR="002E65AD">
          <w:rPr>
            <w:noProof/>
            <w:webHidden/>
          </w:rPr>
        </w:r>
        <w:r w:rsidR="002E65AD">
          <w:rPr>
            <w:noProof/>
            <w:webHidden/>
          </w:rPr>
          <w:fldChar w:fldCharType="separate"/>
        </w:r>
        <w:r w:rsidR="000C57A6">
          <w:rPr>
            <w:noProof/>
            <w:webHidden/>
          </w:rPr>
          <w:t>148</w:t>
        </w:r>
        <w:r w:rsidR="002E65AD">
          <w:rPr>
            <w:noProof/>
            <w:webHidden/>
          </w:rPr>
          <w:fldChar w:fldCharType="end"/>
        </w:r>
      </w:hyperlink>
    </w:p>
    <w:p w14:paraId="41F461B7" w14:textId="77777777" w:rsidR="000C57A6" w:rsidRDefault="00CD067B">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sidR="002E65AD">
          <w:rPr>
            <w:noProof/>
            <w:webHidden/>
          </w:rPr>
          <w:fldChar w:fldCharType="begin"/>
        </w:r>
        <w:r w:rsidR="000C57A6">
          <w:rPr>
            <w:noProof/>
            <w:webHidden/>
          </w:rPr>
          <w:instrText xml:space="preserve"> PAGEREF _Toc317689851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8" w14:textId="77777777" w:rsidR="000C57A6" w:rsidRDefault="00CD067B">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sidR="002E65AD">
          <w:rPr>
            <w:noProof/>
            <w:webHidden/>
          </w:rPr>
          <w:fldChar w:fldCharType="begin"/>
        </w:r>
        <w:r w:rsidR="000C57A6">
          <w:rPr>
            <w:noProof/>
            <w:webHidden/>
          </w:rPr>
          <w:instrText xml:space="preserve"> PAGEREF _Toc317689852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9" w14:textId="77777777" w:rsidR="000C57A6" w:rsidRDefault="00CD067B">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sidR="002E65AD">
          <w:rPr>
            <w:noProof/>
            <w:webHidden/>
          </w:rPr>
          <w:fldChar w:fldCharType="begin"/>
        </w:r>
        <w:r w:rsidR="000C57A6">
          <w:rPr>
            <w:noProof/>
            <w:webHidden/>
          </w:rPr>
          <w:instrText xml:space="preserve"> PAGEREF _Toc317689853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A" w14:textId="77777777" w:rsidR="000C57A6" w:rsidRDefault="00CD067B">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_Toc317689854 \h </w:instrText>
        </w:r>
        <w:r w:rsidR="002E65AD">
          <w:rPr>
            <w:noProof/>
            <w:webHidden/>
          </w:rPr>
        </w:r>
        <w:r w:rsidR="002E65AD">
          <w:rPr>
            <w:noProof/>
            <w:webHidden/>
          </w:rPr>
          <w:fldChar w:fldCharType="separate"/>
        </w:r>
        <w:r w:rsidR="000C57A6">
          <w:rPr>
            <w:noProof/>
            <w:webHidden/>
          </w:rPr>
          <w:t>150</w:t>
        </w:r>
        <w:r w:rsidR="002E65AD">
          <w:rPr>
            <w:noProof/>
            <w:webHidden/>
          </w:rPr>
          <w:fldChar w:fldCharType="end"/>
        </w:r>
      </w:hyperlink>
    </w:p>
    <w:p w14:paraId="41F461BB" w14:textId="77777777" w:rsidR="000C57A6" w:rsidRDefault="00CD067B">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sidR="002E65AD">
          <w:rPr>
            <w:noProof/>
            <w:webHidden/>
          </w:rPr>
          <w:fldChar w:fldCharType="begin"/>
        </w:r>
        <w:r w:rsidR="000C57A6">
          <w:rPr>
            <w:noProof/>
            <w:webHidden/>
          </w:rPr>
          <w:instrText xml:space="preserve"> PAGEREF _Toc317689855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C" w14:textId="77777777" w:rsidR="000C57A6" w:rsidRDefault="00CD067B">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sidR="002E65AD">
          <w:rPr>
            <w:noProof/>
            <w:webHidden/>
          </w:rPr>
          <w:fldChar w:fldCharType="begin"/>
        </w:r>
        <w:r w:rsidR="000C57A6">
          <w:rPr>
            <w:noProof/>
            <w:webHidden/>
          </w:rPr>
          <w:instrText xml:space="preserve"> PAGEREF _Toc317689856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D" w14:textId="77777777" w:rsidR="000C57A6" w:rsidRDefault="00CD067B">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sidR="002E65AD">
          <w:rPr>
            <w:noProof/>
            <w:webHidden/>
          </w:rPr>
          <w:fldChar w:fldCharType="begin"/>
        </w:r>
        <w:r w:rsidR="000C57A6">
          <w:rPr>
            <w:noProof/>
            <w:webHidden/>
          </w:rPr>
          <w:instrText xml:space="preserve"> PAGEREF _Toc317689857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E" w14:textId="77777777" w:rsidR="000C57A6" w:rsidRDefault="00CD067B">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_Toc317689858 \h </w:instrText>
        </w:r>
        <w:r w:rsidR="002E65AD">
          <w:rPr>
            <w:noProof/>
            <w:webHidden/>
          </w:rPr>
        </w:r>
        <w:r w:rsidR="002E65AD">
          <w:rPr>
            <w:noProof/>
            <w:webHidden/>
          </w:rPr>
          <w:fldChar w:fldCharType="separate"/>
        </w:r>
        <w:r w:rsidR="000C57A6">
          <w:rPr>
            <w:noProof/>
            <w:webHidden/>
          </w:rPr>
          <w:t>152</w:t>
        </w:r>
        <w:r w:rsidR="002E65AD">
          <w:rPr>
            <w:noProof/>
            <w:webHidden/>
          </w:rPr>
          <w:fldChar w:fldCharType="end"/>
        </w:r>
      </w:hyperlink>
    </w:p>
    <w:p w14:paraId="41F461BF" w14:textId="77777777" w:rsidR="000C57A6" w:rsidRDefault="00CD067B">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sidR="002E65AD">
          <w:rPr>
            <w:noProof/>
            <w:webHidden/>
          </w:rPr>
          <w:fldChar w:fldCharType="begin"/>
        </w:r>
        <w:r w:rsidR="000C57A6">
          <w:rPr>
            <w:noProof/>
            <w:webHidden/>
          </w:rPr>
          <w:instrText xml:space="preserve"> PAGEREF _Toc317689859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0" w14:textId="77777777" w:rsidR="000C57A6" w:rsidRDefault="00CD067B">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sidR="002E65AD">
          <w:rPr>
            <w:noProof/>
            <w:webHidden/>
          </w:rPr>
          <w:fldChar w:fldCharType="begin"/>
        </w:r>
        <w:r w:rsidR="000C57A6">
          <w:rPr>
            <w:noProof/>
            <w:webHidden/>
          </w:rPr>
          <w:instrText xml:space="preserve"> PAGEREF _Toc317689860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1" w14:textId="77777777" w:rsidR="000C57A6" w:rsidRDefault="00CD067B">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sidR="002E65AD">
          <w:rPr>
            <w:noProof/>
            <w:webHidden/>
          </w:rPr>
          <w:fldChar w:fldCharType="begin"/>
        </w:r>
        <w:r w:rsidR="000C57A6">
          <w:rPr>
            <w:noProof/>
            <w:webHidden/>
          </w:rPr>
          <w:instrText xml:space="preserve"> PAGEREF _Toc317689861 \h </w:instrText>
        </w:r>
        <w:r w:rsidR="002E65AD">
          <w:rPr>
            <w:noProof/>
            <w:webHidden/>
          </w:rPr>
        </w:r>
        <w:r w:rsidR="002E65AD">
          <w:rPr>
            <w:noProof/>
            <w:webHidden/>
          </w:rPr>
          <w:fldChar w:fldCharType="separate"/>
        </w:r>
        <w:r w:rsidR="000C57A6">
          <w:rPr>
            <w:noProof/>
            <w:webHidden/>
          </w:rPr>
          <w:t>154</w:t>
        </w:r>
        <w:r w:rsidR="002E65AD">
          <w:rPr>
            <w:noProof/>
            <w:webHidden/>
          </w:rPr>
          <w:fldChar w:fldCharType="end"/>
        </w:r>
      </w:hyperlink>
    </w:p>
    <w:p w14:paraId="41F461C2" w14:textId="77777777" w:rsidR="000C57A6" w:rsidRDefault="00CD067B">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sidR="002E65AD">
          <w:rPr>
            <w:noProof/>
            <w:webHidden/>
          </w:rPr>
          <w:fldChar w:fldCharType="begin"/>
        </w:r>
        <w:r w:rsidR="000C57A6">
          <w:rPr>
            <w:noProof/>
            <w:webHidden/>
          </w:rPr>
          <w:instrText xml:space="preserve"> PAGEREF _Toc317689862 \h </w:instrText>
        </w:r>
        <w:r w:rsidR="002E65AD">
          <w:rPr>
            <w:noProof/>
            <w:webHidden/>
          </w:rPr>
        </w:r>
        <w:r w:rsidR="002E65AD">
          <w:rPr>
            <w:noProof/>
            <w:webHidden/>
          </w:rPr>
          <w:fldChar w:fldCharType="separate"/>
        </w:r>
        <w:r w:rsidR="000C57A6">
          <w:rPr>
            <w:noProof/>
            <w:webHidden/>
          </w:rPr>
          <w:t>155</w:t>
        </w:r>
        <w:r w:rsidR="002E65AD">
          <w:rPr>
            <w:noProof/>
            <w:webHidden/>
          </w:rPr>
          <w:fldChar w:fldCharType="end"/>
        </w:r>
      </w:hyperlink>
    </w:p>
    <w:p w14:paraId="41F461C3" w14:textId="77777777" w:rsidR="000C57A6" w:rsidRDefault="00CD067B">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sidR="002E65AD">
          <w:rPr>
            <w:noProof/>
            <w:webHidden/>
          </w:rPr>
          <w:fldChar w:fldCharType="begin"/>
        </w:r>
        <w:r w:rsidR="000C57A6">
          <w:rPr>
            <w:noProof/>
            <w:webHidden/>
          </w:rPr>
          <w:instrText xml:space="preserve"> PAGEREF _Toc317689863 \h </w:instrText>
        </w:r>
        <w:r w:rsidR="002E65AD">
          <w:rPr>
            <w:noProof/>
            <w:webHidden/>
          </w:rPr>
        </w:r>
        <w:r w:rsidR="002E65AD">
          <w:rPr>
            <w:noProof/>
            <w:webHidden/>
          </w:rPr>
          <w:fldChar w:fldCharType="separate"/>
        </w:r>
        <w:r w:rsidR="000C57A6">
          <w:rPr>
            <w:noProof/>
            <w:webHidden/>
          </w:rPr>
          <w:t>156</w:t>
        </w:r>
        <w:r w:rsidR="002E65AD">
          <w:rPr>
            <w:noProof/>
            <w:webHidden/>
          </w:rPr>
          <w:fldChar w:fldCharType="end"/>
        </w:r>
      </w:hyperlink>
    </w:p>
    <w:p w14:paraId="41F461C4" w14:textId="77777777" w:rsidR="000C57A6" w:rsidRDefault="00CD067B">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_Toc317689864 \h </w:instrText>
        </w:r>
        <w:r w:rsidR="002E65AD">
          <w:rPr>
            <w:noProof/>
            <w:webHidden/>
          </w:rPr>
        </w:r>
        <w:r w:rsidR="002E65AD">
          <w:rPr>
            <w:noProof/>
            <w:webHidden/>
          </w:rPr>
          <w:fldChar w:fldCharType="separate"/>
        </w:r>
        <w:r w:rsidR="000C57A6">
          <w:rPr>
            <w:noProof/>
            <w:webHidden/>
          </w:rPr>
          <w:t>157</w:t>
        </w:r>
        <w:r w:rsidR="002E65AD">
          <w:rPr>
            <w:noProof/>
            <w:webHidden/>
          </w:rPr>
          <w:fldChar w:fldCharType="end"/>
        </w:r>
      </w:hyperlink>
    </w:p>
    <w:p w14:paraId="41F461C5" w14:textId="77777777" w:rsidR="000C57A6" w:rsidRDefault="00CD067B">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sidR="002E65AD">
          <w:rPr>
            <w:noProof/>
            <w:webHidden/>
          </w:rPr>
          <w:fldChar w:fldCharType="begin"/>
        </w:r>
        <w:r w:rsidR="000C57A6">
          <w:rPr>
            <w:noProof/>
            <w:webHidden/>
          </w:rPr>
          <w:instrText xml:space="preserve"> PAGEREF _Toc317689865 \h </w:instrText>
        </w:r>
        <w:r w:rsidR="002E65AD">
          <w:rPr>
            <w:noProof/>
            <w:webHidden/>
          </w:rPr>
        </w:r>
        <w:r w:rsidR="002E65AD">
          <w:rPr>
            <w:noProof/>
            <w:webHidden/>
          </w:rPr>
          <w:fldChar w:fldCharType="separate"/>
        </w:r>
        <w:r w:rsidR="000C57A6">
          <w:rPr>
            <w:noProof/>
            <w:webHidden/>
          </w:rPr>
          <w:t>158</w:t>
        </w:r>
        <w:r w:rsidR="002E65AD">
          <w:rPr>
            <w:noProof/>
            <w:webHidden/>
          </w:rPr>
          <w:fldChar w:fldCharType="end"/>
        </w:r>
      </w:hyperlink>
    </w:p>
    <w:p w14:paraId="41F461C6" w14:textId="77777777" w:rsidR="000C57A6" w:rsidRDefault="00CD067B">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sidR="002E65AD">
          <w:rPr>
            <w:noProof/>
            <w:webHidden/>
          </w:rPr>
          <w:fldChar w:fldCharType="begin"/>
        </w:r>
        <w:r w:rsidR="000C57A6">
          <w:rPr>
            <w:noProof/>
            <w:webHidden/>
          </w:rPr>
          <w:instrText xml:space="preserve"> PAGEREF _Toc317689866 \h </w:instrText>
        </w:r>
        <w:r w:rsidR="002E65AD">
          <w:rPr>
            <w:noProof/>
            <w:webHidden/>
          </w:rPr>
        </w:r>
        <w:r w:rsidR="002E65AD">
          <w:rPr>
            <w:noProof/>
            <w:webHidden/>
          </w:rPr>
          <w:fldChar w:fldCharType="separate"/>
        </w:r>
        <w:r w:rsidR="000C57A6">
          <w:rPr>
            <w:noProof/>
            <w:webHidden/>
          </w:rPr>
          <w:t>161</w:t>
        </w:r>
        <w:r w:rsidR="002E65AD">
          <w:rPr>
            <w:noProof/>
            <w:webHidden/>
          </w:rPr>
          <w:fldChar w:fldCharType="end"/>
        </w:r>
      </w:hyperlink>
    </w:p>
    <w:p w14:paraId="41F461C7" w14:textId="77777777" w:rsidR="000C57A6" w:rsidRDefault="00CD067B">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sidR="002E65AD">
          <w:rPr>
            <w:noProof/>
            <w:webHidden/>
          </w:rPr>
          <w:fldChar w:fldCharType="begin"/>
        </w:r>
        <w:r w:rsidR="000C57A6">
          <w:rPr>
            <w:noProof/>
            <w:webHidden/>
          </w:rPr>
          <w:instrText xml:space="preserve"> PAGEREF _Toc317689867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8" w14:textId="77777777" w:rsidR="000C57A6" w:rsidRDefault="00CD067B">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sidR="002E65AD">
          <w:rPr>
            <w:noProof/>
            <w:webHidden/>
          </w:rPr>
          <w:fldChar w:fldCharType="begin"/>
        </w:r>
        <w:r w:rsidR="000C57A6">
          <w:rPr>
            <w:noProof/>
            <w:webHidden/>
          </w:rPr>
          <w:instrText xml:space="preserve"> PAGEREF _Toc317689868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9" w14:textId="77777777" w:rsidR="000C57A6" w:rsidRDefault="00CD067B">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_Toc317689869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A" w14:textId="77777777" w:rsidR="000C57A6" w:rsidRDefault="00CD067B">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_Toc317689870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B" w14:textId="77777777" w:rsidR="000C57A6" w:rsidRDefault="00CD067B">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_Toc317689871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C" w14:textId="77777777" w:rsidR="000C57A6" w:rsidRDefault="00CD067B">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_Toc317689872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D" w14:textId="77777777" w:rsidR="000C57A6" w:rsidRDefault="00CD067B">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_Toc317689873 \h </w:instrText>
        </w:r>
        <w:r w:rsidR="002E65AD">
          <w:rPr>
            <w:noProof/>
            <w:webHidden/>
          </w:rPr>
        </w:r>
        <w:r w:rsidR="002E65AD">
          <w:rPr>
            <w:noProof/>
            <w:webHidden/>
          </w:rPr>
          <w:fldChar w:fldCharType="separate"/>
        </w:r>
        <w:r w:rsidR="000C57A6">
          <w:rPr>
            <w:noProof/>
            <w:webHidden/>
          </w:rPr>
          <w:t>163</w:t>
        </w:r>
        <w:r w:rsidR="002E65AD">
          <w:rPr>
            <w:noProof/>
            <w:webHidden/>
          </w:rPr>
          <w:fldChar w:fldCharType="end"/>
        </w:r>
      </w:hyperlink>
    </w:p>
    <w:p w14:paraId="41F461CE" w14:textId="77777777" w:rsidR="000C57A6" w:rsidRDefault="00CD067B">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sidR="002E65AD">
          <w:rPr>
            <w:noProof/>
            <w:webHidden/>
          </w:rPr>
          <w:fldChar w:fldCharType="begin"/>
        </w:r>
        <w:r w:rsidR="000C57A6">
          <w:rPr>
            <w:noProof/>
            <w:webHidden/>
          </w:rPr>
          <w:instrText xml:space="preserve"> PAGEREF _Toc317689874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CF" w14:textId="77777777" w:rsidR="000C57A6" w:rsidRDefault="00CD067B">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sidR="002E65AD">
          <w:rPr>
            <w:noProof/>
            <w:webHidden/>
          </w:rPr>
          <w:fldChar w:fldCharType="begin"/>
        </w:r>
        <w:r w:rsidR="000C57A6">
          <w:rPr>
            <w:noProof/>
            <w:webHidden/>
          </w:rPr>
          <w:instrText xml:space="preserve"> PAGEREF _Toc317689875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0" w14:textId="77777777" w:rsidR="000C57A6" w:rsidRDefault="00CD067B">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sidR="002E65AD">
          <w:rPr>
            <w:noProof/>
            <w:webHidden/>
          </w:rPr>
          <w:fldChar w:fldCharType="begin"/>
        </w:r>
        <w:r w:rsidR="000C57A6">
          <w:rPr>
            <w:noProof/>
            <w:webHidden/>
          </w:rPr>
          <w:instrText xml:space="preserve"> PAGEREF _Toc317689876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1" w14:textId="77777777" w:rsidR="000C57A6" w:rsidRDefault="00CD067B">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sidR="002E65AD">
          <w:rPr>
            <w:noProof/>
            <w:webHidden/>
          </w:rPr>
          <w:fldChar w:fldCharType="begin"/>
        </w:r>
        <w:r w:rsidR="000C57A6">
          <w:rPr>
            <w:noProof/>
            <w:webHidden/>
          </w:rPr>
          <w:instrText xml:space="preserve"> PAGEREF _Toc317689877 \h </w:instrText>
        </w:r>
        <w:r w:rsidR="002E65AD">
          <w:rPr>
            <w:noProof/>
            <w:webHidden/>
          </w:rPr>
        </w:r>
        <w:r w:rsidR="002E65AD">
          <w:rPr>
            <w:noProof/>
            <w:webHidden/>
          </w:rPr>
          <w:fldChar w:fldCharType="separate"/>
        </w:r>
        <w:r w:rsidR="000C57A6">
          <w:rPr>
            <w:noProof/>
            <w:webHidden/>
          </w:rPr>
          <w:t>165</w:t>
        </w:r>
        <w:r w:rsidR="002E65AD">
          <w:rPr>
            <w:noProof/>
            <w:webHidden/>
          </w:rPr>
          <w:fldChar w:fldCharType="end"/>
        </w:r>
      </w:hyperlink>
    </w:p>
    <w:p w14:paraId="41F461D2" w14:textId="77777777"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14:paraId="41F461D3" w14:textId="77777777" w:rsidR="002B48AF" w:rsidRDefault="002E65AD">
      <w:pPr>
        <w:pStyle w:val="TableofFigures"/>
        <w:tabs>
          <w:tab w:val="right" w:leader="dot" w:pos="9350"/>
        </w:tabs>
        <w:rPr>
          <w:rFonts w:asciiTheme="minorHAnsi" w:eastAsiaTheme="minorEastAsia" w:hAnsiTheme="minorHAnsi" w:cstheme="minorBidi"/>
          <w:b w:val="0"/>
          <w:bCs w:val="0"/>
          <w:noProof/>
          <w:szCs w:val="22"/>
        </w:rPr>
      </w:pPr>
      <w:r>
        <w:fldChar w:fldCharType="begin"/>
      </w:r>
      <w:r w:rsidR="00FF73EF">
        <w:instrText xml:space="preserve"> TOC \h \z \c "Figure" </w:instrText>
      </w:r>
      <w:r>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14:paraId="41F461D4" w14:textId="77777777" w:rsidR="002B48AF" w:rsidRDefault="00CD067B">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002B48AF" w:rsidRPr="002063C6">
          <w:rPr>
            <w:rStyle w:val="Hyperlink"/>
            <w:noProof/>
          </w:rPr>
          <w:t>Figure 24</w:t>
        </w:r>
        <w:r w:rsidR="002B48AF" w:rsidRPr="002063C6">
          <w:rPr>
            <w:rStyle w:val="Hyperlink"/>
            <w:noProof/>
          </w:rPr>
          <w:noBreakHyphen/>
          <w:t>1 Typical API Reference Configuration Store Entries</w:t>
        </w:r>
        <w:r w:rsidR="002B48AF">
          <w:rPr>
            <w:noProof/>
            <w:webHidden/>
          </w:rPr>
          <w:tab/>
        </w:r>
        <w:r w:rsidR="002B48AF">
          <w:rPr>
            <w:noProof/>
            <w:webHidden/>
          </w:rPr>
          <w:fldChar w:fldCharType="begin"/>
        </w:r>
        <w:r w:rsidR="002B48AF">
          <w:rPr>
            <w:noProof/>
            <w:webHidden/>
          </w:rPr>
          <w:instrText xml:space="preserve"> PAGEREF _Toc370377258 \h </w:instrText>
        </w:r>
        <w:r w:rsidR="002B48AF">
          <w:rPr>
            <w:noProof/>
            <w:webHidden/>
          </w:rPr>
        </w:r>
        <w:r w:rsidR="002B48AF">
          <w:rPr>
            <w:noProof/>
            <w:webHidden/>
          </w:rPr>
          <w:fldChar w:fldCharType="separate"/>
        </w:r>
        <w:r w:rsidR="002B48AF">
          <w:rPr>
            <w:noProof/>
            <w:webHidden/>
          </w:rPr>
          <w:t>153</w:t>
        </w:r>
        <w:r w:rsidR="002B48AF">
          <w:rPr>
            <w:noProof/>
            <w:webHidden/>
          </w:rPr>
          <w:fldChar w:fldCharType="end"/>
        </w:r>
      </w:hyperlink>
    </w:p>
    <w:p w14:paraId="41F461D5" w14:textId="77777777" w:rsidR="00F8030A" w:rsidRDefault="002E65AD">
      <w:pPr>
        <w:pStyle w:val="Header"/>
        <w:tabs>
          <w:tab w:val="clear" w:pos="4320"/>
          <w:tab w:val="clear" w:pos="8640"/>
        </w:tabs>
      </w:pPr>
      <w:r>
        <w:rPr>
          <w:szCs w:val="24"/>
        </w:rPr>
        <w:fldChar w:fldCharType="end"/>
      </w:r>
    </w:p>
    <w:p w14:paraId="41F461D6" w14:textId="77777777" w:rsidR="00F8030A" w:rsidRDefault="00F8030A">
      <w:pPr>
        <w:jc w:val="center"/>
      </w:pPr>
      <w:bookmarkStart w:id="4" w:name="_Toc500742872"/>
    </w:p>
    <w:p w14:paraId="41F461D7" w14:textId="77777777" w:rsidR="00F8030A" w:rsidRDefault="00F8030A">
      <w:pPr>
        <w:jc w:val="center"/>
      </w:pPr>
    </w:p>
    <w:p w14:paraId="41F461D8" w14:textId="77777777" w:rsidR="00F8030A" w:rsidRDefault="00F8030A">
      <w:pPr>
        <w:jc w:val="center"/>
      </w:pPr>
    </w:p>
    <w:p w14:paraId="41F461D9" w14:textId="77777777"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14:paraId="41F461DA" w14:textId="77777777" w:rsidR="00F8030A" w:rsidRDefault="00F8030A">
      <w:pPr>
        <w:jc w:val="center"/>
      </w:pPr>
      <w:r>
        <w:rPr>
          <w:rFonts w:ascii="Arial" w:hAnsi="Arial" w:cs="Arial"/>
          <w:b/>
          <w:bCs/>
          <w:sz w:val="32"/>
        </w:rPr>
        <w:t>Revision History</w:t>
      </w:r>
    </w:p>
    <w:bookmarkEnd w:id="4"/>
    <w:p w14:paraId="41F461DB" w14:textId="77777777" w:rsidR="00F8030A" w:rsidRDefault="00F8030A">
      <w:pPr>
        <w:pStyle w:val="Header"/>
        <w:tabs>
          <w:tab w:val="clear" w:pos="4320"/>
          <w:tab w:val="clear" w:pos="8640"/>
        </w:tabs>
      </w:pPr>
    </w:p>
    <w:p w14:paraId="41F461DC" w14:textId="77777777" w:rsidR="00F8030A" w:rsidRDefault="00F8030A">
      <w:pPr>
        <w:pStyle w:val="Body"/>
      </w:pPr>
      <w:r>
        <w:t>This section is an overview of the revision history of the IVI Configuration Server specification.</w:t>
      </w:r>
    </w:p>
    <w:p w14:paraId="41F461DD" w14:textId="77777777" w:rsidR="00F8030A" w:rsidRDefault="00F8030A">
      <w:pPr>
        <w:pStyle w:val="Body"/>
      </w:pPr>
    </w:p>
    <w:tbl>
      <w:tblPr>
        <w:tblW w:w="0" w:type="auto"/>
        <w:tblInd w:w="-72" w:type="dxa"/>
        <w:tblLayout w:type="fixed"/>
        <w:tblLook w:val="0000" w:firstRow="0" w:lastRow="0" w:firstColumn="0" w:lastColumn="0" w:noHBand="0" w:noVBand="0"/>
      </w:tblPr>
      <w:tblGrid>
        <w:gridCol w:w="1710"/>
        <w:gridCol w:w="2160"/>
        <w:gridCol w:w="5670"/>
      </w:tblGrid>
      <w:tr w:rsidR="00F8030A" w14:paraId="41F461DF" w14:textId="77777777" w:rsidTr="008F5362">
        <w:trPr>
          <w:tblHeader/>
        </w:trPr>
        <w:tc>
          <w:tcPr>
            <w:tcW w:w="9540" w:type="dxa"/>
            <w:gridSpan w:val="3"/>
          </w:tcPr>
          <w:p w14:paraId="41F461DE" w14:textId="77777777"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14:paraId="41F461E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14:paraId="41F461E0" w14:textId="77777777" w:rsidR="00F8030A" w:rsidRDefault="00F8030A">
            <w:pPr>
              <w:pStyle w:val="TableHead"/>
            </w:pPr>
            <w:r>
              <w:t>Revision Number</w:t>
            </w:r>
          </w:p>
        </w:tc>
        <w:tc>
          <w:tcPr>
            <w:tcW w:w="2160" w:type="dxa"/>
            <w:tcBorders>
              <w:bottom w:val="double" w:sz="6" w:space="0" w:color="auto"/>
            </w:tcBorders>
          </w:tcPr>
          <w:p w14:paraId="41F461E1" w14:textId="77777777" w:rsidR="00F8030A" w:rsidRDefault="00F8030A">
            <w:pPr>
              <w:pStyle w:val="TableHead"/>
            </w:pPr>
            <w:r>
              <w:br/>
              <w:t>Date of Revision</w:t>
            </w:r>
          </w:p>
        </w:tc>
        <w:tc>
          <w:tcPr>
            <w:tcW w:w="5670" w:type="dxa"/>
            <w:tcBorders>
              <w:bottom w:val="double" w:sz="6" w:space="0" w:color="auto"/>
            </w:tcBorders>
          </w:tcPr>
          <w:p w14:paraId="41F461E2" w14:textId="77777777" w:rsidR="00F8030A" w:rsidRDefault="00F8030A">
            <w:pPr>
              <w:pStyle w:val="TableHead"/>
            </w:pPr>
            <w:r>
              <w:br/>
              <w:t>Revision Notes</w:t>
            </w:r>
          </w:p>
        </w:tc>
      </w:tr>
      <w:tr w:rsidR="008F5362" w14:paraId="41F461E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4" w14:textId="77777777" w:rsidR="00F8030A" w:rsidRDefault="00F8030A">
            <w:pPr>
              <w:pStyle w:val="Tablecell"/>
            </w:pPr>
            <w:r>
              <w:t>Revision 0.1</w:t>
            </w:r>
          </w:p>
        </w:tc>
        <w:tc>
          <w:tcPr>
            <w:tcW w:w="2160" w:type="dxa"/>
            <w:tcBorders>
              <w:top w:val="nil"/>
            </w:tcBorders>
          </w:tcPr>
          <w:p w14:paraId="41F461E5" w14:textId="77777777" w:rsidR="00F8030A" w:rsidRDefault="00F8030A">
            <w:pPr>
              <w:pStyle w:val="Tablecell"/>
            </w:pPr>
            <w:r>
              <w:t>??</w:t>
            </w:r>
          </w:p>
        </w:tc>
        <w:tc>
          <w:tcPr>
            <w:tcW w:w="5670" w:type="dxa"/>
            <w:tcBorders>
              <w:top w:val="nil"/>
            </w:tcBorders>
          </w:tcPr>
          <w:p w14:paraId="41F461E6" w14:textId="77777777" w:rsidR="00F8030A" w:rsidRDefault="00F8030A">
            <w:pPr>
              <w:pStyle w:val="Tablecell"/>
            </w:pPr>
            <w:r>
              <w:t>Original draft.</w:t>
            </w:r>
          </w:p>
        </w:tc>
      </w:tr>
      <w:tr w:rsidR="008F5362" w14:paraId="41F461E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8" w14:textId="77777777" w:rsidR="00F8030A" w:rsidRDefault="00F8030A">
            <w:pPr>
              <w:pStyle w:val="Tablecell"/>
            </w:pPr>
            <w:r>
              <w:t>Revision 0.2</w:t>
            </w:r>
          </w:p>
        </w:tc>
        <w:tc>
          <w:tcPr>
            <w:tcW w:w="2160" w:type="dxa"/>
            <w:tcBorders>
              <w:top w:val="nil"/>
            </w:tcBorders>
          </w:tcPr>
          <w:p w14:paraId="41F461E9" w14:textId="77777777" w:rsidR="00F8030A" w:rsidRDefault="00F8030A">
            <w:pPr>
              <w:pStyle w:val="Tablecell"/>
            </w:pPr>
            <w:smartTag w:uri="urn:schemas-microsoft-com:office:smarttags" w:element="date">
              <w:smartTagPr>
                <w:attr w:name="Month" w:val="5"/>
                <w:attr w:name="Day" w:val="23"/>
                <w:attr w:name="Year" w:val="2001"/>
              </w:smartTagPr>
              <w:r>
                <w:t>May 23, 2001</w:t>
              </w:r>
            </w:smartTag>
          </w:p>
        </w:tc>
        <w:tc>
          <w:tcPr>
            <w:tcW w:w="5670" w:type="dxa"/>
            <w:tcBorders>
              <w:top w:val="nil"/>
            </w:tcBorders>
          </w:tcPr>
          <w:p w14:paraId="41F461EA" w14:textId="77777777" w:rsidR="00F8030A" w:rsidRDefault="00F8030A">
            <w:pPr>
              <w:pStyle w:val="Tablecell"/>
            </w:pPr>
            <w:r>
              <w:t>Bring up to date.</w:t>
            </w:r>
          </w:p>
        </w:tc>
      </w:tr>
      <w:tr w:rsidR="008F5362" w14:paraId="41F461E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14:paraId="41F461EC" w14:textId="77777777" w:rsidR="00F8030A" w:rsidRDefault="00F8030A">
            <w:pPr>
              <w:pStyle w:val="Tablecell"/>
            </w:pPr>
            <w:r>
              <w:t>Revision 0.3</w:t>
            </w:r>
          </w:p>
        </w:tc>
        <w:tc>
          <w:tcPr>
            <w:tcW w:w="2160" w:type="dxa"/>
            <w:tcBorders>
              <w:top w:val="nil"/>
              <w:bottom w:val="single" w:sz="6" w:space="0" w:color="auto"/>
            </w:tcBorders>
          </w:tcPr>
          <w:p w14:paraId="41F461ED" w14:textId="77777777" w:rsidR="00F8030A" w:rsidRDefault="00F8030A">
            <w:pPr>
              <w:pStyle w:val="Tablecell"/>
            </w:pPr>
            <w:smartTag w:uri="urn:schemas-microsoft-com:office:smarttags" w:element="date">
              <w:smartTagPr>
                <w:attr w:name="Month" w:val="7"/>
                <w:attr w:name="Day" w:val="31"/>
                <w:attr w:name="Year" w:val="2001"/>
              </w:smartTagPr>
              <w:r>
                <w:t>July 31, 2001</w:t>
              </w:r>
            </w:smartTag>
          </w:p>
        </w:tc>
        <w:tc>
          <w:tcPr>
            <w:tcW w:w="5670" w:type="dxa"/>
            <w:tcBorders>
              <w:top w:val="nil"/>
              <w:bottom w:val="single" w:sz="6" w:space="0" w:color="auto"/>
            </w:tcBorders>
          </w:tcPr>
          <w:p w14:paraId="41F461EE" w14:textId="77777777" w:rsidR="00F8030A" w:rsidRDefault="00F8030A">
            <w:pPr>
              <w:pStyle w:val="Tablecell"/>
            </w:pPr>
            <w:r>
              <w:t>First version to reflect UML diagrams for iteration 6 of the Configuration Server.</w:t>
            </w:r>
          </w:p>
        </w:tc>
      </w:tr>
      <w:tr w:rsidR="008F5362" w14:paraId="41F461F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0" w14:textId="77777777" w:rsidR="00F8030A" w:rsidRDefault="00F8030A">
            <w:pPr>
              <w:pStyle w:val="Tablecell"/>
            </w:pPr>
            <w:r>
              <w:t>Revision 0.4</w:t>
            </w:r>
          </w:p>
        </w:tc>
        <w:tc>
          <w:tcPr>
            <w:tcW w:w="2160" w:type="dxa"/>
            <w:tcBorders>
              <w:top w:val="single" w:sz="6" w:space="0" w:color="auto"/>
            </w:tcBorders>
          </w:tcPr>
          <w:p w14:paraId="41F461F1" w14:textId="77777777" w:rsidR="00F8030A" w:rsidRDefault="00F8030A">
            <w:pPr>
              <w:pStyle w:val="Tablecell"/>
            </w:pPr>
            <w:smartTag w:uri="urn:schemas-microsoft-com:office:smarttags" w:element="date">
              <w:smartTagPr>
                <w:attr w:name="Year" w:val="2001"/>
                <w:attr w:name="Day" w:val="27"/>
                <w:attr w:name="Month" w:val="8"/>
              </w:smartTagPr>
              <w:r>
                <w:t>Aug</w:t>
              </w:r>
              <w:smartTag w:uri="urn:schemas-microsoft-com:office:smarttags" w:element="PersonName">
                <w:r>
                  <w:t>us</w:t>
                </w:r>
              </w:smartTag>
              <w:r>
                <w:t>t 27, 2001</w:t>
              </w:r>
            </w:smartTag>
          </w:p>
        </w:tc>
        <w:tc>
          <w:tcPr>
            <w:tcW w:w="5670" w:type="dxa"/>
            <w:tcBorders>
              <w:top w:val="single" w:sz="6" w:space="0" w:color="auto"/>
            </w:tcBorders>
          </w:tcPr>
          <w:p w14:paraId="41F461F2" w14:textId="77777777" w:rsidR="00F8030A" w:rsidRDefault="00F8030A">
            <w:pPr>
              <w:pStyle w:val="Tablecell"/>
            </w:pPr>
            <w:r>
              <w:t>Add Section 3 and incorporate design changes</w:t>
            </w:r>
          </w:p>
        </w:tc>
      </w:tr>
      <w:tr w:rsidR="008F5362" w14:paraId="41F461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4" w14:textId="77777777" w:rsidR="00F8030A" w:rsidRDefault="00F8030A">
            <w:pPr>
              <w:pStyle w:val="Tablecell"/>
            </w:pPr>
            <w:r>
              <w:t>Revision 0.5</w:t>
            </w:r>
          </w:p>
        </w:tc>
        <w:tc>
          <w:tcPr>
            <w:tcW w:w="2160" w:type="dxa"/>
            <w:tcBorders>
              <w:top w:val="single" w:sz="6" w:space="0" w:color="auto"/>
            </w:tcBorders>
          </w:tcPr>
          <w:p w14:paraId="41F461F5" w14:textId="77777777" w:rsidR="00F8030A" w:rsidRDefault="00F8030A">
            <w:pPr>
              <w:pStyle w:val="Tablecell"/>
            </w:pPr>
            <w:smartTag w:uri="urn:schemas-microsoft-com:office:smarttags" w:element="date">
              <w:smartTagPr>
                <w:attr w:name="Year" w:val="2001"/>
                <w:attr w:name="Day" w:val="10"/>
                <w:attr w:name="Month" w:val="9"/>
              </w:smartTagPr>
              <w:r>
                <w:t>September 10, 2001</w:t>
              </w:r>
            </w:smartTag>
          </w:p>
        </w:tc>
        <w:tc>
          <w:tcPr>
            <w:tcW w:w="5670" w:type="dxa"/>
            <w:tcBorders>
              <w:top w:val="single" w:sz="6" w:space="0" w:color="auto"/>
            </w:tcBorders>
          </w:tcPr>
          <w:p w14:paraId="41F461F6" w14:textId="77777777" w:rsidR="00F8030A" w:rsidRDefault="00F8030A">
            <w:pPr>
              <w:pStyle w:val="Tablecell"/>
            </w:pPr>
            <w:r>
              <w:t>Reflect changes disc</w:t>
            </w:r>
            <w:smartTag w:uri="urn:schemas-microsoft-com:office:smarttags" w:element="PersonName">
              <w:r>
                <w:t>us</w:t>
              </w:r>
            </w:smartTag>
            <w:r>
              <w:t>sed at Sept. 2001 IVI Foundation meeting</w:t>
            </w:r>
          </w:p>
        </w:tc>
      </w:tr>
      <w:tr w:rsidR="008F5362" w14:paraId="41F461F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8" w14:textId="77777777" w:rsidR="00F8030A" w:rsidRDefault="00F8030A">
            <w:pPr>
              <w:pStyle w:val="Tablecell"/>
            </w:pPr>
            <w:r>
              <w:t>Revision 0.6</w:t>
            </w:r>
          </w:p>
        </w:tc>
        <w:tc>
          <w:tcPr>
            <w:tcW w:w="2160" w:type="dxa"/>
            <w:tcBorders>
              <w:top w:val="single" w:sz="6" w:space="0" w:color="auto"/>
            </w:tcBorders>
          </w:tcPr>
          <w:p w14:paraId="41F461F9" w14:textId="77777777" w:rsidR="00F8030A" w:rsidRDefault="00F8030A">
            <w:pPr>
              <w:pStyle w:val="Tablecell"/>
            </w:pPr>
            <w:smartTag w:uri="urn:schemas-microsoft-com:office:smarttags" w:element="date">
              <w:smartTagPr>
                <w:attr w:name="Year" w:val="2001"/>
                <w:attr w:name="Day" w:val="1"/>
                <w:attr w:name="Month" w:val="11"/>
              </w:smartTagPr>
              <w:r>
                <w:t>November 1, 2001</w:t>
              </w:r>
            </w:smartTag>
          </w:p>
        </w:tc>
        <w:tc>
          <w:tcPr>
            <w:tcW w:w="5670" w:type="dxa"/>
            <w:tcBorders>
              <w:top w:val="single" w:sz="6" w:space="0" w:color="auto"/>
            </w:tcBorders>
          </w:tcPr>
          <w:p w14:paraId="41F461FA" w14:textId="77777777" w:rsidR="00F8030A" w:rsidRDefault="00F8030A">
            <w:pPr>
              <w:pStyle w:val="Tablecell"/>
            </w:pPr>
            <w:r>
              <w:t>Reflect changes made in telephone conferences after the Sept 2001 IVI meeting.</w:t>
            </w:r>
          </w:p>
        </w:tc>
      </w:tr>
      <w:tr w:rsidR="008F5362" w14:paraId="41F461F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C" w14:textId="77777777" w:rsidR="00F8030A" w:rsidRDefault="00F8030A">
            <w:pPr>
              <w:pStyle w:val="Tablecell"/>
            </w:pPr>
            <w:r>
              <w:t>Revision 0.7</w:t>
            </w:r>
          </w:p>
        </w:tc>
        <w:tc>
          <w:tcPr>
            <w:tcW w:w="2160" w:type="dxa"/>
            <w:tcBorders>
              <w:top w:val="single" w:sz="6" w:space="0" w:color="auto"/>
            </w:tcBorders>
          </w:tcPr>
          <w:p w14:paraId="41F461FD" w14:textId="77777777" w:rsidR="00F8030A" w:rsidRDefault="00F8030A">
            <w:pPr>
              <w:pStyle w:val="Tablecell"/>
            </w:pPr>
            <w:smartTag w:uri="urn:schemas-microsoft-com:office:smarttags" w:element="date">
              <w:smartTagPr>
                <w:attr w:name="Year" w:val="2001"/>
                <w:attr w:name="Day" w:val="30"/>
                <w:attr w:name="Month" w:val="11"/>
              </w:smartTagPr>
              <w:r>
                <w:t>November 30, 2001</w:t>
              </w:r>
            </w:smartTag>
          </w:p>
        </w:tc>
        <w:tc>
          <w:tcPr>
            <w:tcW w:w="5670" w:type="dxa"/>
            <w:tcBorders>
              <w:top w:val="single" w:sz="6" w:space="0" w:color="auto"/>
            </w:tcBorders>
          </w:tcPr>
          <w:p w14:paraId="41F461FE" w14:textId="77777777" w:rsidR="00F8030A" w:rsidRDefault="00F8030A">
            <w:pPr>
              <w:pStyle w:val="Tablecell"/>
            </w:pPr>
            <w:r>
              <w:t xml:space="preserve">Reflect changes made in telephone conferences after the </w:t>
            </w:r>
            <w:smartTag w:uri="urn:schemas-microsoft-com:office:smarttags" w:element="date">
              <w:smartTagPr>
                <w:attr w:name="Year" w:val="2001"/>
                <w:attr w:name="Day" w:val="1"/>
                <w:attr w:name="Month" w:val="11"/>
              </w:smartTagPr>
              <w:r>
                <w:t>Nov. 1, 2001</w:t>
              </w:r>
            </w:smartTag>
            <w:r>
              <w:t xml:space="preserve"> WG telephone conference.</w:t>
            </w:r>
          </w:p>
        </w:tc>
      </w:tr>
      <w:tr w:rsidR="008F5362" w14:paraId="41F4620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0" w14:textId="77777777" w:rsidR="00F8030A" w:rsidRDefault="00F8030A">
            <w:pPr>
              <w:pStyle w:val="Tablecell"/>
            </w:pPr>
            <w:r>
              <w:t>Revision 0.8</w:t>
            </w:r>
          </w:p>
        </w:tc>
        <w:tc>
          <w:tcPr>
            <w:tcW w:w="2160" w:type="dxa"/>
            <w:tcBorders>
              <w:top w:val="single" w:sz="6" w:space="0" w:color="auto"/>
            </w:tcBorders>
          </w:tcPr>
          <w:p w14:paraId="41F46201" w14:textId="77777777" w:rsidR="00F8030A" w:rsidRDefault="00F8030A">
            <w:pPr>
              <w:pStyle w:val="Tablecell"/>
            </w:pPr>
            <w:smartTag w:uri="urn:schemas-microsoft-com:office:smarttags" w:element="date">
              <w:smartTagPr>
                <w:attr w:name="Year" w:val="2001"/>
                <w:attr w:name="Day" w:val="18"/>
                <w:attr w:name="Month" w:val="12"/>
              </w:smartTagPr>
              <w:r>
                <w:t>December 18, 2001</w:t>
              </w:r>
            </w:smartTag>
          </w:p>
        </w:tc>
        <w:tc>
          <w:tcPr>
            <w:tcW w:w="5670" w:type="dxa"/>
            <w:tcBorders>
              <w:top w:val="single" w:sz="6" w:space="0" w:color="auto"/>
            </w:tcBorders>
          </w:tcPr>
          <w:p w14:paraId="41F46202" w14:textId="77777777" w:rsidR="00F8030A" w:rsidRDefault="00F8030A">
            <w:pPr>
              <w:pStyle w:val="Tablecell"/>
            </w:pPr>
            <w:r>
              <w:t>Reflects changes made through the December, 2001 IVI Meeting and immediately after.</w:t>
            </w:r>
          </w:p>
        </w:tc>
      </w:tr>
      <w:tr w:rsidR="008F5362" w14:paraId="41F4620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4" w14:textId="77777777" w:rsidR="00F8030A" w:rsidRDefault="00F8030A">
            <w:pPr>
              <w:pStyle w:val="Tablecell"/>
            </w:pPr>
            <w:r>
              <w:t>Revision 0.9</w:t>
            </w:r>
          </w:p>
        </w:tc>
        <w:tc>
          <w:tcPr>
            <w:tcW w:w="2160" w:type="dxa"/>
            <w:tcBorders>
              <w:top w:val="single" w:sz="6" w:space="0" w:color="auto"/>
            </w:tcBorders>
          </w:tcPr>
          <w:p w14:paraId="41F46205" w14:textId="77777777" w:rsidR="00F8030A" w:rsidRDefault="00F8030A">
            <w:pPr>
              <w:pStyle w:val="Tablecell"/>
            </w:pPr>
            <w:smartTag w:uri="urn:schemas-microsoft-com:office:smarttags" w:element="date">
              <w:smartTagPr>
                <w:attr w:name="Year" w:val="2002"/>
                <w:attr w:name="Day" w:val="7"/>
                <w:attr w:name="Month" w:val="2"/>
              </w:smartTagPr>
              <w:r>
                <w:t>February 7, 2002</w:t>
              </w:r>
            </w:smartTag>
          </w:p>
        </w:tc>
        <w:tc>
          <w:tcPr>
            <w:tcW w:w="5670" w:type="dxa"/>
            <w:tcBorders>
              <w:top w:val="single" w:sz="6" w:space="0" w:color="auto"/>
            </w:tcBorders>
          </w:tcPr>
          <w:p w14:paraId="41F46206" w14:textId="77777777" w:rsidR="00F8030A" w:rsidRDefault="00F8030A">
            <w:pPr>
              <w:pStyle w:val="Tablecell"/>
            </w:pPr>
            <w:r>
              <w:t xml:space="preserve">Reflects changes made through the </w:t>
            </w:r>
            <w:smartTag w:uri="urn:schemas-microsoft-com:office:smarttags" w:element="date">
              <w:smartTagPr>
                <w:attr w:name="Year" w:val="2002"/>
                <w:attr w:name="Day" w:val="7"/>
                <w:attr w:name="Month" w:val="2"/>
              </w:smartTagPr>
              <w:r>
                <w:t>February 7, 2002</w:t>
              </w:r>
            </w:smartTag>
            <w:r>
              <w:t xml:space="preserve"> telephone conference.  Sections 1-23 are completely reviewed, ready for C API to be added.</w:t>
            </w:r>
          </w:p>
        </w:tc>
      </w:tr>
      <w:tr w:rsidR="008F5362" w14:paraId="41F4620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8" w14:textId="77777777" w:rsidR="00F8030A" w:rsidRDefault="00F8030A">
            <w:pPr>
              <w:pStyle w:val="Tablecell"/>
            </w:pPr>
            <w:r>
              <w:t>Revision 0.91</w:t>
            </w:r>
          </w:p>
        </w:tc>
        <w:tc>
          <w:tcPr>
            <w:tcW w:w="2160" w:type="dxa"/>
            <w:tcBorders>
              <w:top w:val="single" w:sz="6" w:space="0" w:color="auto"/>
            </w:tcBorders>
          </w:tcPr>
          <w:p w14:paraId="41F46209" w14:textId="77777777" w:rsidR="00F8030A" w:rsidRDefault="00F8030A">
            <w:pPr>
              <w:pStyle w:val="Tablecell"/>
            </w:pPr>
            <w:smartTag w:uri="urn:schemas-microsoft-com:office:smarttags" w:element="date">
              <w:smartTagPr>
                <w:attr w:name="Year" w:val="2002"/>
                <w:attr w:name="Day" w:val="20"/>
                <w:attr w:name="Month" w:val="3"/>
              </w:smartTagPr>
              <w:r>
                <w:t>March 20, 2002</w:t>
              </w:r>
            </w:smartTag>
          </w:p>
        </w:tc>
        <w:tc>
          <w:tcPr>
            <w:tcW w:w="5670" w:type="dxa"/>
            <w:tcBorders>
              <w:top w:val="single" w:sz="6" w:space="0" w:color="auto"/>
            </w:tcBorders>
          </w:tcPr>
          <w:p w14:paraId="41F4620A" w14:textId="77777777"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14:paraId="41F4620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C" w14:textId="77777777" w:rsidR="00F8030A" w:rsidRDefault="00F8030A">
            <w:pPr>
              <w:pStyle w:val="Tablecell"/>
            </w:pPr>
            <w:r>
              <w:t>Revision 0.92</w:t>
            </w:r>
          </w:p>
        </w:tc>
        <w:tc>
          <w:tcPr>
            <w:tcW w:w="2160" w:type="dxa"/>
            <w:tcBorders>
              <w:top w:val="single" w:sz="6" w:space="0" w:color="auto"/>
            </w:tcBorders>
          </w:tcPr>
          <w:p w14:paraId="41F4620D" w14:textId="77777777" w:rsidR="00F8030A" w:rsidRDefault="00F8030A">
            <w:pPr>
              <w:pStyle w:val="Tablecell"/>
            </w:pPr>
            <w:smartTag w:uri="urn:schemas-microsoft-com:office:smarttags" w:element="date">
              <w:smartTagPr>
                <w:attr w:name="Year" w:val="2002"/>
                <w:attr w:name="Day" w:val="16"/>
                <w:attr w:name="Month" w:val="4"/>
              </w:smartTagPr>
              <w:r>
                <w:t>April 16, 2002</w:t>
              </w:r>
            </w:smartTag>
          </w:p>
        </w:tc>
        <w:tc>
          <w:tcPr>
            <w:tcW w:w="5670" w:type="dxa"/>
            <w:tcBorders>
              <w:top w:val="single" w:sz="6" w:space="0" w:color="auto"/>
            </w:tcBorders>
          </w:tcPr>
          <w:p w14:paraId="41F4620E" w14:textId="77777777" w:rsidR="00F8030A" w:rsidRDefault="00F8030A">
            <w:pPr>
              <w:pStyle w:val="Tablecell"/>
            </w:pPr>
            <w:r>
              <w:t>New section for general C functions. Return codes sections added.</w:t>
            </w:r>
          </w:p>
        </w:tc>
      </w:tr>
      <w:tr w:rsidR="008F5362" w14:paraId="41F4621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0" w14:textId="77777777"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14:paraId="41F46211" w14:textId="77777777" w:rsidR="00F8030A" w:rsidRDefault="00F8030A" w:rsidP="00F8030A">
            <w:pPr>
              <w:pStyle w:val="Tablecell"/>
            </w:pPr>
            <w:smartTag w:uri="urn:schemas-microsoft-com:office:smarttags" w:element="date">
              <w:smartTagPr>
                <w:attr w:name="Year" w:val="2002"/>
                <w:attr w:name="Day" w:val="29"/>
                <w:attr w:name="Month" w:val="4"/>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14:paraId="41F46212" w14:textId="77777777" w:rsidR="00F8030A" w:rsidRDefault="00F8030A" w:rsidP="00F8030A">
            <w:pPr>
              <w:pStyle w:val="Tablecell"/>
            </w:pPr>
            <w:r>
              <w:t>Version for initial two week review.</w:t>
            </w:r>
          </w:p>
        </w:tc>
      </w:tr>
      <w:tr w:rsidR="008F5362" w14:paraId="41F4621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4" w14:textId="77777777"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14:paraId="41F46215" w14:textId="77777777" w:rsidR="001735B0" w:rsidRDefault="001735B0" w:rsidP="001735B0">
            <w:pPr>
              <w:pStyle w:val="Tablecell"/>
            </w:pPr>
            <w:smartTag w:uri="urn:schemas-microsoft-com:office:smarttags" w:element="date">
              <w:smartTagPr>
                <w:attr w:name="Month" w:val="5"/>
                <w:attr w:name="Day" w:val="15"/>
                <w:attr w:name="Year" w:val="2002"/>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14:paraId="41F46216" w14:textId="77777777" w:rsidR="001735B0" w:rsidRDefault="001735B0" w:rsidP="001735B0">
            <w:pPr>
              <w:pStyle w:val="Tablecell"/>
            </w:pPr>
            <w:r>
              <w:t>Changes made from two week review.</w:t>
            </w:r>
          </w:p>
        </w:tc>
      </w:tr>
      <w:tr w:rsidR="008F5362" w14:paraId="41F4621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8" w14:textId="77777777"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14:paraId="41F46219" w14:textId="77777777" w:rsidR="008F70AB" w:rsidRDefault="008F70AB" w:rsidP="008F70AB">
            <w:pPr>
              <w:pStyle w:val="Tablecell"/>
            </w:pPr>
            <w:smartTag w:uri="urn:schemas-microsoft-com:office:smarttags" w:element="date">
              <w:smartTagPr>
                <w:attr w:name="Year" w:val="2002"/>
                <w:attr w:name="Day" w:val="11"/>
                <w:attr w:name="Month" w:val="6"/>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14:paraId="41F4621A" w14:textId="77777777" w:rsidR="008F70AB" w:rsidRDefault="008F70AB" w:rsidP="008F70AB">
            <w:pPr>
              <w:pStyle w:val="Tablecell"/>
            </w:pPr>
            <w:r>
              <w:t>Changes made after two week review.</w:t>
            </w:r>
          </w:p>
        </w:tc>
      </w:tr>
      <w:tr w:rsidR="008F5362" w14:paraId="41F4621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C" w14:textId="77777777"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14:paraId="41F4621D" w14:textId="77777777" w:rsidR="00F8030A" w:rsidRDefault="008F70AB" w:rsidP="008F70AB">
            <w:pPr>
              <w:pStyle w:val="Tablecell"/>
            </w:pPr>
            <w:smartTag w:uri="urn:schemas-microsoft-com:office:smarttags" w:element="date">
              <w:smartTagPr>
                <w:attr w:name="Year" w:val="2002"/>
                <w:attr w:name="Day" w:val="7"/>
                <w:attr w:name="Month" w:val="11"/>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14:paraId="41F4621E" w14:textId="77777777" w:rsidR="00F8030A" w:rsidRDefault="008F70AB" w:rsidP="00F8030A">
            <w:pPr>
              <w:pStyle w:val="Tablecell"/>
            </w:pPr>
            <w:proofErr w:type="spellStart"/>
            <w:r>
              <w:t>Aproved</w:t>
            </w:r>
            <w:proofErr w:type="spellEnd"/>
            <w:r w:rsidR="00F8030A">
              <w:t>.</w:t>
            </w:r>
          </w:p>
        </w:tc>
      </w:tr>
      <w:tr w:rsidR="008F5362" w14:paraId="41F4622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0" w14:textId="77777777"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14:paraId="41F46221" w14:textId="77777777"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14:paraId="41F46222" w14:textId="77777777" w:rsidR="00CF7E7C" w:rsidRDefault="00CF7E7C" w:rsidP="00F8030A">
            <w:pPr>
              <w:pStyle w:val="Tablecell"/>
            </w:pPr>
            <w:r>
              <w:t>Modified sections describing configurable initial settings.</w:t>
            </w:r>
          </w:p>
        </w:tc>
      </w:tr>
      <w:tr w:rsidR="008F5362" w14:paraId="41F4622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4" w14:textId="77777777"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14:paraId="41F46225" w14:textId="77777777"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14:paraId="41F46226" w14:textId="77777777" w:rsidR="00CF7E7C" w:rsidRDefault="00CF7E7C" w:rsidP="00F8030A">
            <w:pPr>
              <w:pStyle w:val="Tablecell"/>
            </w:pPr>
            <w:r>
              <w:t xml:space="preserve">Clarification of permissible values for </w:t>
            </w:r>
            <w:proofErr w:type="spellStart"/>
            <w:r>
              <w:t>ModulePath</w:t>
            </w:r>
            <w:proofErr w:type="spellEnd"/>
            <w:r>
              <w:t xml:space="preserve"> in Section 10.3.1</w:t>
            </w:r>
          </w:p>
        </w:tc>
      </w:tr>
      <w:tr w:rsidR="008F5362" w14:paraId="41F4623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8" w14:textId="77777777"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29" w14:textId="77777777" w:rsidR="00087BD4" w:rsidRDefault="00B94BBD" w:rsidP="008F70AB">
            <w:pPr>
              <w:pStyle w:val="Tablecell"/>
            </w:pPr>
            <w:r>
              <w:t>February 8. 2008</w:t>
            </w:r>
          </w:p>
          <w:p w14:paraId="41F4622A" w14:textId="77777777"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14:paraId="41F4622B" w14:textId="77777777" w:rsidR="00087BD4" w:rsidRDefault="00087BD4" w:rsidP="00F35154">
            <w:pPr>
              <w:pStyle w:val="Tablecell"/>
              <w:spacing w:after="0"/>
            </w:pPr>
            <w:r>
              <w:t xml:space="preserve">Add </w:t>
            </w:r>
            <w:r w:rsidR="0096339A">
              <w:t>the following new properties to the Software Module interface:</w:t>
            </w:r>
          </w:p>
          <w:p w14:paraId="41F4622C"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14:paraId="41F4622D"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14:paraId="41F4622E" w14:textId="77777777"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14:paraId="41F4622F" w14:textId="77777777"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14:paraId="41F46230" w14:textId="77777777"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14:paraId="41F4623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2" w14:textId="77777777"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33" w14:textId="77777777"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14:paraId="41F46234" w14:textId="77777777"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14:paraId="41F4623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6" w14:textId="77777777" w:rsidR="00AD7F15" w:rsidRDefault="00AD7F15" w:rsidP="00F8030A">
            <w:pPr>
              <w:pStyle w:val="Tablecell"/>
            </w:pPr>
            <w:proofErr w:type="spellStart"/>
            <w:r>
              <w:t>Revsion</w:t>
            </w:r>
            <w:proofErr w:type="spellEnd"/>
            <w:r>
              <w:t xml:space="preserve"> 1.7</w:t>
            </w:r>
          </w:p>
        </w:tc>
        <w:tc>
          <w:tcPr>
            <w:tcW w:w="2160" w:type="dxa"/>
            <w:tcBorders>
              <w:top w:val="single" w:sz="6" w:space="0" w:color="auto"/>
              <w:left w:val="single" w:sz="6" w:space="0" w:color="auto"/>
              <w:bottom w:val="single" w:sz="6" w:space="0" w:color="auto"/>
              <w:right w:val="single" w:sz="6" w:space="0" w:color="auto"/>
            </w:tcBorders>
          </w:tcPr>
          <w:p w14:paraId="41F46237" w14:textId="77777777"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14:paraId="41F46238" w14:textId="77777777" w:rsidR="00AD7F15" w:rsidRDefault="00AD7F15" w:rsidP="00AD7F15">
            <w:pPr>
              <w:pStyle w:val="Tablecell"/>
              <w:spacing w:after="0"/>
            </w:pPr>
            <w:r>
              <w:t xml:space="preserve">Variety of editorial and minor changes related to the 64-bit </w:t>
            </w:r>
            <w:r>
              <w:lastRenderedPageBreak/>
              <w:t>implementations.</w:t>
            </w:r>
          </w:p>
        </w:tc>
      </w:tr>
      <w:tr w:rsidR="00A51CAB" w14:paraId="41F4623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A" w14:textId="77777777"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14:paraId="41F4623B" w14:textId="77777777"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14:paraId="41F4623C" w14:textId="77777777" w:rsidR="00A51CAB" w:rsidRDefault="00A51CAB" w:rsidP="00AD7F15">
            <w:pPr>
              <w:pStyle w:val="Tablecell"/>
              <w:spacing w:after="0"/>
            </w:pPr>
            <w:r>
              <w:t xml:space="preserve">Updated references to IVI-3.1 Installation Requirements section to refer to IVI-3.17. </w:t>
            </w:r>
          </w:p>
        </w:tc>
      </w:tr>
      <w:tr w:rsidR="00387A6F" w14:paraId="41F4624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E" w14:textId="77777777"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14:paraId="41F4623F" w14:textId="77777777"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14:paraId="41F46240" w14:textId="77777777" w:rsidR="00387A6F" w:rsidRDefault="00387A6F" w:rsidP="00AD7F15">
            <w:pPr>
              <w:pStyle w:val="Tablecell"/>
              <w:spacing w:after="0"/>
            </w:pPr>
            <w:r w:rsidRPr="008A39B9">
              <w:t>Incorporated IVI.NET</w:t>
            </w:r>
          </w:p>
        </w:tc>
      </w:tr>
      <w:tr w:rsidR="00662E45" w14:paraId="41F4624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2" w14:textId="77777777"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14:paraId="41F46243" w14:textId="77777777"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14:paraId="41F46244" w14:textId="77777777"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14:paraId="41F4624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6" w14:textId="77777777"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14:paraId="41F46247" w14:textId="77777777"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14:paraId="41F46248" w14:textId="77777777" w:rsidR="005D0D14" w:rsidRDefault="005D0510" w:rsidP="002C1803">
            <w:pPr>
              <w:pStyle w:val="Tablecell"/>
              <w:spacing w:after="0"/>
            </w:pPr>
            <w:r>
              <w:t>Minor</w:t>
            </w:r>
            <w:r w:rsidR="005D0D14">
              <w:t xml:space="preserve"> changes to add Windows 8 as a supported OS</w:t>
            </w:r>
          </w:p>
        </w:tc>
      </w:tr>
      <w:tr w:rsidR="00B45D39" w14:paraId="41F4624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A" w14:textId="77777777"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14:paraId="41F4624B" w14:textId="77777777"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14:paraId="41F4624C" w14:textId="77777777"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r w:rsidR="00B97AFD" w14:paraId="41F4625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E" w14:textId="6D4C4A64" w:rsidR="00B97AFD" w:rsidRDefault="00B97AFD" w:rsidP="00602393">
            <w:pPr>
              <w:pStyle w:val="Tablecell"/>
              <w:rPr>
                <w:rFonts w:ascii="Times New Roman" w:hAnsi="Times New Roman"/>
              </w:rPr>
            </w:pPr>
            <w:r>
              <w:rPr>
                <w:rFonts w:ascii="Times New Roman" w:hAnsi="Times New Roman"/>
              </w:rPr>
              <w:t>Revision 2.</w:t>
            </w:r>
            <w:r w:rsidR="00ED79AD">
              <w:rPr>
                <w:rFonts w:ascii="Times New Roman" w:hAnsi="Times New Roman"/>
              </w:rPr>
              <w:t>3</w:t>
            </w:r>
          </w:p>
        </w:tc>
        <w:tc>
          <w:tcPr>
            <w:tcW w:w="2160" w:type="dxa"/>
            <w:tcBorders>
              <w:top w:val="single" w:sz="6" w:space="0" w:color="auto"/>
              <w:left w:val="single" w:sz="6" w:space="0" w:color="auto"/>
              <w:bottom w:val="single" w:sz="6" w:space="0" w:color="auto"/>
              <w:right w:val="single" w:sz="6" w:space="0" w:color="auto"/>
            </w:tcBorders>
          </w:tcPr>
          <w:p w14:paraId="41F4624F" w14:textId="323AD013" w:rsidR="00B97AFD" w:rsidRDefault="006470BB" w:rsidP="007F3855">
            <w:pPr>
              <w:pStyle w:val="Tablecell"/>
            </w:pPr>
            <w:r>
              <w:t>August 6</w:t>
            </w:r>
            <w:r w:rsidR="00B97AFD">
              <w:t>, 2015</w:t>
            </w:r>
          </w:p>
        </w:tc>
        <w:tc>
          <w:tcPr>
            <w:tcW w:w="5670" w:type="dxa"/>
            <w:tcBorders>
              <w:top w:val="single" w:sz="6" w:space="0" w:color="auto"/>
              <w:left w:val="single" w:sz="6" w:space="0" w:color="auto"/>
              <w:bottom w:val="single" w:sz="6" w:space="0" w:color="auto"/>
              <w:right w:val="single" w:sz="6" w:space="0" w:color="auto"/>
            </w:tcBorders>
          </w:tcPr>
          <w:p w14:paraId="41F46250" w14:textId="6AC05D90" w:rsidR="00B97AFD" w:rsidRPr="00B45D39" w:rsidRDefault="00ED79AD">
            <w:pPr>
              <w:pStyle w:val="Tablecell"/>
              <w:spacing w:after="0"/>
            </w:pPr>
            <w:r>
              <w:t xml:space="preserve">Editorial </w:t>
            </w:r>
            <w:r w:rsidR="00B97AFD">
              <w:t xml:space="preserve">change to add Windows 10 as </w:t>
            </w:r>
            <w:r w:rsidR="00A9045D">
              <w:t xml:space="preserve">a </w:t>
            </w:r>
            <w:r w:rsidR="00B97AFD">
              <w:t xml:space="preserve">supported </w:t>
            </w:r>
            <w:r>
              <w:t>operating system</w:t>
            </w:r>
          </w:p>
        </w:tc>
      </w:tr>
      <w:tr w:rsidR="00D63F8B" w14:paraId="637CD57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249F7393" w14:textId="47175868" w:rsidR="00D63F8B" w:rsidRDefault="00D63F8B" w:rsidP="00602393">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42197D6" w14:textId="3ACCEDF2" w:rsidR="00D63F8B" w:rsidRDefault="004E2106" w:rsidP="007F3855">
            <w:pPr>
              <w:pStyle w:val="Tablecell"/>
            </w:pPr>
            <w:r>
              <w:t>June 7</w:t>
            </w:r>
            <w:r w:rsidR="00D63F8B">
              <w:t>, 2016</w:t>
            </w:r>
          </w:p>
        </w:tc>
        <w:tc>
          <w:tcPr>
            <w:tcW w:w="5670" w:type="dxa"/>
            <w:tcBorders>
              <w:top w:val="single" w:sz="6" w:space="0" w:color="auto"/>
              <w:left w:val="single" w:sz="6" w:space="0" w:color="auto"/>
              <w:bottom w:val="single" w:sz="6" w:space="0" w:color="auto"/>
              <w:right w:val="single" w:sz="6" w:space="0" w:color="auto"/>
            </w:tcBorders>
          </w:tcPr>
          <w:p w14:paraId="67CAA084" w14:textId="61C4C25D" w:rsidR="00D63F8B" w:rsidRDefault="00D63F8B" w:rsidP="0027780F">
            <w:pPr>
              <w:pStyle w:val="Tablecell"/>
              <w:spacing w:after="0"/>
            </w:pPr>
            <w:r>
              <w:t xml:space="preserve">Minor change to remove </w:t>
            </w:r>
            <w:r w:rsidR="0027780F">
              <w:t>support for Windows Vista</w:t>
            </w:r>
          </w:p>
        </w:tc>
      </w:tr>
      <w:tr w:rsidR="00352644" w14:paraId="5C18898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0C8AB62F" w14:textId="53DCA01F" w:rsidR="00352644" w:rsidRDefault="00352644"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407BEDB5" w14:textId="28B9EFDC" w:rsidR="00352644" w:rsidRDefault="00670978" w:rsidP="00352644">
            <w:pPr>
              <w:pStyle w:val="Tablecell"/>
            </w:pPr>
            <w:r>
              <w:t xml:space="preserve">May </w:t>
            </w:r>
            <w:r w:rsidR="001B63BB">
              <w:t>19</w:t>
            </w:r>
            <w:r w:rsidR="00352644">
              <w:t>, 2017</w:t>
            </w:r>
          </w:p>
        </w:tc>
        <w:tc>
          <w:tcPr>
            <w:tcW w:w="5670" w:type="dxa"/>
            <w:tcBorders>
              <w:top w:val="single" w:sz="6" w:space="0" w:color="auto"/>
              <w:left w:val="single" w:sz="6" w:space="0" w:color="auto"/>
              <w:bottom w:val="single" w:sz="6" w:space="0" w:color="auto"/>
              <w:right w:val="single" w:sz="6" w:space="0" w:color="auto"/>
            </w:tcBorders>
          </w:tcPr>
          <w:p w14:paraId="6D5B2147" w14:textId="1685740E" w:rsidR="00352644" w:rsidRDefault="00352644" w:rsidP="00352644">
            <w:pPr>
              <w:pStyle w:val="Tablecell"/>
              <w:spacing w:after="0"/>
            </w:pPr>
            <w:r>
              <w:t>Editorial change to add “IVI.NET” as an allowable published API type.</w:t>
            </w:r>
          </w:p>
        </w:tc>
      </w:tr>
      <w:tr w:rsidR="00E61372" w14:paraId="39782B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10726B62" w14:textId="2DD3E6F8" w:rsidR="00E61372" w:rsidRDefault="00E61372"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08E58A3" w14:textId="5AF7B310" w:rsidR="00E61372" w:rsidRDefault="00AE4C52" w:rsidP="00352644">
            <w:pPr>
              <w:pStyle w:val="Tablecell"/>
            </w:pPr>
            <w:r>
              <w:t>June 7</w:t>
            </w:r>
            <w:r w:rsidR="00E61372">
              <w:t>, 2019</w:t>
            </w:r>
          </w:p>
        </w:tc>
        <w:tc>
          <w:tcPr>
            <w:tcW w:w="5670" w:type="dxa"/>
            <w:tcBorders>
              <w:top w:val="single" w:sz="6" w:space="0" w:color="auto"/>
              <w:left w:val="single" w:sz="6" w:space="0" w:color="auto"/>
              <w:bottom w:val="single" w:sz="6" w:space="0" w:color="auto"/>
              <w:right w:val="single" w:sz="6" w:space="0" w:color="auto"/>
            </w:tcBorders>
          </w:tcPr>
          <w:p w14:paraId="3FEB1B04" w14:textId="51D37404" w:rsidR="00E61372" w:rsidRDefault="00E61372" w:rsidP="00352644">
            <w:pPr>
              <w:pStyle w:val="Tablecell"/>
              <w:spacing w:after="0"/>
            </w:pPr>
            <w:r>
              <w:t>Editorial change to section 1.1 to clarify that there are multiple Config Server libraries distributed with the IVI Shared Components.</w:t>
            </w:r>
          </w:p>
        </w:tc>
      </w:tr>
      <w:tr w:rsidR="001D7863" w14:paraId="5A5C8E0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105C0C23" w14:textId="6895348C" w:rsidR="001D7863" w:rsidRDefault="001D7863" w:rsidP="00352644">
            <w:pPr>
              <w:pStyle w:val="Tablecell"/>
              <w:rPr>
                <w:rFonts w:ascii="Times New Roman" w:hAnsi="Times New Roman"/>
              </w:rPr>
            </w:pPr>
            <w:r>
              <w:rPr>
                <w:rFonts w:ascii="Times New Roman" w:hAnsi="Times New Roman"/>
              </w:rPr>
              <w:t xml:space="preserve">Revision </w:t>
            </w:r>
            <w:r w:rsidR="009B1C49">
              <w:rPr>
                <w:rFonts w:ascii="Times New Roman" w:hAnsi="Times New Roman"/>
              </w:rPr>
              <w:t>2.5</w:t>
            </w:r>
          </w:p>
        </w:tc>
        <w:tc>
          <w:tcPr>
            <w:tcW w:w="2160" w:type="dxa"/>
            <w:tcBorders>
              <w:top w:val="single" w:sz="6" w:space="0" w:color="auto"/>
              <w:left w:val="single" w:sz="6" w:space="0" w:color="auto"/>
              <w:bottom w:val="single" w:sz="6" w:space="0" w:color="auto"/>
              <w:right w:val="single" w:sz="6" w:space="0" w:color="auto"/>
            </w:tcBorders>
          </w:tcPr>
          <w:p w14:paraId="364A53E3" w14:textId="36C35544" w:rsidR="001D7863" w:rsidRDefault="004310BC" w:rsidP="00352644">
            <w:pPr>
              <w:pStyle w:val="Tablecell"/>
            </w:pPr>
            <w:r>
              <w:t>June 2</w:t>
            </w:r>
            <w:r w:rsidR="00B270C3">
              <w:t>9, 2021</w:t>
            </w:r>
          </w:p>
        </w:tc>
        <w:tc>
          <w:tcPr>
            <w:tcW w:w="5670" w:type="dxa"/>
            <w:tcBorders>
              <w:top w:val="single" w:sz="6" w:space="0" w:color="auto"/>
              <w:left w:val="single" w:sz="6" w:space="0" w:color="auto"/>
              <w:bottom w:val="single" w:sz="6" w:space="0" w:color="auto"/>
              <w:right w:val="single" w:sz="6" w:space="0" w:color="auto"/>
            </w:tcBorders>
          </w:tcPr>
          <w:p w14:paraId="5C80F5A4" w14:textId="020F715D" w:rsidR="001D7863" w:rsidRDefault="004310BC" w:rsidP="00352644">
            <w:pPr>
              <w:pStyle w:val="Tablecell"/>
              <w:spacing w:after="0"/>
            </w:pPr>
            <w:r>
              <w:t xml:space="preserve">Minor change: </w:t>
            </w:r>
            <w:r w:rsidR="001D7863">
              <w:t xml:space="preserve">Specify the </w:t>
            </w:r>
            <w:r w:rsidR="002004EA">
              <w:t xml:space="preserve">native </w:t>
            </w:r>
            <w:r w:rsidR="001D7863">
              <w:t>.NET Configuration Server API.</w:t>
            </w:r>
            <w:r w:rsidR="008C195B">
              <w:t xml:space="preserve">  Correct various formatting and typo errors.</w:t>
            </w:r>
          </w:p>
        </w:tc>
      </w:tr>
    </w:tbl>
    <w:p w14:paraId="41F46252" w14:textId="77777777" w:rsidR="000F545D" w:rsidRDefault="000F545D" w:rsidP="000F545D">
      <w:pPr>
        <w:pStyle w:val="Body"/>
      </w:pPr>
      <w:bookmarkStart w:id="7" w:name="_Toc214693652"/>
      <w:bookmarkEnd w:id="7"/>
    </w:p>
    <w:p w14:paraId="41F46253" w14:textId="77777777" w:rsidR="00F8030A" w:rsidRDefault="00F8030A" w:rsidP="00336C4C">
      <w:pPr>
        <w:pStyle w:val="Heading1"/>
      </w:pPr>
      <w:bookmarkStart w:id="8" w:name="_Toc214693653"/>
      <w:bookmarkStart w:id="9" w:name="_Toc214693654"/>
      <w:bookmarkStart w:id="10" w:name="_Toc473640715"/>
      <w:bookmarkStart w:id="11" w:name="_Toc473640767"/>
      <w:bookmarkStart w:id="12" w:name="_Toc510411178"/>
      <w:bookmarkStart w:id="13" w:name="_Toc510421728"/>
      <w:bookmarkStart w:id="14" w:name="_Toc510422072"/>
      <w:bookmarkStart w:id="15" w:name="_Toc510422223"/>
      <w:bookmarkStart w:id="16" w:name="_Toc510422441"/>
      <w:bookmarkStart w:id="17" w:name="_Ref517838251"/>
      <w:bookmarkStart w:id="18" w:name="_Ref526597967"/>
      <w:bookmarkStart w:id="19" w:name="_Ref532091626"/>
      <w:bookmarkStart w:id="20" w:name="_Toc317689638"/>
      <w:bookmarkEnd w:id="8"/>
      <w:bookmarkEnd w:id="9"/>
      <w:r>
        <w:lastRenderedPageBreak/>
        <w:t>Overview</w:t>
      </w:r>
      <w:bookmarkEnd w:id="10"/>
      <w:bookmarkEnd w:id="11"/>
      <w:r>
        <w:t xml:space="preserve"> of the IVI Configuration Server Specification</w:t>
      </w:r>
      <w:bookmarkEnd w:id="12"/>
      <w:bookmarkEnd w:id="13"/>
      <w:bookmarkEnd w:id="14"/>
      <w:bookmarkEnd w:id="15"/>
      <w:bookmarkEnd w:id="16"/>
      <w:bookmarkEnd w:id="17"/>
      <w:bookmarkEnd w:id="18"/>
      <w:bookmarkEnd w:id="19"/>
      <w:bookmarkEnd w:id="20"/>
    </w:p>
    <w:p w14:paraId="41F46254" w14:textId="0AB6DDF5" w:rsidR="00F8030A" w:rsidRDefault="00F8030A" w:rsidP="00823A4A">
      <w:pPr>
        <w:pStyle w:val="Body1"/>
      </w:pPr>
      <w:r>
        <w:t>This document describes IVI Configuration Server</w:t>
      </w:r>
      <w:r w:rsidR="00E61372">
        <w:t>s</w:t>
      </w:r>
      <w:r>
        <w:t xml:space="preserve"> that </w:t>
      </w:r>
      <w:r w:rsidR="00E61372">
        <w:t xml:space="preserve">are </w:t>
      </w:r>
      <w:r>
        <w:t xml:space="preserve">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14:paraId="41F46255" w14:textId="77777777" w:rsidR="00F8030A" w:rsidRDefault="00F8030A" w:rsidP="008D6C24">
      <w:pPr>
        <w:pStyle w:val="Heading2"/>
      </w:pPr>
      <w:bookmarkStart w:id="21" w:name="_Toc400817217"/>
      <w:bookmarkStart w:id="22" w:name="_Toc404339945"/>
      <w:bookmarkStart w:id="23" w:name="_Toc418325254"/>
      <w:bookmarkStart w:id="24" w:name="_Toc460904162"/>
      <w:bookmarkStart w:id="25" w:name="_Toc500742874"/>
      <w:bookmarkStart w:id="26" w:name="_Toc510411179"/>
      <w:bookmarkStart w:id="27" w:name="_Toc510421729"/>
      <w:bookmarkStart w:id="28" w:name="_Toc510422073"/>
      <w:bookmarkStart w:id="29" w:name="_Toc510422224"/>
      <w:bookmarkStart w:id="30" w:name="_Toc510422442"/>
      <w:bookmarkStart w:id="31" w:name="_Toc317689639"/>
      <w:r>
        <w:t>Introduction</w:t>
      </w:r>
      <w:bookmarkEnd w:id="21"/>
      <w:bookmarkEnd w:id="22"/>
      <w:bookmarkEnd w:id="23"/>
      <w:bookmarkEnd w:id="24"/>
      <w:bookmarkEnd w:id="25"/>
      <w:bookmarkEnd w:id="26"/>
      <w:bookmarkEnd w:id="27"/>
      <w:bookmarkEnd w:id="28"/>
      <w:bookmarkEnd w:id="29"/>
      <w:bookmarkEnd w:id="30"/>
      <w:bookmarkEnd w:id="31"/>
    </w:p>
    <w:p w14:paraId="41F46256" w14:textId="38A439CE" w:rsidR="00F8030A" w:rsidRDefault="00F8030A" w:rsidP="00823A4A">
      <w:pPr>
        <w:pStyle w:val="Body1"/>
      </w:pPr>
      <w:r>
        <w:t>IVI Configuration Server</w:t>
      </w:r>
      <w:r w:rsidR="00E61372">
        <w:t>s</w:t>
      </w:r>
      <w:r>
        <w:t xml:space="preserve"> </w:t>
      </w:r>
      <w:r w:rsidR="00E61372">
        <w:t xml:space="preserve">are </w:t>
      </w:r>
      <w:r>
        <w:t xml:space="preserve">the run-time </w:t>
      </w:r>
      <w:r w:rsidR="00E61372">
        <w:t xml:space="preserve">libraries </w:t>
      </w:r>
      <w:r>
        <w:t xml:space="preserve">that </w:t>
      </w:r>
      <w:r w:rsidR="00E61372">
        <w:t xml:space="preserve">are </w:t>
      </w:r>
      <w:r>
        <w:t xml:space="preserve">responsible for providing system database services to IVI based measurement system applications.  Specifically, </w:t>
      </w:r>
      <w:r w:rsidR="00E61372">
        <w:t xml:space="preserve">they </w:t>
      </w:r>
      <w:r>
        <w:t>provide system initialization and configuration information.  The IVI Configuration Server</w:t>
      </w:r>
      <w:r w:rsidR="00E61372">
        <w:t>s</w:t>
      </w:r>
      <w:r>
        <w:t xml:space="preserve"> </w:t>
      </w:r>
      <w:r w:rsidR="00E61372">
        <w:t xml:space="preserve">are </w:t>
      </w:r>
      <w:r>
        <w:t xml:space="preserve">used by several of the IVI compliant modules.  For instance, </w:t>
      </w:r>
      <w:r w:rsidR="00E61372">
        <w:t xml:space="preserve">a </w:t>
      </w:r>
      <w:r>
        <w:t xml:space="preserve">Configuration Server indicates which physical instrument and IVI driver will be used by a particular application to provide a particular measurement capability.  </w:t>
      </w:r>
    </w:p>
    <w:p w14:paraId="41F46257" w14:textId="55BDED27" w:rsidR="00F8030A" w:rsidRDefault="00F8030A">
      <w:pPr>
        <w:pStyle w:val="Body"/>
      </w:pPr>
      <w:r>
        <w:t>Since a typical system intermixes instruments and drivers from multiple vendors this system configuration service needs to be accessed in a vendor independent fashion.  Therefore, IVI Configuration Server</w:t>
      </w:r>
      <w:r w:rsidR="00E61372">
        <w:t>s</w:t>
      </w:r>
      <w:r>
        <w:t xml:space="preserve"> </w:t>
      </w:r>
      <w:r w:rsidR="00E61372">
        <w:t xml:space="preserve">are </w:t>
      </w:r>
      <w:r>
        <w:t>IVI shared component</w:t>
      </w:r>
      <w:r w:rsidR="00E61372">
        <w:t>s</w:t>
      </w:r>
      <w:r>
        <w:t xml:space="preserve"> (that is, the code is owned by the IVI Foundation).  IVI Configuration Server</w:t>
      </w:r>
      <w:r w:rsidR="00E61372">
        <w:t>s</w:t>
      </w:r>
      <w:r>
        <w:t xml:space="preserve"> </w:t>
      </w:r>
      <w:r w:rsidR="00E61372">
        <w:t xml:space="preserve">are </w:t>
      </w:r>
      <w:r>
        <w:t xml:space="preserve">provided by the IVI Foundation because the architecture requires </w:t>
      </w:r>
      <w:r w:rsidR="00E61372">
        <w:t>that the</w:t>
      </w:r>
      <w:r>
        <w:t xml:space="preserve"> Configuration Server</w:t>
      </w:r>
      <w:r w:rsidR="00E61372">
        <w:t>s</w:t>
      </w:r>
      <w:r>
        <w:t xml:space="preserve"> installed on any system</w:t>
      </w:r>
      <w:r w:rsidR="00E61372">
        <w:t xml:space="preserve"> behave consistently with each other and with this specification.</w:t>
      </w:r>
      <w:r>
        <w:t xml:space="preserve"> </w:t>
      </w:r>
      <w:r w:rsidR="00E61372">
        <w:t xml:space="preserve"> By using one of the IVI Foundation Configuration Servers, customers </w:t>
      </w:r>
      <w:r>
        <w:t xml:space="preserve">eliminate potential conflicts from </w:t>
      </w:r>
      <w:r w:rsidR="00E61372">
        <w:t xml:space="preserve">custom </w:t>
      </w:r>
      <w:r>
        <w:t>implementations</w:t>
      </w:r>
      <w:r w:rsidR="00E61372">
        <w:t xml:space="preserve"> that diverge from the specification</w:t>
      </w:r>
      <w:r>
        <w:t>.</w:t>
      </w:r>
    </w:p>
    <w:p w14:paraId="41F46258" w14:textId="2B4495DE" w:rsidR="00F8030A" w:rsidRDefault="00E61372">
      <w:pPr>
        <w:pStyle w:val="Body"/>
      </w:pPr>
      <w:r>
        <w:t xml:space="preserve">An </w:t>
      </w:r>
      <w:r w:rsidR="00F8030A">
        <w:t xml:space="preserve">IVI Configuration Server is </w:t>
      </w:r>
      <w:r>
        <w:t>an</w:t>
      </w:r>
      <w:r w:rsidR="00F8030A">
        <w:t xml:space="preserve"> executable</w:t>
      </w:r>
      <w:r>
        <w:t xml:space="preserve"> library</w:t>
      </w:r>
      <w:r w:rsidR="00F8030A">
        <w:t xml:space="preserve"> </w:t>
      </w:r>
      <w:r w:rsidR="00E33D1F">
        <w:t xml:space="preserve">that works with </w:t>
      </w:r>
      <w:r w:rsidR="00F8030A">
        <w:t>one or more XML configuration stores (databases)</w:t>
      </w:r>
      <w:r w:rsidR="00E33D1F">
        <w:t xml:space="preserve">.  Together, they include </w:t>
      </w:r>
      <w:r w:rsidR="00F8030A">
        <w:t>the following basic components:</w:t>
      </w:r>
    </w:p>
    <w:p w14:paraId="41F46259" w14:textId="77777777"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14:paraId="41F4625A" w14:textId="77777777"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14:paraId="41F4625B" w14:textId="77777777"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14:paraId="41F4625C" w14:textId="77777777"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14:paraId="41F4625D" w14:textId="77777777" w:rsidR="00F8030A" w:rsidRDefault="00F8030A" w:rsidP="008D6C24">
      <w:pPr>
        <w:pStyle w:val="Heading2"/>
      </w:pPr>
      <w:bookmarkStart w:id="32" w:name="_Toc317689640"/>
      <w:r>
        <w:t>Typical Use Scenario of the Configuration Server</w:t>
      </w:r>
      <w:bookmarkEnd w:id="32"/>
    </w:p>
    <w:p w14:paraId="41F4625E" w14:textId="01363B85" w:rsidR="00F8030A" w:rsidRDefault="00F8030A" w:rsidP="00823A4A">
      <w:pPr>
        <w:pStyle w:val="Body1"/>
      </w:pPr>
      <w:r>
        <w:t xml:space="preserve">The following example illustrates the typical operations conducted with </w:t>
      </w:r>
      <w:r w:rsidR="00E33D1F">
        <w:t xml:space="preserve">an </w:t>
      </w:r>
      <w:r>
        <w:t>IVI Configuration Server.</w:t>
      </w:r>
    </w:p>
    <w:p w14:paraId="41F4625F" w14:textId="77777777"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proofErr w:type="spellStart"/>
      <w:r>
        <w:rPr>
          <w:i/>
        </w:rPr>
        <w:t>SoftwareModule</w:t>
      </w:r>
      <w:proofErr w:type="spellEnd"/>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14:paraId="41F46260" w14:textId="77777777"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proofErr w:type="spellStart"/>
      <w:r>
        <w:rPr>
          <w:i/>
        </w:rPr>
        <w:t>SoftwareModule</w:t>
      </w:r>
      <w:proofErr w:type="spellEnd"/>
      <w:r>
        <w:t xml:space="preserve"> entry that was created by the driver installation.  In addition, the </w:t>
      </w:r>
      <w:smartTag w:uri="urn:schemas-microsoft-com:office:smarttags" w:element="PersonName">
        <w:r>
          <w:t>us</w:t>
        </w:r>
      </w:smartTag>
      <w:r>
        <w:t xml:space="preserve">er may provide information regarding the default behavior of the instrument.  This step will typically be completed with the aid of a configuration utility, however a </w:t>
      </w:r>
      <w:r>
        <w:lastRenderedPageBreak/>
        <w:t>configuration utility is beyond the scope of the IVI specifications.  Users determine how the software modules are configured, and are the primary actors at this step.</w:t>
      </w:r>
    </w:p>
    <w:p w14:paraId="41F46261" w14:textId="77777777" w:rsidR="00F8030A" w:rsidRDefault="00F8030A">
      <w:pPr>
        <w:pStyle w:val="Body"/>
        <w:numPr>
          <w:ilvl w:val="0"/>
          <w:numId w:val="6"/>
        </w:numPr>
      </w:pPr>
      <w:r>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proofErr w:type="spellStart"/>
      <w:r>
        <w:rPr>
          <w:i/>
        </w:rPr>
        <w:t>Create</w:t>
      </w:r>
      <w:r w:rsidR="00B4489F">
        <w:rPr>
          <w:i/>
        </w:rPr>
        <w:t>Driver</w:t>
      </w:r>
      <w:proofErr w:type="spellEnd"/>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14:paraId="41F46262" w14:textId="77777777"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proofErr w:type="spellStart"/>
      <w:r w:rsidRPr="00023A5F">
        <w:rPr>
          <w:i/>
        </w:rPr>
        <w:t>Ivi</w:t>
      </w:r>
      <w:proofErr w:type="spellEnd"/>
      <w:r w:rsidRPr="00023A5F">
        <w:rPr>
          <w:i/>
        </w:rPr>
        <w:t>.&lt;</w:t>
      </w:r>
      <w:proofErr w:type="spellStart"/>
      <w:r w:rsidRPr="00023A5F">
        <w:rPr>
          <w:i/>
        </w:rPr>
        <w:t>ClassName</w:t>
      </w:r>
      <w:proofErr w:type="spellEnd"/>
      <w:r w:rsidRPr="00023A5F">
        <w:rPr>
          <w:i/>
        </w:rPr>
        <w:t>&gt;</w:t>
      </w:r>
      <w:r>
        <w:rPr>
          <w:i/>
        </w:rPr>
        <w:t>Create</w:t>
      </w:r>
      <w:r>
        <w:t xml:space="preserve"> or  </w:t>
      </w:r>
      <w:proofErr w:type="spellStart"/>
      <w:r w:rsidRPr="00023A5F">
        <w:rPr>
          <w:i/>
        </w:rPr>
        <w:t>Ivi.Driver.Create</w:t>
      </w:r>
      <w:proofErr w:type="spellEnd"/>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14:paraId="41F46263" w14:textId="77777777"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14:paraId="41F46264" w14:textId="77777777"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14:paraId="41F46265" w14:textId="189616F0" w:rsidR="00F8030A" w:rsidRDefault="00E33D1F">
      <w:pPr>
        <w:pStyle w:val="Body"/>
      </w:pPr>
      <w:r>
        <w:t xml:space="preserve">An </w:t>
      </w:r>
      <w:r w:rsidR="00F8030A">
        <w:t xml:space="preserve">IVI Configuration Server also allows users to associate arbitrary information with software modules and logical names.  This can be </w:t>
      </w:r>
      <w:smartTag w:uri="urn:schemas-microsoft-com:office:smarttags" w:element="PersonName">
        <w:r w:rsidR="00F8030A">
          <w:t>us</w:t>
        </w:r>
      </w:smartTag>
      <w:r w:rsidR="00F8030A">
        <w:t xml:space="preserve">eful when there is additional configuration information that is needed by the application.  The IVI Configuration Server defines several fields specifically for </w:t>
      </w:r>
      <w:smartTag w:uri="urn:schemas-microsoft-com:office:smarttags" w:element="PersonName">
        <w:r w:rsidR="00F8030A">
          <w:t>us</w:t>
        </w:r>
      </w:smartTag>
      <w:r w:rsidR="00F8030A">
        <w:t>e with instrument driver sessions.</w:t>
      </w:r>
    </w:p>
    <w:p w14:paraId="41F46266" w14:textId="77777777" w:rsidR="00F8030A" w:rsidRDefault="00F8030A">
      <w:pPr>
        <w:pStyle w:val="Heading3nobreak"/>
      </w:pPr>
      <w:bookmarkStart w:id="33" w:name="_Toc317689641"/>
      <w:r>
        <w:t>Repeated Capabilities</w:t>
      </w:r>
      <w:bookmarkEnd w:id="33"/>
    </w:p>
    <w:p w14:paraId="41F46267" w14:textId="77777777"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14:paraId="41F46268" w14:textId="3F1091CC" w:rsidR="00F8030A" w:rsidRDefault="00E33D1F">
      <w:pPr>
        <w:pStyle w:val="Body"/>
      </w:pPr>
      <w:r>
        <w:t xml:space="preserve">An </w:t>
      </w:r>
      <w:r w:rsidR="00F8030A">
        <w:t xml:space="preserve">IVI Configuration Server provides a way for software modules to publish the functionality that is duplicated and the strings that the software module recognizes to access the repeated capabilities.  </w:t>
      </w:r>
      <w:r>
        <w:t xml:space="preserve">An </w:t>
      </w:r>
      <w:r w:rsidR="00F8030A">
        <w:t xml:space="preserve">IVI Configuration Server also provides a way for the client to supply aliases for the </w:t>
      </w:r>
      <w:r w:rsidR="00F8030A">
        <w:rPr>
          <w:i/>
          <w:iCs/>
        </w:rPr>
        <w:t>physical identifiers</w:t>
      </w:r>
      <w:r w:rsidR="00F8030A">
        <w:t xml:space="preserve"> recognized by the drivers.</w:t>
      </w:r>
    </w:p>
    <w:p w14:paraId="41F46269" w14:textId="46E921E7" w:rsidR="00F8030A" w:rsidRDefault="00F8030A">
      <w:pPr>
        <w:pStyle w:val="Body"/>
      </w:pPr>
      <w:r>
        <w:t xml:space="preserve">Since many instruments have numerous instances of repeated capabilities, </w:t>
      </w:r>
      <w:r w:rsidR="00E33D1F">
        <w:t xml:space="preserve">an </w:t>
      </w:r>
      <w:r>
        <w:t xml:space="preserve">IVI Configuration Server provides a way to represent the repeated capabilities as a range of identifiers instead of </w:t>
      </w:r>
      <w:r w:rsidR="00B3084E">
        <w:t>many</w:t>
      </w:r>
      <w:r>
        <w:t xml:space="preserve"> individual identifiers.</w:t>
      </w:r>
    </w:p>
    <w:p w14:paraId="41F4626A" w14:textId="59389BD6"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xml:space="preserve">.  </w:t>
      </w:r>
      <w:r w:rsidR="00E33D1F">
        <w:t xml:space="preserve">An </w:t>
      </w:r>
      <w:r>
        <w:t>IVI Configuration Server provides a way to model these relationships.</w:t>
      </w:r>
    </w:p>
    <w:p w14:paraId="41F4626B" w14:textId="77777777" w:rsidR="00F8030A" w:rsidRDefault="00F8030A" w:rsidP="008D6C24">
      <w:pPr>
        <w:pStyle w:val="Heading2"/>
      </w:pPr>
      <w:bookmarkStart w:id="34" w:name="_Toc510411181"/>
      <w:bookmarkStart w:id="35" w:name="_Toc510421731"/>
      <w:bookmarkStart w:id="36" w:name="_Toc510422075"/>
      <w:bookmarkStart w:id="37" w:name="_Toc510422226"/>
      <w:bookmarkStart w:id="38" w:name="_Toc510422444"/>
      <w:bookmarkStart w:id="39" w:name="_Toc317689642"/>
      <w:r>
        <w:t>References</w:t>
      </w:r>
      <w:bookmarkEnd w:id="34"/>
      <w:bookmarkEnd w:id="35"/>
      <w:bookmarkEnd w:id="36"/>
      <w:bookmarkEnd w:id="37"/>
      <w:bookmarkEnd w:id="38"/>
      <w:bookmarkEnd w:id="39"/>
    </w:p>
    <w:p w14:paraId="41F4626C" w14:textId="77777777" w:rsidR="00F8030A" w:rsidRDefault="00F8030A" w:rsidP="00823A4A">
      <w:pPr>
        <w:pStyle w:val="Body1"/>
      </w:pPr>
      <w:r>
        <w:t>Several other documents and specifications are related to this specification. These other related documents are the following:</w:t>
      </w:r>
    </w:p>
    <w:p w14:paraId="41F4626D" w14:textId="77777777" w:rsidR="00F8030A" w:rsidRDefault="00F8030A">
      <w:pPr>
        <w:pStyle w:val="ListBullet"/>
      </w:pPr>
      <w:bookmarkStart w:id="40" w:name="_Toc418325264"/>
      <w:r>
        <w:t>IVI</w:t>
      </w:r>
      <w:r>
        <w:noBreakHyphen/>
        <w:t xml:space="preserve">3.1: Driver Architecture Specification </w:t>
      </w:r>
    </w:p>
    <w:p w14:paraId="41F4626E" w14:textId="77777777" w:rsidR="00F8030A" w:rsidRDefault="00F8030A">
      <w:pPr>
        <w:pStyle w:val="ListBullet"/>
      </w:pPr>
      <w:r>
        <w:t>IVI</w:t>
      </w:r>
      <w:r>
        <w:noBreakHyphen/>
        <w:t>3.2: Inherent Capabilities Specification</w:t>
      </w:r>
    </w:p>
    <w:p w14:paraId="41F4626F" w14:textId="77777777" w:rsidR="00F8030A" w:rsidRDefault="00F8030A">
      <w:pPr>
        <w:pStyle w:val="ListBullet"/>
      </w:pPr>
      <w:r>
        <w:lastRenderedPageBreak/>
        <w:t>IVI</w:t>
      </w:r>
      <w:r>
        <w:noBreakHyphen/>
        <w:t>3.4: API Style Guide</w:t>
      </w:r>
    </w:p>
    <w:p w14:paraId="41F46270" w14:textId="77777777" w:rsidR="00F8030A" w:rsidRDefault="00F8030A">
      <w:pPr>
        <w:pStyle w:val="ListBullet"/>
      </w:pPr>
      <w:r>
        <w:t>IVI</w:t>
      </w:r>
      <w:r>
        <w:noBreakHyphen/>
        <w:t>3.6: COM Session Factory Specification</w:t>
      </w:r>
    </w:p>
    <w:p w14:paraId="41F46271" w14:textId="77777777" w:rsidR="009E7D96" w:rsidRDefault="009E7D96">
      <w:pPr>
        <w:pStyle w:val="ListBullet"/>
      </w:pPr>
      <w:r>
        <w:t>IVI-3.17 Installation Requirements Specification</w:t>
      </w:r>
    </w:p>
    <w:p w14:paraId="41F46272" w14:textId="77777777" w:rsidR="00F8030A" w:rsidRDefault="00F8030A" w:rsidP="008D6C24">
      <w:pPr>
        <w:pStyle w:val="Heading2"/>
      </w:pPr>
      <w:bookmarkStart w:id="41" w:name="_Toc408039082"/>
      <w:bookmarkStart w:id="42" w:name="_Toc418325263"/>
      <w:bookmarkStart w:id="43" w:name="_Toc460904165"/>
      <w:bookmarkStart w:id="44" w:name="_Toc500742877"/>
      <w:bookmarkStart w:id="45" w:name="_Toc510411182"/>
      <w:bookmarkStart w:id="46" w:name="_Toc510421732"/>
      <w:bookmarkStart w:id="47" w:name="_Toc510422076"/>
      <w:bookmarkStart w:id="48" w:name="_Toc510422227"/>
      <w:bookmarkStart w:id="49" w:name="_Toc510422445"/>
      <w:bookmarkStart w:id="50" w:name="_Toc317689643"/>
      <w:bookmarkEnd w:id="40"/>
      <w:r>
        <w:t>Definitions of Terms and Acronyms</w:t>
      </w:r>
      <w:bookmarkEnd w:id="41"/>
      <w:bookmarkEnd w:id="42"/>
      <w:bookmarkEnd w:id="43"/>
      <w:bookmarkEnd w:id="44"/>
      <w:bookmarkEnd w:id="45"/>
      <w:bookmarkEnd w:id="46"/>
      <w:bookmarkEnd w:id="47"/>
      <w:bookmarkEnd w:id="48"/>
      <w:bookmarkEnd w:id="49"/>
      <w:bookmarkEnd w:id="50"/>
    </w:p>
    <w:p w14:paraId="41F46273" w14:textId="77777777" w:rsidR="00F8030A" w:rsidRDefault="00F8030A" w:rsidP="00823A4A">
      <w:pPr>
        <w:pStyle w:val="Body1"/>
      </w:pPr>
      <w:r>
        <w:t xml:space="preserve">Terms of general interest are defined in </w:t>
      </w:r>
      <w:r w:rsidRPr="00067A00">
        <w:t>IVI-5.0: Glossary</w:t>
      </w:r>
      <w:r>
        <w:t>.</w:t>
      </w:r>
    </w:p>
    <w:p w14:paraId="41F46274" w14:textId="77777777"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14:paraId="41F46275" w14:textId="77777777" w:rsidR="00F8030A" w:rsidRDefault="00F8030A" w:rsidP="008D6C24">
      <w:pPr>
        <w:pStyle w:val="Heading2"/>
      </w:pPr>
      <w:bookmarkStart w:id="51" w:name="_Toc317689644"/>
      <w:r>
        <w:t>Implementation</w:t>
      </w:r>
      <w:bookmarkEnd w:id="51"/>
    </w:p>
    <w:p w14:paraId="41F46276" w14:textId="4DA05A2C"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14:paraId="1BB0374F" w14:textId="524685B3" w:rsidR="00E33D1F" w:rsidRPr="00E33D1F" w:rsidRDefault="00E33D1F" w:rsidP="00E33D1F">
      <w:pPr>
        <w:rPr>
          <w:sz w:val="20"/>
        </w:rPr>
      </w:pPr>
    </w:p>
    <w:p w14:paraId="7684001C" w14:textId="6D94B935" w:rsidR="00E33D1F" w:rsidRPr="00E33D1F" w:rsidRDefault="00E33D1F" w:rsidP="00E33D1F">
      <w:pPr>
        <w:ind w:left="720"/>
        <w:rPr>
          <w:sz w:val="20"/>
        </w:rPr>
      </w:pPr>
      <w:r w:rsidRPr="00E33D1F">
        <w:rPr>
          <w:sz w:val="20"/>
        </w:rPr>
        <w:t xml:space="preserve">There are currently </w:t>
      </w:r>
      <w:r w:rsidR="00B3084E">
        <w:rPr>
          <w:sz w:val="20"/>
        </w:rPr>
        <w:t>three</w:t>
      </w:r>
      <w:r w:rsidR="00B3084E" w:rsidRPr="00E33D1F">
        <w:rPr>
          <w:sz w:val="20"/>
        </w:rPr>
        <w:t xml:space="preserve"> </w:t>
      </w:r>
      <w:r w:rsidRPr="00E33D1F">
        <w:rPr>
          <w:sz w:val="20"/>
        </w:rPr>
        <w:t xml:space="preserve">shipping </w:t>
      </w:r>
      <w:proofErr w:type="spellStart"/>
      <w:r w:rsidRPr="00E33D1F">
        <w:rPr>
          <w:sz w:val="20"/>
        </w:rPr>
        <w:t>implemenations</w:t>
      </w:r>
      <w:proofErr w:type="spellEnd"/>
      <w:r w:rsidRPr="00E33D1F">
        <w:rPr>
          <w:sz w:val="20"/>
        </w:rPr>
        <w:t xml:space="preserve"> of the IVI Configuration Server, </w:t>
      </w:r>
      <w:r w:rsidR="00B3084E">
        <w:rPr>
          <w:sz w:val="20"/>
        </w:rPr>
        <w:t>a native</w:t>
      </w:r>
      <w:r w:rsidRPr="00E33D1F">
        <w:rPr>
          <w:sz w:val="20"/>
        </w:rPr>
        <w:t xml:space="preserve"> IVI-C</w:t>
      </w:r>
      <w:r w:rsidR="00B3084E">
        <w:rPr>
          <w:sz w:val="20"/>
        </w:rPr>
        <w:t xml:space="preserve"> implementation, a native IVI.NET implementation,</w:t>
      </w:r>
      <w:r w:rsidRPr="00E33D1F">
        <w:rPr>
          <w:sz w:val="20"/>
        </w:rPr>
        <w:t xml:space="preserve"> and </w:t>
      </w:r>
      <w:r w:rsidR="00B3084E">
        <w:rPr>
          <w:sz w:val="20"/>
        </w:rPr>
        <w:t>an</w:t>
      </w:r>
      <w:r w:rsidRPr="00E33D1F">
        <w:rPr>
          <w:sz w:val="20"/>
        </w:rPr>
        <w:t xml:space="preserve"> IVI-COM </w:t>
      </w:r>
      <w:r w:rsidR="00B3084E">
        <w:rPr>
          <w:sz w:val="20"/>
        </w:rPr>
        <w:t xml:space="preserve">implementation </w:t>
      </w:r>
      <w:r w:rsidRPr="00E33D1F">
        <w:rPr>
          <w:sz w:val="20"/>
        </w:rPr>
        <w:t>that includes a .NET primary interop assembly.</w:t>
      </w:r>
      <w:r w:rsidR="007B3E71">
        <w:rPr>
          <w:sz w:val="20"/>
        </w:rPr>
        <w:t xml:space="preserve">  Note that in the rest of the spec, “the configuration server” may refer to any implementation, or to all of them collectively.</w:t>
      </w:r>
    </w:p>
    <w:p w14:paraId="41F46277" w14:textId="77777777" w:rsidR="00F8030A" w:rsidRDefault="00F8030A" w:rsidP="008C6255">
      <w:pPr>
        <w:pStyle w:val="Heading1"/>
      </w:pPr>
      <w:bookmarkStart w:id="52" w:name="_Toc460904166"/>
      <w:bookmarkStart w:id="53" w:name="_Toc500742878"/>
      <w:bookmarkStart w:id="54" w:name="_Toc510411183"/>
      <w:bookmarkStart w:id="55" w:name="_Toc510421733"/>
      <w:bookmarkStart w:id="56" w:name="_Toc510422077"/>
      <w:bookmarkStart w:id="57" w:name="_Toc510422228"/>
      <w:bookmarkStart w:id="58" w:name="_Toc510422446"/>
      <w:bookmarkStart w:id="59" w:name="_Toc317689645"/>
      <w:r>
        <w:lastRenderedPageBreak/>
        <w:t>IVI Configuration Server Design</w:t>
      </w:r>
      <w:bookmarkEnd w:id="52"/>
      <w:bookmarkEnd w:id="53"/>
      <w:bookmarkEnd w:id="54"/>
      <w:bookmarkEnd w:id="55"/>
      <w:bookmarkEnd w:id="56"/>
      <w:bookmarkEnd w:id="57"/>
      <w:bookmarkEnd w:id="58"/>
      <w:bookmarkEnd w:id="59"/>
    </w:p>
    <w:p w14:paraId="41F46278" w14:textId="77777777"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14:paraId="41F46279" w14:textId="77777777" w:rsidR="00F8030A" w:rsidRDefault="00F8030A" w:rsidP="008D6C24">
      <w:pPr>
        <w:pStyle w:val="Heading2"/>
      </w:pPr>
      <w:bookmarkStart w:id="60" w:name="_Toc317689646"/>
      <w:r>
        <w:t>UML Design</w:t>
      </w:r>
      <w:bookmarkEnd w:id="60"/>
    </w:p>
    <w:p w14:paraId="41F4627A" w14:textId="7D922AA6" w:rsidR="00F8030A" w:rsidRDefault="00F8030A" w:rsidP="00823A4A">
      <w:pPr>
        <w:pStyle w:val="Body1"/>
      </w:pPr>
      <w:r>
        <w:t xml:space="preserve">The IVI Configuration Server design is most easily understood by considering </w:t>
      </w:r>
      <w:r w:rsidR="00B3084E">
        <w:t xml:space="preserve">an implementation-independent </w:t>
      </w:r>
      <w:r>
        <w:t>class diagram for the API.  The XML data structure closely follows the structure of the API.  The UML class diagram is shown in Figure 2-1.</w:t>
      </w:r>
    </w:p>
    <w:p w14:paraId="41F4627B" w14:textId="77777777" w:rsidR="00F8030A" w:rsidRDefault="00F8030A">
      <w:pPr>
        <w:pStyle w:val="Body"/>
      </w:pPr>
      <w:r>
        <w:t xml:space="preserve">In the diagram, a rectangle represents a class.  A dotted line indicates class inheritance, with the triangle pointing to the inherited interface.  Note that </w:t>
      </w:r>
      <w:proofErr w:type="spellStart"/>
      <w:r>
        <w:t>IviConfigComponent</w:t>
      </w:r>
      <w:proofErr w:type="spellEnd"/>
      <w:r>
        <w:t xml:space="preserve"> and </w:t>
      </w:r>
      <w:proofErr w:type="spellStart"/>
      <w:r>
        <w:t>IviDataComponent</w:t>
      </w:r>
      <w:proofErr w:type="spellEnd"/>
      <w:r>
        <w:t xml:space="preserve"> are both abstract base classes, and are never implemented directly by the Configuration Server.  Although it is a base class, </w:t>
      </w:r>
      <w:proofErr w:type="spellStart"/>
      <w:r>
        <w:t>IviSession</w:t>
      </w:r>
      <w:proofErr w:type="spellEnd"/>
      <w:r>
        <w:t xml:space="preserve"> is not abstract, and is directly implemented.</w:t>
      </w:r>
    </w:p>
    <w:p w14:paraId="41F4627C" w14:textId="77777777"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14:paraId="41F4627D" w14:textId="77777777" w:rsidR="00F8030A" w:rsidRDefault="00F8030A">
      <w:pPr>
        <w:pStyle w:val="Body"/>
      </w:pPr>
      <w:r>
        <w:t xml:space="preserve">Collection classes are implied by the UML diagram wherever there is a relationship (indicated by a solid line) with an ordinality of 0..* or 1..* at the head of the arrow.  For example, the </w:t>
      </w:r>
      <w:proofErr w:type="spellStart"/>
      <w:r>
        <w:t>IviLogicalNames</w:t>
      </w:r>
      <w:proofErr w:type="spellEnd"/>
      <w:r>
        <w:t xml:space="preserve"> collection class is implied by the Logical Names relationship between </w:t>
      </w:r>
      <w:proofErr w:type="spellStart"/>
      <w:r>
        <w:t>IviConfigStore</w:t>
      </w:r>
      <w:proofErr w:type="spellEnd"/>
      <w:r>
        <w:t xml:space="preserve"> and </w:t>
      </w:r>
      <w:proofErr w:type="spellStart"/>
      <w:r>
        <w:t>IviLogicalName</w:t>
      </w:r>
      <w:proofErr w:type="spellEnd"/>
      <w:r>
        <w:t xml:space="preserve">.  The </w:t>
      </w:r>
      <w:proofErr w:type="spellStart"/>
      <w:r>
        <w:t>IviConfigStore</w:t>
      </w:r>
      <w:proofErr w:type="spellEnd"/>
      <w:r>
        <w:t xml:space="preserve"> class includes a reference property named “</w:t>
      </w:r>
      <w:proofErr w:type="spellStart"/>
      <w:r>
        <w:t>LogicalNames</w:t>
      </w:r>
      <w:proofErr w:type="spellEnd"/>
      <w:r>
        <w:t xml:space="preserve">” which references an </w:t>
      </w:r>
      <w:proofErr w:type="spellStart"/>
      <w:r>
        <w:t>IviLogicalNames</w:t>
      </w:r>
      <w:r w:rsidR="0071410D">
        <w:t>C</w:t>
      </w:r>
      <w:r>
        <w:t>ollection</w:t>
      </w:r>
      <w:proofErr w:type="spellEnd"/>
      <w:r>
        <w:t xml:space="preserve"> object, which manages a collection of zero or more references to </w:t>
      </w:r>
      <w:proofErr w:type="spellStart"/>
      <w:r>
        <w:t>IviLogicalName</w:t>
      </w:r>
      <w:proofErr w:type="spellEnd"/>
      <w:r>
        <w:t xml:space="preserv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r w:rsidR="00C17C42">
        <w:fldChar w:fldCharType="begin"/>
      </w:r>
      <w:r w:rsidR="00C17C42">
        <w:instrText xml:space="preserve"> REF _Ref5587523 \h  \* MERGEFORMAT </w:instrText>
      </w:r>
      <w:r w:rsidR="00C17C42">
        <w:fldChar w:fldCharType="separate"/>
      </w:r>
      <w:r w:rsidR="000F545D" w:rsidRPr="000F545D">
        <w:rPr>
          <w:i/>
          <w:iCs/>
        </w:rPr>
        <w:t>Collections</w:t>
      </w:r>
      <w:r w:rsidR="00C17C42">
        <w:fldChar w:fldCharType="end"/>
      </w:r>
      <w:r>
        <w:t>, for more information about Configuration Server collections.</w:t>
      </w:r>
    </w:p>
    <w:p w14:paraId="41F4627E" w14:textId="77777777" w:rsidR="00F8030A" w:rsidRDefault="00F8030A">
      <w:pPr>
        <w:pStyle w:val="Body"/>
      </w:pPr>
      <w:r>
        <w:t>A heavy dashed line represents a reference to a global collection of all of the objects in a global class (refer to the next section).  A solid line represents other references.</w:t>
      </w:r>
    </w:p>
    <w:p w14:paraId="41F4627F" w14:textId="77777777" w:rsidR="00F8030A" w:rsidRDefault="00F8030A" w:rsidP="008D6C24">
      <w:pPr>
        <w:pStyle w:val="Heading2"/>
      </w:pPr>
      <w:bookmarkStart w:id="61" w:name="_Toc317689647"/>
      <w:r>
        <w:t>Types of Classes and Objects</w:t>
      </w:r>
      <w:bookmarkEnd w:id="61"/>
    </w:p>
    <w:p w14:paraId="41F46280" w14:textId="77777777" w:rsidR="00F8030A" w:rsidRDefault="00F8030A" w:rsidP="00823A4A">
      <w:pPr>
        <w:pStyle w:val="Body1"/>
      </w:pPr>
      <w:r>
        <w:t xml:space="preserve">Every instance of an IVI Configuration Server has exactly one instance of the </w:t>
      </w:r>
      <w:proofErr w:type="spellStart"/>
      <w:r>
        <w:t>IviConfigStore</w:t>
      </w:r>
      <w:proofErr w:type="spellEnd"/>
      <w:r>
        <w:t xml:space="preserv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14:paraId="41F46281" w14:textId="77777777" w:rsidR="00F8030A" w:rsidRDefault="00F8030A">
      <w:pPr>
        <w:pStyle w:val="Body"/>
      </w:pPr>
      <w:r>
        <w:t xml:space="preserve">There are six “global” classes – </w:t>
      </w:r>
      <w:proofErr w:type="spellStart"/>
      <w:r>
        <w:t>IviLogicalName</w:t>
      </w:r>
      <w:proofErr w:type="spellEnd"/>
      <w:r>
        <w:t xml:space="preserve">, </w:t>
      </w:r>
      <w:proofErr w:type="spellStart"/>
      <w:r>
        <w:t>IviHardwareAsset</w:t>
      </w:r>
      <w:proofErr w:type="spellEnd"/>
      <w:r>
        <w:t xml:space="preserve">, </w:t>
      </w:r>
      <w:proofErr w:type="spellStart"/>
      <w:r>
        <w:t>IviSoftwareModule</w:t>
      </w:r>
      <w:proofErr w:type="spellEnd"/>
      <w:r>
        <w:t xml:space="preserve">, </w:t>
      </w:r>
      <w:proofErr w:type="spellStart"/>
      <w:r>
        <w:t>IviPublishedAPI</w:t>
      </w:r>
      <w:proofErr w:type="spellEnd"/>
      <w:r>
        <w:t xml:space="preserve">, </w:t>
      </w:r>
      <w:proofErr w:type="spellStart"/>
      <w:r>
        <w:t>IviSession</w:t>
      </w:r>
      <w:proofErr w:type="spellEnd"/>
      <w:r>
        <w:t xml:space="preserve">, and </w:t>
      </w:r>
      <w:proofErr w:type="spellStart"/>
      <w:r>
        <w:t>IviDriverSession</w:t>
      </w:r>
      <w:proofErr w:type="spellEnd"/>
      <w:r>
        <w:t>.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14:paraId="41F46282" w14:textId="77777777" w:rsidR="00F8030A" w:rsidRDefault="00F8030A">
      <w:pPr>
        <w:pStyle w:val="Body"/>
      </w:pPr>
      <w:r>
        <w:t xml:space="preserve">There are six global collections in the configuration store, one for each global class.  All of the objects of a global class are part of the corresponding global collection.  The global collections are referenced by the main </w:t>
      </w:r>
      <w:proofErr w:type="spellStart"/>
      <w:r>
        <w:t>IviConfigStore</w:t>
      </w:r>
      <w:proofErr w:type="spellEnd"/>
      <w:r>
        <w:t xml:space="preserve"> object.</w:t>
      </w:r>
    </w:p>
    <w:p w14:paraId="41F46283" w14:textId="77777777"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14:paraId="41F46284" w14:textId="77777777" w:rsidR="00F8030A" w:rsidRDefault="00F8030A">
      <w:pPr>
        <w:jc w:val="center"/>
      </w:pPr>
      <w:bookmarkStart w:id="62" w:name="_Toc521222105"/>
      <w:bookmarkStart w:id="63" w:name="_Toc4897717"/>
      <w:r>
        <w:br w:type="page"/>
      </w:r>
      <w:r w:rsidR="00AE3597">
        <w:object w:dxaOrig="10914" w:dyaOrig="13895" w14:anchorId="41F46FED">
          <v:shape id="_x0000_i1026" type="#_x0000_t75" style="width:477pt;height:607.5pt" o:ole="">
            <v:imagedata r:id="rId14" o:title=""/>
          </v:shape>
          <o:OLEObject Type="Embed" ProgID="Visio.Drawing.11" ShapeID="_x0000_i1026" DrawAspect="Content" ObjectID="_1687079168" r:id="rId15"/>
        </w:object>
      </w:r>
    </w:p>
    <w:p w14:paraId="41F46285" w14:textId="77777777" w:rsidR="00F8030A" w:rsidRDefault="00F8030A">
      <w:pPr>
        <w:pStyle w:val="Caption"/>
        <w:jc w:val="center"/>
      </w:pPr>
      <w:bookmarkStart w:id="64" w:name="_Toc370377257"/>
      <w:r>
        <w:t xml:space="preserve">Figure </w:t>
      </w:r>
      <w:r w:rsidR="00E61372">
        <w:rPr>
          <w:noProof/>
        </w:rPr>
        <w:fldChar w:fldCharType="begin"/>
      </w:r>
      <w:r w:rsidR="00E61372">
        <w:rPr>
          <w:noProof/>
        </w:rPr>
        <w:instrText xml:space="preserve"> STYLEREF 1 \s </w:instrText>
      </w:r>
      <w:r w:rsidR="00E61372">
        <w:rPr>
          <w:noProof/>
        </w:rPr>
        <w:fldChar w:fldCharType="separate"/>
      </w:r>
      <w:r w:rsidR="000F545D">
        <w:rPr>
          <w:noProof/>
        </w:rPr>
        <w:t>2</w:t>
      </w:r>
      <w:r w:rsidR="00E61372">
        <w:rPr>
          <w:noProof/>
        </w:rPr>
        <w:fldChar w:fldCharType="end"/>
      </w:r>
      <w:r>
        <w:noBreakHyphen/>
      </w:r>
      <w:r w:rsidR="00E61372">
        <w:rPr>
          <w:noProof/>
        </w:rPr>
        <w:fldChar w:fldCharType="begin"/>
      </w:r>
      <w:r w:rsidR="00E61372">
        <w:rPr>
          <w:noProof/>
        </w:rPr>
        <w:instrText xml:space="preserve"> SEQ Figure \* ARABIC \s 1 </w:instrText>
      </w:r>
      <w:r w:rsidR="00E61372">
        <w:rPr>
          <w:noProof/>
        </w:rPr>
        <w:fldChar w:fldCharType="separate"/>
      </w:r>
      <w:r w:rsidR="000F545D">
        <w:rPr>
          <w:noProof/>
        </w:rPr>
        <w:t>1</w:t>
      </w:r>
      <w:r w:rsidR="00E61372">
        <w:rPr>
          <w:noProof/>
        </w:rPr>
        <w:fldChar w:fldCharType="end"/>
      </w:r>
      <w:r>
        <w:t xml:space="preserve"> IVI Configuration Server UML Class Diagram</w:t>
      </w:r>
      <w:bookmarkEnd w:id="64"/>
    </w:p>
    <w:p w14:paraId="41F46286" w14:textId="77777777" w:rsidR="00F8030A" w:rsidRDefault="00F8030A">
      <w:pPr>
        <w:pStyle w:val="Body"/>
      </w:pPr>
      <w:bookmarkStart w:id="65" w:name="_Toc510411184"/>
      <w:bookmarkStart w:id="66" w:name="_Toc510421734"/>
      <w:bookmarkStart w:id="67" w:name="_Toc510422078"/>
      <w:bookmarkStart w:id="68" w:name="_Toc510422229"/>
      <w:bookmarkStart w:id="69" w:name="_Toc510422447"/>
      <w:bookmarkEnd w:id="62"/>
      <w:bookmarkEnd w:id="63"/>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14:paraId="41F46287" w14:textId="77777777"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14:paraId="41F46288" w14:textId="77777777"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14:paraId="41F46289" w14:textId="77777777" w:rsidR="00F8030A" w:rsidRDefault="00F8030A" w:rsidP="008D6C24">
      <w:pPr>
        <w:pStyle w:val="Heading2"/>
      </w:pPr>
      <w:bookmarkStart w:id="70" w:name="_Toc317689648"/>
      <w:r>
        <w:t>Notation</w:t>
      </w:r>
      <w:bookmarkEnd w:id="70"/>
    </w:p>
    <w:p w14:paraId="41F4628A" w14:textId="77777777" w:rsidR="00F8030A" w:rsidRDefault="00F8030A" w:rsidP="00823A4A">
      <w:pPr>
        <w:pStyle w:val="Body1"/>
      </w:pPr>
      <w:r>
        <w:t>In the descriptions of each class that follow,</w:t>
      </w:r>
    </w:p>
    <w:p w14:paraId="41F4628B" w14:textId="77777777" w:rsidR="00F8030A" w:rsidRDefault="00F8030A">
      <w:pPr>
        <w:pStyle w:val="ListBullet3"/>
      </w:pPr>
      <w:r>
        <w:t>API methods are identified as such</w:t>
      </w:r>
      <w:r w:rsidR="00E055E3">
        <w:t>.</w:t>
      </w:r>
    </w:p>
    <w:p w14:paraId="41F4628C" w14:textId="77777777"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14:paraId="41F4628D" w14:textId="77777777"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14:paraId="41F4628E" w14:textId="77777777" w:rsidR="00F8030A" w:rsidRDefault="00F8030A">
      <w:pPr>
        <w:pStyle w:val="ListBullet3"/>
      </w:pPr>
      <w:r>
        <w:t>API properties that reference a collection object are followed by the type of the collection, and an indication of whether the collection may be empty (0..*) or not (1..*).</w:t>
      </w:r>
    </w:p>
    <w:p w14:paraId="41F4628F" w14:textId="77777777" w:rsidR="00F8030A" w:rsidRDefault="00F8030A" w:rsidP="008D6C24">
      <w:pPr>
        <w:pStyle w:val="Heading2"/>
      </w:pPr>
      <w:bookmarkStart w:id="71" w:name="_Toc317689649"/>
      <w:r>
        <w:t>IVI Configuration Store</w:t>
      </w:r>
      <w:bookmarkEnd w:id="71"/>
    </w:p>
    <w:p w14:paraId="41F46290" w14:textId="77777777" w:rsidR="00F8030A" w:rsidRDefault="00E055E3" w:rsidP="00823A4A">
      <w:pPr>
        <w:pStyle w:val="Body1"/>
      </w:pPr>
      <w:r>
        <w:t xml:space="preserve">The </w:t>
      </w:r>
      <w:proofErr w:type="spellStart"/>
      <w:r w:rsidR="00F8030A">
        <w:t>IviConfigStore</w:t>
      </w:r>
      <w:proofErr w:type="spellEnd"/>
      <w:r w:rsidR="00F8030A">
        <w:t xml:space="preserve"> class contains the following references, properties, and methods.</w:t>
      </w:r>
    </w:p>
    <w:p w14:paraId="41F46291" w14:textId="77777777" w:rsidR="00F8030A" w:rsidRDefault="00F8030A">
      <w:pPr>
        <w:pStyle w:val="ListBullet3"/>
      </w:pPr>
      <w:r>
        <w:rPr>
          <w:b/>
          <w:bCs/>
          <w:i/>
          <w:iCs/>
        </w:rPr>
        <w:t>Driver Sessions</w:t>
      </w:r>
      <w:r>
        <w:t xml:space="preserve"> (Collection of </w:t>
      </w:r>
      <w:proofErr w:type="spellStart"/>
      <w:r>
        <w:t>IviDriverSession</w:t>
      </w:r>
      <w:proofErr w:type="spellEnd"/>
      <w:r>
        <w:t>, 0..*) – The global collection of references to all of the IVI Driver Session objects in the configuration store.</w:t>
      </w:r>
    </w:p>
    <w:p w14:paraId="41F46292" w14:textId="77777777" w:rsidR="00F8030A" w:rsidRDefault="00F8030A">
      <w:pPr>
        <w:pStyle w:val="ListBullet3"/>
      </w:pPr>
      <w:r>
        <w:rPr>
          <w:b/>
          <w:bCs/>
          <w:i/>
          <w:iCs/>
        </w:rPr>
        <w:t>Hardware Assets</w:t>
      </w:r>
      <w:r>
        <w:t xml:space="preserve"> (Collection of </w:t>
      </w:r>
      <w:proofErr w:type="spellStart"/>
      <w:r>
        <w:t>IviHardwareAsset</w:t>
      </w:r>
      <w:proofErr w:type="spellEnd"/>
      <w:r>
        <w:t>, 0..*) – The global collection of references to all of the IVI Hardware Asset objects in the configuration store.</w:t>
      </w:r>
    </w:p>
    <w:p w14:paraId="41F46293" w14:textId="77777777" w:rsidR="00F8030A" w:rsidRDefault="00F8030A">
      <w:pPr>
        <w:pStyle w:val="ListBullet3"/>
      </w:pPr>
      <w:r>
        <w:rPr>
          <w:b/>
          <w:bCs/>
          <w:i/>
          <w:iCs/>
        </w:rPr>
        <w:t>Logical Names</w:t>
      </w:r>
      <w:r>
        <w:t xml:space="preserve">(Collection of </w:t>
      </w:r>
      <w:proofErr w:type="spellStart"/>
      <w:r>
        <w:t>IviLogicalName</w:t>
      </w:r>
      <w:proofErr w:type="spellEnd"/>
      <w:r>
        <w:t>, 0..*) – The global collection of references to all of the IVI Logical Name objects in the configuration store.</w:t>
      </w:r>
    </w:p>
    <w:p w14:paraId="41F46294" w14:textId="77777777" w:rsidR="00F8030A" w:rsidRDefault="00F8030A">
      <w:pPr>
        <w:pStyle w:val="ListBullet3"/>
      </w:pPr>
      <w:r>
        <w:rPr>
          <w:b/>
          <w:bCs/>
          <w:i/>
          <w:iCs/>
        </w:rPr>
        <w:t>Published APIs</w:t>
      </w:r>
      <w:r>
        <w:t xml:space="preserve"> (Collection of </w:t>
      </w:r>
      <w:proofErr w:type="spellStart"/>
      <w:r>
        <w:t>IviPublishedAPI</w:t>
      </w:r>
      <w:proofErr w:type="spellEnd"/>
      <w:r>
        <w:t>, 0..*) – The global collection of references to all of the IVI Published API objects in the configuration store.</w:t>
      </w:r>
    </w:p>
    <w:p w14:paraId="41F46295" w14:textId="77777777" w:rsidR="00F8030A" w:rsidRDefault="00F8030A">
      <w:pPr>
        <w:pStyle w:val="ListBullet3"/>
      </w:pPr>
      <w:r>
        <w:rPr>
          <w:b/>
          <w:bCs/>
          <w:i/>
          <w:iCs/>
        </w:rPr>
        <w:t>Sessions</w:t>
      </w:r>
      <w:r>
        <w:t xml:space="preserve"> (Collection of </w:t>
      </w:r>
      <w:proofErr w:type="spellStart"/>
      <w:r>
        <w:t>IviSession</w:t>
      </w:r>
      <w:proofErr w:type="spellEnd"/>
      <w:r>
        <w:t>, 0..*) – The global collection of references to all of the IVI Session objects in the configuration store.</w:t>
      </w:r>
    </w:p>
    <w:p w14:paraId="41F46296" w14:textId="77777777" w:rsidR="00F8030A" w:rsidRDefault="00F8030A">
      <w:pPr>
        <w:pStyle w:val="ListBullet3"/>
      </w:pPr>
      <w:r>
        <w:rPr>
          <w:b/>
          <w:bCs/>
          <w:i/>
          <w:iCs/>
        </w:rPr>
        <w:t>Software Modules</w:t>
      </w:r>
      <w:r>
        <w:t xml:space="preserve">(Collection of </w:t>
      </w:r>
      <w:proofErr w:type="spellStart"/>
      <w:r>
        <w:t>IviSoftwareModule</w:t>
      </w:r>
      <w:proofErr w:type="spellEnd"/>
      <w:r>
        <w:t>, 0..*) – The global collection of references to all of the IVI Software Module objects in the configuration store.</w:t>
      </w:r>
    </w:p>
    <w:p w14:paraId="41F46297" w14:textId="77777777"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14:paraId="41F46298" w14:textId="77777777"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14:paraId="41F46299" w14:textId="77777777" w:rsidR="00F8030A" w:rsidRDefault="00F8030A">
      <w:pPr>
        <w:pStyle w:val="ListBullet3"/>
      </w:pPr>
      <w:r>
        <w:rPr>
          <w:b/>
          <w:bCs/>
          <w:i/>
          <w:iCs/>
        </w:rPr>
        <w:t>Master Location</w:t>
      </w:r>
      <w:r>
        <w:t xml:space="preserve"> (String, optional, R/O) – The full pathname of the master IVI configuration store file.</w:t>
      </w:r>
    </w:p>
    <w:p w14:paraId="41F4629A" w14:textId="77777777" w:rsidR="00F8030A" w:rsidRDefault="00F8030A">
      <w:pPr>
        <w:pStyle w:val="ListBullet3"/>
      </w:pPr>
      <w:r>
        <w:rPr>
          <w:b/>
          <w:bCs/>
          <w:i/>
          <w:iCs/>
        </w:rPr>
        <w:t>Name</w:t>
      </w:r>
      <w:r>
        <w:t xml:space="preserve"> (String, required, R/O) – The name of the </w:t>
      </w:r>
      <w:r w:rsidR="00823A4A">
        <w:t xml:space="preserve">running Configuration Server </w:t>
      </w:r>
      <w:r>
        <w:t>component.</w:t>
      </w:r>
    </w:p>
    <w:p w14:paraId="41F4629B" w14:textId="77777777"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14:paraId="41F4629C" w14:textId="77777777"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14:paraId="41F4629D" w14:textId="77777777"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14:paraId="41F4629E" w14:textId="77777777"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14:paraId="41F4629F" w14:textId="77777777" w:rsidR="00F8030A" w:rsidRDefault="00F8030A">
      <w:pPr>
        <w:pStyle w:val="ListBullet3"/>
      </w:pPr>
      <w:r>
        <w:rPr>
          <w:b/>
          <w:bCs/>
          <w:i/>
          <w:iCs/>
        </w:rPr>
        <w:t>Vendor</w:t>
      </w:r>
      <w:r>
        <w:t xml:space="preserve"> (String, required, R/O) – “IVI Foundation, Inc.”</w:t>
      </w:r>
    </w:p>
    <w:p w14:paraId="41F462A0" w14:textId="4BB69A55" w:rsidR="00F8030A" w:rsidRDefault="00F8030A">
      <w:pPr>
        <w:pStyle w:val="ListBullet3"/>
      </w:pPr>
      <w:r>
        <w:rPr>
          <w:b/>
          <w:bCs/>
          <w:i/>
          <w:iCs/>
        </w:rPr>
        <w:t>Deserialize()</w:t>
      </w:r>
      <w:r>
        <w:t xml:space="preserve"> (method) – Deserializes an instance of a configuration store into the Configuration Server.</w:t>
      </w:r>
      <w:r w:rsidR="00427DDA">
        <w:t xml:space="preserve">  Note that the </w:t>
      </w:r>
      <w:r w:rsidR="00B313ED">
        <w:t xml:space="preserve">native </w:t>
      </w:r>
      <w:r w:rsidR="00427DDA">
        <w:t xml:space="preserve">.NET </w:t>
      </w:r>
      <w:r w:rsidR="00B313ED">
        <w:t xml:space="preserve">API </w:t>
      </w:r>
      <w:r w:rsidR="00427DDA">
        <w:t xml:space="preserve">does not include Deserialize, but instead provides Load factory methods that instantiate the </w:t>
      </w:r>
      <w:proofErr w:type="spellStart"/>
      <w:r w:rsidR="00427DDA">
        <w:t>ConfigStore</w:t>
      </w:r>
      <w:proofErr w:type="spellEnd"/>
      <w:r w:rsidR="00427DDA">
        <w:t xml:space="preserve"> class and deserialize</w:t>
      </w:r>
      <w:r w:rsidR="00B313ED">
        <w:t xml:space="preserve"> a configuration store</w:t>
      </w:r>
      <w:r w:rsidR="002004EA">
        <w:t xml:space="preserve"> in one method</w:t>
      </w:r>
      <w:r w:rsidR="00B313ED">
        <w:t>.</w:t>
      </w:r>
    </w:p>
    <w:p w14:paraId="41F462A1" w14:textId="77777777"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14:paraId="41F462A2" w14:textId="77777777"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14:paraId="41F462A3" w14:textId="50DAB4AD" w:rsidR="00F8030A" w:rsidRDefault="00F8030A">
      <w:pPr>
        <w:pStyle w:val="ListBullet3"/>
      </w:pPr>
      <w:r>
        <w:rPr>
          <w:b/>
          <w:bCs/>
          <w:i/>
          <w:iCs/>
        </w:rPr>
        <w:t>Serialize()</w:t>
      </w:r>
      <w:r>
        <w:t xml:space="preserve"> (method) – Serializes the configuration store data in Configuration Server memory out to a configuration store file.</w:t>
      </w:r>
      <w:r w:rsidR="00B313ED">
        <w:t xml:space="preserve">  Note that the native .NET API does not include Serialize, but instead provides a similar Save method, so named to parallel the .NET Load factory methods.</w:t>
      </w:r>
    </w:p>
    <w:p w14:paraId="41F462A4" w14:textId="77777777" w:rsidR="00F8030A" w:rsidRDefault="00F8030A" w:rsidP="008D6C24">
      <w:pPr>
        <w:pStyle w:val="Heading2"/>
      </w:pPr>
      <w:bookmarkStart w:id="72" w:name="_Toc317689650"/>
      <w:r>
        <w:t>IVI Configurable Components</w:t>
      </w:r>
      <w:bookmarkEnd w:id="72"/>
    </w:p>
    <w:p w14:paraId="41F462A5" w14:textId="77777777"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14:paraId="41F462A6" w14:textId="77777777" w:rsidR="00F8030A" w:rsidRDefault="00F8030A">
      <w:pPr>
        <w:pStyle w:val="ListBullet3"/>
      </w:pPr>
      <w:r>
        <w:t>IVI Software Module</w:t>
      </w:r>
    </w:p>
    <w:p w14:paraId="41F462A7" w14:textId="77777777" w:rsidR="00F8030A" w:rsidRDefault="00F8030A">
      <w:pPr>
        <w:pStyle w:val="ListBullet3"/>
      </w:pPr>
      <w:r>
        <w:t>IVI Session (and IVI Driver Session through inheritance)</w:t>
      </w:r>
    </w:p>
    <w:p w14:paraId="41F462A8" w14:textId="77777777" w:rsidR="00F8030A" w:rsidRDefault="00F8030A">
      <w:pPr>
        <w:pStyle w:val="ListBullet3"/>
      </w:pPr>
      <w:r>
        <w:t>IVI Hardware Asset</w:t>
      </w:r>
    </w:p>
    <w:p w14:paraId="41F462A9" w14:textId="77777777" w:rsidR="00F8030A" w:rsidRDefault="00F8030A">
      <w:pPr>
        <w:pStyle w:val="Heading3nobreak"/>
      </w:pPr>
      <w:bookmarkStart w:id="73" w:name="_Toc317689651"/>
      <w:r>
        <w:t>IVI Configurable Component</w:t>
      </w:r>
      <w:bookmarkEnd w:id="73"/>
    </w:p>
    <w:p w14:paraId="41F462AA" w14:textId="77777777" w:rsidR="00F8030A" w:rsidRDefault="00F8030A" w:rsidP="00823A4A">
      <w:pPr>
        <w:pStyle w:val="Body1"/>
      </w:pPr>
      <w:r>
        <w:t>The IVI Configurable Component class contains the following references and properties:</w:t>
      </w:r>
    </w:p>
    <w:p w14:paraId="41F462AB" w14:textId="77777777" w:rsidR="00F8030A" w:rsidRDefault="00F8030A">
      <w:pPr>
        <w:pStyle w:val="ListBullet3"/>
      </w:pPr>
      <w:r>
        <w:rPr>
          <w:b/>
          <w:bCs/>
          <w:i/>
          <w:iCs/>
        </w:rPr>
        <w:t>Data Components</w:t>
      </w:r>
      <w:r>
        <w:t xml:space="preserve"> (Collection of </w:t>
      </w:r>
      <w:proofErr w:type="spellStart"/>
      <w:r>
        <w:t>IviDataComponent</w:t>
      </w:r>
      <w:proofErr w:type="spellEnd"/>
      <w:r>
        <w:t>, 0..*) – An optional collection of references to additional properties that may be added to any configurable component by its owner.</w:t>
      </w:r>
    </w:p>
    <w:p w14:paraId="41F462AC" w14:textId="77777777"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14:paraId="41F462AD" w14:textId="77777777" w:rsidR="00F8030A" w:rsidRDefault="00F8030A">
      <w:pPr>
        <w:pStyle w:val="ListBullet3"/>
      </w:pPr>
      <w:r>
        <w:rPr>
          <w:b/>
          <w:bCs/>
          <w:i/>
          <w:iCs/>
        </w:rPr>
        <w:t>Description</w:t>
      </w:r>
      <w:r>
        <w:t xml:space="preserve"> (String, optional) - This is a human readable description of this component.  Description may be any valid string.</w:t>
      </w:r>
    </w:p>
    <w:p w14:paraId="41F462AE" w14:textId="77777777" w:rsidR="00F8030A" w:rsidRDefault="00F8030A">
      <w:pPr>
        <w:pStyle w:val="Heading3nobreak"/>
      </w:pPr>
      <w:bookmarkStart w:id="74" w:name="_Toc317689652"/>
      <w:bookmarkStart w:id="75" w:name="_Toc510411185"/>
      <w:bookmarkStart w:id="76" w:name="_Toc510421735"/>
      <w:bookmarkStart w:id="77" w:name="_Toc510422079"/>
      <w:bookmarkStart w:id="78" w:name="_Toc510422230"/>
      <w:bookmarkStart w:id="79" w:name="_Toc510422448"/>
      <w:bookmarkEnd w:id="65"/>
      <w:bookmarkEnd w:id="66"/>
      <w:bookmarkEnd w:id="67"/>
      <w:bookmarkEnd w:id="68"/>
      <w:bookmarkEnd w:id="69"/>
      <w:r>
        <w:t>IVI Software Module</w:t>
      </w:r>
      <w:bookmarkEnd w:id="74"/>
    </w:p>
    <w:p w14:paraId="41F462AF" w14:textId="77777777"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14:paraId="41F462B0" w14:textId="77777777" w:rsidR="00F8030A" w:rsidRDefault="00F8030A">
      <w:pPr>
        <w:pStyle w:val="Body"/>
      </w:pPr>
      <w:r>
        <w:t>IVI Software Module inherits from IVI Configurable Component.  In addition to the properties inherited from IVI Configurable Component, the IVI Software Module class contains the following properties:</w:t>
      </w:r>
    </w:p>
    <w:p w14:paraId="41F462B1" w14:textId="77777777" w:rsidR="0001320F" w:rsidRDefault="0001320F" w:rsidP="0001320F">
      <w:pPr>
        <w:pStyle w:val="ListBullet3"/>
      </w:pPr>
      <w:proofErr w:type="spellStart"/>
      <w:r>
        <w:rPr>
          <w:b/>
          <w:bCs/>
          <w:i/>
          <w:iCs/>
        </w:rPr>
        <w:t>AssemblyQualifiedClassName</w:t>
      </w:r>
      <w:proofErr w:type="spellEnd"/>
      <w:r>
        <w:t xml:space="preserve"> (String, required for IVI-.NET) – For IVI-.NET software modules, the assembly qualified class name.  </w:t>
      </w:r>
    </w:p>
    <w:p w14:paraId="41F462B2" w14:textId="77777777"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w:t>
      </w:r>
      <w:proofErr w:type="spellStart"/>
      <w:r w:rsidR="00123F0A">
        <w:t>ModulePath</w:t>
      </w:r>
      <w:proofErr w:type="spellEnd"/>
      <w:r w:rsidR="00123F0A">
        <w:t xml:space="preserve"> returns ModulePath32.  When running in a native 64-bit context, </w:t>
      </w:r>
      <w:proofErr w:type="spellStart"/>
      <w:r w:rsidR="00123F0A">
        <w:t>ModulePath</w:t>
      </w:r>
      <w:proofErr w:type="spellEnd"/>
      <w:r w:rsidR="00123F0A">
        <w:t xml:space="preserve"> returns ModulePath64.</w:t>
      </w:r>
      <w:r>
        <w:t xml:space="preserve">  </w:t>
      </w:r>
    </w:p>
    <w:p w14:paraId="41F462B3" w14:textId="77777777"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w:t>
      </w:r>
      <w:proofErr w:type="spellStart"/>
      <w:r w:rsidR="00B046F0" w:rsidRPr="00B046F0">
        <w:rPr>
          <w:sz w:val="20"/>
        </w:rPr>
        <w:t>ModulePath</w:t>
      </w:r>
      <w:proofErr w:type="spellEnd"/>
      <w:r w:rsidR="00B046F0" w:rsidRPr="00B046F0">
        <w:rPr>
          <w:sz w:val="20"/>
        </w:rPr>
        <w:t xml:space="preserve"> sets ModulePath32 when running in a native 32-bit context.  When running in a native 64-bit context, attempts to set </w:t>
      </w:r>
      <w:proofErr w:type="spellStart"/>
      <w:r w:rsidR="00B046F0" w:rsidRPr="00B046F0">
        <w:rPr>
          <w:sz w:val="20"/>
        </w:rPr>
        <w:t>ModulePath</w:t>
      </w:r>
      <w:proofErr w:type="spellEnd"/>
      <w:r w:rsidR="00B046F0" w:rsidRPr="00B046F0">
        <w:rPr>
          <w:sz w:val="20"/>
        </w:rPr>
        <w:t xml:space="preserve"> return </w:t>
      </w:r>
      <w:r w:rsidR="00823A4A" w:rsidRPr="00823A4A">
        <w:rPr>
          <w:sz w:val="20"/>
        </w:rPr>
        <w:t>a Not Supp</w:t>
      </w:r>
      <w:r w:rsidR="00823A4A">
        <w:rPr>
          <w:sz w:val="20"/>
        </w:rPr>
        <w:t>orted error</w:t>
      </w:r>
      <w:r w:rsidR="00B046F0" w:rsidRPr="00B046F0">
        <w:rPr>
          <w:sz w:val="20"/>
        </w:rPr>
        <w:t>.</w:t>
      </w:r>
    </w:p>
    <w:p w14:paraId="41F462B4" w14:textId="77777777"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14:paraId="41F462B5" w14:textId="77777777"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14:paraId="41F462B6" w14:textId="6B7B2102" w:rsidR="00F8030A" w:rsidRDefault="00F8030A">
      <w:pPr>
        <w:pStyle w:val="ListBullet3"/>
      </w:pPr>
      <w:r>
        <w:rPr>
          <w:b/>
          <w:bCs/>
          <w:i/>
          <w:iCs/>
        </w:rPr>
        <w:t>Prefix</w:t>
      </w:r>
      <w:r>
        <w:t xml:space="preserve"> (String, optional) – The prefix (IVI-C) or identifier (IVI-COM</w:t>
      </w:r>
      <w:r w:rsidR="00407B5A">
        <w:t>, IVI.NET</w:t>
      </w:r>
      <w:r>
        <w:t>) of the software module.</w:t>
      </w:r>
    </w:p>
    <w:p w14:paraId="41F462B7" w14:textId="77777777" w:rsidR="00F8030A" w:rsidRDefault="00F8030A">
      <w:pPr>
        <w:pStyle w:val="ListBullet3"/>
      </w:pPr>
      <w:r>
        <w:rPr>
          <w:b/>
          <w:bCs/>
          <w:i/>
          <w:iCs/>
        </w:rPr>
        <w:t>ProgID</w:t>
      </w:r>
      <w:r>
        <w:t xml:space="preserve">(String, required for IVI-COM) – For IVI-COM software modules, the version independent ProgID of the registered software module.  </w:t>
      </w:r>
    </w:p>
    <w:p w14:paraId="41F462B8" w14:textId="77777777"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14:paraId="41F462B9" w14:textId="77777777" w:rsidR="00F8030A" w:rsidRDefault="00F8030A">
      <w:pPr>
        <w:pStyle w:val="ListBullet3"/>
      </w:pPr>
      <w:r>
        <w:rPr>
          <w:b/>
          <w:bCs/>
          <w:i/>
          <w:iCs/>
        </w:rPr>
        <w:t>Published APIs</w:t>
      </w:r>
      <w:r>
        <w:t xml:space="preserve"> (Collection of </w:t>
      </w:r>
      <w:proofErr w:type="spellStart"/>
      <w:r>
        <w:t>IviPublishedAPI</w:t>
      </w:r>
      <w:proofErr w:type="spellEnd"/>
      <w:r>
        <w:t>, 0..*) – The collection of references to the IVI Published API objects implemented by the software module.</w:t>
      </w:r>
    </w:p>
    <w:p w14:paraId="41F462BA" w14:textId="77777777" w:rsidR="00F8030A" w:rsidRDefault="00F8030A">
      <w:pPr>
        <w:pStyle w:val="ListBullet3"/>
      </w:pPr>
      <w:r>
        <w:rPr>
          <w:b/>
          <w:bCs/>
          <w:i/>
          <w:iCs/>
        </w:rPr>
        <w:t>Physical Names</w:t>
      </w:r>
      <w:r>
        <w:t xml:space="preserve"> (Collection of </w:t>
      </w:r>
      <w:proofErr w:type="spellStart"/>
      <w:r>
        <w:t>IviPhysicalName</w:t>
      </w:r>
      <w:proofErr w:type="spellEnd"/>
      <w:r>
        <w:t xml:space="preserve">, 0..*)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i/>
          <w:iCs/>
        </w:rPr>
        <w:t>,</w:t>
      </w:r>
      <w:r>
        <w:t xml:space="preserve"> for more information.</w:t>
      </w:r>
    </w:p>
    <w:p w14:paraId="41F462BB" w14:textId="77777777" w:rsidR="00F8030A" w:rsidRDefault="00F8030A">
      <w:pPr>
        <w:pStyle w:val="Heading3nobreak"/>
      </w:pPr>
      <w:bookmarkStart w:id="80" w:name="_Toc317689653"/>
      <w:r>
        <w:t>IVI Session and IVI Driver Session</w:t>
      </w:r>
      <w:bookmarkEnd w:id="80"/>
    </w:p>
    <w:p w14:paraId="41F462BC" w14:textId="77777777"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proofErr w:type="spellStart"/>
      <w:r>
        <w:t>Ivi</w:t>
      </w:r>
      <w:proofErr w:type="spellEnd"/>
      <w:r w:rsidR="00627490">
        <w:t xml:space="preserve"> </w:t>
      </w:r>
      <w:r>
        <w:t>Driver</w:t>
      </w:r>
      <w:r w:rsidR="00627490">
        <w:t xml:space="preserve"> </w:t>
      </w:r>
      <w:r>
        <w:t>Session</w:t>
      </w:r>
      <w:r w:rsidR="00E055E3">
        <w:t xml:space="preserve"> class</w:t>
      </w:r>
      <w:r>
        <w:t xml:space="preserve"> inherits from </w:t>
      </w:r>
      <w:r w:rsidR="00E055E3">
        <w:t xml:space="preserve">the </w:t>
      </w:r>
      <w:proofErr w:type="spellStart"/>
      <w:r>
        <w:t>Ivi</w:t>
      </w:r>
      <w:proofErr w:type="spellEnd"/>
      <w:r w:rsidR="00627490">
        <w:t xml:space="preserve"> </w:t>
      </w:r>
      <w:r>
        <w:t>Session</w:t>
      </w:r>
      <w:r w:rsidR="00E055E3">
        <w:t xml:space="preserve"> class</w:t>
      </w:r>
      <w:r>
        <w:t>.</w:t>
      </w:r>
    </w:p>
    <w:p w14:paraId="41F462BD" w14:textId="77777777"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14:paraId="41F462BE" w14:textId="77777777" w:rsidR="00F8030A" w:rsidRDefault="00F8030A">
      <w:pPr>
        <w:pStyle w:val="ListBullet3"/>
      </w:pPr>
      <w:proofErr w:type="spellStart"/>
      <w:r>
        <w:rPr>
          <w:b/>
          <w:bCs/>
          <w:i/>
          <w:iCs/>
        </w:rPr>
        <w:t>SoftwareModule</w:t>
      </w:r>
      <w:proofErr w:type="spellEnd"/>
      <w:r>
        <w:rPr>
          <w:b/>
          <w:bCs/>
          <w:i/>
          <w:iCs/>
        </w:rPr>
        <w:t xml:space="preserve"> </w:t>
      </w:r>
      <w:r>
        <w:t xml:space="preserve">(Reference to </w:t>
      </w:r>
      <w:proofErr w:type="spellStart"/>
      <w:r>
        <w:t>IviSoftwareModule</w:t>
      </w:r>
      <w:proofErr w:type="spellEnd"/>
      <w:r>
        <w:t>, 0..1) – A reference to the IVI Software Module object that is being configured by this session.</w:t>
      </w:r>
    </w:p>
    <w:p w14:paraId="41F462BF" w14:textId="77777777" w:rsidR="00F8030A" w:rsidRDefault="00F8030A">
      <w:pPr>
        <w:pStyle w:val="ListBullet3"/>
      </w:pPr>
      <w:proofErr w:type="spellStart"/>
      <w:r>
        <w:rPr>
          <w:b/>
          <w:bCs/>
          <w:i/>
          <w:iCs/>
        </w:rPr>
        <w:t>HardwareAsset</w:t>
      </w:r>
      <w:proofErr w:type="spellEnd"/>
      <w:r>
        <w:rPr>
          <w:b/>
          <w:bCs/>
          <w:i/>
          <w:iCs/>
        </w:rPr>
        <w:t xml:space="preserve"> </w:t>
      </w:r>
      <w:r>
        <w:t xml:space="preserve">(Reference to </w:t>
      </w:r>
      <w:proofErr w:type="spellStart"/>
      <w:r>
        <w:t>IviHardwareAsset</w:t>
      </w:r>
      <w:proofErr w:type="spellEnd"/>
      <w:r>
        <w:t xml:space="preserve">, 0..1) – A reference to the IVI Hardware Asset object to be </w:t>
      </w:r>
      <w:smartTag w:uri="urn:schemas-microsoft-com:office:smarttags" w:element="PersonName">
        <w:r>
          <w:t>us</w:t>
        </w:r>
      </w:smartTag>
      <w:r>
        <w:t>ed by the configured software module.</w:t>
      </w:r>
    </w:p>
    <w:p w14:paraId="41F462C0" w14:textId="77777777" w:rsidR="00F8030A" w:rsidRDefault="00F8030A">
      <w:pPr>
        <w:pStyle w:val="ListBullet3"/>
      </w:pPr>
      <w:proofErr w:type="spellStart"/>
      <w:r>
        <w:rPr>
          <w:b/>
          <w:bCs/>
          <w:i/>
          <w:iCs/>
        </w:rPr>
        <w:t>VirtualNames</w:t>
      </w:r>
      <w:proofErr w:type="spellEnd"/>
      <w:r>
        <w:t xml:space="preserve"> (Collection of </w:t>
      </w:r>
      <w:proofErr w:type="spellStart"/>
      <w:r>
        <w:t>IviVirtualName</w:t>
      </w:r>
      <w:proofErr w:type="spellEnd"/>
      <w:r>
        <w:t xml:space="preserv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t xml:space="preserve"> for more information.</w:t>
      </w:r>
    </w:p>
    <w:p w14:paraId="41F462C1" w14:textId="77777777" w:rsidR="00F8030A" w:rsidRDefault="00F8030A">
      <w:pPr>
        <w:pStyle w:val="ListBullet3"/>
      </w:pPr>
      <w:proofErr w:type="spellStart"/>
      <w:r>
        <w:rPr>
          <w:b/>
          <w:bCs/>
          <w:i/>
          <w:iCs/>
        </w:rPr>
        <w:t>SoftwareModuleName</w:t>
      </w:r>
      <w:proofErr w:type="spellEnd"/>
      <w:r>
        <w:rPr>
          <w:b/>
          <w:bCs/>
          <w:i/>
          <w:iCs/>
        </w:rPr>
        <w:t xml:space="preserve"> </w:t>
      </w:r>
      <w:r>
        <w:rPr>
          <w:bCs/>
          <w:iCs/>
        </w:rPr>
        <w:t>(String, optional, R/O) – The name of the current or most recently referenced software module referenced by the Software Module property.</w:t>
      </w:r>
    </w:p>
    <w:p w14:paraId="41F462C2" w14:textId="77777777" w:rsidR="00F8030A" w:rsidRDefault="00B4489F">
      <w:pPr>
        <w:pStyle w:val="Body"/>
      </w:pPr>
      <w:r>
        <w:t xml:space="preserve">In addition, the IVI Driver </w:t>
      </w:r>
      <w:r w:rsidR="00F8030A">
        <w:t>Session class contains the following properties.  Refer to IVI-3.2, Section 5 for exact details.</w:t>
      </w:r>
    </w:p>
    <w:p w14:paraId="41F462C3" w14:textId="77777777" w:rsidR="00F8030A" w:rsidRDefault="00F8030A">
      <w:pPr>
        <w:pStyle w:val="ListBullet3"/>
      </w:pPr>
      <w:r>
        <w:rPr>
          <w:b/>
          <w:bCs/>
          <w:i/>
          <w:iCs/>
        </w:rPr>
        <w:t>Cache</w:t>
      </w:r>
      <w:r>
        <w:t xml:space="preserve"> (Boolean) – If TRUE, drivers that support state caching will initially enable that feature.  Default is FALSE.</w:t>
      </w:r>
    </w:p>
    <w:p w14:paraId="41F462C4" w14:textId="77777777" w:rsidR="00F8030A" w:rsidRDefault="00F8030A">
      <w:pPr>
        <w:pStyle w:val="ListBullet3"/>
      </w:pPr>
      <w:proofErr w:type="spellStart"/>
      <w:r>
        <w:rPr>
          <w:b/>
          <w:bCs/>
          <w:i/>
          <w:iCs/>
        </w:rPr>
        <w:t>DriverSetup</w:t>
      </w:r>
      <w:proofErr w:type="spellEnd"/>
      <w:r>
        <w:t xml:space="preserve"> (String, optional) – The content of this string is dependent on the software module associated with the driver session.  The software module knows how to interpret the string.</w:t>
      </w:r>
    </w:p>
    <w:p w14:paraId="41F462C5" w14:textId="77777777" w:rsidR="00F8030A" w:rsidRDefault="00F8030A">
      <w:pPr>
        <w:pStyle w:val="ListBullet3"/>
      </w:pPr>
      <w:proofErr w:type="spellStart"/>
      <w:r>
        <w:rPr>
          <w:b/>
          <w:bCs/>
          <w:i/>
          <w:iCs/>
        </w:rPr>
        <w:t>InterchangeCheck</w:t>
      </w:r>
      <w:proofErr w:type="spellEnd"/>
      <w:r>
        <w:t xml:space="preserve"> (Boolean) – If TRUE, drivers that support interchangeability checking will initially enable that feature.  Default is FALSE.</w:t>
      </w:r>
    </w:p>
    <w:p w14:paraId="41F462C6" w14:textId="77777777" w:rsidR="00F8030A" w:rsidRDefault="00F8030A">
      <w:pPr>
        <w:pStyle w:val="ListBullet3"/>
      </w:pPr>
      <w:proofErr w:type="spellStart"/>
      <w:r>
        <w:rPr>
          <w:b/>
          <w:bCs/>
          <w:i/>
          <w:iCs/>
        </w:rPr>
        <w:t>QueryInstrumentStat</w:t>
      </w:r>
      <w:smartTag w:uri="urn:schemas-microsoft-com:office:smarttags" w:element="PersonName">
        <w:r>
          <w:rPr>
            <w:b/>
            <w:bCs/>
            <w:i/>
            <w:iCs/>
          </w:rPr>
          <w:t>us</w:t>
        </w:r>
      </w:smartTag>
      <w:proofErr w:type="spellEnd"/>
      <w:r>
        <w:rPr>
          <w:b/>
          <w:bCs/>
          <w:i/>
          <w:iCs/>
        </w:rPr>
        <w:t xml:space="preserve"> </w:t>
      </w:r>
      <w:r>
        <w:t>(Boolean) – If TRUE, drivers will initially enable querying instrument stat</w:t>
      </w:r>
      <w:smartTag w:uri="urn:schemas-microsoft-com:office:smarttags" w:element="PersonName">
        <w:r>
          <w:t>us</w:t>
        </w:r>
      </w:smartTag>
      <w:r>
        <w:t>.  Default is FALSE.</w:t>
      </w:r>
    </w:p>
    <w:p w14:paraId="41F462C7" w14:textId="77777777" w:rsidR="00F8030A" w:rsidRDefault="00F8030A">
      <w:pPr>
        <w:pStyle w:val="ListBullet3"/>
      </w:pPr>
      <w:proofErr w:type="spellStart"/>
      <w:r>
        <w:rPr>
          <w:b/>
          <w:bCs/>
          <w:i/>
          <w:iCs/>
        </w:rPr>
        <w:t>RangeCheck</w:t>
      </w:r>
      <w:proofErr w:type="spellEnd"/>
      <w:r>
        <w:t xml:space="preserve"> (Boolean) – If TRUE, drivers that support extended range checking will initially enable that feature.  Default is FALSE.</w:t>
      </w:r>
    </w:p>
    <w:p w14:paraId="41F462C8" w14:textId="77777777" w:rsidR="00F8030A" w:rsidRDefault="00F8030A">
      <w:pPr>
        <w:pStyle w:val="ListBullet3"/>
      </w:pPr>
      <w:proofErr w:type="spellStart"/>
      <w:r>
        <w:rPr>
          <w:b/>
          <w:bCs/>
          <w:i/>
          <w:iCs/>
        </w:rPr>
        <w:t>RecordCoercions</w:t>
      </w:r>
      <w:proofErr w:type="spellEnd"/>
      <w:r>
        <w:t xml:space="preserve"> (Boolean) – If TRUE, drivers that support recording of coercions will initially enable that feature.  Default is FALSE.</w:t>
      </w:r>
    </w:p>
    <w:p w14:paraId="41F462C9" w14:textId="77777777" w:rsidR="00F8030A" w:rsidRDefault="00F8030A">
      <w:pPr>
        <w:pStyle w:val="ListBullet3"/>
      </w:pPr>
      <w:r>
        <w:rPr>
          <w:b/>
          <w:bCs/>
          <w:i/>
          <w:iCs/>
        </w:rPr>
        <w:t>Simulate</w:t>
      </w:r>
      <w:r>
        <w:t xml:space="preserve"> (Boolean) – If TRUE, drivers will initially enable simulation.  Default is FALSE.</w:t>
      </w:r>
    </w:p>
    <w:p w14:paraId="41F462CA" w14:textId="77777777" w:rsidR="00F8030A" w:rsidRDefault="00F8030A">
      <w:pPr>
        <w:pStyle w:val="Heading3nobreak"/>
      </w:pPr>
      <w:bookmarkStart w:id="81" w:name="_Toc317689654"/>
      <w:r>
        <w:t>IVI Hardware Asset</w:t>
      </w:r>
      <w:bookmarkEnd w:id="81"/>
    </w:p>
    <w:p w14:paraId="41F462CB" w14:textId="77777777"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14:paraId="41F462CC" w14:textId="77777777"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14:paraId="41F462CD" w14:textId="77777777" w:rsidR="00F8030A" w:rsidRDefault="00F8030A">
      <w:pPr>
        <w:pStyle w:val="Body"/>
      </w:pPr>
      <w:r>
        <w:t>IVI Hardware Asset inherits from IVI Configurable Component.  In addition to the properties inherited from IVI Configurable Component, the IVI Hardware Asset class contains the following property:</w:t>
      </w:r>
    </w:p>
    <w:p w14:paraId="41F462CE" w14:textId="77777777" w:rsidR="00F8030A" w:rsidRDefault="00F8030A">
      <w:pPr>
        <w:pStyle w:val="ListBullet3"/>
      </w:pPr>
      <w:proofErr w:type="spellStart"/>
      <w:r>
        <w:rPr>
          <w:b/>
          <w:bCs/>
          <w:i/>
          <w:iCs/>
        </w:rPr>
        <w:t>IOResourceDescriptor</w:t>
      </w:r>
      <w:proofErr w:type="spellEnd"/>
      <w:r>
        <w:t xml:space="preserve"> (String, optional) – The I/O Address of a particular hardware asset.</w:t>
      </w:r>
    </w:p>
    <w:p w14:paraId="41F462CF" w14:textId="77777777" w:rsidR="00F8030A" w:rsidRDefault="00F8030A" w:rsidP="008D6C24">
      <w:pPr>
        <w:pStyle w:val="Heading2"/>
      </w:pPr>
      <w:bookmarkStart w:id="82" w:name="_Toc317689655"/>
      <w:bookmarkEnd w:id="75"/>
      <w:bookmarkEnd w:id="76"/>
      <w:bookmarkEnd w:id="77"/>
      <w:bookmarkEnd w:id="78"/>
      <w:bookmarkEnd w:id="79"/>
      <w:r>
        <w:t>IVI Logical Name</w:t>
      </w:r>
      <w:bookmarkEnd w:id="82"/>
    </w:p>
    <w:p w14:paraId="41F462D0" w14:textId="583CF72D" w:rsidR="00F8030A" w:rsidRDefault="00F8030A" w:rsidP="00823A4A">
      <w:pPr>
        <w:pStyle w:val="Body1"/>
      </w:pPr>
      <w:r>
        <w:t>The IVI Logical Name class provides the binding between the user</w:t>
      </w:r>
      <w:r w:rsidR="00407B5A">
        <w:t>’</w:t>
      </w:r>
      <w:r>
        <w:t xml:space="preserve">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w:t>
      </w:r>
      <w:proofErr w:type="spellStart"/>
      <w:r>
        <w:t>IviSession</w:t>
      </w:r>
      <w:proofErr w:type="spellEnd"/>
      <w:r>
        <w:t xml:space="preserve"> that is referred to by the IVI Logical Name with the name specified by the </w:t>
      </w:r>
      <w:smartTag w:uri="urn:schemas-microsoft-com:office:smarttags" w:element="PersonName">
        <w:r>
          <w:t>us</w:t>
        </w:r>
      </w:smartTag>
      <w:r>
        <w:t xml:space="preserve">er. </w:t>
      </w:r>
    </w:p>
    <w:p w14:paraId="41F462D1" w14:textId="77777777" w:rsidR="00F8030A" w:rsidRDefault="00F8030A">
      <w:pPr>
        <w:pStyle w:val="Body"/>
      </w:pPr>
      <w:r>
        <w:t>The IVI Logical Name class contains the following reference and property:</w:t>
      </w:r>
    </w:p>
    <w:p w14:paraId="41F462D2" w14:textId="77777777" w:rsidR="00F8030A" w:rsidRDefault="00F8030A">
      <w:pPr>
        <w:pStyle w:val="ListBullet3"/>
      </w:pPr>
      <w:r>
        <w:rPr>
          <w:b/>
          <w:bCs/>
          <w:i/>
          <w:iCs/>
        </w:rPr>
        <w:t xml:space="preserve">Session </w:t>
      </w:r>
      <w:r>
        <w:t xml:space="preserve">(Reference to </w:t>
      </w:r>
      <w:proofErr w:type="spellStart"/>
      <w:r>
        <w:t>IviSession</w:t>
      </w:r>
      <w:proofErr w:type="spellEnd"/>
      <w:r>
        <w:t>, 0..1) – A reference to an IVI Session object.</w:t>
      </w:r>
    </w:p>
    <w:p w14:paraId="41F462D3" w14:textId="77777777" w:rsidR="00F8030A" w:rsidRDefault="00F8030A">
      <w:pPr>
        <w:pStyle w:val="ListBullet3"/>
      </w:pPr>
      <w:r>
        <w:rPr>
          <w:b/>
          <w:bCs/>
          <w:i/>
          <w:iCs/>
        </w:rPr>
        <w:t>Name</w:t>
      </w:r>
      <w:r>
        <w:t xml:space="preserve"> (String, required) – The logical name.</w:t>
      </w:r>
    </w:p>
    <w:p w14:paraId="41F462D4" w14:textId="77777777" w:rsidR="00BB4575" w:rsidRDefault="00BB4575" w:rsidP="00BB4575">
      <w:pPr>
        <w:pStyle w:val="ListBullet3"/>
      </w:pPr>
      <w:r>
        <w:rPr>
          <w:b/>
          <w:bCs/>
          <w:i/>
          <w:iCs/>
        </w:rPr>
        <w:t>Description</w:t>
      </w:r>
      <w:r>
        <w:t xml:space="preserve"> (String, optional) – A human readable description of this logical name.  Description may be any valid string.</w:t>
      </w:r>
    </w:p>
    <w:p w14:paraId="41F462D5" w14:textId="77777777" w:rsidR="00F8030A" w:rsidRDefault="00F8030A" w:rsidP="008D6C24">
      <w:pPr>
        <w:pStyle w:val="Heading2"/>
      </w:pPr>
      <w:bookmarkStart w:id="83" w:name="_Toc317689656"/>
      <w:r>
        <w:t>IVI Published API</w:t>
      </w:r>
      <w:bookmarkEnd w:id="83"/>
    </w:p>
    <w:p w14:paraId="41F462D6" w14:textId="77777777"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14:paraId="41F462D7" w14:textId="77777777" w:rsidR="00F8030A" w:rsidRDefault="00F8030A">
      <w:pPr>
        <w:pStyle w:val="Body"/>
      </w:pPr>
      <w:r>
        <w:t>Published APIs defined by the IVI Foundation have names that begin with “</w:t>
      </w:r>
      <w:proofErr w:type="spellStart"/>
      <w:r>
        <w:t>Ivi</w:t>
      </w:r>
      <w:proofErr w:type="spellEnd"/>
      <w:r>
        <w:t xml:space="preserve">”.  For IVI drivers, examples of published APIs are the inherent interfaces (named </w:t>
      </w:r>
      <w:proofErr w:type="spellStart"/>
      <w:r>
        <w:t>IviDriver</w:t>
      </w:r>
      <w:proofErr w:type="spellEnd"/>
      <w:r>
        <w:t xml:space="preserve">) and the class-compliant interfaces (named </w:t>
      </w:r>
      <w:proofErr w:type="spellStart"/>
      <w:r>
        <w:t>IviDmm</w:t>
      </w:r>
      <w:proofErr w:type="spellEnd"/>
      <w:r>
        <w:t xml:space="preserve">, </w:t>
      </w:r>
      <w:proofErr w:type="spellStart"/>
      <w:r>
        <w:t>IviScope</w:t>
      </w:r>
      <w:proofErr w:type="spellEnd"/>
      <w:r>
        <w:t xml:space="preserve">, etc.).  The names of IVI driver published APIs are defined by the IVI Foundation.  For IVI-MSS, published APIs are the defined MSS measurement interfaces.  For example, a phase noise measurement API defined by the IVI Foundation might be called </w:t>
      </w:r>
      <w:proofErr w:type="spellStart"/>
      <w:r>
        <w:t>IviMssPhaseNoise</w:t>
      </w:r>
      <w:proofErr w:type="spellEnd"/>
      <w:r>
        <w:t>.</w:t>
      </w:r>
    </w:p>
    <w:p w14:paraId="41F462D8" w14:textId="77777777" w:rsidR="00062BD7" w:rsidRDefault="00F8030A">
      <w:pPr>
        <w:pStyle w:val="Body"/>
      </w:pPr>
      <w:r>
        <w:t>Published APIs defined outside of the IVI Foundation shall not have names that begin with “</w:t>
      </w:r>
      <w:proofErr w:type="spellStart"/>
      <w:r>
        <w:t>Ivi</w:t>
      </w:r>
      <w:proofErr w:type="spellEnd"/>
      <w:r>
        <w:t>”.  For example, a phase noise measurement API defined by a T&amp;M company might be called “</w:t>
      </w:r>
      <w:proofErr w:type="spellStart"/>
      <w:r>
        <w:t>TMCoPhaseNoise</w:t>
      </w:r>
      <w:proofErr w:type="spellEnd"/>
      <w:r>
        <w:t>”, where “</w:t>
      </w:r>
      <w:proofErr w:type="spellStart"/>
      <w:r>
        <w:t>TMCo</w:t>
      </w:r>
      <w:proofErr w:type="spellEnd"/>
      <w:r>
        <w:t>” is the T&amp;M company that developed the API</w:t>
      </w:r>
      <w:r w:rsidR="00062BD7">
        <w:t>.</w:t>
      </w:r>
    </w:p>
    <w:p w14:paraId="41F462D9" w14:textId="77777777" w:rsidR="00F8030A" w:rsidRDefault="00F8030A">
      <w:pPr>
        <w:pStyle w:val="Body"/>
      </w:pPr>
      <w:r>
        <w:t>The IVI Published API class contains the following properties:</w:t>
      </w:r>
    </w:p>
    <w:p w14:paraId="41F462DA" w14:textId="77777777" w:rsidR="00F8030A" w:rsidRDefault="00F8030A">
      <w:pPr>
        <w:pStyle w:val="ListBullet3"/>
      </w:pPr>
      <w:r>
        <w:rPr>
          <w:b/>
          <w:bCs/>
          <w:i/>
          <w:iCs/>
        </w:rPr>
        <w:t>Name</w:t>
      </w:r>
      <w:r>
        <w:t xml:space="preserve"> (String, required) – The name of the published API.</w:t>
      </w:r>
    </w:p>
    <w:p w14:paraId="41F462DB" w14:textId="3A89498F" w:rsidR="00F8030A" w:rsidRDefault="00F8030A">
      <w:pPr>
        <w:pStyle w:val="ListBullet3"/>
      </w:pPr>
      <w:r>
        <w:rPr>
          <w:b/>
          <w:bCs/>
          <w:i/>
          <w:iCs/>
        </w:rPr>
        <w:t>Type</w:t>
      </w:r>
      <w:r>
        <w:t xml:space="preserve"> (String, required) – The syntactical type of the API.  Predefined values are </w:t>
      </w:r>
      <w:r w:rsidR="00352644">
        <w:t xml:space="preserve">“IVI.NET” for </w:t>
      </w:r>
      <w:r w:rsidR="00670978">
        <w:t>IVI</w:t>
      </w:r>
      <w:r w:rsidR="00352644">
        <w:t xml:space="preserve">.NET </w:t>
      </w:r>
      <w:r w:rsidR="00670978">
        <w:t xml:space="preserve">compliant </w:t>
      </w:r>
      <w:r w:rsidR="00352644">
        <w:t>i</w:t>
      </w:r>
      <w:r w:rsidR="00670978">
        <w:t>n</w:t>
      </w:r>
      <w:r w:rsidR="00352644">
        <w:t xml:space="preserve">terfaces, </w:t>
      </w:r>
      <w:r>
        <w:t xml:space="preserve">“IVI-COM” for </w:t>
      </w:r>
      <w:r w:rsidR="00670978">
        <w:t>IVI-</w:t>
      </w:r>
      <w:r>
        <w:t xml:space="preserve">COM </w:t>
      </w:r>
      <w:r w:rsidR="00670978">
        <w:t xml:space="preserve">compliant </w:t>
      </w:r>
      <w:r>
        <w:t>interfaces</w:t>
      </w:r>
      <w:r w:rsidR="00E77FC6">
        <w:rPr>
          <w:i/>
          <w:iCs/>
        </w:rPr>
        <w:t>,</w:t>
      </w:r>
      <w:r>
        <w:t xml:space="preserve"> and “IVI-C” for </w:t>
      </w:r>
      <w:r w:rsidR="00670978">
        <w:t>IVI-</w:t>
      </w:r>
      <w:r>
        <w:t xml:space="preserve">C </w:t>
      </w:r>
      <w:r w:rsidR="00670978">
        <w:t xml:space="preserve">compliant </w:t>
      </w:r>
      <w:r>
        <w:t>interfaces.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14:paraId="41F462DC" w14:textId="77777777" w:rsidR="00F8030A" w:rsidRDefault="00F8030A">
      <w:pPr>
        <w:pStyle w:val="ListBullet3"/>
      </w:pPr>
      <w:proofErr w:type="spellStart"/>
      <w:r>
        <w:rPr>
          <w:b/>
          <w:bCs/>
          <w:i/>
          <w:iCs/>
        </w:rPr>
        <w:t>MajorVersion</w:t>
      </w:r>
      <w:proofErr w:type="spellEnd"/>
      <w:r>
        <w:t xml:space="preserve"> (Long) – The major version of the published API.  For APIs that are defined by IVI specifications, this is the major version of the IVI specification.</w:t>
      </w:r>
    </w:p>
    <w:p w14:paraId="41F462DD" w14:textId="77777777" w:rsidR="00F8030A" w:rsidRDefault="00F8030A">
      <w:pPr>
        <w:pStyle w:val="ListBullet3"/>
      </w:pPr>
      <w:proofErr w:type="spellStart"/>
      <w:r>
        <w:rPr>
          <w:b/>
          <w:bCs/>
          <w:i/>
          <w:iCs/>
        </w:rPr>
        <w:t>MinorVersion</w:t>
      </w:r>
      <w:proofErr w:type="spellEnd"/>
      <w:r>
        <w:t xml:space="preserve"> (Long) – The minor version of the published API.  For APIs that are defined by IVI specifications, this is the minor version of the IVI specification.</w:t>
      </w:r>
    </w:p>
    <w:p w14:paraId="41F462DE" w14:textId="77777777" w:rsidR="00F8030A" w:rsidRDefault="00F8030A" w:rsidP="008D6C24">
      <w:pPr>
        <w:pStyle w:val="Heading2"/>
      </w:pPr>
      <w:bookmarkStart w:id="84" w:name="_Toc317689657"/>
      <w:r>
        <w:t>IVI Data Components</w:t>
      </w:r>
      <w:bookmarkEnd w:id="84"/>
    </w:p>
    <w:p w14:paraId="41F462DF" w14:textId="77777777" w:rsidR="00F8030A" w:rsidRDefault="00F8030A" w:rsidP="00823A4A">
      <w:pPr>
        <w:pStyle w:val="Body1"/>
      </w:pPr>
      <w:r>
        <w:t>The IVI Data Component class provides a way to attach arbitrary data to the IVI Configurable Components – hardware assets, software modules, and sessions (including driver sessions).</w:t>
      </w:r>
    </w:p>
    <w:p w14:paraId="41F462E0" w14:textId="77777777" w:rsidR="00F8030A" w:rsidRDefault="00F8030A">
      <w:pPr>
        <w:pStyle w:val="Body"/>
      </w:pPr>
      <w:r>
        <w:t xml:space="preserve">Data components may be </w:t>
      </w:r>
      <w:smartTag w:uri="urn:schemas-microsoft-com:office:smarttags" w:element="PersonName">
        <w:r>
          <w:t>us</w:t>
        </w:r>
      </w:smartTag>
      <w:r>
        <w:t>ed for two basic purposes</w:t>
      </w:r>
    </w:p>
    <w:p w14:paraId="41F462E1" w14:textId="77777777"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14:paraId="41F462E2" w14:textId="77777777" w:rsidR="00F8030A" w:rsidRDefault="00F8030A">
      <w:pPr>
        <w:pStyle w:val="ListBullet3"/>
      </w:pPr>
      <w:r>
        <w:t>Documentation:  Data components that document the configurable component itself.</w:t>
      </w:r>
    </w:p>
    <w:p w14:paraId="41F462E3" w14:textId="77777777" w:rsidR="00F8030A" w:rsidRDefault="00F8030A">
      <w:pPr>
        <w:pStyle w:val="Heading3nobreak"/>
      </w:pPr>
      <w:bookmarkStart w:id="85" w:name="_Toc317689658"/>
      <w:r>
        <w:lastRenderedPageBreak/>
        <w:t>IVI Data Component</w:t>
      </w:r>
      <w:bookmarkEnd w:id="85"/>
    </w:p>
    <w:p w14:paraId="41F462E4" w14:textId="77777777"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14:paraId="41F462E5" w14:textId="77777777" w:rsidR="00F8030A" w:rsidRDefault="00F8030A">
      <w:pPr>
        <w:pStyle w:val="Body"/>
      </w:pPr>
      <w:r>
        <w:t xml:space="preserve">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w:t>
      </w:r>
      <w:proofErr w:type="spellStart"/>
      <w:r>
        <w:t>IviDataComponent</w:t>
      </w:r>
      <w:proofErr w:type="spellEnd"/>
      <w:r>
        <w:t xml:space="preserve"> are:</w:t>
      </w:r>
    </w:p>
    <w:p w14:paraId="41F462E6" w14:textId="77777777" w:rsidR="00F8030A" w:rsidRDefault="00F8030A">
      <w:pPr>
        <w:pStyle w:val="ListBullet3"/>
        <w:rPr>
          <w:lang w:val="fr-FR"/>
        </w:rPr>
      </w:pPr>
      <w:r>
        <w:rPr>
          <w:lang w:val="fr-FR"/>
        </w:rPr>
        <w:t>IVI Structure</w:t>
      </w:r>
    </w:p>
    <w:p w14:paraId="41F462E7" w14:textId="77777777" w:rsidR="00F8030A" w:rsidRDefault="00F8030A">
      <w:pPr>
        <w:pStyle w:val="ListBullet3"/>
        <w:rPr>
          <w:lang w:val="fr-FR"/>
        </w:rPr>
      </w:pPr>
      <w:r>
        <w:rPr>
          <w:lang w:val="fr-FR"/>
        </w:rPr>
        <w:t>IVI Boolean</w:t>
      </w:r>
    </w:p>
    <w:p w14:paraId="41F462E8" w14:textId="77777777" w:rsidR="00F8030A" w:rsidRDefault="00F8030A">
      <w:pPr>
        <w:pStyle w:val="ListBullet3"/>
      </w:pPr>
      <w:r>
        <w:t>IVI Real</w:t>
      </w:r>
    </w:p>
    <w:p w14:paraId="41F462E9" w14:textId="77777777" w:rsidR="00F8030A" w:rsidRDefault="00F8030A">
      <w:pPr>
        <w:pStyle w:val="ListBullet3"/>
      </w:pPr>
      <w:r>
        <w:t>IVI Integer</w:t>
      </w:r>
    </w:p>
    <w:p w14:paraId="41F462EA" w14:textId="77777777" w:rsidR="00F8030A" w:rsidRDefault="00F8030A">
      <w:pPr>
        <w:pStyle w:val="ListBullet3"/>
      </w:pPr>
      <w:r>
        <w:t>IVI String</w:t>
      </w:r>
    </w:p>
    <w:p w14:paraId="41F462EB" w14:textId="77777777" w:rsidR="00F8030A" w:rsidRDefault="00F8030A">
      <w:pPr>
        <w:pStyle w:val="ListBullet3"/>
      </w:pPr>
      <w:r>
        <w:t>IVI API Reference</w:t>
      </w:r>
    </w:p>
    <w:p w14:paraId="41F462EC" w14:textId="77777777" w:rsidR="00F8030A" w:rsidRDefault="00F8030A">
      <w:pPr>
        <w:pStyle w:val="Body"/>
      </w:pPr>
      <w:r>
        <w:t>The IVI Data Component class contains the following properties:</w:t>
      </w:r>
    </w:p>
    <w:p w14:paraId="41F462ED" w14:textId="77777777"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 xml:space="preserve">t be unique within collections of </w:t>
      </w:r>
      <w:proofErr w:type="spellStart"/>
      <w:r>
        <w:t>DataComponents</w:t>
      </w:r>
      <w:proofErr w:type="spellEnd"/>
      <w:r>
        <w:t>.</w:t>
      </w:r>
    </w:p>
    <w:p w14:paraId="41F462EE" w14:textId="77777777" w:rsidR="00F8030A" w:rsidRDefault="00F8030A">
      <w:pPr>
        <w:pStyle w:val="ListBullet3"/>
      </w:pPr>
      <w:r>
        <w:rPr>
          <w:b/>
          <w:bCs/>
          <w:i/>
          <w:iCs/>
        </w:rPr>
        <w:t>Description</w:t>
      </w:r>
      <w:r>
        <w:t xml:space="preserve"> (String, optional) - A human readable description of this component.  Description may be any valid string.</w:t>
      </w:r>
    </w:p>
    <w:p w14:paraId="41F462EF" w14:textId="77777777" w:rsidR="00F8030A" w:rsidRDefault="00F8030A">
      <w:pPr>
        <w:pStyle w:val="ListBullet3"/>
      </w:pPr>
      <w:proofErr w:type="spellStart"/>
      <w:r>
        <w:rPr>
          <w:b/>
          <w:bCs/>
          <w:i/>
          <w:iCs/>
        </w:rPr>
        <w:t>HelpContext</w:t>
      </w:r>
      <w:r>
        <w:rPr>
          <w:b/>
          <w:i/>
        </w:rPr>
        <w:t>ID</w:t>
      </w:r>
      <w:proofErr w:type="spellEnd"/>
      <w:r>
        <w:rPr>
          <w:b/>
          <w:i/>
        </w:rPr>
        <w:t xml:space="preserve"> </w:t>
      </w:r>
      <w:r>
        <w:t>(Long) – The context ID of the help topic for this data component.</w:t>
      </w:r>
    </w:p>
    <w:p w14:paraId="41F462F0" w14:textId="77777777" w:rsidR="00F8030A" w:rsidRDefault="00F8030A">
      <w:pPr>
        <w:pStyle w:val="ListBullet3"/>
      </w:pPr>
      <w:proofErr w:type="spellStart"/>
      <w:r>
        <w:rPr>
          <w:b/>
          <w:bCs/>
          <w:i/>
          <w:iCs/>
        </w:rPr>
        <w:t>HelpFilePath</w:t>
      </w:r>
      <w:proofErr w:type="spellEnd"/>
      <w:r>
        <w:rPr>
          <w:b/>
          <w:bCs/>
          <w:i/>
          <w:iCs/>
        </w:rPr>
        <w:t xml:space="preserve"> </w:t>
      </w:r>
      <w:r>
        <w:t xml:space="preserve"> (String, optional) – The fully qualified help file pathname for the help file in which the help topic for this data component may be found.</w:t>
      </w:r>
    </w:p>
    <w:p w14:paraId="41F462F1" w14:textId="77777777" w:rsidR="00F8030A" w:rsidRDefault="00F8030A">
      <w:pPr>
        <w:pStyle w:val="ListBullet3"/>
      </w:pPr>
      <w:proofErr w:type="spellStart"/>
      <w:r>
        <w:rPr>
          <w:b/>
          <w:bCs/>
          <w:i/>
          <w:iCs/>
        </w:rPr>
        <w:t>ReadOnly</w:t>
      </w:r>
      <w:proofErr w:type="spellEnd"/>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14:paraId="41F462F2" w14:textId="77777777" w:rsidR="00F8030A" w:rsidRDefault="00F8030A">
      <w:pPr>
        <w:pStyle w:val="ListBullet3"/>
      </w:pPr>
      <w:proofErr w:type="spellStart"/>
      <w:r>
        <w:rPr>
          <w:b/>
          <w:bCs/>
          <w:i/>
          <w:iCs/>
        </w:rPr>
        <w:t>SoftwareModuleKey</w:t>
      </w:r>
      <w:proofErr w:type="spellEnd"/>
      <w:r>
        <w:t xml:space="preserve"> (String, optional) – A string that is meaningful to the software module that identifies the data component or type of data component to the software module.</w:t>
      </w:r>
    </w:p>
    <w:p w14:paraId="41F462F3" w14:textId="77777777"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w:t>
      </w:r>
      <w:proofErr w:type="spellStart"/>
      <w:r>
        <w:t>APIReference</w:t>
      </w:r>
      <w:proofErr w:type="spellEnd"/>
      <w:r>
        <w:t>”.</w:t>
      </w:r>
    </w:p>
    <w:p w14:paraId="41F462F4" w14:textId="77777777" w:rsidR="00F8030A" w:rsidRDefault="00F8030A">
      <w:pPr>
        <w:pStyle w:val="ListBullet3"/>
      </w:pPr>
      <w:proofErr w:type="spellStart"/>
      <w:r>
        <w:rPr>
          <w:b/>
          <w:bCs/>
          <w:i/>
          <w:iCs/>
        </w:rPr>
        <w:t>UsedInSession</w:t>
      </w:r>
      <w:proofErr w:type="spellEnd"/>
      <w:r>
        <w:t xml:space="preserve"> (String) – Indicates whether or not a data component associated with a software module m</w:t>
      </w:r>
      <w:smartTag w:uri="urn:schemas-microsoft-com:office:smarttags" w:element="PersonName">
        <w:r>
          <w:t>us</w:t>
        </w:r>
      </w:smartTag>
      <w:r>
        <w:t>t be copied (</w:t>
      </w:r>
      <w:proofErr w:type="spellStart"/>
      <w:r>
        <w:t>UsedInSession</w:t>
      </w:r>
      <w:proofErr w:type="spellEnd"/>
      <w:r>
        <w:t xml:space="preserve"> = “Required”), may be copied (</w:t>
      </w:r>
      <w:proofErr w:type="spellStart"/>
      <w:r>
        <w:t>UsedInSession</w:t>
      </w:r>
      <w:proofErr w:type="spellEnd"/>
      <w:r>
        <w:t xml:space="preserve"> = “Optional”), or may not be copied (</w:t>
      </w:r>
      <w:proofErr w:type="spellStart"/>
      <w:r>
        <w:t>UsedInSession</w:t>
      </w:r>
      <w:proofErr w:type="spellEnd"/>
      <w:r>
        <w:t xml:space="preserve"> = “None”) to any associated sessions.  When associated with a hardware asset, </w:t>
      </w:r>
      <w:proofErr w:type="spellStart"/>
      <w:r>
        <w:t>UsedInSession</w:t>
      </w:r>
      <w:proofErr w:type="spellEnd"/>
      <w:r>
        <w:t xml:space="preserve"> is always “None”.</w:t>
      </w:r>
    </w:p>
    <w:p w14:paraId="41F462F5" w14:textId="77777777" w:rsidR="00F8030A" w:rsidRDefault="00F8030A">
      <w:pPr>
        <w:pStyle w:val="Body"/>
      </w:pPr>
      <w:r>
        <w:t>The values of some properties are determined at least partially by what type of configurable component the data component is associated with, and the purpose of the data component.</w:t>
      </w:r>
    </w:p>
    <w:p w14:paraId="41F462F6" w14:textId="77777777"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690"/>
        <w:gridCol w:w="2808"/>
      </w:tblGrid>
      <w:tr w:rsidR="00F8030A" w14:paraId="41F462FA" w14:textId="77777777">
        <w:tc>
          <w:tcPr>
            <w:tcW w:w="2358" w:type="dxa"/>
            <w:tcBorders>
              <w:top w:val="nil"/>
              <w:left w:val="nil"/>
            </w:tcBorders>
          </w:tcPr>
          <w:p w14:paraId="41F462F7" w14:textId="77777777" w:rsidR="00F8030A" w:rsidRDefault="00F8030A">
            <w:pPr>
              <w:pStyle w:val="CommentText"/>
            </w:pPr>
          </w:p>
        </w:tc>
        <w:tc>
          <w:tcPr>
            <w:tcW w:w="3690" w:type="dxa"/>
          </w:tcPr>
          <w:p w14:paraId="41F462F8" w14:textId="77777777" w:rsidR="00F8030A" w:rsidRDefault="00F8030A">
            <w:pPr>
              <w:rPr>
                <w:sz w:val="20"/>
              </w:rPr>
            </w:pPr>
            <w:r>
              <w:rPr>
                <w:sz w:val="20"/>
              </w:rPr>
              <w:t>Configurable Initial Settings</w:t>
            </w:r>
          </w:p>
        </w:tc>
        <w:tc>
          <w:tcPr>
            <w:tcW w:w="2808" w:type="dxa"/>
          </w:tcPr>
          <w:p w14:paraId="41F462F9" w14:textId="77777777" w:rsidR="00F8030A" w:rsidRDefault="00F8030A">
            <w:pPr>
              <w:rPr>
                <w:sz w:val="20"/>
              </w:rPr>
            </w:pPr>
            <w:r>
              <w:rPr>
                <w:sz w:val="20"/>
              </w:rPr>
              <w:t>Documentation</w:t>
            </w:r>
          </w:p>
        </w:tc>
      </w:tr>
      <w:tr w:rsidR="00F8030A" w14:paraId="41F462FF" w14:textId="77777777">
        <w:tc>
          <w:tcPr>
            <w:tcW w:w="2358" w:type="dxa"/>
          </w:tcPr>
          <w:p w14:paraId="41F462FB" w14:textId="77777777" w:rsidR="00F8030A" w:rsidRDefault="00F8030A">
            <w:pPr>
              <w:rPr>
                <w:sz w:val="20"/>
              </w:rPr>
            </w:pPr>
            <w:r>
              <w:rPr>
                <w:sz w:val="20"/>
              </w:rPr>
              <w:t>Hardware Asset</w:t>
            </w:r>
          </w:p>
        </w:tc>
        <w:tc>
          <w:tcPr>
            <w:tcW w:w="3690" w:type="dxa"/>
          </w:tcPr>
          <w:p w14:paraId="41F462FC" w14:textId="77777777" w:rsidR="00F8030A" w:rsidRDefault="00F8030A">
            <w:pPr>
              <w:rPr>
                <w:sz w:val="20"/>
              </w:rPr>
            </w:pPr>
            <w:r>
              <w:rPr>
                <w:sz w:val="20"/>
              </w:rPr>
              <w:t>N/A</w:t>
            </w:r>
          </w:p>
        </w:tc>
        <w:tc>
          <w:tcPr>
            <w:tcW w:w="2808" w:type="dxa"/>
          </w:tcPr>
          <w:p w14:paraId="41F462FD" w14:textId="77777777" w:rsidR="00F8030A" w:rsidRDefault="00F8030A">
            <w:pPr>
              <w:rPr>
                <w:sz w:val="20"/>
              </w:rPr>
            </w:pPr>
            <w:proofErr w:type="spellStart"/>
            <w:r>
              <w:rPr>
                <w:sz w:val="20"/>
              </w:rPr>
              <w:t>UsedInSession</w:t>
            </w:r>
            <w:proofErr w:type="spellEnd"/>
            <w:r>
              <w:rPr>
                <w:sz w:val="20"/>
              </w:rPr>
              <w:t xml:space="preserve"> = “None”</w:t>
            </w:r>
          </w:p>
          <w:p w14:paraId="41F462FE" w14:textId="77777777" w:rsidR="00F8030A" w:rsidRDefault="00F8030A">
            <w:pPr>
              <w:rPr>
                <w:sz w:val="20"/>
              </w:rPr>
            </w:pPr>
            <w:proofErr w:type="spellStart"/>
            <w:r>
              <w:rPr>
                <w:sz w:val="20"/>
              </w:rPr>
              <w:t>SoftwareModuleKey</w:t>
            </w:r>
            <w:proofErr w:type="spellEnd"/>
            <w:r>
              <w:rPr>
                <w:sz w:val="20"/>
              </w:rPr>
              <w:t xml:space="preserve"> = “”</w:t>
            </w:r>
          </w:p>
        </w:tc>
      </w:tr>
      <w:tr w:rsidR="00F8030A" w14:paraId="41F46305" w14:textId="77777777">
        <w:tc>
          <w:tcPr>
            <w:tcW w:w="2358" w:type="dxa"/>
          </w:tcPr>
          <w:p w14:paraId="41F46300" w14:textId="77777777" w:rsidR="00F8030A" w:rsidRDefault="00F8030A">
            <w:pPr>
              <w:rPr>
                <w:sz w:val="20"/>
              </w:rPr>
            </w:pPr>
            <w:r>
              <w:rPr>
                <w:sz w:val="20"/>
              </w:rPr>
              <w:t>Software Module</w:t>
            </w:r>
          </w:p>
        </w:tc>
        <w:tc>
          <w:tcPr>
            <w:tcW w:w="3690" w:type="dxa"/>
          </w:tcPr>
          <w:p w14:paraId="41F46301" w14:textId="77777777" w:rsidR="00F8030A" w:rsidRDefault="00F8030A">
            <w:pPr>
              <w:rPr>
                <w:sz w:val="20"/>
              </w:rPr>
            </w:pPr>
            <w:proofErr w:type="spellStart"/>
            <w:r>
              <w:rPr>
                <w:sz w:val="20"/>
              </w:rPr>
              <w:t>UsedInSession</w:t>
            </w:r>
            <w:proofErr w:type="spellEnd"/>
            <w:r>
              <w:rPr>
                <w:sz w:val="20"/>
              </w:rPr>
              <w:t xml:space="preserve"> = “Required”\”Optional”</w:t>
            </w:r>
          </w:p>
          <w:p w14:paraId="41F46302" w14:textId="77777777" w:rsidR="00F8030A" w:rsidRDefault="00F8030A">
            <w:pPr>
              <w:rPr>
                <w:sz w:val="20"/>
              </w:rPr>
            </w:pPr>
            <w:proofErr w:type="spellStart"/>
            <w:r>
              <w:rPr>
                <w:sz w:val="20"/>
              </w:rPr>
              <w:t>ReadOnly</w:t>
            </w:r>
            <w:proofErr w:type="spellEnd"/>
            <w:r>
              <w:rPr>
                <w:sz w:val="20"/>
              </w:rPr>
              <w:t xml:space="preserve"> = True</w:t>
            </w:r>
          </w:p>
        </w:tc>
        <w:tc>
          <w:tcPr>
            <w:tcW w:w="2808" w:type="dxa"/>
          </w:tcPr>
          <w:p w14:paraId="41F46303" w14:textId="77777777" w:rsidR="00F8030A" w:rsidRDefault="00F8030A">
            <w:pPr>
              <w:rPr>
                <w:sz w:val="20"/>
              </w:rPr>
            </w:pPr>
            <w:proofErr w:type="spellStart"/>
            <w:r>
              <w:rPr>
                <w:sz w:val="20"/>
              </w:rPr>
              <w:t>UsedInSession</w:t>
            </w:r>
            <w:proofErr w:type="spellEnd"/>
            <w:r>
              <w:rPr>
                <w:sz w:val="20"/>
              </w:rPr>
              <w:t xml:space="preserve"> = “None”</w:t>
            </w:r>
          </w:p>
          <w:p w14:paraId="41F46304" w14:textId="77777777" w:rsidR="00F8030A" w:rsidRDefault="00F8030A">
            <w:pPr>
              <w:rPr>
                <w:sz w:val="20"/>
              </w:rPr>
            </w:pPr>
            <w:proofErr w:type="spellStart"/>
            <w:r>
              <w:rPr>
                <w:sz w:val="20"/>
              </w:rPr>
              <w:t>SoftwareModuleKey</w:t>
            </w:r>
            <w:proofErr w:type="spellEnd"/>
            <w:r>
              <w:rPr>
                <w:sz w:val="20"/>
              </w:rPr>
              <w:t xml:space="preserve"> = “”</w:t>
            </w:r>
          </w:p>
        </w:tc>
      </w:tr>
      <w:tr w:rsidR="00F8030A" w14:paraId="41F4630B" w14:textId="77777777">
        <w:tc>
          <w:tcPr>
            <w:tcW w:w="2358" w:type="dxa"/>
          </w:tcPr>
          <w:p w14:paraId="41F46306" w14:textId="77777777" w:rsidR="00F8030A" w:rsidRDefault="00F8030A">
            <w:pPr>
              <w:rPr>
                <w:sz w:val="20"/>
              </w:rPr>
            </w:pPr>
            <w:r>
              <w:rPr>
                <w:sz w:val="20"/>
              </w:rPr>
              <w:t>Session/Driver Session</w:t>
            </w:r>
          </w:p>
        </w:tc>
        <w:tc>
          <w:tcPr>
            <w:tcW w:w="3690" w:type="dxa"/>
          </w:tcPr>
          <w:p w14:paraId="41F46307" w14:textId="77777777" w:rsidR="00F8030A" w:rsidRDefault="00F8030A">
            <w:pPr>
              <w:rPr>
                <w:sz w:val="20"/>
              </w:rPr>
            </w:pPr>
            <w:proofErr w:type="spellStart"/>
            <w:r>
              <w:rPr>
                <w:sz w:val="20"/>
              </w:rPr>
              <w:t>UsedInSession</w:t>
            </w:r>
            <w:proofErr w:type="spellEnd"/>
            <w:r>
              <w:rPr>
                <w:sz w:val="20"/>
              </w:rPr>
              <w:t xml:space="preserve"> = “Required”\”Optional”</w:t>
            </w:r>
          </w:p>
          <w:p w14:paraId="41F46308" w14:textId="77777777" w:rsidR="00F8030A" w:rsidRDefault="00F8030A">
            <w:pPr>
              <w:rPr>
                <w:sz w:val="20"/>
              </w:rPr>
            </w:pPr>
            <w:proofErr w:type="spellStart"/>
            <w:r>
              <w:rPr>
                <w:sz w:val="20"/>
              </w:rPr>
              <w:t>ReadOnly</w:t>
            </w:r>
            <w:proofErr w:type="spellEnd"/>
            <w:r>
              <w:rPr>
                <w:sz w:val="20"/>
              </w:rPr>
              <w:t xml:space="preserve"> = False</w:t>
            </w:r>
          </w:p>
        </w:tc>
        <w:tc>
          <w:tcPr>
            <w:tcW w:w="2808" w:type="dxa"/>
          </w:tcPr>
          <w:p w14:paraId="41F46309" w14:textId="77777777" w:rsidR="00F8030A" w:rsidRDefault="00F8030A">
            <w:pPr>
              <w:rPr>
                <w:sz w:val="20"/>
              </w:rPr>
            </w:pPr>
            <w:proofErr w:type="spellStart"/>
            <w:r>
              <w:rPr>
                <w:sz w:val="20"/>
              </w:rPr>
              <w:t>UsedInSession</w:t>
            </w:r>
            <w:proofErr w:type="spellEnd"/>
            <w:r>
              <w:rPr>
                <w:sz w:val="20"/>
              </w:rPr>
              <w:t xml:space="preserve"> = “None”</w:t>
            </w:r>
          </w:p>
          <w:p w14:paraId="41F4630A" w14:textId="77777777" w:rsidR="00F8030A" w:rsidRDefault="00F8030A">
            <w:pPr>
              <w:rPr>
                <w:sz w:val="20"/>
              </w:rPr>
            </w:pPr>
            <w:proofErr w:type="spellStart"/>
            <w:r>
              <w:rPr>
                <w:sz w:val="20"/>
              </w:rPr>
              <w:t>SoftwareModuleKey</w:t>
            </w:r>
            <w:proofErr w:type="spellEnd"/>
            <w:r>
              <w:rPr>
                <w:sz w:val="20"/>
              </w:rPr>
              <w:t xml:space="preserve"> = “”</w:t>
            </w:r>
          </w:p>
        </w:tc>
      </w:tr>
    </w:tbl>
    <w:p w14:paraId="41F4630C" w14:textId="77777777" w:rsidR="00F8030A" w:rsidRDefault="00F8030A">
      <w:pPr>
        <w:pStyle w:val="Heading3nobreak"/>
      </w:pPr>
      <w:bookmarkStart w:id="86" w:name="_Toc317689659"/>
      <w:r>
        <w:t>IVI Structure</w:t>
      </w:r>
      <w:bookmarkEnd w:id="86"/>
    </w:p>
    <w:p w14:paraId="41F4630D" w14:textId="77777777" w:rsidR="00F8030A" w:rsidRDefault="00F8030A" w:rsidP="00823A4A">
      <w:pPr>
        <w:pStyle w:val="Body1"/>
      </w:pPr>
      <w:r w:rsidRPr="00067A00">
        <w:t>The IVI Structure data component references a collection of data components.  This allows the creation of</w:t>
      </w:r>
      <w:r>
        <w:t xml:space="preserve"> complex structures.</w:t>
      </w:r>
    </w:p>
    <w:p w14:paraId="41F4630E" w14:textId="77777777" w:rsidR="00F8030A" w:rsidRDefault="00F8030A">
      <w:pPr>
        <w:pStyle w:val="Body"/>
      </w:pPr>
      <w:r>
        <w:t>In addition to the properties inherited from IVI Data Component, the IVI Structure class contains the following property:</w:t>
      </w:r>
    </w:p>
    <w:p w14:paraId="41F4630F" w14:textId="77777777" w:rsidR="00F8030A" w:rsidRDefault="00F8030A">
      <w:pPr>
        <w:pStyle w:val="ListBullet3"/>
      </w:pPr>
      <w:proofErr w:type="spellStart"/>
      <w:r>
        <w:rPr>
          <w:b/>
          <w:bCs/>
          <w:i/>
          <w:iCs/>
        </w:rPr>
        <w:lastRenderedPageBreak/>
        <w:t>DataComponents</w:t>
      </w:r>
      <w:proofErr w:type="spellEnd"/>
      <w:r>
        <w:t xml:space="preserve"> (Collection of </w:t>
      </w:r>
      <w:proofErr w:type="spellStart"/>
      <w:r>
        <w:t>IviDataComponent</w:t>
      </w:r>
      <w:proofErr w:type="spellEnd"/>
      <w:r>
        <w:t xml:space="preserve">, 1..*) – A collection of references to the IVI </w:t>
      </w:r>
      <w:proofErr w:type="spellStart"/>
      <w:r>
        <w:t>DataComponents</w:t>
      </w:r>
      <w:proofErr w:type="spellEnd"/>
      <w:r>
        <w:t>.  This collection defines a child structure of data components.  Using this class, hierarchies of data components can be defined.</w:t>
      </w:r>
    </w:p>
    <w:p w14:paraId="41F46310" w14:textId="77777777" w:rsidR="00F8030A" w:rsidRDefault="00F8030A">
      <w:pPr>
        <w:pStyle w:val="Heading3nobreak"/>
      </w:pPr>
      <w:bookmarkStart w:id="87" w:name="_Toc317689660"/>
      <w:r>
        <w:t>IVI Boolean</w:t>
      </w:r>
      <w:bookmarkEnd w:id="87"/>
    </w:p>
    <w:p w14:paraId="41F46311" w14:textId="77777777" w:rsidR="00F8030A" w:rsidRDefault="00F8030A" w:rsidP="00823A4A">
      <w:pPr>
        <w:pStyle w:val="Body1"/>
      </w:pPr>
      <w:r>
        <w:t>This class provides Boolean data in data components.</w:t>
      </w:r>
    </w:p>
    <w:p w14:paraId="41F46312" w14:textId="77777777" w:rsidR="00F8030A" w:rsidRDefault="00F8030A">
      <w:pPr>
        <w:pStyle w:val="Body"/>
      </w:pPr>
      <w:r>
        <w:t>In addition to the properties inherited from IVI Data Component, the IVI Boolean class contains the following property:</w:t>
      </w:r>
    </w:p>
    <w:p w14:paraId="41F46313" w14:textId="77777777"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14:paraId="41F46314" w14:textId="77777777" w:rsidR="00F8030A" w:rsidRDefault="00F8030A">
      <w:pPr>
        <w:pStyle w:val="CommentText"/>
      </w:pPr>
    </w:p>
    <w:p w14:paraId="41F46315" w14:textId="77777777" w:rsidR="00F8030A" w:rsidRDefault="00F8030A">
      <w:pPr>
        <w:pStyle w:val="Heading3nobreak"/>
      </w:pPr>
      <w:bookmarkStart w:id="88" w:name="_Toc317689661"/>
      <w:r>
        <w:t>IVI Real</w:t>
      </w:r>
      <w:bookmarkEnd w:id="88"/>
    </w:p>
    <w:p w14:paraId="41F46316" w14:textId="77777777" w:rsidR="00F8030A" w:rsidRDefault="00F8030A" w:rsidP="00823A4A">
      <w:pPr>
        <w:pStyle w:val="Body1"/>
      </w:pPr>
      <w:r>
        <w:t>This class provides real data in data components.</w:t>
      </w:r>
    </w:p>
    <w:p w14:paraId="41F46317" w14:textId="77777777" w:rsidR="00F8030A" w:rsidRDefault="00F8030A">
      <w:pPr>
        <w:pStyle w:val="Body"/>
      </w:pPr>
      <w:r>
        <w:t>In addition to the properties inherited from IVI Data Component, the IVI Real class contains the following properties:</w:t>
      </w:r>
    </w:p>
    <w:p w14:paraId="41F46318" w14:textId="77777777" w:rsidR="00F8030A" w:rsidRDefault="00F8030A">
      <w:pPr>
        <w:pStyle w:val="ListBullet3"/>
      </w:pPr>
      <w:r>
        <w:rPr>
          <w:b/>
          <w:bCs/>
          <w:i/>
          <w:iCs/>
        </w:rPr>
        <w:t>Value</w:t>
      </w:r>
      <w:r>
        <w:t xml:space="preserve"> (Double) – Real data associated with this data component.</w:t>
      </w:r>
    </w:p>
    <w:p w14:paraId="41F46319" w14:textId="77777777" w:rsidR="00F8030A" w:rsidRDefault="00F8030A">
      <w:pPr>
        <w:pStyle w:val="ListBullet3"/>
      </w:pPr>
      <w:r>
        <w:rPr>
          <w:b/>
          <w:bCs/>
          <w:i/>
          <w:iCs/>
        </w:rPr>
        <w:t>Units</w:t>
      </w:r>
      <w:r>
        <w:t xml:space="preserve"> (String, optional) – Units associated with the number.</w:t>
      </w:r>
    </w:p>
    <w:p w14:paraId="41F4631A" w14:textId="77777777" w:rsidR="00F8030A" w:rsidRDefault="00F8030A">
      <w:pPr>
        <w:rPr>
          <w:sz w:val="20"/>
        </w:rPr>
      </w:pPr>
    </w:p>
    <w:p w14:paraId="41F4631B" w14:textId="77777777" w:rsidR="00F8030A" w:rsidRDefault="00F8030A">
      <w:pPr>
        <w:pStyle w:val="Heading3nobreak"/>
      </w:pPr>
      <w:bookmarkStart w:id="89" w:name="_Toc317689662"/>
      <w:r>
        <w:t>IVI Integer</w:t>
      </w:r>
      <w:bookmarkEnd w:id="89"/>
    </w:p>
    <w:p w14:paraId="41F4631C" w14:textId="77777777" w:rsidR="00F8030A" w:rsidRDefault="00F8030A" w:rsidP="00823A4A">
      <w:pPr>
        <w:pStyle w:val="Body1"/>
      </w:pPr>
      <w:r>
        <w:t>This class provides integer data in data components.</w:t>
      </w:r>
    </w:p>
    <w:p w14:paraId="41F4631D" w14:textId="77777777" w:rsidR="00F8030A" w:rsidRDefault="00F8030A">
      <w:pPr>
        <w:pStyle w:val="Body"/>
      </w:pPr>
      <w:r>
        <w:t>In addition to the properties inherited from IVI Data Component, the IVI Integer class contains the following properties:</w:t>
      </w:r>
    </w:p>
    <w:p w14:paraId="41F4631E" w14:textId="77777777" w:rsidR="00F8030A" w:rsidRDefault="00F8030A">
      <w:pPr>
        <w:pStyle w:val="ListBullet3"/>
      </w:pPr>
      <w:r>
        <w:rPr>
          <w:b/>
          <w:bCs/>
          <w:i/>
          <w:iCs/>
        </w:rPr>
        <w:t>Value</w:t>
      </w:r>
      <w:r>
        <w:t xml:space="preserve"> (Long) – Integer data associated with this data component.</w:t>
      </w:r>
    </w:p>
    <w:p w14:paraId="41F4631F" w14:textId="77777777" w:rsidR="00F8030A" w:rsidRDefault="00F8030A">
      <w:pPr>
        <w:pStyle w:val="ListBullet3"/>
      </w:pPr>
      <w:r>
        <w:rPr>
          <w:b/>
          <w:bCs/>
          <w:i/>
          <w:iCs/>
        </w:rPr>
        <w:t>Units</w:t>
      </w:r>
      <w:r>
        <w:t xml:space="preserve"> (String, optional) – Units associated with the number.</w:t>
      </w:r>
    </w:p>
    <w:p w14:paraId="41F46320" w14:textId="77777777" w:rsidR="00F8030A" w:rsidRDefault="00F8030A">
      <w:pPr>
        <w:rPr>
          <w:sz w:val="20"/>
        </w:rPr>
      </w:pPr>
    </w:p>
    <w:p w14:paraId="41F46321" w14:textId="77777777" w:rsidR="00F8030A" w:rsidRDefault="00F8030A">
      <w:pPr>
        <w:pStyle w:val="Heading3nobreak"/>
      </w:pPr>
      <w:bookmarkStart w:id="90" w:name="_Toc317689663"/>
      <w:r>
        <w:t>IVI String</w:t>
      </w:r>
      <w:bookmarkEnd w:id="90"/>
    </w:p>
    <w:p w14:paraId="41F46322" w14:textId="77777777" w:rsidR="00F8030A" w:rsidRDefault="00F8030A" w:rsidP="00823A4A">
      <w:pPr>
        <w:pStyle w:val="Body1"/>
      </w:pPr>
      <w:r>
        <w:t>This class provides string data in data components.</w:t>
      </w:r>
    </w:p>
    <w:p w14:paraId="41F46323" w14:textId="77777777" w:rsidR="00F8030A" w:rsidRDefault="00F8030A" w:rsidP="00823A4A">
      <w:pPr>
        <w:pStyle w:val="Body1"/>
      </w:pPr>
      <w:r>
        <w:t>In addition to the properties inherited from IVI Data Component, the IVI String class contains the following property:</w:t>
      </w:r>
    </w:p>
    <w:p w14:paraId="41F46324" w14:textId="77777777" w:rsidR="00F8030A" w:rsidRDefault="00F8030A">
      <w:pPr>
        <w:pStyle w:val="ListBullet3"/>
      </w:pPr>
      <w:r>
        <w:rPr>
          <w:b/>
          <w:bCs/>
          <w:i/>
          <w:iCs/>
        </w:rPr>
        <w:t>Value</w:t>
      </w:r>
      <w:r>
        <w:t xml:space="preserve"> (String, optional) – String data associated with this data component.</w:t>
      </w:r>
    </w:p>
    <w:p w14:paraId="41F46325" w14:textId="77777777" w:rsidR="00F8030A" w:rsidRDefault="00F8030A">
      <w:pPr>
        <w:rPr>
          <w:sz w:val="20"/>
        </w:rPr>
      </w:pPr>
    </w:p>
    <w:p w14:paraId="41F46326" w14:textId="77777777" w:rsidR="00F8030A" w:rsidRDefault="00F8030A">
      <w:pPr>
        <w:pStyle w:val="Heading3nobreak"/>
      </w:pPr>
      <w:bookmarkStart w:id="91" w:name="_Ref526598205"/>
      <w:bookmarkStart w:id="92" w:name="_Toc317689664"/>
      <w:bookmarkStart w:id="93" w:name="_Ref520478215"/>
      <w:r>
        <w:t>IVI API Reference</w:t>
      </w:r>
      <w:bookmarkEnd w:id="91"/>
      <w:bookmarkEnd w:id="92"/>
    </w:p>
    <w:p w14:paraId="41F46327" w14:textId="77777777"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14:paraId="41F46328" w14:textId="77777777" w:rsidR="00F8030A" w:rsidRDefault="00F8030A">
      <w:pPr>
        <w:pStyle w:val="Body"/>
      </w:pPr>
      <w:r>
        <w:t xml:space="preserve">In addition to the properties inherited from </w:t>
      </w:r>
      <w:proofErr w:type="spellStart"/>
      <w:r>
        <w:t>IVIi</w:t>
      </w:r>
      <w:proofErr w:type="spellEnd"/>
      <w:r>
        <w:t xml:space="preserve"> Data Component, the IVI String class contains the following property:</w:t>
      </w:r>
    </w:p>
    <w:p w14:paraId="41F46329" w14:textId="77777777" w:rsidR="00F8030A" w:rsidRDefault="00F8030A">
      <w:pPr>
        <w:pStyle w:val="ListBullet3"/>
      </w:pPr>
      <w:proofErr w:type="spellStart"/>
      <w:r>
        <w:rPr>
          <w:b/>
          <w:bCs/>
          <w:i/>
          <w:iCs/>
        </w:rPr>
        <w:t>PublishedAPI</w:t>
      </w:r>
      <w:proofErr w:type="spellEnd"/>
      <w:r>
        <w:rPr>
          <w:b/>
          <w:bCs/>
          <w:i/>
          <w:iCs/>
        </w:rPr>
        <w:t xml:space="preserve"> </w:t>
      </w:r>
      <w:r>
        <w:t xml:space="preserve">(Reference to </w:t>
      </w:r>
      <w:proofErr w:type="spellStart"/>
      <w:r>
        <w:t>IviPublishedAPI</w:t>
      </w:r>
      <w:proofErr w:type="spellEnd"/>
      <w:r>
        <w:t xml:space="preserve">, 1) – A reference to an IVI Published API object to be </w:t>
      </w:r>
      <w:smartTag w:uri="urn:schemas-microsoft-com:office:smarttags" w:element="PersonName">
        <w:r>
          <w:t>us</w:t>
        </w:r>
      </w:smartTag>
      <w:r>
        <w:t>ed by the configured software module.</w:t>
      </w:r>
    </w:p>
    <w:p w14:paraId="41F4632A" w14:textId="77777777" w:rsidR="00F8030A" w:rsidRDefault="00F8030A">
      <w:pPr>
        <w:pStyle w:val="ListBullet3"/>
      </w:pPr>
      <w:r>
        <w:rPr>
          <w:b/>
          <w:bCs/>
          <w:i/>
          <w:iCs/>
        </w:rPr>
        <w:t>Value</w:t>
      </w:r>
      <w:r>
        <w:t>(</w:t>
      </w:r>
      <w:proofErr w:type="spellStart"/>
      <w:r>
        <w:t>String,optional</w:t>
      </w:r>
      <w:proofErr w:type="spellEnd"/>
      <w:r>
        <w:t xml:space="preserve">) – A logical name or session name.  Value can be passed to </w:t>
      </w:r>
      <w:proofErr w:type="spellStart"/>
      <w:r>
        <w:t>GetSession</w:t>
      </w:r>
      <w:proofErr w:type="spellEnd"/>
      <w:r>
        <w:t xml:space="preserve">() or </w:t>
      </w:r>
      <w:proofErr w:type="spellStart"/>
      <w:r>
        <w:t>GetDr</w:t>
      </w:r>
      <w:r w:rsidR="00B4489F">
        <w:t>i</w:t>
      </w:r>
      <w:r>
        <w:t>verSession</w:t>
      </w:r>
      <w:proofErr w:type="spellEnd"/>
      <w:r>
        <w:t xml:space="preserve">() in the Name parameter.  A session reference is returned according to the semantics defined for </w:t>
      </w:r>
      <w:proofErr w:type="spellStart"/>
      <w:r>
        <w:t>GetSession</w:t>
      </w:r>
      <w:proofErr w:type="spellEnd"/>
      <w:r>
        <w:t xml:space="preserve">() and </w:t>
      </w:r>
      <w:proofErr w:type="spellStart"/>
      <w:r>
        <w:t>GetDriverSession</w:t>
      </w:r>
      <w:proofErr w:type="spellEnd"/>
      <w:r>
        <w:t>().</w:t>
      </w:r>
      <w:r>
        <w:rPr>
          <w:b/>
          <w:bCs/>
          <w:i/>
          <w:iCs/>
        </w:rPr>
        <w:t xml:space="preserve"> </w:t>
      </w:r>
    </w:p>
    <w:p w14:paraId="41F4632B" w14:textId="77777777" w:rsidR="00F8030A" w:rsidRDefault="00F8030A">
      <w:pPr>
        <w:pStyle w:val="CommentText"/>
      </w:pPr>
    </w:p>
    <w:p w14:paraId="41F4632C" w14:textId="77777777" w:rsidR="00F8030A" w:rsidRDefault="00F8030A" w:rsidP="008D6C24">
      <w:pPr>
        <w:pStyle w:val="Heading2"/>
      </w:pPr>
      <w:bookmarkStart w:id="94" w:name="_Ref521209697"/>
      <w:bookmarkStart w:id="95" w:name="_Ref521209894"/>
      <w:bookmarkStart w:id="96" w:name="_Toc317689665"/>
      <w:r>
        <w:lastRenderedPageBreak/>
        <w:t>Repeated Capabilities</w:t>
      </w:r>
      <w:bookmarkEnd w:id="93"/>
      <w:bookmarkEnd w:id="94"/>
      <w:bookmarkEnd w:id="95"/>
      <w:bookmarkEnd w:id="96"/>
    </w:p>
    <w:p w14:paraId="41F4632D" w14:textId="77777777"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14:paraId="41F4632E" w14:textId="77777777" w:rsidR="00F8030A" w:rsidRDefault="00F8030A">
      <w:pPr>
        <w:pStyle w:val="Heading3nobreak"/>
      </w:pPr>
      <w:bookmarkStart w:id="97" w:name="_Toc317689666"/>
      <w:r>
        <w:t>Repeated Capabilities in the Configuration Server</w:t>
      </w:r>
      <w:bookmarkEnd w:id="97"/>
    </w:p>
    <w:p w14:paraId="41F4632F" w14:textId="77777777"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w:t>
      </w:r>
      <w:proofErr w:type="spellStart"/>
      <w:r>
        <w:t>IviPhysicalName</w:t>
      </w:r>
      <w:proofErr w:type="spellEnd"/>
      <w:r>
        <w:t xml:space="preserve"> and </w:t>
      </w:r>
      <w:proofErr w:type="spellStart"/>
      <w:r>
        <w:t>IviPhysicalRange</w:t>
      </w:r>
      <w:proofErr w:type="spellEnd"/>
      <w:r>
        <w:t xml:space="preserve"> classes for this purpose.</w:t>
      </w:r>
    </w:p>
    <w:p w14:paraId="41F46330" w14:textId="77777777"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 xml:space="preserve">e the </w:t>
      </w:r>
      <w:proofErr w:type="spellStart"/>
      <w:r>
        <w:t>IviVirtualName</w:t>
      </w:r>
      <w:proofErr w:type="spellEnd"/>
      <w:r>
        <w:t xml:space="preserve"> and </w:t>
      </w:r>
      <w:proofErr w:type="spellStart"/>
      <w:r>
        <w:t>IviVirtualRange</w:t>
      </w:r>
      <w:proofErr w:type="spellEnd"/>
      <w:r>
        <w:t xml:space="preserve"> classes for this purpose.</w:t>
      </w:r>
    </w:p>
    <w:p w14:paraId="41F46331" w14:textId="77777777" w:rsidR="00F8030A" w:rsidRDefault="00F8030A">
      <w:pPr>
        <w:pStyle w:val="Heading3nobreak"/>
      </w:pPr>
      <w:bookmarkStart w:id="98" w:name="_Ref523208724"/>
      <w:bookmarkStart w:id="99"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8"/>
      <w:bookmarkEnd w:id="99"/>
    </w:p>
    <w:p w14:paraId="41F46332" w14:textId="77777777"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14:paraId="41F46333" w14:textId="77777777" w:rsidR="00F8030A" w:rsidRDefault="00F8030A">
      <w:pPr>
        <w:pStyle w:val="ListBullet3"/>
      </w:pPr>
      <w:r>
        <w:t xml:space="preserve">The repeated capabilities implemented by the software module.  (Determined from the </w:t>
      </w:r>
      <w:proofErr w:type="spellStart"/>
      <w:r>
        <w:t>RCName</w:t>
      </w:r>
      <w:proofErr w:type="spellEnd"/>
      <w:r>
        <w:t xml:space="preserv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4" w14:textId="77777777" w:rsidR="00F8030A" w:rsidRDefault="00F8030A">
      <w:pPr>
        <w:pStyle w:val="ListBullet3"/>
      </w:pPr>
      <w:r>
        <w:t xml:space="preserve">The repeated capability hierarchy implemented by the software module.  (Determined from the </w:t>
      </w:r>
      <w:proofErr w:type="spellStart"/>
      <w:r>
        <w:t>PhysicalName</w:t>
      </w:r>
      <w:r w:rsidR="0071410D">
        <w:t>C</w:t>
      </w:r>
      <w:r>
        <w:t>ollection</w:t>
      </w:r>
      <w:proofErr w:type="spellEnd"/>
      <w:r>
        <w:t xml:space="preserve"> refe</w:t>
      </w:r>
      <w:r w:rsidR="00765033">
        <w:t>renced by the IVI Physical Name</w:t>
      </w:r>
      <w:r>
        <w:t xml:space="preserve"> objects, which may be </w:t>
      </w:r>
      <w:smartTag w:uri="urn:schemas-microsoft-com:office:smarttags" w:element="PersonName">
        <w:r>
          <w:t>us</w:t>
        </w:r>
      </w:smartTag>
      <w:r>
        <w:t>ed recursively to represent a hierarchy.)</w:t>
      </w:r>
    </w:p>
    <w:p w14:paraId="41F46335" w14:textId="77777777" w:rsidR="00F8030A" w:rsidRDefault="00F8030A">
      <w:pPr>
        <w:pStyle w:val="ListBullet3"/>
      </w:pPr>
      <w:r>
        <w:t xml:space="preserve">A set of physical identifiers recognized by the software module.  There is exactly one physical identifier for each instance of a repeated capability implemented by the software module.  (Determined from the Name property of, and the </w:t>
      </w:r>
      <w:proofErr w:type="spellStart"/>
      <w:r>
        <w:t>PhysicalRange</w:t>
      </w:r>
      <w:r w:rsidR="0071410D">
        <w:t>C</w:t>
      </w:r>
      <w:r>
        <w:t>ollection</w:t>
      </w:r>
      <w:proofErr w:type="spellEnd"/>
      <w:r>
        <w:t xml:space="preserve">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6" w14:textId="77777777" w:rsidR="00F8030A" w:rsidRDefault="00F8030A">
      <w:pPr>
        <w:pStyle w:val="Body"/>
      </w:pPr>
      <w:r>
        <w:t>An IVI Physical Name object defines one or more physical identifiers corresponding to one or more instances of a repeated capability.  The IVI Physical Name class contains the following properties:</w:t>
      </w:r>
    </w:p>
    <w:p w14:paraId="41F46337" w14:textId="77777777" w:rsidR="00F8030A" w:rsidRDefault="00F8030A">
      <w:pPr>
        <w:pStyle w:val="ListBullet3"/>
      </w:pPr>
      <w:proofErr w:type="spellStart"/>
      <w:r>
        <w:rPr>
          <w:b/>
          <w:bCs/>
          <w:i/>
          <w:iCs/>
        </w:rPr>
        <w:t>RCName</w:t>
      </w:r>
      <w:proofErr w:type="spellEnd"/>
      <w:r>
        <w:t xml:space="preserve"> (String, required) – The </w:t>
      </w:r>
      <w:r w:rsidR="00E055E3">
        <w:t>name of a repeated capability.</w:t>
      </w:r>
      <w:r>
        <w:t xml:space="preserve"> All IVI Physical Names within the same collection that have the same </w:t>
      </w:r>
      <w:proofErr w:type="spellStart"/>
      <w:r>
        <w:t>RCName</w:t>
      </w:r>
      <w:proofErr w:type="spellEnd"/>
      <w:r>
        <w:t xml:space="preserve"> contribute to the definition of that repeated capability.</w:t>
      </w:r>
    </w:p>
    <w:p w14:paraId="41F46338" w14:textId="77777777" w:rsidR="00F8030A" w:rsidRDefault="00F8030A">
      <w:pPr>
        <w:pStyle w:val="ListBullet3"/>
      </w:pPr>
      <w:r>
        <w:rPr>
          <w:b/>
          <w:bCs/>
          <w:i/>
          <w:iCs/>
        </w:rPr>
        <w:t>Name</w:t>
      </w:r>
      <w:r>
        <w:t xml:space="preserve"> (String, required) – If there is no associated physical range, the physical identifier for an instance of a repeated capability of type </w:t>
      </w:r>
      <w:proofErr w:type="spellStart"/>
      <w:r>
        <w:t>RCName</w:t>
      </w:r>
      <w:proofErr w:type="spellEnd"/>
      <w:r>
        <w:t>.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14:paraId="41F46339" w14:textId="77777777" w:rsidR="00F8030A" w:rsidRDefault="00F8030A">
      <w:pPr>
        <w:pStyle w:val="ListBullet3"/>
      </w:pPr>
      <w:proofErr w:type="spellStart"/>
      <w:r>
        <w:rPr>
          <w:b/>
          <w:bCs/>
          <w:i/>
          <w:iCs/>
        </w:rPr>
        <w:t>PhysicalNames</w:t>
      </w:r>
      <w:proofErr w:type="spellEnd"/>
      <w:r>
        <w:t xml:space="preserve"> (Collection of </w:t>
      </w:r>
      <w:proofErr w:type="spellStart"/>
      <w:r>
        <w:t>IviPhysicalName</w:t>
      </w:r>
      <w:proofErr w:type="spellEnd"/>
      <w:r>
        <w:t>, 0..*) – The collection of the IVI Physical Name objects for instances of repeated capabilities that are nested under the current physical identifier.</w:t>
      </w:r>
    </w:p>
    <w:p w14:paraId="41F4633A" w14:textId="77777777" w:rsidR="00F8030A" w:rsidRDefault="00F8030A">
      <w:pPr>
        <w:pStyle w:val="ListBullet3"/>
      </w:pPr>
      <w:proofErr w:type="spellStart"/>
      <w:r>
        <w:rPr>
          <w:b/>
          <w:bCs/>
          <w:i/>
          <w:iCs/>
        </w:rPr>
        <w:t>PhysicalRanges</w:t>
      </w:r>
      <w:proofErr w:type="spellEnd"/>
      <w:r>
        <w:t xml:space="preserve"> (Collection of </w:t>
      </w:r>
      <w:proofErr w:type="spellStart"/>
      <w:r>
        <w:t>IviPhysicalRange</w:t>
      </w:r>
      <w:proofErr w:type="spellEnd"/>
      <w:r>
        <w:t xml:space="preserve">, 0..*) – The collection of integer ranges </w:t>
      </w:r>
      <w:smartTag w:uri="urn:schemas-microsoft-com:office:smarttags" w:element="PersonName">
        <w:r>
          <w:t>us</w:t>
        </w:r>
      </w:smartTag>
      <w:r>
        <w:t>ed to create a set of physical identifiers, as explained below.</w:t>
      </w:r>
    </w:p>
    <w:p w14:paraId="41F4633B" w14:textId="77777777"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14:paraId="41F4633C" w14:textId="77777777"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14:paraId="41F4633D" w14:textId="77777777"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14:paraId="41F4633E"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14:paraId="41F4633F"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14:paraId="41F46340" w14:textId="77777777" w:rsidR="00F8030A" w:rsidRDefault="00F8030A">
      <w:pPr>
        <w:pStyle w:val="ListBullet3"/>
      </w:pPr>
      <w:r>
        <w:rPr>
          <w:b/>
          <w:bCs/>
          <w:i/>
          <w:iCs/>
        </w:rPr>
        <w:t xml:space="preserve">Max </w:t>
      </w:r>
      <w:r>
        <w:t>(Long, required) – The maximum integer in the range.</w:t>
      </w:r>
    </w:p>
    <w:p w14:paraId="41F46341" w14:textId="77777777" w:rsidR="00F8030A" w:rsidRDefault="00F8030A">
      <w:pPr>
        <w:pStyle w:val="ListBullet3"/>
      </w:pPr>
      <w:r>
        <w:rPr>
          <w:b/>
          <w:bCs/>
          <w:i/>
          <w:iCs/>
        </w:rPr>
        <w:t>Min</w:t>
      </w:r>
      <w:r>
        <w:t xml:space="preserve"> (Long, required) – The minimum integer in the range.</w:t>
      </w:r>
    </w:p>
    <w:p w14:paraId="41F46342" w14:textId="77777777" w:rsidR="00F8030A" w:rsidRDefault="00F8030A">
      <w:pPr>
        <w:pStyle w:val="CommentText"/>
      </w:pPr>
    </w:p>
    <w:p w14:paraId="41F46343" w14:textId="77777777" w:rsidR="00F8030A" w:rsidRDefault="00F8030A">
      <w:pPr>
        <w:pStyle w:val="Heading4"/>
      </w:pPr>
      <w:r>
        <w:t>Nested Repeated Capabilities</w:t>
      </w:r>
    </w:p>
    <w:p w14:paraId="41F46344" w14:textId="77777777" w:rsidR="00F8030A" w:rsidRDefault="00F8030A" w:rsidP="00823A4A">
      <w:pPr>
        <w:pStyle w:val="Body1"/>
      </w:pPr>
      <w:r>
        <w:t xml:space="preserve">The software module represents nested repeated capabilities by creating an instance of </w:t>
      </w:r>
      <w:proofErr w:type="spellStart"/>
      <w:r>
        <w:t>IviPhysicalName</w:t>
      </w:r>
      <w:proofErr w:type="spellEnd"/>
      <w:r>
        <w:t xml:space="preserve"> for </w:t>
      </w:r>
      <w:r w:rsidRPr="00067A00">
        <w:t>the parent capability (in this example, the output power), which in turn references another instance of</w:t>
      </w:r>
      <w:r>
        <w:t xml:space="preserve"> </w:t>
      </w:r>
      <w:proofErr w:type="spellStart"/>
      <w:r>
        <w:t>IviPhysicalName</w:t>
      </w:r>
      <w:proofErr w:type="spellEnd"/>
      <w:r>
        <w:t xml:space="preserve"> for the nested capabilities (in this example, the external trigger).  The nesting of </w:t>
      </w:r>
      <w:proofErr w:type="spellStart"/>
      <w:r>
        <w:t>IviPhysicalNames</w:t>
      </w:r>
      <w:proofErr w:type="spellEnd"/>
      <w:r>
        <w:t xml:space="preserve"> can be arbitrarily deep.</w:t>
      </w:r>
    </w:p>
    <w:p w14:paraId="41F46345" w14:textId="77777777" w:rsidR="00F8030A" w:rsidRDefault="00F8030A">
      <w:pPr>
        <w:pStyle w:val="Heading4"/>
      </w:pPr>
      <w:r>
        <w:t>Symmetrical and Asymmetrical Nested Capabilities</w:t>
      </w:r>
    </w:p>
    <w:p w14:paraId="41F46346" w14:textId="77777777" w:rsidR="00067A00" w:rsidRPr="00067A00" w:rsidRDefault="00067A00" w:rsidP="00823A4A">
      <w:pPr>
        <w:pStyle w:val="Body1"/>
      </w:pPr>
      <w:bookmarkStart w:id="100" w:name="_Ref523230974"/>
      <w:bookmarkStart w:id="101" w:name="_Ref523243597"/>
      <w:r w:rsidRPr="00067A00">
        <w:t>Multiple instances of the same repeated capability may or may not share the same child repeated capabilities.</w:t>
      </w:r>
    </w:p>
    <w:p w14:paraId="41F46347" w14:textId="77777777"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348" w14:textId="77777777"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349" w14:textId="77777777"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34A" w14:textId="77777777" w:rsidR="00BB4575" w:rsidRPr="00591C00" w:rsidRDefault="00BB4575" w:rsidP="00BB4575">
      <w:pPr>
        <w:pStyle w:val="Heading4"/>
      </w:pPr>
      <w:bookmarkStart w:id="102" w:name="_Ref31805734"/>
      <w:bookmarkStart w:id="103" w:name="_Ref9143408"/>
      <w:bookmarkStart w:id="104" w:name="_Ref9143444"/>
      <w:r w:rsidRPr="00BB4575">
        <w:t>Uniqueness of IVI Physical Names</w:t>
      </w:r>
      <w:bookmarkEnd w:id="102"/>
    </w:p>
    <w:p w14:paraId="41F4634B" w14:textId="77777777" w:rsidR="00BB4575" w:rsidRDefault="00BB4575" w:rsidP="00BB4575">
      <w:pPr>
        <w:pStyle w:val="Body"/>
      </w:pPr>
      <w:r>
        <w:t xml:space="preserve">The IVI Physical Name </w:t>
      </w:r>
      <w:proofErr w:type="spellStart"/>
      <w:r w:rsidRPr="00BB4575">
        <w:rPr>
          <w:b/>
          <w:i/>
        </w:rPr>
        <w:t>Name</w:t>
      </w:r>
      <w:proofErr w:type="spellEnd"/>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4C" w14:textId="77777777" w:rsidR="00BB4575" w:rsidRDefault="00BB4575" w:rsidP="00BB4575">
      <w:pPr>
        <w:pStyle w:val="Body"/>
      </w:pPr>
      <w:r>
        <w:t xml:space="preserve">For example, the IVI </w:t>
      </w:r>
      <w:proofErr w:type="spellStart"/>
      <w:r>
        <w:t>SpecAn</w:t>
      </w:r>
      <w:proofErr w:type="spellEnd"/>
      <w:r>
        <w:t xml:space="preserve"> class includes two repeated capabilities, “Trace” and “Marker”.  Drivers that implement the IVI </w:t>
      </w:r>
      <w:proofErr w:type="spellStart"/>
      <w:r>
        <w:t>SpecAn</w:t>
      </w:r>
      <w:proofErr w:type="spellEnd"/>
      <w:r>
        <w:t xml:space="preserve">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4D" w14:textId="77777777"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4E" w14:textId="77777777"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34F" w14:textId="77777777" w:rsidR="00F8030A" w:rsidRDefault="00F8030A">
      <w:pPr>
        <w:pStyle w:val="Heading3nobreak"/>
      </w:pPr>
      <w:bookmarkStart w:id="105" w:name="_Toc317689668"/>
      <w:bookmarkStart w:id="106" w:name="_Ref31806164"/>
      <w:bookmarkStart w:id="107" w:name="_Ref31806175"/>
      <w:r>
        <w:lastRenderedPageBreak/>
        <w:t>IVI Virtual Name and IVI Virtual Range</w:t>
      </w:r>
      <w:bookmarkEnd w:id="100"/>
      <w:bookmarkEnd w:id="101"/>
      <w:bookmarkEnd w:id="103"/>
      <w:bookmarkEnd w:id="104"/>
      <w:bookmarkEnd w:id="105"/>
      <w:bookmarkEnd w:id="106"/>
      <w:bookmarkEnd w:id="107"/>
    </w:p>
    <w:p w14:paraId="41F46350" w14:textId="77777777"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14:paraId="41F46351" w14:textId="77777777" w:rsidR="00F8030A" w:rsidRDefault="00F8030A">
      <w:pPr>
        <w:pStyle w:val="Body"/>
      </w:pPr>
      <w:r>
        <w:t>The IVI Virtual Name class contains the following properties:</w:t>
      </w:r>
    </w:p>
    <w:p w14:paraId="41F46352" w14:textId="77777777" w:rsidR="00F8030A" w:rsidRDefault="00F8030A">
      <w:pPr>
        <w:pStyle w:val="ListBullet3"/>
      </w:pPr>
      <w:proofErr w:type="spellStart"/>
      <w:r>
        <w:rPr>
          <w:b/>
          <w:bCs/>
          <w:i/>
          <w:iCs/>
        </w:rPr>
        <w:t>MapTo</w:t>
      </w:r>
      <w:proofErr w:type="spellEnd"/>
      <w:r>
        <w:rPr>
          <w:b/>
          <w:bCs/>
          <w:i/>
          <w:iCs/>
        </w:rPr>
        <w:t xml:space="preserve">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14:paraId="41F46353" w14:textId="77777777"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14:paraId="41F46354" w14:textId="77777777" w:rsidR="00F8030A" w:rsidRDefault="00F8030A">
      <w:pPr>
        <w:pStyle w:val="ListBullet3"/>
      </w:pPr>
      <w:proofErr w:type="spellStart"/>
      <w:r>
        <w:rPr>
          <w:b/>
          <w:bCs/>
          <w:i/>
          <w:iCs/>
        </w:rPr>
        <w:t>VirtualRanges</w:t>
      </w:r>
      <w:proofErr w:type="spellEnd"/>
      <w:r>
        <w:t xml:space="preserve"> (Collection of </w:t>
      </w:r>
      <w:proofErr w:type="spellStart"/>
      <w:r>
        <w:t>IviVirtualRange</w:t>
      </w:r>
      <w:proofErr w:type="spellEnd"/>
      <w:r>
        <w:t xml:space="preserve">, 0..*) – The collection of integer ranges </w:t>
      </w:r>
      <w:smartTag w:uri="urn:schemas-microsoft-com:office:smarttags" w:element="PersonName">
        <w:r>
          <w:t>us</w:t>
        </w:r>
      </w:smartTag>
      <w:r>
        <w:t>ed to create a set of IVI Virtual Names, as explained below.</w:t>
      </w:r>
    </w:p>
    <w:p w14:paraId="41F46355" w14:textId="77777777" w:rsidR="007F3855" w:rsidRPr="00072EB5" w:rsidRDefault="007F3855" w:rsidP="007F3855">
      <w:pPr>
        <w:pStyle w:val="Body1"/>
      </w:pPr>
      <w:r w:rsidRPr="00072EB5">
        <w:t>The IVI Virtual name cannot be the same as any physical name in the collection of physical names this virtual name is mapped to.  For instance, if the collection of physical names contains ‘foo’, ‘bar’, and ‘</w:t>
      </w:r>
      <w:proofErr w:type="spellStart"/>
      <w:r w:rsidRPr="00072EB5">
        <w:t>baz</w:t>
      </w:r>
      <w:proofErr w:type="spellEnd"/>
      <w:r w:rsidRPr="00072EB5">
        <w:t xml:space="preserve">’, the virtual name cannot have a name of ‘foo’, irrespective of the value of </w:t>
      </w:r>
      <w:proofErr w:type="spellStart"/>
      <w:r w:rsidRPr="00072EB5">
        <w:rPr>
          <w:i/>
          <w:iCs/>
        </w:rPr>
        <w:t>MapTo</w:t>
      </w:r>
      <w:proofErr w:type="spellEnd"/>
      <w:r w:rsidRPr="00072EB5">
        <w:t>.  This rule is not enforced by the IVI Configuration Server.</w:t>
      </w:r>
    </w:p>
    <w:p w14:paraId="41F46356" w14:textId="77777777"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14:paraId="41F46357" w14:textId="77777777"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w:t>
      </w:r>
      <w:proofErr w:type="spellStart"/>
      <w:r>
        <w:rPr>
          <w:rFonts w:ascii="Times New Roman" w:hAnsi="Times New Roman"/>
        </w:rPr>
        <w:t>MapTo</w:t>
      </w:r>
      <w:proofErr w:type="spellEnd"/>
      <w:r>
        <w:rPr>
          <w:rFonts w:ascii="Times New Roman" w:hAnsi="Times New Roman"/>
        </w:rPr>
        <w:t xml:space="preserve">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14:paraId="41F46358" w14:textId="77777777" w:rsidR="00F8030A" w:rsidRDefault="00F8030A">
      <w:pPr>
        <w:pStyle w:val="Body"/>
      </w:pPr>
      <w:r>
        <w:t xml:space="preserve">The </w:t>
      </w:r>
      <w:proofErr w:type="spellStart"/>
      <w:r>
        <w:t>IviVirtualRange</w:t>
      </w:r>
      <w:proofErr w:type="spellEnd"/>
      <w:r>
        <w:t xml:space="preserve"> class contains the following properties:</w:t>
      </w:r>
    </w:p>
    <w:p w14:paraId="41F46359"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14:paraId="41F4635A" w14:textId="77777777" w:rsidR="00F8030A" w:rsidRDefault="00F8030A">
      <w:pPr>
        <w:pStyle w:val="ListBullet3"/>
      </w:pPr>
      <w:r>
        <w:rPr>
          <w:b/>
          <w:bCs/>
          <w:i/>
          <w:iCs/>
        </w:rPr>
        <w:t xml:space="preserve">Max </w:t>
      </w:r>
      <w:r>
        <w:t>(Long, required) – The maximum integer to be appended to the virtual identifier.</w:t>
      </w:r>
    </w:p>
    <w:p w14:paraId="41F4635B" w14:textId="77777777" w:rsidR="00F8030A" w:rsidRDefault="00F8030A">
      <w:pPr>
        <w:pStyle w:val="ListBullet3"/>
      </w:pPr>
      <w:r>
        <w:rPr>
          <w:b/>
          <w:bCs/>
          <w:i/>
          <w:iCs/>
        </w:rPr>
        <w:t>Min</w:t>
      </w:r>
      <w:r>
        <w:t xml:space="preserve"> (Long, required) – The minimum integer to be appended to the virtual identifier.</w:t>
      </w:r>
    </w:p>
    <w:p w14:paraId="41F4635C" w14:textId="77777777" w:rsidR="00F8030A" w:rsidRDefault="00F8030A">
      <w:pPr>
        <w:pStyle w:val="ListBullet3"/>
      </w:pPr>
      <w:proofErr w:type="spellStart"/>
      <w:r>
        <w:rPr>
          <w:b/>
          <w:bCs/>
          <w:i/>
          <w:iCs/>
        </w:rPr>
        <w:t>StartingVirtualIndex</w:t>
      </w:r>
      <w:proofErr w:type="spellEnd"/>
      <w:r>
        <w:rPr>
          <w:b/>
          <w:bCs/>
          <w:i/>
          <w:iCs/>
        </w:rPr>
        <w:t xml:space="preserve"> </w:t>
      </w:r>
      <w:r>
        <w:t xml:space="preserve"> (Long, required) – The first integer in a range of integers to be appended to the </w:t>
      </w:r>
      <w:proofErr w:type="spellStart"/>
      <w:r>
        <w:t>MapTo</w:t>
      </w:r>
      <w:proofErr w:type="spellEnd"/>
      <w:r>
        <w:t xml:space="preserve"> name.</w:t>
      </w:r>
    </w:p>
    <w:p w14:paraId="41F4635D" w14:textId="77777777" w:rsidR="00F8030A" w:rsidRDefault="00F8030A">
      <w:pPr>
        <w:pStyle w:val="CommentText"/>
      </w:pPr>
    </w:p>
    <w:p w14:paraId="41F4635E" w14:textId="48710627" w:rsidR="00F8030A" w:rsidRDefault="00F8030A" w:rsidP="00336C4C">
      <w:pPr>
        <w:pStyle w:val="Heading1"/>
      </w:pPr>
      <w:bookmarkStart w:id="108" w:name="_Toc522976327"/>
      <w:bookmarkStart w:id="109" w:name="_Toc317689669"/>
      <w:r>
        <w:lastRenderedPageBreak/>
        <w:t>Instantiation and execution of the IVI Configuration Server</w:t>
      </w:r>
      <w:bookmarkEnd w:id="108"/>
      <w:bookmarkEnd w:id="109"/>
      <w:r w:rsidR="007B3E71">
        <w:t>s</w:t>
      </w:r>
    </w:p>
    <w:p w14:paraId="41F4635F" w14:textId="40749892" w:rsidR="00F8030A" w:rsidRDefault="00F8030A" w:rsidP="008D6C24">
      <w:pPr>
        <w:pStyle w:val="Heading2"/>
      </w:pPr>
      <w:bookmarkStart w:id="110" w:name="_Toc522976331"/>
      <w:bookmarkStart w:id="111" w:name="_Toc317689670"/>
      <w:bookmarkStart w:id="112" w:name="_Toc522976328"/>
      <w:r>
        <w:t>Installing the Configuration Server</w:t>
      </w:r>
      <w:bookmarkEnd w:id="110"/>
      <w:bookmarkEnd w:id="111"/>
    </w:p>
    <w:p w14:paraId="41F46360" w14:textId="6BBF4F69" w:rsidR="00F8030A" w:rsidRDefault="00F8030A" w:rsidP="00823A4A">
      <w:pPr>
        <w:pStyle w:val="Body1"/>
      </w:pPr>
      <w:r>
        <w:t>The Configuration Server</w:t>
      </w:r>
      <w:r w:rsidR="007B3E71">
        <w:t xml:space="preserve"> files</w:t>
      </w:r>
      <w:r>
        <w:t xml:space="preserve"> </w:t>
      </w:r>
      <w:r w:rsidR="007B3E71">
        <w:t>are</w:t>
      </w:r>
      <w:r>
        <w:t xml:space="preserve">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14:paraId="41F46361" w14:textId="1244B6B1" w:rsidR="00031208" w:rsidRPr="00031208" w:rsidRDefault="00031208" w:rsidP="00031208">
      <w:pPr>
        <w:pStyle w:val="Body"/>
      </w:pPr>
      <w:r>
        <w:t xml:space="preserve">The </w:t>
      </w:r>
      <w:r w:rsidR="005413B4">
        <w:t xml:space="preserve">IVI-C and IVI-COM </w:t>
      </w:r>
      <w:r>
        <w:t>Configuration Server</w:t>
      </w:r>
      <w:r w:rsidR="007B3E71">
        <w:t xml:space="preserve"> </w:t>
      </w:r>
      <w:r w:rsidR="005413B4">
        <w:t xml:space="preserve">executable </w:t>
      </w:r>
      <w:r w:rsidR="007B3E71">
        <w:t>files</w:t>
      </w:r>
      <w:r>
        <w:t xml:space="preserve"> </w:t>
      </w:r>
      <w:r w:rsidR="007B3E71">
        <w:t xml:space="preserve">are </w:t>
      </w:r>
      <w:r>
        <w:t xml:space="preserve">provided </w:t>
      </w:r>
      <w:r w:rsidR="00C0534B">
        <w:t xml:space="preserve">as both </w:t>
      </w:r>
      <w:r>
        <w:t xml:space="preserve">32-bit </w:t>
      </w:r>
      <w:r w:rsidR="00C0534B">
        <w:t xml:space="preserve">and 64-bit </w:t>
      </w:r>
      <w:r>
        <w:t xml:space="preserve">Windows </w:t>
      </w:r>
      <w:r w:rsidR="00C0534B">
        <w:t>executables</w:t>
      </w:r>
      <w:r w:rsidR="005413B4">
        <w:t xml:space="preserve">.  The native IVI.NET assembly is an </w:t>
      </w:r>
      <w:proofErr w:type="spellStart"/>
      <w:r w:rsidR="005413B4">
        <w:t>AnyCPU</w:t>
      </w:r>
      <w:proofErr w:type="spellEnd"/>
      <w:r w:rsidR="005413B4">
        <w:t xml:space="preserve"> assembly.</w:t>
      </w:r>
      <w:r>
        <w:t xml:space="preserve"> </w:t>
      </w:r>
      <w:r w:rsidR="005413B4">
        <w:t xml:space="preserve">All executables, as well as associated data and schema files, </w:t>
      </w:r>
      <w:r w:rsidR="007B3E71">
        <w:t>are</w:t>
      </w:r>
      <w:r>
        <w:t xml:space="preserve"> distributed with the IVI Shared Components.  </w:t>
      </w:r>
    </w:p>
    <w:p w14:paraId="41F46362" w14:textId="77777777" w:rsidR="00F8030A" w:rsidRDefault="00F8030A">
      <w:pPr>
        <w:pStyle w:val="Heading3nobreak"/>
      </w:pPr>
      <w:bookmarkStart w:id="113" w:name="_Toc317689671"/>
      <w:r>
        <w:t>Packaging</w:t>
      </w:r>
      <w:bookmarkEnd w:id="113"/>
    </w:p>
    <w:p w14:paraId="41F46363" w14:textId="71216E54" w:rsidR="00F8030A" w:rsidRDefault="00F8030A" w:rsidP="00823A4A">
      <w:pPr>
        <w:pStyle w:val="Body1"/>
      </w:pPr>
      <w:r>
        <w:t xml:space="preserve">The IVI Configuration Server installation consists of </w:t>
      </w:r>
      <w:r w:rsidR="00130D8D">
        <w:t>the following</w:t>
      </w:r>
      <w:r w:rsidR="005413B4">
        <w:t xml:space="preserve"> </w:t>
      </w:r>
      <w:r>
        <w:t>files.</w:t>
      </w:r>
    </w:p>
    <w:p w14:paraId="41F46364" w14:textId="2A92780A" w:rsidR="00F8030A" w:rsidRDefault="00F8030A">
      <w:pPr>
        <w:pStyle w:val="ListBullet3"/>
      </w:pPr>
      <w:r>
        <w:t xml:space="preserve">IviConfigServer.dll – The COM </w:t>
      </w:r>
      <w:r w:rsidR="00130D8D">
        <w:t xml:space="preserve">API </w:t>
      </w:r>
      <w:r>
        <w:t>executable file.</w:t>
      </w:r>
    </w:p>
    <w:p w14:paraId="41F46365" w14:textId="77777777" w:rsidR="00F8030A" w:rsidRDefault="00F8030A">
      <w:pPr>
        <w:pStyle w:val="ListBullet3"/>
      </w:pPr>
      <w:r>
        <w:t>README.txt – A file that contains misc. information about the Configuration Server installation, including standard software dependencies, additional included files, and last minute instructions.</w:t>
      </w:r>
    </w:p>
    <w:p w14:paraId="41F46366" w14:textId="77777777" w:rsidR="00F8030A" w:rsidRDefault="00F8030A">
      <w:pPr>
        <w:pStyle w:val="ListBullet3"/>
      </w:pPr>
      <w:r>
        <w:t>IviConfigurationStore.xml – An empty XML configuration store file.</w:t>
      </w:r>
    </w:p>
    <w:p w14:paraId="41F46367" w14:textId="7E20DE62" w:rsidR="00F8030A" w:rsidRDefault="00F8030A">
      <w:pPr>
        <w:pStyle w:val="ListBullet3"/>
      </w:pPr>
      <w:r>
        <w:t>IviConfigurationStore</w:t>
      </w:r>
      <w:r w:rsidR="00AE3597">
        <w:t>_1-6</w:t>
      </w:r>
      <w:r>
        <w:t>.xsd – The XSL schema for the configuration store file.</w:t>
      </w:r>
    </w:p>
    <w:p w14:paraId="4E0040E6" w14:textId="4A4B085C" w:rsidR="007B3E71" w:rsidRDefault="007B3E71">
      <w:pPr>
        <w:pStyle w:val="ListBullet3"/>
      </w:pPr>
      <w:r>
        <w:t>Ivi.ConfigServer.Interop.dll – The .NET Primary Interop Assembly for the IVI-COM executable.</w:t>
      </w:r>
    </w:p>
    <w:p w14:paraId="30FAF30F" w14:textId="7A6824AC" w:rsidR="007B3E71" w:rsidRDefault="007B3E71" w:rsidP="007B3E71">
      <w:pPr>
        <w:pStyle w:val="ListBullet3"/>
      </w:pPr>
      <w:r>
        <w:t>Ivi.ConfigServer.Interop.xml – The .NET Primary Interop Assembly help file.</w:t>
      </w:r>
    </w:p>
    <w:p w14:paraId="41F46368" w14:textId="77777777" w:rsidR="00F8030A" w:rsidRDefault="00F8030A">
      <w:pPr>
        <w:pStyle w:val="ListBullet3"/>
      </w:pPr>
      <w:r>
        <w:t>IviConfigServerCapi.dll – The C API executable file</w:t>
      </w:r>
    </w:p>
    <w:p w14:paraId="41F46369" w14:textId="77777777" w:rsidR="00F8030A" w:rsidRDefault="00F8030A">
      <w:pPr>
        <w:pStyle w:val="ListBullet3"/>
      </w:pPr>
      <w:r>
        <w:t>IviConfigServer.lib – Microsoft C compatible library files.</w:t>
      </w:r>
    </w:p>
    <w:p w14:paraId="41F4636A" w14:textId="6A3F9535" w:rsidR="00F8030A" w:rsidRDefault="00F8030A">
      <w:pPr>
        <w:pStyle w:val="ListBullet3"/>
      </w:pPr>
      <w:proofErr w:type="spellStart"/>
      <w:r>
        <w:t>IviConfigServer.h</w:t>
      </w:r>
      <w:proofErr w:type="spellEnd"/>
      <w:r>
        <w:t xml:space="preserve"> – C header file for C API.</w:t>
      </w:r>
    </w:p>
    <w:p w14:paraId="244BFCBB" w14:textId="41422C8E" w:rsidR="005413B4" w:rsidRDefault="00130D8D">
      <w:pPr>
        <w:pStyle w:val="ListBullet3"/>
      </w:pPr>
      <w:r>
        <w:t>Ivi.ConfigServer.dll – The native .NET API executable file.</w:t>
      </w:r>
    </w:p>
    <w:p w14:paraId="22B41B54" w14:textId="454B6914" w:rsidR="00EC1C49" w:rsidRDefault="00EC1C49">
      <w:pPr>
        <w:pStyle w:val="ListBullet3"/>
      </w:pPr>
      <w:r>
        <w:t>Ivi.ConfigServer.xml – The documentation file for the .NET Configuration Server.</w:t>
      </w:r>
    </w:p>
    <w:p w14:paraId="41F4636B" w14:textId="5013E449" w:rsidR="00BE14E4" w:rsidRDefault="00BE14E4">
      <w:pPr>
        <w:pStyle w:val="Body"/>
      </w:pPr>
      <w:r>
        <w:t>The IVI Configuration Server</w:t>
      </w:r>
      <w:r w:rsidR="00130D8D">
        <w:t xml:space="preserve"> installation</w:t>
      </w:r>
      <w:r>
        <w:t xml:space="preserve"> for 64-bit Windows </w:t>
      </w:r>
      <w:r w:rsidR="00130D8D">
        <w:t xml:space="preserve">also </w:t>
      </w:r>
      <w:r>
        <w:t>include</w:t>
      </w:r>
      <w:r w:rsidR="00130D8D">
        <w:t>s</w:t>
      </w:r>
      <w:r>
        <w:t xml:space="preserve"> 64-bit DLLs and libraries.</w:t>
      </w:r>
    </w:p>
    <w:p w14:paraId="41F4636C" w14:textId="77777777" w:rsidR="00BE14E4" w:rsidRDefault="00BE14E4" w:rsidP="00BE14E4">
      <w:pPr>
        <w:pStyle w:val="ListBullet3"/>
      </w:pPr>
      <w:r>
        <w:t>IviConfigServer64.dll – The COM server executable file.</w:t>
      </w:r>
    </w:p>
    <w:p w14:paraId="41F4636D" w14:textId="77777777" w:rsidR="00BE14E4" w:rsidRDefault="00BE14E4" w:rsidP="00BE14E4">
      <w:pPr>
        <w:pStyle w:val="ListBullet3"/>
      </w:pPr>
      <w:r>
        <w:t>IviConfigServerCapi64.dll – The C API executable file</w:t>
      </w:r>
    </w:p>
    <w:p w14:paraId="41F4636E" w14:textId="77777777" w:rsidR="00BE14E4" w:rsidRDefault="00BE14E4" w:rsidP="00BE14E4">
      <w:pPr>
        <w:pStyle w:val="ListBullet3"/>
      </w:pPr>
      <w:r>
        <w:t>IviConfigServer64.lib – Microsoft C compatible library files.</w:t>
      </w:r>
    </w:p>
    <w:p w14:paraId="41F4636F" w14:textId="26299764" w:rsidR="00F8030A" w:rsidRDefault="00F8030A">
      <w:pPr>
        <w:pStyle w:val="Body"/>
      </w:pPr>
      <w:r>
        <w:t xml:space="preserve">The IVI Configuration Server </w:t>
      </w:r>
      <w:r w:rsidR="007A4BFE">
        <w:t xml:space="preserve">C and COM </w:t>
      </w:r>
      <w:r>
        <w:t>implementation</w:t>
      </w:r>
      <w:r w:rsidR="007A4BFE">
        <w:t>s</w:t>
      </w:r>
      <w:r>
        <w:t xml:space="preserve"> use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14:paraId="00DEC79D" w14:textId="3517623E" w:rsidR="007A4BFE" w:rsidRDefault="007A4BFE">
      <w:pPr>
        <w:pStyle w:val="Body"/>
      </w:pPr>
      <w:r>
        <w:t xml:space="preserve">The </w:t>
      </w:r>
      <w:r w:rsidR="00A31C3B">
        <w:t xml:space="preserve">native </w:t>
      </w:r>
      <w:r>
        <w:t xml:space="preserve">.NET implementation uses the Microsoft .NET </w:t>
      </w:r>
      <w:proofErr w:type="spellStart"/>
      <w:r>
        <w:t>XmlReader</w:t>
      </w:r>
      <w:proofErr w:type="spellEnd"/>
      <w:r>
        <w:t xml:space="preserve"> and </w:t>
      </w:r>
      <w:proofErr w:type="spellStart"/>
      <w:r>
        <w:t>XmlWriter</w:t>
      </w:r>
      <w:proofErr w:type="spellEnd"/>
      <w:r>
        <w:t xml:space="preserve"> classes to deserialize and serialize config store files.  These provide the best performance of the </w:t>
      </w:r>
      <w:r w:rsidR="00A31C3B">
        <w:t xml:space="preserve">.NET </w:t>
      </w:r>
      <w:r>
        <w:t>XML I/O choices.</w:t>
      </w:r>
    </w:p>
    <w:p w14:paraId="41F46370" w14:textId="77777777" w:rsidR="00F8030A" w:rsidRDefault="00F8030A">
      <w:pPr>
        <w:pStyle w:val="Body"/>
      </w:pPr>
      <w:r>
        <w:t>In addition, there may be other demo or test programs included – refer to the README.txt file for a complete listing of the files included in the installation.</w:t>
      </w:r>
    </w:p>
    <w:p w14:paraId="41F46371" w14:textId="77777777" w:rsidR="00F8030A" w:rsidRDefault="00F8030A">
      <w:pPr>
        <w:pStyle w:val="Heading3nobreak"/>
      </w:pPr>
      <w:bookmarkStart w:id="114" w:name="_Toc317689672"/>
      <w:r>
        <w:t>Data File Installation</w:t>
      </w:r>
      <w:bookmarkEnd w:id="114"/>
    </w:p>
    <w:p w14:paraId="41F46372" w14:textId="77777777" w:rsidR="00BB4575" w:rsidRDefault="00BB4575" w:rsidP="00BB4575">
      <w:pPr>
        <w:pStyle w:val="Body"/>
      </w:pPr>
      <w:r>
        <w:t>The installation directory for the master configuration store is &lt;</w:t>
      </w:r>
      <w:proofErr w:type="spellStart"/>
      <w:r>
        <w:t>IVIDataDir</w:t>
      </w:r>
      <w:proofErr w:type="spellEnd"/>
      <w:r>
        <w:t>&gt;.  The value of &lt;</w:t>
      </w:r>
      <w:proofErr w:type="spellStart"/>
      <w:r>
        <w:t>IVIDataDir</w:t>
      </w:r>
      <w:proofErr w:type="spellEnd"/>
      <w:r>
        <w:t>&gt; is set by the IVI shared components installer.  The master configuration store is installed as IviConfigurationStore.xml.  The schema that describes the file format, IviConfigurationStore_1-6.xsd, is stored in the same directory as IviConfigurationStore.xml.</w:t>
      </w:r>
    </w:p>
    <w:p w14:paraId="41F46373" w14:textId="77777777" w:rsidR="00BB4575" w:rsidRDefault="00BB4575" w:rsidP="00BB4575">
      <w:pPr>
        <w:pStyle w:val="Body"/>
      </w:pPr>
      <w:r>
        <w:t>On 32-bit versions of Windows, the installation program creates the registry key</w:t>
      </w:r>
    </w:p>
    <w:p w14:paraId="41F46374" w14:textId="77777777" w:rsidR="00BB4575" w:rsidRDefault="00BB4575" w:rsidP="00505072">
      <w:pPr>
        <w:pStyle w:val="Body"/>
        <w:spacing w:before="0"/>
      </w:pPr>
      <w:r w:rsidRPr="00505072">
        <w:rPr>
          <w:rFonts w:ascii="Courier New" w:hAnsi="Courier New" w:cs="Courier New"/>
          <w:sz w:val="18"/>
          <w:szCs w:val="18"/>
        </w:rPr>
        <w:t xml:space="preserve">HKEY/LOCAL_MACHINE/SOFTWARE/IVI/CONFIGURATIONSERVER, </w:t>
      </w:r>
      <w:proofErr w:type="spellStart"/>
      <w:r w:rsidRPr="00505072">
        <w:rPr>
          <w:rFonts w:ascii="Courier New" w:hAnsi="Courier New" w:cs="Courier New"/>
          <w:sz w:val="18"/>
          <w:szCs w:val="18"/>
        </w:rPr>
        <w:t>MasterStore</w:t>
      </w:r>
      <w:proofErr w:type="spellEnd"/>
      <w:r>
        <w:t>,</w:t>
      </w:r>
    </w:p>
    <w:p w14:paraId="41F46375" w14:textId="77777777" w:rsidR="00BB4575" w:rsidRDefault="00BB4575" w:rsidP="00505072">
      <w:pPr>
        <w:pStyle w:val="Body"/>
        <w:spacing w:before="0"/>
      </w:pPr>
      <w:r>
        <w:t>and sets the value to &lt;</w:t>
      </w:r>
      <w:proofErr w:type="spellStart"/>
      <w:r>
        <w:t>IVIDataDir</w:t>
      </w:r>
      <w:proofErr w:type="spellEnd"/>
      <w:r>
        <w:t>&gt;</w:t>
      </w:r>
      <w:r w:rsidDel="00BE14E4">
        <w:t xml:space="preserve"> </w:t>
      </w:r>
      <w:r>
        <w:t>\IviConfigurationStore.xml.</w:t>
      </w:r>
    </w:p>
    <w:p w14:paraId="41F46376" w14:textId="62D13E18" w:rsidR="00BB4575" w:rsidRDefault="00BB4575" w:rsidP="00BB4575">
      <w:pPr>
        <w:pStyle w:val="Body"/>
      </w:pPr>
      <w:r>
        <w:lastRenderedPageBreak/>
        <w:t xml:space="preserve">On </w:t>
      </w:r>
      <w:r w:rsidR="008930E4">
        <w:t>Windows 7 (64-bit)</w:t>
      </w:r>
      <w:r w:rsidR="00E7181A">
        <w:t>,</w:t>
      </w:r>
      <w:r w:rsidR="008930E4">
        <w:t xml:space="preserve"> Windows 8 (64-bit)</w:t>
      </w:r>
      <w:r w:rsidR="00E7181A">
        <w:t>,</w:t>
      </w:r>
      <w:r w:rsidR="008930E4">
        <w:t xml:space="preserve"> </w:t>
      </w:r>
      <w:r w:rsidR="001A235D">
        <w:t xml:space="preserve">and Windows 10 (64-bit), </w:t>
      </w:r>
      <w:r>
        <w:t>the installation program also creates the registry key</w:t>
      </w:r>
    </w:p>
    <w:p w14:paraId="41F46377" w14:textId="77777777" w:rsidR="00BB4575" w:rsidRDefault="00BB4575" w:rsidP="00505072">
      <w:pPr>
        <w:pStyle w:val="Body"/>
        <w:spacing w:before="0"/>
      </w:pPr>
      <w:r w:rsidRPr="00505072">
        <w:rPr>
          <w:rFonts w:ascii="Courier New" w:hAnsi="Courier New" w:cs="Courier New"/>
          <w:sz w:val="18"/>
          <w:szCs w:val="18"/>
        </w:rPr>
        <w:t xml:space="preserve">HKEY/LOCAL_MACHINE/SOFTWARE/Wow6432Node/IVI/CONFIGURATIONSERVER, </w:t>
      </w:r>
      <w:proofErr w:type="spellStart"/>
      <w:r w:rsidRPr="00505072">
        <w:rPr>
          <w:rFonts w:ascii="Courier New" w:hAnsi="Courier New" w:cs="Courier New"/>
          <w:sz w:val="18"/>
          <w:szCs w:val="18"/>
        </w:rPr>
        <w:t>MasterStore</w:t>
      </w:r>
      <w:proofErr w:type="spellEnd"/>
      <w:r>
        <w:t>,</w:t>
      </w:r>
    </w:p>
    <w:p w14:paraId="41F46378" w14:textId="77777777" w:rsidR="00BB4575" w:rsidRDefault="00BB4575" w:rsidP="00505072">
      <w:pPr>
        <w:pStyle w:val="Body"/>
        <w:spacing w:before="0"/>
      </w:pPr>
      <w:r>
        <w:t>and sets the value to &lt;</w:t>
      </w:r>
      <w:proofErr w:type="spellStart"/>
      <w:r>
        <w:t>IVIDataDir</w:t>
      </w:r>
      <w:proofErr w:type="spellEnd"/>
      <w:r>
        <w:t>&gt;</w:t>
      </w:r>
      <w:r w:rsidDel="00BE14E4">
        <w:t xml:space="preserve"> </w:t>
      </w:r>
      <w:r>
        <w:t>\IviConfigurationStore.xml.</w:t>
      </w:r>
    </w:p>
    <w:p w14:paraId="41F46379" w14:textId="2753C93E"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 xml:space="preserve">HKEY/LOCAL_MACHINE/SOFTWARE/IVI/CONFIGURATIONSERVER, </w:t>
      </w:r>
      <w:proofErr w:type="spellStart"/>
      <w:r w:rsidRPr="00505072">
        <w:rPr>
          <w:rFonts w:ascii="Courier New" w:hAnsi="Courier New" w:cs="Courier New"/>
          <w:sz w:val="18"/>
          <w:szCs w:val="18"/>
        </w:rPr>
        <w:t>MasterStore</w:t>
      </w:r>
      <w:proofErr w:type="spellEnd"/>
      <w:r>
        <w:t xml:space="preserve">.  On </w:t>
      </w:r>
      <w:r w:rsidR="004421EC">
        <w:t>Windows 7 (64-bit)</w:t>
      </w:r>
      <w:r w:rsidR="00E7181A">
        <w:t>,</w:t>
      </w:r>
      <w:r w:rsidR="004421EC">
        <w:t xml:space="preserve"> Windows 8 (64-bit)</w:t>
      </w:r>
      <w:r w:rsidR="00E7181A">
        <w:t>,</w:t>
      </w:r>
      <w:r w:rsidR="004421EC">
        <w:t xml:space="preserve"> </w:t>
      </w:r>
      <w:r w:rsidR="00961F94">
        <w:t xml:space="preserve">and Windows 10 (64-bit), </w:t>
      </w:r>
      <w:r>
        <w:t xml:space="preserve">the user must also change the value of the registry key </w:t>
      </w:r>
      <w:r w:rsidRPr="00505072">
        <w:rPr>
          <w:rFonts w:ascii="Courier New" w:hAnsi="Courier New" w:cs="Courier New"/>
          <w:sz w:val="18"/>
          <w:szCs w:val="18"/>
        </w:rPr>
        <w:t xml:space="preserve">HKEY/LOCAL_MACHINE/SOFTWARE/Wow6432Node/IVI/CONFIGURATIONSERVER, </w:t>
      </w:r>
      <w:proofErr w:type="spellStart"/>
      <w:r w:rsidRPr="00505072">
        <w:rPr>
          <w:rFonts w:ascii="Courier New" w:hAnsi="Courier New" w:cs="Courier New"/>
          <w:sz w:val="18"/>
          <w:szCs w:val="18"/>
        </w:rPr>
        <w:t>MasterStore</w:t>
      </w:r>
      <w:proofErr w:type="spellEnd"/>
      <w:r w:rsidRPr="00BB4575">
        <w:t xml:space="preserve"> to exactly the same value</w:t>
      </w:r>
      <w:r w:rsidRPr="00641CD1">
        <w:t>.   To</w:t>
      </w:r>
      <w:r>
        <w:t xml:space="preserve"> find the master configuration store, the Configuration Server looks at the location designated by the registry key.  On </w:t>
      </w:r>
      <w:r w:rsidR="00303EAC">
        <w:t>Windows 7 (64-bit)</w:t>
      </w:r>
      <w:r w:rsidR="00E7181A">
        <w:t>,</w:t>
      </w:r>
      <w:r w:rsidR="00303EAC">
        <w:t xml:space="preserve"> Windows 8 (64-bit)</w:t>
      </w:r>
      <w:r w:rsidR="00C52286">
        <w:t>,</w:t>
      </w:r>
      <w:r w:rsidR="00303EAC">
        <w:t xml:space="preserve"> </w:t>
      </w:r>
      <w:r w:rsidR="00F362C5">
        <w:t xml:space="preserve">and Windows 10 (64-bit), </w:t>
      </w:r>
      <w:r>
        <w:t>the Configuration Server looks at the location designated by both registry keys and returns an error if the values</w:t>
      </w:r>
      <w:r w:rsidR="00505072">
        <w:t xml:space="preserve"> are not the same.</w:t>
      </w:r>
    </w:p>
    <w:p w14:paraId="41F4637A" w14:textId="77777777" w:rsidR="00823A4A" w:rsidRDefault="00823A4A" w:rsidP="00823A4A">
      <w:pPr>
        <w:pStyle w:val="Body"/>
      </w:pPr>
      <w:r>
        <w:t>“</w:t>
      </w:r>
      <w:r w:rsidRPr="00507645">
        <w:t>The Configuration Server looks for the schema in &lt;</w:t>
      </w:r>
      <w:proofErr w:type="spellStart"/>
      <w:r w:rsidRPr="00507645">
        <w:t>IVIDataDir</w:t>
      </w:r>
      <w:proofErr w:type="spellEnd"/>
      <w:r w:rsidRPr="00507645">
        <w:t>&gt;.</w:t>
      </w:r>
      <w:r>
        <w:t xml:space="preserve">  For more information on the value of &lt;</w:t>
      </w:r>
      <w:proofErr w:type="spellStart"/>
      <w:r>
        <w:t>IVIDataDir</w:t>
      </w:r>
      <w:proofErr w:type="spellEnd"/>
      <w:r>
        <w:t xml:space="preserve">&gt;,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14:paraId="41F4637B" w14:textId="77777777" w:rsidR="00F8030A" w:rsidRDefault="00F8030A">
      <w:pPr>
        <w:pStyle w:val="Heading3nobreak"/>
      </w:pPr>
      <w:bookmarkStart w:id="115" w:name="_Toc214693018"/>
      <w:bookmarkStart w:id="116" w:name="_Toc214693690"/>
      <w:bookmarkStart w:id="117" w:name="_Toc214694081"/>
      <w:bookmarkStart w:id="118" w:name="_Toc317689673"/>
      <w:bookmarkEnd w:id="115"/>
      <w:bookmarkEnd w:id="116"/>
      <w:bookmarkEnd w:id="117"/>
      <w:r>
        <w:t>First Installation</w:t>
      </w:r>
      <w:bookmarkEnd w:id="118"/>
    </w:p>
    <w:p w14:paraId="41F4637C" w14:textId="77777777" w:rsidR="00F8030A" w:rsidRDefault="00F8030A" w:rsidP="00823A4A">
      <w:pPr>
        <w:pStyle w:val="Body1"/>
      </w:pPr>
      <w:r>
        <w:t xml:space="preserve">When the Configuration Server is installed on a computer for the first time, there is only one entry in the master configuration store – the </w:t>
      </w:r>
      <w:proofErr w:type="spellStart"/>
      <w:r>
        <w:t>IviConfigStore</w:t>
      </w:r>
      <w:proofErr w:type="spellEnd"/>
      <w:r>
        <w:t xml:space="preserve"> entry.  This entry carries component and version information, references collections of other Configuration Server objects.</w:t>
      </w:r>
    </w:p>
    <w:p w14:paraId="41F4637D" w14:textId="77777777" w:rsidR="00F8030A" w:rsidRDefault="00F8030A">
      <w:pPr>
        <w:pStyle w:val="Body"/>
      </w:pPr>
      <w:r>
        <w:t>The component and version information is read only, and serves to identify the Configuration Server component and version.</w:t>
      </w:r>
    </w:p>
    <w:p w14:paraId="41F4637E" w14:textId="77777777" w:rsidR="00F8030A" w:rsidRDefault="00F8030A">
      <w:pPr>
        <w:pStyle w:val="Body"/>
      </w:pPr>
      <w:r>
        <w:t xml:space="preserve">The collections referenced from the </w:t>
      </w:r>
      <w:proofErr w:type="spellStart"/>
      <w:r>
        <w:t>IviConfigStore</w:t>
      </w:r>
      <w:proofErr w:type="spellEnd"/>
      <w:r>
        <w:t xml:space="preserve"> object are empty.  The collection methods and properties themselves may be executed, but will not return any configuration data until collection items (such as Software Modules, Hardware Assets, and so on) are added.</w:t>
      </w:r>
    </w:p>
    <w:p w14:paraId="41F4637F" w14:textId="77777777" w:rsidR="00F8030A" w:rsidRDefault="00F8030A">
      <w:pPr>
        <w:pStyle w:val="Heading3nobreak"/>
      </w:pPr>
      <w:bookmarkStart w:id="119" w:name="_Toc317689674"/>
      <w:r>
        <w:t>Subsequent Installations</w:t>
      </w:r>
      <w:bookmarkEnd w:id="119"/>
    </w:p>
    <w:p w14:paraId="41F46380" w14:textId="77777777"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14:paraId="41F46381" w14:textId="77777777" w:rsidR="00F8030A" w:rsidRDefault="00F8030A">
      <w:pPr>
        <w:pStyle w:val="Body"/>
      </w:pPr>
      <w:r>
        <w:t xml:space="preserve">A re-installation may update the values of the </w:t>
      </w:r>
      <w:proofErr w:type="spellStart"/>
      <w:r>
        <w:t>IviConfigStore</w:t>
      </w:r>
      <w:proofErr w:type="spellEnd"/>
      <w:r>
        <w:t xml:space="preserve"> Revision, Description, Specification Major Version, and Specification Minor Version as appropriate.</w:t>
      </w:r>
    </w:p>
    <w:p w14:paraId="41F46382" w14:textId="77777777"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14:paraId="41F46383" w14:textId="77777777"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14:paraId="41F46384" w14:textId="77777777" w:rsidR="00385698" w:rsidRDefault="00385698" w:rsidP="00385698">
      <w:pPr>
        <w:pStyle w:val="Body"/>
      </w:pPr>
      <w:r>
        <w:t>If either &lt;</w:t>
      </w:r>
      <w:proofErr w:type="spellStart"/>
      <w:r w:rsidR="00FB5C69">
        <w:t>IVIStandardDataDir</w:t>
      </w:r>
      <w:proofErr w:type="spellEnd"/>
      <w:r>
        <w:t>&gt;</w:t>
      </w:r>
      <w:r w:rsidR="00FB5C69" w:rsidDel="00FB5C69">
        <w:t xml:space="preserve"> </w:t>
      </w:r>
      <w:r>
        <w:t>\IviConfigurationStore.xml or &lt;</w:t>
      </w:r>
      <w:proofErr w:type="spellStart"/>
      <w:r w:rsidR="00FB5C69">
        <w:t>IVIStandardDataDir</w:t>
      </w:r>
      <w:proofErr w:type="spellEnd"/>
      <w:r>
        <w:t>&gt;</w:t>
      </w:r>
      <w:r w:rsidR="00FB5C69" w:rsidDel="00FB5C69">
        <w:t xml:space="preserve"> </w:t>
      </w:r>
      <w:r>
        <w:t>\IviConfigurationStore</w:t>
      </w:r>
      <w:r w:rsidR="00AE3597">
        <w:t>_1-6</w:t>
      </w:r>
      <w:r>
        <w:t>.xsd is missing, re-installing the Configuration Server shall create it as is done during an initial installation.</w:t>
      </w:r>
    </w:p>
    <w:p w14:paraId="41F46385" w14:textId="77777777" w:rsidR="00F8030A" w:rsidRDefault="00F8030A" w:rsidP="008D6C24">
      <w:pPr>
        <w:pStyle w:val="Heading2"/>
      </w:pPr>
      <w:bookmarkStart w:id="120" w:name="_Toc317689675"/>
      <w:r>
        <w:t>Accessing the Configuration Store</w:t>
      </w:r>
      <w:bookmarkEnd w:id="120"/>
    </w:p>
    <w:p w14:paraId="41F46386" w14:textId="77777777"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w:t>
      </w:r>
      <w:r>
        <w:lastRenderedPageBreak/>
        <w:t xml:space="preserve">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14:paraId="41F46387" w14:textId="6C94FE82" w:rsidR="00505072" w:rsidRPr="00E03AC8" w:rsidRDefault="00505072" w:rsidP="00823A4A">
      <w:pPr>
        <w:pStyle w:val="Body1"/>
      </w:pPr>
      <w:r>
        <w:t xml:space="preserve">The Master Location property in the </w:t>
      </w:r>
      <w:proofErr w:type="spellStart"/>
      <w:r>
        <w:t>IviConfigStore</w:t>
      </w:r>
      <w:proofErr w:type="spellEnd"/>
      <w:r>
        <w:t xml:space="preserve"> class returns the full pathname of the master configuration store.  It determines the name by reading the registry key </w:t>
      </w:r>
      <w:r w:rsidRPr="002C5E2A">
        <w:rPr>
          <w:rFonts w:ascii="Courier New" w:hAnsi="Courier New" w:cs="Courier New"/>
          <w:sz w:val="18"/>
        </w:rPr>
        <w:t xml:space="preserve">HKEY_LOCAL_MACHINE/SOFTWARE/IVI/CONFIGURATIONSERVER, </w:t>
      </w:r>
      <w:proofErr w:type="spellStart"/>
      <w:r w:rsidRPr="002C5E2A">
        <w:rPr>
          <w:rFonts w:ascii="Courier New" w:hAnsi="Courier New" w:cs="Courier New"/>
          <w:sz w:val="18"/>
        </w:rPr>
        <w:t>MasterStore</w:t>
      </w:r>
      <w:proofErr w:type="spellEnd"/>
      <w:r w:rsidRPr="00E03AC8">
        <w:t xml:space="preserve">, and, on </w:t>
      </w:r>
      <w:r w:rsidR="007F12DC">
        <w:t>Windows 7 (64-bit), Window</w:t>
      </w:r>
      <w:r w:rsidR="009F2D7E">
        <w:t>s</w:t>
      </w:r>
      <w:r w:rsidR="007F12DC">
        <w:t xml:space="preserve"> 8 (64-bit), </w:t>
      </w:r>
      <w:r w:rsidR="00417DD3">
        <w:t>and Windows 10 (64-bit)</w:t>
      </w:r>
      <w:r w:rsidR="00A42CA0">
        <w:t>,</w:t>
      </w:r>
      <w:r w:rsidR="00417DD3">
        <w:t xml:space="preserve"> </w:t>
      </w:r>
      <w:r w:rsidRPr="00E03AC8">
        <w:t xml:space="preserve">the registry key </w:t>
      </w:r>
      <w:r w:rsidRPr="002C5E2A">
        <w:rPr>
          <w:rFonts w:ascii="Courier New" w:hAnsi="Courier New" w:cs="Courier New"/>
          <w:sz w:val="18"/>
        </w:rPr>
        <w:t xml:space="preserve">HKEY_LOCAL_MACHINE/SOFTWARE/Wow6432Node/IVI/CONFIGURATIONSERVER, </w:t>
      </w:r>
      <w:proofErr w:type="spellStart"/>
      <w:r w:rsidRPr="002C5E2A">
        <w:rPr>
          <w:rFonts w:ascii="Courier New" w:hAnsi="Courier New" w:cs="Courier New"/>
          <w:sz w:val="18"/>
        </w:rPr>
        <w:t>MasterStore</w:t>
      </w:r>
      <w:proofErr w:type="spellEnd"/>
      <w:r w:rsidRPr="00E03AC8">
        <w:t xml:space="preserve">.  Both </w:t>
      </w:r>
      <w:r>
        <w:t>values</w:t>
      </w:r>
      <w:r w:rsidRPr="00E03AC8">
        <w:t xml:space="preserve"> must match or an error is returned.  For the precise semantics, refer to Section </w:t>
      </w:r>
      <w:r w:rsidR="00C17C42">
        <w:fldChar w:fldCharType="begin"/>
      </w:r>
      <w:r w:rsidR="00C17C42">
        <w:instrText xml:space="preserve"> REF _Ref535389052 \r \h  \* MERGEFORMAT </w:instrText>
      </w:r>
      <w:r w:rsidR="00C17C42">
        <w:fldChar w:fldCharType="separate"/>
      </w:r>
      <w:r w:rsidR="000F545D">
        <w:t>7.3.3</w:t>
      </w:r>
      <w:r w:rsidR="00C17C42">
        <w:fldChar w:fldCharType="end"/>
      </w:r>
      <w:r w:rsidRPr="00E03AC8">
        <w:t xml:space="preserve">, </w:t>
      </w:r>
      <w:r w:rsidR="00C17C42">
        <w:fldChar w:fldCharType="begin"/>
      </w:r>
      <w:r w:rsidR="00C17C42">
        <w:instrText xml:space="preserve"> REF _Ref535389116 \h  \* MERGEFORMAT </w:instrText>
      </w:r>
      <w:r w:rsidR="00C17C42">
        <w:fldChar w:fldCharType="separate"/>
      </w:r>
      <w:r w:rsidR="000F545D" w:rsidRPr="000F545D">
        <w:rPr>
          <w:i/>
          <w:iCs/>
        </w:rPr>
        <w:t>Master Location</w:t>
      </w:r>
      <w:r w:rsidR="00C17C42">
        <w:fldChar w:fldCharType="end"/>
      </w:r>
      <w:r w:rsidR="00733608">
        <w:t>.</w:t>
      </w:r>
    </w:p>
    <w:p w14:paraId="41F4638C" w14:textId="7390D1E0" w:rsidR="00F8030A" w:rsidRDefault="00F8030A" w:rsidP="00A6224E">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r w:rsidR="00C17C42">
        <w:fldChar w:fldCharType="begin"/>
      </w:r>
      <w:r w:rsidR="00C17C42">
        <w:instrText xml:space="preserve"> REF _Ref535720732 \h  \* MERGEFORMAT </w:instrText>
      </w:r>
      <w:r w:rsidR="00C17C42">
        <w:fldChar w:fldCharType="separate"/>
      </w:r>
      <w:r w:rsidR="000F545D" w:rsidRPr="000F545D">
        <w:rPr>
          <w:i/>
          <w:iCs/>
        </w:rPr>
        <w:t>Additional Instances of the Configuration Store</w:t>
      </w:r>
      <w:r w:rsidR="00C17C42">
        <w:fldChar w:fldCharType="end"/>
      </w:r>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w:t>
      </w:r>
      <w:proofErr w:type="spellStart"/>
      <w:r>
        <w:t>IviConfigStore</w:t>
      </w:r>
      <w:proofErr w:type="spellEnd"/>
      <w:r>
        <w:t xml:space="preserve"> class.  The Process Default Location property then returns the full pathname of this file.  For the precise semantics, refer to Section</w:t>
      </w:r>
      <w:r w:rsidR="00A6224E">
        <w:t xml:space="preserve"> </w:t>
      </w:r>
      <w:r w:rsidR="00A6224E">
        <w:fldChar w:fldCharType="begin"/>
      </w:r>
      <w:r w:rsidR="00A6224E">
        <w:instrText xml:space="preserve"> REF _Ref30163797 \w \h </w:instrText>
      </w:r>
      <w:r w:rsidR="00A6224E">
        <w:fldChar w:fldCharType="separate"/>
      </w:r>
      <w:r w:rsidR="00A6224E">
        <w:t>7.3.5</w:t>
      </w:r>
      <w:r w:rsidR="00A6224E">
        <w:fldChar w:fldCharType="end"/>
      </w:r>
      <w:r w:rsidR="00A6224E">
        <w:t xml:space="preserve">, </w:t>
      </w:r>
      <w:r w:rsidR="00A6224E" w:rsidRPr="00A6224E">
        <w:rPr>
          <w:i/>
        </w:rPr>
        <w:fldChar w:fldCharType="begin"/>
      </w:r>
      <w:r w:rsidR="00A6224E" w:rsidRPr="00A6224E">
        <w:rPr>
          <w:i/>
        </w:rPr>
        <w:instrText xml:space="preserve"> REF _Ref30163836 \h </w:instrText>
      </w:r>
      <w:r w:rsidR="00A6224E">
        <w:rPr>
          <w:i/>
        </w:rPr>
        <w:instrText xml:space="preserve"> \* MERGEFORMAT </w:instrText>
      </w:r>
      <w:r w:rsidR="00A6224E" w:rsidRPr="00A6224E">
        <w:rPr>
          <w:i/>
        </w:rPr>
      </w:r>
      <w:r w:rsidR="00A6224E" w:rsidRPr="00A6224E">
        <w:rPr>
          <w:i/>
        </w:rPr>
        <w:fldChar w:fldCharType="separate"/>
      </w:r>
      <w:r w:rsidR="00A6224E" w:rsidRPr="00A6224E">
        <w:rPr>
          <w:i/>
        </w:rPr>
        <w:t>Process Default Location</w:t>
      </w:r>
      <w:r w:rsidR="00A6224E" w:rsidRPr="00A6224E">
        <w:rPr>
          <w:i/>
        </w:rPr>
        <w:fldChar w:fldCharType="end"/>
      </w:r>
      <w:r>
        <w:t>.</w:t>
      </w:r>
    </w:p>
    <w:p w14:paraId="41F4638D" w14:textId="77777777" w:rsidR="00F8030A" w:rsidRDefault="00F8030A">
      <w:pPr>
        <w:pStyle w:val="Body"/>
      </w:pPr>
      <w:r>
        <w:t>The IVI configuration store provides mechanisms for accessing the master and process default configuration store files.</w:t>
      </w:r>
    </w:p>
    <w:p w14:paraId="41F4638E" w14:textId="77777777" w:rsidR="00F8030A" w:rsidRDefault="00F8030A">
      <w:pPr>
        <w:pStyle w:val="Body"/>
      </w:pPr>
      <w:r>
        <w:t xml:space="preserve">Any utility, including Software Module installation programs, which modify the contents of the master configuration store should consider making a </w:t>
      </w:r>
      <w:proofErr w:type="spellStart"/>
      <w:r>
        <w:t>back up</w:t>
      </w:r>
      <w:proofErr w:type="spellEnd"/>
      <w:r>
        <w:t xml:space="preserve"> copy before serializing a modified version. The IVI Configuration Server tries to maintain the integrity of all configuration store files, but the consequences of a corrupt master configuration store are so severe that a </w:t>
      </w:r>
      <w:proofErr w:type="spellStart"/>
      <w:r>
        <w:t>back up</w:t>
      </w:r>
      <w:proofErr w:type="spellEnd"/>
      <w:r>
        <w:t xml:space="preserve"> could prove very valuable.</w:t>
      </w:r>
    </w:p>
    <w:p w14:paraId="41F4638F" w14:textId="77777777" w:rsidR="00F8030A" w:rsidRDefault="00F8030A">
      <w:pPr>
        <w:pStyle w:val="Heading3nobreak"/>
      </w:pPr>
      <w:bookmarkStart w:id="121" w:name="_Toc317689676"/>
      <w:r>
        <w:t>Master Configuration Store</w:t>
      </w:r>
      <w:bookmarkEnd w:id="121"/>
    </w:p>
    <w:p w14:paraId="41F46390" w14:textId="75C5429F" w:rsidR="00F8030A" w:rsidRDefault="00F8030A" w:rsidP="00823A4A">
      <w:pPr>
        <w:pStyle w:val="Body1"/>
      </w:pPr>
      <w:r>
        <w:t>To access the master configuration store</w:t>
      </w:r>
      <w:r w:rsidR="003C247B">
        <w:t xml:space="preserve"> using the C or COM servers</w:t>
      </w:r>
    </w:p>
    <w:p w14:paraId="41F46391" w14:textId="77777777" w:rsidR="00F8030A" w:rsidRDefault="00F8030A">
      <w:pPr>
        <w:pStyle w:val="ListBullet3"/>
      </w:pPr>
      <w:r>
        <w:t>Instantiate the IVI Configuration Server.</w:t>
      </w:r>
    </w:p>
    <w:p w14:paraId="41F46392" w14:textId="77777777" w:rsidR="00F8030A" w:rsidRDefault="00F8030A">
      <w:pPr>
        <w:pStyle w:val="ListBullet3"/>
      </w:pPr>
      <w:r>
        <w:t>Call the Deserialize method, providing the location of the master configuration store as a parameter.  This is obtained through the Master Location property.</w:t>
      </w:r>
    </w:p>
    <w:p w14:paraId="41F46393" w14:textId="77777777" w:rsidR="00F8030A" w:rsidRDefault="00F8030A">
      <w:pPr>
        <w:pStyle w:val="ListBullet3"/>
      </w:pPr>
      <w:r>
        <w:t>Access the configuration data.</w:t>
      </w:r>
    </w:p>
    <w:p w14:paraId="651BAD08" w14:textId="1E31D834" w:rsidR="003C247B" w:rsidRDefault="003C247B" w:rsidP="003C247B">
      <w:pPr>
        <w:pStyle w:val="Body1"/>
      </w:pPr>
      <w:r>
        <w:t>To access the master configuration store</w:t>
      </w:r>
      <w:r w:rsidR="00FA3479">
        <w:t xml:space="preserve"> </w:t>
      </w:r>
      <w:r>
        <w:t>using the native .NET server</w:t>
      </w:r>
    </w:p>
    <w:p w14:paraId="69DE7DCA" w14:textId="46EF2165" w:rsidR="003C247B" w:rsidRDefault="003C247B" w:rsidP="003C247B">
      <w:pPr>
        <w:pStyle w:val="ListBullet3"/>
      </w:pPr>
      <w:r>
        <w:t>Call the Load factory method without a parameter, which automatically loads the master configuration store.</w:t>
      </w:r>
      <w:r w:rsidR="00FA3479">
        <w:t xml:space="preserve">  (Alternately, call the Load method with </w:t>
      </w:r>
      <w:proofErr w:type="spellStart"/>
      <w:r w:rsidR="00FA3479">
        <w:t>ConfigStoreLocation.Master</w:t>
      </w:r>
      <w:proofErr w:type="spellEnd"/>
      <w:r w:rsidR="00FA3479">
        <w:t>, or with the full pathname of the master location as returned by the Master</w:t>
      </w:r>
      <w:r w:rsidR="00427DDA">
        <w:t xml:space="preserve"> </w:t>
      </w:r>
      <w:r w:rsidR="00FA3479">
        <w:t>Location property.)</w:t>
      </w:r>
    </w:p>
    <w:p w14:paraId="178C994F" w14:textId="77777777" w:rsidR="003C247B" w:rsidRDefault="003C247B" w:rsidP="003C247B">
      <w:pPr>
        <w:pStyle w:val="ListBullet3"/>
      </w:pPr>
      <w:r>
        <w:t>Access the configuration data.</w:t>
      </w:r>
    </w:p>
    <w:p w14:paraId="41F46394" w14:textId="48747894" w:rsidR="00F8030A" w:rsidRDefault="00F8030A">
      <w:pPr>
        <w:pStyle w:val="Body"/>
      </w:pPr>
      <w:r>
        <w:t>To modify the master configuration store</w:t>
      </w:r>
      <w:r w:rsidR="003C247B">
        <w:t xml:space="preserve"> using the C or COM servers</w:t>
      </w:r>
    </w:p>
    <w:p w14:paraId="41F46395" w14:textId="77777777" w:rsidR="00F8030A" w:rsidRDefault="00F8030A">
      <w:pPr>
        <w:pStyle w:val="ListBullet3"/>
      </w:pPr>
      <w:r>
        <w:t xml:space="preserve">Perform steps required to access the master configuration store </w:t>
      </w:r>
    </w:p>
    <w:p w14:paraId="41F46396" w14:textId="77777777" w:rsidR="00F8030A" w:rsidRDefault="00F8030A">
      <w:pPr>
        <w:pStyle w:val="ListBullet3"/>
      </w:pPr>
      <w:r>
        <w:t>Call the Serialize method with the master configuration store filename as a parameter.</w:t>
      </w:r>
    </w:p>
    <w:p w14:paraId="718C1472" w14:textId="68F9258B" w:rsidR="003C247B" w:rsidRDefault="003C247B" w:rsidP="003C247B">
      <w:pPr>
        <w:pStyle w:val="Body"/>
      </w:pPr>
      <w:r>
        <w:t>To modify the master configuration store using the native .NET server</w:t>
      </w:r>
    </w:p>
    <w:p w14:paraId="25F94A42" w14:textId="77777777" w:rsidR="003C247B" w:rsidRDefault="003C247B" w:rsidP="003C247B">
      <w:pPr>
        <w:pStyle w:val="ListBullet3"/>
      </w:pPr>
      <w:r>
        <w:t xml:space="preserve">Perform steps required to access the master configuration store </w:t>
      </w:r>
    </w:p>
    <w:p w14:paraId="67A28EBB" w14:textId="1D6B5DF1" w:rsidR="003C247B" w:rsidRDefault="003C247B" w:rsidP="003C247B">
      <w:pPr>
        <w:pStyle w:val="ListBullet3"/>
      </w:pPr>
      <w:r>
        <w:t>Call the Save method with no parameter or with the master configuration store filename as a parameter.</w:t>
      </w:r>
    </w:p>
    <w:p w14:paraId="41F46397" w14:textId="77777777" w:rsidR="00F8030A" w:rsidRDefault="00F8030A">
      <w:pPr>
        <w:pStyle w:val="Body"/>
      </w:pPr>
      <w:r>
        <w:t>When serializing to the master configuration store, care must be taken not to modify the data that is added when software modules are installed.  For instance, deleting a software module entry could make it impossible to properly configure a driver session to access that software module.</w:t>
      </w:r>
    </w:p>
    <w:p w14:paraId="41F46398" w14:textId="77777777" w:rsidR="00F8030A" w:rsidRDefault="00F8030A">
      <w:pPr>
        <w:pStyle w:val="Heading3nobreak"/>
      </w:pPr>
      <w:bookmarkStart w:id="122" w:name="_Toc317689677"/>
      <w:r>
        <w:t>Process Default Configuration Store</w:t>
      </w:r>
      <w:bookmarkEnd w:id="122"/>
    </w:p>
    <w:p w14:paraId="41F46399" w14:textId="77777777" w:rsidR="00F8030A" w:rsidRDefault="00F8030A" w:rsidP="00823A4A">
      <w:pPr>
        <w:pStyle w:val="Body1"/>
      </w:pPr>
      <w:r>
        <w:t>To set the process default configuration store for the current process</w:t>
      </w:r>
    </w:p>
    <w:p w14:paraId="41F4639A" w14:textId="77777777" w:rsidR="00F8030A" w:rsidRDefault="00F8030A">
      <w:pPr>
        <w:pStyle w:val="ListBullet3"/>
      </w:pPr>
      <w:r>
        <w:t>Instantiate the IVI Configuration Server.</w:t>
      </w:r>
    </w:p>
    <w:p w14:paraId="41F4639B" w14:textId="77777777" w:rsidR="00F8030A" w:rsidRDefault="00F8030A">
      <w:pPr>
        <w:pStyle w:val="ListBullet3"/>
      </w:pPr>
      <w:r>
        <w:lastRenderedPageBreak/>
        <w:t xml:space="preserve">Set the value of the Process Default Location property to the full path name of the configuration store file to be </w:t>
      </w:r>
      <w:smartTag w:uri="urn:schemas-microsoft-com:office:smarttags" w:element="PersonName">
        <w:r>
          <w:t>us</w:t>
        </w:r>
      </w:smartTag>
      <w:r>
        <w:t>ed in the current process.</w:t>
      </w:r>
    </w:p>
    <w:p w14:paraId="41F4639C" w14:textId="0E696F25" w:rsidR="00F8030A" w:rsidRDefault="00F8030A">
      <w:pPr>
        <w:pStyle w:val="Body"/>
      </w:pPr>
      <w:r>
        <w:t>To access the process default configuration store</w:t>
      </w:r>
      <w:r w:rsidR="00FA3479">
        <w:t xml:space="preserve"> using the C or COM servers</w:t>
      </w:r>
    </w:p>
    <w:p w14:paraId="41F4639D" w14:textId="77777777"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14:paraId="41F4639E" w14:textId="77777777" w:rsidR="00F8030A" w:rsidRDefault="00F8030A">
      <w:pPr>
        <w:pStyle w:val="ListBullet3"/>
      </w:pPr>
      <w:r>
        <w:t>Instantiate the IVI Configuration Server (if not already instantiated).</w:t>
      </w:r>
    </w:p>
    <w:p w14:paraId="41F4639F" w14:textId="77777777" w:rsidR="00F8030A" w:rsidRDefault="00F8030A">
      <w:pPr>
        <w:pStyle w:val="ListBullet3"/>
      </w:pPr>
      <w:r>
        <w:t>Call the Deserialize method, providing the location of the process default configuration store as a parameter.  This is obtained through the Process Default Location property.</w:t>
      </w:r>
    </w:p>
    <w:p w14:paraId="41F463A0" w14:textId="77777777" w:rsidR="00F8030A" w:rsidRDefault="00F8030A">
      <w:pPr>
        <w:pStyle w:val="ListBullet3"/>
      </w:pPr>
      <w:r>
        <w:t>Access the configuration data.</w:t>
      </w:r>
    </w:p>
    <w:p w14:paraId="2F49C7A0" w14:textId="278E6E7F" w:rsidR="00FA3479" w:rsidRDefault="00FA3479" w:rsidP="00FA3479">
      <w:pPr>
        <w:pStyle w:val="Body1"/>
      </w:pPr>
      <w:r>
        <w:t>To access the process default configuration store using the native .NET server</w:t>
      </w:r>
    </w:p>
    <w:p w14:paraId="3C7C0497" w14:textId="78D2854C" w:rsidR="00FA3479" w:rsidRDefault="00FA3479" w:rsidP="00FA3479">
      <w:pPr>
        <w:pStyle w:val="ListBullet3"/>
      </w:pPr>
      <w:r>
        <w:t xml:space="preserve">Call the Load factory method with </w:t>
      </w:r>
      <w:proofErr w:type="spellStart"/>
      <w:r>
        <w:t>ConfigStoreLocation.</w:t>
      </w:r>
      <w:r w:rsidR="00427DDA">
        <w:t>ProcessDefault</w:t>
      </w:r>
      <w:proofErr w:type="spellEnd"/>
      <w:r>
        <w:t xml:space="preserve">, or with the full pathname of the </w:t>
      </w:r>
      <w:r w:rsidR="00427DDA">
        <w:t>process default</w:t>
      </w:r>
      <w:r>
        <w:t xml:space="preserve"> location as returned by the </w:t>
      </w:r>
      <w:r w:rsidR="00427DDA">
        <w:t xml:space="preserve">Process Default </w:t>
      </w:r>
      <w:r>
        <w:t>Location property.)</w:t>
      </w:r>
    </w:p>
    <w:p w14:paraId="7CC8E8EC" w14:textId="77777777" w:rsidR="00FA3479" w:rsidRDefault="00FA3479" w:rsidP="00FA3479">
      <w:pPr>
        <w:pStyle w:val="ListBullet3"/>
      </w:pPr>
      <w:r>
        <w:t>Access the configuration data.</w:t>
      </w:r>
    </w:p>
    <w:p w14:paraId="41F463A1" w14:textId="191B9A17" w:rsidR="00F8030A" w:rsidRDefault="00F8030A">
      <w:pPr>
        <w:pStyle w:val="Body"/>
      </w:pPr>
      <w:r>
        <w:t>To modify the process default configuration store</w:t>
      </w:r>
      <w:r w:rsidR="00427DDA" w:rsidRPr="00427DDA">
        <w:t xml:space="preserve"> </w:t>
      </w:r>
      <w:r w:rsidR="00427DDA">
        <w:t>using the C or COM servers</w:t>
      </w:r>
    </w:p>
    <w:p w14:paraId="41F463A2" w14:textId="77777777" w:rsidR="00F8030A" w:rsidRDefault="00F8030A">
      <w:pPr>
        <w:pStyle w:val="ListBullet3"/>
      </w:pPr>
      <w:r>
        <w:t>Perform steps required to access the process default configuration store</w:t>
      </w:r>
      <w:r w:rsidR="00DA00CB">
        <w:t>.</w:t>
      </w:r>
    </w:p>
    <w:p w14:paraId="41F463A3" w14:textId="77777777" w:rsidR="00F8030A" w:rsidRDefault="00F8030A">
      <w:pPr>
        <w:pStyle w:val="ListBullet3"/>
      </w:pPr>
      <w:r>
        <w:t>Call the Serialize method with the process default configuration store filename as a parameter.</w:t>
      </w:r>
    </w:p>
    <w:p w14:paraId="0CE57B92" w14:textId="741DAE09" w:rsidR="00427DDA" w:rsidRDefault="00427DDA" w:rsidP="00427DDA">
      <w:pPr>
        <w:pStyle w:val="Body"/>
      </w:pPr>
      <w:bookmarkStart w:id="123" w:name="_Ref532879699"/>
      <w:bookmarkStart w:id="124" w:name="_Ref532879715"/>
      <w:bookmarkStart w:id="125" w:name="_Toc317689678"/>
      <w:r>
        <w:t>To modify the process default configuration store using the native .NET server</w:t>
      </w:r>
    </w:p>
    <w:p w14:paraId="5AC25666" w14:textId="77777777" w:rsidR="00427DDA" w:rsidRDefault="00427DDA" w:rsidP="00427DDA">
      <w:pPr>
        <w:pStyle w:val="ListBullet3"/>
      </w:pPr>
      <w:r>
        <w:t xml:space="preserve">Perform steps required to access the master configuration store </w:t>
      </w:r>
    </w:p>
    <w:p w14:paraId="6C795B89" w14:textId="1A1A06A0" w:rsidR="00427DDA" w:rsidRDefault="00427DDA" w:rsidP="00427DDA">
      <w:pPr>
        <w:pStyle w:val="ListBullet3"/>
      </w:pPr>
      <w:r>
        <w:t>Call the Save method with the full pathname of the process default location as returned by the Process Default Location property.</w:t>
      </w:r>
    </w:p>
    <w:p w14:paraId="41F463A4" w14:textId="15D070DE" w:rsidR="00F8030A" w:rsidRDefault="00F8030A">
      <w:pPr>
        <w:pStyle w:val="Heading3nobreak"/>
      </w:pPr>
      <w:r>
        <w:t xml:space="preserve">Instantiating the Right Configuration Store </w:t>
      </w:r>
      <w:r w:rsidR="00427DDA">
        <w:t>from</w:t>
      </w:r>
      <w:r>
        <w:t xml:space="preserve"> Software Modules</w:t>
      </w:r>
      <w:bookmarkEnd w:id="123"/>
      <w:bookmarkEnd w:id="124"/>
      <w:bookmarkEnd w:id="125"/>
    </w:p>
    <w:p w14:paraId="41F463A5" w14:textId="64118115" w:rsidR="00F8030A" w:rsidRDefault="00F8030A" w:rsidP="00823A4A">
      <w:pPr>
        <w:pStyle w:val="Body1"/>
      </w:pPr>
      <w:r>
        <w:t xml:space="preserve">Software modules first try to open the process default configuration store. If the Process Default Location property is not the null string, and Deserialize </w:t>
      </w:r>
      <w:r w:rsidR="00427DDA">
        <w:t xml:space="preserve">(C/COM) or Load(.NET) </w:t>
      </w:r>
      <w:r>
        <w:t xml:space="preserve">cannot open the process default configuration store, </w:t>
      </w:r>
      <w:r w:rsidR="00427DDA">
        <w:t>it</w:t>
      </w:r>
      <w:r>
        <w:t xml:space="preserve"> returns an error, and the software module returns an error as well.  If the Process Default Location property is the null string then the software module tries to open the master configuration store.  If Deserialize</w:t>
      </w:r>
      <w:r w:rsidR="00427DDA">
        <w:t xml:space="preserve"> (C/COM) or Load(.NET)</w:t>
      </w:r>
      <w:r>
        <w:t xml:space="preserve"> cannot open the master configuration store, </w:t>
      </w:r>
      <w:r w:rsidR="00427DDA">
        <w:t>it</w:t>
      </w:r>
      <w:r>
        <w:t xml:space="preserve"> returns an error, and the software module returns an error as well.</w:t>
      </w:r>
    </w:p>
    <w:p w14:paraId="41F463A6" w14:textId="77777777" w:rsidR="00F8030A" w:rsidRDefault="00F8030A">
      <w:pPr>
        <w:pStyle w:val="Heading3nobreak"/>
      </w:pPr>
      <w:bookmarkStart w:id="126" w:name="_Toc317689679"/>
      <w:r>
        <w:t>Serializing to a Different Configuration Store</w:t>
      </w:r>
      <w:bookmarkEnd w:id="126"/>
    </w:p>
    <w:p w14:paraId="41F463A7" w14:textId="77777777"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14:paraId="41F463A8" w14:textId="77777777" w:rsidR="00F8030A" w:rsidRDefault="00F8030A" w:rsidP="008D6C24">
      <w:pPr>
        <w:pStyle w:val="Heading2"/>
      </w:pPr>
      <w:bookmarkStart w:id="127" w:name="_Toc317689680"/>
      <w:r>
        <w:t>Adding Entries to Collections</w:t>
      </w:r>
      <w:bookmarkEnd w:id="127"/>
    </w:p>
    <w:p w14:paraId="41F463A9" w14:textId="77777777" w:rsidR="00F8030A" w:rsidRDefault="00F8030A" w:rsidP="00823A4A">
      <w:pPr>
        <w:pStyle w:val="Body1"/>
      </w:pPr>
      <w:r>
        <w:t>There are six “global” collections in the Configuration Server.  Global collections include all of the instances of a particular class.  The six global collections are</w:t>
      </w:r>
    </w:p>
    <w:p w14:paraId="41F463AA" w14:textId="77777777" w:rsidR="00F8030A" w:rsidRDefault="00F8030A">
      <w:pPr>
        <w:pStyle w:val="ListBullet3"/>
      </w:pPr>
      <w:r>
        <w:t>Software Modules</w:t>
      </w:r>
    </w:p>
    <w:p w14:paraId="41F463AB" w14:textId="77777777" w:rsidR="00F8030A" w:rsidRDefault="00F8030A">
      <w:pPr>
        <w:pStyle w:val="ListBullet3"/>
      </w:pPr>
      <w:r>
        <w:t>Published APIs</w:t>
      </w:r>
    </w:p>
    <w:p w14:paraId="41F463AC" w14:textId="77777777" w:rsidR="00F8030A" w:rsidRDefault="00F8030A">
      <w:pPr>
        <w:pStyle w:val="ListBullet3"/>
      </w:pPr>
      <w:r>
        <w:t>Sessions</w:t>
      </w:r>
    </w:p>
    <w:p w14:paraId="41F463AD" w14:textId="77777777" w:rsidR="00F8030A" w:rsidRDefault="00F8030A">
      <w:pPr>
        <w:pStyle w:val="ListBullet3"/>
      </w:pPr>
      <w:r>
        <w:t>Driver Sessions</w:t>
      </w:r>
    </w:p>
    <w:p w14:paraId="41F463AE" w14:textId="77777777" w:rsidR="00F8030A" w:rsidRDefault="00F8030A">
      <w:pPr>
        <w:pStyle w:val="ListBullet3"/>
      </w:pPr>
      <w:r>
        <w:t>Hardware Assets</w:t>
      </w:r>
    </w:p>
    <w:p w14:paraId="41F463AF" w14:textId="77777777" w:rsidR="00F8030A" w:rsidRDefault="00F8030A">
      <w:pPr>
        <w:pStyle w:val="ListBullet3"/>
      </w:pPr>
      <w:r>
        <w:t>Logical Names</w:t>
      </w:r>
    </w:p>
    <w:p w14:paraId="41F463B0" w14:textId="77777777"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14:paraId="41F463B1" w14:textId="77777777" w:rsidR="00F8030A" w:rsidRDefault="00F8030A" w:rsidP="008D6C24">
      <w:pPr>
        <w:pStyle w:val="Heading2"/>
      </w:pPr>
      <w:bookmarkStart w:id="128" w:name="_Toc317689681"/>
      <w:r>
        <w:lastRenderedPageBreak/>
        <w:t>Installing Software Modules</w:t>
      </w:r>
      <w:bookmarkEnd w:id="112"/>
      <w:bookmarkEnd w:id="128"/>
    </w:p>
    <w:p w14:paraId="41F463B2" w14:textId="77777777"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14:paraId="41F463B3" w14:textId="77777777" w:rsidR="00F8030A" w:rsidRDefault="00F8030A">
      <w:pPr>
        <w:pStyle w:val="Body"/>
      </w:pPr>
      <w:r>
        <w:t>A software module installation program creates the following types of entries in the master configuration store.</w:t>
      </w:r>
    </w:p>
    <w:p w14:paraId="41F463B4" w14:textId="77777777" w:rsidR="00F8030A" w:rsidRDefault="00F8030A">
      <w:pPr>
        <w:pStyle w:val="ListBullet3"/>
      </w:pPr>
      <w:r>
        <w:t>A software module entry (required).</w:t>
      </w:r>
    </w:p>
    <w:p w14:paraId="41F463B5" w14:textId="77777777"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14:paraId="41F463B6" w14:textId="77777777" w:rsidR="00F8030A" w:rsidRDefault="00F8030A">
      <w:pPr>
        <w:pStyle w:val="ListBullet3"/>
      </w:pPr>
      <w:r>
        <w:t>A collection of references to IVI Physical Names (optional).</w:t>
      </w:r>
    </w:p>
    <w:p w14:paraId="41F463B7" w14:textId="77777777" w:rsidR="00F8030A" w:rsidRDefault="00F8030A">
      <w:pPr>
        <w:pStyle w:val="ListBullet3"/>
      </w:pPr>
      <w:r>
        <w:t>One or more collections of physical ranges, each associated with an IVI Physical Name (optional).</w:t>
      </w:r>
    </w:p>
    <w:p w14:paraId="41F463B8" w14:textId="77777777"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14:paraId="41F463B9" w14:textId="77777777" w:rsidR="00F8030A" w:rsidRDefault="00F8030A">
      <w:pPr>
        <w:pStyle w:val="ListBullet3"/>
      </w:pPr>
      <w:r>
        <w:t xml:space="preserve">A default session that </w:t>
      </w:r>
      <w:smartTag w:uri="urn:schemas-microsoft-com:office:smarttags" w:element="PersonName">
        <w:r>
          <w:t>us</w:t>
        </w:r>
      </w:smartTag>
      <w:r>
        <w:t>es the software module (optional).</w:t>
      </w:r>
    </w:p>
    <w:p w14:paraId="41F463BA" w14:textId="77777777"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14:paraId="41F463BB" w14:textId="77777777"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r w:rsidR="00E61372">
        <w:rPr>
          <w:i/>
          <w:iCs/>
        </w:rPr>
        <w:fldChar w:fldCharType="begin"/>
      </w:r>
      <w:r w:rsidR="00E61372">
        <w:rPr>
          <w:i/>
          <w:iCs/>
        </w:rPr>
        <w:instrText xml:space="preserve"> REF _Ref523208724  \* MERGEFORMAT </w:instrText>
      </w:r>
      <w:r w:rsidR="00E61372">
        <w:rPr>
          <w:i/>
          <w:iCs/>
        </w:rPr>
        <w:fldChar w:fldCharType="separate"/>
      </w:r>
      <w:r w:rsidR="000F545D" w:rsidRPr="000F545D">
        <w:rPr>
          <w:i/>
          <w:iCs/>
        </w:rPr>
        <w:t>IVI Physical Name and IVI Physical Range</w:t>
      </w:r>
      <w:r w:rsidR="00E61372">
        <w:rPr>
          <w:i/>
          <w:iCs/>
        </w:rPr>
        <w:fldChar w:fldCharType="end"/>
      </w:r>
      <w:r>
        <w:t xml:space="preserve"> for more information.</w:t>
      </w:r>
    </w:p>
    <w:p w14:paraId="41F463BC" w14:textId="77777777" w:rsidR="00F8030A" w:rsidRDefault="00F8030A">
      <w:pPr>
        <w:pStyle w:val="Heading3nobreak"/>
      </w:pPr>
      <w:bookmarkStart w:id="129" w:name="_Toc317689682"/>
      <w:r>
        <w:t>Data Components In Software Modules</w:t>
      </w:r>
      <w:bookmarkEnd w:id="129"/>
    </w:p>
    <w:p w14:paraId="41F463BD" w14:textId="77777777"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14:paraId="41F463BE" w14:textId="77777777" w:rsidR="00F8030A" w:rsidRDefault="00F8030A">
      <w:pPr>
        <w:pStyle w:val="Heading4"/>
      </w:pPr>
      <w:bookmarkStart w:id="130" w:name="_Ref319752"/>
      <w:r>
        <w:t>Defining Initial Settings</w:t>
      </w:r>
      <w:bookmarkEnd w:id="130"/>
    </w:p>
    <w:p w14:paraId="41F463BF" w14:textId="77777777"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14:paraId="41F463C0" w14:textId="77777777" w:rsidR="00F8030A" w:rsidRDefault="00F8030A">
      <w:pPr>
        <w:pStyle w:val="Body"/>
      </w:pPr>
      <w:r>
        <w:t>There are several reasons to add this type of data component to a software module.</w:t>
      </w:r>
    </w:p>
    <w:p w14:paraId="41F463C1" w14:textId="77777777" w:rsidR="00F8030A" w:rsidRDefault="00F8030A">
      <w:pPr>
        <w:pStyle w:val="ListBullet3"/>
      </w:pPr>
      <w:r>
        <w:t xml:space="preserve">To provide additional configuration for driver operation.  The IVI Foundation defines several properties for configuring driver operation (e.g. Cache, Simulate, </w:t>
      </w:r>
      <w:proofErr w:type="spellStart"/>
      <w:r>
        <w:t>InterchangeCheck</w:t>
      </w:r>
      <w:proofErr w:type="spellEnd"/>
      <w:r>
        <w:t>, and so on), but a software module may need additional data.  The Trace property mentioned above is an example of this type of data component.</w:t>
      </w:r>
    </w:p>
    <w:p w14:paraId="41F463C2" w14:textId="77777777"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14:paraId="41F463C3" w14:textId="77777777"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14:paraId="41F463C4" w14:textId="77777777" w:rsidR="00F8030A" w:rsidRDefault="00F8030A">
      <w:pPr>
        <w:pStyle w:val="Body"/>
      </w:pPr>
      <w:r>
        <w:t xml:space="preserve">These data components are added with </w:t>
      </w:r>
      <w:proofErr w:type="spellStart"/>
      <w:r>
        <w:t>UsedInSession</w:t>
      </w:r>
      <w:proofErr w:type="spellEnd"/>
      <w:r>
        <w:t xml:space="preserve"> = “Required” or “Optional” and </w:t>
      </w:r>
      <w:proofErr w:type="spellStart"/>
      <w:r>
        <w:t>ReadOnly</w:t>
      </w:r>
      <w:proofErr w:type="spellEnd"/>
      <w:r>
        <w:t xml:space="preserve"> = True.  If </w:t>
      </w:r>
      <w:proofErr w:type="spellStart"/>
      <w:r>
        <w:t>UsedInSession</w:t>
      </w:r>
      <w:proofErr w:type="spellEnd"/>
      <w:r>
        <w:t xml:space="preserve"> = “Required</w:t>
      </w:r>
      <w:r w:rsidR="00DA00CB">
        <w:t>”</w:t>
      </w:r>
      <w:r>
        <w:t xml:space="preserve">, the data component is copied by the configuration server to any session </w:t>
      </w:r>
      <w:r>
        <w:lastRenderedPageBreak/>
        <w:t xml:space="preserve">when the reference property from the session to the software module is set or changed.  If </w:t>
      </w:r>
      <w:proofErr w:type="spellStart"/>
      <w:r>
        <w:t>UsedInSession</w:t>
      </w:r>
      <w:proofErr w:type="spellEnd"/>
      <w:r>
        <w:t xml:space="preserve"> = “Optional”, the configuration server will allow the data component to be added to the session.</w:t>
      </w:r>
    </w:p>
    <w:p w14:paraId="41F463C5" w14:textId="77777777" w:rsidR="00F8030A" w:rsidRDefault="00F8030A">
      <w:pPr>
        <w:pStyle w:val="Heading4"/>
      </w:pPr>
      <w:r>
        <w:t>Documenting the Software Module</w:t>
      </w:r>
    </w:p>
    <w:p w14:paraId="41F463C6" w14:textId="77777777" w:rsidR="00F8030A" w:rsidRDefault="00F8030A" w:rsidP="00823A4A">
      <w:pPr>
        <w:pStyle w:val="Body1"/>
      </w:pPr>
      <w:r>
        <w:t>Data components may be added to the software module j</w:t>
      </w:r>
      <w:smartTag w:uri="urn:schemas-microsoft-com:office:smarttags" w:element="PersonName">
        <w:r>
          <w:t>us</w:t>
        </w:r>
      </w:smartTag>
      <w:r>
        <w:t xml:space="preserve">t to add information about the software module.  The developer may choose to add these when the software module is installed.  These data components are added with </w:t>
      </w:r>
      <w:proofErr w:type="spellStart"/>
      <w:r>
        <w:t>UsedInSession</w:t>
      </w:r>
      <w:proofErr w:type="spellEnd"/>
      <w:r>
        <w:t xml:space="preserve"> = “None” to indicate that that they are not to be copied to a session for configuration.</w:t>
      </w:r>
    </w:p>
    <w:p w14:paraId="41F463C7" w14:textId="77777777" w:rsidR="00F8030A" w:rsidRDefault="00F8030A">
      <w:pPr>
        <w:pStyle w:val="Heading3nobreak"/>
      </w:pPr>
      <w:bookmarkStart w:id="131" w:name="_Toc317689683"/>
      <w:r>
        <w:t>Un-installing Software Modules</w:t>
      </w:r>
      <w:bookmarkEnd w:id="131"/>
    </w:p>
    <w:p w14:paraId="41F463C8" w14:textId="77777777" w:rsidR="00F8030A" w:rsidRDefault="00F8030A" w:rsidP="00823A4A">
      <w:pPr>
        <w:pStyle w:val="Body1"/>
      </w:pPr>
      <w:bookmarkStart w:id="132" w:name="_Toc522976329"/>
      <w:r>
        <w:t>When deleting software modules,</w:t>
      </w:r>
    </w:p>
    <w:p w14:paraId="41F463C9" w14:textId="77777777" w:rsidR="00F8030A" w:rsidRDefault="00F8030A">
      <w:pPr>
        <w:pStyle w:val="ListBullet3"/>
      </w:pPr>
      <w:r>
        <w:t>Delete collections for published APIs.  Do not delete the published API entries.</w:t>
      </w:r>
    </w:p>
    <w:p w14:paraId="41F463CA" w14:textId="77777777" w:rsidR="00F8030A" w:rsidRDefault="00F8030A">
      <w:pPr>
        <w:pStyle w:val="ListBullet3"/>
      </w:pPr>
      <w:r>
        <w:t>Delete collections and entries for physical names and ranges.</w:t>
      </w:r>
    </w:p>
    <w:p w14:paraId="41F463CB" w14:textId="77777777" w:rsidR="00F8030A" w:rsidRDefault="00F8030A">
      <w:pPr>
        <w:pStyle w:val="ListBullet3"/>
      </w:pPr>
      <w:r>
        <w:t>Delete collections and entries for data components.</w:t>
      </w:r>
    </w:p>
    <w:p w14:paraId="41F463CC" w14:textId="77777777" w:rsidR="00F8030A" w:rsidRDefault="00F8030A">
      <w:pPr>
        <w:pStyle w:val="ListBullet3"/>
      </w:pPr>
      <w:r>
        <w:t>Delete the software module entry.</w:t>
      </w:r>
    </w:p>
    <w:p w14:paraId="41F463CD"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14:paraId="41F463CE" w14:textId="77777777"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14:paraId="41F463CF" w14:textId="77777777" w:rsidR="00F8030A" w:rsidRDefault="00F8030A">
      <w:pPr>
        <w:pStyle w:val="Heading3nobreak"/>
      </w:pPr>
      <w:bookmarkStart w:id="133" w:name="_Toc317689684"/>
      <w:r>
        <w:t>Re-installing Software Modules</w:t>
      </w:r>
      <w:bookmarkEnd w:id="133"/>
    </w:p>
    <w:p w14:paraId="41F463D0" w14:textId="77777777" w:rsidR="00F8030A" w:rsidRDefault="00F8030A" w:rsidP="00823A4A">
      <w:pPr>
        <w:pStyle w:val="Body1"/>
      </w:pPr>
      <w:r>
        <w:t>When re-installing the same version of a software module, delete and re-add the following entries.</w:t>
      </w:r>
    </w:p>
    <w:p w14:paraId="41F463D1" w14:textId="77777777" w:rsidR="00F8030A" w:rsidRDefault="00F8030A">
      <w:pPr>
        <w:pStyle w:val="ListBullet3"/>
      </w:pPr>
      <w:r>
        <w:t>The software module entry.</w:t>
      </w:r>
    </w:p>
    <w:p w14:paraId="41F463D2" w14:textId="77777777" w:rsidR="00F8030A" w:rsidRDefault="00F8030A">
      <w:pPr>
        <w:pStyle w:val="ListBullet3"/>
      </w:pPr>
      <w:r>
        <w:t>Collections of published APIs.  Do not delete the published API entries.</w:t>
      </w:r>
    </w:p>
    <w:p w14:paraId="41F463D3" w14:textId="77777777" w:rsidR="00F8030A" w:rsidRDefault="00F8030A">
      <w:pPr>
        <w:pStyle w:val="ListBullet3"/>
      </w:pPr>
      <w:r>
        <w:t>Collections and entries for physical names and ranges.</w:t>
      </w:r>
    </w:p>
    <w:p w14:paraId="41F463D4" w14:textId="77777777" w:rsidR="00F8030A" w:rsidRDefault="00F8030A">
      <w:pPr>
        <w:pStyle w:val="ListBullet3"/>
      </w:pPr>
      <w:r>
        <w:t>Collections and entries for data components.</w:t>
      </w:r>
    </w:p>
    <w:p w14:paraId="41F463D5"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14:paraId="41F463D6" w14:textId="77777777"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14:paraId="41F463D7" w14:textId="77777777" w:rsidR="00F8030A" w:rsidRDefault="00F8030A">
      <w:pPr>
        <w:pStyle w:val="Body"/>
      </w:pPr>
      <w:r>
        <w:t>If the default session already exists, do not delete and re-add it.  If it does not exist, add it.</w:t>
      </w:r>
    </w:p>
    <w:p w14:paraId="41F463D8" w14:textId="77777777"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14:paraId="41F463D9" w14:textId="77777777" w:rsidR="00F8030A" w:rsidRDefault="00F8030A" w:rsidP="008D6C24">
      <w:pPr>
        <w:pStyle w:val="Heading2"/>
      </w:pPr>
      <w:bookmarkStart w:id="134" w:name="_Toc317689685"/>
      <w:r>
        <w:t>Maintaining Configuration Data</w:t>
      </w:r>
      <w:bookmarkEnd w:id="132"/>
      <w:bookmarkEnd w:id="134"/>
    </w:p>
    <w:p w14:paraId="41F463DA" w14:textId="77777777"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14:paraId="41F463DB" w14:textId="77777777" w:rsidR="00F8030A" w:rsidRDefault="00F8030A">
      <w:pPr>
        <w:pStyle w:val="Body"/>
      </w:pPr>
      <w:r>
        <w:t>Users can configure several classes in the configuration store</w:t>
      </w:r>
    </w:p>
    <w:p w14:paraId="41F463DC" w14:textId="77777777" w:rsidR="00F8030A" w:rsidRDefault="00F8030A">
      <w:pPr>
        <w:pStyle w:val="ListBullet3"/>
      </w:pPr>
      <w:r>
        <w:t>IVI Hardware Assets</w:t>
      </w:r>
    </w:p>
    <w:p w14:paraId="41F463DD" w14:textId="77777777" w:rsidR="00F8030A" w:rsidRDefault="00F8030A">
      <w:pPr>
        <w:pStyle w:val="ListBullet3"/>
      </w:pPr>
      <w:r>
        <w:t>IVI Sessions and IVI Driver Sessions</w:t>
      </w:r>
    </w:p>
    <w:p w14:paraId="41F463DE" w14:textId="77777777" w:rsidR="00F8030A" w:rsidRDefault="00F8030A">
      <w:pPr>
        <w:pStyle w:val="ListBullet3"/>
      </w:pPr>
      <w:r>
        <w:t>IVI Data Components associated with an IVI Session or an IVI Hardware Asset</w:t>
      </w:r>
    </w:p>
    <w:p w14:paraId="41F463DF" w14:textId="77777777" w:rsidR="00F8030A" w:rsidRDefault="00F8030A">
      <w:pPr>
        <w:pStyle w:val="ListBullet3"/>
      </w:pPr>
      <w:r>
        <w:t>IVI Virtual Names and Ranges</w:t>
      </w:r>
    </w:p>
    <w:p w14:paraId="41F463E0" w14:textId="77777777" w:rsidR="00F8030A" w:rsidRDefault="00F8030A">
      <w:pPr>
        <w:pStyle w:val="ListBullet3"/>
      </w:pPr>
      <w:r>
        <w:t>IVI Logical Names and Ranges</w:t>
      </w:r>
    </w:p>
    <w:p w14:paraId="41F463E1" w14:textId="77777777" w:rsidR="00F8030A" w:rsidRDefault="00F8030A">
      <w:pPr>
        <w:pStyle w:val="Heading3nobreak"/>
      </w:pPr>
      <w:bookmarkStart w:id="135" w:name="_Toc317689686"/>
      <w:bookmarkStart w:id="136" w:name="_Toc522976330"/>
      <w:r>
        <w:lastRenderedPageBreak/>
        <w:t>Configuring Hardware Assets</w:t>
      </w:r>
      <w:bookmarkEnd w:id="135"/>
    </w:p>
    <w:p w14:paraId="41F463E2" w14:textId="77777777" w:rsidR="00F8030A" w:rsidRDefault="00F8030A" w:rsidP="00823A4A">
      <w:pPr>
        <w:pStyle w:val="Body1"/>
      </w:pPr>
      <w:r>
        <w:t>Configuration of hardware assets involves the following types of entries.</w:t>
      </w:r>
    </w:p>
    <w:p w14:paraId="41F463E3" w14:textId="77777777"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14:paraId="41F463E4" w14:textId="77777777" w:rsidR="00F8030A" w:rsidRDefault="00F8030A">
      <w:pPr>
        <w:pStyle w:val="ListBullet3"/>
      </w:pPr>
      <w:r>
        <w:t>A collection of references to data components, referenced by the hardware asset (optional).  These collections and referenced data components are contained in the hardware asset.</w:t>
      </w:r>
    </w:p>
    <w:p w14:paraId="41F463E5" w14:textId="77777777"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14:paraId="41F463E6" w14:textId="77777777" w:rsidR="00F8030A" w:rsidRDefault="00F8030A">
      <w:pPr>
        <w:pStyle w:val="Body"/>
      </w:pPr>
      <w:r>
        <w:t>There may be multiple entries with the same value for IO Resource Descriptor.</w:t>
      </w:r>
    </w:p>
    <w:p w14:paraId="41F463E7" w14:textId="77777777"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14:paraId="41F463E8" w14:textId="77777777" w:rsidR="00F8030A" w:rsidRDefault="00F8030A">
      <w:pPr>
        <w:pStyle w:val="Heading4"/>
      </w:pPr>
      <w:r>
        <w:t>Data Components in Hardware Assets</w:t>
      </w:r>
    </w:p>
    <w:p w14:paraId="41F463E9" w14:textId="77777777"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w:t>
      </w:r>
      <w:proofErr w:type="spellStart"/>
      <w:r>
        <w:t>UsedInSession</w:t>
      </w:r>
      <w:proofErr w:type="spellEnd"/>
      <w:r>
        <w:t xml:space="preserve"> = “None”.  These may be added with the hardware asset, or at a later time.  Refer to Section </w:t>
      </w:r>
      <w:r w:rsidR="00C17C42">
        <w:fldChar w:fldCharType="begin"/>
      </w:r>
      <w:r w:rsidR="00C17C42">
        <w:instrText xml:space="preserve"> REF _Ref523235411 \r \h  \* MERGEFORMAT </w:instrText>
      </w:r>
      <w:r w:rsidR="00C17C42">
        <w:fldChar w:fldCharType="separate"/>
      </w:r>
      <w:r w:rsidR="000F545D">
        <w:t>3.5.5.1</w:t>
      </w:r>
      <w:r w:rsidR="00C17C42">
        <w:fldChar w:fldCharType="end"/>
      </w:r>
      <w:r>
        <w:t xml:space="preserve">, </w:t>
      </w:r>
      <w:r w:rsidR="00C17C42">
        <w:fldChar w:fldCharType="begin"/>
      </w:r>
      <w:r w:rsidR="00C17C42">
        <w:instrText xml:space="preserve"> REF _Ref523235411 \h  \* MERGEFORMAT </w:instrText>
      </w:r>
      <w:r w:rsidR="00C17C42">
        <w:fldChar w:fldCharType="separate"/>
      </w:r>
      <w:r w:rsidR="000F545D">
        <w:t>IVI Hardware Assets</w:t>
      </w:r>
      <w:r w:rsidR="00C17C42">
        <w:fldChar w:fldCharType="end"/>
      </w:r>
      <w:r w:rsidR="00DA00CB" w:rsidRPr="00067A00">
        <w:t xml:space="preserve"> </w:t>
      </w:r>
      <w:r>
        <w:t>for more details.</w:t>
      </w:r>
    </w:p>
    <w:p w14:paraId="41F463EA" w14:textId="77777777" w:rsidR="00F8030A" w:rsidRDefault="00F8030A">
      <w:pPr>
        <w:pStyle w:val="Body"/>
      </w:pPr>
      <w:r>
        <w:t>The hardware asset’s data components collection is contained by the hardware asset that references it, and the associated data component entries are also contained by the hardware asset.  They are added with and deleted with the hardware asset entry.</w:t>
      </w:r>
    </w:p>
    <w:p w14:paraId="41F463EB" w14:textId="77777777" w:rsidR="00F8030A" w:rsidRDefault="00F8030A">
      <w:pPr>
        <w:pStyle w:val="Heading3nobreak"/>
      </w:pPr>
      <w:bookmarkStart w:id="137" w:name="_Toc317689687"/>
      <w:r>
        <w:t>Configuring Sessions and Driver Sessions</w:t>
      </w:r>
      <w:bookmarkEnd w:id="137"/>
    </w:p>
    <w:p w14:paraId="41F463EC" w14:textId="77777777" w:rsidR="00F8030A" w:rsidRDefault="00F8030A" w:rsidP="00823A4A">
      <w:pPr>
        <w:pStyle w:val="Body1"/>
      </w:pPr>
      <w:r>
        <w:t>Configuration of sessions and driver sessions involves the following types of entries.</w:t>
      </w:r>
    </w:p>
    <w:p w14:paraId="41F463ED" w14:textId="77777777"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14:paraId="41F463EE" w14:textId="77777777" w:rsidR="00F8030A" w:rsidRDefault="00F8030A">
      <w:pPr>
        <w:pStyle w:val="ListBullet3"/>
      </w:pPr>
      <w:r>
        <w:t>A collection of references to IVI Virtual Names (optional).  These collections and referenced IVI Virtual Names are contained in the session.</w:t>
      </w:r>
    </w:p>
    <w:p w14:paraId="41F463EF" w14:textId="77777777"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14:paraId="41F463F0" w14:textId="77777777" w:rsidR="00F8030A" w:rsidRDefault="00F8030A">
      <w:pPr>
        <w:pStyle w:val="ListBullet3"/>
      </w:pPr>
      <w:r>
        <w:t>A collection of references to IVI Data Components, referenced by the session (optional).  These collections and referenced data components are contained in the session.</w:t>
      </w:r>
    </w:p>
    <w:p w14:paraId="41F463F1" w14:textId="77777777"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14:paraId="41F463F2" w14:textId="77777777"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r w:rsidR="00C17C42">
        <w:fldChar w:fldCharType="begin"/>
      </w:r>
      <w:r w:rsidR="00C17C42">
        <w:instrText xml:space="preserve"> REF _Ref536424972 \r \h  \* MERGEFORMAT </w:instrText>
      </w:r>
      <w:r w:rsidR="00C17C42">
        <w:fldChar w:fldCharType="separate"/>
      </w:r>
      <w:r w:rsidR="000F545D">
        <w:t>3.6.1</w:t>
      </w:r>
      <w:r w:rsidR="00C17C42">
        <w:fldChar w:fldCharType="end"/>
      </w:r>
      <w:r>
        <w:t xml:space="preserve">, </w:t>
      </w:r>
      <w:r w:rsidR="00C17C42">
        <w:fldChar w:fldCharType="begin"/>
      </w:r>
      <w:r w:rsidR="00C17C42">
        <w:instrText xml:space="preserve"> REF _Ref536424990 \h  \* MERGEFORMAT </w:instrText>
      </w:r>
      <w:r w:rsidR="00C17C42">
        <w:fldChar w:fldCharType="separate"/>
      </w:r>
      <w:r w:rsidR="000F545D" w:rsidRPr="000F545D">
        <w:rPr>
          <w:i/>
          <w:iCs/>
        </w:rPr>
        <w:t>IVI Class Drivers and the IVI Session Factory</w:t>
      </w:r>
      <w:r w:rsidR="00C17C42">
        <w:fldChar w:fldCharType="end"/>
      </w:r>
      <w:r>
        <w:t xml:space="preserve">.  The information in the software module entry is sufficient to instantiate the software module – ProgID for IVI-COM, </w:t>
      </w:r>
      <w:proofErr w:type="spellStart"/>
      <w:r>
        <w:t>ModulePath</w:t>
      </w:r>
      <w:proofErr w:type="spellEnd"/>
      <w:r>
        <w:t xml:space="preserve"> for IVI-C.  Both may be filled in if the same vendor provides both forms of the driver in the same installation, and one is a wrapper for the other.</w:t>
      </w:r>
    </w:p>
    <w:p w14:paraId="41F463F3" w14:textId="77777777"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14:paraId="41F463F4" w14:textId="77777777" w:rsidR="00F8030A" w:rsidRDefault="00F8030A">
      <w:pPr>
        <w:pStyle w:val="Body"/>
      </w:pPr>
      <w:r>
        <w:lastRenderedPageBreak/>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14:paraId="41F463F5" w14:textId="77777777" w:rsidR="00F8030A" w:rsidRDefault="00F8030A">
      <w:pPr>
        <w:pStyle w:val="Heading4"/>
      </w:pPr>
      <w:r>
        <w:t>Virtual Names</w:t>
      </w:r>
    </w:p>
    <w:p w14:paraId="41F463FC" w14:textId="477D381F" w:rsidR="00F8030A" w:rsidRDefault="00F8030A">
      <w:pPr>
        <w:pStyle w:val="Heading3nobreak"/>
      </w:pPr>
      <w:r>
        <w:t>The collection of IVI Virtual Names identifies the repeated capabilities as defined in the client, and maps these names to physical identifiers that are recognized by the software module.  Refer to Section</w:t>
      </w:r>
      <w:r w:rsidR="0075376D">
        <w:t xml:space="preserve"> </w:t>
      </w:r>
      <w:r w:rsidR="002E65AD">
        <w:rPr>
          <w:sz w:val="20"/>
        </w:rPr>
        <w:fldChar w:fldCharType="begin"/>
      </w:r>
      <w:r w:rsidR="0075376D">
        <w:instrText xml:space="preserve"> REF _Ref9143408 \r \h </w:instrText>
      </w:r>
      <w:r w:rsidR="002E65AD">
        <w:rPr>
          <w:sz w:val="20"/>
        </w:rPr>
      </w:r>
      <w:r w:rsidR="002E65AD">
        <w:rPr>
          <w:sz w:val="20"/>
        </w:rPr>
        <w:fldChar w:fldCharType="separate"/>
      </w:r>
      <w:r w:rsidR="000F545D">
        <w:t>2.9.2.3</w:t>
      </w:r>
      <w:r w:rsidR="002E65AD">
        <w:rPr>
          <w:sz w:val="20"/>
        </w:rPr>
        <w:fldChar w:fldCharType="end"/>
      </w:r>
      <w:r>
        <w:t xml:space="preserve">, </w:t>
      </w:r>
      <w:r w:rsidR="0075376D">
        <w:t xml:space="preserve"> </w:t>
      </w:r>
      <w:r w:rsidR="002B1AFA" w:rsidRPr="002B1AFA">
        <w:rPr>
          <w:i/>
          <w:sz w:val="20"/>
        </w:rPr>
        <w:fldChar w:fldCharType="begin"/>
      </w:r>
      <w:r w:rsidR="002B1AFA" w:rsidRPr="002B1AFA">
        <w:rPr>
          <w:i/>
        </w:rPr>
        <w:instrText xml:space="preserve"> REF _Ref31805734 \h </w:instrText>
      </w:r>
      <w:r w:rsidR="002B1AFA">
        <w:rPr>
          <w:i/>
        </w:rPr>
        <w:instrText xml:space="preserve"> \* MERGEFORMAT </w:instrText>
      </w:r>
      <w:r w:rsidR="002B1AFA" w:rsidRPr="002B1AFA">
        <w:rPr>
          <w:i/>
          <w:sz w:val="20"/>
        </w:rPr>
      </w:r>
      <w:r w:rsidR="002B1AFA" w:rsidRPr="002B1AFA">
        <w:rPr>
          <w:i/>
          <w:sz w:val="20"/>
        </w:rPr>
        <w:fldChar w:fldCharType="separate"/>
      </w:r>
      <w:r w:rsidR="002B1AFA" w:rsidRPr="002B1AFA">
        <w:rPr>
          <w:i/>
        </w:rPr>
        <w:t>Uniqueness of IVI Physical Names</w:t>
      </w:r>
      <w:r w:rsidR="002B1AFA" w:rsidRPr="002B1AFA">
        <w:rPr>
          <w:i/>
          <w:sz w:val="20"/>
        </w:rPr>
        <w:fldChar w:fldCharType="end"/>
      </w:r>
      <w:r w:rsidR="002B1AFA">
        <w:t xml:space="preserve"> for more </w:t>
      </w:r>
      <w:proofErr w:type="spellStart"/>
      <w:r w:rsidR="002B1AFA">
        <w:t>information.</w:t>
      </w:r>
      <w:bookmarkStart w:id="138" w:name="_Toc317689688"/>
      <w:r>
        <w:t>Data</w:t>
      </w:r>
      <w:proofErr w:type="spellEnd"/>
      <w:r>
        <w:t xml:space="preserve"> Components In Sessions</w:t>
      </w:r>
      <w:bookmarkEnd w:id="138"/>
    </w:p>
    <w:p w14:paraId="41F463FD" w14:textId="77777777"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14:paraId="41F463FE" w14:textId="77777777" w:rsidR="00F8030A" w:rsidRDefault="00F8030A">
      <w:pPr>
        <w:pStyle w:val="Heading4"/>
      </w:pPr>
      <w:bookmarkStart w:id="139" w:name="_Ref4897718"/>
      <w:r>
        <w:t>Configurable Initial Settings</w:t>
      </w:r>
      <w:bookmarkEnd w:id="139"/>
      <w:r>
        <w:t xml:space="preserve"> </w:t>
      </w:r>
    </w:p>
    <w:p w14:paraId="41F463FF" w14:textId="77777777"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r w:rsidR="00C17C42">
        <w:fldChar w:fldCharType="begin"/>
      </w:r>
      <w:r w:rsidR="00C17C42">
        <w:instrText xml:space="preserve"> REF _Ref319752 \r \h  \* MERGEFORMAT </w:instrText>
      </w:r>
      <w:r w:rsidR="00C17C42">
        <w:fldChar w:fldCharType="separate"/>
      </w:r>
      <w:r w:rsidR="000F545D">
        <w:t>3.4.1.1</w:t>
      </w:r>
      <w:r w:rsidR="00C17C42">
        <w:fldChar w:fldCharType="end"/>
      </w:r>
      <w:r>
        <w:t xml:space="preserve">, </w:t>
      </w:r>
      <w:r w:rsidR="00C17C42">
        <w:fldChar w:fldCharType="begin"/>
      </w:r>
      <w:r w:rsidR="00C17C42">
        <w:instrText xml:space="preserve"> REF _Ref319752 \h  \* MERGEFORMAT </w:instrText>
      </w:r>
      <w:r w:rsidR="00C17C42">
        <w:fldChar w:fldCharType="separate"/>
      </w:r>
      <w:r w:rsidR="000F545D" w:rsidRPr="00EB57BB">
        <w:rPr>
          <w:i/>
        </w:rPr>
        <w:t>Defining Initial Settings</w:t>
      </w:r>
      <w:r w:rsidR="00C17C42">
        <w:fldChar w:fldCharType="end"/>
      </w:r>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w:t>
      </w:r>
      <w:proofErr w:type="spellStart"/>
      <w:r>
        <w:t>UsedInSession</w:t>
      </w:r>
      <w:proofErr w:type="spellEnd"/>
      <w:r>
        <w:t xml:space="preserve"> = “Required” to the session.  When it does the copy, it changes </w:t>
      </w:r>
      <w:proofErr w:type="spellStart"/>
      <w:r>
        <w:t>ReadOnly</w:t>
      </w:r>
      <w:proofErr w:type="spellEnd"/>
      <w:r>
        <w:t xml:space="preserve"> to “False”.  After the copy, clients may change the values of the session’s data components to the correct values, and may add data components from the associated software module where </w:t>
      </w:r>
      <w:proofErr w:type="spellStart"/>
      <w:r>
        <w:t>UsedInSession</w:t>
      </w:r>
      <w:proofErr w:type="spellEnd"/>
      <w:r>
        <w:t xml:space="preserve"> = “Optional”.</w:t>
      </w:r>
    </w:p>
    <w:p w14:paraId="41F46400" w14:textId="77777777" w:rsidR="00F8030A" w:rsidRDefault="00F8030A">
      <w:pPr>
        <w:pStyle w:val="Heading4"/>
      </w:pPr>
      <w:r>
        <w:t>Documenting the Session</w:t>
      </w:r>
    </w:p>
    <w:p w14:paraId="41F46401" w14:textId="77777777"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 xml:space="preserve">er.  These data components are added with </w:t>
      </w:r>
      <w:proofErr w:type="spellStart"/>
      <w:r>
        <w:t>UsedInSession</w:t>
      </w:r>
      <w:proofErr w:type="spellEnd"/>
      <w:r>
        <w:t xml:space="preserve"> = “None” to indicate that that they are not copied from the software module.</w:t>
      </w:r>
    </w:p>
    <w:p w14:paraId="41F46402" w14:textId="77777777" w:rsidR="00F8030A" w:rsidRDefault="00F8030A">
      <w:pPr>
        <w:pStyle w:val="Heading3nobreak"/>
      </w:pPr>
      <w:bookmarkStart w:id="140" w:name="_Toc317689689"/>
      <w:r>
        <w:t>Configuring Logical Names</w:t>
      </w:r>
      <w:bookmarkEnd w:id="140"/>
    </w:p>
    <w:p w14:paraId="41F46403" w14:textId="77777777" w:rsidR="00F8030A" w:rsidRDefault="00F8030A" w:rsidP="00823A4A">
      <w:pPr>
        <w:pStyle w:val="Body1"/>
      </w:pPr>
      <w:r>
        <w:t>Configuration of logical identifiers involves the following types of entries.</w:t>
      </w:r>
    </w:p>
    <w:p w14:paraId="41F46404" w14:textId="77777777" w:rsidR="00F8030A" w:rsidRDefault="00F8030A">
      <w:pPr>
        <w:pStyle w:val="ListBullet3"/>
      </w:pPr>
      <w:r>
        <w:t>IVI Logical Name entries that reference session entries.</w:t>
      </w:r>
    </w:p>
    <w:p w14:paraId="41F46405" w14:textId="77777777" w:rsidR="00F8030A" w:rsidRDefault="00F8030A">
      <w:pPr>
        <w:pStyle w:val="Heading3nobreak"/>
      </w:pPr>
      <w:bookmarkStart w:id="141" w:name="_Ref526596775"/>
      <w:bookmarkStart w:id="142" w:name="_Toc317689690"/>
      <w:r>
        <w:t>Documentation Data Components</w:t>
      </w:r>
      <w:bookmarkEnd w:id="141"/>
      <w:bookmarkEnd w:id="142"/>
    </w:p>
    <w:p w14:paraId="41F46406" w14:textId="77777777"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14:paraId="41F46407" w14:textId="77777777" w:rsidR="00F8030A" w:rsidRDefault="00F8030A">
      <w:pPr>
        <w:pStyle w:val="Heading4"/>
      </w:pPr>
      <w:bookmarkStart w:id="143" w:name="_Ref523235411"/>
      <w:r>
        <w:t>IVI Hardware Assets</w:t>
      </w:r>
      <w:bookmarkEnd w:id="143"/>
    </w:p>
    <w:p w14:paraId="41F46408" w14:textId="77777777"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user or configuration utility that added them.</w:t>
      </w:r>
    </w:p>
    <w:p w14:paraId="41F46409" w14:textId="77777777" w:rsidR="00F8030A" w:rsidRDefault="00F8030A">
      <w:pPr>
        <w:pStyle w:val="Heading4"/>
      </w:pPr>
      <w:r>
        <w:t>IVI Sessions and IVI Driver Sessions</w:t>
      </w:r>
    </w:p>
    <w:p w14:paraId="41F4640A" w14:textId="77777777" w:rsidR="00F8030A" w:rsidRDefault="00F8030A" w:rsidP="00823A4A">
      <w:pPr>
        <w:pStyle w:val="Body1"/>
      </w:pPr>
      <w:r>
        <w:t xml:space="preserve">Users may add data components with </w:t>
      </w:r>
      <w:r w:rsidR="00416E44">
        <w:t>Used In Session</w:t>
      </w:r>
      <w:r>
        <w:t xml:space="preserve"> = “None”, and </w:t>
      </w:r>
      <w:proofErr w:type="spellStart"/>
      <w:r>
        <w:t>ReadOnly</w:t>
      </w:r>
      <w:proofErr w:type="spellEnd"/>
      <w:r>
        <w:t xml:space="preserve"> = True or False.  The data components are meaningful only to the particular user or configuration utility that added them.</w:t>
      </w:r>
    </w:p>
    <w:p w14:paraId="41F4640B" w14:textId="77777777" w:rsidR="00F8030A" w:rsidRDefault="00F8030A" w:rsidP="008D6C24">
      <w:pPr>
        <w:pStyle w:val="Heading2"/>
      </w:pPr>
      <w:bookmarkStart w:id="144" w:name="_Toc317689691"/>
      <w:r>
        <w:lastRenderedPageBreak/>
        <w:t>Using Configuration Data</w:t>
      </w:r>
      <w:bookmarkEnd w:id="136"/>
      <w:bookmarkEnd w:id="144"/>
    </w:p>
    <w:p w14:paraId="41F4640C" w14:textId="043028DC"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ing either IVI class drivers or the IVI Session Factory.    As part of the Initialize</w:t>
      </w:r>
      <w:r w:rsidR="00C97D40">
        <w:t xml:space="preserve"> (C/COM)</w:t>
      </w:r>
      <w:r w:rsidR="002B1AFA">
        <w:t xml:space="preserve"> or Load</w:t>
      </w:r>
      <w:r w:rsidR="00C97D40">
        <w:t xml:space="preserve"> (.NET)</w:t>
      </w:r>
      <w:r>
        <w:t xml:space="preserve"> function</w:t>
      </w:r>
      <w:r w:rsidR="002B1AFA">
        <w:t>s</w:t>
      </w:r>
      <w:r>
        <w:t>, software modules read the configuration store and use the data to configure initial values.</w:t>
      </w:r>
      <w:bookmarkStart w:id="145" w:name="_Ref523207610"/>
    </w:p>
    <w:p w14:paraId="41F4640D" w14:textId="77777777" w:rsidR="00F8030A" w:rsidRDefault="00F8030A">
      <w:pPr>
        <w:pStyle w:val="Heading3nobreak"/>
      </w:pPr>
      <w:bookmarkStart w:id="146" w:name="_Ref536424972"/>
      <w:bookmarkStart w:id="147" w:name="_Ref536424990"/>
      <w:bookmarkStart w:id="148" w:name="_Toc317689692"/>
      <w:r>
        <w:t>IVI Class Drivers and the IVI Session Factory</w:t>
      </w:r>
      <w:bookmarkEnd w:id="145"/>
      <w:bookmarkEnd w:id="146"/>
      <w:bookmarkEnd w:id="147"/>
      <w:bookmarkEnd w:id="148"/>
    </w:p>
    <w:p w14:paraId="41F4640E" w14:textId="77777777"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w:t>
      </w:r>
      <w:proofErr w:type="spellStart"/>
      <w:r>
        <w:t>ModulePath</w:t>
      </w:r>
      <w:proofErr w:type="spellEnd"/>
      <w:r>
        <w:t xml:space="preserve"> or ProgID is then retrieved and </w:t>
      </w:r>
      <w:smartTag w:uri="urn:schemas-microsoft-com:office:smarttags" w:element="PersonName">
        <w:r>
          <w:t>us</w:t>
        </w:r>
      </w:smartTag>
      <w:r>
        <w:t>ed to instantiate the software module.</w:t>
      </w:r>
    </w:p>
    <w:p w14:paraId="41F4640F" w14:textId="77777777"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14:paraId="41F46410" w14:textId="77777777"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14:paraId="41F46411" w14:textId="77777777" w:rsidR="00F8030A" w:rsidRDefault="00F8030A">
      <w:pPr>
        <w:pStyle w:val="Body"/>
      </w:pPr>
      <w:r>
        <w:t>Get Driver Session works the same as Get Session, except it is restricted to Driver Sessions.</w:t>
      </w:r>
    </w:p>
    <w:p w14:paraId="41F46412" w14:textId="77777777" w:rsidR="00F8030A" w:rsidRDefault="00F8030A">
      <w:pPr>
        <w:pStyle w:val="Heading3nobreak"/>
      </w:pPr>
      <w:bookmarkStart w:id="149" w:name="_Toc317689693"/>
      <w:r>
        <w:t>Software Module Initialization</w:t>
      </w:r>
      <w:bookmarkEnd w:id="149"/>
    </w:p>
    <w:p w14:paraId="41F46413" w14:textId="77777777"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14:paraId="41F46414" w14:textId="77777777" w:rsidR="00F8030A" w:rsidRDefault="00F8030A">
      <w:pPr>
        <w:pStyle w:val="Body"/>
      </w:pPr>
      <w:r>
        <w:t>An IVI instrument driver accesses the Configuration Server from the Initialize function.  It queries the Configuration Server for the following information.</w:t>
      </w:r>
    </w:p>
    <w:p w14:paraId="41F46415" w14:textId="77777777"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14:paraId="41F46416" w14:textId="77777777"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14:paraId="41F46417" w14:textId="77777777"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14:paraId="41F46421" w14:textId="1347B26F" w:rsidR="00F8030A" w:rsidRDefault="00F8030A">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B1AFA">
        <w:fldChar w:fldCharType="begin"/>
      </w:r>
      <w:r w:rsidR="002B1AFA">
        <w:instrText xml:space="preserve"> REF _Ref31806164 \r \h </w:instrText>
      </w:r>
      <w:r w:rsidR="002B1AFA">
        <w:fldChar w:fldCharType="separate"/>
      </w:r>
      <w:r w:rsidR="002B1AFA">
        <w:t>2.9.3</w:t>
      </w:r>
      <w:r w:rsidR="002B1AFA">
        <w:fldChar w:fldCharType="end"/>
      </w:r>
      <w:r w:rsidR="002B1AFA">
        <w:t xml:space="preserve">, </w:t>
      </w:r>
      <w:r w:rsidR="002B1AFA" w:rsidRPr="00777204">
        <w:rPr>
          <w:i/>
        </w:rPr>
        <w:fldChar w:fldCharType="begin"/>
      </w:r>
      <w:r w:rsidR="002B1AFA" w:rsidRPr="00777204">
        <w:rPr>
          <w:i/>
        </w:rPr>
        <w:instrText xml:space="preserve"> REF _Ref31806175 \h </w:instrText>
      </w:r>
      <w:r w:rsidR="001451CE">
        <w:rPr>
          <w:i/>
        </w:rPr>
        <w:instrText xml:space="preserve"> \* MERGEFORMAT </w:instrText>
      </w:r>
      <w:r w:rsidR="002B1AFA" w:rsidRPr="00777204">
        <w:rPr>
          <w:i/>
        </w:rPr>
      </w:r>
      <w:r w:rsidR="002B1AFA" w:rsidRPr="00777204">
        <w:rPr>
          <w:i/>
        </w:rPr>
        <w:fldChar w:fldCharType="separate"/>
      </w:r>
      <w:r w:rsidR="002B1AFA" w:rsidRPr="00777204">
        <w:rPr>
          <w:i/>
        </w:rPr>
        <w:t>IVI Virtual Name and IVI Virtual Range</w:t>
      </w:r>
      <w:r w:rsidR="002B1AFA" w:rsidRPr="00777204">
        <w:rPr>
          <w:i/>
        </w:rPr>
        <w:fldChar w:fldCharType="end"/>
      </w:r>
      <w:r w:rsidR="002B1AFA">
        <w:t xml:space="preserve"> </w:t>
      </w:r>
      <w:r>
        <w:t>for more details.</w:t>
      </w:r>
    </w:p>
    <w:p w14:paraId="41F46422" w14:textId="77777777"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14:paraId="41F46423" w14:textId="77777777" w:rsidR="00F8030A" w:rsidRDefault="00F8030A">
      <w:pPr>
        <w:pStyle w:val="Heading3nobreak"/>
      </w:pPr>
      <w:bookmarkStart w:id="150" w:name="_Toc317689694"/>
      <w:r>
        <w:t>Interchanging Instruments</w:t>
      </w:r>
      <w:bookmarkEnd w:id="150"/>
    </w:p>
    <w:p w14:paraId="41F46424" w14:textId="77777777"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 xml:space="preserve">t changing the name in the source code that </w:t>
      </w:r>
      <w:r>
        <w:lastRenderedPageBreak/>
        <w:t>instantiates and configures the software module is enough to change the way it is configured.  Different sessions can point to different hardware assets or different values for configuration properties.</w:t>
      </w:r>
    </w:p>
    <w:p w14:paraId="41F46425" w14:textId="77777777"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14:paraId="41F46426" w14:textId="77777777" w:rsidR="00F8030A" w:rsidRDefault="00F8030A" w:rsidP="008D6C24">
      <w:pPr>
        <w:pStyle w:val="Heading2"/>
      </w:pPr>
      <w:bookmarkStart w:id="151" w:name="_Toc522976332"/>
      <w:bookmarkStart w:id="152" w:name="_Ref523063496"/>
      <w:bookmarkStart w:id="153" w:name="_Ref526591172"/>
      <w:bookmarkStart w:id="154" w:name="_Ref535720732"/>
      <w:bookmarkStart w:id="155" w:name="_Toc317689695"/>
      <w:r>
        <w:t>Additional Instances of the Configuration Store</w:t>
      </w:r>
      <w:bookmarkEnd w:id="151"/>
      <w:bookmarkEnd w:id="152"/>
      <w:bookmarkEnd w:id="153"/>
      <w:bookmarkEnd w:id="154"/>
      <w:bookmarkEnd w:id="155"/>
    </w:p>
    <w:p w14:paraId="41F46427" w14:textId="65E55339"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w:t>
      </w:r>
      <w:r w:rsidR="001451CE">
        <w:t xml:space="preserve"> (C and COM) or Load (.NET)</w:t>
      </w:r>
      <w:r>
        <w:t xml:space="preserve"> method may be called with any full pathname.  Deserialize</w:t>
      </w:r>
      <w:r w:rsidR="001451CE">
        <w:t xml:space="preserve"> and Load</w:t>
      </w:r>
      <w:r>
        <w:t xml:space="preserve"> will return an error if the file is not a legal Configuration Store file and cannot be successfully deserialized.  Likewise, Serialize</w:t>
      </w:r>
      <w:r w:rsidR="001451CE">
        <w:t xml:space="preserve"> (C and COM) or Save (.NET)</w:t>
      </w:r>
      <w:r>
        <w:t xml:space="preserve"> may be called with any full pathname, and will return an error if the file cannot be written.</w:t>
      </w:r>
    </w:p>
    <w:p w14:paraId="41F46428" w14:textId="77777777"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14:paraId="41F46429" w14:textId="77777777"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14:paraId="41F4642A" w14:textId="77777777" w:rsidR="00F8030A" w:rsidRDefault="00F8030A" w:rsidP="008D6C24">
      <w:pPr>
        <w:pStyle w:val="Heading2"/>
      </w:pPr>
      <w:bookmarkStart w:id="156" w:name="_Toc317689696"/>
      <w:r>
        <w:t>Avoiding the Configuration Server</w:t>
      </w:r>
      <w:bookmarkEnd w:id="156"/>
    </w:p>
    <w:p w14:paraId="41F4642B" w14:textId="77777777"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14:paraId="41F4642C" w14:textId="77777777" w:rsidR="00F8030A" w:rsidRDefault="00F8030A">
      <w:pPr>
        <w:pStyle w:val="ListBullet3"/>
      </w:pPr>
      <w:r>
        <w:t>The application program m</w:t>
      </w:r>
      <w:smartTag w:uri="urn:schemas-microsoft-com:office:smarttags" w:element="PersonName">
        <w:r>
          <w:t>us</w:t>
        </w:r>
      </w:smartTag>
      <w:r>
        <w:t>t explicitly specify the location of the IVI-C DLL, or the ProgID of the IVI-COM class.</w:t>
      </w:r>
    </w:p>
    <w:p w14:paraId="41F4642D" w14:textId="77777777"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14:paraId="41F4642E" w14:textId="77777777"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14:paraId="41F4642F" w14:textId="77777777"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14:paraId="41F46430" w14:textId="77777777" w:rsidR="00F8030A" w:rsidRDefault="00F8030A" w:rsidP="008D6C24">
      <w:pPr>
        <w:pStyle w:val="Heading2"/>
      </w:pPr>
      <w:bookmarkStart w:id="157" w:name="_Toc317689697"/>
      <w:bookmarkStart w:id="158" w:name="_Ref535403971"/>
      <w:bookmarkStart w:id="159" w:name="_Ref535404027"/>
      <w:bookmarkStart w:id="160" w:name="_Ref526598036"/>
      <w:bookmarkStart w:id="161" w:name="_Ref526598304"/>
      <w:bookmarkStart w:id="162" w:name="_Ref526598658"/>
      <w:bookmarkStart w:id="163" w:name="_Ref526598684"/>
      <w:bookmarkStart w:id="164" w:name="_Ref526598870"/>
      <w:bookmarkStart w:id="165" w:name="_Ref526598883"/>
      <w:bookmarkStart w:id="166" w:name="_Toc510411207"/>
      <w:bookmarkStart w:id="167" w:name="_Toc510421757"/>
      <w:bookmarkStart w:id="168" w:name="_Toc510422101"/>
      <w:bookmarkStart w:id="169" w:name="_Toc510422252"/>
      <w:bookmarkStart w:id="170" w:name="_Toc510422470"/>
      <w:bookmarkStart w:id="171" w:name="_Toc469395730"/>
      <w:r>
        <w:t>Copying Elements</w:t>
      </w:r>
      <w:bookmarkEnd w:id="157"/>
    </w:p>
    <w:p w14:paraId="41F46431" w14:textId="77777777"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14:paraId="41F46432" w14:textId="77777777"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r w:rsidR="00C17C42">
        <w:fldChar w:fldCharType="begin"/>
      </w:r>
      <w:r w:rsidR="00C17C42">
        <w:instrText xml:space="preserve"> REF _Ref4897718 \h  \* MERGEFORMAT </w:instrText>
      </w:r>
      <w:r w:rsidR="00C17C42">
        <w:fldChar w:fldCharType="separate"/>
      </w:r>
      <w:r w:rsidR="000F545D" w:rsidRPr="000F545D">
        <w:rPr>
          <w:i/>
          <w:iCs/>
        </w:rPr>
        <w:t>Configurable Initial Settings</w:t>
      </w:r>
      <w:r w:rsidR="00C17C42">
        <w:fldChar w:fldCharType="end"/>
      </w:r>
      <w:r>
        <w:t>.</w:t>
      </w:r>
    </w:p>
    <w:p w14:paraId="41F46433" w14:textId="77777777" w:rsidR="00F8030A" w:rsidRDefault="00F8030A" w:rsidP="00336C4C">
      <w:pPr>
        <w:pStyle w:val="Heading1"/>
      </w:pPr>
      <w:bookmarkStart w:id="172" w:name="_Ref5587518"/>
      <w:bookmarkStart w:id="173" w:name="_Ref5587523"/>
      <w:bookmarkStart w:id="174" w:name="_Toc317689698"/>
      <w:r>
        <w:lastRenderedPageBreak/>
        <w:t>Collections</w:t>
      </w:r>
      <w:bookmarkEnd w:id="158"/>
      <w:bookmarkEnd w:id="159"/>
      <w:bookmarkEnd w:id="172"/>
      <w:bookmarkEnd w:id="173"/>
      <w:bookmarkEnd w:id="174"/>
    </w:p>
    <w:p w14:paraId="41F46434" w14:textId="77777777" w:rsidR="00F8030A" w:rsidRDefault="00F8030A" w:rsidP="00823A4A">
      <w:pPr>
        <w:pStyle w:val="Body1"/>
      </w:pPr>
      <w:r>
        <w:t xml:space="preserve">The configuration store design makes extensive </w:t>
      </w:r>
      <w:smartTag w:uri="urn:schemas-microsoft-com:office:smarttags" w:element="PersonName">
        <w:r>
          <w:t>us</w:t>
        </w:r>
      </w:smartTag>
      <w:r>
        <w:t xml:space="preserve">e of collections of objects from a single class.  For instance, the Configuration Store class includes a pointer to a collection of all of the </w:t>
      </w:r>
      <w:proofErr w:type="spellStart"/>
      <w:r>
        <w:t>IviHardwareAsset</w:t>
      </w:r>
      <w:proofErr w:type="spellEnd"/>
      <w:r>
        <w:t xml:space="preserve"> objects in the Configuration Store.</w:t>
      </w:r>
    </w:p>
    <w:p w14:paraId="41F46435" w14:textId="57349070" w:rsidR="00F8030A" w:rsidRPr="007A4BFE" w:rsidRDefault="00A734C0">
      <w:pPr>
        <w:pStyle w:val="Body"/>
      </w:pPr>
      <w:r w:rsidRPr="007A4BFE">
        <w:t>C and COM</w:t>
      </w:r>
      <w:r w:rsidR="00F8030A" w:rsidRPr="007A4BFE">
        <w:t xml:space="preserve"> collections are one based. The smallest legal index is one which refers to the first item in the collection.</w:t>
      </w:r>
      <w:r w:rsidRPr="007A4BFE">
        <w:t xml:space="preserve">  .NET collections are </w:t>
      </w:r>
      <w:r w:rsidR="007A4BFE">
        <w:t xml:space="preserve">dictionaries with </w:t>
      </w:r>
      <w:r w:rsidRPr="007A4BFE">
        <w:t>string</w:t>
      </w:r>
      <w:r w:rsidR="007A4BFE">
        <w:t xml:space="preserve"> keys</w:t>
      </w:r>
      <w:r w:rsidRPr="007A4BFE">
        <w:t>.</w:t>
      </w:r>
    </w:p>
    <w:p w14:paraId="41F46436" w14:textId="77777777"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14:paraId="41F46437" w14:textId="77777777"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14:paraId="41F46438" w14:textId="77777777" w:rsidR="00F8030A" w:rsidRDefault="00F8030A" w:rsidP="008D6C24">
      <w:pPr>
        <w:pStyle w:val="Heading2"/>
      </w:pPr>
      <w:bookmarkStart w:id="175" w:name="_Toc317689699"/>
      <w:r>
        <w:t>Collections in COM</w:t>
      </w:r>
      <w:bookmarkEnd w:id="175"/>
    </w:p>
    <w:p w14:paraId="41F46439" w14:textId="77777777"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w:t>
      </w:r>
      <w:proofErr w:type="spellStart"/>
      <w:r>
        <w:t>IviHardwareAsset</w:t>
      </w:r>
      <w:proofErr w:type="spellEnd"/>
      <w:r>
        <w:t>, the</w:t>
      </w:r>
      <w:r w:rsidR="00416E44">
        <w:t xml:space="preserve"> collection class would be named</w:t>
      </w:r>
      <w:r>
        <w:t xml:space="preserve"> </w:t>
      </w:r>
      <w:proofErr w:type="spellStart"/>
      <w:r>
        <w:t>IviHardwareAsset</w:t>
      </w:r>
      <w:r w:rsidR="0071410D">
        <w:t>Collection</w:t>
      </w:r>
      <w:proofErr w:type="spellEnd"/>
      <w:r>
        <w:t>.  The methods implemented by a COM collection are</w:t>
      </w:r>
    </w:p>
    <w:p w14:paraId="41F4643A" w14:textId="77777777" w:rsidR="00F8030A" w:rsidRDefault="00F8030A">
      <w:pPr>
        <w:pStyle w:val="ListBullet3"/>
      </w:pPr>
      <w:r>
        <w:t>Item</w:t>
      </w:r>
    </w:p>
    <w:p w14:paraId="41F4643B" w14:textId="77777777" w:rsidR="00F8030A" w:rsidRDefault="00F8030A">
      <w:pPr>
        <w:pStyle w:val="ListBullet3"/>
      </w:pPr>
      <w:r>
        <w:t>Count</w:t>
      </w:r>
    </w:p>
    <w:p w14:paraId="41F4643C" w14:textId="77777777" w:rsidR="00F8030A" w:rsidRDefault="00F8030A">
      <w:pPr>
        <w:pStyle w:val="ListBullet3"/>
      </w:pPr>
      <w:r>
        <w:t>_</w:t>
      </w:r>
      <w:proofErr w:type="spellStart"/>
      <w:r>
        <w:t>NewEnum</w:t>
      </w:r>
      <w:proofErr w:type="spellEnd"/>
    </w:p>
    <w:p w14:paraId="41F4643D" w14:textId="77777777" w:rsidR="00F8030A" w:rsidRDefault="00F8030A">
      <w:pPr>
        <w:pStyle w:val="ListBullet3"/>
      </w:pPr>
      <w:r>
        <w:t xml:space="preserve">Add </w:t>
      </w:r>
    </w:p>
    <w:p w14:paraId="41F4643E" w14:textId="77777777" w:rsidR="00F8030A" w:rsidRDefault="00F8030A">
      <w:pPr>
        <w:pStyle w:val="ListBullet3"/>
      </w:pPr>
      <w:r>
        <w:t xml:space="preserve">Remove </w:t>
      </w:r>
    </w:p>
    <w:p w14:paraId="41F4643F" w14:textId="77777777" w:rsidR="00F8030A" w:rsidRDefault="00F8030A">
      <w:pPr>
        <w:pStyle w:val="Body"/>
      </w:pPr>
      <w:r>
        <w:t>All of the above properties and methods have standard COM definitions.  Refer to Microsoft documentation for more details.</w:t>
      </w:r>
    </w:p>
    <w:p w14:paraId="41F46440" w14:textId="77777777"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14:paraId="41F46441" w14:textId="77777777" w:rsidR="00F8030A" w:rsidRDefault="00F8030A">
      <w:pPr>
        <w:pStyle w:val="Body"/>
      </w:pPr>
      <w:r>
        <w:t>The _</w:t>
      </w:r>
      <w:proofErr w:type="spellStart"/>
      <w:r>
        <w:t>NewEnum</w:t>
      </w:r>
      <w:proofErr w:type="spellEnd"/>
      <w:r>
        <w:t xml:space="preserve"> property returns an </w:t>
      </w:r>
      <w:proofErr w:type="spellStart"/>
      <w:r>
        <w:t>IUnknown</w:t>
      </w:r>
      <w:proofErr w:type="spellEnd"/>
      <w:r>
        <w:t xml:space="preserve"> pointer. This interface can be queried for an </w:t>
      </w:r>
      <w:proofErr w:type="spellStart"/>
      <w:r>
        <w:t>IEnumVARIANT</w:t>
      </w:r>
      <w:proofErr w:type="spellEnd"/>
      <w:r>
        <w:t xml:space="preserve"> interface which contains the methods:</w:t>
      </w:r>
    </w:p>
    <w:p w14:paraId="41F46442" w14:textId="77777777" w:rsidR="00F8030A" w:rsidRDefault="00F8030A">
      <w:pPr>
        <w:pStyle w:val="ListBullet3"/>
      </w:pPr>
      <w:r>
        <w:t xml:space="preserve">Next </w:t>
      </w:r>
    </w:p>
    <w:p w14:paraId="41F46443" w14:textId="77777777" w:rsidR="00F8030A" w:rsidRDefault="00F8030A">
      <w:pPr>
        <w:pStyle w:val="ListBullet3"/>
      </w:pPr>
      <w:r>
        <w:t xml:space="preserve">Skip </w:t>
      </w:r>
    </w:p>
    <w:p w14:paraId="41F46444" w14:textId="77777777" w:rsidR="00F8030A" w:rsidRDefault="00F8030A">
      <w:pPr>
        <w:pStyle w:val="ListBullet3"/>
      </w:pPr>
      <w:r>
        <w:t>Reset</w:t>
      </w:r>
    </w:p>
    <w:p w14:paraId="41F46445" w14:textId="77777777" w:rsidR="00F8030A" w:rsidRDefault="00F8030A">
      <w:pPr>
        <w:pStyle w:val="ListBullet3"/>
      </w:pPr>
      <w:r>
        <w:t>Clone</w:t>
      </w:r>
    </w:p>
    <w:p w14:paraId="41F46446" w14:textId="77777777" w:rsidR="00F8030A" w:rsidRDefault="00F8030A">
      <w:pPr>
        <w:pStyle w:val="Body"/>
      </w:pPr>
      <w:r>
        <w:t xml:space="preserve">The VARIANT returned by Next can </w:t>
      </w:r>
      <w:r w:rsidR="00B4489F">
        <w:t xml:space="preserve">be </w:t>
      </w:r>
      <w:r>
        <w:t xml:space="preserve">queried for an interface appropriate for the collection. For example the VARIANT returned within the Hardware Asset Collection can be queried for the </w:t>
      </w:r>
      <w:proofErr w:type="spellStart"/>
      <w:r>
        <w:t>IviHardwareAsset</w:t>
      </w:r>
      <w:proofErr w:type="spellEnd"/>
      <w:r>
        <w:t xml:space="preserve"> interface.</w:t>
      </w:r>
    </w:p>
    <w:p w14:paraId="41F46447" w14:textId="77777777" w:rsidR="00F8030A" w:rsidRDefault="00F8030A">
      <w:pPr>
        <w:pStyle w:val="Body"/>
      </w:pPr>
      <w:r>
        <w:t>All of the above properties and methods have standard COM definitions.  Refer to Microsoft documentation for more details.</w:t>
      </w:r>
    </w:p>
    <w:p w14:paraId="41F46448" w14:textId="77777777" w:rsidR="00F8030A" w:rsidRDefault="00F8030A">
      <w:pPr>
        <w:pStyle w:val="Body"/>
      </w:pPr>
      <w:r>
        <w:t>The configuration server implements the following collection classes</w:t>
      </w:r>
    </w:p>
    <w:p w14:paraId="41F46449" w14:textId="77777777" w:rsidR="00F8030A" w:rsidRDefault="00F8030A">
      <w:pPr>
        <w:pStyle w:val="ListBullet3"/>
      </w:pPr>
      <w:proofErr w:type="spellStart"/>
      <w:r>
        <w:t>IviHardwareAssetCollection</w:t>
      </w:r>
      <w:proofErr w:type="spellEnd"/>
    </w:p>
    <w:p w14:paraId="41F4644A" w14:textId="77777777" w:rsidR="00F8030A" w:rsidRDefault="00F8030A">
      <w:pPr>
        <w:pStyle w:val="ListBullet3"/>
      </w:pPr>
      <w:proofErr w:type="spellStart"/>
      <w:r>
        <w:t>IviSessionCollection</w:t>
      </w:r>
      <w:proofErr w:type="spellEnd"/>
    </w:p>
    <w:p w14:paraId="41F4644B" w14:textId="77777777" w:rsidR="00F8030A" w:rsidRDefault="00F8030A">
      <w:pPr>
        <w:pStyle w:val="ListBullet3"/>
      </w:pPr>
      <w:proofErr w:type="spellStart"/>
      <w:r>
        <w:lastRenderedPageBreak/>
        <w:t>IviDriverSessionCollection</w:t>
      </w:r>
      <w:proofErr w:type="spellEnd"/>
    </w:p>
    <w:p w14:paraId="41F4644C" w14:textId="77777777" w:rsidR="00F8030A" w:rsidRDefault="00F8030A">
      <w:pPr>
        <w:pStyle w:val="ListBullet3"/>
      </w:pPr>
      <w:proofErr w:type="spellStart"/>
      <w:r>
        <w:t>IviPublishedAPICollection</w:t>
      </w:r>
      <w:proofErr w:type="spellEnd"/>
    </w:p>
    <w:p w14:paraId="41F4644D" w14:textId="77777777" w:rsidR="00F8030A" w:rsidRDefault="00F8030A">
      <w:pPr>
        <w:pStyle w:val="ListBullet3"/>
      </w:pPr>
      <w:proofErr w:type="spellStart"/>
      <w:r>
        <w:t>IviLogicalNameCollection</w:t>
      </w:r>
      <w:proofErr w:type="spellEnd"/>
    </w:p>
    <w:p w14:paraId="41F4644E" w14:textId="77777777" w:rsidR="00F8030A" w:rsidRDefault="00F8030A">
      <w:pPr>
        <w:pStyle w:val="ListBullet3"/>
      </w:pPr>
      <w:proofErr w:type="spellStart"/>
      <w:r>
        <w:t>IviSoftwareModuleCollection</w:t>
      </w:r>
      <w:proofErr w:type="spellEnd"/>
    </w:p>
    <w:p w14:paraId="41F4644F" w14:textId="77777777" w:rsidR="00F8030A" w:rsidRDefault="00F8030A">
      <w:pPr>
        <w:pStyle w:val="ListBullet3"/>
      </w:pPr>
      <w:proofErr w:type="spellStart"/>
      <w:r>
        <w:t>IviPhysicalNameCollection</w:t>
      </w:r>
      <w:proofErr w:type="spellEnd"/>
    </w:p>
    <w:p w14:paraId="41F46450" w14:textId="77777777" w:rsidR="00F8030A" w:rsidRDefault="00F8030A">
      <w:pPr>
        <w:pStyle w:val="ListBullet3"/>
      </w:pPr>
      <w:proofErr w:type="spellStart"/>
      <w:r>
        <w:t>IviVirtualNameCollection</w:t>
      </w:r>
      <w:proofErr w:type="spellEnd"/>
    </w:p>
    <w:p w14:paraId="41F46451" w14:textId="77777777" w:rsidR="00F8030A" w:rsidRDefault="00F8030A">
      <w:pPr>
        <w:pStyle w:val="ListBullet3"/>
      </w:pPr>
      <w:proofErr w:type="spellStart"/>
      <w:r>
        <w:t>IviPhysicalRangeCollection</w:t>
      </w:r>
      <w:proofErr w:type="spellEnd"/>
    </w:p>
    <w:p w14:paraId="41F46452" w14:textId="77777777" w:rsidR="00F8030A" w:rsidRDefault="00F8030A">
      <w:pPr>
        <w:pStyle w:val="ListBullet3"/>
      </w:pPr>
      <w:proofErr w:type="spellStart"/>
      <w:r>
        <w:t>IviVirtualRangeCollection</w:t>
      </w:r>
      <w:proofErr w:type="spellEnd"/>
    </w:p>
    <w:p w14:paraId="41F46453" w14:textId="77777777" w:rsidR="00F8030A" w:rsidRDefault="00F8030A">
      <w:pPr>
        <w:pStyle w:val="ListBullet3"/>
      </w:pPr>
      <w:proofErr w:type="spellStart"/>
      <w:r>
        <w:t>IviDataComponentCollection</w:t>
      </w:r>
      <w:proofErr w:type="spellEnd"/>
    </w:p>
    <w:p w14:paraId="41F46454" w14:textId="77777777" w:rsidR="00F8030A" w:rsidRDefault="00F8030A" w:rsidP="008D6C24">
      <w:pPr>
        <w:pStyle w:val="Heading2"/>
      </w:pPr>
      <w:bookmarkStart w:id="176" w:name="_Toc317689700"/>
      <w:r>
        <w:t>Collections in C</w:t>
      </w:r>
      <w:bookmarkEnd w:id="176"/>
    </w:p>
    <w:p w14:paraId="41F46455" w14:textId="77777777" w:rsidR="00F8030A" w:rsidRDefault="00F8030A" w:rsidP="00823A4A">
      <w:pPr>
        <w:pStyle w:val="Body1"/>
      </w:pPr>
      <w:r>
        <w:t>In C, collections are accessed with generic functions defined for each class. These functions correspond to methods described for COM collections.</w:t>
      </w:r>
      <w:r>
        <w:br/>
      </w:r>
    </w:p>
    <w:p w14:paraId="41F46456" w14:textId="77777777" w:rsidR="00F8030A" w:rsidRDefault="00F8030A">
      <w:pPr>
        <w:pStyle w:val="ListBullet3"/>
      </w:pPr>
      <w:proofErr w:type="spellStart"/>
      <w:r>
        <w:t>IviConfig_Get</w:t>
      </w:r>
      <w:proofErr w:type="spellEnd"/>
      <w:r>
        <w:t>&lt;</w:t>
      </w:r>
      <w:proofErr w:type="spellStart"/>
      <w:r>
        <w:t>ItemName</w:t>
      </w:r>
      <w:proofErr w:type="spellEnd"/>
      <w:r>
        <w:t>&gt;Count</w:t>
      </w:r>
    </w:p>
    <w:p w14:paraId="41F46457" w14:textId="77777777" w:rsidR="00F8030A" w:rsidRDefault="00F8030A">
      <w:pPr>
        <w:pStyle w:val="ListBullet3"/>
      </w:pPr>
      <w:proofErr w:type="spellStart"/>
      <w:r>
        <w:t>IviConfig_Get</w:t>
      </w:r>
      <w:proofErr w:type="spellEnd"/>
      <w:r>
        <w:t>&lt;</w:t>
      </w:r>
      <w:proofErr w:type="spellStart"/>
      <w:r>
        <w:t>ItemName</w:t>
      </w:r>
      <w:proofErr w:type="spellEnd"/>
      <w:r>
        <w:t>&gt;</w:t>
      </w:r>
      <w:proofErr w:type="spellStart"/>
      <w:r>
        <w:t>ItemByIndex</w:t>
      </w:r>
      <w:proofErr w:type="spellEnd"/>
    </w:p>
    <w:p w14:paraId="41F46458" w14:textId="77777777" w:rsidR="00F8030A" w:rsidRDefault="00F8030A">
      <w:pPr>
        <w:pStyle w:val="ListBullet3"/>
      </w:pPr>
      <w:proofErr w:type="spellStart"/>
      <w:r>
        <w:t>IviConfig_Get</w:t>
      </w:r>
      <w:proofErr w:type="spellEnd"/>
      <w:r>
        <w:t>&lt;</w:t>
      </w:r>
      <w:proofErr w:type="spellStart"/>
      <w:r>
        <w:t>ItemName</w:t>
      </w:r>
      <w:proofErr w:type="spellEnd"/>
      <w:r>
        <w:t>&gt;</w:t>
      </w:r>
      <w:proofErr w:type="spellStart"/>
      <w:r>
        <w:t>ItemByName</w:t>
      </w:r>
      <w:proofErr w:type="spellEnd"/>
    </w:p>
    <w:p w14:paraId="41F46459" w14:textId="77777777" w:rsidR="00F8030A" w:rsidRDefault="00F8030A">
      <w:pPr>
        <w:pStyle w:val="ListBullet3"/>
      </w:pPr>
      <w:proofErr w:type="spellStart"/>
      <w:r>
        <w:t>IviConfig_Add</w:t>
      </w:r>
      <w:proofErr w:type="spellEnd"/>
      <w:r>
        <w:t>&lt;</w:t>
      </w:r>
      <w:proofErr w:type="spellStart"/>
      <w:r>
        <w:t>ItemName</w:t>
      </w:r>
      <w:proofErr w:type="spellEnd"/>
      <w:r>
        <w:t>&gt;Reference</w:t>
      </w:r>
    </w:p>
    <w:p w14:paraId="41F4645A" w14:textId="77777777" w:rsidR="00F8030A" w:rsidRDefault="00F8030A">
      <w:pPr>
        <w:pStyle w:val="ListBullet3"/>
      </w:pPr>
      <w:proofErr w:type="spellStart"/>
      <w:r>
        <w:t>IviConfig_Remove</w:t>
      </w:r>
      <w:proofErr w:type="spellEnd"/>
      <w:r>
        <w:t>&lt;</w:t>
      </w:r>
      <w:proofErr w:type="spellStart"/>
      <w:r>
        <w:t>ItemName</w:t>
      </w:r>
      <w:proofErr w:type="spellEnd"/>
      <w:r>
        <w:t>&gt;Reference</w:t>
      </w:r>
    </w:p>
    <w:p w14:paraId="41F4645B" w14:textId="77777777" w:rsidR="00F8030A" w:rsidRDefault="00F8030A">
      <w:pPr>
        <w:pStyle w:val="Body"/>
      </w:pPr>
      <w:r>
        <w:t>where &lt;</w:t>
      </w:r>
      <w:proofErr w:type="spellStart"/>
      <w:r>
        <w:t>ItemName</w:t>
      </w:r>
      <w:proofErr w:type="spellEnd"/>
      <w:r>
        <w:t xml:space="preserve">&gt; represents the name of the collection being accessed. For example, to get the number of </w:t>
      </w:r>
      <w:proofErr w:type="spellStart"/>
      <w:r>
        <w:t>IviSession</w:t>
      </w:r>
      <w:proofErr w:type="spellEnd"/>
      <w:r>
        <w:t xml:space="preserve"> objects in a given </w:t>
      </w:r>
      <w:proofErr w:type="spellStart"/>
      <w:r>
        <w:t>IviSessionsCollection</w:t>
      </w:r>
      <w:proofErr w:type="spellEnd"/>
      <w:r>
        <w:t xml:space="preserve">, </w:t>
      </w:r>
      <w:smartTag w:uri="urn:schemas-microsoft-com:office:smarttags" w:element="PersonName">
        <w:r>
          <w:t>us</w:t>
        </w:r>
      </w:smartTag>
      <w:r>
        <w:t xml:space="preserve">e the function </w:t>
      </w:r>
      <w:proofErr w:type="spellStart"/>
      <w:r>
        <w:t>IviConfig_GetSessionCount</w:t>
      </w:r>
      <w:proofErr w:type="spellEnd"/>
      <w:r>
        <w:t xml:space="preserve">. To access a particular object in the collection, </w:t>
      </w:r>
      <w:smartTag w:uri="urn:schemas-microsoft-com:office:smarttags" w:element="PersonName">
        <w:r>
          <w:t>us</w:t>
        </w:r>
      </w:smartTag>
      <w:r>
        <w:t xml:space="preserve">e the </w:t>
      </w:r>
      <w:proofErr w:type="spellStart"/>
      <w:r>
        <w:t>IviConfig_GetSessionItemByIndex</w:t>
      </w:r>
      <w:proofErr w:type="spellEnd"/>
      <w:r>
        <w:t xml:space="preserve"> function or the </w:t>
      </w:r>
      <w:proofErr w:type="spellStart"/>
      <w:r>
        <w:t>IviConfig_GetSessionItemByName</w:t>
      </w:r>
      <w:proofErr w:type="spellEnd"/>
      <w:r>
        <w:t xml:space="preserve"> function.</w:t>
      </w:r>
    </w:p>
    <w:p w14:paraId="41F4645C" w14:textId="77777777" w:rsidR="00F8030A" w:rsidRDefault="00F8030A">
      <w:pPr>
        <w:pStyle w:val="Body"/>
      </w:pPr>
      <w:r>
        <w:t xml:space="preserve">These functions appear only in the C API. They are equivalent to object creation and destruction handled by normal COM </w:t>
      </w:r>
      <w:proofErr w:type="spellStart"/>
      <w:r>
        <w:t>infr</w:t>
      </w:r>
      <w:smartTag w:uri="urn:schemas-microsoft-com:office:smarttags" w:element="PersonName">
        <w:r>
          <w:t>us</w:t>
        </w:r>
      </w:smartTag>
      <w:r>
        <w:t>tructure</w:t>
      </w:r>
      <w:proofErr w:type="spellEnd"/>
      <w:r>
        <w:t>.</w:t>
      </w:r>
      <w:r>
        <w:br/>
      </w:r>
    </w:p>
    <w:p w14:paraId="41F4645D" w14:textId="77777777" w:rsidR="00F8030A" w:rsidRDefault="00F8030A">
      <w:pPr>
        <w:pStyle w:val="ListBullet3"/>
      </w:pPr>
      <w:proofErr w:type="spellStart"/>
      <w:r>
        <w:t>IviConfig_Create</w:t>
      </w:r>
      <w:proofErr w:type="spellEnd"/>
      <w:r>
        <w:t>&lt;</w:t>
      </w:r>
      <w:proofErr w:type="spellStart"/>
      <w:r>
        <w:t>ItemName</w:t>
      </w:r>
      <w:proofErr w:type="spellEnd"/>
      <w:r>
        <w:t>&gt;</w:t>
      </w:r>
    </w:p>
    <w:p w14:paraId="41F4645E" w14:textId="77777777" w:rsidR="00F8030A" w:rsidRDefault="00F8030A">
      <w:pPr>
        <w:pStyle w:val="ListBullet3"/>
      </w:pPr>
      <w:proofErr w:type="spellStart"/>
      <w:r>
        <w:t>IviConfig_Destroy</w:t>
      </w:r>
      <w:proofErr w:type="spellEnd"/>
      <w:r>
        <w:t>&lt;</w:t>
      </w:r>
      <w:proofErr w:type="spellStart"/>
      <w:r>
        <w:t>ItemName</w:t>
      </w:r>
      <w:proofErr w:type="spellEnd"/>
      <w:r>
        <w:t>&gt;</w:t>
      </w:r>
    </w:p>
    <w:p w14:paraId="41F4645F" w14:textId="77777777" w:rsidR="00F8030A" w:rsidRDefault="00F8030A">
      <w:pPr>
        <w:pStyle w:val="Body"/>
      </w:pPr>
      <w:r>
        <w:t xml:space="preserve">To create a new item and add it to a collection, </w:t>
      </w:r>
      <w:smartTag w:uri="urn:schemas-microsoft-com:office:smarttags" w:element="PersonName">
        <w:r>
          <w:t>us</w:t>
        </w:r>
      </w:smartTag>
      <w:r>
        <w:t xml:space="preserve">e the </w:t>
      </w:r>
      <w:proofErr w:type="spellStart"/>
      <w:r>
        <w:t>IviConfig_Create</w:t>
      </w:r>
      <w:proofErr w:type="spellEnd"/>
      <w:r>
        <w:t>&lt;</w:t>
      </w:r>
      <w:proofErr w:type="spellStart"/>
      <w:r>
        <w:t>ItemName</w:t>
      </w:r>
      <w:proofErr w:type="spellEnd"/>
      <w:r>
        <w:t xml:space="preserve">&gt; function defined for that collection. To remove an item from a collection, </w:t>
      </w:r>
      <w:smartTag w:uri="urn:schemas-microsoft-com:office:smarttags" w:element="PersonName">
        <w:r>
          <w:t>us</w:t>
        </w:r>
      </w:smartTag>
      <w:r>
        <w:t xml:space="preserve">e the </w:t>
      </w:r>
      <w:proofErr w:type="spellStart"/>
      <w:r>
        <w:t>IviConfig_Destroy</w:t>
      </w:r>
      <w:proofErr w:type="spellEnd"/>
      <w:r>
        <w:t>&lt;</w:t>
      </w:r>
      <w:proofErr w:type="spellStart"/>
      <w:r>
        <w:t>ItemName</w:t>
      </w:r>
      <w:proofErr w:type="spellEnd"/>
      <w:r>
        <w:t xml:space="preserve">&gt; function defined for that collection. For example, to create a new </w:t>
      </w:r>
      <w:proofErr w:type="spellStart"/>
      <w:r>
        <w:t>IviSession</w:t>
      </w:r>
      <w:proofErr w:type="spellEnd"/>
      <w:r>
        <w:t xml:space="preserve"> object and add it to the global </w:t>
      </w:r>
      <w:proofErr w:type="spellStart"/>
      <w:r>
        <w:t>IviSessions</w:t>
      </w:r>
      <w:proofErr w:type="spellEnd"/>
      <w:r>
        <w:t xml:space="preserve"> collection, </w:t>
      </w:r>
      <w:smartTag w:uri="urn:schemas-microsoft-com:office:smarttags" w:element="PersonName">
        <w:r>
          <w:t>us</w:t>
        </w:r>
      </w:smartTag>
      <w:r>
        <w:t xml:space="preserve">e the </w:t>
      </w:r>
      <w:proofErr w:type="spellStart"/>
      <w:r>
        <w:t>IviConfig_CreateSession</w:t>
      </w:r>
      <w:proofErr w:type="spellEnd"/>
      <w:r>
        <w:t xml:space="preserve"> function. To delete an </w:t>
      </w:r>
      <w:proofErr w:type="spellStart"/>
      <w:r>
        <w:t>IviSession</w:t>
      </w:r>
      <w:proofErr w:type="spellEnd"/>
      <w:r>
        <w:t xml:space="preserve"> object from the collection, </w:t>
      </w:r>
      <w:smartTag w:uri="urn:schemas-microsoft-com:office:smarttags" w:element="PersonName">
        <w:r>
          <w:t>us</w:t>
        </w:r>
      </w:smartTag>
      <w:r>
        <w:t xml:space="preserve">e the </w:t>
      </w:r>
      <w:proofErr w:type="spellStart"/>
      <w:r>
        <w:t>IviConfig_DestroySession</w:t>
      </w:r>
      <w:proofErr w:type="spellEnd"/>
      <w:r>
        <w:t xml:space="preserve"> function. Note that objects can be created and deleted only from those collections that actually own the items.</w:t>
      </w:r>
    </w:p>
    <w:p w14:paraId="41F46460" w14:textId="77777777"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w:t>
      </w:r>
      <w:proofErr w:type="spellStart"/>
      <w:r>
        <w:t>IviConfig_Add</w:t>
      </w:r>
      <w:proofErr w:type="spellEnd"/>
      <w:r>
        <w:t>&lt;</w:t>
      </w:r>
      <w:proofErr w:type="spellStart"/>
      <w:r>
        <w:t>ItemName</w:t>
      </w:r>
      <w:proofErr w:type="spellEnd"/>
      <w:r>
        <w:t xml:space="preserve">&gt;Reference function. To remove the reference, </w:t>
      </w:r>
      <w:smartTag w:uri="urn:schemas-microsoft-com:office:smarttags" w:element="PersonName">
        <w:r>
          <w:t>us</w:t>
        </w:r>
      </w:smartTag>
      <w:r>
        <w:t xml:space="preserve">e the </w:t>
      </w:r>
      <w:proofErr w:type="spellStart"/>
      <w:r>
        <w:t>IviConfig_Remove</w:t>
      </w:r>
      <w:proofErr w:type="spellEnd"/>
      <w:r>
        <w:t>&lt;</w:t>
      </w:r>
      <w:proofErr w:type="spellStart"/>
      <w:r>
        <w:t>ItemName</w:t>
      </w:r>
      <w:proofErr w:type="spellEnd"/>
      <w:r>
        <w:t>&gt;Reference function.</w:t>
      </w:r>
    </w:p>
    <w:p w14:paraId="41F46461" w14:textId="77777777" w:rsidR="00F8030A" w:rsidRDefault="00F8030A" w:rsidP="008D6C24">
      <w:pPr>
        <w:pStyle w:val="Heading2"/>
      </w:pPr>
      <w:bookmarkStart w:id="177" w:name="_Toc317689701"/>
      <w:r>
        <w:t>Properties in C</w:t>
      </w:r>
      <w:bookmarkEnd w:id="177"/>
    </w:p>
    <w:p w14:paraId="41F46462" w14:textId="77777777"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14:paraId="41F46463" w14:textId="77777777" w:rsidR="00F8030A" w:rsidRDefault="00F8030A" w:rsidP="00823A4A">
      <w:pPr>
        <w:pStyle w:val="Body1"/>
      </w:pPr>
    </w:p>
    <w:p w14:paraId="41F46464" w14:textId="77777777" w:rsidR="00F8030A" w:rsidRDefault="00F8030A">
      <w:pPr>
        <w:pStyle w:val="ListBullet3"/>
      </w:pPr>
      <w:proofErr w:type="spellStart"/>
      <w:r>
        <w:t>IviConfig_Get</w:t>
      </w:r>
      <w:proofErr w:type="spellEnd"/>
      <w:r>
        <w:t>&lt;</w:t>
      </w:r>
      <w:proofErr w:type="spellStart"/>
      <w:r>
        <w:t>ItemName</w:t>
      </w:r>
      <w:proofErr w:type="spellEnd"/>
      <w:r>
        <w:t>&gt;Property&lt;</w:t>
      </w:r>
      <w:proofErr w:type="spellStart"/>
      <w:r>
        <w:t>DataType</w:t>
      </w:r>
      <w:proofErr w:type="spellEnd"/>
      <w:r>
        <w:t>&gt;</w:t>
      </w:r>
    </w:p>
    <w:p w14:paraId="41F46465" w14:textId="77777777" w:rsidR="00F8030A" w:rsidRDefault="00F8030A">
      <w:pPr>
        <w:pStyle w:val="ListBullet3"/>
      </w:pPr>
      <w:proofErr w:type="spellStart"/>
      <w:r>
        <w:t>IviConfig_Set</w:t>
      </w:r>
      <w:proofErr w:type="spellEnd"/>
      <w:r>
        <w:t>&lt;</w:t>
      </w:r>
      <w:proofErr w:type="spellStart"/>
      <w:r>
        <w:t>ItemName</w:t>
      </w:r>
      <w:proofErr w:type="spellEnd"/>
      <w:r>
        <w:t>&gt;Property&lt;</w:t>
      </w:r>
      <w:proofErr w:type="spellStart"/>
      <w:r>
        <w:t>DataType</w:t>
      </w:r>
      <w:proofErr w:type="spellEnd"/>
      <w:r>
        <w:t>&gt;</w:t>
      </w:r>
    </w:p>
    <w:p w14:paraId="41F46466" w14:textId="77777777" w:rsidR="00F8030A" w:rsidRDefault="00F8030A">
      <w:pPr>
        <w:pStyle w:val="Body"/>
      </w:pPr>
      <w:r>
        <w:t>where &lt;</w:t>
      </w:r>
      <w:proofErr w:type="spellStart"/>
      <w:r>
        <w:t>ItemName</w:t>
      </w:r>
      <w:proofErr w:type="spellEnd"/>
      <w:r>
        <w:t>&gt; represents the name of the object for which the property is being accessed and &lt;</w:t>
      </w:r>
      <w:proofErr w:type="spellStart"/>
      <w:r>
        <w:t>DataType</w:t>
      </w:r>
      <w:proofErr w:type="spellEnd"/>
      <w:r>
        <w:t xml:space="preserve">&gt; represents the data type of the property . For example, to get the value of the Revision property for an </w:t>
      </w:r>
      <w:proofErr w:type="spellStart"/>
      <w:r>
        <w:t>IviConfigStore</w:t>
      </w:r>
      <w:proofErr w:type="spellEnd"/>
      <w:r>
        <w:t xml:space="preserve"> object, call the </w:t>
      </w:r>
      <w:proofErr w:type="spellStart"/>
      <w:r>
        <w:t>IviConfig_GetConfigStorePropertyViString</w:t>
      </w:r>
      <w:proofErr w:type="spellEnd"/>
      <w:r>
        <w:t xml:space="preserve"> function.</w:t>
      </w:r>
    </w:p>
    <w:p w14:paraId="41F46467" w14:textId="77777777" w:rsidR="00F8030A" w:rsidRDefault="00F8030A">
      <w:pPr>
        <w:pStyle w:val="Body"/>
      </w:pPr>
      <w:r>
        <w:lastRenderedPageBreak/>
        <w:t xml:space="preserve">All functions that return properties of type </w:t>
      </w:r>
      <w:proofErr w:type="spellStart"/>
      <w:r>
        <w:t>ViString</w:t>
      </w:r>
      <w:proofErr w:type="spellEnd"/>
      <w:r>
        <w:t xml:space="preserve"> comply with the rules in Section 3.1.2.1,</w:t>
      </w:r>
      <w:r>
        <w:rPr>
          <w:i/>
        </w:rPr>
        <w:t xml:space="preserve"> </w:t>
      </w:r>
      <w:r>
        <w:rPr>
          <w:rStyle w:val="Italic"/>
        </w:rPr>
        <w:t xml:space="preserve">Additional Compliance Rules for C Functions with </w:t>
      </w:r>
      <w:proofErr w:type="spellStart"/>
      <w:r>
        <w:rPr>
          <w:rStyle w:val="Italic"/>
        </w:rPr>
        <w:t>ViChar</w:t>
      </w:r>
      <w:proofErr w:type="spellEnd"/>
      <w:r>
        <w:rPr>
          <w:rStyle w:val="Italic"/>
        </w:rPr>
        <w:t xml:space="preserve"> Array Output Parameters</w:t>
      </w:r>
      <w:r>
        <w:t xml:space="preserve"> of </w:t>
      </w:r>
      <w:r>
        <w:rPr>
          <w:i/>
        </w:rPr>
        <w:t>IVI-3.2: Inherent Capabilities Specification</w:t>
      </w:r>
      <w:r>
        <w:t>.</w:t>
      </w:r>
    </w:p>
    <w:p w14:paraId="41F46468" w14:textId="77777777" w:rsidR="00F8030A" w:rsidRDefault="00F8030A" w:rsidP="008D6C24">
      <w:pPr>
        <w:pStyle w:val="Heading2"/>
      </w:pPr>
      <w:bookmarkStart w:id="178" w:name="_Toc317689702"/>
      <w:bookmarkStart w:id="179" w:name="_Ref530447522"/>
      <w:bookmarkStart w:id="180" w:name="_Ref530447547"/>
      <w:bookmarkStart w:id="181" w:name="_Ref532747157"/>
      <w:bookmarkStart w:id="182" w:name="_Ref532747182"/>
      <w:bookmarkStart w:id="183" w:name="_Ref532876911"/>
      <w:bookmarkStart w:id="184" w:name="_Ref532876963"/>
      <w:r>
        <w:t>Return Codes</w:t>
      </w:r>
      <w:bookmarkEnd w:id="178"/>
    </w:p>
    <w:p w14:paraId="41F46469" w14:textId="77777777"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14:paraId="41F4646A"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14:paraId="41F4646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6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6C"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6D" w14:textId="77777777" w:rsidR="00F8030A" w:rsidRDefault="00F8030A">
            <w:pPr>
              <w:pStyle w:val="TableHead"/>
              <w:rPr>
                <w:lang w:val="fr-FR"/>
              </w:rPr>
            </w:pPr>
            <w:r>
              <w:rPr>
                <w:lang w:val="fr-FR"/>
              </w:rPr>
              <w:t>Description</w:t>
            </w:r>
          </w:p>
        </w:tc>
      </w:tr>
      <w:tr w:rsidR="00F8030A" w14:paraId="41F46471"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6F" w14:textId="77777777"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14:paraId="41F46470" w14:textId="77777777" w:rsidR="00F8030A" w:rsidRDefault="00F8030A">
            <w:pPr>
              <w:pStyle w:val="CommentText"/>
            </w:pPr>
            <w:r>
              <w:t>The item does not exist in the global collecti</w:t>
            </w:r>
            <w:r w:rsidR="00416E44">
              <w:t>o</w:t>
            </w:r>
            <w:r>
              <w:t>n.</w:t>
            </w:r>
          </w:p>
        </w:tc>
      </w:tr>
      <w:tr w:rsidR="00F8030A" w14:paraId="41F46474"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72" w14:textId="77777777"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14:paraId="41F46473" w14:textId="77777777" w:rsidR="00F8030A" w:rsidRDefault="00F8030A">
            <w:pPr>
              <w:pStyle w:val="CommentText"/>
            </w:pPr>
            <w:r>
              <w:t>An entry with name already exists.</w:t>
            </w:r>
          </w:p>
        </w:tc>
      </w:tr>
      <w:tr w:rsidR="00F8030A" w14:paraId="41F46477" w14:textId="77777777">
        <w:trPr>
          <w:cantSplit/>
        </w:trPr>
        <w:tc>
          <w:tcPr>
            <w:tcW w:w="2880" w:type="dxa"/>
            <w:tcBorders>
              <w:top w:val="dashSmallGap" w:sz="4" w:space="0" w:color="auto"/>
              <w:left w:val="single" w:sz="6" w:space="0" w:color="auto"/>
              <w:bottom w:val="dashSmallGap" w:sz="4" w:space="0" w:color="auto"/>
              <w:right w:val="single" w:sz="6" w:space="0" w:color="auto"/>
            </w:tcBorders>
          </w:tcPr>
          <w:p w14:paraId="41F46475" w14:textId="77777777"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14:paraId="41F46476" w14:textId="77777777" w:rsidR="00F8030A" w:rsidRDefault="00F8030A">
            <w:pPr>
              <w:pStyle w:val="CommentText"/>
            </w:pPr>
            <w:r>
              <w:t>The data component is not a valid data component.</w:t>
            </w:r>
          </w:p>
        </w:tc>
      </w:tr>
    </w:tbl>
    <w:p w14:paraId="41F4647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14:paraId="41F4647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7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7A"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7B" w14:textId="77777777" w:rsidR="00F8030A" w:rsidRDefault="00F8030A">
            <w:pPr>
              <w:pStyle w:val="TableHead"/>
              <w:rPr>
                <w:lang w:val="fr-FR"/>
              </w:rPr>
            </w:pPr>
            <w:r>
              <w:rPr>
                <w:lang w:val="fr-FR"/>
              </w:rPr>
              <w:t>Description</w:t>
            </w:r>
          </w:p>
        </w:tc>
      </w:tr>
      <w:tr w:rsidR="00E013A5" w14:paraId="41F4647F"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47D" w14:textId="77777777"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14:paraId="41F4647E" w14:textId="77777777" w:rsidR="00E013A5" w:rsidRDefault="00E013A5" w:rsidP="00E013A5">
            <w:pPr>
              <w:pStyle w:val="CommentText"/>
            </w:pPr>
            <w:r>
              <w:t>The item does not exist in the collection.</w:t>
            </w:r>
          </w:p>
        </w:tc>
      </w:tr>
    </w:tbl>
    <w:p w14:paraId="41F46480" w14:textId="77777777"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14:paraId="41F46481" w14:textId="77777777" w:rsidR="00E013A5" w:rsidRDefault="00E013A5"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E013A5" w14:paraId="41F46484"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2" w14:textId="77777777" w:rsidR="00E013A5" w:rsidRDefault="00E013A5" w:rsidP="00162AC2">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83" w14:textId="77777777" w:rsidR="00E013A5" w:rsidRDefault="00E013A5" w:rsidP="00162AC2">
            <w:pPr>
              <w:pStyle w:val="TableHead"/>
              <w:rPr>
                <w:lang w:val="fr-FR"/>
              </w:rPr>
            </w:pPr>
            <w:r>
              <w:rPr>
                <w:lang w:val="fr-FR"/>
              </w:rPr>
              <w:t>Description</w:t>
            </w:r>
          </w:p>
        </w:tc>
      </w:tr>
      <w:tr w:rsidR="00E013A5" w14:paraId="41F46487"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5" w14:textId="77777777"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14:paraId="41F46486" w14:textId="77777777" w:rsidR="00E013A5" w:rsidRDefault="00E013A5" w:rsidP="00162AC2">
            <w:pPr>
              <w:pStyle w:val="CommentText"/>
            </w:pPr>
            <w:r>
              <w:t>The element cannot be removed from the global collection when it is referenced in the local collections.</w:t>
            </w:r>
          </w:p>
        </w:tc>
      </w:tr>
    </w:tbl>
    <w:p w14:paraId="41F4648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14:paraId="41F4648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8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A"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8B" w14:textId="77777777" w:rsidR="00F8030A" w:rsidRDefault="00F8030A">
            <w:pPr>
              <w:pStyle w:val="TableHead"/>
              <w:rPr>
                <w:lang w:val="fr-FR"/>
              </w:rPr>
            </w:pPr>
            <w:r>
              <w:rPr>
                <w:lang w:val="fr-FR"/>
              </w:rPr>
              <w:t>Description</w:t>
            </w:r>
          </w:p>
        </w:tc>
      </w:tr>
      <w:tr w:rsidR="00F8030A" w14:paraId="41F4648F"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D" w14:textId="77777777"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14:paraId="41F4648E" w14:textId="77777777" w:rsidR="00F8030A" w:rsidRDefault="00F8030A">
            <w:pPr>
              <w:pStyle w:val="CommentText"/>
            </w:pPr>
            <w:r>
              <w:t>The specified property ID is not valid for this function.</w:t>
            </w:r>
          </w:p>
        </w:tc>
      </w:tr>
    </w:tbl>
    <w:p w14:paraId="41F46490" w14:textId="77777777" w:rsidR="00F8030A" w:rsidRDefault="00F8030A"/>
    <w:p w14:paraId="29D3DF08" w14:textId="40200A0D" w:rsidR="00B45FC2" w:rsidRDefault="00B45FC2" w:rsidP="008D6C24">
      <w:pPr>
        <w:pStyle w:val="Heading2"/>
      </w:pPr>
      <w:bookmarkStart w:id="185" w:name="_Ref31117075"/>
      <w:bookmarkStart w:id="186" w:name="_Toc317689703"/>
      <w:r>
        <w:t>Collections in .NET</w:t>
      </w:r>
      <w:bookmarkEnd w:id="185"/>
    </w:p>
    <w:p w14:paraId="15AAAA31" w14:textId="061F8F92" w:rsidR="00F67E5B" w:rsidRDefault="00F67E5B" w:rsidP="00F67E5B">
      <w:pPr>
        <w:pStyle w:val="Body1"/>
      </w:pPr>
      <w:r>
        <w:t>Collection classes are indicated by appending “Collection” to the end of the class</w:t>
      </w:r>
      <w:r w:rsidR="00C97D40">
        <w:t xml:space="preserve"> name</w:t>
      </w:r>
      <w:r>
        <w:t xml:space="preserve"> that describes the individual objects in the collection.  For instance, if a collection </w:t>
      </w:r>
      <w:r w:rsidR="00C92175">
        <w:t>references</w:t>
      </w:r>
      <w:r>
        <w:t xml:space="preserve"> objects of class </w:t>
      </w:r>
      <w:proofErr w:type="spellStart"/>
      <w:r>
        <w:t>HardwareAsset</w:t>
      </w:r>
      <w:proofErr w:type="spellEnd"/>
      <w:r>
        <w:t xml:space="preserve">, the collection class would be named </w:t>
      </w:r>
      <w:proofErr w:type="spellStart"/>
      <w:r>
        <w:t>HardwareAssetCollection</w:t>
      </w:r>
      <w:proofErr w:type="spellEnd"/>
      <w:r>
        <w:t>.  The .NET configuration server implements the following collection classes:</w:t>
      </w:r>
    </w:p>
    <w:p w14:paraId="4F4FD43F" w14:textId="77777777" w:rsidR="00F67E5B" w:rsidRDefault="00F67E5B" w:rsidP="00F67E5B">
      <w:pPr>
        <w:pStyle w:val="ListBullet3"/>
      </w:pPr>
      <w:proofErr w:type="spellStart"/>
      <w:r>
        <w:t>IviHardwareAssetCollection</w:t>
      </w:r>
      <w:proofErr w:type="spellEnd"/>
    </w:p>
    <w:p w14:paraId="448E4270" w14:textId="77777777" w:rsidR="00F67E5B" w:rsidRDefault="00F67E5B" w:rsidP="00F67E5B">
      <w:pPr>
        <w:pStyle w:val="ListBullet3"/>
      </w:pPr>
      <w:proofErr w:type="spellStart"/>
      <w:r>
        <w:t>IviSessionCollection</w:t>
      </w:r>
      <w:proofErr w:type="spellEnd"/>
    </w:p>
    <w:p w14:paraId="20979C74" w14:textId="77777777" w:rsidR="00F67E5B" w:rsidRDefault="00F67E5B" w:rsidP="00F67E5B">
      <w:pPr>
        <w:pStyle w:val="ListBullet3"/>
      </w:pPr>
      <w:proofErr w:type="spellStart"/>
      <w:r>
        <w:t>IviDriverSessionCollection</w:t>
      </w:r>
      <w:proofErr w:type="spellEnd"/>
    </w:p>
    <w:p w14:paraId="7359D8D7" w14:textId="77777777" w:rsidR="00F67E5B" w:rsidRDefault="00F67E5B" w:rsidP="00F67E5B">
      <w:pPr>
        <w:pStyle w:val="ListBullet3"/>
      </w:pPr>
      <w:proofErr w:type="spellStart"/>
      <w:r>
        <w:t>IviPublishedAPICollection</w:t>
      </w:r>
      <w:proofErr w:type="spellEnd"/>
    </w:p>
    <w:p w14:paraId="58E0B3FA" w14:textId="77777777" w:rsidR="00F67E5B" w:rsidRDefault="00F67E5B" w:rsidP="00F67E5B">
      <w:pPr>
        <w:pStyle w:val="ListBullet3"/>
      </w:pPr>
      <w:proofErr w:type="spellStart"/>
      <w:r>
        <w:t>IviLogicalNameCollection</w:t>
      </w:r>
      <w:proofErr w:type="spellEnd"/>
    </w:p>
    <w:p w14:paraId="3F657209" w14:textId="77777777" w:rsidR="00F67E5B" w:rsidRDefault="00F67E5B" w:rsidP="00F67E5B">
      <w:pPr>
        <w:pStyle w:val="ListBullet3"/>
      </w:pPr>
      <w:proofErr w:type="spellStart"/>
      <w:r>
        <w:t>IviSoftwareModuleCollection</w:t>
      </w:r>
      <w:proofErr w:type="spellEnd"/>
    </w:p>
    <w:p w14:paraId="31D4928B" w14:textId="77777777" w:rsidR="00F67E5B" w:rsidRDefault="00F67E5B" w:rsidP="00F67E5B">
      <w:pPr>
        <w:pStyle w:val="ListBullet3"/>
      </w:pPr>
      <w:proofErr w:type="spellStart"/>
      <w:r>
        <w:t>IviPhysicalNameCollection</w:t>
      </w:r>
      <w:proofErr w:type="spellEnd"/>
    </w:p>
    <w:p w14:paraId="4306BF14" w14:textId="77777777" w:rsidR="00F67E5B" w:rsidRDefault="00F67E5B" w:rsidP="00F67E5B">
      <w:pPr>
        <w:pStyle w:val="ListBullet3"/>
      </w:pPr>
      <w:proofErr w:type="spellStart"/>
      <w:r>
        <w:t>IviVirtualNameCollection</w:t>
      </w:r>
      <w:proofErr w:type="spellEnd"/>
    </w:p>
    <w:p w14:paraId="74DD4146" w14:textId="77777777" w:rsidR="00F67E5B" w:rsidRDefault="00F67E5B" w:rsidP="00F67E5B">
      <w:pPr>
        <w:pStyle w:val="ListBullet3"/>
      </w:pPr>
      <w:proofErr w:type="spellStart"/>
      <w:r>
        <w:lastRenderedPageBreak/>
        <w:t>IviPhysicalRangeCollection</w:t>
      </w:r>
      <w:proofErr w:type="spellEnd"/>
    </w:p>
    <w:p w14:paraId="671E008E" w14:textId="77777777" w:rsidR="00F67E5B" w:rsidRDefault="00F67E5B" w:rsidP="00F67E5B">
      <w:pPr>
        <w:pStyle w:val="ListBullet3"/>
      </w:pPr>
      <w:proofErr w:type="spellStart"/>
      <w:r>
        <w:t>IviVirtualRangeCollection</w:t>
      </w:r>
      <w:proofErr w:type="spellEnd"/>
    </w:p>
    <w:p w14:paraId="0508379C" w14:textId="77777777" w:rsidR="00F67E5B" w:rsidRDefault="00F67E5B" w:rsidP="00F67E5B">
      <w:pPr>
        <w:pStyle w:val="ListBullet3"/>
      </w:pPr>
      <w:proofErr w:type="spellStart"/>
      <w:r>
        <w:t>IviDataComponentCollection</w:t>
      </w:r>
      <w:proofErr w:type="spellEnd"/>
    </w:p>
    <w:p w14:paraId="368919E5" w14:textId="25842549" w:rsidR="00C467BF" w:rsidRDefault="00C467BF" w:rsidP="00C467BF">
      <w:pPr>
        <w:pStyle w:val="Body1"/>
      </w:pPr>
      <w:r>
        <w:t xml:space="preserve">The </w:t>
      </w:r>
      <w:r w:rsidR="001B16AB">
        <w:t xml:space="preserve">public </w:t>
      </w:r>
      <w:r>
        <w:t xml:space="preserve">methods </w:t>
      </w:r>
      <w:r w:rsidR="001B16AB">
        <w:t>exposed</w:t>
      </w:r>
      <w:r>
        <w:t xml:space="preserve"> by a </w:t>
      </w:r>
      <w:r w:rsidR="001B16AB">
        <w:t>.NET</w:t>
      </w:r>
      <w:r>
        <w:t xml:space="preserve"> collection are</w:t>
      </w:r>
    </w:p>
    <w:p w14:paraId="44B32C66" w14:textId="2775204C" w:rsidR="00C467BF" w:rsidRDefault="001B16AB" w:rsidP="00C467BF">
      <w:pPr>
        <w:pStyle w:val="ListBullet3"/>
      </w:pPr>
      <w:r>
        <w:t>The index operator []</w:t>
      </w:r>
    </w:p>
    <w:p w14:paraId="28BB2677" w14:textId="77777777" w:rsidR="00C467BF" w:rsidRDefault="00C467BF" w:rsidP="00C467BF">
      <w:pPr>
        <w:pStyle w:val="ListBullet3"/>
      </w:pPr>
      <w:r>
        <w:t>Count</w:t>
      </w:r>
    </w:p>
    <w:p w14:paraId="7E31A6A1" w14:textId="054FE5C6" w:rsidR="00C467BF" w:rsidRDefault="00C467BF" w:rsidP="00C467BF">
      <w:pPr>
        <w:pStyle w:val="ListBullet3"/>
      </w:pPr>
      <w:r>
        <w:t>Add</w:t>
      </w:r>
    </w:p>
    <w:p w14:paraId="51D2628D" w14:textId="652E9101" w:rsidR="00C467BF" w:rsidRDefault="00C467BF" w:rsidP="00C467BF">
      <w:pPr>
        <w:pStyle w:val="ListBullet3"/>
      </w:pPr>
      <w:r>
        <w:t>Remove</w:t>
      </w:r>
    </w:p>
    <w:p w14:paraId="467DB66B" w14:textId="1BFBAD5D" w:rsidR="00DD21EF" w:rsidRDefault="00DD21EF" w:rsidP="00C467BF">
      <w:pPr>
        <w:pStyle w:val="ListBullet3"/>
      </w:pPr>
      <w:proofErr w:type="spellStart"/>
      <w:r>
        <w:t>ContainsKey</w:t>
      </w:r>
      <w:proofErr w:type="spellEnd"/>
    </w:p>
    <w:p w14:paraId="21367F69" w14:textId="46A00CD1" w:rsidR="00DD21EF" w:rsidRDefault="00DD21EF" w:rsidP="00C467BF">
      <w:pPr>
        <w:pStyle w:val="ListBullet3"/>
      </w:pPr>
      <w:proofErr w:type="spellStart"/>
      <w:r>
        <w:t>TryGetValue</w:t>
      </w:r>
      <w:proofErr w:type="spellEnd"/>
    </w:p>
    <w:p w14:paraId="05188153" w14:textId="7962FD1A" w:rsidR="00DD21EF" w:rsidRDefault="00DD21EF" w:rsidP="00C467BF">
      <w:pPr>
        <w:pStyle w:val="ListBullet3"/>
      </w:pPr>
      <w:r>
        <w:t>Clear</w:t>
      </w:r>
    </w:p>
    <w:p w14:paraId="6594B518" w14:textId="2C73FAFE" w:rsidR="00DD21EF" w:rsidRDefault="00DD21EF" w:rsidP="00C467BF">
      <w:pPr>
        <w:pStyle w:val="ListBullet3"/>
      </w:pPr>
      <w:proofErr w:type="spellStart"/>
      <w:r>
        <w:t>GetEnumerator</w:t>
      </w:r>
      <w:proofErr w:type="spellEnd"/>
      <w:r>
        <w:t xml:space="preserve"> (</w:t>
      </w:r>
      <w:r w:rsidR="001C536F">
        <w:t xml:space="preserve">per </w:t>
      </w:r>
      <w:proofErr w:type="spellStart"/>
      <w:r w:rsidR="001C536F">
        <w:t>IEnumerable</w:t>
      </w:r>
      <w:proofErr w:type="spellEnd"/>
      <w:r w:rsidR="001C536F">
        <w:t xml:space="preserve"> use patterns</w:t>
      </w:r>
      <w:r>
        <w:t>)</w:t>
      </w:r>
    </w:p>
    <w:p w14:paraId="0F1BA300" w14:textId="7C7F18E2" w:rsidR="00C467BF" w:rsidRDefault="00C467BF" w:rsidP="00C467BF">
      <w:pPr>
        <w:pStyle w:val="Body"/>
      </w:pPr>
      <w:r>
        <w:t xml:space="preserve">All of the above properties and methods have standard </w:t>
      </w:r>
      <w:r w:rsidR="009B0C9B">
        <w:t>.NET</w:t>
      </w:r>
      <w:r>
        <w:t xml:space="preserve"> definitions.  Refer to Microsoft documentation for more details.</w:t>
      </w:r>
    </w:p>
    <w:p w14:paraId="15553A72" w14:textId="77D7F97D" w:rsidR="001D7863" w:rsidRDefault="001D7863" w:rsidP="001D7863">
      <w:pPr>
        <w:pStyle w:val="Body"/>
      </w:pPr>
      <w:r>
        <w:t xml:space="preserve">For most </w:t>
      </w:r>
      <w:r w:rsidR="00071373">
        <w:t xml:space="preserve">.NET </w:t>
      </w:r>
      <w:r>
        <w:t xml:space="preserve">collections, keys are specified with a single string parameter. The string is the name of an item in the collection. For the Published API collection, there are four parameters that identify the key value in methods and operators that take a key value.  Refer to section </w:t>
      </w:r>
      <w:r>
        <w:fldChar w:fldCharType="begin"/>
      </w:r>
      <w:r>
        <w:instrText xml:space="preserve"> REF _Ref31036317 \r \h </w:instrText>
      </w:r>
      <w:r>
        <w:fldChar w:fldCharType="separate"/>
      </w:r>
      <w:r>
        <w:t>9.5</w:t>
      </w:r>
      <w:r>
        <w:fldChar w:fldCharType="end"/>
      </w:r>
      <w:r>
        <w:t xml:space="preserve">, </w:t>
      </w:r>
      <w:r w:rsidRPr="00DD21EF">
        <w:rPr>
          <w:i/>
        </w:rPr>
        <w:fldChar w:fldCharType="begin"/>
      </w:r>
      <w:r w:rsidRPr="00DD21EF">
        <w:rPr>
          <w:i/>
        </w:rPr>
        <w:instrText xml:space="preserve"> REF _Ref31036317 \h </w:instrText>
      </w:r>
      <w:r>
        <w:rPr>
          <w:i/>
        </w:rPr>
        <w:instrText xml:space="preserve"> \* MERGEFORMAT </w:instrText>
      </w:r>
      <w:r w:rsidRPr="00DD21EF">
        <w:rPr>
          <w:i/>
        </w:rPr>
      </w:r>
      <w:r w:rsidRPr="00DD21EF">
        <w:rPr>
          <w:i/>
        </w:rPr>
        <w:fldChar w:fldCharType="separate"/>
      </w:r>
      <w:r w:rsidRPr="00DD21EF">
        <w:rPr>
          <w:i/>
        </w:rPr>
        <w:t>IVI Published API Collection Methods And Operators (.NET Only)</w:t>
      </w:r>
      <w:r w:rsidRPr="00DD21EF">
        <w:rPr>
          <w:i/>
        </w:rPr>
        <w:fldChar w:fldCharType="end"/>
      </w:r>
      <w:r>
        <w:t xml:space="preserve"> for more details.</w:t>
      </w:r>
    </w:p>
    <w:p w14:paraId="76D16BB7" w14:textId="77777777" w:rsidR="001D7863" w:rsidRDefault="001D7863" w:rsidP="001D7863">
      <w:pPr>
        <w:pStyle w:val="Heading3"/>
      </w:pPr>
      <w:r>
        <w:lastRenderedPageBreak/>
        <w:t>Collection Base Classes</w:t>
      </w:r>
    </w:p>
    <w:p w14:paraId="5B1E326E" w14:textId="77777777" w:rsidR="001D7863" w:rsidRDefault="001D7863" w:rsidP="001D7863">
      <w:pPr>
        <w:pStyle w:val="Body"/>
      </w:pPr>
      <w:r>
        <w:t xml:space="preserve">.NET configuration server collections are derived from a set of base classes and interfaces.  For the most part these base classes and interfaces are implementation details, but they are </w:t>
      </w:r>
      <w:proofErr w:type="spellStart"/>
      <w:r>
        <w:t>publically</w:t>
      </w:r>
      <w:proofErr w:type="spellEnd"/>
      <w:r>
        <w:t xml:space="preserve"> visible.  This specification recommends that you always use the collection classes listed in the last section, and that you not use the base classes unless it is absolutely unavoidable.  The base classes are:</w:t>
      </w:r>
    </w:p>
    <w:p w14:paraId="308195FB" w14:textId="77777777" w:rsidR="001D7863" w:rsidRDefault="001D7863" w:rsidP="001D7863">
      <w:pPr>
        <w:pStyle w:val="ListBullet3"/>
      </w:pPr>
      <w:proofErr w:type="spellStart"/>
      <w:r>
        <w:t>EntityCollection</w:t>
      </w:r>
      <w:proofErr w:type="spellEnd"/>
      <w:r>
        <w:t>&lt;</w:t>
      </w:r>
      <w:proofErr w:type="spellStart"/>
      <w:r>
        <w:t>T</w:t>
      </w:r>
      <w:r w:rsidRPr="003215BC">
        <w:t>Entity</w:t>
      </w:r>
      <w:proofErr w:type="spellEnd"/>
      <w:r>
        <w:t>&gt;</w:t>
      </w:r>
      <w:r w:rsidRPr="003215BC">
        <w:t xml:space="preserve"> where </w:t>
      </w:r>
      <w:proofErr w:type="spellStart"/>
      <w:r w:rsidRPr="003215BC">
        <w:t>TEntity</w:t>
      </w:r>
      <w:proofErr w:type="spellEnd"/>
      <w:r w:rsidRPr="003215BC">
        <w:t xml:space="preserve"> : Entity</w:t>
      </w:r>
    </w:p>
    <w:p w14:paraId="766386DC" w14:textId="77777777" w:rsidR="001D7863" w:rsidRDefault="001D7863" w:rsidP="001D7863">
      <w:pPr>
        <w:pStyle w:val="ListBullet3"/>
      </w:pPr>
      <w:proofErr w:type="spellStart"/>
      <w:r>
        <w:t>EntityCollectionBase</w:t>
      </w:r>
      <w:proofErr w:type="spellEnd"/>
      <w:r>
        <w:t>&lt;</w:t>
      </w:r>
      <w:proofErr w:type="spellStart"/>
      <w:r>
        <w:t>T</w:t>
      </w:r>
      <w:r w:rsidRPr="003215BC">
        <w:t>Entity</w:t>
      </w:r>
      <w:proofErr w:type="spellEnd"/>
      <w:r>
        <w:t>&gt;</w:t>
      </w:r>
      <w:r w:rsidRPr="003215BC">
        <w:t xml:space="preserve"> where </w:t>
      </w:r>
      <w:proofErr w:type="spellStart"/>
      <w:r w:rsidRPr="003215BC">
        <w:t>TEntity</w:t>
      </w:r>
      <w:proofErr w:type="spellEnd"/>
      <w:r w:rsidRPr="003215BC">
        <w:t xml:space="preserve"> : Entity</w:t>
      </w:r>
    </w:p>
    <w:p w14:paraId="6339AD77" w14:textId="77777777" w:rsidR="001D7863" w:rsidRDefault="001D7863" w:rsidP="001D7863">
      <w:pPr>
        <w:pStyle w:val="ListBullet3"/>
      </w:pPr>
      <w:proofErr w:type="spellStart"/>
      <w:r>
        <w:t>IEntityCollection</w:t>
      </w:r>
      <w:proofErr w:type="spellEnd"/>
    </w:p>
    <w:p w14:paraId="36C09EB3" w14:textId="77777777" w:rsidR="001D7863" w:rsidRDefault="001D7863" w:rsidP="001D7863">
      <w:pPr>
        <w:pStyle w:val="ListBullet3"/>
      </w:pPr>
      <w:proofErr w:type="spellStart"/>
      <w:r>
        <w:t>IEnumerable</w:t>
      </w:r>
      <w:proofErr w:type="spellEnd"/>
      <w:r>
        <w:t>&lt;T&gt;</w:t>
      </w:r>
    </w:p>
    <w:p w14:paraId="16950528" w14:textId="77777777" w:rsidR="001D7863" w:rsidRDefault="001D7863" w:rsidP="001D7863">
      <w:pPr>
        <w:pStyle w:val="Body"/>
      </w:pPr>
      <w:r>
        <w:t xml:space="preserve">Refer to section </w:t>
      </w:r>
      <w:r>
        <w:fldChar w:fldCharType="begin"/>
      </w:r>
      <w:r>
        <w:instrText xml:space="preserve"> REF _Ref31037119 \r \h </w:instrText>
      </w:r>
      <w:r>
        <w:fldChar w:fldCharType="separate"/>
      </w:r>
      <w:r>
        <w:t>5.3.2</w:t>
      </w:r>
      <w:r>
        <w:fldChar w:fldCharType="end"/>
      </w:r>
      <w:r>
        <w:t xml:space="preserve">, </w:t>
      </w:r>
      <w:r w:rsidRPr="003215BC">
        <w:rPr>
          <w:i/>
        </w:rPr>
        <w:fldChar w:fldCharType="begin"/>
      </w:r>
      <w:r w:rsidRPr="003215BC">
        <w:rPr>
          <w:i/>
        </w:rPr>
        <w:instrText xml:space="preserve"> REF _Ref31037119 \h </w:instrText>
      </w:r>
      <w:r>
        <w:rPr>
          <w:i/>
        </w:rPr>
        <w:instrText xml:space="preserve"> \* MERGEFORMAT </w:instrText>
      </w:r>
      <w:r w:rsidRPr="003215BC">
        <w:rPr>
          <w:i/>
        </w:rPr>
      </w:r>
      <w:r w:rsidRPr="003215BC">
        <w:rPr>
          <w:i/>
        </w:rPr>
        <w:fldChar w:fldCharType="separate"/>
      </w:r>
      <w:r w:rsidRPr="003215BC">
        <w:rPr>
          <w:i/>
        </w:rPr>
        <w:t>.NET Entity Class</w:t>
      </w:r>
      <w:r w:rsidRPr="003215BC">
        <w:rPr>
          <w:i/>
        </w:rPr>
        <w:fldChar w:fldCharType="end"/>
      </w:r>
      <w:r>
        <w:t>, for an overview of the Entity class.</w:t>
      </w:r>
    </w:p>
    <w:p w14:paraId="41F46491" w14:textId="16960E1A" w:rsidR="00F8030A" w:rsidRDefault="00F8030A" w:rsidP="00336C4C">
      <w:pPr>
        <w:pStyle w:val="Heading1"/>
      </w:pPr>
      <w:r>
        <w:lastRenderedPageBreak/>
        <w:t>C</w:t>
      </w:r>
      <w:r w:rsidR="00A6224E">
        <w:t xml:space="preserve"> &amp; .NET</w:t>
      </w:r>
      <w:r>
        <w:t xml:space="preserve"> API Special </w:t>
      </w:r>
      <w:bookmarkEnd w:id="186"/>
      <w:r w:rsidR="00A6224E">
        <w:t>Features</w:t>
      </w:r>
    </w:p>
    <w:p w14:paraId="41F46492" w14:textId="15A7C720" w:rsidR="00F8030A" w:rsidRDefault="00F8030A" w:rsidP="008D6C24">
      <w:pPr>
        <w:pStyle w:val="Heading2"/>
      </w:pPr>
      <w:bookmarkStart w:id="187" w:name="_Toc317689704"/>
      <w:r>
        <w:t xml:space="preserve">C API Special </w:t>
      </w:r>
      <w:r w:rsidR="00A6224E">
        <w:t xml:space="preserve">Features </w:t>
      </w:r>
      <w:r>
        <w:t>Overview</w:t>
      </w:r>
      <w:bookmarkEnd w:id="187"/>
    </w:p>
    <w:p w14:paraId="41F46493" w14:textId="77777777"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14:paraId="41F46494" w14:textId="77777777" w:rsidR="00F8030A" w:rsidRDefault="00F8030A" w:rsidP="008D6C24">
      <w:pPr>
        <w:pStyle w:val="Heading2"/>
      </w:pPr>
      <w:bookmarkStart w:id="188" w:name="_Toc317689705"/>
      <w:r>
        <w:t>C API Special Functions</w:t>
      </w:r>
      <w:bookmarkEnd w:id="188"/>
    </w:p>
    <w:p w14:paraId="41F46495" w14:textId="77777777" w:rsidR="00F8030A" w:rsidRDefault="00F8030A" w:rsidP="00823A4A">
      <w:pPr>
        <w:pStyle w:val="Body1"/>
      </w:pPr>
      <w:r>
        <w:t>The IVI Configuration Server C API defines the following functions:</w:t>
      </w:r>
    </w:p>
    <w:p w14:paraId="41F46496" w14:textId="77777777" w:rsidR="00F8030A" w:rsidRDefault="00F8030A">
      <w:pPr>
        <w:pStyle w:val="ListBullet3"/>
      </w:pPr>
      <w:r>
        <w:t>Clear Error</w:t>
      </w:r>
    </w:p>
    <w:p w14:paraId="41F46497" w14:textId="77777777" w:rsidR="00F8030A" w:rsidRDefault="00F8030A">
      <w:pPr>
        <w:pStyle w:val="ListBullet3"/>
      </w:pPr>
      <w:r>
        <w:t>Close</w:t>
      </w:r>
    </w:p>
    <w:p w14:paraId="41F46498" w14:textId="77777777" w:rsidR="00F8030A" w:rsidRDefault="00F8030A">
      <w:pPr>
        <w:pStyle w:val="ListBullet3"/>
      </w:pPr>
      <w:r>
        <w:t>Dispose Handle</w:t>
      </w:r>
    </w:p>
    <w:p w14:paraId="41F46499" w14:textId="77777777" w:rsidR="00F8030A" w:rsidRDefault="00F8030A">
      <w:pPr>
        <w:pStyle w:val="ListBullet3"/>
      </w:pPr>
      <w:r>
        <w:t>Get Error</w:t>
      </w:r>
    </w:p>
    <w:p w14:paraId="41F4649A" w14:textId="77777777" w:rsidR="00F8030A" w:rsidRDefault="00F8030A">
      <w:pPr>
        <w:pStyle w:val="ListBullet3"/>
      </w:pPr>
      <w:r>
        <w:t>Initialize</w:t>
      </w:r>
    </w:p>
    <w:p w14:paraId="41F4649B" w14:textId="77777777" w:rsidR="00F8030A" w:rsidRDefault="00F8030A">
      <w:pPr>
        <w:pStyle w:val="Body"/>
      </w:pPr>
      <w:r>
        <w:t>This section describes each function.</w:t>
      </w:r>
    </w:p>
    <w:p w14:paraId="41F4649C" w14:textId="77777777" w:rsidR="00F8030A" w:rsidRDefault="00F8030A">
      <w:pPr>
        <w:pStyle w:val="Heading3"/>
      </w:pPr>
      <w:bookmarkStart w:id="189" w:name="_Toc317689706"/>
      <w:r>
        <w:lastRenderedPageBreak/>
        <w:t>Clear Error</w:t>
      </w:r>
      <w:bookmarkEnd w:id="189"/>
    </w:p>
    <w:p w14:paraId="41F4649D" w14:textId="77777777" w:rsidR="00F8030A" w:rsidRDefault="00F8030A">
      <w:pPr>
        <w:pStyle w:val="FunctionHead"/>
      </w:pPr>
      <w:r>
        <w:t>Description</w:t>
      </w:r>
    </w:p>
    <w:p w14:paraId="41F4649E" w14:textId="77777777" w:rsidR="00F8030A" w:rsidRDefault="00F8030A">
      <w:pPr>
        <w:pStyle w:val="Body"/>
      </w:pPr>
      <w:r>
        <w:t>This function clears the error description for the current thread of execution.</w:t>
      </w:r>
    </w:p>
    <w:p w14:paraId="41F4649F" w14:textId="77777777"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14:paraId="41F464A0" w14:textId="77777777" w:rsidR="00F8030A" w:rsidRDefault="00F8030A">
      <w:pPr>
        <w:pStyle w:val="FunctionHead"/>
        <w:rPr>
          <w:lang w:val="fr-FR"/>
        </w:rPr>
      </w:pPr>
      <w:r>
        <w:rPr>
          <w:lang w:val="fr-FR"/>
        </w:rPr>
        <w:t>COM Method Prototype</w:t>
      </w:r>
    </w:p>
    <w:p w14:paraId="41F464A1" w14:textId="77777777" w:rsidR="00F8030A" w:rsidRDefault="00F8030A">
      <w:pPr>
        <w:pStyle w:val="FunctionPrototype"/>
        <w:rPr>
          <w:rFonts w:ascii="Courier New" w:hAnsi="Courier New"/>
        </w:rPr>
      </w:pPr>
      <w:r>
        <w:rPr>
          <w:rFonts w:ascii="Courier New" w:hAnsi="Courier New"/>
        </w:rPr>
        <w:t>N/A</w:t>
      </w:r>
    </w:p>
    <w:p w14:paraId="41F464A2" w14:textId="77777777" w:rsidR="00F8030A" w:rsidRDefault="00F8030A">
      <w:pPr>
        <w:pStyle w:val="FunctionHead"/>
      </w:pPr>
      <w:r>
        <w:t>C Function Prototype</w:t>
      </w:r>
    </w:p>
    <w:p w14:paraId="41F464A3"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 </w:t>
      </w:r>
      <w:proofErr w:type="spellStart"/>
      <w:r w:rsidR="00F8030A">
        <w:rPr>
          <w:rFonts w:ascii="Courier New" w:hAnsi="Courier New" w:cs="Courier New"/>
          <w:sz w:val="18"/>
          <w:szCs w:val="18"/>
        </w:rPr>
        <w:t>IviConfig_ClearError</w:t>
      </w:r>
      <w:proofErr w:type="spellEnd"/>
      <w:r w:rsidR="00F8030A">
        <w:rPr>
          <w:rFonts w:ascii="Courier New" w:hAnsi="Courier New" w:cs="Courier New"/>
          <w:sz w:val="18"/>
          <w:szCs w:val="18"/>
        </w:rPr>
        <w:t xml:space="preserve"> ();</w:t>
      </w:r>
    </w:p>
    <w:p w14:paraId="41F464A4" w14:textId="77777777" w:rsidR="00F8030A" w:rsidRDefault="00F8030A">
      <w:pPr>
        <w:pStyle w:val="FunctionHead"/>
      </w:pPr>
      <w:r>
        <w:t>Return Values</w:t>
      </w:r>
    </w:p>
    <w:p w14:paraId="41F464A5"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A6" w14:textId="77777777" w:rsidR="00C7312F" w:rsidRDefault="00C7312F" w:rsidP="00C7312F">
      <w:pPr>
        <w:pStyle w:val="Heading3"/>
      </w:pPr>
      <w:bookmarkStart w:id="190" w:name="_Toc317689707"/>
      <w:r>
        <w:lastRenderedPageBreak/>
        <w:t>Close</w:t>
      </w:r>
      <w:bookmarkEnd w:id="190"/>
    </w:p>
    <w:p w14:paraId="41F464A7" w14:textId="77777777" w:rsidR="00C7312F" w:rsidRDefault="00C7312F" w:rsidP="00C7312F">
      <w:pPr>
        <w:pStyle w:val="FunctionHead"/>
      </w:pPr>
      <w:r>
        <w:t>Description</w:t>
      </w:r>
    </w:p>
    <w:p w14:paraId="41F464A8" w14:textId="77777777" w:rsidR="00C7312F" w:rsidRDefault="00C7312F" w:rsidP="00C7312F">
      <w:pPr>
        <w:pStyle w:val="Body"/>
      </w:pPr>
      <w:r>
        <w:t>This function releases the handle to an IVI Configuration Store object.</w:t>
      </w:r>
    </w:p>
    <w:p w14:paraId="41F464A9" w14:textId="77777777"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AA" w14:textId="77777777"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14:paraId="41F464AB" w14:textId="77777777" w:rsidR="00C7312F" w:rsidRDefault="00C7312F" w:rsidP="00C7312F">
      <w:pPr>
        <w:pStyle w:val="FunctionHead"/>
        <w:rPr>
          <w:lang w:val="fr-FR"/>
        </w:rPr>
      </w:pPr>
      <w:r>
        <w:rPr>
          <w:lang w:val="fr-FR"/>
        </w:rPr>
        <w:t>COM Method Prototype</w:t>
      </w:r>
    </w:p>
    <w:p w14:paraId="41F464AC" w14:textId="77777777" w:rsidR="00C7312F" w:rsidRDefault="00C7312F" w:rsidP="00C7312F">
      <w:pPr>
        <w:pStyle w:val="FunctionPrototype"/>
        <w:rPr>
          <w:rFonts w:ascii="Courier New" w:hAnsi="Courier New"/>
        </w:rPr>
      </w:pPr>
      <w:r>
        <w:rPr>
          <w:rFonts w:ascii="Courier New" w:hAnsi="Courier New"/>
        </w:rPr>
        <w:t>N/A</w:t>
      </w:r>
    </w:p>
    <w:p w14:paraId="41F464AD" w14:textId="77777777" w:rsidR="00C7312F" w:rsidRDefault="00C7312F" w:rsidP="00C7312F">
      <w:pPr>
        <w:pStyle w:val="FunctionHead"/>
      </w:pPr>
      <w:r>
        <w:t>C Function Prototype</w:t>
      </w:r>
    </w:p>
    <w:p w14:paraId="41F464AE" w14:textId="77777777" w:rsidR="00C7312F" w:rsidRDefault="00C7312F" w:rsidP="00C7312F">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 </w:t>
      </w:r>
      <w:proofErr w:type="spellStart"/>
      <w:r>
        <w:rPr>
          <w:rFonts w:ascii="Courier New" w:hAnsi="Courier New" w:cs="Courier New"/>
          <w:sz w:val="18"/>
          <w:szCs w:val="18"/>
        </w:rPr>
        <w:t>IviConfig_Close</w:t>
      </w:r>
      <w:proofErr w:type="spellEnd"/>
      <w:r>
        <w:rPr>
          <w:rFonts w:ascii="Courier New" w:hAnsi="Courier New" w:cs="Courier New"/>
          <w:sz w:val="18"/>
          <w:szCs w:val="18"/>
        </w:rPr>
        <w:t xml:space="preserve"> (</w:t>
      </w:r>
      <w:proofErr w:type="spellStart"/>
      <w:r>
        <w:rPr>
          <w:rFonts w:ascii="Courier New" w:hAnsi="Courier New" w:cs="Courier New"/>
          <w:sz w:val="18"/>
          <w:szCs w:val="18"/>
        </w:rPr>
        <w:t>IviConfigStoreHandle</w:t>
      </w:r>
      <w:proofErr w:type="spellEnd"/>
      <w:r>
        <w:rPr>
          <w:rFonts w:ascii="Courier New" w:hAnsi="Courier New" w:cs="Courier New"/>
          <w:sz w:val="18"/>
          <w:szCs w:val="18"/>
        </w:rPr>
        <w:t xml:space="preserve"> </w:t>
      </w:r>
      <w:proofErr w:type="spellStart"/>
      <w:r>
        <w:rPr>
          <w:rFonts w:ascii="Courier New" w:hAnsi="Courier New" w:cs="Courier New"/>
          <w:sz w:val="18"/>
          <w:szCs w:val="18"/>
        </w:rPr>
        <w:t>ConfigStoreHandle</w:t>
      </w:r>
      <w:proofErr w:type="spellEnd"/>
      <w:r>
        <w:rPr>
          <w:rFonts w:ascii="Courier New" w:hAnsi="Courier New" w:cs="Courier New"/>
          <w:sz w:val="18"/>
          <w:szCs w:val="18"/>
        </w:rPr>
        <w:t>);</w:t>
      </w:r>
    </w:p>
    <w:p w14:paraId="41F464AF" w14:textId="77777777" w:rsidR="00C7312F" w:rsidRDefault="00C7312F" w:rsidP="00C7312F">
      <w:pPr>
        <w:pStyle w:val="FunctionHead"/>
      </w:pPr>
      <w:r>
        <w:t>Return Values</w:t>
      </w:r>
    </w:p>
    <w:p w14:paraId="41F464B0" w14:textId="77777777"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B1" w14:textId="77777777" w:rsidR="00F8030A" w:rsidRDefault="00F8030A">
      <w:pPr>
        <w:pStyle w:val="Heading3"/>
      </w:pPr>
      <w:bookmarkStart w:id="191" w:name="_Toc317689708"/>
      <w:r>
        <w:lastRenderedPageBreak/>
        <w:t>Dispose Handle</w:t>
      </w:r>
      <w:bookmarkEnd w:id="191"/>
    </w:p>
    <w:p w14:paraId="41F464B2" w14:textId="77777777" w:rsidR="00F8030A" w:rsidRDefault="00F8030A">
      <w:pPr>
        <w:pStyle w:val="FunctionHead"/>
      </w:pPr>
      <w:r>
        <w:t>Description</w:t>
      </w:r>
    </w:p>
    <w:p w14:paraId="41F464B3" w14:textId="77777777" w:rsidR="00F8030A" w:rsidRDefault="00F8030A">
      <w:pPr>
        <w:pStyle w:val="Body"/>
      </w:pPr>
      <w:r>
        <w:t xml:space="preserve">This function releases the handle </w:t>
      </w:r>
      <w:r w:rsidR="00C57EA1">
        <w:t xml:space="preserve">to an </w:t>
      </w:r>
      <w:proofErr w:type="spellStart"/>
      <w:r w:rsidR="00C57EA1">
        <w:t>IVIConfigStore</w:t>
      </w:r>
      <w:proofErr w:type="spellEnd"/>
      <w:r w:rsidR="00C57EA1">
        <w:t xml:space="preserve"> object </w:t>
      </w:r>
      <w:r>
        <w:t>returned from one of the Get Session, Get Driver Session, Get Collection, Create, Add Reference, Get Item, or Get Reference functions.</w:t>
      </w:r>
    </w:p>
    <w:p w14:paraId="41F464B4" w14:textId="77777777"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B5" w14:textId="77777777"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14:paraId="41F464B6"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w:t>
      </w:r>
      <w:proofErr w:type="spellStart"/>
      <w:r>
        <w:t>IviConfigStoreHandle</w:t>
      </w:r>
      <w:proofErr w:type="spellEnd"/>
      <w:r>
        <w:t xml:space="preserve"> as the value of the Handle parameter. The </w:t>
      </w:r>
      <w:smartTag w:uri="urn:schemas-microsoft-com:office:smarttags" w:element="PersonName">
        <w:r>
          <w:t>us</w:t>
        </w:r>
      </w:smartTag>
      <w:r>
        <w:t xml:space="preserve">er may pass a handle of any other type. If a handle of type </w:t>
      </w:r>
      <w:proofErr w:type="spellStart"/>
      <w:r>
        <w:t>IviConfigStoreHandle</w:t>
      </w:r>
      <w:proofErr w:type="spellEnd"/>
      <w:r>
        <w:t xml:space="preserve"> is passed as the value of the Handle parameter, this function will return the Invalid Handle error. </w:t>
      </w:r>
    </w:p>
    <w:p w14:paraId="41F464B7" w14:textId="77777777" w:rsidR="00F8030A" w:rsidRDefault="00F8030A">
      <w:pPr>
        <w:pStyle w:val="FunctionHead"/>
        <w:rPr>
          <w:lang w:val="fr-FR"/>
        </w:rPr>
      </w:pPr>
      <w:r>
        <w:rPr>
          <w:lang w:val="fr-FR"/>
        </w:rPr>
        <w:t>COM Method Prototype</w:t>
      </w:r>
    </w:p>
    <w:p w14:paraId="41F464B8" w14:textId="77777777" w:rsidR="00F8030A" w:rsidRDefault="00F8030A">
      <w:pPr>
        <w:pStyle w:val="FunctionPrototype"/>
        <w:rPr>
          <w:rFonts w:ascii="Courier New" w:hAnsi="Courier New"/>
        </w:rPr>
      </w:pPr>
      <w:r>
        <w:rPr>
          <w:rFonts w:ascii="Courier New" w:hAnsi="Courier New"/>
        </w:rPr>
        <w:t>N/A</w:t>
      </w:r>
    </w:p>
    <w:p w14:paraId="41F464B9" w14:textId="77777777" w:rsidR="00F8030A" w:rsidRDefault="00F8030A">
      <w:pPr>
        <w:pStyle w:val="FunctionHead"/>
      </w:pPr>
      <w:r>
        <w:t>C Function Prototype</w:t>
      </w:r>
    </w:p>
    <w:p w14:paraId="41F464BA"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IviConfig_DisposeHandle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IviConfigHandle</w:t>
      </w:r>
      <w:proofErr w:type="spellEnd"/>
      <w:r w:rsidR="00F8030A">
        <w:rPr>
          <w:rFonts w:ascii="Courier New" w:hAnsi="Courier New" w:cs="Courier New"/>
          <w:sz w:val="18"/>
          <w:szCs w:val="18"/>
        </w:rPr>
        <w:t xml:space="preserve"> Handle);</w:t>
      </w:r>
    </w:p>
    <w:p w14:paraId="41F464BB" w14:textId="77777777" w:rsidR="00F8030A" w:rsidRDefault="00F8030A">
      <w:pPr>
        <w:pStyle w:val="FunctionHead"/>
      </w:pPr>
      <w:r>
        <w:t>Return Values</w:t>
      </w:r>
    </w:p>
    <w:p w14:paraId="41F464BC" w14:textId="77777777"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14:paraId="41F464BD" w14:textId="77777777" w:rsidR="00B04763" w:rsidRDefault="00B04763" w:rsidP="00B04763">
      <w:pPr>
        <w:pStyle w:val="Body"/>
        <w:spacing w:before="0"/>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B04763" w14:paraId="41F464C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BE" w14:textId="77777777" w:rsidR="00B04763" w:rsidRDefault="00B04763" w:rsidP="00162AC2">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4BF" w14:textId="77777777" w:rsidR="00B04763" w:rsidRDefault="00B04763" w:rsidP="00162AC2">
            <w:pPr>
              <w:pStyle w:val="TableHead"/>
              <w:rPr>
                <w:lang w:val="fr-FR"/>
              </w:rPr>
            </w:pPr>
            <w:r>
              <w:rPr>
                <w:lang w:val="fr-FR"/>
              </w:rPr>
              <w:t>Description</w:t>
            </w:r>
          </w:p>
        </w:tc>
      </w:tr>
      <w:tr w:rsidR="00B04763" w14:paraId="41F464C3"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C1" w14:textId="77777777"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14:paraId="41F464C2" w14:textId="77777777" w:rsidR="00B04763" w:rsidRDefault="00B04763" w:rsidP="00162AC2">
            <w:pPr>
              <w:pStyle w:val="TableCell0"/>
            </w:pPr>
            <w:r>
              <w:t>The specified handle is invalid or of an incorrect type.</w:t>
            </w:r>
          </w:p>
        </w:tc>
      </w:tr>
    </w:tbl>
    <w:p w14:paraId="41F464C4" w14:textId="77777777" w:rsidR="00F8030A" w:rsidRDefault="00F8030A">
      <w:pPr>
        <w:pStyle w:val="Heading3"/>
      </w:pPr>
      <w:bookmarkStart w:id="192" w:name="_Toc317689709"/>
      <w:r>
        <w:lastRenderedPageBreak/>
        <w:t>Get Error</w:t>
      </w:r>
      <w:bookmarkEnd w:id="192"/>
    </w:p>
    <w:p w14:paraId="41F464C5" w14:textId="77777777" w:rsidR="00F8030A" w:rsidRDefault="00F8030A">
      <w:pPr>
        <w:pStyle w:val="FunctionHead"/>
      </w:pPr>
      <w:r>
        <w:t>Description</w:t>
      </w:r>
    </w:p>
    <w:p w14:paraId="41F464C6" w14:textId="77777777" w:rsidR="00F8030A" w:rsidRDefault="00F8030A">
      <w:pPr>
        <w:pStyle w:val="Body"/>
      </w:pPr>
      <w:r>
        <w:t xml:space="preserve">This function retrieves and clears the description of the </w:t>
      </w:r>
      <w:r w:rsidR="00BB4575">
        <w:t xml:space="preserve">first </w:t>
      </w:r>
      <w:r>
        <w:t>error that occurred for the current thread of execution.</w:t>
      </w:r>
    </w:p>
    <w:p w14:paraId="41F464C7" w14:textId="77777777" w:rsidR="00F8030A" w:rsidRDefault="00F8030A">
      <w:pPr>
        <w:pStyle w:val="Body"/>
      </w:pPr>
      <w:r>
        <w:rPr>
          <w:color w:val="000000"/>
        </w:rPr>
        <w:t xml:space="preserve">One exception exists: If the </w:t>
      </w:r>
      <w:proofErr w:type="spellStart"/>
      <w:r>
        <w:rPr>
          <w:rStyle w:val="monospace"/>
        </w:rPr>
        <w:t>BufferSize</w:t>
      </w:r>
      <w:proofErr w:type="spellEnd"/>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14:paraId="41F464C8" w14:textId="77777777"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 xml:space="preserve">Additional Compliance Rules for C Functions with </w:t>
      </w:r>
      <w:proofErr w:type="spellStart"/>
      <w:r>
        <w:rPr>
          <w:rStyle w:val="Italic"/>
        </w:rPr>
        <w:t>ViChar</w:t>
      </w:r>
      <w:proofErr w:type="spellEnd"/>
      <w:r>
        <w:rPr>
          <w:rStyle w:val="Italic"/>
        </w:rPr>
        <w:t xml:space="preserve"> Array Output Parameters</w:t>
      </w:r>
      <w:r>
        <w:t>.</w:t>
      </w:r>
    </w:p>
    <w:p w14:paraId="41F464C9" w14:textId="77777777"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14:paraId="41F464CA" w14:textId="77777777" w:rsidR="00F8030A" w:rsidRDefault="00F8030A">
      <w:pPr>
        <w:pStyle w:val="FunctionHead"/>
        <w:rPr>
          <w:lang w:val="fr-FR"/>
        </w:rPr>
      </w:pPr>
      <w:r>
        <w:rPr>
          <w:lang w:val="fr-FR"/>
        </w:rPr>
        <w:t>COM Method Prototype</w:t>
      </w:r>
    </w:p>
    <w:p w14:paraId="41F464CB" w14:textId="77777777" w:rsidR="00F8030A" w:rsidRDefault="00F8030A">
      <w:pPr>
        <w:pStyle w:val="FunctionPrototype"/>
        <w:rPr>
          <w:rFonts w:ascii="Courier New" w:hAnsi="Courier New"/>
        </w:rPr>
      </w:pPr>
      <w:r>
        <w:rPr>
          <w:rFonts w:ascii="Courier New" w:hAnsi="Courier New"/>
        </w:rPr>
        <w:t>N/A</w:t>
      </w:r>
    </w:p>
    <w:p w14:paraId="41F464CC" w14:textId="77777777" w:rsidR="00F8030A" w:rsidRDefault="00F8030A">
      <w:pPr>
        <w:pStyle w:val="FunctionHead"/>
      </w:pPr>
      <w:r>
        <w:t>C Function Prototype</w:t>
      </w:r>
    </w:p>
    <w:p w14:paraId="41F464CD"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IviConfig_GetError</w:t>
      </w:r>
      <w:proofErr w:type="spellEnd"/>
      <w:r w:rsidR="00F8030A">
        <w:rPr>
          <w:rFonts w:ascii="Courier New" w:hAnsi="Courier New" w:cs="Courier New"/>
          <w:sz w:val="18"/>
          <w:szCs w:val="18"/>
        </w:rPr>
        <w:t xml:space="preserve"> (ViInt32 </w:t>
      </w:r>
      <w:proofErr w:type="spellStart"/>
      <w:r w:rsidR="00F8030A">
        <w:rPr>
          <w:rFonts w:ascii="Courier New" w:hAnsi="Courier New" w:cs="Courier New"/>
          <w:sz w:val="18"/>
          <w:szCs w:val="18"/>
        </w:rPr>
        <w:t>BufferSize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ViChar</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ErrorDescription</w:t>
      </w:r>
      <w:proofErr w:type="spellEnd"/>
      <w:r w:rsidR="00F8030A">
        <w:rPr>
          <w:rFonts w:ascii="Courier New" w:hAnsi="Courier New" w:cs="Courier New"/>
          <w:sz w:val="18"/>
          <w:szCs w:val="18"/>
        </w:rPr>
        <w:t>[]);</w:t>
      </w:r>
    </w:p>
    <w:p w14:paraId="41F464CE" w14:textId="77777777" w:rsidR="00F8030A" w:rsidRDefault="00F8030A">
      <w:pPr>
        <w:pStyle w:val="FunctionHead"/>
      </w:pPr>
      <w:r>
        <w:t>Return Values</w:t>
      </w:r>
    </w:p>
    <w:p w14:paraId="41F464CF"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0" w14:textId="77777777" w:rsidR="00F8030A" w:rsidRDefault="00F8030A">
      <w:pPr>
        <w:pStyle w:val="Heading3"/>
      </w:pPr>
      <w:bookmarkStart w:id="193" w:name="_Toc317689710"/>
      <w:r>
        <w:lastRenderedPageBreak/>
        <w:t>Initialize</w:t>
      </w:r>
      <w:bookmarkEnd w:id="193"/>
    </w:p>
    <w:p w14:paraId="41F464D1" w14:textId="77777777" w:rsidR="00F8030A" w:rsidRDefault="00F8030A">
      <w:pPr>
        <w:pStyle w:val="FunctionHead"/>
      </w:pPr>
      <w:r>
        <w:t>Description</w:t>
      </w:r>
    </w:p>
    <w:p w14:paraId="41F464D2" w14:textId="77777777"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14:paraId="41F464D3" w14:textId="77777777"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14:paraId="41F464D4"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14:paraId="41F464D5" w14:textId="77777777" w:rsidR="00F8030A" w:rsidRDefault="00F8030A">
      <w:pPr>
        <w:pStyle w:val="FunctionHead"/>
        <w:rPr>
          <w:lang w:val="fr-FR"/>
        </w:rPr>
      </w:pPr>
      <w:r>
        <w:rPr>
          <w:lang w:val="fr-FR"/>
        </w:rPr>
        <w:t>COM Method Prototype</w:t>
      </w:r>
    </w:p>
    <w:p w14:paraId="41F464D6" w14:textId="77777777" w:rsidR="00F8030A" w:rsidRDefault="00F8030A">
      <w:pPr>
        <w:pStyle w:val="FunctionPrototype"/>
        <w:rPr>
          <w:rFonts w:ascii="Courier New" w:hAnsi="Courier New"/>
        </w:rPr>
      </w:pPr>
      <w:r>
        <w:rPr>
          <w:rFonts w:ascii="Courier New" w:hAnsi="Courier New"/>
        </w:rPr>
        <w:t>N/A</w:t>
      </w:r>
    </w:p>
    <w:p w14:paraId="41F464D7" w14:textId="77777777" w:rsidR="00F8030A" w:rsidRDefault="00F8030A">
      <w:pPr>
        <w:pStyle w:val="FunctionHead"/>
      </w:pPr>
      <w:r>
        <w:t>C Function Prototype</w:t>
      </w:r>
    </w:p>
    <w:p w14:paraId="41F464D8" w14:textId="77777777" w:rsidR="00F8030A" w:rsidRDefault="00004468">
      <w:pPr>
        <w:spacing w:before="80" w:line="220" w:lineRule="atLeast"/>
        <w:ind w:left="3870" w:hanging="3150"/>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IviConfig_Initialize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p>
    <w:p w14:paraId="41F464D9" w14:textId="77777777" w:rsidR="00F8030A" w:rsidRDefault="00F8030A">
      <w:pPr>
        <w:pStyle w:val="FunctionHead"/>
      </w:pPr>
      <w:r>
        <w:t>Return Values</w:t>
      </w:r>
    </w:p>
    <w:p w14:paraId="41F464DA" w14:textId="307BE0AA"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1B66B04D" w14:textId="77777777" w:rsidR="00071373" w:rsidRDefault="00071373">
      <w:pPr>
        <w:pStyle w:val="Body"/>
      </w:pPr>
    </w:p>
    <w:p w14:paraId="6D9B4CD5" w14:textId="3197E57D" w:rsidR="00A6224E" w:rsidRDefault="00A6224E" w:rsidP="008D6C24">
      <w:pPr>
        <w:pStyle w:val="Heading2"/>
      </w:pPr>
      <w:bookmarkStart w:id="194" w:name="_Ref6364096"/>
      <w:bookmarkStart w:id="195" w:name="_Toc317689711"/>
      <w:r>
        <w:t>.NET API Special Features Overview</w:t>
      </w:r>
    </w:p>
    <w:p w14:paraId="79DF760B" w14:textId="7CF1C0EA" w:rsidR="00A6224E" w:rsidRDefault="00A6224E" w:rsidP="00A6224E">
      <w:pPr>
        <w:pStyle w:val="Body1"/>
      </w:pPr>
      <w:r>
        <w:t>This section defines special features</w:t>
      </w:r>
      <w:r w:rsidR="00336C4C">
        <w:t xml:space="preserve"> of the .NET Configuration Server</w:t>
      </w:r>
      <w:r>
        <w:t>.</w:t>
      </w:r>
    </w:p>
    <w:p w14:paraId="7C097CFE" w14:textId="37CE5254" w:rsidR="00A6224E" w:rsidRDefault="00A6224E" w:rsidP="008D634A">
      <w:pPr>
        <w:pStyle w:val="Heading3"/>
        <w:pageBreakBefore w:val="0"/>
      </w:pPr>
      <w:r>
        <w:t>.NET Data Types</w:t>
      </w:r>
    </w:p>
    <w:p w14:paraId="01392B39" w14:textId="14C4997E" w:rsidR="00915A13" w:rsidRDefault="00915A13" w:rsidP="00915A13">
      <w:pPr>
        <w:pStyle w:val="Body1"/>
      </w:pPr>
      <w:r>
        <w:t>.NET uses the following basic data types in place of the corresponding COM types</w:t>
      </w:r>
      <w:r w:rsidR="00B42CEB">
        <w:t>:</w:t>
      </w:r>
    </w:p>
    <w:p w14:paraId="55412D65" w14:textId="77777777" w:rsidR="00B42CEB" w:rsidRPr="00B42CEB" w:rsidRDefault="00B42CEB" w:rsidP="00B42CEB">
      <w:pPr>
        <w:ind w:left="720"/>
      </w:pP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74"/>
      </w:tblGrid>
      <w:tr w:rsidR="00B42CEB" w14:paraId="13534C76" w14:textId="77777777" w:rsidTr="00B42CEB">
        <w:tc>
          <w:tcPr>
            <w:tcW w:w="2610" w:type="dxa"/>
            <w:tcBorders>
              <w:bottom w:val="double" w:sz="6" w:space="0" w:color="auto"/>
            </w:tcBorders>
          </w:tcPr>
          <w:p w14:paraId="10515DDE" w14:textId="77777777" w:rsidR="00B42CEB" w:rsidRDefault="00B42CEB" w:rsidP="00013B49">
            <w:pPr>
              <w:pStyle w:val="TableHead"/>
            </w:pPr>
            <w:r>
              <w:rPr>
                <w:rFonts w:ascii="Times New Roman" w:hAnsi="Times New Roman"/>
              </w:rPr>
              <w:t>COM Data Type</w:t>
            </w:r>
          </w:p>
        </w:tc>
        <w:tc>
          <w:tcPr>
            <w:tcW w:w="2574" w:type="dxa"/>
            <w:tcBorders>
              <w:bottom w:val="double" w:sz="6" w:space="0" w:color="auto"/>
            </w:tcBorders>
          </w:tcPr>
          <w:p w14:paraId="1C8AC925" w14:textId="1CADD895" w:rsidR="00B42CEB" w:rsidRDefault="00B42CEB" w:rsidP="00013B49">
            <w:pPr>
              <w:pStyle w:val="TableHead"/>
            </w:pPr>
            <w:r>
              <w:rPr>
                <w:rFonts w:ascii="Times New Roman" w:hAnsi="Times New Roman"/>
              </w:rPr>
              <w:t>.NET Data Type</w:t>
            </w:r>
          </w:p>
        </w:tc>
      </w:tr>
      <w:tr w:rsidR="00B42CEB" w14:paraId="3A89DE62" w14:textId="77777777" w:rsidTr="00B42CEB">
        <w:tc>
          <w:tcPr>
            <w:tcW w:w="2610" w:type="dxa"/>
            <w:tcBorders>
              <w:top w:val="double" w:sz="6" w:space="0" w:color="auto"/>
              <w:bottom w:val="single" w:sz="4" w:space="0" w:color="auto"/>
            </w:tcBorders>
          </w:tcPr>
          <w:p w14:paraId="7DA9114C" w14:textId="77777777"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574" w:type="dxa"/>
            <w:tcBorders>
              <w:top w:val="double" w:sz="6" w:space="0" w:color="auto"/>
              <w:bottom w:val="single" w:sz="4" w:space="0" w:color="auto"/>
            </w:tcBorders>
          </w:tcPr>
          <w:p w14:paraId="5A0986EB" w14:textId="09884E79"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r>
      <w:tr w:rsidR="00B42CEB" w14:paraId="78B86F7A" w14:textId="77777777" w:rsidTr="00B42CEB">
        <w:tc>
          <w:tcPr>
            <w:tcW w:w="2610" w:type="dxa"/>
            <w:tcBorders>
              <w:top w:val="single" w:sz="4" w:space="0" w:color="auto"/>
              <w:bottom w:val="single" w:sz="4" w:space="0" w:color="auto"/>
            </w:tcBorders>
          </w:tcPr>
          <w:p w14:paraId="68CCBBBA" w14:textId="5DB2DB64" w:rsidR="00B42CEB" w:rsidRDefault="00071373" w:rsidP="00013B49">
            <w:pPr>
              <w:pStyle w:val="Tablecell"/>
              <w:jc w:val="center"/>
              <w:rPr>
                <w:rFonts w:ascii="Courier New" w:hAnsi="Courier New" w:cs="Courier New"/>
                <w:color w:val="auto"/>
                <w:sz w:val="18"/>
              </w:rPr>
            </w:pPr>
            <w:r>
              <w:rPr>
                <w:rFonts w:ascii="Courier New" w:hAnsi="Courier New" w:cs="Courier New"/>
                <w:color w:val="auto"/>
                <w:sz w:val="18"/>
              </w:rPr>
              <w:t>l</w:t>
            </w:r>
            <w:r w:rsidR="00B42CEB">
              <w:rPr>
                <w:rFonts w:ascii="Courier New" w:hAnsi="Courier New" w:cs="Courier New"/>
                <w:color w:val="auto"/>
                <w:sz w:val="18"/>
              </w:rPr>
              <w:t>ong</w:t>
            </w:r>
          </w:p>
        </w:tc>
        <w:tc>
          <w:tcPr>
            <w:tcW w:w="2574" w:type="dxa"/>
            <w:tcBorders>
              <w:top w:val="single" w:sz="4" w:space="0" w:color="auto"/>
              <w:bottom w:val="single" w:sz="4" w:space="0" w:color="auto"/>
            </w:tcBorders>
          </w:tcPr>
          <w:p w14:paraId="114AAC16" w14:textId="2F5AD946"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int</w:t>
            </w:r>
          </w:p>
        </w:tc>
      </w:tr>
      <w:tr w:rsidR="00B42CEB" w14:paraId="45113279" w14:textId="77777777" w:rsidTr="00B42CEB">
        <w:tc>
          <w:tcPr>
            <w:tcW w:w="2610" w:type="dxa"/>
            <w:tcBorders>
              <w:top w:val="single" w:sz="4" w:space="0" w:color="auto"/>
              <w:bottom w:val="single" w:sz="4" w:space="0" w:color="auto"/>
            </w:tcBorders>
          </w:tcPr>
          <w:p w14:paraId="2679043F" w14:textId="11AC8630"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2574" w:type="dxa"/>
            <w:tcBorders>
              <w:top w:val="single" w:sz="4" w:space="0" w:color="auto"/>
              <w:bottom w:val="single" w:sz="4" w:space="0" w:color="auto"/>
            </w:tcBorders>
          </w:tcPr>
          <w:p w14:paraId="0BA49C69" w14:textId="7CEDFAB8"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double</w:t>
            </w:r>
          </w:p>
        </w:tc>
      </w:tr>
      <w:tr w:rsidR="00B42CEB" w14:paraId="456301AB" w14:textId="77777777" w:rsidTr="00B42CEB">
        <w:tc>
          <w:tcPr>
            <w:tcW w:w="2610" w:type="dxa"/>
            <w:tcBorders>
              <w:top w:val="single" w:sz="4" w:space="0" w:color="auto"/>
              <w:bottom w:val="single" w:sz="4" w:space="0" w:color="auto"/>
            </w:tcBorders>
          </w:tcPr>
          <w:p w14:paraId="330F8B8D" w14:textId="6EC80CB1"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2574" w:type="dxa"/>
            <w:tcBorders>
              <w:top w:val="single" w:sz="4" w:space="0" w:color="auto"/>
              <w:bottom w:val="single" w:sz="4" w:space="0" w:color="auto"/>
            </w:tcBorders>
          </w:tcPr>
          <w:p w14:paraId="76696C0C" w14:textId="2EC535CE" w:rsidR="00B42CEB" w:rsidRDefault="00B42CEB" w:rsidP="00013B49">
            <w:pPr>
              <w:pStyle w:val="Tablecell"/>
              <w:jc w:val="center"/>
              <w:rPr>
                <w:rFonts w:ascii="Courier New" w:hAnsi="Courier New" w:cs="Courier New"/>
                <w:color w:val="auto"/>
                <w:sz w:val="18"/>
              </w:rPr>
            </w:pPr>
            <w:r>
              <w:rPr>
                <w:rFonts w:ascii="Courier New" w:hAnsi="Courier New" w:cs="Courier New"/>
                <w:color w:val="auto"/>
                <w:sz w:val="18"/>
              </w:rPr>
              <w:t>bool</w:t>
            </w:r>
          </w:p>
        </w:tc>
      </w:tr>
    </w:tbl>
    <w:p w14:paraId="09B89CFE" w14:textId="77777777" w:rsidR="00915A13" w:rsidRPr="00915A13" w:rsidRDefault="00915A13" w:rsidP="00B42CEB">
      <w:pPr>
        <w:ind w:left="720"/>
      </w:pPr>
    </w:p>
    <w:p w14:paraId="668F8C4F" w14:textId="41108EFF" w:rsidR="00E72B91" w:rsidRDefault="00E72B91" w:rsidP="00E72B91">
      <w:pPr>
        <w:pStyle w:val="Heading3"/>
        <w:pageBreakBefore w:val="0"/>
      </w:pPr>
      <w:bookmarkStart w:id="196" w:name="_Ref31037119"/>
      <w:r w:rsidRPr="00E72B91">
        <w:t>.NET Entity Class</w:t>
      </w:r>
      <w:bookmarkEnd w:id="196"/>
    </w:p>
    <w:p w14:paraId="415FE79E" w14:textId="6FC2474A" w:rsidR="00E72B91" w:rsidRDefault="00E72B91" w:rsidP="00E72B91">
      <w:pPr>
        <w:pStyle w:val="Body"/>
      </w:pPr>
      <w:r>
        <w:t xml:space="preserve">Entity is an abstract base class that includes basic functionality used by other Config Store classes.  </w:t>
      </w:r>
      <w:r w:rsidR="00CD7EBF">
        <w:t xml:space="preserve">Most of the class is not </w:t>
      </w:r>
      <w:proofErr w:type="spellStart"/>
      <w:r w:rsidR="00CD7EBF">
        <w:t>publically</w:t>
      </w:r>
      <w:proofErr w:type="spellEnd"/>
      <w:r w:rsidR="00CD7EBF">
        <w:t xml:space="preserve"> visible, but the class itself is visible and is used in several constructors including the </w:t>
      </w:r>
      <w:r w:rsidR="00365150">
        <w:t xml:space="preserve">main </w:t>
      </w:r>
      <w:proofErr w:type="spellStart"/>
      <w:r w:rsidR="00CD7EBF">
        <w:t>ConfigStore</w:t>
      </w:r>
      <w:proofErr w:type="spellEnd"/>
      <w:r w:rsidR="00CD7EBF">
        <w:t xml:space="preserve"> constructor.</w:t>
      </w:r>
    </w:p>
    <w:p w14:paraId="0EBF89D1" w14:textId="6F9BF884" w:rsidR="00E72B91" w:rsidRDefault="00E72B91" w:rsidP="00E72B91">
      <w:pPr>
        <w:pStyle w:val="Body1"/>
      </w:pPr>
      <w:r>
        <w:t>The Entity class defines the following public property:</w:t>
      </w:r>
    </w:p>
    <w:p w14:paraId="6516C441" w14:textId="10AA92BE" w:rsidR="00E72B91" w:rsidRDefault="00E72B91" w:rsidP="00E72B91">
      <w:pPr>
        <w:pStyle w:val="ListBullet3"/>
      </w:pPr>
      <w:r>
        <w:t>Name</w:t>
      </w:r>
    </w:p>
    <w:p w14:paraId="334AA042" w14:textId="58E37B92" w:rsidR="00E72B91" w:rsidRDefault="00E72B91" w:rsidP="00E72B91">
      <w:pPr>
        <w:pStyle w:val="Body"/>
      </w:pPr>
      <w:r>
        <w:t xml:space="preserve">The following </w:t>
      </w:r>
      <w:r w:rsidR="00915A13">
        <w:t xml:space="preserve">public </w:t>
      </w:r>
      <w:r>
        <w:t>Config Store classes are derived from Entity.</w:t>
      </w:r>
    </w:p>
    <w:p w14:paraId="15E96FD3" w14:textId="0EC7D4FC" w:rsidR="00CD7EBF" w:rsidRDefault="00CD7EBF" w:rsidP="00CD7EBF">
      <w:pPr>
        <w:pStyle w:val="ListBullet3"/>
      </w:pPr>
      <w:proofErr w:type="spellStart"/>
      <w:r>
        <w:lastRenderedPageBreak/>
        <w:t>HardwareAsset</w:t>
      </w:r>
      <w:proofErr w:type="spellEnd"/>
    </w:p>
    <w:p w14:paraId="234271E2" w14:textId="4282C17B" w:rsidR="00CD7EBF" w:rsidRDefault="00CD7EBF" w:rsidP="00CD7EBF">
      <w:pPr>
        <w:pStyle w:val="ListBullet3"/>
      </w:pPr>
      <w:proofErr w:type="spellStart"/>
      <w:r>
        <w:t>PublishedApi</w:t>
      </w:r>
      <w:proofErr w:type="spellEnd"/>
    </w:p>
    <w:p w14:paraId="727982DB" w14:textId="3480BD04" w:rsidR="00CD7EBF" w:rsidRDefault="00CD7EBF" w:rsidP="00CD7EBF">
      <w:pPr>
        <w:pStyle w:val="ListBullet3"/>
      </w:pPr>
      <w:proofErr w:type="spellStart"/>
      <w:r>
        <w:t>SoftwareModule</w:t>
      </w:r>
      <w:proofErr w:type="spellEnd"/>
    </w:p>
    <w:p w14:paraId="49E0104E" w14:textId="7080C6D6" w:rsidR="00CD7EBF" w:rsidRDefault="00CD7EBF" w:rsidP="00CD7EBF">
      <w:pPr>
        <w:pStyle w:val="ListBullet3"/>
      </w:pPr>
      <w:proofErr w:type="spellStart"/>
      <w:r>
        <w:t>PhysicalName</w:t>
      </w:r>
      <w:proofErr w:type="spellEnd"/>
    </w:p>
    <w:p w14:paraId="1758F203" w14:textId="23D98BB0" w:rsidR="00CD7EBF" w:rsidRDefault="00CD7EBF" w:rsidP="00CD7EBF">
      <w:pPr>
        <w:pStyle w:val="ListBullet3"/>
      </w:pPr>
      <w:proofErr w:type="spellStart"/>
      <w:r>
        <w:t>PhysicalRange</w:t>
      </w:r>
      <w:proofErr w:type="spellEnd"/>
    </w:p>
    <w:p w14:paraId="6BD0B0D5" w14:textId="72F8A435" w:rsidR="00CD7EBF" w:rsidRDefault="00CD7EBF" w:rsidP="00CD7EBF">
      <w:pPr>
        <w:pStyle w:val="ListBullet3"/>
      </w:pPr>
      <w:proofErr w:type="spellStart"/>
      <w:r>
        <w:t>LogicalName</w:t>
      </w:r>
      <w:proofErr w:type="spellEnd"/>
    </w:p>
    <w:p w14:paraId="47C06E01" w14:textId="4A373806" w:rsidR="00CD7EBF" w:rsidRDefault="00CD7EBF" w:rsidP="00CD7EBF">
      <w:pPr>
        <w:pStyle w:val="ListBullet3"/>
      </w:pPr>
      <w:r>
        <w:t>Session</w:t>
      </w:r>
    </w:p>
    <w:p w14:paraId="436D11CD" w14:textId="24F59EBE" w:rsidR="00CD7EBF" w:rsidRDefault="00CD7EBF" w:rsidP="00CD7EBF">
      <w:pPr>
        <w:pStyle w:val="ListBullet3"/>
      </w:pPr>
      <w:proofErr w:type="spellStart"/>
      <w:r>
        <w:t>DriverSession</w:t>
      </w:r>
      <w:proofErr w:type="spellEnd"/>
    </w:p>
    <w:p w14:paraId="7DD7A54E" w14:textId="737F3218" w:rsidR="00CD7EBF" w:rsidRDefault="00CD7EBF" w:rsidP="00CD7EBF">
      <w:pPr>
        <w:pStyle w:val="ListBullet3"/>
      </w:pPr>
      <w:proofErr w:type="spellStart"/>
      <w:r>
        <w:t>VirtualName</w:t>
      </w:r>
      <w:proofErr w:type="spellEnd"/>
    </w:p>
    <w:p w14:paraId="71B1B1E9" w14:textId="372CD93A" w:rsidR="00CD7EBF" w:rsidRDefault="00CD7EBF" w:rsidP="00CD7EBF">
      <w:pPr>
        <w:pStyle w:val="ListBullet3"/>
      </w:pPr>
      <w:proofErr w:type="spellStart"/>
      <w:r>
        <w:t>VirtualRange</w:t>
      </w:r>
      <w:proofErr w:type="spellEnd"/>
    </w:p>
    <w:p w14:paraId="4E96695A" w14:textId="1A073368" w:rsidR="00CD7EBF" w:rsidRDefault="00CD7EBF" w:rsidP="00CD7EBF">
      <w:pPr>
        <w:pStyle w:val="ListBullet3"/>
      </w:pPr>
      <w:proofErr w:type="spellStart"/>
      <w:r>
        <w:t>DataComponent</w:t>
      </w:r>
      <w:proofErr w:type="spellEnd"/>
    </w:p>
    <w:p w14:paraId="214BEE28" w14:textId="557DD96D" w:rsidR="00CD7EBF" w:rsidRDefault="00CD7EBF" w:rsidP="00CD7EBF">
      <w:pPr>
        <w:pStyle w:val="ListBullet3"/>
      </w:pPr>
      <w:proofErr w:type="spellStart"/>
      <w:r>
        <w:t>IviStructure</w:t>
      </w:r>
      <w:proofErr w:type="spellEnd"/>
    </w:p>
    <w:p w14:paraId="580B1213" w14:textId="3C70F6F1" w:rsidR="00CD7EBF" w:rsidRDefault="00CD7EBF" w:rsidP="00CD7EBF">
      <w:pPr>
        <w:pStyle w:val="ListBullet3"/>
      </w:pPr>
      <w:proofErr w:type="spellStart"/>
      <w:r>
        <w:t>IviInteger</w:t>
      </w:r>
      <w:proofErr w:type="spellEnd"/>
    </w:p>
    <w:p w14:paraId="54BE48A7" w14:textId="719F635F" w:rsidR="00CD7EBF" w:rsidRDefault="00CD7EBF" w:rsidP="00CD7EBF">
      <w:pPr>
        <w:pStyle w:val="ListBullet3"/>
      </w:pPr>
      <w:proofErr w:type="spellStart"/>
      <w:r>
        <w:t>IviReal</w:t>
      </w:r>
      <w:proofErr w:type="spellEnd"/>
    </w:p>
    <w:p w14:paraId="0AB41FC9" w14:textId="67067935" w:rsidR="00CD7EBF" w:rsidRDefault="00CD7EBF" w:rsidP="00CD7EBF">
      <w:pPr>
        <w:pStyle w:val="ListBullet3"/>
      </w:pPr>
      <w:proofErr w:type="spellStart"/>
      <w:r>
        <w:t>IviBoolean</w:t>
      </w:r>
      <w:proofErr w:type="spellEnd"/>
    </w:p>
    <w:p w14:paraId="7E64E64E" w14:textId="6AFC9B0A" w:rsidR="00CD7EBF" w:rsidRDefault="00CD7EBF" w:rsidP="00CD7EBF">
      <w:pPr>
        <w:pStyle w:val="ListBullet3"/>
      </w:pPr>
      <w:proofErr w:type="spellStart"/>
      <w:r>
        <w:t>IviString</w:t>
      </w:r>
      <w:proofErr w:type="spellEnd"/>
    </w:p>
    <w:p w14:paraId="77D4B116" w14:textId="3E540724" w:rsidR="00CD7EBF" w:rsidRDefault="00CD7EBF" w:rsidP="00CD7EBF">
      <w:pPr>
        <w:pStyle w:val="ListBullet3"/>
      </w:pPr>
      <w:proofErr w:type="spellStart"/>
      <w:r>
        <w:t>IviAPIReference</w:t>
      </w:r>
      <w:proofErr w:type="spellEnd"/>
    </w:p>
    <w:p w14:paraId="38A2D41C" w14:textId="46D87391" w:rsidR="00B42CEB" w:rsidRDefault="00B42CEB" w:rsidP="00B42CEB">
      <w:pPr>
        <w:pStyle w:val="Body"/>
      </w:pPr>
      <w:r>
        <w:t xml:space="preserve">For additional uses of the Entity class in .NET constructors, refer to </w:t>
      </w:r>
      <w:r>
        <w:fldChar w:fldCharType="begin"/>
      </w:r>
      <w:r>
        <w:instrText xml:space="preserve"> REF _Ref31026294 \r \h </w:instrText>
      </w:r>
      <w:r>
        <w:fldChar w:fldCharType="separate"/>
      </w:r>
      <w:r>
        <w:t>5.3.4.2</w:t>
      </w:r>
      <w:r>
        <w:fldChar w:fldCharType="end"/>
      </w:r>
      <w:r>
        <w:t xml:space="preserve">, </w:t>
      </w:r>
      <w:r w:rsidRPr="00B42CEB">
        <w:rPr>
          <w:i/>
        </w:rPr>
        <w:fldChar w:fldCharType="begin"/>
      </w:r>
      <w:r w:rsidRPr="00B42CEB">
        <w:rPr>
          <w:i/>
        </w:rPr>
        <w:instrText xml:space="preserve"> REF _Ref31026294 \h </w:instrText>
      </w:r>
      <w:r>
        <w:rPr>
          <w:i/>
        </w:rPr>
        <w:instrText xml:space="preserve"> \* MERGEFORMAT </w:instrText>
      </w:r>
      <w:r w:rsidRPr="00B42CEB">
        <w:rPr>
          <w:i/>
        </w:rPr>
      </w:r>
      <w:r w:rsidRPr="00B42CEB">
        <w:rPr>
          <w:i/>
        </w:rPr>
        <w:fldChar w:fldCharType="separate"/>
      </w:r>
      <w:r w:rsidRPr="00B42CEB">
        <w:rPr>
          <w:i/>
        </w:rPr>
        <w:t>Params Parameters in Constructors</w:t>
      </w:r>
      <w:r w:rsidRPr="00B42CEB">
        <w:rPr>
          <w:i/>
        </w:rPr>
        <w:fldChar w:fldCharType="end"/>
      </w:r>
      <w:r>
        <w:t>.</w:t>
      </w:r>
    </w:p>
    <w:p w14:paraId="2B4CD213" w14:textId="3D06C3E9" w:rsidR="00CD7EBF" w:rsidRDefault="00CD7EBF" w:rsidP="00CD7EBF">
      <w:pPr>
        <w:pStyle w:val="Heading4"/>
        <w:ind w:left="720" w:hanging="720"/>
      </w:pPr>
      <w:r>
        <w:t xml:space="preserve">The </w:t>
      </w:r>
      <w:proofErr w:type="spellStart"/>
      <w:r>
        <w:t>Entity.Name</w:t>
      </w:r>
      <w:proofErr w:type="spellEnd"/>
      <w:r>
        <w:t xml:space="preserve"> property.</w:t>
      </w:r>
    </w:p>
    <w:p w14:paraId="3C17B998" w14:textId="77777777" w:rsidR="002028C1" w:rsidRDefault="00CD7EBF" w:rsidP="002028C1">
      <w:pPr>
        <w:pStyle w:val="Body"/>
      </w:pPr>
      <w:r>
        <w:t xml:space="preserve">The definition of </w:t>
      </w:r>
      <w:proofErr w:type="spellStart"/>
      <w:r>
        <w:t>Entity.Name</w:t>
      </w:r>
      <w:proofErr w:type="spellEnd"/>
      <w:r>
        <w:t xml:space="preserve"> </w:t>
      </w:r>
      <w:r w:rsidR="002028C1">
        <w:t>matches the definition of the Name property in the classes that derive from entity.</w:t>
      </w:r>
    </w:p>
    <w:p w14:paraId="4576A6C3" w14:textId="240A6867" w:rsidR="00CD7EBF" w:rsidRDefault="002028C1" w:rsidP="002028C1">
      <w:pPr>
        <w:pStyle w:val="Body"/>
      </w:pPr>
      <w:r>
        <w:t xml:space="preserve">In cases where a class places additional </w:t>
      </w:r>
      <w:proofErr w:type="spellStart"/>
      <w:r>
        <w:t>constriants</w:t>
      </w:r>
      <w:proofErr w:type="spellEnd"/>
      <w:r>
        <w:t xml:space="preserve"> on the Name property, </w:t>
      </w:r>
      <w:r w:rsidR="00B42CEB">
        <w:t xml:space="preserve">the validation of </w:t>
      </w:r>
      <w:proofErr w:type="spellStart"/>
      <w:r>
        <w:t>Entity.Name</w:t>
      </w:r>
      <w:proofErr w:type="spellEnd"/>
      <w:r>
        <w:t xml:space="preserve"> is overridden by the class:</w:t>
      </w:r>
    </w:p>
    <w:p w14:paraId="678E0D61" w14:textId="7C092067" w:rsidR="00CB6C96" w:rsidRDefault="00CB6C96" w:rsidP="002028C1">
      <w:pPr>
        <w:pStyle w:val="ListBullet3"/>
      </w:pPr>
      <w:r>
        <w:t>Published</w:t>
      </w:r>
      <w:r w:rsidR="00396FB6">
        <w:t xml:space="preserve"> </w:t>
      </w:r>
      <w:proofErr w:type="spellStart"/>
      <w:r>
        <w:t>Api</w:t>
      </w:r>
      <w:proofErr w:type="spellEnd"/>
    </w:p>
    <w:p w14:paraId="3C2CE721" w14:textId="0F3545E7" w:rsidR="002028C1" w:rsidRDefault="002028C1" w:rsidP="002028C1">
      <w:pPr>
        <w:pStyle w:val="ListBullet3"/>
      </w:pPr>
      <w:r>
        <w:t>I</w:t>
      </w:r>
      <w:r w:rsidR="00396FB6">
        <w:t xml:space="preserve">VI </w:t>
      </w:r>
      <w:r>
        <w:t>Physical</w:t>
      </w:r>
      <w:r w:rsidR="00396FB6">
        <w:t xml:space="preserve"> </w:t>
      </w:r>
      <w:r>
        <w:t>Name</w:t>
      </w:r>
    </w:p>
    <w:p w14:paraId="0C46FF86" w14:textId="0FB9E86F" w:rsidR="002028C1" w:rsidRPr="00CD7EBF" w:rsidRDefault="002028C1" w:rsidP="002028C1">
      <w:pPr>
        <w:pStyle w:val="ListBullet3"/>
      </w:pPr>
      <w:r>
        <w:t>I</w:t>
      </w:r>
      <w:r w:rsidR="00396FB6">
        <w:t xml:space="preserve">VI </w:t>
      </w:r>
      <w:r>
        <w:t>Virtual</w:t>
      </w:r>
      <w:r w:rsidR="00396FB6">
        <w:t xml:space="preserve"> </w:t>
      </w:r>
      <w:r>
        <w:t>Name</w:t>
      </w:r>
    </w:p>
    <w:p w14:paraId="02894D16" w14:textId="77777777" w:rsidR="00396FB6" w:rsidRDefault="00396FB6">
      <w:pPr>
        <w:rPr>
          <w:rFonts w:ascii="Arial" w:hAnsi="Arial"/>
          <w:sz w:val="24"/>
        </w:rPr>
      </w:pPr>
      <w:r>
        <w:br w:type="page"/>
      </w:r>
    </w:p>
    <w:p w14:paraId="1E1B6F40" w14:textId="3F8593F1" w:rsidR="007E6296" w:rsidRDefault="007E6296" w:rsidP="007E6296">
      <w:pPr>
        <w:pStyle w:val="Heading3"/>
        <w:pageBreakBefore w:val="0"/>
      </w:pPr>
      <w:r>
        <w:lastRenderedPageBreak/>
        <w:t>.NET Enumerations</w:t>
      </w:r>
    </w:p>
    <w:p w14:paraId="606ECAC7" w14:textId="52E434CB" w:rsidR="00396FB6" w:rsidRPr="00396FB6" w:rsidRDefault="00396FB6" w:rsidP="00396FB6">
      <w:pPr>
        <w:pStyle w:val="Body"/>
      </w:pPr>
      <w:r>
        <w:t>The .NET API defines the following enumerations:</w:t>
      </w:r>
    </w:p>
    <w:p w14:paraId="1EC56EC2" w14:textId="77777777" w:rsidR="00396FB6" w:rsidRDefault="00396FB6" w:rsidP="00396FB6">
      <w:pPr>
        <w:pStyle w:val="ListBullet3"/>
      </w:pPr>
      <w:r>
        <w:t>Config Store Location</w:t>
      </w:r>
    </w:p>
    <w:p w14:paraId="1736BEA7" w14:textId="77777777" w:rsidR="00396FB6" w:rsidRPr="008D634A" w:rsidRDefault="00396FB6" w:rsidP="00396FB6">
      <w:pPr>
        <w:pStyle w:val="ListBullet3"/>
      </w:pPr>
      <w:r>
        <w:t>IVI Published API Name</w:t>
      </w:r>
    </w:p>
    <w:p w14:paraId="2A3CCCA9" w14:textId="77777777" w:rsidR="00396FB6" w:rsidRPr="008D634A" w:rsidRDefault="00396FB6" w:rsidP="00396FB6">
      <w:pPr>
        <w:pStyle w:val="ListBullet3"/>
      </w:pPr>
      <w:r>
        <w:t>IVI Published API Type</w:t>
      </w:r>
    </w:p>
    <w:p w14:paraId="79842783" w14:textId="77777777" w:rsidR="00396FB6" w:rsidRDefault="00396FB6" w:rsidP="00396FB6">
      <w:pPr>
        <w:pStyle w:val="ListBullet3"/>
      </w:pPr>
      <w:r>
        <w:t>Session Usage</w:t>
      </w:r>
    </w:p>
    <w:p w14:paraId="5DECCEAA" w14:textId="77777777" w:rsidR="00396FB6" w:rsidRDefault="00396FB6" w:rsidP="00396FB6">
      <w:pPr>
        <w:pStyle w:val="Heading4"/>
        <w:ind w:left="720" w:hanging="720"/>
      </w:pPr>
      <w:r>
        <w:t>Config Store Location</w:t>
      </w:r>
    </w:p>
    <w:p w14:paraId="2CE48646" w14:textId="501AF0B1" w:rsidR="00396FB6" w:rsidRDefault="00396FB6" w:rsidP="00BF3449">
      <w:pPr>
        <w:pStyle w:val="Body"/>
      </w:pPr>
      <w:r>
        <w:t>The Config Store Location enumeration provides members for the two standard configuration store XML file locations.</w:t>
      </w:r>
    </w:p>
    <w:p w14:paraId="3490A259" w14:textId="6814CA02" w:rsidR="00BF3449" w:rsidRPr="00BF3449" w:rsidRDefault="00BF3449" w:rsidP="00BF3449">
      <w:pPr>
        <w:pStyle w:val="Body"/>
      </w:pPr>
      <w:r>
        <w:t>Members do not have explicitly defined values.</w:t>
      </w:r>
    </w:p>
    <w:p w14:paraId="55FFF562" w14:textId="77777777" w:rsidR="00396FB6" w:rsidRDefault="00396FB6" w:rsidP="00BF3449">
      <w:pPr>
        <w:pStyle w:val="Body"/>
      </w:pPr>
    </w:p>
    <w:tbl>
      <w:tblPr>
        <w:tblW w:w="8640" w:type="dxa"/>
        <w:tblInd w:w="828" w:type="dxa"/>
        <w:tblLayout w:type="fixed"/>
        <w:tblLook w:val="04A0" w:firstRow="1" w:lastRow="0" w:firstColumn="1" w:lastColumn="0" w:noHBand="0" w:noVBand="1"/>
      </w:tblPr>
      <w:tblGrid>
        <w:gridCol w:w="1890"/>
        <w:gridCol w:w="360"/>
        <w:gridCol w:w="1260"/>
        <w:gridCol w:w="4230"/>
        <w:gridCol w:w="900"/>
      </w:tblGrid>
      <w:tr w:rsidR="00396FB6" w14:paraId="60F7D2F6" w14:textId="77777777" w:rsidTr="00396FB6">
        <w:trPr>
          <w:cantSplit/>
          <w:trHeight w:val="158"/>
        </w:trPr>
        <w:tc>
          <w:tcPr>
            <w:tcW w:w="189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57759527" w14:textId="77777777" w:rsidR="00396FB6" w:rsidRDefault="00396FB6">
            <w:pPr>
              <w:pStyle w:val="TableHead"/>
              <w:jc w:val="left"/>
              <w:rPr>
                <w:i/>
                <w:color w:val="auto"/>
              </w:rPr>
            </w:pPr>
            <w:r>
              <w:rPr>
                <w:i/>
                <w:color w:val="auto"/>
              </w:rPr>
              <w:t>Name</w:t>
            </w:r>
          </w:p>
        </w:tc>
        <w:tc>
          <w:tcPr>
            <w:tcW w:w="6750" w:type="dxa"/>
            <w:gridSpan w:val="4"/>
            <w:tcBorders>
              <w:top w:val="single" w:sz="4" w:space="0" w:color="auto"/>
              <w:left w:val="single" w:sz="6" w:space="0" w:color="auto"/>
              <w:bottom w:val="single" w:sz="4" w:space="0" w:color="auto"/>
              <w:right w:val="single" w:sz="6" w:space="0" w:color="auto"/>
            </w:tcBorders>
            <w:shd w:val="clear" w:color="auto" w:fill="C0C0C0"/>
            <w:hideMark/>
          </w:tcPr>
          <w:p w14:paraId="54E7F03A" w14:textId="77777777" w:rsidR="00396FB6" w:rsidRDefault="00396FB6">
            <w:pPr>
              <w:pStyle w:val="TableHead"/>
              <w:jc w:val="left"/>
              <w:rPr>
                <w:i/>
                <w:color w:val="auto"/>
              </w:rPr>
            </w:pPr>
            <w:r>
              <w:rPr>
                <w:i/>
                <w:color w:val="auto"/>
              </w:rPr>
              <w:t>Description</w:t>
            </w:r>
          </w:p>
        </w:tc>
      </w:tr>
      <w:tr w:rsidR="00396FB6" w14:paraId="07F38AA9" w14:textId="77777777" w:rsidTr="00396FB6">
        <w:trPr>
          <w:cantSplit/>
          <w:trHeight w:val="157"/>
        </w:trPr>
        <w:tc>
          <w:tcPr>
            <w:tcW w:w="1890" w:type="dxa"/>
            <w:vMerge/>
            <w:tcBorders>
              <w:top w:val="single" w:sz="4" w:space="0" w:color="auto"/>
              <w:left w:val="single" w:sz="6" w:space="0" w:color="auto"/>
              <w:bottom w:val="single" w:sz="6" w:space="0" w:color="auto"/>
              <w:right w:val="single" w:sz="6" w:space="0" w:color="auto"/>
            </w:tcBorders>
            <w:vAlign w:val="center"/>
            <w:hideMark/>
          </w:tcPr>
          <w:p w14:paraId="1E6504CE" w14:textId="77777777" w:rsidR="00396FB6" w:rsidRDefault="00396FB6">
            <w:pPr>
              <w:rPr>
                <w:b/>
                <w:i/>
              </w:rPr>
            </w:pPr>
          </w:p>
        </w:tc>
        <w:tc>
          <w:tcPr>
            <w:tcW w:w="360" w:type="dxa"/>
            <w:tcBorders>
              <w:top w:val="single" w:sz="4" w:space="0" w:color="auto"/>
              <w:left w:val="single" w:sz="6" w:space="0" w:color="auto"/>
              <w:bottom w:val="single" w:sz="6" w:space="0" w:color="auto"/>
              <w:right w:val="single" w:sz="6" w:space="0" w:color="auto"/>
            </w:tcBorders>
            <w:shd w:val="clear" w:color="auto" w:fill="C0C0C0"/>
          </w:tcPr>
          <w:p w14:paraId="247619B8" w14:textId="77777777" w:rsidR="00396FB6" w:rsidRDefault="00396FB6">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61C57B3D" w14:textId="77777777" w:rsidR="00396FB6" w:rsidRDefault="00396FB6">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7015B35E" w14:textId="77777777" w:rsidR="00396FB6" w:rsidRDefault="00396FB6">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0B8EFFAF" w14:textId="77777777" w:rsidR="00396FB6" w:rsidRDefault="00396FB6">
            <w:pPr>
              <w:pStyle w:val="TableHead"/>
              <w:jc w:val="left"/>
              <w:rPr>
                <w:i/>
                <w:color w:val="auto"/>
              </w:rPr>
            </w:pPr>
            <w:r>
              <w:rPr>
                <w:i/>
                <w:color w:val="auto"/>
              </w:rPr>
              <w:t>Value</w:t>
            </w:r>
          </w:p>
        </w:tc>
      </w:tr>
      <w:tr w:rsidR="00396FB6" w14:paraId="2FB9A542" w14:textId="77777777" w:rsidTr="00396FB6">
        <w:trPr>
          <w:cantSplit/>
          <w:trHeight w:val="398"/>
        </w:trPr>
        <w:tc>
          <w:tcPr>
            <w:tcW w:w="1890" w:type="dxa"/>
            <w:vMerge w:val="restart"/>
            <w:tcBorders>
              <w:top w:val="single" w:sz="6" w:space="0" w:color="auto"/>
              <w:left w:val="single" w:sz="6" w:space="0" w:color="auto"/>
              <w:bottom w:val="single" w:sz="4" w:space="0" w:color="auto"/>
              <w:right w:val="single" w:sz="6" w:space="0" w:color="auto"/>
            </w:tcBorders>
            <w:hideMark/>
          </w:tcPr>
          <w:p w14:paraId="251B1DB5" w14:textId="0161235D" w:rsidR="00396FB6" w:rsidRDefault="00396FB6">
            <w:pPr>
              <w:pStyle w:val="TableCell0"/>
              <w:rPr>
                <w:color w:val="auto"/>
              </w:rPr>
            </w:pPr>
            <w:proofErr w:type="spellStart"/>
            <w:r>
              <w:rPr>
                <w:color w:val="auto"/>
              </w:rPr>
              <w:t>ConfigStoreLocation</w:t>
            </w:r>
            <w:proofErr w:type="spellEnd"/>
            <w:r>
              <w:rPr>
                <w:color w:val="auto"/>
              </w:rPr>
              <w:t>. Master</w:t>
            </w:r>
          </w:p>
        </w:tc>
        <w:tc>
          <w:tcPr>
            <w:tcW w:w="6750" w:type="dxa"/>
            <w:gridSpan w:val="4"/>
            <w:tcBorders>
              <w:top w:val="single" w:sz="6" w:space="0" w:color="auto"/>
              <w:left w:val="single" w:sz="6" w:space="0" w:color="auto"/>
              <w:bottom w:val="single" w:sz="4" w:space="0" w:color="auto"/>
              <w:right w:val="single" w:sz="6" w:space="0" w:color="auto"/>
            </w:tcBorders>
            <w:hideMark/>
          </w:tcPr>
          <w:p w14:paraId="1C4F77F5" w14:textId="54677FDB" w:rsidR="00396FB6" w:rsidRDefault="00396FB6">
            <w:pPr>
              <w:pStyle w:val="TableCell0"/>
              <w:ind w:right="0"/>
              <w:rPr>
                <w:color w:val="auto"/>
              </w:rPr>
            </w:pPr>
            <w:r>
              <w:rPr>
                <w:color w:val="auto"/>
              </w:rPr>
              <w:t>The master location.</w:t>
            </w:r>
          </w:p>
        </w:tc>
      </w:tr>
      <w:tr w:rsidR="00396FB6" w14:paraId="67F6466F" w14:textId="77777777" w:rsidTr="004310BC">
        <w:trPr>
          <w:cantSplit/>
          <w:trHeight w:val="195"/>
        </w:trPr>
        <w:tc>
          <w:tcPr>
            <w:tcW w:w="1890" w:type="dxa"/>
            <w:vMerge/>
            <w:tcBorders>
              <w:top w:val="single" w:sz="6" w:space="0" w:color="auto"/>
              <w:left w:val="single" w:sz="6" w:space="0" w:color="auto"/>
              <w:bottom w:val="single" w:sz="4" w:space="0" w:color="auto"/>
              <w:right w:val="single" w:sz="6" w:space="0" w:color="auto"/>
            </w:tcBorders>
            <w:vAlign w:val="center"/>
            <w:hideMark/>
          </w:tcPr>
          <w:p w14:paraId="000591BF" w14:textId="77777777" w:rsidR="00396FB6" w:rsidRDefault="00396FB6"/>
        </w:tc>
        <w:tc>
          <w:tcPr>
            <w:tcW w:w="360" w:type="dxa"/>
            <w:tcBorders>
              <w:top w:val="single" w:sz="4" w:space="0" w:color="auto"/>
              <w:left w:val="single" w:sz="6" w:space="0" w:color="auto"/>
              <w:bottom w:val="single" w:sz="4" w:space="0" w:color="auto"/>
              <w:right w:val="single" w:sz="6" w:space="0" w:color="auto"/>
            </w:tcBorders>
          </w:tcPr>
          <w:p w14:paraId="70B50BC6" w14:textId="77777777" w:rsidR="00396FB6" w:rsidRDefault="00396FB6">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C919E65" w14:textId="77777777" w:rsidR="00396FB6" w:rsidRDefault="00396FB6">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29766CDF" w14:textId="16E9CABD" w:rsidR="00396FB6" w:rsidRDefault="00396FB6">
            <w:pPr>
              <w:pStyle w:val="TableCellCourierNew"/>
              <w:rPr>
                <w:color w:val="auto"/>
              </w:rPr>
            </w:pPr>
            <w:proofErr w:type="spellStart"/>
            <w:r>
              <w:rPr>
                <w:color w:val="auto"/>
              </w:rPr>
              <w:t>ConfigStoreLocation.Master</w:t>
            </w:r>
            <w:proofErr w:type="spellEnd"/>
          </w:p>
        </w:tc>
        <w:tc>
          <w:tcPr>
            <w:tcW w:w="900" w:type="dxa"/>
            <w:tcBorders>
              <w:top w:val="single" w:sz="4" w:space="0" w:color="auto"/>
              <w:left w:val="single" w:sz="6" w:space="0" w:color="auto"/>
              <w:bottom w:val="single" w:sz="4" w:space="0" w:color="auto"/>
              <w:right w:val="single" w:sz="6" w:space="0" w:color="auto"/>
            </w:tcBorders>
          </w:tcPr>
          <w:p w14:paraId="3F3B7B4E" w14:textId="069558C0" w:rsidR="00396FB6" w:rsidRDefault="00396FB6">
            <w:pPr>
              <w:pStyle w:val="TableCellCourierNew"/>
              <w:rPr>
                <w:color w:val="auto"/>
              </w:rPr>
            </w:pPr>
          </w:p>
        </w:tc>
      </w:tr>
      <w:tr w:rsidR="00396FB6" w14:paraId="232305E3" w14:textId="77777777" w:rsidTr="004310BC">
        <w:trPr>
          <w:cantSplit/>
          <w:trHeight w:val="317"/>
        </w:trPr>
        <w:tc>
          <w:tcPr>
            <w:tcW w:w="1890" w:type="dxa"/>
            <w:vMerge w:val="restart"/>
            <w:tcBorders>
              <w:top w:val="single" w:sz="4" w:space="0" w:color="auto"/>
              <w:left w:val="single" w:sz="6" w:space="0" w:color="auto"/>
              <w:bottom w:val="single" w:sz="4" w:space="0" w:color="auto"/>
              <w:right w:val="single" w:sz="6" w:space="0" w:color="auto"/>
            </w:tcBorders>
            <w:hideMark/>
          </w:tcPr>
          <w:p w14:paraId="6DF90E20" w14:textId="646F5A19" w:rsidR="00396FB6" w:rsidRDefault="00396FB6">
            <w:pPr>
              <w:pStyle w:val="TableCell0"/>
              <w:rPr>
                <w:color w:val="auto"/>
              </w:rPr>
            </w:pPr>
            <w:proofErr w:type="spellStart"/>
            <w:r>
              <w:rPr>
                <w:color w:val="auto"/>
              </w:rPr>
              <w:t>ConfigStoreLocation</w:t>
            </w:r>
            <w:proofErr w:type="spellEnd"/>
            <w:r>
              <w:rPr>
                <w:color w:val="auto"/>
              </w:rPr>
              <w:t xml:space="preserve">. </w:t>
            </w:r>
            <w:proofErr w:type="spellStart"/>
            <w:r>
              <w:rPr>
                <w:color w:val="auto"/>
              </w:rPr>
              <w:t>ProcessDefault</w:t>
            </w:r>
            <w:proofErr w:type="spellEnd"/>
          </w:p>
        </w:tc>
        <w:tc>
          <w:tcPr>
            <w:tcW w:w="6750" w:type="dxa"/>
            <w:gridSpan w:val="4"/>
            <w:tcBorders>
              <w:top w:val="single" w:sz="4" w:space="0" w:color="auto"/>
              <w:left w:val="single" w:sz="6" w:space="0" w:color="auto"/>
              <w:bottom w:val="single" w:sz="4" w:space="0" w:color="auto"/>
              <w:right w:val="single" w:sz="6" w:space="0" w:color="auto"/>
            </w:tcBorders>
            <w:hideMark/>
          </w:tcPr>
          <w:p w14:paraId="1AB4BF7E" w14:textId="0A78D3A4" w:rsidR="00396FB6" w:rsidRDefault="00396FB6" w:rsidP="00396FB6">
            <w:pPr>
              <w:pStyle w:val="TableCell0"/>
              <w:ind w:right="0"/>
              <w:rPr>
                <w:color w:val="auto"/>
              </w:rPr>
            </w:pPr>
            <w:r w:rsidRPr="00396FB6">
              <w:rPr>
                <w:color w:val="auto"/>
              </w:rPr>
              <w:t>The default location for the current process.</w:t>
            </w:r>
          </w:p>
        </w:tc>
      </w:tr>
      <w:tr w:rsidR="00396FB6" w14:paraId="7DF1E29A" w14:textId="77777777" w:rsidTr="004310BC">
        <w:trPr>
          <w:cantSplit/>
        </w:trPr>
        <w:tc>
          <w:tcPr>
            <w:tcW w:w="1890" w:type="dxa"/>
            <w:vMerge/>
            <w:tcBorders>
              <w:top w:val="single" w:sz="4" w:space="0" w:color="auto"/>
              <w:left w:val="single" w:sz="6" w:space="0" w:color="auto"/>
              <w:bottom w:val="single" w:sz="4" w:space="0" w:color="auto"/>
              <w:right w:val="single" w:sz="6" w:space="0" w:color="auto"/>
            </w:tcBorders>
            <w:vAlign w:val="center"/>
            <w:hideMark/>
          </w:tcPr>
          <w:p w14:paraId="11A5A963" w14:textId="77777777" w:rsidR="00396FB6" w:rsidRDefault="00396FB6" w:rsidP="00396FB6"/>
        </w:tc>
        <w:tc>
          <w:tcPr>
            <w:tcW w:w="360" w:type="dxa"/>
            <w:tcBorders>
              <w:top w:val="single" w:sz="4" w:space="0" w:color="auto"/>
              <w:left w:val="single" w:sz="6" w:space="0" w:color="auto"/>
              <w:bottom w:val="single" w:sz="4" w:space="0" w:color="auto"/>
              <w:right w:val="single" w:sz="6" w:space="0" w:color="auto"/>
            </w:tcBorders>
          </w:tcPr>
          <w:p w14:paraId="1B5FFF3A" w14:textId="77777777" w:rsidR="00396FB6" w:rsidRDefault="00396FB6" w:rsidP="00396FB6">
            <w:pPr>
              <w:pStyle w:val="TableCell0"/>
              <w:rPr>
                <w:color w:val="auto"/>
              </w:rPr>
            </w:pPr>
          </w:p>
        </w:tc>
        <w:tc>
          <w:tcPr>
            <w:tcW w:w="1260" w:type="dxa"/>
            <w:tcBorders>
              <w:top w:val="single" w:sz="4" w:space="0" w:color="auto"/>
              <w:left w:val="single" w:sz="6" w:space="0" w:color="auto"/>
              <w:bottom w:val="single" w:sz="6" w:space="0" w:color="auto"/>
              <w:right w:val="single" w:sz="6" w:space="0" w:color="auto"/>
            </w:tcBorders>
            <w:hideMark/>
          </w:tcPr>
          <w:p w14:paraId="4CCF19C1" w14:textId="77777777" w:rsidR="00396FB6" w:rsidRDefault="00396FB6" w:rsidP="00396FB6">
            <w:pPr>
              <w:pStyle w:val="TableCell0"/>
              <w:rPr>
                <w:color w:val="auto"/>
              </w:rPr>
            </w:pPr>
            <w:r>
              <w:rPr>
                <w:color w:val="auto"/>
              </w:rPr>
              <w:t>.NET</w:t>
            </w:r>
          </w:p>
        </w:tc>
        <w:tc>
          <w:tcPr>
            <w:tcW w:w="4230" w:type="dxa"/>
            <w:tcBorders>
              <w:top w:val="single" w:sz="4" w:space="0" w:color="auto"/>
              <w:left w:val="single" w:sz="6" w:space="0" w:color="auto"/>
              <w:bottom w:val="single" w:sz="6" w:space="0" w:color="auto"/>
              <w:right w:val="single" w:sz="6" w:space="0" w:color="auto"/>
            </w:tcBorders>
            <w:hideMark/>
          </w:tcPr>
          <w:p w14:paraId="401BD81B" w14:textId="6F929415" w:rsidR="00396FB6" w:rsidRDefault="00396FB6" w:rsidP="00396FB6">
            <w:pPr>
              <w:pStyle w:val="TableCellCourierNew"/>
              <w:rPr>
                <w:color w:val="auto"/>
              </w:rPr>
            </w:pPr>
            <w:proofErr w:type="spellStart"/>
            <w:r>
              <w:rPr>
                <w:color w:val="auto"/>
              </w:rPr>
              <w:t>ConfigStoreLocation.ProcessDefault</w:t>
            </w:r>
            <w:proofErr w:type="spellEnd"/>
          </w:p>
        </w:tc>
        <w:tc>
          <w:tcPr>
            <w:tcW w:w="900" w:type="dxa"/>
            <w:tcBorders>
              <w:top w:val="single" w:sz="4" w:space="0" w:color="auto"/>
              <w:left w:val="single" w:sz="6" w:space="0" w:color="auto"/>
              <w:bottom w:val="single" w:sz="6" w:space="0" w:color="auto"/>
              <w:right w:val="single" w:sz="6" w:space="0" w:color="auto"/>
            </w:tcBorders>
            <w:hideMark/>
          </w:tcPr>
          <w:p w14:paraId="073E593B" w14:textId="2A7A811D" w:rsidR="00396FB6" w:rsidRDefault="00396FB6" w:rsidP="00396FB6">
            <w:pPr>
              <w:pStyle w:val="TableCellCourierNew"/>
              <w:rPr>
                <w:color w:val="auto"/>
              </w:rPr>
            </w:pPr>
          </w:p>
        </w:tc>
      </w:tr>
    </w:tbl>
    <w:p w14:paraId="51AC9C38" w14:textId="77777777" w:rsidR="00396FB6" w:rsidRDefault="00396FB6" w:rsidP="00BF3449">
      <w:pPr>
        <w:pStyle w:val="Body"/>
      </w:pPr>
    </w:p>
    <w:p w14:paraId="60C1362F" w14:textId="77777777" w:rsidR="00396FB6" w:rsidRPr="008D634A" w:rsidRDefault="00396FB6" w:rsidP="00396FB6">
      <w:pPr>
        <w:pStyle w:val="Heading4"/>
        <w:ind w:left="720" w:hanging="720"/>
      </w:pPr>
      <w:r>
        <w:t>IVI Published API Name</w:t>
      </w:r>
    </w:p>
    <w:p w14:paraId="4FA7D173" w14:textId="05996BC4" w:rsidR="00BF3449" w:rsidRDefault="00BF3449" w:rsidP="00BF3449">
      <w:pPr>
        <w:pStyle w:val="Body"/>
      </w:pPr>
      <w:r>
        <w:t>The IVI Published API Name enumeration provides members for each of the standard APIs defined for IVI Instrument Drivers.</w:t>
      </w:r>
    </w:p>
    <w:p w14:paraId="741B07EF" w14:textId="77777777" w:rsidR="00BF3449" w:rsidRPr="00BF3449" w:rsidRDefault="00BF3449" w:rsidP="00BF3449">
      <w:pPr>
        <w:pStyle w:val="Body"/>
      </w:pPr>
      <w:r>
        <w:t>Members do not have explicitly defined values.</w:t>
      </w:r>
    </w:p>
    <w:p w14:paraId="4C0C4FE3" w14:textId="77777777" w:rsidR="00BF3449" w:rsidRDefault="00BF3449" w:rsidP="00BF3449">
      <w:pPr>
        <w:pStyle w:val="Body"/>
      </w:pPr>
    </w:p>
    <w:tbl>
      <w:tblPr>
        <w:tblW w:w="8640" w:type="dxa"/>
        <w:tblInd w:w="828" w:type="dxa"/>
        <w:tblLayout w:type="fixed"/>
        <w:tblLook w:val="04A0" w:firstRow="1" w:lastRow="0" w:firstColumn="1" w:lastColumn="0" w:noHBand="0" w:noVBand="1"/>
      </w:tblPr>
      <w:tblGrid>
        <w:gridCol w:w="1980"/>
        <w:gridCol w:w="270"/>
        <w:gridCol w:w="1260"/>
        <w:gridCol w:w="4230"/>
        <w:gridCol w:w="900"/>
      </w:tblGrid>
      <w:tr w:rsidR="00BF3449" w14:paraId="001128C9" w14:textId="77777777" w:rsidTr="00335702">
        <w:trPr>
          <w:cantSplit/>
          <w:trHeight w:val="158"/>
        </w:trPr>
        <w:tc>
          <w:tcPr>
            <w:tcW w:w="198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0F619F3E" w14:textId="77777777" w:rsidR="00BF3449" w:rsidRDefault="00BF3449" w:rsidP="00BF3449">
            <w:pPr>
              <w:pStyle w:val="TableHead"/>
              <w:jc w:val="left"/>
              <w:rPr>
                <w:i/>
                <w:color w:val="auto"/>
              </w:rPr>
            </w:pPr>
            <w:r>
              <w:rPr>
                <w:i/>
                <w:color w:val="auto"/>
              </w:rPr>
              <w:t>Name</w:t>
            </w:r>
          </w:p>
        </w:tc>
        <w:tc>
          <w:tcPr>
            <w:tcW w:w="6660" w:type="dxa"/>
            <w:gridSpan w:val="4"/>
            <w:tcBorders>
              <w:top w:val="single" w:sz="4" w:space="0" w:color="auto"/>
              <w:left w:val="single" w:sz="6" w:space="0" w:color="auto"/>
              <w:bottom w:val="single" w:sz="4" w:space="0" w:color="auto"/>
              <w:right w:val="single" w:sz="6" w:space="0" w:color="auto"/>
            </w:tcBorders>
            <w:shd w:val="clear" w:color="auto" w:fill="C0C0C0"/>
            <w:hideMark/>
          </w:tcPr>
          <w:p w14:paraId="2F26D6F4" w14:textId="77777777" w:rsidR="00BF3449" w:rsidRDefault="00BF3449" w:rsidP="00BF3449">
            <w:pPr>
              <w:pStyle w:val="TableHead"/>
              <w:jc w:val="left"/>
              <w:rPr>
                <w:i/>
                <w:color w:val="auto"/>
              </w:rPr>
            </w:pPr>
            <w:r>
              <w:rPr>
                <w:i/>
                <w:color w:val="auto"/>
              </w:rPr>
              <w:t>Description</w:t>
            </w:r>
          </w:p>
        </w:tc>
      </w:tr>
      <w:tr w:rsidR="00BF3449" w14:paraId="6EE1D1A6" w14:textId="77777777" w:rsidTr="00335702">
        <w:trPr>
          <w:cantSplit/>
          <w:trHeight w:val="157"/>
        </w:trPr>
        <w:tc>
          <w:tcPr>
            <w:tcW w:w="1980" w:type="dxa"/>
            <w:vMerge/>
            <w:tcBorders>
              <w:top w:val="single" w:sz="4" w:space="0" w:color="auto"/>
              <w:left w:val="single" w:sz="6" w:space="0" w:color="auto"/>
              <w:bottom w:val="single" w:sz="6" w:space="0" w:color="auto"/>
              <w:right w:val="single" w:sz="6" w:space="0" w:color="auto"/>
            </w:tcBorders>
            <w:vAlign w:val="center"/>
            <w:hideMark/>
          </w:tcPr>
          <w:p w14:paraId="2D5647D7" w14:textId="77777777" w:rsidR="00BF3449" w:rsidRDefault="00BF3449" w:rsidP="00BF3449">
            <w:pPr>
              <w:rPr>
                <w:b/>
                <w:i/>
              </w:rPr>
            </w:pPr>
          </w:p>
        </w:tc>
        <w:tc>
          <w:tcPr>
            <w:tcW w:w="270" w:type="dxa"/>
            <w:tcBorders>
              <w:top w:val="single" w:sz="4" w:space="0" w:color="auto"/>
              <w:left w:val="single" w:sz="6" w:space="0" w:color="auto"/>
              <w:bottom w:val="single" w:sz="6" w:space="0" w:color="auto"/>
              <w:right w:val="single" w:sz="6" w:space="0" w:color="auto"/>
            </w:tcBorders>
            <w:shd w:val="clear" w:color="auto" w:fill="C0C0C0"/>
          </w:tcPr>
          <w:p w14:paraId="620ECC03" w14:textId="77777777" w:rsidR="00BF3449" w:rsidRDefault="00BF3449" w:rsidP="00BF3449">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6CB56C73" w14:textId="77777777" w:rsidR="00BF3449" w:rsidRDefault="00BF3449" w:rsidP="00BF3449">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070E5E0F" w14:textId="77777777" w:rsidR="00BF3449" w:rsidRDefault="00BF3449" w:rsidP="00BF3449">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4D3B16AD" w14:textId="77777777" w:rsidR="00BF3449" w:rsidRDefault="00BF3449" w:rsidP="00BF3449">
            <w:pPr>
              <w:pStyle w:val="TableHead"/>
              <w:jc w:val="left"/>
              <w:rPr>
                <w:i/>
                <w:color w:val="auto"/>
              </w:rPr>
            </w:pPr>
            <w:r>
              <w:rPr>
                <w:i/>
                <w:color w:val="auto"/>
              </w:rPr>
              <w:t>Value</w:t>
            </w:r>
          </w:p>
        </w:tc>
      </w:tr>
      <w:tr w:rsidR="00BF3449" w14:paraId="7A96B2D5"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1BA1D267" w14:textId="7777777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IviDmm</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A1173DD" w14:textId="1D0993CF" w:rsidR="00BF3449" w:rsidRDefault="00BF3449" w:rsidP="00BF3449">
            <w:pPr>
              <w:pStyle w:val="TableCell0"/>
              <w:ind w:right="0"/>
              <w:rPr>
                <w:color w:val="auto"/>
              </w:rPr>
            </w:pPr>
            <w:r>
              <w:rPr>
                <w:color w:val="auto"/>
              </w:rPr>
              <w:t xml:space="preserve">The </w:t>
            </w:r>
            <w:proofErr w:type="spellStart"/>
            <w:r>
              <w:rPr>
                <w:color w:val="auto"/>
              </w:rPr>
              <w:t>IviDmm</w:t>
            </w:r>
            <w:proofErr w:type="spellEnd"/>
            <w:r>
              <w:rPr>
                <w:color w:val="auto"/>
              </w:rPr>
              <w:t xml:space="preserve"> instrument class.</w:t>
            </w:r>
          </w:p>
        </w:tc>
      </w:tr>
      <w:tr w:rsidR="00BF3449" w14:paraId="4C268E0C"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02579583"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750F6714"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AF255B6"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6DCF2A2A" w14:textId="77777777" w:rsidR="00BF3449" w:rsidRDefault="00BF3449" w:rsidP="00BF3449">
            <w:pPr>
              <w:pStyle w:val="TableCellCourierNew"/>
              <w:rPr>
                <w:color w:val="auto"/>
              </w:rPr>
            </w:pPr>
            <w:proofErr w:type="spellStart"/>
            <w:r>
              <w:rPr>
                <w:color w:val="auto"/>
              </w:rPr>
              <w:t>IviPublishedApiName.IviDmm</w:t>
            </w:r>
            <w:proofErr w:type="spellEnd"/>
          </w:p>
        </w:tc>
        <w:tc>
          <w:tcPr>
            <w:tcW w:w="900" w:type="dxa"/>
            <w:tcBorders>
              <w:top w:val="single" w:sz="4" w:space="0" w:color="auto"/>
              <w:left w:val="single" w:sz="6" w:space="0" w:color="auto"/>
              <w:bottom w:val="single" w:sz="4" w:space="0" w:color="auto"/>
              <w:right w:val="single" w:sz="6" w:space="0" w:color="auto"/>
            </w:tcBorders>
          </w:tcPr>
          <w:p w14:paraId="3F91819F" w14:textId="77777777" w:rsidR="00BF3449" w:rsidRDefault="00BF3449" w:rsidP="00BF3449">
            <w:pPr>
              <w:pStyle w:val="TableCellCourierNew"/>
              <w:rPr>
                <w:color w:val="auto"/>
              </w:rPr>
            </w:pPr>
          </w:p>
        </w:tc>
      </w:tr>
      <w:tr w:rsidR="00BF3449" w14:paraId="7BDAAA02"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7E2441AA" w14:textId="625F423A"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IviDriver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4FF818C2" w14:textId="13783841" w:rsidR="00BF3449" w:rsidRDefault="00BF3449" w:rsidP="00BF3449">
            <w:pPr>
              <w:pStyle w:val="TableCell0"/>
              <w:ind w:right="0"/>
              <w:rPr>
                <w:color w:val="auto"/>
              </w:rPr>
            </w:pPr>
            <w:r>
              <w:rPr>
                <w:color w:val="auto"/>
              </w:rPr>
              <w:t xml:space="preserve">The </w:t>
            </w:r>
            <w:proofErr w:type="spellStart"/>
            <w:r>
              <w:rPr>
                <w:color w:val="auto"/>
              </w:rPr>
              <w:t>IviDriver</w:t>
            </w:r>
            <w:proofErr w:type="spellEnd"/>
            <w:r>
              <w:rPr>
                <w:color w:val="auto"/>
              </w:rPr>
              <w:t xml:space="preserve"> inherent capabilities class.</w:t>
            </w:r>
          </w:p>
        </w:tc>
      </w:tr>
      <w:tr w:rsidR="00BF3449" w14:paraId="6B2E9EA1"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0EB8FF46"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6A25CD4F"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47424855"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4DDCFA7" w14:textId="64FBB41B" w:rsidR="00BF3449" w:rsidRDefault="00BF3449" w:rsidP="00BF3449">
            <w:pPr>
              <w:pStyle w:val="TableCellCourierNew"/>
              <w:rPr>
                <w:color w:val="auto"/>
              </w:rPr>
            </w:pPr>
            <w:proofErr w:type="spellStart"/>
            <w:r>
              <w:rPr>
                <w:color w:val="auto"/>
              </w:rPr>
              <w:t>IviPublishedApiName.IviDriver</w:t>
            </w:r>
            <w:proofErr w:type="spellEnd"/>
          </w:p>
        </w:tc>
        <w:tc>
          <w:tcPr>
            <w:tcW w:w="900" w:type="dxa"/>
            <w:tcBorders>
              <w:top w:val="single" w:sz="4" w:space="0" w:color="auto"/>
              <w:left w:val="single" w:sz="6" w:space="0" w:color="auto"/>
              <w:bottom w:val="single" w:sz="4" w:space="0" w:color="auto"/>
              <w:right w:val="single" w:sz="6" w:space="0" w:color="auto"/>
            </w:tcBorders>
          </w:tcPr>
          <w:p w14:paraId="5C740D49" w14:textId="77777777" w:rsidR="00BF3449" w:rsidRDefault="00BF3449" w:rsidP="00BF3449">
            <w:pPr>
              <w:pStyle w:val="TableCellCourierNew"/>
              <w:rPr>
                <w:color w:val="auto"/>
              </w:rPr>
            </w:pPr>
          </w:p>
        </w:tc>
      </w:tr>
      <w:tr w:rsidR="00BF3449" w14:paraId="0A117606"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76888304" w14:textId="1D9F9D2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IviScope</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6E172C75" w14:textId="0612D71B" w:rsidR="00BF3449" w:rsidRDefault="00BF3449" w:rsidP="00BF3449">
            <w:pPr>
              <w:pStyle w:val="TableCell0"/>
              <w:ind w:right="0"/>
              <w:rPr>
                <w:color w:val="auto"/>
              </w:rPr>
            </w:pPr>
            <w:r>
              <w:rPr>
                <w:color w:val="auto"/>
              </w:rPr>
              <w:t xml:space="preserve">The </w:t>
            </w:r>
            <w:proofErr w:type="spellStart"/>
            <w:r>
              <w:rPr>
                <w:color w:val="auto"/>
              </w:rPr>
              <w:t>IviScope</w:t>
            </w:r>
            <w:proofErr w:type="spellEnd"/>
            <w:r>
              <w:rPr>
                <w:color w:val="auto"/>
              </w:rPr>
              <w:t xml:space="preserve"> instrument class.</w:t>
            </w:r>
          </w:p>
        </w:tc>
      </w:tr>
      <w:tr w:rsidR="00BF3449" w14:paraId="1DE8328E"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5AE97ED9"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4AB42D4A"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7D3A3D48"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3E4DE559" w14:textId="365657BE" w:rsidR="00BF3449" w:rsidRDefault="00BF3449" w:rsidP="00BF3449">
            <w:pPr>
              <w:pStyle w:val="TableCellCourierNew"/>
              <w:rPr>
                <w:color w:val="auto"/>
              </w:rPr>
            </w:pPr>
            <w:proofErr w:type="spellStart"/>
            <w:r>
              <w:rPr>
                <w:color w:val="auto"/>
              </w:rPr>
              <w:t>IviPublishedApiName.IviScope</w:t>
            </w:r>
            <w:proofErr w:type="spellEnd"/>
          </w:p>
        </w:tc>
        <w:tc>
          <w:tcPr>
            <w:tcW w:w="900" w:type="dxa"/>
            <w:tcBorders>
              <w:top w:val="single" w:sz="4" w:space="0" w:color="auto"/>
              <w:left w:val="single" w:sz="6" w:space="0" w:color="auto"/>
              <w:bottom w:val="single" w:sz="4" w:space="0" w:color="auto"/>
              <w:right w:val="single" w:sz="6" w:space="0" w:color="auto"/>
            </w:tcBorders>
          </w:tcPr>
          <w:p w14:paraId="4D645A47" w14:textId="77777777" w:rsidR="00BF3449" w:rsidRDefault="00BF3449" w:rsidP="00BF3449">
            <w:pPr>
              <w:pStyle w:val="TableCellCourierNew"/>
              <w:rPr>
                <w:color w:val="auto"/>
              </w:rPr>
            </w:pPr>
          </w:p>
        </w:tc>
      </w:tr>
      <w:tr w:rsidR="00BF3449" w14:paraId="2C12F1AC"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6FE8467A" w14:textId="0DEEB1E2"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IviFgen</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3CE4AECE" w14:textId="1BD2D0D9" w:rsidR="00BF3449" w:rsidRDefault="00BF3449" w:rsidP="00BF3449">
            <w:pPr>
              <w:pStyle w:val="TableCell0"/>
              <w:ind w:right="0"/>
              <w:rPr>
                <w:color w:val="auto"/>
              </w:rPr>
            </w:pPr>
            <w:r>
              <w:rPr>
                <w:color w:val="auto"/>
              </w:rPr>
              <w:t xml:space="preserve">The </w:t>
            </w:r>
            <w:proofErr w:type="spellStart"/>
            <w:r>
              <w:rPr>
                <w:color w:val="auto"/>
              </w:rPr>
              <w:t>IviFgen</w:t>
            </w:r>
            <w:proofErr w:type="spellEnd"/>
            <w:r>
              <w:rPr>
                <w:color w:val="auto"/>
              </w:rPr>
              <w:t xml:space="preserve"> instrument class.</w:t>
            </w:r>
          </w:p>
        </w:tc>
      </w:tr>
      <w:tr w:rsidR="00BF3449" w14:paraId="76043D85"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6DCE2F58"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9FB3756"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5586952A"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27154B92" w14:textId="738685B4" w:rsidR="00BF3449" w:rsidRDefault="00BF3449" w:rsidP="00BF3449">
            <w:pPr>
              <w:pStyle w:val="TableCellCourierNew"/>
              <w:rPr>
                <w:color w:val="auto"/>
              </w:rPr>
            </w:pPr>
            <w:proofErr w:type="spellStart"/>
            <w:r>
              <w:rPr>
                <w:color w:val="auto"/>
              </w:rPr>
              <w:t>IviPublishedApiName.IviFgen</w:t>
            </w:r>
            <w:proofErr w:type="spellEnd"/>
          </w:p>
        </w:tc>
        <w:tc>
          <w:tcPr>
            <w:tcW w:w="900" w:type="dxa"/>
            <w:tcBorders>
              <w:top w:val="single" w:sz="4" w:space="0" w:color="auto"/>
              <w:left w:val="single" w:sz="6" w:space="0" w:color="auto"/>
              <w:bottom w:val="single" w:sz="4" w:space="0" w:color="auto"/>
              <w:right w:val="single" w:sz="6" w:space="0" w:color="auto"/>
            </w:tcBorders>
          </w:tcPr>
          <w:p w14:paraId="7700D54F" w14:textId="77777777" w:rsidR="00BF3449" w:rsidRDefault="00BF3449" w:rsidP="00BF3449">
            <w:pPr>
              <w:pStyle w:val="TableCellCourierNew"/>
              <w:rPr>
                <w:color w:val="auto"/>
              </w:rPr>
            </w:pPr>
          </w:p>
        </w:tc>
      </w:tr>
      <w:tr w:rsidR="00BF3449" w14:paraId="2B3EFDF9"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1BB9010B" w14:textId="3A95D620"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IviDCPwr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369C1DD" w14:textId="01A2C47E" w:rsidR="00BF3449" w:rsidRDefault="00BF3449" w:rsidP="00BF3449">
            <w:pPr>
              <w:pStyle w:val="TableCell0"/>
              <w:ind w:right="0"/>
              <w:rPr>
                <w:color w:val="auto"/>
              </w:rPr>
            </w:pPr>
            <w:r>
              <w:rPr>
                <w:color w:val="auto"/>
              </w:rPr>
              <w:t xml:space="preserve">The </w:t>
            </w:r>
            <w:proofErr w:type="spellStart"/>
            <w:r>
              <w:rPr>
                <w:color w:val="auto"/>
              </w:rPr>
              <w:t>IviDCPwr</w:t>
            </w:r>
            <w:proofErr w:type="spellEnd"/>
            <w:r>
              <w:rPr>
                <w:color w:val="auto"/>
              </w:rPr>
              <w:t xml:space="preserve"> instrument class.</w:t>
            </w:r>
          </w:p>
        </w:tc>
      </w:tr>
      <w:tr w:rsidR="00BF3449" w14:paraId="0FBA28A6"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2AA20643"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24D6F2C9"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52CD692"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043078CF" w14:textId="18ACA051" w:rsidR="00BF3449" w:rsidRDefault="00BF3449" w:rsidP="00BF3449">
            <w:pPr>
              <w:pStyle w:val="TableCellCourierNew"/>
              <w:rPr>
                <w:color w:val="auto"/>
              </w:rPr>
            </w:pPr>
            <w:proofErr w:type="spellStart"/>
            <w:r>
              <w:rPr>
                <w:color w:val="auto"/>
              </w:rPr>
              <w:t>IviPublishedApiName.IviDCPwr</w:t>
            </w:r>
            <w:proofErr w:type="spellEnd"/>
          </w:p>
        </w:tc>
        <w:tc>
          <w:tcPr>
            <w:tcW w:w="900" w:type="dxa"/>
            <w:tcBorders>
              <w:top w:val="single" w:sz="4" w:space="0" w:color="auto"/>
              <w:left w:val="single" w:sz="6" w:space="0" w:color="auto"/>
              <w:bottom w:val="single" w:sz="4" w:space="0" w:color="auto"/>
              <w:right w:val="single" w:sz="6" w:space="0" w:color="auto"/>
            </w:tcBorders>
          </w:tcPr>
          <w:p w14:paraId="5297418A" w14:textId="77777777" w:rsidR="00BF3449" w:rsidRDefault="00BF3449" w:rsidP="00BF3449">
            <w:pPr>
              <w:pStyle w:val="TableCellCourierNew"/>
              <w:rPr>
                <w:color w:val="auto"/>
              </w:rPr>
            </w:pPr>
          </w:p>
        </w:tc>
      </w:tr>
      <w:tr w:rsidR="00BF3449" w14:paraId="5888D68C"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73B60FCA" w14:textId="78B40948"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IviACPwr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A88AE06" w14:textId="5C58B6F7" w:rsidR="00BF3449" w:rsidRDefault="00BF3449" w:rsidP="00BF3449">
            <w:pPr>
              <w:pStyle w:val="TableCell0"/>
              <w:ind w:right="0"/>
              <w:rPr>
                <w:color w:val="auto"/>
              </w:rPr>
            </w:pPr>
            <w:r>
              <w:rPr>
                <w:color w:val="auto"/>
              </w:rPr>
              <w:t xml:space="preserve">The </w:t>
            </w:r>
            <w:proofErr w:type="spellStart"/>
            <w:r>
              <w:rPr>
                <w:color w:val="auto"/>
              </w:rPr>
              <w:t>IviACPwr</w:t>
            </w:r>
            <w:proofErr w:type="spellEnd"/>
            <w:r>
              <w:rPr>
                <w:color w:val="auto"/>
              </w:rPr>
              <w:t xml:space="preserve"> instrument class.</w:t>
            </w:r>
          </w:p>
        </w:tc>
      </w:tr>
      <w:tr w:rsidR="00BF3449" w14:paraId="77A4DDDC"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49BA5CF"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3234ADB9"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29F95C8A"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E5FD4CD" w14:textId="6D69934F" w:rsidR="00BF3449" w:rsidRDefault="00BF3449" w:rsidP="00BF3449">
            <w:pPr>
              <w:pStyle w:val="TableCellCourierNew"/>
              <w:rPr>
                <w:color w:val="auto"/>
              </w:rPr>
            </w:pPr>
            <w:proofErr w:type="spellStart"/>
            <w:r>
              <w:rPr>
                <w:color w:val="auto"/>
              </w:rPr>
              <w:t>IviPublishedApiName.IviACPwr</w:t>
            </w:r>
            <w:proofErr w:type="spellEnd"/>
          </w:p>
        </w:tc>
        <w:tc>
          <w:tcPr>
            <w:tcW w:w="900" w:type="dxa"/>
            <w:tcBorders>
              <w:top w:val="single" w:sz="4" w:space="0" w:color="auto"/>
              <w:left w:val="single" w:sz="6" w:space="0" w:color="auto"/>
              <w:bottom w:val="single" w:sz="4" w:space="0" w:color="auto"/>
              <w:right w:val="single" w:sz="6" w:space="0" w:color="auto"/>
            </w:tcBorders>
          </w:tcPr>
          <w:p w14:paraId="1D739EEE" w14:textId="77777777" w:rsidR="00BF3449" w:rsidRDefault="00BF3449" w:rsidP="00BF3449">
            <w:pPr>
              <w:pStyle w:val="TableCellCourierNew"/>
              <w:rPr>
                <w:color w:val="auto"/>
              </w:rPr>
            </w:pPr>
          </w:p>
        </w:tc>
      </w:tr>
      <w:tr w:rsidR="00BF3449" w14:paraId="196CF573"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0AE0331E" w14:textId="490E7CD9" w:rsidR="00BF3449" w:rsidRDefault="00BF3449" w:rsidP="00BF3449">
            <w:pPr>
              <w:pStyle w:val="TableCell0"/>
              <w:rPr>
                <w:color w:val="auto"/>
              </w:rPr>
            </w:pPr>
            <w:proofErr w:type="spellStart"/>
            <w:r>
              <w:rPr>
                <w:color w:val="auto"/>
              </w:rPr>
              <w:lastRenderedPageBreak/>
              <w:t>IviPublishedApiName</w:t>
            </w:r>
            <w:proofErr w:type="spellEnd"/>
            <w:r>
              <w:rPr>
                <w:color w:val="auto"/>
              </w:rPr>
              <w:t xml:space="preserve">. </w:t>
            </w:r>
            <w:proofErr w:type="spellStart"/>
            <w:r>
              <w:rPr>
                <w:color w:val="auto"/>
              </w:rPr>
              <w:t>IviSwtch</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5615B27B" w14:textId="52700D7A" w:rsidR="00BF3449" w:rsidRDefault="00BF3449" w:rsidP="00BF3449">
            <w:pPr>
              <w:pStyle w:val="TableCell0"/>
              <w:ind w:right="0"/>
              <w:rPr>
                <w:color w:val="auto"/>
              </w:rPr>
            </w:pPr>
            <w:r>
              <w:rPr>
                <w:color w:val="auto"/>
              </w:rPr>
              <w:t xml:space="preserve">The </w:t>
            </w:r>
            <w:proofErr w:type="spellStart"/>
            <w:r>
              <w:rPr>
                <w:color w:val="auto"/>
              </w:rPr>
              <w:t>IviSwtch</w:t>
            </w:r>
            <w:proofErr w:type="spellEnd"/>
            <w:r>
              <w:rPr>
                <w:color w:val="auto"/>
              </w:rPr>
              <w:t xml:space="preserve"> instrument class.</w:t>
            </w:r>
          </w:p>
        </w:tc>
      </w:tr>
      <w:tr w:rsidR="00BF3449" w14:paraId="344ADD5B"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0410EB50"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82007D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1FD8E021"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E1B077C" w14:textId="6BC92684" w:rsidR="00BF3449" w:rsidRDefault="00BF3449" w:rsidP="00BF3449">
            <w:pPr>
              <w:pStyle w:val="TableCellCourierNew"/>
              <w:rPr>
                <w:color w:val="auto"/>
              </w:rPr>
            </w:pPr>
            <w:proofErr w:type="spellStart"/>
            <w:r>
              <w:rPr>
                <w:color w:val="auto"/>
              </w:rPr>
              <w:t>IviPublishedApiName.IviSwtch</w:t>
            </w:r>
            <w:proofErr w:type="spellEnd"/>
          </w:p>
        </w:tc>
        <w:tc>
          <w:tcPr>
            <w:tcW w:w="900" w:type="dxa"/>
            <w:tcBorders>
              <w:top w:val="single" w:sz="4" w:space="0" w:color="auto"/>
              <w:left w:val="single" w:sz="6" w:space="0" w:color="auto"/>
              <w:bottom w:val="single" w:sz="4" w:space="0" w:color="auto"/>
              <w:right w:val="single" w:sz="6" w:space="0" w:color="auto"/>
            </w:tcBorders>
          </w:tcPr>
          <w:p w14:paraId="4DFB1469" w14:textId="77777777" w:rsidR="00BF3449" w:rsidRDefault="00BF3449" w:rsidP="00BF3449">
            <w:pPr>
              <w:pStyle w:val="TableCellCourierNew"/>
              <w:rPr>
                <w:color w:val="auto"/>
              </w:rPr>
            </w:pPr>
          </w:p>
        </w:tc>
      </w:tr>
      <w:tr w:rsidR="00BF3449" w14:paraId="650E76A5"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371AC466" w14:textId="155E1784"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IviPwrMeter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18ED5CD1" w14:textId="2FC1EE44" w:rsidR="00BF3449" w:rsidRDefault="00BF3449" w:rsidP="00BF3449">
            <w:pPr>
              <w:pStyle w:val="TableCell0"/>
              <w:ind w:right="0"/>
              <w:rPr>
                <w:color w:val="auto"/>
              </w:rPr>
            </w:pPr>
            <w:r>
              <w:rPr>
                <w:color w:val="auto"/>
              </w:rPr>
              <w:t xml:space="preserve">The </w:t>
            </w:r>
            <w:proofErr w:type="spellStart"/>
            <w:r>
              <w:rPr>
                <w:color w:val="auto"/>
              </w:rPr>
              <w:t>IviPwrMeter</w:t>
            </w:r>
            <w:proofErr w:type="spellEnd"/>
            <w:r>
              <w:rPr>
                <w:color w:val="auto"/>
              </w:rPr>
              <w:t xml:space="preserve"> instrument class.</w:t>
            </w:r>
          </w:p>
        </w:tc>
      </w:tr>
      <w:tr w:rsidR="00BF3449" w14:paraId="6FDBA651"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76EA8509"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DFE9618"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4AD0D8E1"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491D187D" w14:textId="11A8686B" w:rsidR="00BF3449" w:rsidRDefault="00BF3449" w:rsidP="00BF3449">
            <w:pPr>
              <w:pStyle w:val="TableCellCourierNew"/>
              <w:rPr>
                <w:color w:val="auto"/>
              </w:rPr>
            </w:pPr>
            <w:proofErr w:type="spellStart"/>
            <w:r>
              <w:rPr>
                <w:color w:val="auto"/>
              </w:rPr>
              <w:t>IviPublishedApiName.IviPwrMeter</w:t>
            </w:r>
            <w:proofErr w:type="spellEnd"/>
          </w:p>
        </w:tc>
        <w:tc>
          <w:tcPr>
            <w:tcW w:w="900" w:type="dxa"/>
            <w:tcBorders>
              <w:top w:val="single" w:sz="4" w:space="0" w:color="auto"/>
              <w:left w:val="single" w:sz="6" w:space="0" w:color="auto"/>
              <w:bottom w:val="single" w:sz="4" w:space="0" w:color="auto"/>
              <w:right w:val="single" w:sz="6" w:space="0" w:color="auto"/>
            </w:tcBorders>
          </w:tcPr>
          <w:p w14:paraId="7C414AB3" w14:textId="77777777" w:rsidR="00BF3449" w:rsidRDefault="00BF3449" w:rsidP="00BF3449">
            <w:pPr>
              <w:pStyle w:val="TableCellCourierNew"/>
              <w:rPr>
                <w:color w:val="auto"/>
              </w:rPr>
            </w:pPr>
          </w:p>
        </w:tc>
      </w:tr>
      <w:tr w:rsidR="00BF3449" w14:paraId="3E5F6546"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588863D7" w14:textId="622038FD"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IviSpecAn</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036B1709" w14:textId="3DDE8497" w:rsidR="00BF3449" w:rsidRDefault="00BF3449" w:rsidP="00BF3449">
            <w:pPr>
              <w:pStyle w:val="TableCell0"/>
              <w:ind w:right="0"/>
              <w:rPr>
                <w:color w:val="auto"/>
              </w:rPr>
            </w:pPr>
            <w:r>
              <w:rPr>
                <w:color w:val="auto"/>
              </w:rPr>
              <w:t xml:space="preserve">The </w:t>
            </w:r>
            <w:proofErr w:type="spellStart"/>
            <w:r>
              <w:rPr>
                <w:color w:val="auto"/>
              </w:rPr>
              <w:t>IviSpecAn</w:t>
            </w:r>
            <w:proofErr w:type="spellEnd"/>
            <w:r>
              <w:rPr>
                <w:color w:val="auto"/>
              </w:rPr>
              <w:t xml:space="preserve"> instrument class.</w:t>
            </w:r>
          </w:p>
        </w:tc>
      </w:tr>
      <w:tr w:rsidR="00BF3449" w14:paraId="03FD94CE"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6CBD0053"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29C25E7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20AE23A4"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39A1774" w14:textId="45FFB07D" w:rsidR="00BF3449" w:rsidRDefault="00BF3449" w:rsidP="00BF3449">
            <w:pPr>
              <w:pStyle w:val="TableCellCourierNew"/>
              <w:rPr>
                <w:color w:val="auto"/>
              </w:rPr>
            </w:pPr>
            <w:proofErr w:type="spellStart"/>
            <w:r>
              <w:rPr>
                <w:color w:val="auto"/>
              </w:rPr>
              <w:t>IviPublishedApiName.IviSpecAn</w:t>
            </w:r>
            <w:proofErr w:type="spellEnd"/>
          </w:p>
        </w:tc>
        <w:tc>
          <w:tcPr>
            <w:tcW w:w="900" w:type="dxa"/>
            <w:tcBorders>
              <w:top w:val="single" w:sz="4" w:space="0" w:color="auto"/>
              <w:left w:val="single" w:sz="6" w:space="0" w:color="auto"/>
              <w:bottom w:val="single" w:sz="4" w:space="0" w:color="auto"/>
              <w:right w:val="single" w:sz="6" w:space="0" w:color="auto"/>
            </w:tcBorders>
          </w:tcPr>
          <w:p w14:paraId="5982A4EA" w14:textId="77777777" w:rsidR="00BF3449" w:rsidRDefault="00BF3449" w:rsidP="00BF3449">
            <w:pPr>
              <w:pStyle w:val="TableCellCourierNew"/>
              <w:rPr>
                <w:color w:val="auto"/>
              </w:rPr>
            </w:pPr>
          </w:p>
        </w:tc>
      </w:tr>
      <w:tr w:rsidR="00BF3449" w14:paraId="746D093F"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3242569D" w14:textId="09B6285F"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IviRFSigGen</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36018C38" w14:textId="1C915F30" w:rsidR="00BF3449" w:rsidRDefault="00BF3449" w:rsidP="00BF3449">
            <w:pPr>
              <w:pStyle w:val="TableCell0"/>
              <w:ind w:right="0"/>
              <w:rPr>
                <w:color w:val="auto"/>
              </w:rPr>
            </w:pPr>
            <w:r>
              <w:rPr>
                <w:color w:val="auto"/>
              </w:rPr>
              <w:t xml:space="preserve">The </w:t>
            </w:r>
            <w:proofErr w:type="spellStart"/>
            <w:r>
              <w:rPr>
                <w:color w:val="auto"/>
              </w:rPr>
              <w:t>IviRFSigGen</w:t>
            </w:r>
            <w:proofErr w:type="spellEnd"/>
            <w:r>
              <w:rPr>
                <w:color w:val="auto"/>
              </w:rPr>
              <w:t xml:space="preserve"> instrument class.</w:t>
            </w:r>
          </w:p>
        </w:tc>
      </w:tr>
      <w:tr w:rsidR="00BF3449" w14:paraId="15DA23EE"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608ABFA"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65BA537C"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3821A8B2"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E5176AC" w14:textId="43148BE5" w:rsidR="00BF3449" w:rsidRDefault="00BF3449" w:rsidP="00BF3449">
            <w:pPr>
              <w:pStyle w:val="TableCellCourierNew"/>
              <w:rPr>
                <w:color w:val="auto"/>
              </w:rPr>
            </w:pPr>
            <w:proofErr w:type="spellStart"/>
            <w:r>
              <w:rPr>
                <w:color w:val="auto"/>
              </w:rPr>
              <w:t>IviPublishedApiName.IviRFSigGen</w:t>
            </w:r>
            <w:proofErr w:type="spellEnd"/>
          </w:p>
        </w:tc>
        <w:tc>
          <w:tcPr>
            <w:tcW w:w="900" w:type="dxa"/>
            <w:tcBorders>
              <w:top w:val="single" w:sz="4" w:space="0" w:color="auto"/>
              <w:left w:val="single" w:sz="6" w:space="0" w:color="auto"/>
              <w:bottom w:val="single" w:sz="4" w:space="0" w:color="auto"/>
              <w:right w:val="single" w:sz="6" w:space="0" w:color="auto"/>
            </w:tcBorders>
          </w:tcPr>
          <w:p w14:paraId="1642A5AA" w14:textId="77777777" w:rsidR="00BF3449" w:rsidRDefault="00BF3449" w:rsidP="00BF3449">
            <w:pPr>
              <w:pStyle w:val="TableCellCourierNew"/>
              <w:rPr>
                <w:color w:val="auto"/>
              </w:rPr>
            </w:pPr>
          </w:p>
        </w:tc>
      </w:tr>
      <w:tr w:rsidR="00BF3449" w14:paraId="612A8241"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6CA12BA3" w14:textId="7893BE9E"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IviCounter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7E1405AC" w14:textId="0FFD6F1C" w:rsidR="00BF3449" w:rsidRDefault="00BF3449" w:rsidP="00BF3449">
            <w:pPr>
              <w:pStyle w:val="TableCell0"/>
              <w:ind w:right="0"/>
              <w:rPr>
                <w:color w:val="auto"/>
              </w:rPr>
            </w:pPr>
            <w:r>
              <w:rPr>
                <w:color w:val="auto"/>
              </w:rPr>
              <w:t xml:space="preserve">The </w:t>
            </w:r>
            <w:proofErr w:type="spellStart"/>
            <w:r>
              <w:rPr>
                <w:color w:val="auto"/>
              </w:rPr>
              <w:t>IviCounter</w:t>
            </w:r>
            <w:proofErr w:type="spellEnd"/>
            <w:r>
              <w:rPr>
                <w:color w:val="auto"/>
              </w:rPr>
              <w:t xml:space="preserve"> instrument class.</w:t>
            </w:r>
          </w:p>
        </w:tc>
      </w:tr>
      <w:tr w:rsidR="00BF3449" w14:paraId="0828D90F"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36D3F1AC"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7BEB293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079881F1"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00BDAA22" w14:textId="28B87E0F" w:rsidR="00BF3449" w:rsidRDefault="00BF3449" w:rsidP="00BF3449">
            <w:pPr>
              <w:pStyle w:val="TableCellCourierNew"/>
              <w:rPr>
                <w:color w:val="auto"/>
              </w:rPr>
            </w:pPr>
            <w:proofErr w:type="spellStart"/>
            <w:r>
              <w:rPr>
                <w:color w:val="auto"/>
              </w:rPr>
              <w:t>IviPublishedApiName.IviCounter</w:t>
            </w:r>
            <w:proofErr w:type="spellEnd"/>
          </w:p>
        </w:tc>
        <w:tc>
          <w:tcPr>
            <w:tcW w:w="900" w:type="dxa"/>
            <w:tcBorders>
              <w:top w:val="single" w:sz="4" w:space="0" w:color="auto"/>
              <w:left w:val="single" w:sz="6" w:space="0" w:color="auto"/>
              <w:bottom w:val="single" w:sz="4" w:space="0" w:color="auto"/>
              <w:right w:val="single" w:sz="6" w:space="0" w:color="auto"/>
            </w:tcBorders>
          </w:tcPr>
          <w:p w14:paraId="07349AF2" w14:textId="77777777" w:rsidR="00BF3449" w:rsidRDefault="00BF3449" w:rsidP="00BF3449">
            <w:pPr>
              <w:pStyle w:val="TableCellCourierNew"/>
              <w:rPr>
                <w:color w:val="auto"/>
              </w:rPr>
            </w:pPr>
          </w:p>
        </w:tc>
      </w:tr>
      <w:tr w:rsidR="00BF3449" w14:paraId="3782B932"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4FC9AC86" w14:textId="7777777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IviDownConverter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06EC6F9E" w14:textId="089C4145" w:rsidR="00BF3449" w:rsidRDefault="00BF3449" w:rsidP="00BF3449">
            <w:pPr>
              <w:pStyle w:val="TableCell0"/>
              <w:ind w:right="0"/>
              <w:rPr>
                <w:color w:val="auto"/>
              </w:rPr>
            </w:pPr>
            <w:r>
              <w:rPr>
                <w:color w:val="auto"/>
              </w:rPr>
              <w:t xml:space="preserve">The </w:t>
            </w:r>
            <w:proofErr w:type="spellStart"/>
            <w:r>
              <w:rPr>
                <w:color w:val="auto"/>
              </w:rPr>
              <w:t>IviDownconverter</w:t>
            </w:r>
            <w:proofErr w:type="spellEnd"/>
            <w:r>
              <w:rPr>
                <w:color w:val="auto"/>
              </w:rPr>
              <w:t xml:space="preserve"> instrument class.</w:t>
            </w:r>
          </w:p>
        </w:tc>
      </w:tr>
      <w:tr w:rsidR="00BF3449" w14:paraId="5FDDE416"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2D0780DE"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3E785FD"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340BFD5F"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4B0403C5" w14:textId="77777777" w:rsidR="00BF3449" w:rsidRDefault="00BF3449" w:rsidP="00BF3449">
            <w:pPr>
              <w:pStyle w:val="TableCellCourierNew"/>
              <w:rPr>
                <w:color w:val="auto"/>
              </w:rPr>
            </w:pPr>
            <w:proofErr w:type="spellStart"/>
            <w:r>
              <w:rPr>
                <w:color w:val="auto"/>
              </w:rPr>
              <w:t>IviPublishedApiName.IviDownconverter</w:t>
            </w:r>
            <w:proofErr w:type="spellEnd"/>
          </w:p>
        </w:tc>
        <w:tc>
          <w:tcPr>
            <w:tcW w:w="900" w:type="dxa"/>
            <w:tcBorders>
              <w:top w:val="single" w:sz="4" w:space="0" w:color="auto"/>
              <w:left w:val="single" w:sz="6" w:space="0" w:color="auto"/>
              <w:bottom w:val="single" w:sz="4" w:space="0" w:color="auto"/>
              <w:right w:val="single" w:sz="6" w:space="0" w:color="auto"/>
            </w:tcBorders>
          </w:tcPr>
          <w:p w14:paraId="741189BC" w14:textId="77777777" w:rsidR="00BF3449" w:rsidRDefault="00BF3449" w:rsidP="00BF3449">
            <w:pPr>
              <w:pStyle w:val="TableCellCourierNew"/>
              <w:rPr>
                <w:color w:val="auto"/>
              </w:rPr>
            </w:pPr>
          </w:p>
        </w:tc>
      </w:tr>
      <w:tr w:rsidR="00BF3449" w14:paraId="52F81C91"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221BDAB2" w14:textId="5852DECE"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IviUpConverter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21A1B060" w14:textId="6A8FAF0E" w:rsidR="00BF3449" w:rsidRDefault="00BF3449" w:rsidP="00BF3449">
            <w:pPr>
              <w:pStyle w:val="TableCell0"/>
              <w:ind w:right="0"/>
              <w:rPr>
                <w:color w:val="auto"/>
              </w:rPr>
            </w:pPr>
            <w:r>
              <w:rPr>
                <w:color w:val="auto"/>
              </w:rPr>
              <w:t xml:space="preserve">The </w:t>
            </w:r>
            <w:proofErr w:type="spellStart"/>
            <w:r>
              <w:rPr>
                <w:color w:val="auto"/>
              </w:rPr>
              <w:t>IviUpconverter</w:t>
            </w:r>
            <w:proofErr w:type="spellEnd"/>
            <w:r>
              <w:rPr>
                <w:color w:val="auto"/>
              </w:rPr>
              <w:t xml:space="preserve"> instrument class.</w:t>
            </w:r>
          </w:p>
        </w:tc>
      </w:tr>
      <w:tr w:rsidR="00BF3449" w14:paraId="60CFC097"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36CC606"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4EF5A028"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400DFF6A"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40C5A06" w14:textId="27234BDC" w:rsidR="00BF3449" w:rsidRDefault="00BF3449" w:rsidP="00BF3449">
            <w:pPr>
              <w:pStyle w:val="TableCellCourierNew"/>
              <w:rPr>
                <w:color w:val="auto"/>
              </w:rPr>
            </w:pPr>
            <w:proofErr w:type="spellStart"/>
            <w:r>
              <w:rPr>
                <w:color w:val="auto"/>
              </w:rPr>
              <w:t>IviPublishedApiName.IviUpconverter</w:t>
            </w:r>
            <w:proofErr w:type="spellEnd"/>
          </w:p>
        </w:tc>
        <w:tc>
          <w:tcPr>
            <w:tcW w:w="900" w:type="dxa"/>
            <w:tcBorders>
              <w:top w:val="single" w:sz="4" w:space="0" w:color="auto"/>
              <w:left w:val="single" w:sz="6" w:space="0" w:color="auto"/>
              <w:bottom w:val="single" w:sz="4" w:space="0" w:color="auto"/>
              <w:right w:val="single" w:sz="6" w:space="0" w:color="auto"/>
            </w:tcBorders>
          </w:tcPr>
          <w:p w14:paraId="18E69430" w14:textId="77777777" w:rsidR="00BF3449" w:rsidRDefault="00BF3449" w:rsidP="00BF3449">
            <w:pPr>
              <w:pStyle w:val="TableCellCourierNew"/>
              <w:rPr>
                <w:color w:val="auto"/>
              </w:rPr>
            </w:pPr>
          </w:p>
        </w:tc>
      </w:tr>
      <w:tr w:rsidR="00BF3449" w14:paraId="3943583F"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1D1C41D1" w14:textId="60176D17"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IviDigitizer</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6015A40C" w14:textId="253B94EA" w:rsidR="00BF3449" w:rsidRDefault="00BF3449" w:rsidP="00BF3449">
            <w:pPr>
              <w:pStyle w:val="TableCell0"/>
              <w:ind w:right="0"/>
              <w:rPr>
                <w:color w:val="auto"/>
              </w:rPr>
            </w:pPr>
            <w:r>
              <w:rPr>
                <w:color w:val="auto"/>
              </w:rPr>
              <w:t xml:space="preserve">The </w:t>
            </w:r>
            <w:proofErr w:type="spellStart"/>
            <w:r>
              <w:rPr>
                <w:color w:val="auto"/>
              </w:rPr>
              <w:t>IviDigitizer</w:t>
            </w:r>
            <w:proofErr w:type="spellEnd"/>
            <w:r>
              <w:rPr>
                <w:color w:val="auto"/>
              </w:rPr>
              <w:t xml:space="preserve"> instrument class.</w:t>
            </w:r>
          </w:p>
        </w:tc>
      </w:tr>
      <w:tr w:rsidR="00BF3449" w14:paraId="0EAD30C8"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679D3456"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14EDC413"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0087D7E9"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672B24C" w14:textId="481F576C" w:rsidR="00BF3449" w:rsidRDefault="00BF3449" w:rsidP="00BF3449">
            <w:pPr>
              <w:pStyle w:val="TableCellCourierNew"/>
              <w:rPr>
                <w:color w:val="auto"/>
              </w:rPr>
            </w:pPr>
            <w:proofErr w:type="spellStart"/>
            <w:r>
              <w:rPr>
                <w:color w:val="auto"/>
              </w:rPr>
              <w:t>IviPublishedApiName.IviDigitizer</w:t>
            </w:r>
            <w:proofErr w:type="spellEnd"/>
          </w:p>
        </w:tc>
        <w:tc>
          <w:tcPr>
            <w:tcW w:w="900" w:type="dxa"/>
            <w:tcBorders>
              <w:top w:val="single" w:sz="4" w:space="0" w:color="auto"/>
              <w:left w:val="single" w:sz="6" w:space="0" w:color="auto"/>
              <w:bottom w:val="single" w:sz="4" w:space="0" w:color="auto"/>
              <w:right w:val="single" w:sz="6" w:space="0" w:color="auto"/>
            </w:tcBorders>
          </w:tcPr>
          <w:p w14:paraId="292F17B5" w14:textId="77777777" w:rsidR="00BF3449" w:rsidRDefault="00BF3449" w:rsidP="00BF3449">
            <w:pPr>
              <w:pStyle w:val="TableCellCourierNew"/>
              <w:rPr>
                <w:color w:val="auto"/>
              </w:rPr>
            </w:pPr>
          </w:p>
        </w:tc>
      </w:tr>
      <w:tr w:rsidR="00BF3449" w14:paraId="3A70E1A6" w14:textId="77777777" w:rsidTr="00BF3449">
        <w:trPr>
          <w:cantSplit/>
          <w:trHeight w:val="398"/>
        </w:trPr>
        <w:tc>
          <w:tcPr>
            <w:tcW w:w="1980" w:type="dxa"/>
            <w:vMerge w:val="restart"/>
            <w:tcBorders>
              <w:top w:val="single" w:sz="6" w:space="0" w:color="auto"/>
              <w:left w:val="single" w:sz="6" w:space="0" w:color="auto"/>
              <w:bottom w:val="single" w:sz="4" w:space="0" w:color="auto"/>
              <w:right w:val="single" w:sz="6" w:space="0" w:color="auto"/>
            </w:tcBorders>
            <w:hideMark/>
          </w:tcPr>
          <w:p w14:paraId="25351AB6" w14:textId="15C8FC3F" w:rsidR="00BF3449" w:rsidRDefault="00BF3449" w:rsidP="00BF3449">
            <w:pPr>
              <w:pStyle w:val="TableCell0"/>
              <w:rPr>
                <w:color w:val="auto"/>
              </w:rPr>
            </w:pPr>
            <w:proofErr w:type="spellStart"/>
            <w:r>
              <w:rPr>
                <w:color w:val="auto"/>
              </w:rPr>
              <w:t>IviPublishedApiName</w:t>
            </w:r>
            <w:proofErr w:type="spellEnd"/>
            <w:r>
              <w:rPr>
                <w:color w:val="auto"/>
              </w:rPr>
              <w:t xml:space="preserve">. </w:t>
            </w:r>
            <w:proofErr w:type="spellStart"/>
            <w:r>
              <w:rPr>
                <w:color w:val="auto"/>
              </w:rPr>
              <w:t>IviLxiSync</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014E787C" w14:textId="79CC8CE7" w:rsidR="00BF3449" w:rsidRDefault="00BF3449" w:rsidP="00BF3449">
            <w:pPr>
              <w:pStyle w:val="TableCell0"/>
              <w:ind w:right="0"/>
              <w:rPr>
                <w:color w:val="auto"/>
              </w:rPr>
            </w:pPr>
            <w:r>
              <w:rPr>
                <w:color w:val="auto"/>
              </w:rPr>
              <w:t xml:space="preserve">The </w:t>
            </w:r>
            <w:proofErr w:type="spellStart"/>
            <w:r>
              <w:rPr>
                <w:color w:val="auto"/>
              </w:rPr>
              <w:t>IviLxiSync</w:t>
            </w:r>
            <w:proofErr w:type="spellEnd"/>
            <w:r>
              <w:rPr>
                <w:color w:val="auto"/>
              </w:rPr>
              <w:t xml:space="preserve"> instrument class.</w:t>
            </w:r>
          </w:p>
        </w:tc>
      </w:tr>
      <w:tr w:rsidR="00BF3449" w14:paraId="313BCF41" w14:textId="77777777" w:rsidTr="00BF3449">
        <w:trPr>
          <w:cantSplit/>
          <w:trHeight w:val="195"/>
        </w:trPr>
        <w:tc>
          <w:tcPr>
            <w:tcW w:w="1980" w:type="dxa"/>
            <w:vMerge/>
            <w:tcBorders>
              <w:top w:val="single" w:sz="6" w:space="0" w:color="auto"/>
              <w:left w:val="single" w:sz="6" w:space="0" w:color="auto"/>
              <w:bottom w:val="single" w:sz="4" w:space="0" w:color="auto"/>
              <w:right w:val="single" w:sz="6" w:space="0" w:color="auto"/>
            </w:tcBorders>
            <w:vAlign w:val="center"/>
            <w:hideMark/>
          </w:tcPr>
          <w:p w14:paraId="178D646A" w14:textId="77777777" w:rsidR="00BF3449" w:rsidRDefault="00BF3449" w:rsidP="00BF3449"/>
        </w:tc>
        <w:tc>
          <w:tcPr>
            <w:tcW w:w="270" w:type="dxa"/>
            <w:tcBorders>
              <w:top w:val="single" w:sz="4" w:space="0" w:color="auto"/>
              <w:left w:val="single" w:sz="6" w:space="0" w:color="auto"/>
              <w:bottom w:val="single" w:sz="4" w:space="0" w:color="auto"/>
              <w:right w:val="single" w:sz="6" w:space="0" w:color="auto"/>
            </w:tcBorders>
          </w:tcPr>
          <w:p w14:paraId="265203E9"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336CCD79"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70136DE6" w14:textId="49D0208B" w:rsidR="00BF3449" w:rsidRDefault="00BF3449" w:rsidP="00BF3449">
            <w:pPr>
              <w:pStyle w:val="TableCellCourierNew"/>
              <w:rPr>
                <w:color w:val="auto"/>
              </w:rPr>
            </w:pPr>
            <w:proofErr w:type="spellStart"/>
            <w:r>
              <w:rPr>
                <w:color w:val="auto"/>
              </w:rPr>
              <w:t>IviPublishedApiName.IviLxiSync</w:t>
            </w:r>
            <w:proofErr w:type="spellEnd"/>
          </w:p>
        </w:tc>
        <w:tc>
          <w:tcPr>
            <w:tcW w:w="900" w:type="dxa"/>
            <w:tcBorders>
              <w:top w:val="single" w:sz="4" w:space="0" w:color="auto"/>
              <w:left w:val="single" w:sz="6" w:space="0" w:color="auto"/>
              <w:bottom w:val="single" w:sz="4" w:space="0" w:color="auto"/>
              <w:right w:val="single" w:sz="6" w:space="0" w:color="auto"/>
            </w:tcBorders>
          </w:tcPr>
          <w:p w14:paraId="346C13AE" w14:textId="77777777" w:rsidR="00BF3449" w:rsidRDefault="00BF3449" w:rsidP="00BF3449">
            <w:pPr>
              <w:pStyle w:val="TableCellCourierNew"/>
              <w:rPr>
                <w:color w:val="auto"/>
              </w:rPr>
            </w:pPr>
          </w:p>
        </w:tc>
      </w:tr>
    </w:tbl>
    <w:p w14:paraId="1D747AB1" w14:textId="77777777" w:rsidR="00BF3449" w:rsidRDefault="00BF3449" w:rsidP="00BF3449">
      <w:pPr>
        <w:pStyle w:val="Body"/>
      </w:pPr>
    </w:p>
    <w:p w14:paraId="6F488E86" w14:textId="77777777" w:rsidR="00396FB6" w:rsidRPr="008D634A" w:rsidRDefault="00396FB6" w:rsidP="00396FB6">
      <w:pPr>
        <w:pStyle w:val="Heading4"/>
        <w:ind w:left="720" w:hanging="720"/>
      </w:pPr>
      <w:r>
        <w:t>IVI Published API Type</w:t>
      </w:r>
    </w:p>
    <w:p w14:paraId="0E62E791" w14:textId="2B9E2025" w:rsidR="00335702" w:rsidRDefault="00335702" w:rsidP="00335702">
      <w:pPr>
        <w:pStyle w:val="Body"/>
      </w:pPr>
      <w:r>
        <w:t>The IVI Published API Type enumeration provides members for the three standard API types defined for IVI Instrument Drivers.</w:t>
      </w:r>
    </w:p>
    <w:p w14:paraId="035A6691" w14:textId="77777777" w:rsidR="00335702" w:rsidRPr="00BF3449" w:rsidRDefault="00335702" w:rsidP="00335702">
      <w:pPr>
        <w:pStyle w:val="Body"/>
      </w:pPr>
      <w:r>
        <w:t>Members do not have explicitly defined values.</w:t>
      </w:r>
    </w:p>
    <w:p w14:paraId="5056A455" w14:textId="77777777" w:rsidR="00BF3449" w:rsidRDefault="00BF3449" w:rsidP="00BF3449">
      <w:pPr>
        <w:pStyle w:val="Body"/>
      </w:pPr>
    </w:p>
    <w:tbl>
      <w:tblPr>
        <w:tblW w:w="8640" w:type="dxa"/>
        <w:tblInd w:w="828" w:type="dxa"/>
        <w:tblLayout w:type="fixed"/>
        <w:tblLook w:val="04A0" w:firstRow="1" w:lastRow="0" w:firstColumn="1" w:lastColumn="0" w:noHBand="0" w:noVBand="1"/>
      </w:tblPr>
      <w:tblGrid>
        <w:gridCol w:w="1890"/>
        <w:gridCol w:w="90"/>
        <w:gridCol w:w="270"/>
        <w:gridCol w:w="1260"/>
        <w:gridCol w:w="4230"/>
        <w:gridCol w:w="900"/>
      </w:tblGrid>
      <w:tr w:rsidR="00BF3449" w14:paraId="72AF5F16" w14:textId="77777777" w:rsidTr="00BF3449">
        <w:trPr>
          <w:cantSplit/>
          <w:trHeight w:val="158"/>
        </w:trPr>
        <w:tc>
          <w:tcPr>
            <w:tcW w:w="189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26EB1FEE" w14:textId="77777777" w:rsidR="00BF3449" w:rsidRDefault="00BF3449" w:rsidP="00BF3449">
            <w:pPr>
              <w:pStyle w:val="TableHead"/>
              <w:jc w:val="left"/>
              <w:rPr>
                <w:i/>
                <w:color w:val="auto"/>
              </w:rPr>
            </w:pPr>
            <w:r>
              <w:rPr>
                <w:i/>
                <w:color w:val="auto"/>
              </w:rPr>
              <w:t>Name</w:t>
            </w:r>
          </w:p>
        </w:tc>
        <w:tc>
          <w:tcPr>
            <w:tcW w:w="6750" w:type="dxa"/>
            <w:gridSpan w:val="5"/>
            <w:tcBorders>
              <w:top w:val="single" w:sz="4" w:space="0" w:color="auto"/>
              <w:left w:val="single" w:sz="6" w:space="0" w:color="auto"/>
              <w:bottom w:val="single" w:sz="4" w:space="0" w:color="auto"/>
              <w:right w:val="single" w:sz="6" w:space="0" w:color="auto"/>
            </w:tcBorders>
            <w:shd w:val="clear" w:color="auto" w:fill="C0C0C0"/>
            <w:hideMark/>
          </w:tcPr>
          <w:p w14:paraId="2534B924" w14:textId="77777777" w:rsidR="00BF3449" w:rsidRDefault="00BF3449" w:rsidP="00BF3449">
            <w:pPr>
              <w:pStyle w:val="TableHead"/>
              <w:jc w:val="left"/>
              <w:rPr>
                <w:i/>
                <w:color w:val="auto"/>
              </w:rPr>
            </w:pPr>
            <w:r>
              <w:rPr>
                <w:i/>
                <w:color w:val="auto"/>
              </w:rPr>
              <w:t>Description</w:t>
            </w:r>
          </w:p>
        </w:tc>
      </w:tr>
      <w:tr w:rsidR="00BF3449" w14:paraId="41B29F42" w14:textId="77777777" w:rsidTr="00BF3449">
        <w:trPr>
          <w:cantSplit/>
          <w:trHeight w:val="157"/>
        </w:trPr>
        <w:tc>
          <w:tcPr>
            <w:tcW w:w="1890" w:type="dxa"/>
            <w:vMerge/>
            <w:tcBorders>
              <w:top w:val="single" w:sz="4" w:space="0" w:color="auto"/>
              <w:left w:val="single" w:sz="6" w:space="0" w:color="auto"/>
              <w:bottom w:val="single" w:sz="6" w:space="0" w:color="auto"/>
              <w:right w:val="single" w:sz="6" w:space="0" w:color="auto"/>
            </w:tcBorders>
            <w:vAlign w:val="center"/>
            <w:hideMark/>
          </w:tcPr>
          <w:p w14:paraId="4CDFB3FF" w14:textId="77777777" w:rsidR="00BF3449" w:rsidRDefault="00BF3449" w:rsidP="00BF3449">
            <w:pPr>
              <w:rPr>
                <w:b/>
                <w:i/>
              </w:rPr>
            </w:pPr>
          </w:p>
        </w:tc>
        <w:tc>
          <w:tcPr>
            <w:tcW w:w="360" w:type="dxa"/>
            <w:gridSpan w:val="2"/>
            <w:tcBorders>
              <w:top w:val="single" w:sz="4" w:space="0" w:color="auto"/>
              <w:left w:val="single" w:sz="6" w:space="0" w:color="auto"/>
              <w:bottom w:val="single" w:sz="6" w:space="0" w:color="auto"/>
              <w:right w:val="single" w:sz="6" w:space="0" w:color="auto"/>
            </w:tcBorders>
            <w:shd w:val="clear" w:color="auto" w:fill="C0C0C0"/>
          </w:tcPr>
          <w:p w14:paraId="3D0911C8" w14:textId="77777777" w:rsidR="00BF3449" w:rsidRDefault="00BF3449" w:rsidP="00BF3449">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1FFBFED3" w14:textId="77777777" w:rsidR="00BF3449" w:rsidRDefault="00BF3449" w:rsidP="00BF3449">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216B9DFA" w14:textId="77777777" w:rsidR="00BF3449" w:rsidRDefault="00BF3449" w:rsidP="00BF3449">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38983193" w14:textId="77777777" w:rsidR="00BF3449" w:rsidRDefault="00BF3449" w:rsidP="00BF3449">
            <w:pPr>
              <w:pStyle w:val="TableHead"/>
              <w:jc w:val="left"/>
              <w:rPr>
                <w:i/>
                <w:color w:val="auto"/>
              </w:rPr>
            </w:pPr>
            <w:r>
              <w:rPr>
                <w:i/>
                <w:color w:val="auto"/>
              </w:rPr>
              <w:t>Value</w:t>
            </w:r>
          </w:p>
        </w:tc>
      </w:tr>
      <w:tr w:rsidR="00335702" w14:paraId="283D95C5" w14:textId="77777777" w:rsidTr="00B3084E">
        <w:trPr>
          <w:cantSplit/>
          <w:trHeight w:val="398"/>
        </w:trPr>
        <w:tc>
          <w:tcPr>
            <w:tcW w:w="1980" w:type="dxa"/>
            <w:gridSpan w:val="2"/>
            <w:vMerge w:val="restart"/>
            <w:tcBorders>
              <w:top w:val="single" w:sz="6" w:space="0" w:color="auto"/>
              <w:left w:val="single" w:sz="6" w:space="0" w:color="auto"/>
              <w:bottom w:val="single" w:sz="4" w:space="0" w:color="auto"/>
              <w:right w:val="single" w:sz="6" w:space="0" w:color="auto"/>
            </w:tcBorders>
            <w:hideMark/>
          </w:tcPr>
          <w:p w14:paraId="1F452F5F" w14:textId="37CD05F2" w:rsidR="00335702" w:rsidRDefault="00335702" w:rsidP="00B3084E">
            <w:pPr>
              <w:pStyle w:val="TableCell0"/>
              <w:rPr>
                <w:color w:val="auto"/>
              </w:rPr>
            </w:pPr>
            <w:proofErr w:type="spellStart"/>
            <w:r>
              <w:rPr>
                <w:color w:val="auto"/>
              </w:rPr>
              <w:t>IviPublishedApiType</w:t>
            </w:r>
            <w:proofErr w:type="spellEnd"/>
            <w:r>
              <w:rPr>
                <w:color w:val="auto"/>
              </w:rPr>
              <w:t xml:space="preserve">. </w:t>
            </w:r>
            <w:proofErr w:type="spellStart"/>
            <w:r>
              <w:rPr>
                <w:color w:val="auto"/>
              </w:rPr>
              <w:t>IviCom</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3C37156C" w14:textId="139E5BB4" w:rsidR="00335702" w:rsidRDefault="00335702" w:rsidP="00B3084E">
            <w:pPr>
              <w:pStyle w:val="TableCell0"/>
              <w:ind w:right="0"/>
              <w:rPr>
                <w:color w:val="auto"/>
              </w:rPr>
            </w:pPr>
            <w:r>
              <w:rPr>
                <w:color w:val="auto"/>
              </w:rPr>
              <w:t>The IVI-COM API type.</w:t>
            </w:r>
          </w:p>
        </w:tc>
      </w:tr>
      <w:tr w:rsidR="00335702" w14:paraId="57361422" w14:textId="77777777" w:rsidTr="00B3084E">
        <w:trPr>
          <w:cantSplit/>
          <w:trHeight w:val="195"/>
        </w:trPr>
        <w:tc>
          <w:tcPr>
            <w:tcW w:w="1980" w:type="dxa"/>
            <w:gridSpan w:val="2"/>
            <w:vMerge/>
            <w:tcBorders>
              <w:top w:val="single" w:sz="6" w:space="0" w:color="auto"/>
              <w:left w:val="single" w:sz="6" w:space="0" w:color="auto"/>
              <w:bottom w:val="single" w:sz="4" w:space="0" w:color="auto"/>
              <w:right w:val="single" w:sz="6" w:space="0" w:color="auto"/>
            </w:tcBorders>
            <w:vAlign w:val="center"/>
            <w:hideMark/>
          </w:tcPr>
          <w:p w14:paraId="5DA76F9F" w14:textId="77777777" w:rsidR="00335702" w:rsidRDefault="00335702" w:rsidP="00B3084E"/>
        </w:tc>
        <w:tc>
          <w:tcPr>
            <w:tcW w:w="270" w:type="dxa"/>
            <w:tcBorders>
              <w:top w:val="single" w:sz="4" w:space="0" w:color="auto"/>
              <w:left w:val="single" w:sz="6" w:space="0" w:color="auto"/>
              <w:bottom w:val="single" w:sz="4" w:space="0" w:color="auto"/>
              <w:right w:val="single" w:sz="6" w:space="0" w:color="auto"/>
            </w:tcBorders>
          </w:tcPr>
          <w:p w14:paraId="7B72046B" w14:textId="77777777" w:rsidR="00335702" w:rsidRDefault="00335702" w:rsidP="00B3084E">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60207F05" w14:textId="77777777" w:rsidR="00335702" w:rsidRDefault="00335702" w:rsidP="00B3084E">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59B5D049" w14:textId="2A6EF0A3" w:rsidR="00335702" w:rsidRDefault="00335702" w:rsidP="00B3084E">
            <w:pPr>
              <w:pStyle w:val="TableCellCourierNew"/>
              <w:rPr>
                <w:color w:val="auto"/>
              </w:rPr>
            </w:pPr>
            <w:proofErr w:type="spellStart"/>
            <w:r>
              <w:rPr>
                <w:color w:val="auto"/>
              </w:rPr>
              <w:t>IviPublishedApiType.IviCom</w:t>
            </w:r>
            <w:proofErr w:type="spellEnd"/>
          </w:p>
        </w:tc>
        <w:tc>
          <w:tcPr>
            <w:tcW w:w="900" w:type="dxa"/>
            <w:tcBorders>
              <w:top w:val="single" w:sz="4" w:space="0" w:color="auto"/>
              <w:left w:val="single" w:sz="6" w:space="0" w:color="auto"/>
              <w:bottom w:val="single" w:sz="4" w:space="0" w:color="auto"/>
              <w:right w:val="single" w:sz="6" w:space="0" w:color="auto"/>
            </w:tcBorders>
          </w:tcPr>
          <w:p w14:paraId="2F0468D2" w14:textId="77777777" w:rsidR="00335702" w:rsidRDefault="00335702" w:rsidP="00B3084E">
            <w:pPr>
              <w:pStyle w:val="TableCellCourierNew"/>
              <w:rPr>
                <w:color w:val="auto"/>
              </w:rPr>
            </w:pPr>
          </w:p>
        </w:tc>
      </w:tr>
      <w:tr w:rsidR="00335702" w14:paraId="5BFF7606" w14:textId="77777777" w:rsidTr="00B3084E">
        <w:trPr>
          <w:cantSplit/>
          <w:trHeight w:val="398"/>
        </w:trPr>
        <w:tc>
          <w:tcPr>
            <w:tcW w:w="1980" w:type="dxa"/>
            <w:gridSpan w:val="2"/>
            <w:vMerge w:val="restart"/>
            <w:tcBorders>
              <w:top w:val="single" w:sz="6" w:space="0" w:color="auto"/>
              <w:left w:val="single" w:sz="6" w:space="0" w:color="auto"/>
              <w:bottom w:val="single" w:sz="4" w:space="0" w:color="auto"/>
              <w:right w:val="single" w:sz="6" w:space="0" w:color="auto"/>
            </w:tcBorders>
            <w:hideMark/>
          </w:tcPr>
          <w:p w14:paraId="50AF4001" w14:textId="27577F8E" w:rsidR="00335702" w:rsidRDefault="00335702" w:rsidP="00335702">
            <w:pPr>
              <w:pStyle w:val="TableCell0"/>
              <w:rPr>
                <w:color w:val="auto"/>
              </w:rPr>
            </w:pPr>
            <w:proofErr w:type="spellStart"/>
            <w:r>
              <w:rPr>
                <w:color w:val="auto"/>
              </w:rPr>
              <w:t>IviPublishedApiType</w:t>
            </w:r>
            <w:proofErr w:type="spellEnd"/>
            <w:r>
              <w:rPr>
                <w:color w:val="auto"/>
              </w:rPr>
              <w:t xml:space="preserve">. </w:t>
            </w:r>
            <w:proofErr w:type="spellStart"/>
            <w:r>
              <w:rPr>
                <w:color w:val="auto"/>
              </w:rPr>
              <w:t>IviNet</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6E375687" w14:textId="7DED8B65" w:rsidR="00335702" w:rsidRDefault="00335702" w:rsidP="00335702">
            <w:pPr>
              <w:pStyle w:val="TableCell0"/>
              <w:ind w:right="0"/>
              <w:rPr>
                <w:color w:val="auto"/>
              </w:rPr>
            </w:pPr>
            <w:r>
              <w:rPr>
                <w:color w:val="auto"/>
              </w:rPr>
              <w:t>The IVI.NET API type.</w:t>
            </w:r>
          </w:p>
        </w:tc>
      </w:tr>
      <w:tr w:rsidR="00335702" w14:paraId="46206929" w14:textId="77777777" w:rsidTr="00B3084E">
        <w:trPr>
          <w:cantSplit/>
          <w:trHeight w:val="195"/>
        </w:trPr>
        <w:tc>
          <w:tcPr>
            <w:tcW w:w="1980" w:type="dxa"/>
            <w:gridSpan w:val="2"/>
            <w:vMerge/>
            <w:tcBorders>
              <w:top w:val="single" w:sz="6" w:space="0" w:color="auto"/>
              <w:left w:val="single" w:sz="6" w:space="0" w:color="auto"/>
              <w:bottom w:val="single" w:sz="4" w:space="0" w:color="auto"/>
              <w:right w:val="single" w:sz="6" w:space="0" w:color="auto"/>
            </w:tcBorders>
            <w:vAlign w:val="center"/>
            <w:hideMark/>
          </w:tcPr>
          <w:p w14:paraId="725F9D1E" w14:textId="77777777" w:rsidR="00335702" w:rsidRDefault="00335702" w:rsidP="00B3084E"/>
        </w:tc>
        <w:tc>
          <w:tcPr>
            <w:tcW w:w="270" w:type="dxa"/>
            <w:tcBorders>
              <w:top w:val="single" w:sz="4" w:space="0" w:color="auto"/>
              <w:left w:val="single" w:sz="6" w:space="0" w:color="auto"/>
              <w:bottom w:val="single" w:sz="4" w:space="0" w:color="auto"/>
              <w:right w:val="single" w:sz="6" w:space="0" w:color="auto"/>
            </w:tcBorders>
          </w:tcPr>
          <w:p w14:paraId="591B790A" w14:textId="77777777" w:rsidR="00335702" w:rsidRDefault="00335702" w:rsidP="00B3084E">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0DFF5944" w14:textId="77777777" w:rsidR="00335702" w:rsidRDefault="00335702" w:rsidP="00B3084E">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18103702" w14:textId="3C32CC47" w:rsidR="00335702" w:rsidRDefault="00335702" w:rsidP="00B3084E">
            <w:pPr>
              <w:pStyle w:val="TableCellCourierNew"/>
              <w:rPr>
                <w:color w:val="auto"/>
              </w:rPr>
            </w:pPr>
            <w:proofErr w:type="spellStart"/>
            <w:r>
              <w:rPr>
                <w:color w:val="auto"/>
              </w:rPr>
              <w:t>IviPublishedApiType.IviNet</w:t>
            </w:r>
            <w:proofErr w:type="spellEnd"/>
          </w:p>
        </w:tc>
        <w:tc>
          <w:tcPr>
            <w:tcW w:w="900" w:type="dxa"/>
            <w:tcBorders>
              <w:top w:val="single" w:sz="4" w:space="0" w:color="auto"/>
              <w:left w:val="single" w:sz="6" w:space="0" w:color="auto"/>
              <w:bottom w:val="single" w:sz="4" w:space="0" w:color="auto"/>
              <w:right w:val="single" w:sz="6" w:space="0" w:color="auto"/>
            </w:tcBorders>
          </w:tcPr>
          <w:p w14:paraId="411B0F22" w14:textId="77777777" w:rsidR="00335702" w:rsidRDefault="00335702" w:rsidP="00B3084E">
            <w:pPr>
              <w:pStyle w:val="TableCellCourierNew"/>
              <w:rPr>
                <w:color w:val="auto"/>
              </w:rPr>
            </w:pPr>
          </w:p>
        </w:tc>
      </w:tr>
      <w:tr w:rsidR="00335702" w14:paraId="660D184D" w14:textId="77777777" w:rsidTr="00B3084E">
        <w:trPr>
          <w:cantSplit/>
          <w:trHeight w:val="398"/>
        </w:trPr>
        <w:tc>
          <w:tcPr>
            <w:tcW w:w="1980" w:type="dxa"/>
            <w:gridSpan w:val="2"/>
            <w:vMerge w:val="restart"/>
            <w:tcBorders>
              <w:top w:val="single" w:sz="6" w:space="0" w:color="auto"/>
              <w:left w:val="single" w:sz="6" w:space="0" w:color="auto"/>
              <w:bottom w:val="single" w:sz="4" w:space="0" w:color="auto"/>
              <w:right w:val="single" w:sz="6" w:space="0" w:color="auto"/>
            </w:tcBorders>
            <w:hideMark/>
          </w:tcPr>
          <w:p w14:paraId="646F339E" w14:textId="418921AE" w:rsidR="00335702" w:rsidRDefault="00335702" w:rsidP="00335702">
            <w:pPr>
              <w:pStyle w:val="TableCell0"/>
              <w:rPr>
                <w:color w:val="auto"/>
              </w:rPr>
            </w:pPr>
            <w:proofErr w:type="spellStart"/>
            <w:r>
              <w:rPr>
                <w:color w:val="auto"/>
              </w:rPr>
              <w:t>IviPublishedApiType</w:t>
            </w:r>
            <w:proofErr w:type="spellEnd"/>
            <w:r>
              <w:rPr>
                <w:color w:val="auto"/>
              </w:rPr>
              <w:t xml:space="preserve">. </w:t>
            </w:r>
            <w:proofErr w:type="spellStart"/>
            <w:r>
              <w:rPr>
                <w:color w:val="auto"/>
              </w:rPr>
              <w:t>IviC</w:t>
            </w:r>
            <w:proofErr w:type="spellEnd"/>
          </w:p>
        </w:tc>
        <w:tc>
          <w:tcPr>
            <w:tcW w:w="6660" w:type="dxa"/>
            <w:gridSpan w:val="4"/>
            <w:tcBorders>
              <w:top w:val="single" w:sz="6" w:space="0" w:color="auto"/>
              <w:left w:val="single" w:sz="6" w:space="0" w:color="auto"/>
              <w:bottom w:val="single" w:sz="4" w:space="0" w:color="auto"/>
              <w:right w:val="single" w:sz="6" w:space="0" w:color="auto"/>
            </w:tcBorders>
            <w:hideMark/>
          </w:tcPr>
          <w:p w14:paraId="191C198E" w14:textId="2C10071C" w:rsidR="00335702" w:rsidRDefault="00335702" w:rsidP="00335702">
            <w:pPr>
              <w:pStyle w:val="TableCell0"/>
              <w:ind w:right="0"/>
              <w:rPr>
                <w:color w:val="auto"/>
              </w:rPr>
            </w:pPr>
            <w:r>
              <w:rPr>
                <w:color w:val="auto"/>
              </w:rPr>
              <w:t>The IVI-C API type.</w:t>
            </w:r>
          </w:p>
        </w:tc>
      </w:tr>
      <w:tr w:rsidR="00335702" w14:paraId="3B640AAB" w14:textId="77777777" w:rsidTr="00B3084E">
        <w:trPr>
          <w:cantSplit/>
          <w:trHeight w:val="195"/>
        </w:trPr>
        <w:tc>
          <w:tcPr>
            <w:tcW w:w="1980" w:type="dxa"/>
            <w:gridSpan w:val="2"/>
            <w:vMerge/>
            <w:tcBorders>
              <w:top w:val="single" w:sz="6" w:space="0" w:color="auto"/>
              <w:left w:val="single" w:sz="6" w:space="0" w:color="auto"/>
              <w:bottom w:val="single" w:sz="4" w:space="0" w:color="auto"/>
              <w:right w:val="single" w:sz="6" w:space="0" w:color="auto"/>
            </w:tcBorders>
            <w:vAlign w:val="center"/>
            <w:hideMark/>
          </w:tcPr>
          <w:p w14:paraId="1F6A3943" w14:textId="77777777" w:rsidR="00335702" w:rsidRDefault="00335702" w:rsidP="00B3084E"/>
        </w:tc>
        <w:tc>
          <w:tcPr>
            <w:tcW w:w="270" w:type="dxa"/>
            <w:tcBorders>
              <w:top w:val="single" w:sz="4" w:space="0" w:color="auto"/>
              <w:left w:val="single" w:sz="6" w:space="0" w:color="auto"/>
              <w:bottom w:val="single" w:sz="4" w:space="0" w:color="auto"/>
              <w:right w:val="single" w:sz="6" w:space="0" w:color="auto"/>
            </w:tcBorders>
          </w:tcPr>
          <w:p w14:paraId="49237969" w14:textId="77777777" w:rsidR="00335702" w:rsidRDefault="00335702" w:rsidP="00B3084E">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70F58237" w14:textId="77777777" w:rsidR="00335702" w:rsidRDefault="00335702" w:rsidP="00B3084E">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1591665A" w14:textId="01C19476" w:rsidR="00335702" w:rsidRDefault="00335702" w:rsidP="00B3084E">
            <w:pPr>
              <w:pStyle w:val="TableCellCourierNew"/>
              <w:rPr>
                <w:color w:val="auto"/>
              </w:rPr>
            </w:pPr>
            <w:proofErr w:type="spellStart"/>
            <w:r>
              <w:rPr>
                <w:color w:val="auto"/>
              </w:rPr>
              <w:t>IviPublishedApiType.IviC</w:t>
            </w:r>
            <w:proofErr w:type="spellEnd"/>
          </w:p>
        </w:tc>
        <w:tc>
          <w:tcPr>
            <w:tcW w:w="900" w:type="dxa"/>
            <w:tcBorders>
              <w:top w:val="single" w:sz="4" w:space="0" w:color="auto"/>
              <w:left w:val="single" w:sz="6" w:space="0" w:color="auto"/>
              <w:bottom w:val="single" w:sz="4" w:space="0" w:color="auto"/>
              <w:right w:val="single" w:sz="6" w:space="0" w:color="auto"/>
            </w:tcBorders>
          </w:tcPr>
          <w:p w14:paraId="0610539B" w14:textId="77777777" w:rsidR="00335702" w:rsidRDefault="00335702" w:rsidP="00B3084E">
            <w:pPr>
              <w:pStyle w:val="TableCellCourierNew"/>
              <w:rPr>
                <w:color w:val="auto"/>
              </w:rPr>
            </w:pPr>
          </w:p>
        </w:tc>
      </w:tr>
    </w:tbl>
    <w:p w14:paraId="0DAA0C55" w14:textId="77777777" w:rsidR="00BF3449" w:rsidRDefault="00BF3449" w:rsidP="00BF3449">
      <w:pPr>
        <w:pStyle w:val="Body"/>
      </w:pPr>
    </w:p>
    <w:p w14:paraId="4D90A8A2" w14:textId="77777777" w:rsidR="00396FB6" w:rsidRDefault="00396FB6" w:rsidP="00396FB6">
      <w:pPr>
        <w:pStyle w:val="Heading4"/>
        <w:ind w:left="720" w:hanging="720"/>
      </w:pPr>
      <w:r>
        <w:t>Session Usage</w:t>
      </w:r>
    </w:p>
    <w:p w14:paraId="385C407C" w14:textId="3B9CC4A2" w:rsidR="00BF3449" w:rsidRDefault="00BF3449" w:rsidP="00BF3449">
      <w:pPr>
        <w:pStyle w:val="Body"/>
      </w:pPr>
      <w:r>
        <w:t xml:space="preserve">The Config Store Location enumeration provides members for the </w:t>
      </w:r>
      <w:r w:rsidR="00335702">
        <w:t>three</w:t>
      </w:r>
      <w:r>
        <w:t xml:space="preserve"> standard </w:t>
      </w:r>
      <w:r w:rsidR="00335702">
        <w:t>values for data component Used In Session properties.</w:t>
      </w:r>
    </w:p>
    <w:p w14:paraId="3AECB407" w14:textId="77777777" w:rsidR="00BF3449" w:rsidRDefault="00BF3449" w:rsidP="00BF3449">
      <w:pPr>
        <w:pStyle w:val="Body"/>
      </w:pPr>
    </w:p>
    <w:tbl>
      <w:tblPr>
        <w:tblW w:w="8640" w:type="dxa"/>
        <w:tblInd w:w="828" w:type="dxa"/>
        <w:tblLayout w:type="fixed"/>
        <w:tblLook w:val="04A0" w:firstRow="1" w:lastRow="0" w:firstColumn="1" w:lastColumn="0" w:noHBand="0" w:noVBand="1"/>
      </w:tblPr>
      <w:tblGrid>
        <w:gridCol w:w="1890"/>
        <w:gridCol w:w="360"/>
        <w:gridCol w:w="1260"/>
        <w:gridCol w:w="4230"/>
        <w:gridCol w:w="900"/>
      </w:tblGrid>
      <w:tr w:rsidR="00BF3449" w14:paraId="588F1983" w14:textId="77777777" w:rsidTr="00BF3449">
        <w:trPr>
          <w:cantSplit/>
          <w:trHeight w:val="158"/>
        </w:trPr>
        <w:tc>
          <w:tcPr>
            <w:tcW w:w="1890" w:type="dxa"/>
            <w:vMerge w:val="restart"/>
            <w:tcBorders>
              <w:top w:val="single" w:sz="4" w:space="0" w:color="auto"/>
              <w:left w:val="single" w:sz="6" w:space="0" w:color="auto"/>
              <w:bottom w:val="single" w:sz="6" w:space="0" w:color="auto"/>
              <w:right w:val="single" w:sz="6" w:space="0" w:color="auto"/>
            </w:tcBorders>
            <w:shd w:val="clear" w:color="auto" w:fill="C0C0C0"/>
            <w:hideMark/>
          </w:tcPr>
          <w:p w14:paraId="25C338C7" w14:textId="77777777" w:rsidR="00BF3449" w:rsidRDefault="00BF3449" w:rsidP="00BF3449">
            <w:pPr>
              <w:pStyle w:val="TableHead"/>
              <w:jc w:val="left"/>
              <w:rPr>
                <w:i/>
                <w:color w:val="auto"/>
              </w:rPr>
            </w:pPr>
            <w:r>
              <w:rPr>
                <w:i/>
                <w:color w:val="auto"/>
              </w:rPr>
              <w:t>Name</w:t>
            </w:r>
          </w:p>
        </w:tc>
        <w:tc>
          <w:tcPr>
            <w:tcW w:w="6750" w:type="dxa"/>
            <w:gridSpan w:val="4"/>
            <w:tcBorders>
              <w:top w:val="single" w:sz="4" w:space="0" w:color="auto"/>
              <w:left w:val="single" w:sz="6" w:space="0" w:color="auto"/>
              <w:bottom w:val="single" w:sz="4" w:space="0" w:color="auto"/>
              <w:right w:val="single" w:sz="6" w:space="0" w:color="auto"/>
            </w:tcBorders>
            <w:shd w:val="clear" w:color="auto" w:fill="C0C0C0"/>
            <w:hideMark/>
          </w:tcPr>
          <w:p w14:paraId="4D65E1AA" w14:textId="77777777" w:rsidR="00BF3449" w:rsidRDefault="00BF3449" w:rsidP="00BF3449">
            <w:pPr>
              <w:pStyle w:val="TableHead"/>
              <w:jc w:val="left"/>
              <w:rPr>
                <w:i/>
                <w:color w:val="auto"/>
              </w:rPr>
            </w:pPr>
            <w:r>
              <w:rPr>
                <w:i/>
                <w:color w:val="auto"/>
              </w:rPr>
              <w:t>Description</w:t>
            </w:r>
          </w:p>
        </w:tc>
      </w:tr>
      <w:tr w:rsidR="00BF3449" w14:paraId="516A4991" w14:textId="77777777" w:rsidTr="00BF3449">
        <w:trPr>
          <w:cantSplit/>
          <w:trHeight w:val="157"/>
        </w:trPr>
        <w:tc>
          <w:tcPr>
            <w:tcW w:w="1890" w:type="dxa"/>
            <w:vMerge/>
            <w:tcBorders>
              <w:top w:val="single" w:sz="4" w:space="0" w:color="auto"/>
              <w:left w:val="single" w:sz="6" w:space="0" w:color="auto"/>
              <w:bottom w:val="single" w:sz="6" w:space="0" w:color="auto"/>
              <w:right w:val="single" w:sz="6" w:space="0" w:color="auto"/>
            </w:tcBorders>
            <w:vAlign w:val="center"/>
            <w:hideMark/>
          </w:tcPr>
          <w:p w14:paraId="04D29FDE" w14:textId="77777777" w:rsidR="00BF3449" w:rsidRDefault="00BF3449" w:rsidP="00BF3449">
            <w:pPr>
              <w:rPr>
                <w:b/>
                <w:i/>
              </w:rPr>
            </w:pPr>
          </w:p>
        </w:tc>
        <w:tc>
          <w:tcPr>
            <w:tcW w:w="360" w:type="dxa"/>
            <w:tcBorders>
              <w:top w:val="single" w:sz="4" w:space="0" w:color="auto"/>
              <w:left w:val="single" w:sz="6" w:space="0" w:color="auto"/>
              <w:bottom w:val="single" w:sz="6" w:space="0" w:color="auto"/>
              <w:right w:val="single" w:sz="6" w:space="0" w:color="auto"/>
            </w:tcBorders>
            <w:shd w:val="clear" w:color="auto" w:fill="C0C0C0"/>
          </w:tcPr>
          <w:p w14:paraId="1F4BC2FE" w14:textId="77777777" w:rsidR="00BF3449" w:rsidRDefault="00BF3449" w:rsidP="00BF3449">
            <w:pPr>
              <w:pStyle w:val="TableHead"/>
              <w:jc w:val="left"/>
              <w:rPr>
                <w:i/>
                <w:color w:val="auto"/>
              </w:rPr>
            </w:pPr>
          </w:p>
        </w:tc>
        <w:tc>
          <w:tcPr>
            <w:tcW w:w="1260" w:type="dxa"/>
            <w:tcBorders>
              <w:top w:val="single" w:sz="4" w:space="0" w:color="auto"/>
              <w:left w:val="single" w:sz="6" w:space="0" w:color="auto"/>
              <w:bottom w:val="single" w:sz="6" w:space="0" w:color="auto"/>
              <w:right w:val="single" w:sz="6" w:space="0" w:color="auto"/>
            </w:tcBorders>
            <w:shd w:val="clear" w:color="auto" w:fill="C0C0C0"/>
            <w:hideMark/>
          </w:tcPr>
          <w:p w14:paraId="38845EB8" w14:textId="77777777" w:rsidR="00BF3449" w:rsidRDefault="00BF3449" w:rsidP="00BF3449">
            <w:pPr>
              <w:pStyle w:val="TableHead"/>
              <w:jc w:val="left"/>
              <w:rPr>
                <w:i/>
                <w:color w:val="auto"/>
              </w:rPr>
            </w:pPr>
            <w:r>
              <w:rPr>
                <w:i/>
                <w:color w:val="auto"/>
              </w:rPr>
              <w:t>Language</w:t>
            </w:r>
          </w:p>
        </w:tc>
        <w:tc>
          <w:tcPr>
            <w:tcW w:w="4230" w:type="dxa"/>
            <w:tcBorders>
              <w:top w:val="single" w:sz="4" w:space="0" w:color="auto"/>
              <w:left w:val="single" w:sz="6" w:space="0" w:color="auto"/>
              <w:bottom w:val="single" w:sz="6" w:space="0" w:color="auto"/>
              <w:right w:val="single" w:sz="6" w:space="0" w:color="auto"/>
            </w:tcBorders>
            <w:shd w:val="clear" w:color="auto" w:fill="C0C0C0"/>
            <w:hideMark/>
          </w:tcPr>
          <w:p w14:paraId="49328785" w14:textId="77777777" w:rsidR="00BF3449" w:rsidRDefault="00BF3449" w:rsidP="00BF3449">
            <w:pPr>
              <w:pStyle w:val="TableHead"/>
              <w:jc w:val="left"/>
              <w:rPr>
                <w:i/>
                <w:color w:val="auto"/>
              </w:rPr>
            </w:pPr>
            <w:r>
              <w:rPr>
                <w:i/>
                <w:color w:val="auto"/>
              </w:rPr>
              <w:t>Identifier</w:t>
            </w:r>
          </w:p>
        </w:tc>
        <w:tc>
          <w:tcPr>
            <w:tcW w:w="900" w:type="dxa"/>
            <w:tcBorders>
              <w:top w:val="single" w:sz="4" w:space="0" w:color="auto"/>
              <w:left w:val="single" w:sz="6" w:space="0" w:color="auto"/>
              <w:bottom w:val="single" w:sz="6" w:space="0" w:color="auto"/>
              <w:right w:val="single" w:sz="6" w:space="0" w:color="auto"/>
            </w:tcBorders>
            <w:shd w:val="clear" w:color="auto" w:fill="C0C0C0"/>
            <w:hideMark/>
          </w:tcPr>
          <w:p w14:paraId="3285C884" w14:textId="77777777" w:rsidR="00BF3449" w:rsidRDefault="00BF3449" w:rsidP="00BF3449">
            <w:pPr>
              <w:pStyle w:val="TableHead"/>
              <w:jc w:val="left"/>
              <w:rPr>
                <w:i/>
                <w:color w:val="auto"/>
              </w:rPr>
            </w:pPr>
            <w:r>
              <w:rPr>
                <w:i/>
                <w:color w:val="auto"/>
              </w:rPr>
              <w:t>Value</w:t>
            </w:r>
          </w:p>
        </w:tc>
      </w:tr>
      <w:tr w:rsidR="00BF3449" w14:paraId="4353541B" w14:textId="77777777" w:rsidTr="00BF3449">
        <w:trPr>
          <w:cantSplit/>
          <w:trHeight w:val="398"/>
        </w:trPr>
        <w:tc>
          <w:tcPr>
            <w:tcW w:w="1890" w:type="dxa"/>
            <w:vMerge w:val="restart"/>
            <w:tcBorders>
              <w:top w:val="single" w:sz="6" w:space="0" w:color="auto"/>
              <w:left w:val="single" w:sz="6" w:space="0" w:color="auto"/>
              <w:bottom w:val="single" w:sz="4" w:space="0" w:color="auto"/>
              <w:right w:val="single" w:sz="6" w:space="0" w:color="auto"/>
            </w:tcBorders>
            <w:hideMark/>
          </w:tcPr>
          <w:p w14:paraId="759522CE" w14:textId="15B5F02F" w:rsidR="00BF3449" w:rsidRDefault="00335702" w:rsidP="00BF3449">
            <w:pPr>
              <w:pStyle w:val="TableCell0"/>
              <w:rPr>
                <w:color w:val="auto"/>
              </w:rPr>
            </w:pPr>
            <w:proofErr w:type="spellStart"/>
            <w:r>
              <w:rPr>
                <w:color w:val="auto"/>
              </w:rPr>
              <w:t>SessionUsage.None</w:t>
            </w:r>
            <w:proofErr w:type="spellEnd"/>
          </w:p>
        </w:tc>
        <w:tc>
          <w:tcPr>
            <w:tcW w:w="6750" w:type="dxa"/>
            <w:gridSpan w:val="4"/>
            <w:tcBorders>
              <w:top w:val="single" w:sz="6" w:space="0" w:color="auto"/>
              <w:left w:val="single" w:sz="6" w:space="0" w:color="auto"/>
              <w:bottom w:val="single" w:sz="4" w:space="0" w:color="auto"/>
              <w:right w:val="single" w:sz="6" w:space="0" w:color="auto"/>
            </w:tcBorders>
            <w:hideMark/>
          </w:tcPr>
          <w:p w14:paraId="75651E96" w14:textId="134A7C3D" w:rsidR="00BF3449" w:rsidRDefault="00335702" w:rsidP="00BF3449">
            <w:pPr>
              <w:pStyle w:val="TableCell0"/>
              <w:ind w:right="0"/>
              <w:rPr>
                <w:color w:val="auto"/>
              </w:rPr>
            </w:pPr>
            <w:r w:rsidRPr="00335702">
              <w:rPr>
                <w:color w:val="auto"/>
              </w:rPr>
              <w:t>A session does not need to define a value for this data component.</w:t>
            </w:r>
          </w:p>
        </w:tc>
      </w:tr>
      <w:tr w:rsidR="00BF3449" w14:paraId="1D1C1F41" w14:textId="77777777" w:rsidTr="00BF3449">
        <w:trPr>
          <w:cantSplit/>
          <w:trHeight w:val="195"/>
        </w:trPr>
        <w:tc>
          <w:tcPr>
            <w:tcW w:w="1890" w:type="dxa"/>
            <w:vMerge/>
            <w:tcBorders>
              <w:top w:val="single" w:sz="6" w:space="0" w:color="auto"/>
              <w:left w:val="single" w:sz="6" w:space="0" w:color="auto"/>
              <w:bottom w:val="single" w:sz="4" w:space="0" w:color="auto"/>
              <w:right w:val="single" w:sz="6" w:space="0" w:color="auto"/>
            </w:tcBorders>
            <w:vAlign w:val="center"/>
            <w:hideMark/>
          </w:tcPr>
          <w:p w14:paraId="6ECE7423" w14:textId="77777777" w:rsidR="00BF3449" w:rsidRDefault="00BF3449" w:rsidP="00BF3449"/>
        </w:tc>
        <w:tc>
          <w:tcPr>
            <w:tcW w:w="360" w:type="dxa"/>
            <w:tcBorders>
              <w:top w:val="single" w:sz="4" w:space="0" w:color="auto"/>
              <w:left w:val="single" w:sz="6" w:space="0" w:color="auto"/>
              <w:bottom w:val="single" w:sz="4" w:space="0" w:color="auto"/>
              <w:right w:val="single" w:sz="6" w:space="0" w:color="auto"/>
            </w:tcBorders>
          </w:tcPr>
          <w:p w14:paraId="014A44E0" w14:textId="77777777" w:rsidR="00BF3449" w:rsidRDefault="00BF3449" w:rsidP="00BF3449">
            <w:pPr>
              <w:pStyle w:val="TableCell0"/>
              <w:rPr>
                <w:color w:val="auto"/>
              </w:rPr>
            </w:pPr>
          </w:p>
        </w:tc>
        <w:tc>
          <w:tcPr>
            <w:tcW w:w="1260" w:type="dxa"/>
            <w:tcBorders>
              <w:top w:val="single" w:sz="4" w:space="0" w:color="auto"/>
              <w:left w:val="single" w:sz="6" w:space="0" w:color="auto"/>
              <w:bottom w:val="single" w:sz="4" w:space="0" w:color="auto"/>
              <w:right w:val="single" w:sz="6" w:space="0" w:color="auto"/>
            </w:tcBorders>
            <w:hideMark/>
          </w:tcPr>
          <w:p w14:paraId="1940F70E" w14:textId="77777777" w:rsidR="00BF3449" w:rsidRDefault="00BF3449" w:rsidP="00BF3449">
            <w:pPr>
              <w:pStyle w:val="TableCell0"/>
              <w:rPr>
                <w:color w:val="auto"/>
              </w:rPr>
            </w:pPr>
            <w:r>
              <w:rPr>
                <w:color w:val="auto"/>
              </w:rPr>
              <w:t>.NET</w:t>
            </w:r>
          </w:p>
        </w:tc>
        <w:tc>
          <w:tcPr>
            <w:tcW w:w="4230" w:type="dxa"/>
            <w:tcBorders>
              <w:top w:val="single" w:sz="4" w:space="0" w:color="auto"/>
              <w:left w:val="single" w:sz="6" w:space="0" w:color="auto"/>
              <w:bottom w:val="single" w:sz="4" w:space="0" w:color="auto"/>
              <w:right w:val="single" w:sz="6" w:space="0" w:color="auto"/>
            </w:tcBorders>
            <w:hideMark/>
          </w:tcPr>
          <w:p w14:paraId="6C5297F8" w14:textId="5CD1CFA0" w:rsidR="00BF3449" w:rsidRDefault="00335702" w:rsidP="00BF3449">
            <w:pPr>
              <w:pStyle w:val="TableCellCourierNew"/>
              <w:rPr>
                <w:color w:val="auto"/>
              </w:rPr>
            </w:pPr>
            <w:proofErr w:type="spellStart"/>
            <w:r>
              <w:rPr>
                <w:color w:val="auto"/>
              </w:rPr>
              <w:t>SessionUsage.None</w:t>
            </w:r>
            <w:proofErr w:type="spellEnd"/>
          </w:p>
        </w:tc>
        <w:tc>
          <w:tcPr>
            <w:tcW w:w="900" w:type="dxa"/>
            <w:tcBorders>
              <w:top w:val="single" w:sz="4" w:space="0" w:color="auto"/>
              <w:left w:val="single" w:sz="6" w:space="0" w:color="auto"/>
              <w:bottom w:val="single" w:sz="4" w:space="0" w:color="auto"/>
              <w:right w:val="single" w:sz="6" w:space="0" w:color="auto"/>
            </w:tcBorders>
          </w:tcPr>
          <w:p w14:paraId="379D002A" w14:textId="650CEE2E" w:rsidR="00BF3449" w:rsidRDefault="00335702" w:rsidP="00BF3449">
            <w:pPr>
              <w:pStyle w:val="TableCellCourierNew"/>
              <w:rPr>
                <w:color w:val="auto"/>
              </w:rPr>
            </w:pPr>
            <w:r>
              <w:rPr>
                <w:color w:val="auto"/>
              </w:rPr>
              <w:t>0</w:t>
            </w:r>
          </w:p>
        </w:tc>
      </w:tr>
      <w:tr w:rsidR="00335702" w14:paraId="67283BBE" w14:textId="77777777" w:rsidTr="00B3084E">
        <w:trPr>
          <w:cantSplit/>
          <w:trHeight w:val="317"/>
        </w:trPr>
        <w:tc>
          <w:tcPr>
            <w:tcW w:w="1890" w:type="dxa"/>
            <w:vMerge w:val="restart"/>
            <w:tcBorders>
              <w:top w:val="single" w:sz="4" w:space="0" w:color="auto"/>
              <w:left w:val="single" w:sz="6" w:space="0" w:color="auto"/>
              <w:bottom w:val="single" w:sz="4" w:space="0" w:color="auto"/>
              <w:right w:val="single" w:sz="6" w:space="0" w:color="auto"/>
            </w:tcBorders>
            <w:hideMark/>
          </w:tcPr>
          <w:p w14:paraId="43430442" w14:textId="77777777" w:rsidR="00335702" w:rsidRDefault="00335702" w:rsidP="00B3084E">
            <w:pPr>
              <w:pStyle w:val="TableCell0"/>
              <w:rPr>
                <w:color w:val="auto"/>
              </w:rPr>
            </w:pPr>
            <w:proofErr w:type="spellStart"/>
            <w:r>
              <w:rPr>
                <w:color w:val="auto"/>
              </w:rPr>
              <w:t>SessionUsage</w:t>
            </w:r>
            <w:proofErr w:type="spellEnd"/>
            <w:r>
              <w:rPr>
                <w:color w:val="auto"/>
              </w:rPr>
              <w:t>.</w:t>
            </w:r>
          </w:p>
          <w:p w14:paraId="7D072500" w14:textId="77777777" w:rsidR="00335702" w:rsidRDefault="00335702" w:rsidP="00B3084E">
            <w:pPr>
              <w:pStyle w:val="TableCell0"/>
              <w:rPr>
                <w:color w:val="auto"/>
              </w:rPr>
            </w:pPr>
            <w:r>
              <w:rPr>
                <w:color w:val="auto"/>
              </w:rPr>
              <w:t>Required</w:t>
            </w:r>
          </w:p>
        </w:tc>
        <w:tc>
          <w:tcPr>
            <w:tcW w:w="6750" w:type="dxa"/>
            <w:gridSpan w:val="4"/>
            <w:tcBorders>
              <w:top w:val="single" w:sz="4" w:space="0" w:color="auto"/>
              <w:left w:val="single" w:sz="6" w:space="0" w:color="auto"/>
              <w:bottom w:val="single" w:sz="4" w:space="0" w:color="auto"/>
              <w:right w:val="single" w:sz="6" w:space="0" w:color="auto"/>
            </w:tcBorders>
            <w:hideMark/>
          </w:tcPr>
          <w:p w14:paraId="162366B7" w14:textId="0AA607B4" w:rsidR="00335702" w:rsidRDefault="00335702" w:rsidP="00B3084E">
            <w:pPr>
              <w:pStyle w:val="TableCell0"/>
              <w:ind w:right="0"/>
              <w:rPr>
                <w:color w:val="auto"/>
              </w:rPr>
            </w:pPr>
            <w:r w:rsidRPr="00335702">
              <w:rPr>
                <w:color w:val="auto"/>
              </w:rPr>
              <w:t>A session must define a value for this data component.</w:t>
            </w:r>
          </w:p>
        </w:tc>
      </w:tr>
      <w:tr w:rsidR="00335702" w14:paraId="774C9189" w14:textId="77777777" w:rsidTr="00B3084E">
        <w:trPr>
          <w:cantSplit/>
        </w:trPr>
        <w:tc>
          <w:tcPr>
            <w:tcW w:w="1890" w:type="dxa"/>
            <w:vMerge/>
            <w:tcBorders>
              <w:top w:val="single" w:sz="4" w:space="0" w:color="auto"/>
              <w:left w:val="single" w:sz="6" w:space="0" w:color="auto"/>
              <w:bottom w:val="single" w:sz="4" w:space="0" w:color="auto"/>
              <w:right w:val="single" w:sz="6" w:space="0" w:color="auto"/>
            </w:tcBorders>
            <w:vAlign w:val="center"/>
            <w:hideMark/>
          </w:tcPr>
          <w:p w14:paraId="0D88C9E2" w14:textId="77777777" w:rsidR="00335702" w:rsidRDefault="00335702" w:rsidP="00335702"/>
        </w:tc>
        <w:tc>
          <w:tcPr>
            <w:tcW w:w="360" w:type="dxa"/>
            <w:tcBorders>
              <w:top w:val="single" w:sz="4" w:space="0" w:color="auto"/>
              <w:left w:val="single" w:sz="6" w:space="0" w:color="auto"/>
              <w:bottom w:val="single" w:sz="4" w:space="0" w:color="auto"/>
              <w:right w:val="single" w:sz="6" w:space="0" w:color="auto"/>
            </w:tcBorders>
          </w:tcPr>
          <w:p w14:paraId="53B59F1E" w14:textId="77777777" w:rsidR="00335702" w:rsidRDefault="00335702" w:rsidP="00335702">
            <w:pPr>
              <w:pStyle w:val="TableCell0"/>
              <w:rPr>
                <w:color w:val="auto"/>
              </w:rPr>
            </w:pPr>
          </w:p>
        </w:tc>
        <w:tc>
          <w:tcPr>
            <w:tcW w:w="1260" w:type="dxa"/>
            <w:tcBorders>
              <w:top w:val="single" w:sz="4" w:space="0" w:color="auto"/>
              <w:left w:val="single" w:sz="6" w:space="0" w:color="auto"/>
              <w:bottom w:val="single" w:sz="6" w:space="0" w:color="auto"/>
              <w:right w:val="single" w:sz="6" w:space="0" w:color="auto"/>
            </w:tcBorders>
            <w:hideMark/>
          </w:tcPr>
          <w:p w14:paraId="79A62EB1" w14:textId="77777777" w:rsidR="00335702" w:rsidRDefault="00335702" w:rsidP="00335702">
            <w:pPr>
              <w:pStyle w:val="TableCell0"/>
              <w:rPr>
                <w:color w:val="auto"/>
              </w:rPr>
            </w:pPr>
            <w:r>
              <w:rPr>
                <w:color w:val="auto"/>
              </w:rPr>
              <w:t>.NET</w:t>
            </w:r>
          </w:p>
        </w:tc>
        <w:tc>
          <w:tcPr>
            <w:tcW w:w="4230" w:type="dxa"/>
            <w:tcBorders>
              <w:top w:val="single" w:sz="4" w:space="0" w:color="auto"/>
              <w:left w:val="single" w:sz="6" w:space="0" w:color="auto"/>
              <w:bottom w:val="single" w:sz="6" w:space="0" w:color="auto"/>
              <w:right w:val="single" w:sz="6" w:space="0" w:color="auto"/>
            </w:tcBorders>
            <w:hideMark/>
          </w:tcPr>
          <w:p w14:paraId="775A329C" w14:textId="7C862C1E" w:rsidR="00335702" w:rsidRDefault="00335702" w:rsidP="00335702">
            <w:pPr>
              <w:pStyle w:val="TableCellCourierNew"/>
              <w:rPr>
                <w:color w:val="auto"/>
              </w:rPr>
            </w:pPr>
            <w:proofErr w:type="spellStart"/>
            <w:r>
              <w:rPr>
                <w:color w:val="auto"/>
              </w:rPr>
              <w:t>SessionUsage.Required</w:t>
            </w:r>
            <w:proofErr w:type="spellEnd"/>
          </w:p>
        </w:tc>
        <w:tc>
          <w:tcPr>
            <w:tcW w:w="900" w:type="dxa"/>
            <w:tcBorders>
              <w:top w:val="single" w:sz="4" w:space="0" w:color="auto"/>
              <w:left w:val="single" w:sz="6" w:space="0" w:color="auto"/>
              <w:bottom w:val="single" w:sz="6" w:space="0" w:color="auto"/>
              <w:right w:val="single" w:sz="6" w:space="0" w:color="auto"/>
            </w:tcBorders>
            <w:hideMark/>
          </w:tcPr>
          <w:p w14:paraId="5A5483AE" w14:textId="3C1A46FC" w:rsidR="00335702" w:rsidRDefault="00335702" w:rsidP="00335702">
            <w:pPr>
              <w:pStyle w:val="TableCellCourierNew"/>
              <w:rPr>
                <w:color w:val="auto"/>
              </w:rPr>
            </w:pPr>
            <w:r>
              <w:rPr>
                <w:color w:val="auto"/>
              </w:rPr>
              <w:t>1</w:t>
            </w:r>
          </w:p>
        </w:tc>
      </w:tr>
      <w:tr w:rsidR="00335702" w14:paraId="23100D46" w14:textId="77777777" w:rsidTr="00BF3449">
        <w:trPr>
          <w:cantSplit/>
          <w:trHeight w:val="317"/>
        </w:trPr>
        <w:tc>
          <w:tcPr>
            <w:tcW w:w="1890" w:type="dxa"/>
            <w:vMerge w:val="restart"/>
            <w:tcBorders>
              <w:top w:val="single" w:sz="4" w:space="0" w:color="auto"/>
              <w:left w:val="single" w:sz="6" w:space="0" w:color="auto"/>
              <w:bottom w:val="single" w:sz="4" w:space="0" w:color="auto"/>
              <w:right w:val="single" w:sz="6" w:space="0" w:color="auto"/>
            </w:tcBorders>
            <w:hideMark/>
          </w:tcPr>
          <w:p w14:paraId="559EF75A" w14:textId="77777777" w:rsidR="00335702" w:rsidRDefault="00335702" w:rsidP="00335702">
            <w:pPr>
              <w:pStyle w:val="TableCell0"/>
              <w:rPr>
                <w:color w:val="auto"/>
              </w:rPr>
            </w:pPr>
            <w:proofErr w:type="spellStart"/>
            <w:r>
              <w:rPr>
                <w:color w:val="auto"/>
              </w:rPr>
              <w:t>SessionUsage</w:t>
            </w:r>
            <w:proofErr w:type="spellEnd"/>
            <w:r>
              <w:rPr>
                <w:color w:val="auto"/>
              </w:rPr>
              <w:t>.</w:t>
            </w:r>
          </w:p>
          <w:p w14:paraId="5AE7CBD7" w14:textId="33231056" w:rsidR="00335702" w:rsidRDefault="00335702" w:rsidP="00335702">
            <w:pPr>
              <w:pStyle w:val="TableCell0"/>
              <w:rPr>
                <w:color w:val="auto"/>
              </w:rPr>
            </w:pPr>
            <w:r>
              <w:rPr>
                <w:color w:val="auto"/>
              </w:rPr>
              <w:t>Optional</w:t>
            </w:r>
          </w:p>
        </w:tc>
        <w:tc>
          <w:tcPr>
            <w:tcW w:w="6750" w:type="dxa"/>
            <w:gridSpan w:val="4"/>
            <w:tcBorders>
              <w:top w:val="single" w:sz="4" w:space="0" w:color="auto"/>
              <w:left w:val="single" w:sz="6" w:space="0" w:color="auto"/>
              <w:bottom w:val="single" w:sz="4" w:space="0" w:color="auto"/>
              <w:right w:val="single" w:sz="6" w:space="0" w:color="auto"/>
            </w:tcBorders>
            <w:hideMark/>
          </w:tcPr>
          <w:p w14:paraId="0983DF09" w14:textId="18269B5E" w:rsidR="00335702" w:rsidRDefault="00335702" w:rsidP="00335702">
            <w:pPr>
              <w:pStyle w:val="TableCell0"/>
              <w:ind w:right="0"/>
              <w:rPr>
                <w:color w:val="auto"/>
              </w:rPr>
            </w:pPr>
            <w:r w:rsidRPr="00335702">
              <w:rPr>
                <w:color w:val="auto"/>
              </w:rPr>
              <w:t>A session may define a value for this data component.</w:t>
            </w:r>
          </w:p>
        </w:tc>
      </w:tr>
      <w:tr w:rsidR="00335702" w14:paraId="180466B2" w14:textId="77777777" w:rsidTr="00BF3449">
        <w:trPr>
          <w:cantSplit/>
        </w:trPr>
        <w:tc>
          <w:tcPr>
            <w:tcW w:w="1890" w:type="dxa"/>
            <w:vMerge/>
            <w:tcBorders>
              <w:top w:val="single" w:sz="4" w:space="0" w:color="auto"/>
              <w:left w:val="single" w:sz="6" w:space="0" w:color="auto"/>
              <w:bottom w:val="single" w:sz="4" w:space="0" w:color="auto"/>
              <w:right w:val="single" w:sz="6" w:space="0" w:color="auto"/>
            </w:tcBorders>
            <w:vAlign w:val="center"/>
            <w:hideMark/>
          </w:tcPr>
          <w:p w14:paraId="39DA0854" w14:textId="77777777" w:rsidR="00335702" w:rsidRDefault="00335702" w:rsidP="00335702"/>
        </w:tc>
        <w:tc>
          <w:tcPr>
            <w:tcW w:w="360" w:type="dxa"/>
            <w:tcBorders>
              <w:top w:val="single" w:sz="4" w:space="0" w:color="auto"/>
              <w:left w:val="single" w:sz="6" w:space="0" w:color="auto"/>
              <w:bottom w:val="single" w:sz="4" w:space="0" w:color="auto"/>
              <w:right w:val="single" w:sz="6" w:space="0" w:color="auto"/>
            </w:tcBorders>
          </w:tcPr>
          <w:p w14:paraId="7C7E4672" w14:textId="77777777" w:rsidR="00335702" w:rsidRDefault="00335702" w:rsidP="00335702">
            <w:pPr>
              <w:pStyle w:val="TableCell0"/>
              <w:rPr>
                <w:color w:val="auto"/>
              </w:rPr>
            </w:pPr>
          </w:p>
        </w:tc>
        <w:tc>
          <w:tcPr>
            <w:tcW w:w="1260" w:type="dxa"/>
            <w:tcBorders>
              <w:top w:val="single" w:sz="4" w:space="0" w:color="auto"/>
              <w:left w:val="single" w:sz="6" w:space="0" w:color="auto"/>
              <w:bottom w:val="single" w:sz="6" w:space="0" w:color="auto"/>
              <w:right w:val="single" w:sz="6" w:space="0" w:color="auto"/>
            </w:tcBorders>
            <w:hideMark/>
          </w:tcPr>
          <w:p w14:paraId="13616BA4" w14:textId="77777777" w:rsidR="00335702" w:rsidRDefault="00335702" w:rsidP="00335702">
            <w:pPr>
              <w:pStyle w:val="TableCell0"/>
              <w:rPr>
                <w:color w:val="auto"/>
              </w:rPr>
            </w:pPr>
            <w:r>
              <w:rPr>
                <w:color w:val="auto"/>
              </w:rPr>
              <w:t>.NET</w:t>
            </w:r>
          </w:p>
        </w:tc>
        <w:tc>
          <w:tcPr>
            <w:tcW w:w="4230" w:type="dxa"/>
            <w:tcBorders>
              <w:top w:val="single" w:sz="4" w:space="0" w:color="auto"/>
              <w:left w:val="single" w:sz="6" w:space="0" w:color="auto"/>
              <w:bottom w:val="single" w:sz="6" w:space="0" w:color="auto"/>
              <w:right w:val="single" w:sz="6" w:space="0" w:color="auto"/>
            </w:tcBorders>
            <w:hideMark/>
          </w:tcPr>
          <w:p w14:paraId="1B6B3F88" w14:textId="4A6BD695" w:rsidR="00335702" w:rsidRDefault="00335702" w:rsidP="00335702">
            <w:pPr>
              <w:pStyle w:val="TableCellCourierNew"/>
              <w:rPr>
                <w:color w:val="auto"/>
              </w:rPr>
            </w:pPr>
            <w:proofErr w:type="spellStart"/>
            <w:r>
              <w:rPr>
                <w:color w:val="auto"/>
              </w:rPr>
              <w:t>SessionUsage.Optional</w:t>
            </w:r>
            <w:proofErr w:type="spellEnd"/>
          </w:p>
        </w:tc>
        <w:tc>
          <w:tcPr>
            <w:tcW w:w="900" w:type="dxa"/>
            <w:tcBorders>
              <w:top w:val="single" w:sz="4" w:space="0" w:color="auto"/>
              <w:left w:val="single" w:sz="6" w:space="0" w:color="auto"/>
              <w:bottom w:val="single" w:sz="6" w:space="0" w:color="auto"/>
              <w:right w:val="single" w:sz="6" w:space="0" w:color="auto"/>
            </w:tcBorders>
            <w:hideMark/>
          </w:tcPr>
          <w:p w14:paraId="7C710CC9" w14:textId="5721F714" w:rsidR="00335702" w:rsidRDefault="00335702" w:rsidP="00335702">
            <w:pPr>
              <w:pStyle w:val="TableCellCourierNew"/>
              <w:rPr>
                <w:color w:val="auto"/>
              </w:rPr>
            </w:pPr>
            <w:r>
              <w:rPr>
                <w:color w:val="auto"/>
              </w:rPr>
              <w:t>2</w:t>
            </w:r>
          </w:p>
        </w:tc>
      </w:tr>
    </w:tbl>
    <w:p w14:paraId="7BE46EE3" w14:textId="77777777" w:rsidR="00BF3449" w:rsidRDefault="00BF3449" w:rsidP="00BF3449">
      <w:pPr>
        <w:pStyle w:val="Body"/>
      </w:pPr>
    </w:p>
    <w:p w14:paraId="1D87ABAA" w14:textId="77777777" w:rsidR="007E6296" w:rsidRDefault="007E6296" w:rsidP="007E6296">
      <w:pPr>
        <w:pStyle w:val="Heading3"/>
        <w:pageBreakBefore w:val="0"/>
      </w:pPr>
      <w:r>
        <w:t>Collections in .NET</w:t>
      </w:r>
    </w:p>
    <w:p w14:paraId="6E738278" w14:textId="5DBC2174" w:rsidR="001D7863" w:rsidRPr="001D7863" w:rsidRDefault="001D7863" w:rsidP="001D7863">
      <w:pPr>
        <w:pStyle w:val="Body"/>
      </w:pPr>
      <w:r>
        <w:t xml:space="preserve">Refer to section </w:t>
      </w:r>
      <w:r>
        <w:fldChar w:fldCharType="begin"/>
      </w:r>
      <w:r>
        <w:instrText xml:space="preserve"> REF _Ref31117075 \r \h  \* MERGEFORMAT </w:instrText>
      </w:r>
      <w:r>
        <w:fldChar w:fldCharType="separate"/>
      </w:r>
      <w:r>
        <w:t>4.5</w:t>
      </w:r>
      <w:r>
        <w:fldChar w:fldCharType="end"/>
      </w:r>
      <w:r>
        <w:t xml:space="preserve">, </w:t>
      </w:r>
      <w:r w:rsidRPr="001D7863">
        <w:rPr>
          <w:i/>
        </w:rPr>
        <w:fldChar w:fldCharType="begin"/>
      </w:r>
      <w:r w:rsidRPr="001D7863">
        <w:rPr>
          <w:i/>
        </w:rPr>
        <w:instrText xml:space="preserve"> REF _Ref31117075 \h  \* MERGEFORMAT </w:instrText>
      </w:r>
      <w:r w:rsidRPr="001D7863">
        <w:rPr>
          <w:i/>
        </w:rPr>
      </w:r>
      <w:r w:rsidRPr="001D7863">
        <w:rPr>
          <w:i/>
        </w:rPr>
        <w:fldChar w:fldCharType="separate"/>
      </w:r>
      <w:r w:rsidRPr="001D7863">
        <w:rPr>
          <w:i/>
        </w:rPr>
        <w:t>Collections in .NET</w:t>
      </w:r>
      <w:r w:rsidRPr="001D7863">
        <w:rPr>
          <w:i/>
        </w:rPr>
        <w:fldChar w:fldCharType="end"/>
      </w:r>
      <w:r>
        <w:t xml:space="preserve"> for a description of collections in .NET.</w:t>
      </w:r>
    </w:p>
    <w:p w14:paraId="1965F726" w14:textId="51493F2C" w:rsidR="004133E1" w:rsidRDefault="004133E1" w:rsidP="004133E1">
      <w:pPr>
        <w:pStyle w:val="Heading3"/>
        <w:pageBreakBefore w:val="0"/>
      </w:pPr>
      <w:r>
        <w:t>.NET Constructors</w:t>
      </w:r>
    </w:p>
    <w:p w14:paraId="4F094176" w14:textId="3FD68A12" w:rsidR="00961636" w:rsidRPr="007B5C7F" w:rsidRDefault="007B5C7F" w:rsidP="00961636">
      <w:pPr>
        <w:pStyle w:val="Body1"/>
      </w:pPr>
      <w:r>
        <w:t>In contrast to the COM API which does not allow parameterized constructors, the .NET API uses parameterized constructors, so that new objects have legal and consistent data from the start</w:t>
      </w:r>
      <w:r w:rsidR="00961636">
        <w:t>.</w:t>
      </w:r>
    </w:p>
    <w:p w14:paraId="680DD8C4" w14:textId="4500E6B2" w:rsidR="001862DB" w:rsidRDefault="001862DB" w:rsidP="00CD7EBF">
      <w:pPr>
        <w:pStyle w:val="Heading4"/>
        <w:ind w:left="720" w:hanging="720"/>
      </w:pPr>
      <w:r>
        <w:t>Constructors and Propert</w:t>
      </w:r>
      <w:r w:rsidR="001B16AB">
        <w:t>y Access</w:t>
      </w:r>
    </w:p>
    <w:p w14:paraId="6B2C3EF6" w14:textId="03F98961" w:rsidR="00961636" w:rsidRDefault="00961636" w:rsidP="00961636">
      <w:pPr>
        <w:pStyle w:val="Body1"/>
      </w:pPr>
      <w:r>
        <w:t>Each constructor includes parameters for</w:t>
      </w:r>
    </w:p>
    <w:p w14:paraId="1B78637F" w14:textId="0F2BC84C" w:rsidR="00961636" w:rsidRDefault="00961636" w:rsidP="00961636">
      <w:pPr>
        <w:pStyle w:val="ListBullet3"/>
      </w:pPr>
      <w:r>
        <w:t>Properties that serve as keys in the corresponding collection.  For example, Name is the key value for nearly all classes, and so name is a common constructor parameter.</w:t>
      </w:r>
    </w:p>
    <w:p w14:paraId="7A0063A3" w14:textId="64A3E2DB" w:rsidR="00961636" w:rsidRPr="007B5C7F" w:rsidRDefault="00961636" w:rsidP="00961636">
      <w:pPr>
        <w:pStyle w:val="ListBullet3"/>
      </w:pPr>
      <w:r>
        <w:t xml:space="preserve">Properties that should not be changed after they are set initially.  For example, the Prefix property for </w:t>
      </w:r>
      <w:proofErr w:type="spellStart"/>
      <w:r>
        <w:t>SoftwareModules</w:t>
      </w:r>
      <w:proofErr w:type="spellEnd"/>
      <w:r>
        <w:t xml:space="preserve"> only needs to be set once, and does not need to be changed after that.</w:t>
      </w:r>
    </w:p>
    <w:p w14:paraId="4E9F207E" w14:textId="108484E7" w:rsidR="00961636" w:rsidRPr="00961636" w:rsidRDefault="00961636" w:rsidP="00961636">
      <w:pPr>
        <w:pStyle w:val="Body1"/>
      </w:pPr>
      <w:r>
        <w:t>In general, if a constructor includes a parameter, the corresponding property is read only.</w:t>
      </w:r>
    </w:p>
    <w:p w14:paraId="5A42B7E6" w14:textId="21D3AC5D" w:rsidR="001862DB" w:rsidRDefault="001862DB" w:rsidP="00CD7EBF">
      <w:pPr>
        <w:pStyle w:val="Heading4"/>
        <w:ind w:left="720" w:hanging="720"/>
      </w:pPr>
      <w:bookmarkStart w:id="197" w:name="_Ref31026294"/>
      <w:r>
        <w:t>Params Parameters in Constructors</w:t>
      </w:r>
      <w:bookmarkEnd w:id="197"/>
    </w:p>
    <w:p w14:paraId="4A8D0877" w14:textId="142FC333" w:rsidR="00961636" w:rsidRDefault="00961636" w:rsidP="00433ECA">
      <w:pPr>
        <w:pStyle w:val="Body1"/>
      </w:pPr>
      <w:r>
        <w:t xml:space="preserve">Some constructors include a params parameter.  In the .NET API, these allow a calling program to specify </w:t>
      </w:r>
      <w:r w:rsidR="00433ECA">
        <w:t xml:space="preserve">members of the object’s collections.  For example, the constructor for the Virtual Name class includes the </w:t>
      </w:r>
      <w:proofErr w:type="spellStart"/>
      <w:r w:rsidR="00433ECA" w:rsidRPr="00433ECA">
        <w:rPr>
          <w:rFonts w:ascii="Courier New" w:hAnsi="Courier New" w:cs="Courier New"/>
          <w:sz w:val="18"/>
          <w:szCs w:val="18"/>
        </w:rPr>
        <w:t>virtualRanges</w:t>
      </w:r>
      <w:proofErr w:type="spellEnd"/>
      <w:r w:rsidR="00433ECA">
        <w:t xml:space="preserve"> parameter, which allows the calling program to specify multiple Virtual Range objects to be added to the Virtual Name’s Virtual Range collection.</w:t>
      </w:r>
    </w:p>
    <w:p w14:paraId="3C840AA7" w14:textId="1AFB2B1A" w:rsidR="00976C55" w:rsidRDefault="00433ECA" w:rsidP="00433ECA">
      <w:pPr>
        <w:pStyle w:val="Body1"/>
      </w:pPr>
      <w:r>
        <w:t xml:space="preserve">In most cases the type of the params parameter is an array of a base type, either Entity or </w:t>
      </w:r>
      <w:proofErr w:type="spellStart"/>
      <w:r>
        <w:t>DataComponent</w:t>
      </w:r>
      <w:proofErr w:type="spellEnd"/>
      <w:r>
        <w:t>.  This allows the calling program to specify any object whose class derives from the base class.</w:t>
      </w:r>
      <w:r w:rsidR="00976C55">
        <w:t xml:space="preserve">  The constructor is then responsible for ensuring that the specified objects are valid for that constructor.  For example, the Config Store constructor has a params parameter of type Entity[].  This allows the calling program to specify any class that derives from Entity as an argument.  However, the Config Store constructor checks each argument to make sure that they are valid for the constructor, and only six types are valid: Driver Sessions, Hardware Assets, Logical Names, Published APIs, Sessions, and Software Modules.</w:t>
      </w:r>
      <w:r w:rsidR="00E20425">
        <w:t xml:space="preserve">  If the calling program specifies an object of an invalid derived type, the constructor will throw an exception.</w:t>
      </w:r>
    </w:p>
    <w:p w14:paraId="07604ACE" w14:textId="0BAE31A8" w:rsidR="00433ECA" w:rsidRPr="00433ECA" w:rsidRDefault="00976C55" w:rsidP="00433ECA">
      <w:pPr>
        <w:pStyle w:val="Body1"/>
      </w:pPr>
      <w:r>
        <w:t xml:space="preserve">Constructors may enforce additional order constraints on the specified objects.  </w:t>
      </w:r>
      <w:r w:rsidR="00E20425">
        <w:t>The most common constraint is for items that must be added to one of the six global collections before they are referenced elsewhere</w:t>
      </w:r>
      <w:r>
        <w:t>.</w:t>
      </w:r>
      <w:r w:rsidR="00E20425">
        <w:t xml:space="preserve">  If an order constraint is violated, the constructor will throw an exception.</w:t>
      </w:r>
    </w:p>
    <w:p w14:paraId="48E3094A" w14:textId="34B3B633" w:rsidR="004133E1" w:rsidRDefault="004133E1" w:rsidP="004133E1">
      <w:pPr>
        <w:pStyle w:val="Heading4"/>
        <w:ind w:left="720" w:hanging="720"/>
      </w:pPr>
      <w:r>
        <w:lastRenderedPageBreak/>
        <w:t>Collection Constructors</w:t>
      </w:r>
    </w:p>
    <w:p w14:paraId="6D6196E5" w14:textId="53B5CCDA" w:rsidR="00E20425" w:rsidRPr="0053315E" w:rsidRDefault="0053315E" w:rsidP="0053315E">
      <w:pPr>
        <w:pStyle w:val="Body1"/>
      </w:pPr>
      <w:r>
        <w:t>Collection constructors are not public.  Instead, the Configuration Server creates collections when needed, and allows calling programs to populate the collections using the collection Add() methods or constructor params arguments.</w:t>
      </w:r>
    </w:p>
    <w:p w14:paraId="477C5EA2" w14:textId="4E9D57FF" w:rsidR="004133E1" w:rsidRDefault="004133E1" w:rsidP="004133E1">
      <w:pPr>
        <w:pStyle w:val="Heading3"/>
        <w:pageBreakBefore w:val="0"/>
      </w:pPr>
      <w:r>
        <w:t xml:space="preserve">.NET </w:t>
      </w:r>
      <w:r w:rsidR="0053315E">
        <w:t>Static</w:t>
      </w:r>
      <w:r>
        <w:t xml:space="preserve"> Methods</w:t>
      </w:r>
      <w:r w:rsidR="006D18DD">
        <w:t xml:space="preserve"> and Properties</w:t>
      </w:r>
    </w:p>
    <w:p w14:paraId="4C40F413" w14:textId="2B50BEC2" w:rsidR="0053315E" w:rsidRDefault="006D18DD" w:rsidP="0053315E">
      <w:pPr>
        <w:pStyle w:val="Body1"/>
      </w:pPr>
      <w:r>
        <w:t xml:space="preserve">The .NET API includes a few static methods and properties.  These are documented </w:t>
      </w:r>
      <w:r w:rsidR="000876B1">
        <w:t xml:space="preserve">for the classes where they are defined, </w:t>
      </w:r>
      <w:r>
        <w:t>in separate sections to emphasize the fact that they are static.</w:t>
      </w:r>
      <w:r w:rsidR="002D5FB1">
        <w:t xml:space="preserve">  For the most part these methods and properties do not have an exact match in the C or COM APIs.</w:t>
      </w:r>
    </w:p>
    <w:p w14:paraId="4CCA8681" w14:textId="58DA83FB" w:rsidR="002D5FB1" w:rsidRPr="002D5FB1" w:rsidRDefault="002D5FB1" w:rsidP="002D5FB1">
      <w:pPr>
        <w:pStyle w:val="Body1"/>
      </w:pPr>
      <w:r>
        <w:t xml:space="preserve">The most important of the static methods is the factory method Load(…).  Load combines instantiating a </w:t>
      </w:r>
      <w:proofErr w:type="spellStart"/>
      <w:r>
        <w:t>ConfigStore</w:t>
      </w:r>
      <w:proofErr w:type="spellEnd"/>
      <w:r>
        <w:t xml:space="preserve"> object and deserializing a configuration store file, returning the instantiated and loaded object.  In contract, the </w:t>
      </w:r>
      <w:proofErr w:type="spellStart"/>
      <w:r>
        <w:t>ConfigStore</w:t>
      </w:r>
      <w:proofErr w:type="spellEnd"/>
      <w:r>
        <w:t xml:space="preserve"> constructor should only be used to create a new configuration store from scratch.</w:t>
      </w:r>
    </w:p>
    <w:p w14:paraId="094744D2" w14:textId="6A209F4E" w:rsidR="004133E1" w:rsidRDefault="004133E1" w:rsidP="004133E1">
      <w:pPr>
        <w:pStyle w:val="Heading3"/>
        <w:pageBreakBefore w:val="0"/>
      </w:pPr>
      <w:r>
        <w:t>.NET Schema Validation</w:t>
      </w:r>
    </w:p>
    <w:p w14:paraId="008C6814" w14:textId="43837FFA" w:rsidR="006D18DD" w:rsidRPr="006D18DD" w:rsidRDefault="006D18DD" w:rsidP="006D18DD">
      <w:pPr>
        <w:pStyle w:val="Body1"/>
      </w:pPr>
      <w:r>
        <w:t xml:space="preserve">The .NET API provides more control over validation than the C or COM APIs.  </w:t>
      </w:r>
      <w:r w:rsidR="002D5FB1">
        <w:t>The default for all of the APIs is to validate an XML file against the Configuration Store XML schema when a file is deserialized.  In addition, the .NET API allows a calling program to deserialize a file without validation (for performance) and to validate a file without deserializing it.</w:t>
      </w:r>
    </w:p>
    <w:p w14:paraId="08E517FF" w14:textId="24C41682" w:rsidR="00A6224E" w:rsidRDefault="00A6224E" w:rsidP="008D634A">
      <w:pPr>
        <w:pStyle w:val="Heading3"/>
        <w:pageBreakBefore w:val="0"/>
      </w:pPr>
      <w:r>
        <w:t>.NET Exceptions</w:t>
      </w:r>
    </w:p>
    <w:p w14:paraId="435EEA87" w14:textId="085F76C0" w:rsidR="00D15852" w:rsidRDefault="00D15852" w:rsidP="00D15852">
      <w:pPr>
        <w:pStyle w:val="Body1"/>
      </w:pPr>
      <w:r>
        <w:t xml:space="preserve">Refer to section 5.12.2, </w:t>
      </w:r>
      <w:r w:rsidRPr="00D15852">
        <w:rPr>
          <w:i/>
        </w:rPr>
        <w:t>IVI.NET Error Handling</w:t>
      </w:r>
      <w:r>
        <w:t xml:space="preserve">, of </w:t>
      </w:r>
      <w:r w:rsidRPr="00D15852">
        <w:rPr>
          <w:i/>
        </w:rPr>
        <w:t>IVI-3.1, Driver Architecture Specification</w:t>
      </w:r>
      <w:r>
        <w:t>, for a general overview of exceptions in IVI.NET components.</w:t>
      </w:r>
      <w:r w:rsidR="009012EA">
        <w:t xml:space="preserve">  Calling programs should be able to accommodate arbitrary exceptions, including those defined by the .NET Framework.</w:t>
      </w:r>
    </w:p>
    <w:p w14:paraId="515B4CF6" w14:textId="2162433C" w:rsidR="009012EA" w:rsidRPr="009012EA" w:rsidRDefault="009012EA" w:rsidP="009012EA">
      <w:pPr>
        <w:pStyle w:val="Body1"/>
      </w:pPr>
      <w:r>
        <w:t xml:space="preserve">The .NET Configuration Server does not define any new exceptions.  When it explicitly throws an exception, it throws one of the standard .NET exceptions (usually </w:t>
      </w:r>
      <w:proofErr w:type="spellStart"/>
      <w:r>
        <w:t>ArgumentException</w:t>
      </w:r>
      <w:proofErr w:type="spellEnd"/>
      <w:r>
        <w:t xml:space="preserve"> or </w:t>
      </w:r>
      <w:proofErr w:type="spellStart"/>
      <w:r>
        <w:t>InvalidOperationException</w:t>
      </w:r>
      <w:proofErr w:type="spellEnd"/>
      <w:r>
        <w:t>) with a custom message that indicates the problem.</w:t>
      </w:r>
    </w:p>
    <w:p w14:paraId="58438FE5" w14:textId="55A39758" w:rsidR="00D15852" w:rsidRPr="00D15852" w:rsidRDefault="00D15852" w:rsidP="00D15852">
      <w:pPr>
        <w:pStyle w:val="Body1"/>
      </w:pPr>
      <w:r>
        <w:t>The Configuration Server does not generate warnings.</w:t>
      </w:r>
    </w:p>
    <w:p w14:paraId="41F464DB" w14:textId="77777777" w:rsidR="00F8030A" w:rsidRDefault="00F8030A" w:rsidP="00336C4C">
      <w:pPr>
        <w:pStyle w:val="Heading1"/>
      </w:pPr>
      <w:r>
        <w:lastRenderedPageBreak/>
        <w:t>IVI Configurable Components Class (Virtual)</w:t>
      </w:r>
      <w:bookmarkEnd w:id="160"/>
      <w:bookmarkEnd w:id="161"/>
      <w:bookmarkEnd w:id="162"/>
      <w:bookmarkEnd w:id="163"/>
      <w:bookmarkEnd w:id="164"/>
      <w:bookmarkEnd w:id="165"/>
      <w:bookmarkEnd w:id="179"/>
      <w:bookmarkEnd w:id="180"/>
      <w:bookmarkEnd w:id="181"/>
      <w:bookmarkEnd w:id="182"/>
      <w:bookmarkEnd w:id="183"/>
      <w:bookmarkEnd w:id="184"/>
      <w:bookmarkEnd w:id="194"/>
      <w:bookmarkEnd w:id="195"/>
    </w:p>
    <w:p w14:paraId="41F464DC" w14:textId="77777777" w:rsidR="00F8030A" w:rsidRDefault="00F8030A" w:rsidP="008D6C24">
      <w:pPr>
        <w:pStyle w:val="Heading2"/>
      </w:pPr>
      <w:bookmarkStart w:id="198" w:name="_Toc317689712"/>
      <w:r>
        <w:t>IVI Configurable Components Overview</w:t>
      </w:r>
      <w:bookmarkEnd w:id="198"/>
    </w:p>
    <w:p w14:paraId="41F464DD" w14:textId="77777777"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14:paraId="41F464DE" w14:textId="77777777" w:rsidR="00F8030A" w:rsidRDefault="00F8030A">
      <w:pPr>
        <w:pStyle w:val="ListBullet3"/>
      </w:pPr>
      <w:r>
        <w:t>IVI Session</w:t>
      </w:r>
    </w:p>
    <w:p w14:paraId="41F464DF" w14:textId="77777777" w:rsidR="00F8030A" w:rsidRDefault="00F8030A">
      <w:pPr>
        <w:pStyle w:val="ListBullet3"/>
      </w:pPr>
      <w:r>
        <w:t>IVI Driver Session (through IVI Session)</w:t>
      </w:r>
    </w:p>
    <w:p w14:paraId="41F464E0" w14:textId="77777777" w:rsidR="00F8030A" w:rsidRDefault="00F8030A">
      <w:pPr>
        <w:pStyle w:val="ListBullet3"/>
      </w:pPr>
      <w:r>
        <w:t>IVI Hardware Asset</w:t>
      </w:r>
    </w:p>
    <w:p w14:paraId="41F464E1" w14:textId="77777777" w:rsidR="00F8030A" w:rsidRDefault="00F8030A">
      <w:pPr>
        <w:pStyle w:val="ListBullet3"/>
      </w:pPr>
      <w:r>
        <w:t>IVI Software Module</w:t>
      </w:r>
    </w:p>
    <w:p w14:paraId="41F464E2" w14:textId="77777777"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14:paraId="41F464E3" w14:textId="7E12B642" w:rsidR="00F8030A" w:rsidRDefault="00F8030A" w:rsidP="008D6C24">
      <w:pPr>
        <w:pStyle w:val="Heading2"/>
      </w:pPr>
      <w:bookmarkStart w:id="199" w:name="_Toc317689713"/>
      <w:r>
        <w:t>IVI Configurable Components References</w:t>
      </w:r>
      <w:bookmarkEnd w:id="199"/>
    </w:p>
    <w:p w14:paraId="41F464E4" w14:textId="608EDBA2" w:rsidR="00F8030A" w:rsidRDefault="00F8030A" w:rsidP="00823A4A">
      <w:pPr>
        <w:pStyle w:val="Body1"/>
      </w:pPr>
      <w:r>
        <w:t>The IVI Configurable Components class defines the following reference:</w:t>
      </w:r>
    </w:p>
    <w:p w14:paraId="41F464E5" w14:textId="77777777" w:rsidR="00F8030A" w:rsidRDefault="00F8030A">
      <w:pPr>
        <w:pStyle w:val="ListBullet3"/>
      </w:pPr>
      <w:r>
        <w:t>Data Components</w:t>
      </w:r>
    </w:p>
    <w:p w14:paraId="41F464E6" w14:textId="638CBADA" w:rsidR="00F8030A" w:rsidRDefault="00F8030A">
      <w:pPr>
        <w:pStyle w:val="Body"/>
        <w:rPr>
          <w:rFonts w:ascii="Times New Roman" w:hAnsi="Times New Roman"/>
        </w:rPr>
      </w:pPr>
      <w:r>
        <w:rPr>
          <w:rFonts w:ascii="Times New Roman" w:hAnsi="Times New Roman"/>
        </w:rPr>
        <w:t xml:space="preserve">This section describes </w:t>
      </w:r>
      <w:r w:rsidR="005C0FBD">
        <w:rPr>
          <w:rFonts w:ascii="Times New Roman" w:hAnsi="Times New Roman"/>
        </w:rPr>
        <w:t xml:space="preserve">the </w:t>
      </w:r>
      <w:r>
        <w:rPr>
          <w:rFonts w:ascii="Times New Roman" w:hAnsi="Times New Roman"/>
        </w:rPr>
        <w:t>reference.</w:t>
      </w:r>
    </w:p>
    <w:p w14:paraId="41F464E7" w14:textId="77777777" w:rsidR="00F8030A" w:rsidRDefault="00F8030A">
      <w:pPr>
        <w:pStyle w:val="Heading3"/>
      </w:pPr>
      <w:bookmarkStart w:id="200" w:name="_Toc317689714"/>
      <w:r>
        <w:lastRenderedPageBreak/>
        <w:t>Data Components</w:t>
      </w:r>
      <w:bookmarkEnd w:id="200"/>
    </w:p>
    <w:p w14:paraId="41F464F1" w14:textId="5474A32E" w:rsidR="00F8030A" w:rsidRDefault="00F8030A"/>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6189F382" w14:textId="77777777" w:rsidTr="008D634A">
        <w:tc>
          <w:tcPr>
            <w:tcW w:w="2313" w:type="dxa"/>
            <w:tcBorders>
              <w:bottom w:val="double" w:sz="4" w:space="0" w:color="auto"/>
            </w:tcBorders>
          </w:tcPr>
          <w:p w14:paraId="57FDA1B6"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3831A86C"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41700E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4EE243E1" w14:textId="77777777" w:rsidTr="008D634A">
        <w:tc>
          <w:tcPr>
            <w:tcW w:w="2313" w:type="dxa"/>
            <w:tcBorders>
              <w:top w:val="double" w:sz="4" w:space="0" w:color="auto"/>
              <w:right w:val="single" w:sz="4" w:space="0" w:color="auto"/>
            </w:tcBorders>
          </w:tcPr>
          <w:p w14:paraId="044FA36A"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7E3CBD2C" w14:textId="7777777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IIviDataComponentCollection</w:t>
            </w:r>
            <w:proofErr w:type="spellEnd"/>
            <w:r>
              <w:rPr>
                <w:rFonts w:ascii="Courier New" w:hAnsi="Courier New" w:cs="Courier New"/>
                <w:color w:val="auto"/>
                <w:sz w:val="18"/>
              </w:rPr>
              <w:t>**</w:t>
            </w:r>
          </w:p>
        </w:tc>
        <w:tc>
          <w:tcPr>
            <w:tcW w:w="1980" w:type="dxa"/>
            <w:tcBorders>
              <w:top w:val="double" w:sz="4" w:space="0" w:color="auto"/>
            </w:tcBorders>
          </w:tcPr>
          <w:p w14:paraId="7B322C81"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D0E93D6" w14:textId="77777777" w:rsidTr="008D634A">
        <w:tc>
          <w:tcPr>
            <w:tcW w:w="2313" w:type="dxa"/>
            <w:tcBorders>
              <w:right w:val="single" w:sz="4" w:space="0" w:color="auto"/>
            </w:tcBorders>
          </w:tcPr>
          <w:p w14:paraId="5952E1AF"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BA8D356" w14:textId="7777777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IviDataComponentCollectionHandle</w:t>
            </w:r>
            <w:proofErr w:type="spellEnd"/>
          </w:p>
        </w:tc>
        <w:tc>
          <w:tcPr>
            <w:tcW w:w="1980" w:type="dxa"/>
          </w:tcPr>
          <w:p w14:paraId="76C05F22"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7E0C89F" w14:textId="77777777" w:rsidTr="008D634A">
        <w:tc>
          <w:tcPr>
            <w:tcW w:w="2313" w:type="dxa"/>
            <w:tcBorders>
              <w:right w:val="single" w:sz="4" w:space="0" w:color="auto"/>
            </w:tcBorders>
          </w:tcPr>
          <w:p w14:paraId="434A5594"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5C1EAA1" w14:textId="7777777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DataComponentCollection</w:t>
            </w:r>
            <w:proofErr w:type="spellEnd"/>
          </w:p>
        </w:tc>
        <w:tc>
          <w:tcPr>
            <w:tcW w:w="1980" w:type="dxa"/>
          </w:tcPr>
          <w:p w14:paraId="4B52F07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19A50E21" w14:textId="77777777" w:rsidR="001862DB" w:rsidRDefault="001862DB"/>
    <w:p w14:paraId="41F464F2" w14:textId="28E937B4" w:rsidR="00F8030A" w:rsidRDefault="001E0DAD">
      <w:pPr>
        <w:pStyle w:val="AttrFuncSubheading4"/>
      </w:pPr>
      <w:r>
        <w:t>COM/.NET Property Name</w:t>
      </w:r>
    </w:p>
    <w:p w14:paraId="41F464F3" w14:textId="77777777" w:rsidR="00F8030A" w:rsidRDefault="00F8030A">
      <w:pPr>
        <w:pStyle w:val="Body"/>
        <w:rPr>
          <w:rFonts w:ascii="Courier New" w:hAnsi="Courier New" w:cs="Courier New"/>
          <w:sz w:val="18"/>
        </w:rPr>
      </w:pPr>
      <w:proofErr w:type="spellStart"/>
      <w:r>
        <w:rPr>
          <w:rFonts w:ascii="Courier New" w:hAnsi="Courier New" w:cs="Courier New"/>
          <w:sz w:val="18"/>
        </w:rPr>
        <w:t>DataComponents</w:t>
      </w:r>
      <w:proofErr w:type="spellEnd"/>
    </w:p>
    <w:p w14:paraId="41F464F4" w14:textId="77777777" w:rsidR="00F8030A" w:rsidRDefault="00F8030A">
      <w:pPr>
        <w:pStyle w:val="AttrFuncSubheading4"/>
      </w:pPr>
      <w:r>
        <w:t>C Function Prototype</w:t>
      </w:r>
    </w:p>
    <w:p w14:paraId="41F464F5" w14:textId="77777777" w:rsidR="00F8030A" w:rsidRDefault="00004468">
      <w:pPr>
        <w:pStyle w:val="Body"/>
        <w:ind w:left="5670" w:hanging="4950"/>
        <w:rPr>
          <w:rFonts w:ascii="Courier New" w:hAnsi="Courier New" w:cs="Courier New"/>
          <w:sz w:val="18"/>
        </w:rPr>
      </w:pPr>
      <w:proofErr w:type="spellStart"/>
      <w:r>
        <w:rPr>
          <w:rFonts w:ascii="Courier New" w:hAnsi="Courier New" w:cs="Courier New"/>
          <w:sz w:val="18"/>
        </w:rPr>
        <w:t>ViStat</w:t>
      </w:r>
      <w:smartTag w:uri="urn:schemas-microsoft-com:office:smarttags" w:element="PersonName">
        <w:r>
          <w:rPr>
            <w:rFonts w:ascii="Courier New" w:hAnsi="Courier New" w:cs="Courier New"/>
            <w:sz w:val="18"/>
          </w:rPr>
          <w:t>us</w:t>
        </w:r>
      </w:smartTag>
      <w:proofErr w:type="spellEnd"/>
      <w:r>
        <w:rPr>
          <w:rFonts w:ascii="Courier New" w:hAnsi="Courier New" w:cs="Courier New"/>
          <w:sz w:val="18"/>
        </w:rPr>
        <w:t xml:space="preserve"> _VI_FUNC</w:t>
      </w:r>
      <w:r w:rsidR="00F8030A">
        <w:rPr>
          <w:rFonts w:ascii="Courier New" w:hAnsi="Courier New" w:cs="Courier New"/>
          <w:sz w:val="18"/>
        </w:rPr>
        <w:t xml:space="preserve"> </w:t>
      </w:r>
      <w:proofErr w:type="spellStart"/>
      <w:r w:rsidR="00F8030A">
        <w:rPr>
          <w:rFonts w:ascii="Courier New" w:hAnsi="Courier New" w:cs="Courier New"/>
          <w:sz w:val="18"/>
        </w:rPr>
        <w:t>IviConfig_GetConfigComponentDataComponentCollection</w:t>
      </w:r>
      <w:proofErr w:type="spellEnd"/>
      <w:r w:rsidR="00F8030A">
        <w:rPr>
          <w:rFonts w:ascii="Courier New" w:hAnsi="Courier New" w:cs="Courier New"/>
          <w:sz w:val="18"/>
        </w:rPr>
        <w:t xml:space="preserve"> (</w:t>
      </w:r>
      <w:proofErr w:type="spellStart"/>
      <w:r w:rsidR="00F8030A">
        <w:rPr>
          <w:rFonts w:ascii="Courier New" w:hAnsi="Courier New" w:cs="Courier New"/>
          <w:sz w:val="18"/>
        </w:rPr>
        <w:t>IviConfigComponentHandle</w:t>
      </w:r>
      <w:proofErr w:type="spellEnd"/>
      <w:r w:rsidR="00F8030A">
        <w:rPr>
          <w:rFonts w:ascii="Courier New" w:hAnsi="Courier New" w:cs="Courier New"/>
          <w:sz w:val="18"/>
        </w:rPr>
        <w:t xml:space="preserve"> </w:t>
      </w:r>
      <w:proofErr w:type="spellStart"/>
      <w:r w:rsidR="00F8030A">
        <w:rPr>
          <w:rFonts w:ascii="Courier New" w:hAnsi="Courier New" w:cs="Courier New"/>
          <w:sz w:val="18"/>
        </w:rPr>
        <w:t>ConfigComponentHandle</w:t>
      </w:r>
      <w:proofErr w:type="spellEnd"/>
      <w:r w:rsidR="00F8030A">
        <w:rPr>
          <w:rFonts w:ascii="Courier New" w:hAnsi="Courier New" w:cs="Courier New"/>
          <w:sz w:val="18"/>
        </w:rPr>
        <w:t>,</w:t>
      </w:r>
      <w:r w:rsidR="00F8030A">
        <w:rPr>
          <w:rFonts w:ascii="Courier New" w:hAnsi="Courier New" w:cs="Courier New"/>
          <w:sz w:val="18"/>
        </w:rPr>
        <w:br/>
      </w:r>
      <w:proofErr w:type="spellStart"/>
      <w:r w:rsidR="00F8030A">
        <w:rPr>
          <w:rFonts w:ascii="Courier New" w:hAnsi="Courier New" w:cs="Courier New"/>
          <w:sz w:val="18"/>
        </w:rPr>
        <w:t>IviDataComponentCollectionHandle</w:t>
      </w:r>
      <w:proofErr w:type="spellEnd"/>
      <w:r w:rsidR="00F8030A">
        <w:rPr>
          <w:rFonts w:ascii="Courier New" w:hAnsi="Courier New" w:cs="Courier New"/>
          <w:sz w:val="18"/>
        </w:rPr>
        <w:t xml:space="preserve">* </w:t>
      </w:r>
      <w:proofErr w:type="spellStart"/>
      <w:r w:rsidR="00F8030A">
        <w:rPr>
          <w:rFonts w:ascii="Courier New" w:hAnsi="Courier New" w:cs="Courier New"/>
          <w:sz w:val="18"/>
        </w:rPr>
        <w:t>DataComponentCollectionHandle</w:t>
      </w:r>
      <w:proofErr w:type="spellEnd"/>
      <w:r w:rsidR="00F8030A">
        <w:rPr>
          <w:rFonts w:ascii="Courier New" w:hAnsi="Courier New" w:cs="Courier New"/>
          <w:sz w:val="18"/>
        </w:rPr>
        <w:t>);</w:t>
      </w:r>
    </w:p>
    <w:p w14:paraId="41F464F6" w14:textId="160ACD8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4FA" w14:textId="77777777">
        <w:trPr>
          <w:cantSplit/>
        </w:trPr>
        <w:tc>
          <w:tcPr>
            <w:tcW w:w="2160" w:type="dxa"/>
            <w:tcBorders>
              <w:top w:val="single" w:sz="4" w:space="0" w:color="auto"/>
              <w:left w:val="single" w:sz="4" w:space="0" w:color="auto"/>
              <w:bottom w:val="double" w:sz="4" w:space="0" w:color="auto"/>
            </w:tcBorders>
          </w:tcPr>
          <w:p w14:paraId="41F464F7"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4F8"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4F9" w14:textId="77777777" w:rsidR="00F8030A" w:rsidRDefault="00F8030A">
            <w:pPr>
              <w:pStyle w:val="Tablecell"/>
              <w:rPr>
                <w:b/>
              </w:rPr>
            </w:pPr>
            <w:r>
              <w:rPr>
                <w:b/>
              </w:rPr>
              <w:t>Datatype</w:t>
            </w:r>
          </w:p>
        </w:tc>
      </w:tr>
      <w:tr w:rsidR="00F8030A" w14:paraId="41F464FE" w14:textId="77777777">
        <w:trPr>
          <w:cantSplit/>
        </w:trPr>
        <w:tc>
          <w:tcPr>
            <w:tcW w:w="2160" w:type="dxa"/>
            <w:tcBorders>
              <w:top w:val="nil"/>
              <w:bottom w:val="single" w:sz="4" w:space="0" w:color="auto"/>
            </w:tcBorders>
          </w:tcPr>
          <w:p w14:paraId="41F464FB" w14:textId="77777777" w:rsidR="00F8030A" w:rsidRDefault="00F8030A">
            <w:pPr>
              <w:pStyle w:val="Tablecell"/>
              <w:rPr>
                <w:rFonts w:ascii="Courier" w:hAnsi="Courier"/>
                <w:sz w:val="18"/>
              </w:rPr>
            </w:pPr>
            <w:proofErr w:type="spellStart"/>
            <w:r>
              <w:rPr>
                <w:rFonts w:ascii="Courier New" w:hAnsi="Courier New" w:cs="Courier New"/>
                <w:sz w:val="18"/>
              </w:rPr>
              <w:t>ConfigComponentHandle</w:t>
            </w:r>
            <w:proofErr w:type="spellEnd"/>
          </w:p>
        </w:tc>
        <w:tc>
          <w:tcPr>
            <w:tcW w:w="4500" w:type="dxa"/>
            <w:tcBorders>
              <w:top w:val="nil"/>
              <w:bottom w:val="single" w:sz="4" w:space="0" w:color="auto"/>
            </w:tcBorders>
          </w:tcPr>
          <w:p w14:paraId="41F464FC" w14:textId="77777777" w:rsidR="00F8030A" w:rsidRDefault="00F8030A">
            <w:pPr>
              <w:pStyle w:val="Tablecell"/>
            </w:pPr>
            <w:r>
              <w:t xml:space="preserve">Handle to an </w:t>
            </w:r>
            <w:proofErr w:type="spellStart"/>
            <w:r>
              <w:t>IviConfigComponent</w:t>
            </w:r>
            <w:proofErr w:type="spellEnd"/>
            <w:r>
              <w:t xml:space="preserve"> object. You may pass a handle to any of the derived </w:t>
            </w:r>
            <w:proofErr w:type="spellStart"/>
            <w:r>
              <w:t>IviConfigComponent</w:t>
            </w:r>
            <w:proofErr w:type="spellEnd"/>
            <w:r>
              <w:t xml:space="preserve"> objects.</w:t>
            </w:r>
          </w:p>
        </w:tc>
        <w:tc>
          <w:tcPr>
            <w:tcW w:w="1987" w:type="dxa"/>
            <w:tcBorders>
              <w:top w:val="nil"/>
              <w:bottom w:val="single" w:sz="4" w:space="0" w:color="auto"/>
            </w:tcBorders>
          </w:tcPr>
          <w:p w14:paraId="41F464FD" w14:textId="77777777" w:rsidR="00F8030A" w:rsidRDefault="00F8030A">
            <w:pPr>
              <w:pStyle w:val="Tablecell"/>
              <w:rPr>
                <w:rFonts w:ascii="Courier" w:hAnsi="Courier"/>
                <w:sz w:val="18"/>
              </w:rPr>
            </w:pPr>
            <w:proofErr w:type="spellStart"/>
            <w:r>
              <w:rPr>
                <w:rFonts w:ascii="Courier New" w:hAnsi="Courier New" w:cs="Courier New"/>
                <w:sz w:val="18"/>
              </w:rPr>
              <w:t>IviConfigComponentHandle</w:t>
            </w:r>
            <w:proofErr w:type="spellEnd"/>
          </w:p>
        </w:tc>
      </w:tr>
      <w:tr w:rsidR="00F8030A" w14:paraId="41F46502" w14:textId="77777777">
        <w:trPr>
          <w:cantSplit/>
        </w:trPr>
        <w:tc>
          <w:tcPr>
            <w:tcW w:w="2160" w:type="dxa"/>
            <w:tcBorders>
              <w:top w:val="single" w:sz="4" w:space="0" w:color="auto"/>
              <w:left w:val="nil"/>
              <w:bottom w:val="single" w:sz="4" w:space="0" w:color="auto"/>
              <w:right w:val="nil"/>
            </w:tcBorders>
          </w:tcPr>
          <w:p w14:paraId="41F464FF"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00"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01" w14:textId="77777777" w:rsidR="00F8030A" w:rsidRDefault="00F8030A">
            <w:pPr>
              <w:pStyle w:val="Tablecell"/>
              <w:rPr>
                <w:b/>
              </w:rPr>
            </w:pPr>
          </w:p>
        </w:tc>
      </w:tr>
      <w:tr w:rsidR="00F8030A" w14:paraId="41F46506" w14:textId="77777777">
        <w:trPr>
          <w:cantSplit/>
        </w:trPr>
        <w:tc>
          <w:tcPr>
            <w:tcW w:w="2160" w:type="dxa"/>
            <w:tcBorders>
              <w:top w:val="nil"/>
              <w:left w:val="single" w:sz="4" w:space="0" w:color="auto"/>
              <w:bottom w:val="single" w:sz="4" w:space="0" w:color="auto"/>
              <w:right w:val="single" w:sz="4" w:space="0" w:color="auto"/>
            </w:tcBorders>
          </w:tcPr>
          <w:p w14:paraId="41F46503"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04"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05" w14:textId="77777777" w:rsidR="00F8030A" w:rsidRDefault="00F8030A">
            <w:pPr>
              <w:pStyle w:val="Tablecell"/>
              <w:rPr>
                <w:rFonts w:ascii="Courier New" w:hAnsi="Courier New" w:cs="Courier New"/>
                <w:b/>
                <w:sz w:val="18"/>
              </w:rPr>
            </w:pPr>
            <w:r>
              <w:rPr>
                <w:b/>
              </w:rPr>
              <w:t>Datatype</w:t>
            </w:r>
          </w:p>
        </w:tc>
      </w:tr>
      <w:tr w:rsidR="00F8030A" w14:paraId="41F4650A" w14:textId="77777777">
        <w:trPr>
          <w:cantSplit/>
        </w:trPr>
        <w:tc>
          <w:tcPr>
            <w:tcW w:w="2160" w:type="dxa"/>
            <w:tcBorders>
              <w:top w:val="nil"/>
              <w:left w:val="single" w:sz="4" w:space="0" w:color="auto"/>
              <w:bottom w:val="single" w:sz="4" w:space="0" w:color="auto"/>
              <w:right w:val="single" w:sz="4" w:space="0" w:color="auto"/>
            </w:tcBorders>
          </w:tcPr>
          <w:p w14:paraId="41F46507" w14:textId="77777777" w:rsidR="00F8030A" w:rsidRDefault="00F8030A">
            <w:pPr>
              <w:pStyle w:val="Tablecell"/>
              <w:rPr>
                <w:rFonts w:ascii="Courier New" w:hAnsi="Courier New" w:cs="Courier New"/>
                <w:sz w:val="18"/>
              </w:rPr>
            </w:pPr>
            <w:proofErr w:type="spellStart"/>
            <w:r>
              <w:rPr>
                <w:rFonts w:ascii="Courier New" w:hAnsi="Courier New" w:cs="Courier New"/>
                <w:sz w:val="18"/>
              </w:rPr>
              <w:t>DataComponentCollectionHandle</w:t>
            </w:r>
            <w:proofErr w:type="spellEnd"/>
          </w:p>
        </w:tc>
        <w:tc>
          <w:tcPr>
            <w:tcW w:w="4500" w:type="dxa"/>
            <w:tcBorders>
              <w:top w:val="nil"/>
              <w:left w:val="single" w:sz="4" w:space="0" w:color="auto"/>
              <w:bottom w:val="single" w:sz="4" w:space="0" w:color="auto"/>
              <w:right w:val="single" w:sz="4" w:space="0" w:color="auto"/>
            </w:tcBorders>
          </w:tcPr>
          <w:p w14:paraId="41F46508" w14:textId="77777777" w:rsidR="00F8030A" w:rsidRDefault="00F8030A">
            <w:pPr>
              <w:pStyle w:val="Tablecell"/>
            </w:pPr>
            <w:r>
              <w:t xml:space="preserve">Handle to an </w:t>
            </w:r>
            <w:proofErr w:type="spellStart"/>
            <w:r>
              <w:t>IviDataComponent</w:t>
            </w:r>
            <w:r w:rsidR="004607FE">
              <w:t>C</w:t>
            </w:r>
            <w:r>
              <w:t>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509" w14:textId="77777777" w:rsidR="00F8030A" w:rsidRDefault="00F8030A">
            <w:pPr>
              <w:pStyle w:val="Tablecell"/>
              <w:rPr>
                <w:rFonts w:ascii="Courier New" w:hAnsi="Courier New" w:cs="Courier New"/>
                <w:sz w:val="18"/>
              </w:rPr>
            </w:pPr>
            <w:proofErr w:type="spellStart"/>
            <w:r>
              <w:rPr>
                <w:rFonts w:ascii="Courier New" w:hAnsi="Courier New" w:cs="Courier New"/>
                <w:sz w:val="18"/>
              </w:rPr>
              <w:t>IviDataComponentCollectionHandle</w:t>
            </w:r>
            <w:proofErr w:type="spellEnd"/>
          </w:p>
        </w:tc>
      </w:tr>
    </w:tbl>
    <w:p w14:paraId="41F4650B" w14:textId="77777777" w:rsidR="00F8030A" w:rsidRDefault="00F8030A">
      <w:pPr>
        <w:pStyle w:val="AttrFuncSubheading4"/>
      </w:pPr>
      <w:r>
        <w:t>Description</w:t>
      </w:r>
    </w:p>
    <w:p w14:paraId="41F4650C" w14:textId="77777777" w:rsidR="00F8030A" w:rsidRDefault="00F8030A" w:rsidP="00823A4A">
      <w:pPr>
        <w:pStyle w:val="Body1"/>
      </w:pPr>
      <w:r>
        <w:t xml:space="preserve">References a collection of </w:t>
      </w:r>
      <w:proofErr w:type="spellStart"/>
      <w:r>
        <w:t>DataComponents</w:t>
      </w:r>
      <w:proofErr w:type="spellEnd"/>
      <w:r>
        <w:t xml:space="preserve"> that modifies the object of which the collection is a part.</w:t>
      </w:r>
    </w:p>
    <w:p w14:paraId="41F4650D" w14:textId="77777777" w:rsidR="00F8030A" w:rsidRDefault="00F8030A" w:rsidP="00823A4A">
      <w:pPr>
        <w:pStyle w:val="Body1"/>
      </w:pPr>
    </w:p>
    <w:p w14:paraId="41F4650E" w14:textId="77777777" w:rsidR="00F8030A" w:rsidRDefault="00F8030A" w:rsidP="00DD21EF">
      <w:pPr>
        <w:pStyle w:val="Heading2"/>
      </w:pPr>
      <w:r>
        <w:br w:type="page"/>
      </w:r>
      <w:bookmarkStart w:id="201" w:name="_Toc317689715"/>
      <w:r>
        <w:lastRenderedPageBreak/>
        <w:t>IVI Configurable Components Properties</w:t>
      </w:r>
      <w:bookmarkEnd w:id="201"/>
    </w:p>
    <w:p w14:paraId="41F4650F" w14:textId="77777777" w:rsidR="00F8030A" w:rsidRDefault="00F8030A" w:rsidP="00823A4A">
      <w:pPr>
        <w:pStyle w:val="Body1"/>
      </w:pPr>
      <w:r>
        <w:t>The IVI Configurable Components class defines the following properties:</w:t>
      </w:r>
    </w:p>
    <w:p w14:paraId="41F46510" w14:textId="77777777" w:rsidR="00F8030A" w:rsidRDefault="00F8030A">
      <w:pPr>
        <w:pStyle w:val="ListBullet3"/>
      </w:pPr>
      <w:r>
        <w:t>Description</w:t>
      </w:r>
    </w:p>
    <w:p w14:paraId="41F46511" w14:textId="77777777" w:rsidR="00F8030A" w:rsidRDefault="00F8030A">
      <w:pPr>
        <w:pStyle w:val="ListBullet3"/>
      </w:pPr>
      <w:r>
        <w:t>Name</w:t>
      </w:r>
    </w:p>
    <w:p w14:paraId="41F4651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513" w14:textId="77777777" w:rsidR="00F8030A" w:rsidRDefault="00F8030A">
      <w:pPr>
        <w:pStyle w:val="Heading3"/>
      </w:pPr>
      <w:bookmarkStart w:id="202" w:name="_Toc317689716"/>
      <w:r>
        <w:lastRenderedPageBreak/>
        <w:t>Description</w:t>
      </w:r>
      <w:bookmarkEnd w:id="202"/>
    </w:p>
    <w:p w14:paraId="10720F0B" w14:textId="77777777" w:rsidR="0039750A" w:rsidRDefault="0039750A" w:rsidP="0039750A"/>
    <w:tbl>
      <w:tblPr>
        <w:tblStyle w:val="TableGrid"/>
        <w:tblW w:w="9337" w:type="dxa"/>
        <w:tblInd w:w="108" w:type="dxa"/>
        <w:tblLook w:val="04A0" w:firstRow="1" w:lastRow="0" w:firstColumn="1" w:lastColumn="0" w:noHBand="0" w:noVBand="1"/>
      </w:tblPr>
      <w:tblGrid>
        <w:gridCol w:w="2313"/>
        <w:gridCol w:w="5044"/>
        <w:gridCol w:w="1980"/>
      </w:tblGrid>
      <w:tr w:rsidR="0039750A" w:rsidRPr="007E03D5" w14:paraId="3BCEE1DF" w14:textId="77777777" w:rsidTr="00B3084E">
        <w:tc>
          <w:tcPr>
            <w:tcW w:w="2313" w:type="dxa"/>
            <w:tcBorders>
              <w:bottom w:val="double" w:sz="4" w:space="0" w:color="auto"/>
              <w:right w:val="single" w:sz="4" w:space="0" w:color="auto"/>
            </w:tcBorders>
          </w:tcPr>
          <w:p w14:paraId="02B7C9DA"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FC77427"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1BFF2B6"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39750A" w:rsidRPr="007E03D5" w14:paraId="56CBE8BD" w14:textId="77777777" w:rsidTr="00B3084E">
        <w:tc>
          <w:tcPr>
            <w:tcW w:w="2313" w:type="dxa"/>
            <w:tcBorders>
              <w:right w:val="single" w:sz="4" w:space="0" w:color="auto"/>
            </w:tcBorders>
          </w:tcPr>
          <w:p w14:paraId="0ABBF2DF" w14:textId="77777777" w:rsidR="0039750A" w:rsidRPr="00DA5A86" w:rsidRDefault="0039750A"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7610ABC" w14:textId="77777777" w:rsidR="0039750A" w:rsidRPr="007E03D5"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0E5B135" w14:textId="75927A0E"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39750A" w:rsidRPr="007E03D5" w14:paraId="0C91F117" w14:textId="77777777" w:rsidTr="00B3084E">
        <w:tc>
          <w:tcPr>
            <w:tcW w:w="2313" w:type="dxa"/>
            <w:tcBorders>
              <w:right w:val="single" w:sz="4" w:space="0" w:color="auto"/>
            </w:tcBorders>
          </w:tcPr>
          <w:p w14:paraId="67AC741F"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DEFC4D1" w14:textId="72AED9BC" w:rsidR="0039750A" w:rsidRDefault="00EF20B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25E73EB" w14:textId="28521C90"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39750A" w:rsidRPr="007E03D5" w14:paraId="5BBADB4A" w14:textId="77777777" w:rsidTr="00B3084E">
        <w:tc>
          <w:tcPr>
            <w:tcW w:w="2313" w:type="dxa"/>
            <w:tcBorders>
              <w:right w:val="single" w:sz="4" w:space="0" w:color="auto"/>
            </w:tcBorders>
          </w:tcPr>
          <w:p w14:paraId="55DAB65A"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9280F9" w14:textId="77777777"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96AA7FA" w14:textId="3D3AC548"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1B" w14:textId="77777777" w:rsidR="00F8030A" w:rsidRDefault="00F8030A"/>
    <w:p w14:paraId="41F4651C" w14:textId="377CA045" w:rsidR="00F8030A" w:rsidRDefault="001E0DAD">
      <w:pPr>
        <w:pStyle w:val="AttrFuncSubheading4"/>
      </w:pPr>
      <w:r>
        <w:t>COM/.NET Property Name</w:t>
      </w:r>
    </w:p>
    <w:p w14:paraId="41F4651D"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51E" w14:textId="77777777" w:rsidR="00F8030A" w:rsidRDefault="00F8030A">
      <w:pPr>
        <w:pStyle w:val="AttrFuncSubheading4"/>
      </w:pPr>
      <w:r>
        <w:rPr>
          <w:rFonts w:ascii="Helv" w:hAnsi="Helv" w:cs="Helv"/>
        </w:rPr>
        <w:t>C Constant Name</w:t>
      </w:r>
    </w:p>
    <w:p w14:paraId="41F4651F" w14:textId="77777777"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14:paraId="41F46520" w14:textId="77777777" w:rsidR="00F8030A" w:rsidRDefault="00F8030A">
      <w:pPr>
        <w:pStyle w:val="AttrFuncSubheading4"/>
      </w:pPr>
      <w:r>
        <w:t>Description</w:t>
      </w:r>
    </w:p>
    <w:p w14:paraId="41F46521" w14:textId="77777777" w:rsidR="00F8030A" w:rsidRDefault="00F8030A" w:rsidP="00823A4A">
      <w:pPr>
        <w:pStyle w:val="Body1"/>
      </w:pPr>
      <w:r>
        <w:t>The description of the associated object.  The empty string is a legal value for this property.</w:t>
      </w:r>
    </w:p>
    <w:p w14:paraId="41F46522" w14:textId="77777777" w:rsidR="00F8030A" w:rsidRDefault="00F8030A">
      <w:pPr>
        <w:pStyle w:val="Heading3"/>
      </w:pPr>
      <w:bookmarkStart w:id="203" w:name="_Toc317689717"/>
      <w:r>
        <w:lastRenderedPageBreak/>
        <w:t>Name</w:t>
      </w:r>
      <w:bookmarkEnd w:id="203"/>
    </w:p>
    <w:p w14:paraId="564DFE68" w14:textId="77777777" w:rsidR="0039750A" w:rsidRDefault="0039750A" w:rsidP="0039750A"/>
    <w:tbl>
      <w:tblPr>
        <w:tblStyle w:val="TableGrid"/>
        <w:tblW w:w="9337" w:type="dxa"/>
        <w:tblInd w:w="108" w:type="dxa"/>
        <w:tblLook w:val="04A0" w:firstRow="1" w:lastRow="0" w:firstColumn="1" w:lastColumn="0" w:noHBand="0" w:noVBand="1"/>
      </w:tblPr>
      <w:tblGrid>
        <w:gridCol w:w="2313"/>
        <w:gridCol w:w="5044"/>
        <w:gridCol w:w="1980"/>
      </w:tblGrid>
      <w:tr w:rsidR="0039750A" w:rsidRPr="007E03D5" w14:paraId="7EDFDDAD" w14:textId="77777777" w:rsidTr="00B3084E">
        <w:tc>
          <w:tcPr>
            <w:tcW w:w="2313" w:type="dxa"/>
            <w:tcBorders>
              <w:bottom w:val="double" w:sz="4" w:space="0" w:color="auto"/>
              <w:right w:val="single" w:sz="4" w:space="0" w:color="auto"/>
            </w:tcBorders>
          </w:tcPr>
          <w:p w14:paraId="0925B4E0"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698A7BB"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96766CF" w14:textId="77777777" w:rsidR="0039750A" w:rsidRPr="00927B09" w:rsidRDefault="0039750A"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39750A" w:rsidRPr="007E03D5" w14:paraId="0340ACFC" w14:textId="77777777" w:rsidTr="00B3084E">
        <w:tc>
          <w:tcPr>
            <w:tcW w:w="2313" w:type="dxa"/>
            <w:tcBorders>
              <w:right w:val="single" w:sz="4" w:space="0" w:color="auto"/>
            </w:tcBorders>
          </w:tcPr>
          <w:p w14:paraId="6D4824D0" w14:textId="77777777" w:rsidR="0039750A" w:rsidRPr="00DA5A86" w:rsidRDefault="0039750A"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3B94038" w14:textId="77777777" w:rsidR="0039750A" w:rsidRPr="007E03D5"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4E1532C" w14:textId="77777777"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39750A" w:rsidRPr="007E03D5" w14:paraId="0BE2BE85" w14:textId="77777777" w:rsidTr="00B3084E">
        <w:tc>
          <w:tcPr>
            <w:tcW w:w="2313" w:type="dxa"/>
            <w:tcBorders>
              <w:right w:val="single" w:sz="4" w:space="0" w:color="auto"/>
            </w:tcBorders>
          </w:tcPr>
          <w:p w14:paraId="6338E589"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8CA9623" w14:textId="6372DA97" w:rsidR="0039750A" w:rsidRDefault="00EF20B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EEE6D45" w14:textId="4A3B286D"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39750A" w:rsidRPr="007E03D5" w14:paraId="15379D05" w14:textId="77777777" w:rsidTr="00B3084E">
        <w:tc>
          <w:tcPr>
            <w:tcW w:w="2313" w:type="dxa"/>
            <w:tcBorders>
              <w:right w:val="single" w:sz="4" w:space="0" w:color="auto"/>
            </w:tcBorders>
          </w:tcPr>
          <w:p w14:paraId="14B3AE9D" w14:textId="77777777" w:rsidR="0039750A" w:rsidRPr="00DA5A86" w:rsidRDefault="0039750A"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C3E7CA6" w14:textId="77777777"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440CE50" w14:textId="14870E10" w:rsidR="0039750A" w:rsidRDefault="0039750A"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2A" w14:textId="77777777" w:rsidR="00F8030A" w:rsidRDefault="00F8030A"/>
    <w:p w14:paraId="41F4652B" w14:textId="431D4F2F" w:rsidR="00F8030A" w:rsidRDefault="001E0DAD">
      <w:pPr>
        <w:pStyle w:val="AttrFuncSubheading4"/>
      </w:pPr>
      <w:r>
        <w:t>COM/.NET Property Name</w:t>
      </w:r>
    </w:p>
    <w:p w14:paraId="41F4652C" w14:textId="77777777" w:rsidR="00F8030A" w:rsidRDefault="00F8030A">
      <w:pPr>
        <w:pStyle w:val="Body"/>
        <w:rPr>
          <w:rFonts w:ascii="Courier New" w:hAnsi="Courier New" w:cs="Courier New"/>
          <w:sz w:val="18"/>
        </w:rPr>
      </w:pPr>
      <w:r>
        <w:rPr>
          <w:rFonts w:ascii="Courier New" w:hAnsi="Courier New" w:cs="Courier New"/>
          <w:sz w:val="18"/>
        </w:rPr>
        <w:t>Name</w:t>
      </w:r>
    </w:p>
    <w:p w14:paraId="41F4652D" w14:textId="77777777" w:rsidR="00F8030A" w:rsidRDefault="00F8030A">
      <w:pPr>
        <w:pStyle w:val="AttrFuncSubheading4"/>
      </w:pPr>
      <w:r>
        <w:rPr>
          <w:rFonts w:ascii="Helv" w:hAnsi="Helv" w:cs="Helv"/>
        </w:rPr>
        <w:t>C Constant Name</w:t>
      </w:r>
    </w:p>
    <w:p w14:paraId="41F4652E" w14:textId="77777777" w:rsidR="00F8030A" w:rsidRDefault="00F8030A">
      <w:pPr>
        <w:pStyle w:val="Body"/>
        <w:rPr>
          <w:rFonts w:ascii="Courier New" w:hAnsi="Courier New" w:cs="Courier New"/>
          <w:sz w:val="18"/>
        </w:rPr>
      </w:pPr>
      <w:r>
        <w:rPr>
          <w:rFonts w:ascii="Courier New" w:hAnsi="Courier New" w:cs="Courier New"/>
          <w:sz w:val="18"/>
        </w:rPr>
        <w:t>IVICONFIG_VAL_CONFIG_COMPONENT_NAME</w:t>
      </w:r>
    </w:p>
    <w:p w14:paraId="41F4652F" w14:textId="77777777" w:rsidR="00F8030A" w:rsidRDefault="00F8030A">
      <w:pPr>
        <w:pStyle w:val="AttrFuncSubheading4"/>
      </w:pPr>
      <w:r>
        <w:t>Description</w:t>
      </w:r>
    </w:p>
    <w:p w14:paraId="41F46530" w14:textId="38CECF62" w:rsidR="00F8030A" w:rsidRDefault="00F8030A">
      <w:pPr>
        <w:pStyle w:val="Body"/>
      </w:pPr>
      <w:r>
        <w:t>The name of the associated object.  The empty string is not a legal value for this property.</w:t>
      </w:r>
    </w:p>
    <w:p w14:paraId="24617336" w14:textId="070D8BEC" w:rsidR="001E0DAD" w:rsidRPr="001E0DAD" w:rsidRDefault="001E0DAD" w:rsidP="001E0DAD"/>
    <w:p w14:paraId="41F46531" w14:textId="77777777" w:rsidR="00F8030A" w:rsidRDefault="00F8030A" w:rsidP="00336C4C">
      <w:pPr>
        <w:pStyle w:val="Heading1"/>
      </w:pPr>
      <w:bookmarkStart w:id="204" w:name="_Toc317689718"/>
      <w:r>
        <w:lastRenderedPageBreak/>
        <w:t>IVI Configuration Store</w:t>
      </w:r>
      <w:bookmarkEnd w:id="166"/>
      <w:bookmarkEnd w:id="167"/>
      <w:bookmarkEnd w:id="168"/>
      <w:bookmarkEnd w:id="169"/>
      <w:bookmarkEnd w:id="170"/>
      <w:r>
        <w:t xml:space="preserve"> Class</w:t>
      </w:r>
      <w:bookmarkEnd w:id="204"/>
    </w:p>
    <w:p w14:paraId="41F46532" w14:textId="77777777" w:rsidR="00F8030A" w:rsidRDefault="00F8030A" w:rsidP="008D6C24">
      <w:pPr>
        <w:pStyle w:val="Heading2"/>
      </w:pPr>
      <w:bookmarkStart w:id="205" w:name="_Toc515343671"/>
      <w:bookmarkStart w:id="206" w:name="_Toc317689719"/>
      <w:bookmarkStart w:id="207" w:name="_Ref506548090"/>
      <w:bookmarkStart w:id="208" w:name="_Toc510411208"/>
      <w:bookmarkStart w:id="209" w:name="_Toc510421758"/>
      <w:bookmarkStart w:id="210" w:name="_Toc510422102"/>
      <w:bookmarkStart w:id="211" w:name="_Toc510422253"/>
      <w:bookmarkStart w:id="212" w:name="_Toc510422471"/>
      <w:r>
        <w:t>IVI Configuration Store Overview</w:t>
      </w:r>
      <w:bookmarkEnd w:id="205"/>
      <w:bookmarkEnd w:id="206"/>
    </w:p>
    <w:p w14:paraId="41F46533" w14:textId="77777777"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14:paraId="41F46534" w14:textId="77777777"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13" w:name="_Toc515343672"/>
      <w:r>
        <w:t>Revision, Specification Major Version, Specification Minor Version, and Vendor, as well as Name and Description</w:t>
      </w:r>
      <w:r w:rsidR="00D23D2C">
        <w:t>.</w:t>
      </w:r>
    </w:p>
    <w:p w14:paraId="41F46535" w14:textId="567388ED"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users to </w:t>
      </w:r>
      <w:r>
        <w:rPr>
          <w:rStyle w:val="IviFunctionName"/>
          <w:rFonts w:ascii="Times New Roman" w:hAnsi="Times New Roman"/>
          <w:sz w:val="20"/>
        </w:rPr>
        <w:t>Deserialize (</w:t>
      </w:r>
      <w:r w:rsidR="00CA1075">
        <w:rPr>
          <w:rStyle w:val="IviFunctionName"/>
          <w:rFonts w:ascii="Times New Roman" w:hAnsi="Times New Roman"/>
          <w:sz w:val="20"/>
        </w:rPr>
        <w:t>Load</w:t>
      </w:r>
      <w:r>
        <w:rPr>
          <w:rStyle w:val="IviFunctionName"/>
          <w:rFonts w:ascii="Times New Roman" w:hAnsi="Times New Roman"/>
          <w:sz w:val="20"/>
        </w:rPr>
        <w:t>) an IVI configuration store XML file into the Configuration Server, and to Serialize</w:t>
      </w:r>
      <w:r w:rsidR="00E8448C">
        <w:rPr>
          <w:rStyle w:val="IviFunctionName"/>
          <w:rFonts w:ascii="Times New Roman" w:hAnsi="Times New Roman"/>
          <w:sz w:val="20"/>
        </w:rPr>
        <w:t xml:space="preserve"> (</w:t>
      </w:r>
      <w:r w:rsidR="00CA1075">
        <w:rPr>
          <w:rStyle w:val="IviFunctionName"/>
          <w:rFonts w:ascii="Times New Roman" w:hAnsi="Times New Roman"/>
          <w:sz w:val="20"/>
        </w:rPr>
        <w:t>S</w:t>
      </w:r>
      <w:r w:rsidR="00E8448C">
        <w:rPr>
          <w:rStyle w:val="IviFunctionName"/>
          <w:rFonts w:ascii="Times New Roman" w:hAnsi="Times New Roman"/>
          <w:sz w:val="20"/>
        </w:rPr>
        <w:t>ave)</w:t>
      </w:r>
      <w:r>
        <w:rPr>
          <w:rStyle w:val="IviFunctionName"/>
          <w:rFonts w:ascii="Times New Roman" w:hAnsi="Times New Roman"/>
          <w:sz w:val="20"/>
        </w:rPr>
        <w:t xml:space="preserve"> updated information out to the file again.</w:t>
      </w:r>
    </w:p>
    <w:p w14:paraId="41F46536" w14:textId="77777777"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14:paraId="41F46537"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14:paraId="41F46538" w14:textId="77777777" w:rsidR="00F8030A" w:rsidRDefault="00F8030A" w:rsidP="008D6C24">
      <w:pPr>
        <w:pStyle w:val="Heading2"/>
      </w:pPr>
      <w:bookmarkStart w:id="214" w:name="_Toc317689720"/>
      <w:bookmarkEnd w:id="213"/>
      <w:r>
        <w:t>IVI Configuration Store References</w:t>
      </w:r>
      <w:bookmarkEnd w:id="214"/>
    </w:p>
    <w:p w14:paraId="41F46539" w14:textId="77777777" w:rsidR="00F8030A" w:rsidRDefault="00F8030A" w:rsidP="00823A4A">
      <w:pPr>
        <w:pStyle w:val="Body1"/>
      </w:pPr>
      <w:r>
        <w:t>The IVI Configuration Store class defines the following references:</w:t>
      </w:r>
    </w:p>
    <w:p w14:paraId="41F4653A" w14:textId="77777777" w:rsidR="00F8030A" w:rsidRDefault="00F8030A">
      <w:pPr>
        <w:pStyle w:val="ListBullet3"/>
      </w:pPr>
      <w:r>
        <w:t>Driver Sessions</w:t>
      </w:r>
    </w:p>
    <w:p w14:paraId="41F4653B" w14:textId="77777777" w:rsidR="00F8030A" w:rsidRDefault="00F8030A">
      <w:pPr>
        <w:pStyle w:val="ListBullet3"/>
      </w:pPr>
      <w:r>
        <w:t>Hardware Assets</w:t>
      </w:r>
    </w:p>
    <w:p w14:paraId="41F4653C" w14:textId="77777777" w:rsidR="00F8030A" w:rsidRDefault="00F8030A">
      <w:pPr>
        <w:pStyle w:val="ListBullet3"/>
      </w:pPr>
      <w:r>
        <w:t>Logical Names</w:t>
      </w:r>
    </w:p>
    <w:p w14:paraId="41F4653D" w14:textId="77777777" w:rsidR="00F8030A" w:rsidRDefault="00F8030A">
      <w:pPr>
        <w:pStyle w:val="ListBullet3"/>
      </w:pPr>
      <w:r>
        <w:t>Published APIs</w:t>
      </w:r>
    </w:p>
    <w:p w14:paraId="41F4653E" w14:textId="77777777" w:rsidR="00F8030A" w:rsidRDefault="00F8030A">
      <w:pPr>
        <w:pStyle w:val="ListBullet3"/>
      </w:pPr>
      <w:r>
        <w:t>Sessions</w:t>
      </w:r>
    </w:p>
    <w:p w14:paraId="41F4653F" w14:textId="77777777" w:rsidR="00F8030A" w:rsidRDefault="00F8030A">
      <w:pPr>
        <w:pStyle w:val="ListBullet3"/>
      </w:pPr>
      <w:r>
        <w:t>Software Modules</w:t>
      </w:r>
    </w:p>
    <w:p w14:paraId="41F46540" w14:textId="77777777" w:rsidR="00F8030A" w:rsidRDefault="00F8030A">
      <w:pPr>
        <w:pStyle w:val="Body"/>
        <w:rPr>
          <w:rFonts w:ascii="Times New Roman" w:hAnsi="Times New Roman"/>
        </w:rPr>
      </w:pPr>
      <w:r>
        <w:rPr>
          <w:rFonts w:ascii="Times New Roman" w:hAnsi="Times New Roman"/>
        </w:rPr>
        <w:t>This section describes each reference.</w:t>
      </w:r>
    </w:p>
    <w:p w14:paraId="41F46541" w14:textId="77777777" w:rsidR="00F8030A" w:rsidRDefault="00F8030A">
      <w:pPr>
        <w:pStyle w:val="Body"/>
        <w:rPr>
          <w:rFonts w:ascii="Times New Roman" w:hAnsi="Times New Roman"/>
        </w:rPr>
      </w:pPr>
    </w:p>
    <w:p w14:paraId="41F46542" w14:textId="77777777" w:rsidR="00F8030A" w:rsidRDefault="00F8030A">
      <w:pPr>
        <w:pStyle w:val="Heading3"/>
      </w:pPr>
      <w:bookmarkStart w:id="215" w:name="_Toc317689721"/>
      <w:bookmarkStart w:id="216" w:name="_Toc515343678"/>
      <w:bookmarkStart w:id="217" w:name="_Toc510411209"/>
      <w:bookmarkStart w:id="218" w:name="_Toc510421759"/>
      <w:bookmarkStart w:id="219" w:name="_Toc510422103"/>
      <w:bookmarkStart w:id="220" w:name="_Toc510422254"/>
      <w:bookmarkStart w:id="221" w:name="_Toc510422472"/>
      <w:bookmarkStart w:id="222" w:name="_Toc515343755"/>
      <w:bookmarkEnd w:id="207"/>
      <w:bookmarkEnd w:id="208"/>
      <w:bookmarkEnd w:id="209"/>
      <w:bookmarkEnd w:id="210"/>
      <w:bookmarkEnd w:id="211"/>
      <w:bookmarkEnd w:id="212"/>
      <w:r>
        <w:lastRenderedPageBreak/>
        <w:t>Driver Sessions</w:t>
      </w:r>
      <w:bookmarkEnd w:id="215"/>
    </w:p>
    <w:p w14:paraId="05B81EA1"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7B8FEC6" w14:textId="77777777" w:rsidTr="008D634A">
        <w:tc>
          <w:tcPr>
            <w:tcW w:w="2313" w:type="dxa"/>
            <w:tcBorders>
              <w:bottom w:val="double" w:sz="4" w:space="0" w:color="auto"/>
            </w:tcBorders>
          </w:tcPr>
          <w:p w14:paraId="037BC356"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3E015A3D"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4EF9F24"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02A1170F" w14:textId="77777777" w:rsidTr="008D634A">
        <w:tc>
          <w:tcPr>
            <w:tcW w:w="2313" w:type="dxa"/>
            <w:tcBorders>
              <w:top w:val="double" w:sz="4" w:space="0" w:color="auto"/>
              <w:right w:val="single" w:sz="4" w:space="0" w:color="auto"/>
            </w:tcBorders>
          </w:tcPr>
          <w:p w14:paraId="5F12AB79"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6A492DFA" w14:textId="22ACCF65"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DriverSession</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1475B4A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06EB0602" w14:textId="77777777" w:rsidTr="008D634A">
        <w:tc>
          <w:tcPr>
            <w:tcW w:w="2313" w:type="dxa"/>
            <w:tcBorders>
              <w:right w:val="single" w:sz="4" w:space="0" w:color="auto"/>
            </w:tcBorders>
          </w:tcPr>
          <w:p w14:paraId="78FE557D"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022A1B6" w14:textId="57EDEBD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DriverSession</w:t>
            </w:r>
            <w:r>
              <w:rPr>
                <w:rFonts w:ascii="Courier New" w:hAnsi="Courier New" w:cs="Courier New"/>
                <w:color w:val="auto"/>
                <w:sz w:val="18"/>
              </w:rPr>
              <w:t>CollectionHandle</w:t>
            </w:r>
            <w:proofErr w:type="spellEnd"/>
          </w:p>
        </w:tc>
        <w:tc>
          <w:tcPr>
            <w:tcW w:w="1980" w:type="dxa"/>
          </w:tcPr>
          <w:p w14:paraId="5BA292EA"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1C2A35D3" w14:textId="77777777" w:rsidTr="008D634A">
        <w:tc>
          <w:tcPr>
            <w:tcW w:w="2313" w:type="dxa"/>
            <w:tcBorders>
              <w:right w:val="single" w:sz="4" w:space="0" w:color="auto"/>
            </w:tcBorders>
          </w:tcPr>
          <w:p w14:paraId="01523CE4"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AF6B937" w14:textId="326DEE0D"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DriverSession</w:t>
            </w:r>
            <w:r w:rsidR="001862DB">
              <w:rPr>
                <w:rFonts w:ascii="Courier New" w:hAnsi="Courier New" w:cs="Courier New"/>
                <w:color w:val="auto"/>
                <w:sz w:val="18"/>
              </w:rPr>
              <w:t>Collection</w:t>
            </w:r>
            <w:proofErr w:type="spellEnd"/>
          </w:p>
        </w:tc>
        <w:tc>
          <w:tcPr>
            <w:tcW w:w="1980" w:type="dxa"/>
          </w:tcPr>
          <w:p w14:paraId="762C4A45"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4C" w14:textId="77777777" w:rsidR="00F8030A" w:rsidRDefault="00F8030A"/>
    <w:p w14:paraId="41F4654D" w14:textId="2958D78C" w:rsidR="00F8030A" w:rsidRDefault="001E0DAD">
      <w:pPr>
        <w:pStyle w:val="AttrFuncSubheading4"/>
      </w:pPr>
      <w:r>
        <w:t>COM/.NET Property Name</w:t>
      </w:r>
    </w:p>
    <w:p w14:paraId="41F4654E" w14:textId="77777777" w:rsidR="00F8030A" w:rsidRDefault="00F8030A">
      <w:pPr>
        <w:pStyle w:val="Body"/>
        <w:rPr>
          <w:rFonts w:ascii="Courier New" w:hAnsi="Courier New" w:cs="Courier New"/>
          <w:sz w:val="18"/>
        </w:rPr>
      </w:pPr>
      <w:proofErr w:type="spellStart"/>
      <w:r>
        <w:rPr>
          <w:rFonts w:ascii="Courier New" w:hAnsi="Courier New" w:cs="Courier New"/>
          <w:sz w:val="18"/>
        </w:rPr>
        <w:t>DriverSessions</w:t>
      </w:r>
      <w:proofErr w:type="spellEnd"/>
    </w:p>
    <w:p w14:paraId="41F4654F" w14:textId="77777777" w:rsidR="00F8030A" w:rsidRDefault="00F8030A">
      <w:pPr>
        <w:pStyle w:val="AttrFuncSubheading4"/>
      </w:pPr>
      <w:r>
        <w:t>C Function Prototype</w:t>
      </w:r>
    </w:p>
    <w:p w14:paraId="41F46550" w14:textId="77777777" w:rsidR="00F8030A" w:rsidRDefault="00004468">
      <w:pPr>
        <w:pStyle w:val="Body"/>
        <w:ind w:left="5688" w:hanging="4968"/>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IviConfig_GetConfigStoreDriverSessionCollection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IviDriverSessionCollectionHandle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DriverSessionCollectionHandle</w:t>
      </w:r>
      <w:proofErr w:type="spellEnd"/>
      <w:r w:rsidR="00F8030A">
        <w:rPr>
          <w:rFonts w:ascii="Courier New" w:hAnsi="Courier New" w:cs="Courier New"/>
          <w:sz w:val="18"/>
          <w:szCs w:val="18"/>
        </w:rPr>
        <w:t>);</w:t>
      </w:r>
    </w:p>
    <w:p w14:paraId="41F46551" w14:textId="5051DB78"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55" w14:textId="77777777">
        <w:trPr>
          <w:cantSplit/>
        </w:trPr>
        <w:tc>
          <w:tcPr>
            <w:tcW w:w="2160" w:type="dxa"/>
            <w:tcBorders>
              <w:top w:val="single" w:sz="4" w:space="0" w:color="auto"/>
              <w:left w:val="single" w:sz="4" w:space="0" w:color="auto"/>
              <w:bottom w:val="double" w:sz="4" w:space="0" w:color="auto"/>
            </w:tcBorders>
          </w:tcPr>
          <w:p w14:paraId="41F4655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5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54" w14:textId="77777777" w:rsidR="00F8030A" w:rsidRDefault="00F8030A">
            <w:pPr>
              <w:pStyle w:val="Tablecell"/>
              <w:rPr>
                <w:b/>
              </w:rPr>
            </w:pPr>
            <w:r>
              <w:rPr>
                <w:b/>
              </w:rPr>
              <w:t>Datatype</w:t>
            </w:r>
          </w:p>
        </w:tc>
      </w:tr>
      <w:tr w:rsidR="00F8030A" w14:paraId="41F46559" w14:textId="77777777">
        <w:trPr>
          <w:cantSplit/>
        </w:trPr>
        <w:tc>
          <w:tcPr>
            <w:tcW w:w="2160" w:type="dxa"/>
            <w:tcBorders>
              <w:top w:val="nil"/>
              <w:bottom w:val="single" w:sz="4" w:space="0" w:color="auto"/>
            </w:tcBorders>
          </w:tcPr>
          <w:p w14:paraId="41F46556"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57"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58"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5D" w14:textId="77777777">
        <w:trPr>
          <w:cantSplit/>
        </w:trPr>
        <w:tc>
          <w:tcPr>
            <w:tcW w:w="2160" w:type="dxa"/>
            <w:tcBorders>
              <w:top w:val="single" w:sz="4" w:space="0" w:color="auto"/>
              <w:left w:val="nil"/>
              <w:bottom w:val="single" w:sz="4" w:space="0" w:color="auto"/>
              <w:right w:val="nil"/>
            </w:tcBorders>
          </w:tcPr>
          <w:p w14:paraId="41F4655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5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5C" w14:textId="77777777" w:rsidR="00F8030A" w:rsidRDefault="00F8030A">
            <w:pPr>
              <w:pStyle w:val="Tablecell"/>
              <w:rPr>
                <w:b/>
              </w:rPr>
            </w:pPr>
          </w:p>
        </w:tc>
      </w:tr>
      <w:tr w:rsidR="00F8030A" w14:paraId="41F46561" w14:textId="77777777">
        <w:trPr>
          <w:cantSplit/>
        </w:trPr>
        <w:tc>
          <w:tcPr>
            <w:tcW w:w="2160" w:type="dxa"/>
            <w:tcBorders>
              <w:top w:val="nil"/>
              <w:left w:val="single" w:sz="4" w:space="0" w:color="auto"/>
              <w:bottom w:val="single" w:sz="4" w:space="0" w:color="auto"/>
              <w:right w:val="single" w:sz="4" w:space="0" w:color="auto"/>
            </w:tcBorders>
          </w:tcPr>
          <w:p w14:paraId="41F4655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5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60" w14:textId="77777777" w:rsidR="00F8030A" w:rsidRDefault="00F8030A">
            <w:pPr>
              <w:pStyle w:val="Tablecell"/>
              <w:rPr>
                <w:rFonts w:ascii="Courier New" w:hAnsi="Courier New" w:cs="Courier New"/>
                <w:b/>
                <w:sz w:val="18"/>
              </w:rPr>
            </w:pPr>
            <w:r>
              <w:rPr>
                <w:b/>
              </w:rPr>
              <w:t>Datatype</w:t>
            </w:r>
          </w:p>
        </w:tc>
      </w:tr>
      <w:tr w:rsidR="00F8030A" w14:paraId="41F46565" w14:textId="77777777">
        <w:trPr>
          <w:cantSplit/>
        </w:trPr>
        <w:tc>
          <w:tcPr>
            <w:tcW w:w="2160" w:type="dxa"/>
            <w:tcBorders>
              <w:top w:val="nil"/>
              <w:left w:val="single" w:sz="4" w:space="0" w:color="auto"/>
              <w:bottom w:val="single" w:sz="4" w:space="0" w:color="auto"/>
              <w:right w:val="single" w:sz="4" w:space="0" w:color="auto"/>
            </w:tcBorders>
          </w:tcPr>
          <w:p w14:paraId="41F46562"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DriverSessionCollectionHandle</w:t>
            </w:r>
            <w:proofErr w:type="spellEnd"/>
          </w:p>
        </w:tc>
        <w:tc>
          <w:tcPr>
            <w:tcW w:w="4500" w:type="dxa"/>
            <w:tcBorders>
              <w:top w:val="nil"/>
              <w:left w:val="single" w:sz="4" w:space="0" w:color="auto"/>
              <w:bottom w:val="single" w:sz="4" w:space="0" w:color="auto"/>
              <w:right w:val="single" w:sz="4" w:space="0" w:color="auto"/>
            </w:tcBorders>
          </w:tcPr>
          <w:p w14:paraId="41F46563" w14:textId="77777777" w:rsidR="00F8030A" w:rsidRDefault="0094504D">
            <w:pPr>
              <w:pStyle w:val="Tablecell"/>
            </w:pPr>
            <w:r>
              <w:t xml:space="preserve">Handle to an </w:t>
            </w:r>
            <w:proofErr w:type="spellStart"/>
            <w:r>
              <w:t>IviDriverSession</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56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IviDriverSessionCollectionHandle</w:t>
            </w:r>
            <w:proofErr w:type="spellEnd"/>
          </w:p>
        </w:tc>
      </w:tr>
    </w:tbl>
    <w:p w14:paraId="41F46566" w14:textId="77777777" w:rsidR="00F8030A" w:rsidRDefault="00F8030A">
      <w:pPr>
        <w:pStyle w:val="AttrFuncSubheading4"/>
      </w:pPr>
      <w:r>
        <w:t>Description</w:t>
      </w:r>
    </w:p>
    <w:p w14:paraId="41F46567" w14:textId="77777777" w:rsidR="00F8030A" w:rsidRDefault="00F8030A">
      <w:pPr>
        <w:pStyle w:val="Body"/>
      </w:pPr>
      <w:r>
        <w:t>References the global collection of all Driver Session objects in the configuration store.</w:t>
      </w:r>
    </w:p>
    <w:p w14:paraId="41F46568" w14:textId="77777777" w:rsidR="00F8030A" w:rsidRDefault="00F8030A">
      <w:pPr>
        <w:pStyle w:val="Heading3"/>
      </w:pPr>
      <w:bookmarkStart w:id="223" w:name="_Toc317689722"/>
      <w:r>
        <w:lastRenderedPageBreak/>
        <w:t>Hardware Assets</w:t>
      </w:r>
      <w:bookmarkEnd w:id="223"/>
    </w:p>
    <w:p w14:paraId="1A5FA3C4"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68A8778E" w14:textId="77777777" w:rsidTr="008D634A">
        <w:tc>
          <w:tcPr>
            <w:tcW w:w="2313" w:type="dxa"/>
            <w:tcBorders>
              <w:bottom w:val="double" w:sz="4" w:space="0" w:color="auto"/>
            </w:tcBorders>
          </w:tcPr>
          <w:p w14:paraId="621A4DF3"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262D428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15D704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6E526B4B" w14:textId="77777777" w:rsidTr="008D634A">
        <w:tc>
          <w:tcPr>
            <w:tcW w:w="2313" w:type="dxa"/>
            <w:tcBorders>
              <w:top w:val="double" w:sz="4" w:space="0" w:color="auto"/>
              <w:right w:val="single" w:sz="4" w:space="0" w:color="auto"/>
            </w:tcBorders>
          </w:tcPr>
          <w:p w14:paraId="21FF6BCA"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5ED6D8C2" w14:textId="72E03FBC"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HardwareAsset</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7346630A"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2A0B788D" w14:textId="77777777" w:rsidTr="008D634A">
        <w:tc>
          <w:tcPr>
            <w:tcW w:w="2313" w:type="dxa"/>
            <w:tcBorders>
              <w:right w:val="single" w:sz="4" w:space="0" w:color="auto"/>
            </w:tcBorders>
          </w:tcPr>
          <w:p w14:paraId="6AEB1567"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7A105AE" w14:textId="1624D5B8"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HardwareAsset</w:t>
            </w:r>
            <w:r>
              <w:rPr>
                <w:rFonts w:ascii="Courier New" w:hAnsi="Courier New" w:cs="Courier New"/>
                <w:color w:val="auto"/>
                <w:sz w:val="18"/>
              </w:rPr>
              <w:t>CollectionHandle</w:t>
            </w:r>
            <w:proofErr w:type="spellEnd"/>
          </w:p>
        </w:tc>
        <w:tc>
          <w:tcPr>
            <w:tcW w:w="1980" w:type="dxa"/>
          </w:tcPr>
          <w:p w14:paraId="5763C86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053A8435" w14:textId="77777777" w:rsidTr="008D634A">
        <w:tc>
          <w:tcPr>
            <w:tcW w:w="2313" w:type="dxa"/>
            <w:tcBorders>
              <w:right w:val="single" w:sz="4" w:space="0" w:color="auto"/>
            </w:tcBorders>
          </w:tcPr>
          <w:p w14:paraId="151C72FF"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F7455D5" w14:textId="286E043A"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HardwareAsset</w:t>
            </w:r>
            <w:r w:rsidR="001862DB">
              <w:rPr>
                <w:rFonts w:ascii="Courier New" w:hAnsi="Courier New" w:cs="Courier New"/>
                <w:color w:val="auto"/>
                <w:sz w:val="18"/>
              </w:rPr>
              <w:t>Collection</w:t>
            </w:r>
            <w:proofErr w:type="spellEnd"/>
          </w:p>
        </w:tc>
        <w:tc>
          <w:tcPr>
            <w:tcW w:w="1980" w:type="dxa"/>
          </w:tcPr>
          <w:p w14:paraId="2D0DCB3C"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72" w14:textId="77777777" w:rsidR="00F8030A" w:rsidRDefault="00F8030A"/>
    <w:p w14:paraId="41F46573" w14:textId="6F5D5A9D" w:rsidR="00F8030A" w:rsidRDefault="001E0DAD">
      <w:pPr>
        <w:pStyle w:val="AttrFuncSubheading4"/>
      </w:pPr>
      <w:r>
        <w:t>COM/.NET Property Name</w:t>
      </w:r>
    </w:p>
    <w:p w14:paraId="41F46574" w14:textId="77777777" w:rsidR="00F8030A" w:rsidRDefault="00F8030A">
      <w:pPr>
        <w:pStyle w:val="Body"/>
        <w:rPr>
          <w:rFonts w:ascii="Courier New" w:hAnsi="Courier New" w:cs="Courier New"/>
          <w:sz w:val="18"/>
        </w:rPr>
      </w:pPr>
      <w:proofErr w:type="spellStart"/>
      <w:r>
        <w:rPr>
          <w:rFonts w:ascii="Courier New" w:hAnsi="Courier New" w:cs="Courier New"/>
          <w:sz w:val="18"/>
        </w:rPr>
        <w:t>HardwareAssets</w:t>
      </w:r>
      <w:proofErr w:type="spellEnd"/>
    </w:p>
    <w:p w14:paraId="41F46575" w14:textId="77777777" w:rsidR="00F8030A" w:rsidRDefault="00F8030A">
      <w:pPr>
        <w:pStyle w:val="AttrFuncSubheading4"/>
      </w:pPr>
      <w:r>
        <w:t>C Function Prototype</w:t>
      </w:r>
    </w:p>
    <w:p w14:paraId="41F46576" w14:textId="77777777" w:rsidR="00F8030A" w:rsidRDefault="00004468">
      <w:pPr>
        <w:pStyle w:val="Body"/>
        <w:ind w:left="5787"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IviConfig_GetConfigStoreHardwareAssetCollection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IviHardwareAssetCollectionHandle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HardwareAssetCollection</w:t>
      </w:r>
      <w:proofErr w:type="spellEnd"/>
      <w:r w:rsidR="00F8030A">
        <w:rPr>
          <w:rFonts w:ascii="Courier New" w:hAnsi="Courier New" w:cs="Courier New"/>
          <w:sz w:val="18"/>
          <w:szCs w:val="18"/>
        </w:rPr>
        <w:t>);</w:t>
      </w:r>
    </w:p>
    <w:p w14:paraId="41F46577" w14:textId="6B6A38E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7B" w14:textId="77777777">
        <w:trPr>
          <w:cantSplit/>
        </w:trPr>
        <w:tc>
          <w:tcPr>
            <w:tcW w:w="2160" w:type="dxa"/>
            <w:tcBorders>
              <w:top w:val="single" w:sz="4" w:space="0" w:color="auto"/>
              <w:left w:val="single" w:sz="4" w:space="0" w:color="auto"/>
              <w:bottom w:val="double" w:sz="4" w:space="0" w:color="auto"/>
            </w:tcBorders>
          </w:tcPr>
          <w:p w14:paraId="41F4657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7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7A" w14:textId="77777777" w:rsidR="00F8030A" w:rsidRDefault="00F8030A">
            <w:pPr>
              <w:pStyle w:val="Tablecell"/>
              <w:rPr>
                <w:b/>
              </w:rPr>
            </w:pPr>
            <w:r>
              <w:rPr>
                <w:b/>
              </w:rPr>
              <w:t>Datatype</w:t>
            </w:r>
          </w:p>
        </w:tc>
      </w:tr>
      <w:tr w:rsidR="00F8030A" w14:paraId="41F4657F" w14:textId="77777777">
        <w:trPr>
          <w:cantSplit/>
        </w:trPr>
        <w:tc>
          <w:tcPr>
            <w:tcW w:w="2160" w:type="dxa"/>
            <w:tcBorders>
              <w:top w:val="nil"/>
              <w:bottom w:val="single" w:sz="4" w:space="0" w:color="auto"/>
            </w:tcBorders>
          </w:tcPr>
          <w:p w14:paraId="41F4657C"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7D"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7E"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83" w14:textId="77777777">
        <w:trPr>
          <w:cantSplit/>
        </w:trPr>
        <w:tc>
          <w:tcPr>
            <w:tcW w:w="2160" w:type="dxa"/>
            <w:tcBorders>
              <w:top w:val="single" w:sz="4" w:space="0" w:color="auto"/>
              <w:left w:val="nil"/>
              <w:bottom w:val="single" w:sz="4" w:space="0" w:color="auto"/>
              <w:right w:val="nil"/>
            </w:tcBorders>
          </w:tcPr>
          <w:p w14:paraId="41F4658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8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82" w14:textId="77777777" w:rsidR="00F8030A" w:rsidRDefault="00F8030A">
            <w:pPr>
              <w:pStyle w:val="Tablecell"/>
              <w:rPr>
                <w:b/>
              </w:rPr>
            </w:pPr>
          </w:p>
        </w:tc>
      </w:tr>
      <w:tr w:rsidR="00F8030A" w14:paraId="41F46587" w14:textId="77777777">
        <w:trPr>
          <w:cantSplit/>
        </w:trPr>
        <w:tc>
          <w:tcPr>
            <w:tcW w:w="2160" w:type="dxa"/>
            <w:tcBorders>
              <w:top w:val="nil"/>
              <w:left w:val="single" w:sz="4" w:space="0" w:color="auto"/>
              <w:bottom w:val="single" w:sz="4" w:space="0" w:color="auto"/>
              <w:right w:val="single" w:sz="4" w:space="0" w:color="auto"/>
            </w:tcBorders>
          </w:tcPr>
          <w:p w14:paraId="41F4658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8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86" w14:textId="77777777" w:rsidR="00F8030A" w:rsidRDefault="00F8030A">
            <w:pPr>
              <w:pStyle w:val="Tablecell"/>
              <w:rPr>
                <w:rFonts w:ascii="Courier New" w:hAnsi="Courier New" w:cs="Courier New"/>
                <w:b/>
                <w:sz w:val="18"/>
              </w:rPr>
            </w:pPr>
            <w:r>
              <w:rPr>
                <w:b/>
              </w:rPr>
              <w:t>Datatype</w:t>
            </w:r>
          </w:p>
        </w:tc>
      </w:tr>
      <w:tr w:rsidR="00F8030A" w14:paraId="41F4658B" w14:textId="77777777">
        <w:trPr>
          <w:cantSplit/>
        </w:trPr>
        <w:tc>
          <w:tcPr>
            <w:tcW w:w="2160" w:type="dxa"/>
            <w:tcBorders>
              <w:top w:val="nil"/>
              <w:left w:val="single" w:sz="4" w:space="0" w:color="auto"/>
              <w:bottom w:val="single" w:sz="4" w:space="0" w:color="auto"/>
              <w:right w:val="single" w:sz="4" w:space="0" w:color="auto"/>
            </w:tcBorders>
          </w:tcPr>
          <w:p w14:paraId="41F46588"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HardwareAssetCollection</w:t>
            </w:r>
            <w:proofErr w:type="spellEnd"/>
          </w:p>
        </w:tc>
        <w:tc>
          <w:tcPr>
            <w:tcW w:w="4500" w:type="dxa"/>
            <w:tcBorders>
              <w:top w:val="nil"/>
              <w:left w:val="single" w:sz="4" w:space="0" w:color="auto"/>
              <w:bottom w:val="single" w:sz="4" w:space="0" w:color="auto"/>
              <w:right w:val="single" w:sz="4" w:space="0" w:color="auto"/>
            </w:tcBorders>
          </w:tcPr>
          <w:p w14:paraId="41F46589" w14:textId="77777777" w:rsidR="00F8030A" w:rsidRDefault="00F8030A">
            <w:pPr>
              <w:pStyle w:val="Tablecell"/>
            </w:pPr>
            <w:r>
              <w:t xml:space="preserve">Handle to an </w:t>
            </w:r>
            <w:proofErr w:type="spellStart"/>
            <w:r>
              <w:t>IviHardwareAssetCollection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58A"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IviHardwareAssetCollectionHandle</w:t>
            </w:r>
            <w:proofErr w:type="spellEnd"/>
          </w:p>
        </w:tc>
      </w:tr>
    </w:tbl>
    <w:p w14:paraId="41F4658C" w14:textId="77777777" w:rsidR="00F8030A" w:rsidRDefault="00F8030A">
      <w:pPr>
        <w:pStyle w:val="AttrFuncSubheading4"/>
      </w:pPr>
      <w:r>
        <w:t>Description</w:t>
      </w:r>
    </w:p>
    <w:p w14:paraId="41F4658D" w14:textId="77777777" w:rsidR="00F8030A" w:rsidRDefault="00F8030A">
      <w:pPr>
        <w:pStyle w:val="Body"/>
      </w:pPr>
      <w:r>
        <w:t>References the global collection of all Hardware Asset objects in the configuration store.</w:t>
      </w:r>
    </w:p>
    <w:p w14:paraId="41F4658E" w14:textId="77777777" w:rsidR="00F8030A" w:rsidRDefault="00F8030A">
      <w:pPr>
        <w:pStyle w:val="Heading3"/>
      </w:pPr>
      <w:bookmarkStart w:id="224" w:name="_Toc317689723"/>
      <w:r>
        <w:lastRenderedPageBreak/>
        <w:t>Logical Names</w:t>
      </w:r>
      <w:bookmarkEnd w:id="224"/>
    </w:p>
    <w:p w14:paraId="30EE9CB4"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6EBED2EC" w14:textId="77777777" w:rsidTr="008D634A">
        <w:tc>
          <w:tcPr>
            <w:tcW w:w="2313" w:type="dxa"/>
            <w:tcBorders>
              <w:bottom w:val="double" w:sz="4" w:space="0" w:color="auto"/>
            </w:tcBorders>
          </w:tcPr>
          <w:p w14:paraId="4CFE68C0"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570572E7"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715EA01"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3C7B9735" w14:textId="77777777" w:rsidTr="008D634A">
        <w:tc>
          <w:tcPr>
            <w:tcW w:w="2313" w:type="dxa"/>
            <w:tcBorders>
              <w:top w:val="double" w:sz="4" w:space="0" w:color="auto"/>
              <w:right w:val="single" w:sz="4" w:space="0" w:color="auto"/>
            </w:tcBorders>
          </w:tcPr>
          <w:p w14:paraId="29AE882B"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27AAAAC5" w14:textId="0C3FC2C7"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LogicalName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5966168A"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3C383CB9" w14:textId="77777777" w:rsidTr="008D634A">
        <w:tc>
          <w:tcPr>
            <w:tcW w:w="2313" w:type="dxa"/>
            <w:tcBorders>
              <w:right w:val="single" w:sz="4" w:space="0" w:color="auto"/>
            </w:tcBorders>
          </w:tcPr>
          <w:p w14:paraId="6C649562"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69C3B53A" w14:textId="30D85CD9"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LogicalName</w:t>
            </w:r>
            <w:r>
              <w:rPr>
                <w:rFonts w:ascii="Courier New" w:hAnsi="Courier New" w:cs="Courier New"/>
                <w:color w:val="auto"/>
                <w:sz w:val="18"/>
              </w:rPr>
              <w:t>CollectionHandle</w:t>
            </w:r>
            <w:proofErr w:type="spellEnd"/>
          </w:p>
        </w:tc>
        <w:tc>
          <w:tcPr>
            <w:tcW w:w="1980" w:type="dxa"/>
          </w:tcPr>
          <w:p w14:paraId="140C702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1731D66F" w14:textId="77777777" w:rsidTr="008D634A">
        <w:tc>
          <w:tcPr>
            <w:tcW w:w="2313" w:type="dxa"/>
            <w:tcBorders>
              <w:right w:val="single" w:sz="4" w:space="0" w:color="auto"/>
            </w:tcBorders>
          </w:tcPr>
          <w:p w14:paraId="547E5EE5"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F0B614B" w14:textId="3ADFD4FE"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LogicalName</w:t>
            </w:r>
            <w:r w:rsidR="001862DB">
              <w:rPr>
                <w:rFonts w:ascii="Courier New" w:hAnsi="Courier New" w:cs="Courier New"/>
                <w:color w:val="auto"/>
                <w:sz w:val="18"/>
              </w:rPr>
              <w:t>Collection</w:t>
            </w:r>
            <w:proofErr w:type="spellEnd"/>
          </w:p>
        </w:tc>
        <w:tc>
          <w:tcPr>
            <w:tcW w:w="1980" w:type="dxa"/>
          </w:tcPr>
          <w:p w14:paraId="42A0358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98" w14:textId="77777777" w:rsidR="00F8030A" w:rsidRDefault="00F8030A"/>
    <w:p w14:paraId="41F46599" w14:textId="65172B6C" w:rsidR="00F8030A" w:rsidRDefault="001E0DAD">
      <w:pPr>
        <w:pStyle w:val="AttrFuncSubheading4"/>
      </w:pPr>
      <w:r>
        <w:t>COM/.NET Property Name</w:t>
      </w:r>
    </w:p>
    <w:p w14:paraId="41F4659A" w14:textId="77777777" w:rsidR="00F8030A" w:rsidRDefault="00F8030A">
      <w:pPr>
        <w:pStyle w:val="Body"/>
        <w:rPr>
          <w:rFonts w:ascii="Courier New" w:hAnsi="Courier New" w:cs="Courier New"/>
          <w:sz w:val="18"/>
        </w:rPr>
      </w:pPr>
      <w:proofErr w:type="spellStart"/>
      <w:r>
        <w:rPr>
          <w:rFonts w:ascii="Courier New" w:hAnsi="Courier New" w:cs="Courier New"/>
          <w:sz w:val="18"/>
        </w:rPr>
        <w:t>LogicalNames</w:t>
      </w:r>
      <w:proofErr w:type="spellEnd"/>
    </w:p>
    <w:p w14:paraId="41F4659B" w14:textId="77777777" w:rsidR="00F8030A" w:rsidRDefault="00F8030A">
      <w:pPr>
        <w:pStyle w:val="AttrFuncSubheading4"/>
      </w:pPr>
      <w:r>
        <w:t>C Function Prototype</w:t>
      </w:r>
    </w:p>
    <w:p w14:paraId="41F4659C"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IviConfig_GetConfigStoreLogicalNameCollection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IviLogicalNameCollectionHandle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LogicalNameCollectionHandle</w:t>
      </w:r>
      <w:proofErr w:type="spellEnd"/>
      <w:r w:rsidR="00F8030A">
        <w:rPr>
          <w:rFonts w:ascii="Courier New" w:hAnsi="Courier New" w:cs="Courier New"/>
          <w:sz w:val="18"/>
          <w:szCs w:val="18"/>
        </w:rPr>
        <w:t>);</w:t>
      </w:r>
    </w:p>
    <w:p w14:paraId="41F4659D" w14:textId="44E9BF27"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A1" w14:textId="77777777">
        <w:trPr>
          <w:cantSplit/>
        </w:trPr>
        <w:tc>
          <w:tcPr>
            <w:tcW w:w="2160" w:type="dxa"/>
            <w:tcBorders>
              <w:top w:val="single" w:sz="4" w:space="0" w:color="auto"/>
              <w:left w:val="single" w:sz="4" w:space="0" w:color="auto"/>
              <w:bottom w:val="double" w:sz="4" w:space="0" w:color="auto"/>
            </w:tcBorders>
          </w:tcPr>
          <w:p w14:paraId="41F4659E"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9F"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A0" w14:textId="77777777" w:rsidR="00F8030A" w:rsidRDefault="00F8030A">
            <w:pPr>
              <w:pStyle w:val="Tablecell"/>
              <w:rPr>
                <w:b/>
              </w:rPr>
            </w:pPr>
            <w:r>
              <w:rPr>
                <w:b/>
              </w:rPr>
              <w:t>Datatype</w:t>
            </w:r>
          </w:p>
        </w:tc>
      </w:tr>
      <w:tr w:rsidR="00F8030A" w14:paraId="41F465A5" w14:textId="77777777">
        <w:trPr>
          <w:cantSplit/>
        </w:trPr>
        <w:tc>
          <w:tcPr>
            <w:tcW w:w="2160" w:type="dxa"/>
            <w:tcBorders>
              <w:top w:val="nil"/>
              <w:bottom w:val="single" w:sz="4" w:space="0" w:color="auto"/>
            </w:tcBorders>
          </w:tcPr>
          <w:p w14:paraId="41F465A2"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A3"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A4"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A9" w14:textId="77777777">
        <w:trPr>
          <w:cantSplit/>
        </w:trPr>
        <w:tc>
          <w:tcPr>
            <w:tcW w:w="2160" w:type="dxa"/>
            <w:tcBorders>
              <w:top w:val="single" w:sz="4" w:space="0" w:color="auto"/>
              <w:left w:val="nil"/>
              <w:bottom w:val="single" w:sz="4" w:space="0" w:color="auto"/>
              <w:right w:val="nil"/>
            </w:tcBorders>
          </w:tcPr>
          <w:p w14:paraId="41F465A6"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A7"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A8" w14:textId="77777777" w:rsidR="00F8030A" w:rsidRDefault="00F8030A">
            <w:pPr>
              <w:pStyle w:val="Tablecell"/>
              <w:rPr>
                <w:b/>
              </w:rPr>
            </w:pPr>
          </w:p>
        </w:tc>
      </w:tr>
      <w:tr w:rsidR="00F8030A" w14:paraId="41F465AD" w14:textId="77777777">
        <w:trPr>
          <w:cantSplit/>
        </w:trPr>
        <w:tc>
          <w:tcPr>
            <w:tcW w:w="2160" w:type="dxa"/>
            <w:tcBorders>
              <w:top w:val="nil"/>
              <w:left w:val="single" w:sz="4" w:space="0" w:color="auto"/>
              <w:bottom w:val="single" w:sz="4" w:space="0" w:color="auto"/>
              <w:right w:val="single" w:sz="4" w:space="0" w:color="auto"/>
            </w:tcBorders>
          </w:tcPr>
          <w:p w14:paraId="41F465AA"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AB"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AC" w14:textId="77777777" w:rsidR="00F8030A" w:rsidRDefault="00F8030A">
            <w:pPr>
              <w:pStyle w:val="Tablecell"/>
              <w:rPr>
                <w:rFonts w:ascii="Courier New" w:hAnsi="Courier New" w:cs="Courier New"/>
                <w:b/>
                <w:sz w:val="18"/>
              </w:rPr>
            </w:pPr>
            <w:r>
              <w:rPr>
                <w:b/>
              </w:rPr>
              <w:t>Datatype</w:t>
            </w:r>
          </w:p>
        </w:tc>
      </w:tr>
      <w:tr w:rsidR="00F8030A" w14:paraId="41F465B1" w14:textId="77777777">
        <w:trPr>
          <w:cantSplit/>
        </w:trPr>
        <w:tc>
          <w:tcPr>
            <w:tcW w:w="2160" w:type="dxa"/>
            <w:tcBorders>
              <w:top w:val="nil"/>
              <w:left w:val="single" w:sz="4" w:space="0" w:color="auto"/>
              <w:bottom w:val="single" w:sz="4" w:space="0" w:color="auto"/>
              <w:right w:val="single" w:sz="4" w:space="0" w:color="auto"/>
            </w:tcBorders>
          </w:tcPr>
          <w:p w14:paraId="41F465AE"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LogicalNameCollectionHandle</w:t>
            </w:r>
            <w:proofErr w:type="spellEnd"/>
          </w:p>
        </w:tc>
        <w:tc>
          <w:tcPr>
            <w:tcW w:w="4500" w:type="dxa"/>
            <w:tcBorders>
              <w:top w:val="nil"/>
              <w:left w:val="single" w:sz="4" w:space="0" w:color="auto"/>
              <w:bottom w:val="single" w:sz="4" w:space="0" w:color="auto"/>
              <w:right w:val="single" w:sz="4" w:space="0" w:color="auto"/>
            </w:tcBorders>
          </w:tcPr>
          <w:p w14:paraId="41F465AF" w14:textId="77777777" w:rsidR="00F8030A" w:rsidRDefault="0094504D">
            <w:pPr>
              <w:pStyle w:val="Tablecell"/>
            </w:pPr>
            <w:r>
              <w:t xml:space="preserve">Handle to an </w:t>
            </w:r>
            <w:proofErr w:type="spellStart"/>
            <w:r>
              <w:t>IviLogicalName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5B0"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IviLogicalNameCollectionHandle</w:t>
            </w:r>
            <w:proofErr w:type="spellEnd"/>
          </w:p>
        </w:tc>
      </w:tr>
    </w:tbl>
    <w:p w14:paraId="41F465B2" w14:textId="77777777" w:rsidR="00F8030A" w:rsidRDefault="00F8030A">
      <w:pPr>
        <w:pStyle w:val="AttrFuncSubheading4"/>
      </w:pPr>
      <w:r>
        <w:t>Description</w:t>
      </w:r>
    </w:p>
    <w:p w14:paraId="41F465B3" w14:textId="77777777" w:rsidR="00F8030A" w:rsidRDefault="00F8030A">
      <w:pPr>
        <w:pStyle w:val="Body"/>
      </w:pPr>
      <w:r>
        <w:t>References the global collection of all Logical Name objects in the configuration store.</w:t>
      </w:r>
    </w:p>
    <w:p w14:paraId="41F465B4" w14:textId="77777777" w:rsidR="00F8030A" w:rsidRDefault="00F8030A">
      <w:pPr>
        <w:pStyle w:val="Heading3"/>
      </w:pPr>
      <w:bookmarkStart w:id="225" w:name="_Ref533415895"/>
      <w:bookmarkStart w:id="226" w:name="_Ref533415919"/>
      <w:bookmarkStart w:id="227" w:name="_Toc317689724"/>
      <w:r>
        <w:lastRenderedPageBreak/>
        <w:t>Published APIs</w:t>
      </w:r>
      <w:bookmarkEnd w:id="225"/>
      <w:bookmarkEnd w:id="226"/>
      <w:bookmarkEnd w:id="227"/>
    </w:p>
    <w:p w14:paraId="6DFC0CC1"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02BBF40" w14:textId="77777777" w:rsidTr="008D634A">
        <w:tc>
          <w:tcPr>
            <w:tcW w:w="2313" w:type="dxa"/>
            <w:tcBorders>
              <w:bottom w:val="double" w:sz="4" w:space="0" w:color="auto"/>
            </w:tcBorders>
          </w:tcPr>
          <w:p w14:paraId="79823D4C"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1476901D"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383539F"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57FEF96E" w14:textId="77777777" w:rsidTr="008D634A">
        <w:tc>
          <w:tcPr>
            <w:tcW w:w="2313" w:type="dxa"/>
            <w:tcBorders>
              <w:top w:val="double" w:sz="4" w:space="0" w:color="auto"/>
              <w:right w:val="single" w:sz="4" w:space="0" w:color="auto"/>
            </w:tcBorders>
          </w:tcPr>
          <w:p w14:paraId="2954AE7A"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30B648F4" w14:textId="1C3384D1"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PublishedAPI</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5C19773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1CDC302" w14:textId="77777777" w:rsidTr="008D634A">
        <w:tc>
          <w:tcPr>
            <w:tcW w:w="2313" w:type="dxa"/>
            <w:tcBorders>
              <w:right w:val="single" w:sz="4" w:space="0" w:color="auto"/>
            </w:tcBorders>
          </w:tcPr>
          <w:p w14:paraId="6BB3CE3F"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6BFC2631" w14:textId="46A90871"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PublishedAPI</w:t>
            </w:r>
            <w:r>
              <w:rPr>
                <w:rFonts w:ascii="Courier New" w:hAnsi="Courier New" w:cs="Courier New"/>
                <w:color w:val="auto"/>
                <w:sz w:val="18"/>
              </w:rPr>
              <w:t>CollectionHandle</w:t>
            </w:r>
            <w:proofErr w:type="spellEnd"/>
          </w:p>
        </w:tc>
        <w:tc>
          <w:tcPr>
            <w:tcW w:w="1980" w:type="dxa"/>
          </w:tcPr>
          <w:p w14:paraId="435227CD"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6A36FD0D" w14:textId="77777777" w:rsidTr="008D634A">
        <w:tc>
          <w:tcPr>
            <w:tcW w:w="2313" w:type="dxa"/>
            <w:tcBorders>
              <w:right w:val="single" w:sz="4" w:space="0" w:color="auto"/>
            </w:tcBorders>
          </w:tcPr>
          <w:p w14:paraId="0DBEEDE9"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0B9B060" w14:textId="553CD74B"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PublishedAPI</w:t>
            </w:r>
            <w:r w:rsidR="001862DB">
              <w:rPr>
                <w:rFonts w:ascii="Courier New" w:hAnsi="Courier New" w:cs="Courier New"/>
                <w:color w:val="auto"/>
                <w:sz w:val="18"/>
              </w:rPr>
              <w:t>Collection</w:t>
            </w:r>
            <w:proofErr w:type="spellEnd"/>
          </w:p>
        </w:tc>
        <w:tc>
          <w:tcPr>
            <w:tcW w:w="1980" w:type="dxa"/>
          </w:tcPr>
          <w:p w14:paraId="1EB03D93"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BE" w14:textId="77777777" w:rsidR="00F8030A" w:rsidRDefault="00F8030A"/>
    <w:p w14:paraId="41F465BF" w14:textId="56570ABE" w:rsidR="00F8030A" w:rsidRDefault="001E0DAD">
      <w:pPr>
        <w:pStyle w:val="AttrFuncSubheading4"/>
      </w:pPr>
      <w:r>
        <w:t>COM/.NET Property Name</w:t>
      </w:r>
    </w:p>
    <w:p w14:paraId="41F465C0" w14:textId="77777777" w:rsidR="00F8030A" w:rsidRDefault="00F8030A">
      <w:pPr>
        <w:pStyle w:val="Body"/>
        <w:rPr>
          <w:rFonts w:ascii="Courier New" w:hAnsi="Courier New" w:cs="Courier New"/>
          <w:sz w:val="18"/>
        </w:rPr>
      </w:pPr>
      <w:proofErr w:type="spellStart"/>
      <w:r>
        <w:rPr>
          <w:rFonts w:ascii="Courier New" w:hAnsi="Courier New" w:cs="Courier New"/>
          <w:sz w:val="18"/>
        </w:rPr>
        <w:t>PublishedAPIs</w:t>
      </w:r>
      <w:proofErr w:type="spellEnd"/>
    </w:p>
    <w:p w14:paraId="41F465C1" w14:textId="77777777" w:rsidR="00F8030A" w:rsidRDefault="00F8030A">
      <w:pPr>
        <w:pStyle w:val="AttrFuncSubheading4"/>
      </w:pPr>
      <w:r>
        <w:t>C Function Prototype</w:t>
      </w:r>
    </w:p>
    <w:p w14:paraId="41F465C2"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IviConfig_GetConfigStorePublishedAPICollection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IviPublishedAPICollectionHandle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PublishedAPICollection</w:t>
      </w:r>
      <w:proofErr w:type="spellEnd"/>
      <w:r w:rsidR="00F8030A">
        <w:rPr>
          <w:rFonts w:ascii="Courier New" w:hAnsi="Courier New" w:cs="Courier New"/>
          <w:sz w:val="18"/>
          <w:szCs w:val="18"/>
        </w:rPr>
        <w:t>);</w:t>
      </w:r>
    </w:p>
    <w:p w14:paraId="41F465C3" w14:textId="6443F11D"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C7" w14:textId="77777777">
        <w:trPr>
          <w:cantSplit/>
        </w:trPr>
        <w:tc>
          <w:tcPr>
            <w:tcW w:w="2160" w:type="dxa"/>
            <w:tcBorders>
              <w:top w:val="single" w:sz="4" w:space="0" w:color="auto"/>
              <w:left w:val="single" w:sz="4" w:space="0" w:color="auto"/>
              <w:bottom w:val="double" w:sz="4" w:space="0" w:color="auto"/>
            </w:tcBorders>
          </w:tcPr>
          <w:p w14:paraId="41F465C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C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C6" w14:textId="77777777" w:rsidR="00F8030A" w:rsidRDefault="00F8030A">
            <w:pPr>
              <w:pStyle w:val="Tablecell"/>
              <w:rPr>
                <w:b/>
              </w:rPr>
            </w:pPr>
            <w:r>
              <w:rPr>
                <w:b/>
              </w:rPr>
              <w:t>Datatype</w:t>
            </w:r>
          </w:p>
        </w:tc>
      </w:tr>
      <w:tr w:rsidR="00F8030A" w14:paraId="41F465CB" w14:textId="77777777">
        <w:trPr>
          <w:cantSplit/>
        </w:trPr>
        <w:tc>
          <w:tcPr>
            <w:tcW w:w="2160" w:type="dxa"/>
            <w:tcBorders>
              <w:top w:val="nil"/>
              <w:bottom w:val="single" w:sz="4" w:space="0" w:color="auto"/>
            </w:tcBorders>
          </w:tcPr>
          <w:p w14:paraId="41F465C8"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C9"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CA"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CF" w14:textId="77777777">
        <w:trPr>
          <w:cantSplit/>
        </w:trPr>
        <w:tc>
          <w:tcPr>
            <w:tcW w:w="2160" w:type="dxa"/>
            <w:tcBorders>
              <w:top w:val="single" w:sz="4" w:space="0" w:color="auto"/>
              <w:left w:val="nil"/>
              <w:bottom w:val="single" w:sz="4" w:space="0" w:color="auto"/>
              <w:right w:val="nil"/>
            </w:tcBorders>
          </w:tcPr>
          <w:p w14:paraId="41F465C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C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CE" w14:textId="77777777" w:rsidR="00F8030A" w:rsidRDefault="00F8030A">
            <w:pPr>
              <w:pStyle w:val="Tablecell"/>
              <w:rPr>
                <w:b/>
              </w:rPr>
            </w:pPr>
          </w:p>
        </w:tc>
      </w:tr>
      <w:tr w:rsidR="00F8030A" w14:paraId="41F465D3" w14:textId="77777777">
        <w:trPr>
          <w:cantSplit/>
        </w:trPr>
        <w:tc>
          <w:tcPr>
            <w:tcW w:w="2160" w:type="dxa"/>
            <w:tcBorders>
              <w:top w:val="nil"/>
              <w:left w:val="single" w:sz="4" w:space="0" w:color="auto"/>
              <w:bottom w:val="single" w:sz="4" w:space="0" w:color="auto"/>
              <w:right w:val="single" w:sz="4" w:space="0" w:color="auto"/>
            </w:tcBorders>
          </w:tcPr>
          <w:p w14:paraId="41F465D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D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D2" w14:textId="77777777" w:rsidR="00F8030A" w:rsidRDefault="00F8030A">
            <w:pPr>
              <w:pStyle w:val="Tablecell"/>
              <w:rPr>
                <w:rFonts w:ascii="Courier New" w:hAnsi="Courier New" w:cs="Courier New"/>
                <w:b/>
                <w:sz w:val="18"/>
              </w:rPr>
            </w:pPr>
            <w:r>
              <w:rPr>
                <w:b/>
              </w:rPr>
              <w:t>Datatype</w:t>
            </w:r>
          </w:p>
        </w:tc>
      </w:tr>
      <w:tr w:rsidR="00F8030A" w14:paraId="41F465D7" w14:textId="77777777">
        <w:trPr>
          <w:cantSplit/>
        </w:trPr>
        <w:tc>
          <w:tcPr>
            <w:tcW w:w="2160" w:type="dxa"/>
            <w:tcBorders>
              <w:top w:val="nil"/>
              <w:left w:val="single" w:sz="4" w:space="0" w:color="auto"/>
              <w:bottom w:val="single" w:sz="4" w:space="0" w:color="auto"/>
              <w:right w:val="single" w:sz="4" w:space="0" w:color="auto"/>
            </w:tcBorders>
          </w:tcPr>
          <w:p w14:paraId="41F465D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PublishedAPICollection</w:t>
            </w:r>
            <w:proofErr w:type="spellEnd"/>
          </w:p>
        </w:tc>
        <w:tc>
          <w:tcPr>
            <w:tcW w:w="4500" w:type="dxa"/>
            <w:tcBorders>
              <w:top w:val="nil"/>
              <w:left w:val="single" w:sz="4" w:space="0" w:color="auto"/>
              <w:bottom w:val="single" w:sz="4" w:space="0" w:color="auto"/>
              <w:right w:val="single" w:sz="4" w:space="0" w:color="auto"/>
            </w:tcBorders>
          </w:tcPr>
          <w:p w14:paraId="41F465D5" w14:textId="77777777" w:rsidR="00F8030A" w:rsidRDefault="0094504D">
            <w:pPr>
              <w:pStyle w:val="Tablecell"/>
            </w:pPr>
            <w:r>
              <w:t xml:space="preserve">Handle to an </w:t>
            </w:r>
            <w:proofErr w:type="spellStart"/>
            <w:r>
              <w:t>IviPublishedAPI</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5D6"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IviPublishedAPICollectionHandle</w:t>
            </w:r>
            <w:proofErr w:type="spellEnd"/>
          </w:p>
        </w:tc>
      </w:tr>
    </w:tbl>
    <w:p w14:paraId="41F465D8" w14:textId="77777777" w:rsidR="00F8030A" w:rsidRDefault="00F8030A">
      <w:pPr>
        <w:pStyle w:val="AttrFuncSubheading4"/>
      </w:pPr>
      <w:r>
        <w:t>Description</w:t>
      </w:r>
    </w:p>
    <w:p w14:paraId="41F465D9" w14:textId="77777777" w:rsidR="00F8030A" w:rsidRDefault="00F8030A" w:rsidP="00823A4A">
      <w:pPr>
        <w:pStyle w:val="Body1"/>
      </w:pPr>
      <w:r>
        <w:t>References the global collection of all Published API objects in the configuration store.</w:t>
      </w:r>
    </w:p>
    <w:p w14:paraId="41F465DA" w14:textId="77777777" w:rsidR="00F8030A" w:rsidRDefault="00F8030A">
      <w:pPr>
        <w:pStyle w:val="Body"/>
      </w:pPr>
      <w:r>
        <w:t>The Item property and Remove method for this collection require parameters different from the other collections.</w:t>
      </w:r>
    </w:p>
    <w:p w14:paraId="41F465DB" w14:textId="77777777" w:rsidR="00F8030A" w:rsidRDefault="00F8030A">
      <w:pPr>
        <w:pStyle w:val="FunctionPrototype"/>
        <w:rPr>
          <w:rFonts w:ascii="Courier New" w:hAnsi="Courier New"/>
        </w:rPr>
      </w:pPr>
      <w:r>
        <w:rPr>
          <w:rFonts w:ascii="Courier New" w:hAnsi="Courier New"/>
        </w:rPr>
        <w:t xml:space="preserve">Item( [in] VARIANT </w:t>
      </w:r>
      <w:proofErr w:type="spellStart"/>
      <w:r>
        <w:rPr>
          <w:rFonts w:ascii="Courier New" w:hAnsi="Courier New"/>
        </w:rPr>
        <w:t>varIndex</w:t>
      </w:r>
      <w:proofErr w:type="spellEnd"/>
      <w:r>
        <w:rPr>
          <w:rFonts w:ascii="Courier New" w:hAnsi="Courier New"/>
        </w:rPr>
        <w:t xml:space="preserve">, [in] long </w:t>
      </w:r>
      <w:proofErr w:type="spellStart"/>
      <w:r>
        <w:rPr>
          <w:rFonts w:ascii="Courier New" w:hAnsi="Courier New"/>
        </w:rPr>
        <w:t>MajorVersion</w:t>
      </w:r>
      <w:proofErr w:type="spellEnd"/>
      <w:r>
        <w:rPr>
          <w:rFonts w:ascii="Courier New" w:hAnsi="Courier New"/>
        </w:rPr>
        <w:t xml:space="preserve">, [in] long </w:t>
      </w:r>
      <w:proofErr w:type="spellStart"/>
      <w:r>
        <w:rPr>
          <w:rFonts w:ascii="Courier New" w:hAnsi="Courier New"/>
        </w:rPr>
        <w:t>MinorVersion</w:t>
      </w:r>
      <w:proofErr w:type="spellEnd"/>
      <w:r>
        <w:rPr>
          <w:rFonts w:ascii="Courier New" w:hAnsi="Courier New"/>
        </w:rPr>
        <w:t xml:space="preserve">, </w:t>
      </w:r>
    </w:p>
    <w:p w14:paraId="41F465DC" w14:textId="77777777" w:rsidR="00F8030A" w:rsidRDefault="00F8030A">
      <w:pPr>
        <w:pStyle w:val="FunctionPrototype"/>
        <w:spacing w:before="0"/>
        <w:rPr>
          <w:rFonts w:ascii="Courier New" w:hAnsi="Courier New"/>
        </w:rPr>
      </w:pPr>
      <w:r>
        <w:rPr>
          <w:rFonts w:ascii="Courier New" w:hAnsi="Courier New"/>
        </w:rPr>
        <w:t xml:space="preserve">      [in] BSTR Type, [out, </w:t>
      </w:r>
      <w:proofErr w:type="spellStart"/>
      <w:r>
        <w:rPr>
          <w:rFonts w:ascii="Courier New" w:hAnsi="Courier New"/>
        </w:rPr>
        <w:t>retval</w:t>
      </w:r>
      <w:proofErr w:type="spellEnd"/>
      <w:r>
        <w:rPr>
          <w:rFonts w:ascii="Courier New" w:hAnsi="Courier New"/>
        </w:rPr>
        <w:t>]</w:t>
      </w:r>
      <w:proofErr w:type="spellStart"/>
      <w:r>
        <w:rPr>
          <w:rFonts w:ascii="Courier New" w:hAnsi="Courier New"/>
        </w:rPr>
        <w:t>IIviPublishedAPI</w:t>
      </w:r>
      <w:proofErr w:type="spellEnd"/>
      <w:r>
        <w:rPr>
          <w:rFonts w:ascii="Courier New" w:hAnsi="Courier New"/>
        </w:rPr>
        <w:t>**</w:t>
      </w:r>
      <w:proofErr w:type="spellStart"/>
      <w:r>
        <w:rPr>
          <w:rFonts w:ascii="Courier New" w:hAnsi="Courier New"/>
        </w:rPr>
        <w:t>pVal</w:t>
      </w:r>
      <w:proofErr w:type="spellEnd"/>
      <w:r>
        <w:rPr>
          <w:rFonts w:ascii="Courier New" w:hAnsi="Courier New"/>
        </w:rPr>
        <w:t xml:space="preserve">) </w:t>
      </w:r>
    </w:p>
    <w:p w14:paraId="41F465DD" w14:textId="77777777" w:rsidR="00F8030A" w:rsidRDefault="00F8030A"/>
    <w:p w14:paraId="41F465DE" w14:textId="77777777" w:rsidR="00F8030A" w:rsidRDefault="00F8030A">
      <w:pPr>
        <w:pStyle w:val="FunctionPrototype"/>
        <w:rPr>
          <w:rFonts w:ascii="Courier New" w:hAnsi="Courier New"/>
        </w:rPr>
      </w:pPr>
      <w:r>
        <w:rPr>
          <w:rFonts w:ascii="Courier New" w:hAnsi="Courier New"/>
        </w:rPr>
        <w:t xml:space="preserve">Remove( [in] VARIANT </w:t>
      </w:r>
      <w:proofErr w:type="spellStart"/>
      <w:r>
        <w:rPr>
          <w:rFonts w:ascii="Courier New" w:hAnsi="Courier New"/>
        </w:rPr>
        <w:t>varIndex</w:t>
      </w:r>
      <w:proofErr w:type="spellEnd"/>
      <w:r>
        <w:rPr>
          <w:rFonts w:ascii="Courier New" w:hAnsi="Courier New"/>
        </w:rPr>
        <w:t xml:space="preserve">, [in] long </w:t>
      </w:r>
      <w:proofErr w:type="spellStart"/>
      <w:r>
        <w:rPr>
          <w:rFonts w:ascii="Courier New" w:hAnsi="Courier New"/>
        </w:rPr>
        <w:t>MajorVersion</w:t>
      </w:r>
      <w:proofErr w:type="spellEnd"/>
      <w:r>
        <w:rPr>
          <w:rFonts w:ascii="Courier New" w:hAnsi="Courier New"/>
        </w:rPr>
        <w:t xml:space="preserve">, [in] long </w:t>
      </w:r>
      <w:proofErr w:type="spellStart"/>
      <w:r>
        <w:rPr>
          <w:rFonts w:ascii="Courier New" w:hAnsi="Courier New"/>
        </w:rPr>
        <w:t>MinorVersion</w:t>
      </w:r>
      <w:proofErr w:type="spellEnd"/>
      <w:r>
        <w:rPr>
          <w:rFonts w:ascii="Courier New" w:hAnsi="Courier New"/>
        </w:rPr>
        <w:t xml:space="preserve">, </w:t>
      </w:r>
    </w:p>
    <w:p w14:paraId="41F465DF" w14:textId="77777777" w:rsidR="00F8030A" w:rsidRDefault="00F8030A">
      <w:pPr>
        <w:pStyle w:val="FunctionPrototype"/>
        <w:spacing w:before="0"/>
        <w:rPr>
          <w:rFonts w:ascii="Courier New" w:hAnsi="Courier New"/>
        </w:rPr>
      </w:pPr>
      <w:r>
        <w:rPr>
          <w:rFonts w:ascii="Courier New" w:hAnsi="Courier New"/>
        </w:rPr>
        <w:t xml:space="preserve">        [in] BSTR Type, [out, </w:t>
      </w:r>
      <w:proofErr w:type="spellStart"/>
      <w:r>
        <w:rPr>
          <w:rFonts w:ascii="Courier New" w:hAnsi="Courier New"/>
        </w:rPr>
        <w:t>retval</w:t>
      </w:r>
      <w:proofErr w:type="spellEnd"/>
      <w:r>
        <w:rPr>
          <w:rFonts w:ascii="Courier New" w:hAnsi="Courier New"/>
        </w:rPr>
        <w:t>]</w:t>
      </w:r>
      <w:proofErr w:type="spellStart"/>
      <w:r>
        <w:rPr>
          <w:rFonts w:ascii="Courier New" w:hAnsi="Courier New"/>
        </w:rPr>
        <w:t>IIviPublishedAPI</w:t>
      </w:r>
      <w:proofErr w:type="spellEnd"/>
      <w:r>
        <w:rPr>
          <w:rFonts w:ascii="Courier New" w:hAnsi="Courier New"/>
        </w:rPr>
        <w:t>**</w:t>
      </w:r>
      <w:proofErr w:type="spellStart"/>
      <w:r>
        <w:rPr>
          <w:rFonts w:ascii="Courier New" w:hAnsi="Courier New"/>
        </w:rPr>
        <w:t>pVal</w:t>
      </w:r>
      <w:proofErr w:type="spellEnd"/>
      <w:r>
        <w:rPr>
          <w:rFonts w:ascii="Courier New" w:hAnsi="Courier New"/>
        </w:rPr>
        <w:t xml:space="preserve">) </w:t>
      </w:r>
    </w:p>
    <w:p w14:paraId="41F465E0" w14:textId="115C2852" w:rsidR="00F8030A" w:rsidRDefault="00F8030A">
      <w:pPr>
        <w:pStyle w:val="Body"/>
      </w:pPr>
      <w:r>
        <w:t xml:space="preserve">If the parameter, </w:t>
      </w:r>
      <w:proofErr w:type="spellStart"/>
      <w:r>
        <w:rPr>
          <w:rFonts w:ascii="Courier New" w:hAnsi="Courier New"/>
          <w:sz w:val="18"/>
        </w:rPr>
        <w:t>varIndex</w:t>
      </w:r>
      <w:proofErr w:type="spellEnd"/>
      <w:r>
        <w:t>, is an integer, the remaining parameters are ignored as a numeric index completely identifies the item to be retrieved or removed.</w:t>
      </w:r>
    </w:p>
    <w:p w14:paraId="17839C58" w14:textId="2851760C" w:rsidR="00EA7F2F" w:rsidRDefault="00EA7F2F">
      <w:pPr>
        <w:pStyle w:val="Body"/>
      </w:pPr>
      <w:r>
        <w:t xml:space="preserve">The key for the Published API Collection is the combination of the </w:t>
      </w:r>
      <w:proofErr w:type="spellStart"/>
      <w:r>
        <w:t>PublishedAPI</w:t>
      </w:r>
      <w:proofErr w:type="spellEnd"/>
      <w:r>
        <w:t xml:space="preserve"> Name, Type, Major Version, and Minor Version.  This is the only collection in the Configuration Server that has a composite key.  Collection methods such as Item and Remove that require a key have a set of four parameters that comprise the key.</w:t>
      </w:r>
    </w:p>
    <w:p w14:paraId="41F465E1" w14:textId="77777777" w:rsidR="00F8030A" w:rsidRDefault="00F8030A">
      <w:pPr>
        <w:pStyle w:val="Body"/>
      </w:pPr>
    </w:p>
    <w:p w14:paraId="41F465E2" w14:textId="77777777" w:rsidR="00F8030A" w:rsidRDefault="00F8030A">
      <w:pPr>
        <w:pStyle w:val="Heading3"/>
      </w:pPr>
      <w:bookmarkStart w:id="228" w:name="_Toc317689725"/>
      <w:r>
        <w:lastRenderedPageBreak/>
        <w:t>Sessions</w:t>
      </w:r>
      <w:bookmarkEnd w:id="228"/>
    </w:p>
    <w:p w14:paraId="5A96D4F5"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BABF8F3" w14:textId="77777777" w:rsidTr="008D634A">
        <w:tc>
          <w:tcPr>
            <w:tcW w:w="2313" w:type="dxa"/>
            <w:tcBorders>
              <w:bottom w:val="double" w:sz="4" w:space="0" w:color="auto"/>
            </w:tcBorders>
          </w:tcPr>
          <w:p w14:paraId="677490CB"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bottom w:val="double" w:sz="4" w:space="0" w:color="auto"/>
            </w:tcBorders>
          </w:tcPr>
          <w:p w14:paraId="7DE3BB1F"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48E8C60"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05C168A6" w14:textId="77777777" w:rsidTr="008D634A">
        <w:tc>
          <w:tcPr>
            <w:tcW w:w="2313" w:type="dxa"/>
            <w:tcBorders>
              <w:top w:val="double" w:sz="4" w:space="0" w:color="auto"/>
              <w:right w:val="single" w:sz="4" w:space="0" w:color="auto"/>
            </w:tcBorders>
          </w:tcPr>
          <w:p w14:paraId="5F7A2CFC"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6D1CADEA" w14:textId="3D1A0748"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Session</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0048D935"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01069669" w14:textId="77777777" w:rsidTr="008D634A">
        <w:tc>
          <w:tcPr>
            <w:tcW w:w="2313" w:type="dxa"/>
            <w:tcBorders>
              <w:right w:val="single" w:sz="4" w:space="0" w:color="auto"/>
            </w:tcBorders>
          </w:tcPr>
          <w:p w14:paraId="67D86A17"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746AEEFF" w14:textId="4E4CCEC9"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Session</w:t>
            </w:r>
            <w:r>
              <w:rPr>
                <w:rFonts w:ascii="Courier New" w:hAnsi="Courier New" w:cs="Courier New"/>
                <w:color w:val="auto"/>
                <w:sz w:val="18"/>
              </w:rPr>
              <w:t>CollectionHandle</w:t>
            </w:r>
            <w:proofErr w:type="spellEnd"/>
          </w:p>
        </w:tc>
        <w:tc>
          <w:tcPr>
            <w:tcW w:w="1980" w:type="dxa"/>
          </w:tcPr>
          <w:p w14:paraId="455FA340"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403BCB59" w14:textId="77777777" w:rsidTr="008D634A">
        <w:tc>
          <w:tcPr>
            <w:tcW w:w="2313" w:type="dxa"/>
            <w:tcBorders>
              <w:right w:val="single" w:sz="4" w:space="0" w:color="auto"/>
            </w:tcBorders>
          </w:tcPr>
          <w:p w14:paraId="74C4EA8C"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166E3BD" w14:textId="4BA67C8C"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Session</w:t>
            </w:r>
            <w:r w:rsidR="001862DB">
              <w:rPr>
                <w:rFonts w:ascii="Courier New" w:hAnsi="Courier New" w:cs="Courier New"/>
                <w:color w:val="auto"/>
                <w:sz w:val="18"/>
              </w:rPr>
              <w:t>Collection</w:t>
            </w:r>
            <w:proofErr w:type="spellEnd"/>
          </w:p>
        </w:tc>
        <w:tc>
          <w:tcPr>
            <w:tcW w:w="1980" w:type="dxa"/>
          </w:tcPr>
          <w:p w14:paraId="233B97D0"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EC" w14:textId="77777777" w:rsidR="00F8030A" w:rsidRDefault="00F8030A"/>
    <w:p w14:paraId="41F465ED" w14:textId="1D85DA6D" w:rsidR="00F8030A" w:rsidRDefault="001E0DAD">
      <w:pPr>
        <w:pStyle w:val="AttrFuncSubheading4"/>
      </w:pPr>
      <w:r>
        <w:t>COM/.NET Property Name</w:t>
      </w:r>
    </w:p>
    <w:p w14:paraId="41F465EE" w14:textId="77777777" w:rsidR="00F8030A" w:rsidRDefault="00F8030A">
      <w:pPr>
        <w:pStyle w:val="Body"/>
        <w:rPr>
          <w:rFonts w:ascii="Courier New" w:hAnsi="Courier New" w:cs="Courier New"/>
          <w:sz w:val="18"/>
        </w:rPr>
      </w:pPr>
      <w:r>
        <w:rPr>
          <w:rFonts w:ascii="Courier New" w:hAnsi="Courier New" w:cs="Courier New"/>
          <w:sz w:val="18"/>
        </w:rPr>
        <w:t>Sessions</w:t>
      </w:r>
    </w:p>
    <w:p w14:paraId="41F465EF" w14:textId="77777777" w:rsidR="00F8030A" w:rsidRDefault="00F8030A">
      <w:pPr>
        <w:pStyle w:val="AttrFuncSubheading4"/>
      </w:pPr>
      <w:r>
        <w:t>C Function Prototype</w:t>
      </w:r>
    </w:p>
    <w:p w14:paraId="41F465F0"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IviConfig_GetConfigStoreSessionCollection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IviSessionCollectionHandle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SessionCollectionHandle</w:t>
      </w:r>
      <w:proofErr w:type="spellEnd"/>
      <w:r w:rsidR="00F8030A">
        <w:rPr>
          <w:rFonts w:ascii="Courier New" w:hAnsi="Courier New" w:cs="Courier New"/>
          <w:sz w:val="18"/>
          <w:szCs w:val="18"/>
        </w:rPr>
        <w:t>);</w:t>
      </w:r>
    </w:p>
    <w:p w14:paraId="41F465F1" w14:textId="331948DC"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F5" w14:textId="77777777">
        <w:trPr>
          <w:cantSplit/>
        </w:trPr>
        <w:tc>
          <w:tcPr>
            <w:tcW w:w="2160" w:type="dxa"/>
            <w:tcBorders>
              <w:top w:val="single" w:sz="4" w:space="0" w:color="auto"/>
              <w:left w:val="single" w:sz="4" w:space="0" w:color="auto"/>
              <w:bottom w:val="double" w:sz="4" w:space="0" w:color="auto"/>
            </w:tcBorders>
          </w:tcPr>
          <w:p w14:paraId="41F465F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F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F4" w14:textId="77777777" w:rsidR="00F8030A" w:rsidRDefault="00F8030A">
            <w:pPr>
              <w:pStyle w:val="Tablecell"/>
              <w:rPr>
                <w:b/>
              </w:rPr>
            </w:pPr>
            <w:r>
              <w:rPr>
                <w:b/>
              </w:rPr>
              <w:t>Datatype</w:t>
            </w:r>
          </w:p>
        </w:tc>
      </w:tr>
      <w:tr w:rsidR="00F8030A" w14:paraId="41F465F9" w14:textId="77777777">
        <w:trPr>
          <w:cantSplit/>
        </w:trPr>
        <w:tc>
          <w:tcPr>
            <w:tcW w:w="2160" w:type="dxa"/>
            <w:tcBorders>
              <w:top w:val="nil"/>
              <w:bottom w:val="single" w:sz="4" w:space="0" w:color="auto"/>
            </w:tcBorders>
          </w:tcPr>
          <w:p w14:paraId="41F465F6"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5F7"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5F8"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5FD" w14:textId="77777777">
        <w:trPr>
          <w:cantSplit/>
        </w:trPr>
        <w:tc>
          <w:tcPr>
            <w:tcW w:w="2160" w:type="dxa"/>
            <w:tcBorders>
              <w:top w:val="single" w:sz="4" w:space="0" w:color="auto"/>
              <w:left w:val="nil"/>
              <w:bottom w:val="single" w:sz="4" w:space="0" w:color="auto"/>
              <w:right w:val="nil"/>
            </w:tcBorders>
          </w:tcPr>
          <w:p w14:paraId="41F465F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F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FC" w14:textId="77777777" w:rsidR="00F8030A" w:rsidRDefault="00F8030A">
            <w:pPr>
              <w:pStyle w:val="Tablecell"/>
              <w:rPr>
                <w:b/>
              </w:rPr>
            </w:pPr>
          </w:p>
        </w:tc>
      </w:tr>
      <w:tr w:rsidR="00F8030A" w14:paraId="41F46601" w14:textId="77777777">
        <w:trPr>
          <w:cantSplit/>
        </w:trPr>
        <w:tc>
          <w:tcPr>
            <w:tcW w:w="2160" w:type="dxa"/>
            <w:tcBorders>
              <w:top w:val="nil"/>
              <w:left w:val="single" w:sz="4" w:space="0" w:color="auto"/>
              <w:bottom w:val="single" w:sz="4" w:space="0" w:color="auto"/>
              <w:right w:val="single" w:sz="4" w:space="0" w:color="auto"/>
            </w:tcBorders>
          </w:tcPr>
          <w:p w14:paraId="41F465F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F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00" w14:textId="77777777" w:rsidR="00F8030A" w:rsidRDefault="00F8030A">
            <w:pPr>
              <w:pStyle w:val="Tablecell"/>
              <w:rPr>
                <w:rFonts w:ascii="Courier New" w:hAnsi="Courier New" w:cs="Courier New"/>
                <w:b/>
                <w:sz w:val="18"/>
              </w:rPr>
            </w:pPr>
            <w:r>
              <w:rPr>
                <w:b/>
              </w:rPr>
              <w:t>Datatype</w:t>
            </w:r>
          </w:p>
        </w:tc>
      </w:tr>
      <w:tr w:rsidR="00F8030A" w14:paraId="41F46605" w14:textId="77777777">
        <w:trPr>
          <w:cantSplit/>
        </w:trPr>
        <w:tc>
          <w:tcPr>
            <w:tcW w:w="2160" w:type="dxa"/>
            <w:tcBorders>
              <w:top w:val="nil"/>
              <w:left w:val="single" w:sz="4" w:space="0" w:color="auto"/>
              <w:bottom w:val="single" w:sz="4" w:space="0" w:color="auto"/>
              <w:right w:val="single" w:sz="4" w:space="0" w:color="auto"/>
            </w:tcBorders>
          </w:tcPr>
          <w:p w14:paraId="41F46602"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SessionCollectionHandle</w:t>
            </w:r>
            <w:proofErr w:type="spellEnd"/>
          </w:p>
        </w:tc>
        <w:tc>
          <w:tcPr>
            <w:tcW w:w="4500" w:type="dxa"/>
            <w:tcBorders>
              <w:top w:val="nil"/>
              <w:left w:val="single" w:sz="4" w:space="0" w:color="auto"/>
              <w:bottom w:val="single" w:sz="4" w:space="0" w:color="auto"/>
              <w:right w:val="single" w:sz="4" w:space="0" w:color="auto"/>
            </w:tcBorders>
          </w:tcPr>
          <w:p w14:paraId="41F46603" w14:textId="77777777" w:rsidR="00F8030A" w:rsidRDefault="0094504D">
            <w:pPr>
              <w:pStyle w:val="Tablecell"/>
            </w:pPr>
            <w:r>
              <w:t xml:space="preserve">Handle to an </w:t>
            </w:r>
            <w:proofErr w:type="spellStart"/>
            <w:r>
              <w:t>IviSession</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60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IviSessionCollectionHandle</w:t>
            </w:r>
            <w:proofErr w:type="spellEnd"/>
          </w:p>
        </w:tc>
      </w:tr>
    </w:tbl>
    <w:p w14:paraId="41F46606" w14:textId="77777777" w:rsidR="00F8030A" w:rsidRDefault="00F8030A">
      <w:pPr>
        <w:pStyle w:val="AttrFuncSubheading4"/>
      </w:pPr>
      <w:r>
        <w:t>Description</w:t>
      </w:r>
    </w:p>
    <w:p w14:paraId="41F46607" w14:textId="77777777" w:rsidR="00F8030A" w:rsidRDefault="00F8030A" w:rsidP="00823A4A">
      <w:pPr>
        <w:pStyle w:val="Body1"/>
      </w:pPr>
      <w:r>
        <w:t>References the global collection of all IVI Session objects in the configuration store.  The collection of all sessions includes all driver sessions.</w:t>
      </w:r>
    </w:p>
    <w:p w14:paraId="41F46608" w14:textId="77777777" w:rsidR="00F8030A" w:rsidRDefault="00F8030A">
      <w:pPr>
        <w:pStyle w:val="Heading3"/>
      </w:pPr>
      <w:bookmarkStart w:id="229" w:name="_Toc317689726"/>
      <w:r>
        <w:lastRenderedPageBreak/>
        <w:t>Software Modules</w:t>
      </w:r>
      <w:bookmarkEnd w:id="229"/>
    </w:p>
    <w:p w14:paraId="50F4E56E" w14:textId="77777777" w:rsidR="001862DB" w:rsidRDefault="001862DB" w:rsidP="001862DB"/>
    <w:tbl>
      <w:tblPr>
        <w:tblStyle w:val="TableGrid"/>
        <w:tblW w:w="9337" w:type="dxa"/>
        <w:tblInd w:w="108" w:type="dxa"/>
        <w:tblLook w:val="04A0" w:firstRow="1" w:lastRow="0" w:firstColumn="1" w:lastColumn="0" w:noHBand="0" w:noVBand="1"/>
      </w:tblPr>
      <w:tblGrid>
        <w:gridCol w:w="2313"/>
        <w:gridCol w:w="5044"/>
        <w:gridCol w:w="1980"/>
      </w:tblGrid>
      <w:tr w:rsidR="001862DB" w:rsidRPr="007E03D5" w14:paraId="0258E7A8" w14:textId="77777777" w:rsidTr="008D634A">
        <w:tc>
          <w:tcPr>
            <w:tcW w:w="2313" w:type="dxa"/>
            <w:tcBorders>
              <w:bottom w:val="double" w:sz="4" w:space="0" w:color="auto"/>
              <w:right w:val="single" w:sz="4" w:space="0" w:color="auto"/>
            </w:tcBorders>
          </w:tcPr>
          <w:p w14:paraId="5E128D78" w14:textId="77777777" w:rsidR="001862DB" w:rsidRPr="00DA5A86" w:rsidRDefault="001862D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8CA0CA3"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A538D19" w14:textId="77777777" w:rsidR="001862DB" w:rsidRPr="00927B09" w:rsidRDefault="001862D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862DB" w:rsidRPr="007E03D5" w14:paraId="207415AD" w14:textId="77777777" w:rsidTr="008D634A">
        <w:tc>
          <w:tcPr>
            <w:tcW w:w="2313" w:type="dxa"/>
            <w:tcBorders>
              <w:top w:val="double" w:sz="4" w:space="0" w:color="auto"/>
              <w:right w:val="single" w:sz="4" w:space="0" w:color="auto"/>
            </w:tcBorders>
          </w:tcPr>
          <w:p w14:paraId="27BBB6E7"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67648F77" w14:textId="08E47953"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sidR="005F1C5B">
              <w:rPr>
                <w:rFonts w:ascii="Courier New" w:hAnsi="Courier New" w:cs="Courier New"/>
                <w:color w:val="auto"/>
                <w:sz w:val="18"/>
              </w:rPr>
              <w:t>SoftwareModule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17E0A704"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53F0777E" w14:textId="77777777" w:rsidTr="008D634A">
        <w:tc>
          <w:tcPr>
            <w:tcW w:w="2313" w:type="dxa"/>
            <w:tcBorders>
              <w:right w:val="single" w:sz="4" w:space="0" w:color="auto"/>
            </w:tcBorders>
          </w:tcPr>
          <w:p w14:paraId="207063CB"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12B12356" w14:textId="5BAF8CCF" w:rsidR="001862DB" w:rsidRPr="007E03D5" w:rsidRDefault="001862D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sidR="005F1C5B">
              <w:rPr>
                <w:rFonts w:ascii="Courier New" w:hAnsi="Courier New" w:cs="Courier New"/>
                <w:color w:val="auto"/>
                <w:sz w:val="18"/>
              </w:rPr>
              <w:t>SoftwareModule</w:t>
            </w:r>
            <w:r>
              <w:rPr>
                <w:rFonts w:ascii="Courier New" w:hAnsi="Courier New" w:cs="Courier New"/>
                <w:color w:val="auto"/>
                <w:sz w:val="18"/>
              </w:rPr>
              <w:t>CollectionHandle</w:t>
            </w:r>
            <w:proofErr w:type="spellEnd"/>
          </w:p>
        </w:tc>
        <w:tc>
          <w:tcPr>
            <w:tcW w:w="1980" w:type="dxa"/>
          </w:tcPr>
          <w:p w14:paraId="30A563C0"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1862DB" w:rsidRPr="007E03D5" w14:paraId="7BF8DED7" w14:textId="77777777" w:rsidTr="008D634A">
        <w:tc>
          <w:tcPr>
            <w:tcW w:w="2313" w:type="dxa"/>
            <w:tcBorders>
              <w:right w:val="single" w:sz="4" w:space="0" w:color="auto"/>
            </w:tcBorders>
          </w:tcPr>
          <w:p w14:paraId="4B250632" w14:textId="77777777" w:rsidR="001862DB" w:rsidRPr="00DA5A86" w:rsidRDefault="001862D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66B9BCE" w14:textId="58FFC97E" w:rsidR="001862D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SoftwareModule</w:t>
            </w:r>
            <w:r w:rsidR="001862DB">
              <w:rPr>
                <w:rFonts w:ascii="Courier New" w:hAnsi="Courier New" w:cs="Courier New"/>
                <w:color w:val="auto"/>
                <w:sz w:val="18"/>
              </w:rPr>
              <w:t>Collection</w:t>
            </w:r>
            <w:proofErr w:type="spellEnd"/>
          </w:p>
        </w:tc>
        <w:tc>
          <w:tcPr>
            <w:tcW w:w="1980" w:type="dxa"/>
          </w:tcPr>
          <w:p w14:paraId="49452067" w14:textId="77777777" w:rsidR="001862DB" w:rsidRDefault="001862D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12" w14:textId="77777777" w:rsidR="00F8030A" w:rsidRDefault="00F8030A"/>
    <w:p w14:paraId="41F46613" w14:textId="6C0D01C7" w:rsidR="00F8030A" w:rsidRDefault="001E0DAD">
      <w:pPr>
        <w:pStyle w:val="AttrFuncSubheading4"/>
      </w:pPr>
      <w:r>
        <w:t>COM/.NET Property Name</w:t>
      </w:r>
    </w:p>
    <w:p w14:paraId="41F46614" w14:textId="77777777" w:rsidR="00F8030A" w:rsidRDefault="00F8030A">
      <w:pPr>
        <w:pStyle w:val="Body"/>
        <w:rPr>
          <w:rFonts w:ascii="Courier New" w:hAnsi="Courier New" w:cs="Courier New"/>
          <w:sz w:val="18"/>
        </w:rPr>
      </w:pPr>
      <w:proofErr w:type="spellStart"/>
      <w:r>
        <w:rPr>
          <w:rFonts w:ascii="Courier New" w:hAnsi="Courier New" w:cs="Courier New"/>
          <w:sz w:val="18"/>
        </w:rPr>
        <w:t>SoftwareModules</w:t>
      </w:r>
      <w:proofErr w:type="spellEnd"/>
    </w:p>
    <w:p w14:paraId="41F46615" w14:textId="77777777" w:rsidR="00F8030A" w:rsidRDefault="00F8030A">
      <w:pPr>
        <w:pStyle w:val="AttrFuncSubheading4"/>
      </w:pPr>
      <w:r>
        <w:t>C Function Prototype</w:t>
      </w:r>
    </w:p>
    <w:p w14:paraId="41F46616" w14:textId="77777777" w:rsidR="00F8030A" w:rsidRDefault="00004468">
      <w:pPr>
        <w:pStyle w:val="Body"/>
        <w:ind w:left="5607"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IviConfig_GetConfigStoreSoftwareModuleCollection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IviSoftwareModuleCollectionHandle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SoftwareModuleCollection</w:t>
      </w:r>
      <w:proofErr w:type="spellEnd"/>
      <w:r w:rsidR="00F8030A">
        <w:rPr>
          <w:rFonts w:ascii="Courier New" w:hAnsi="Courier New" w:cs="Courier New"/>
          <w:sz w:val="18"/>
          <w:szCs w:val="18"/>
        </w:rPr>
        <w:t>);</w:t>
      </w:r>
    </w:p>
    <w:p w14:paraId="41F46617" w14:textId="4A0A11AC"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61B" w14:textId="77777777">
        <w:trPr>
          <w:cantSplit/>
        </w:trPr>
        <w:tc>
          <w:tcPr>
            <w:tcW w:w="2160" w:type="dxa"/>
            <w:tcBorders>
              <w:top w:val="single" w:sz="4" w:space="0" w:color="auto"/>
              <w:left w:val="single" w:sz="4" w:space="0" w:color="auto"/>
              <w:bottom w:val="double" w:sz="4" w:space="0" w:color="auto"/>
            </w:tcBorders>
          </w:tcPr>
          <w:p w14:paraId="41F4661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61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61A" w14:textId="77777777" w:rsidR="00F8030A" w:rsidRDefault="00F8030A">
            <w:pPr>
              <w:pStyle w:val="Tablecell"/>
              <w:rPr>
                <w:b/>
              </w:rPr>
            </w:pPr>
            <w:r>
              <w:rPr>
                <w:b/>
              </w:rPr>
              <w:t>Datatype</w:t>
            </w:r>
          </w:p>
        </w:tc>
      </w:tr>
      <w:tr w:rsidR="00F8030A" w14:paraId="41F4661F" w14:textId="77777777">
        <w:trPr>
          <w:cantSplit/>
        </w:trPr>
        <w:tc>
          <w:tcPr>
            <w:tcW w:w="2160" w:type="dxa"/>
            <w:tcBorders>
              <w:top w:val="nil"/>
              <w:bottom w:val="single" w:sz="4" w:space="0" w:color="auto"/>
            </w:tcBorders>
          </w:tcPr>
          <w:p w14:paraId="41F4661C" w14:textId="77777777" w:rsidR="00F8030A" w:rsidRDefault="00F8030A">
            <w:pPr>
              <w:pStyle w:val="Tablecell"/>
              <w:rPr>
                <w:rFonts w:ascii="Courier" w:hAnsi="Courier"/>
                <w:sz w:val="18"/>
              </w:rPr>
            </w:pPr>
            <w:proofErr w:type="spellStart"/>
            <w:r>
              <w:rPr>
                <w:rFonts w:ascii="Courier New" w:hAnsi="Courier New" w:cs="Courier New"/>
                <w:sz w:val="18"/>
                <w:szCs w:val="18"/>
              </w:rPr>
              <w:t>ConfigStoreHandle</w:t>
            </w:r>
            <w:proofErr w:type="spellEnd"/>
          </w:p>
        </w:tc>
        <w:tc>
          <w:tcPr>
            <w:tcW w:w="4500" w:type="dxa"/>
            <w:tcBorders>
              <w:top w:val="nil"/>
              <w:bottom w:val="single" w:sz="4" w:space="0" w:color="auto"/>
            </w:tcBorders>
          </w:tcPr>
          <w:p w14:paraId="41F4661D" w14:textId="77777777" w:rsidR="00F8030A" w:rsidRDefault="00F8030A">
            <w:pPr>
              <w:pStyle w:val="Tablecell"/>
            </w:pPr>
            <w:r>
              <w:t xml:space="preserve">Handle to an </w:t>
            </w:r>
            <w:proofErr w:type="spellStart"/>
            <w:r>
              <w:t>IviConfigStore</w:t>
            </w:r>
            <w:proofErr w:type="spellEnd"/>
            <w:r>
              <w:t xml:space="preserve"> object.</w:t>
            </w:r>
          </w:p>
        </w:tc>
        <w:tc>
          <w:tcPr>
            <w:tcW w:w="1987" w:type="dxa"/>
            <w:tcBorders>
              <w:top w:val="nil"/>
              <w:bottom w:val="single" w:sz="4" w:space="0" w:color="auto"/>
            </w:tcBorders>
          </w:tcPr>
          <w:p w14:paraId="41F4661E" w14:textId="77777777" w:rsidR="00F8030A" w:rsidRDefault="00F8030A">
            <w:pPr>
              <w:pStyle w:val="Tablecell"/>
              <w:rPr>
                <w:rFonts w:ascii="Courier" w:hAnsi="Courier"/>
                <w:sz w:val="18"/>
              </w:rPr>
            </w:pPr>
            <w:proofErr w:type="spellStart"/>
            <w:r>
              <w:rPr>
                <w:rFonts w:ascii="Courier New" w:hAnsi="Courier New" w:cs="Courier New"/>
                <w:sz w:val="18"/>
                <w:szCs w:val="18"/>
              </w:rPr>
              <w:t>IviConfigStoreHandle</w:t>
            </w:r>
            <w:proofErr w:type="spellEnd"/>
          </w:p>
        </w:tc>
      </w:tr>
      <w:tr w:rsidR="00F8030A" w14:paraId="41F46623" w14:textId="77777777">
        <w:trPr>
          <w:cantSplit/>
        </w:trPr>
        <w:tc>
          <w:tcPr>
            <w:tcW w:w="2160" w:type="dxa"/>
            <w:tcBorders>
              <w:top w:val="single" w:sz="4" w:space="0" w:color="auto"/>
              <w:left w:val="nil"/>
              <w:bottom w:val="single" w:sz="4" w:space="0" w:color="auto"/>
              <w:right w:val="nil"/>
            </w:tcBorders>
          </w:tcPr>
          <w:p w14:paraId="41F4662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62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622" w14:textId="77777777" w:rsidR="00F8030A" w:rsidRDefault="00F8030A">
            <w:pPr>
              <w:pStyle w:val="Tablecell"/>
              <w:rPr>
                <w:b/>
              </w:rPr>
            </w:pPr>
          </w:p>
        </w:tc>
      </w:tr>
      <w:tr w:rsidR="00F8030A" w14:paraId="41F46627" w14:textId="77777777">
        <w:trPr>
          <w:cantSplit/>
        </w:trPr>
        <w:tc>
          <w:tcPr>
            <w:tcW w:w="2160" w:type="dxa"/>
            <w:tcBorders>
              <w:top w:val="nil"/>
              <w:left w:val="single" w:sz="4" w:space="0" w:color="auto"/>
              <w:bottom w:val="single" w:sz="4" w:space="0" w:color="auto"/>
              <w:right w:val="single" w:sz="4" w:space="0" w:color="auto"/>
            </w:tcBorders>
          </w:tcPr>
          <w:p w14:paraId="41F4662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62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26" w14:textId="77777777" w:rsidR="00F8030A" w:rsidRDefault="00F8030A">
            <w:pPr>
              <w:pStyle w:val="Tablecell"/>
              <w:rPr>
                <w:rFonts w:ascii="Courier New" w:hAnsi="Courier New" w:cs="Courier New"/>
                <w:b/>
                <w:sz w:val="18"/>
              </w:rPr>
            </w:pPr>
            <w:r>
              <w:rPr>
                <w:b/>
              </w:rPr>
              <w:t>Datatype</w:t>
            </w:r>
          </w:p>
        </w:tc>
      </w:tr>
      <w:tr w:rsidR="00F8030A" w14:paraId="41F4662B" w14:textId="77777777">
        <w:trPr>
          <w:cantSplit/>
        </w:trPr>
        <w:tc>
          <w:tcPr>
            <w:tcW w:w="2160" w:type="dxa"/>
            <w:tcBorders>
              <w:top w:val="nil"/>
              <w:left w:val="single" w:sz="4" w:space="0" w:color="auto"/>
              <w:bottom w:val="single" w:sz="4" w:space="0" w:color="auto"/>
              <w:right w:val="single" w:sz="4" w:space="0" w:color="auto"/>
            </w:tcBorders>
          </w:tcPr>
          <w:p w14:paraId="41F46628"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SoftwareModuleCollection</w:t>
            </w:r>
            <w:proofErr w:type="spellEnd"/>
          </w:p>
        </w:tc>
        <w:tc>
          <w:tcPr>
            <w:tcW w:w="4500" w:type="dxa"/>
            <w:tcBorders>
              <w:top w:val="nil"/>
              <w:left w:val="single" w:sz="4" w:space="0" w:color="auto"/>
              <w:bottom w:val="single" w:sz="4" w:space="0" w:color="auto"/>
              <w:right w:val="single" w:sz="4" w:space="0" w:color="auto"/>
            </w:tcBorders>
          </w:tcPr>
          <w:p w14:paraId="41F46629" w14:textId="77777777" w:rsidR="00F8030A" w:rsidRDefault="0094504D">
            <w:pPr>
              <w:pStyle w:val="Tablecell"/>
            </w:pPr>
            <w:r>
              <w:t xml:space="preserve">Handle to an </w:t>
            </w:r>
            <w:proofErr w:type="spellStart"/>
            <w:r>
              <w:t>IviSoftwareModule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62A"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IviSoftwareModuleCollectionHandle</w:t>
            </w:r>
            <w:proofErr w:type="spellEnd"/>
          </w:p>
        </w:tc>
      </w:tr>
    </w:tbl>
    <w:p w14:paraId="41F4662C" w14:textId="77777777" w:rsidR="00F8030A" w:rsidRDefault="00F8030A">
      <w:pPr>
        <w:pStyle w:val="AttrFuncSubheading4"/>
      </w:pPr>
      <w:r>
        <w:t>Description</w:t>
      </w:r>
    </w:p>
    <w:p w14:paraId="41F4662D" w14:textId="77777777" w:rsidR="00F8030A" w:rsidRDefault="00F8030A" w:rsidP="00823A4A">
      <w:pPr>
        <w:pStyle w:val="Body1"/>
      </w:pPr>
      <w:r>
        <w:t>References the global collection of all Software Module objects in the configuration store.</w:t>
      </w:r>
    </w:p>
    <w:p w14:paraId="41F4662E" w14:textId="77777777" w:rsidR="00F8030A" w:rsidRDefault="00F8030A" w:rsidP="00F67E5B">
      <w:pPr>
        <w:pStyle w:val="Heading2"/>
      </w:pPr>
      <w:r>
        <w:br w:type="page"/>
      </w:r>
      <w:bookmarkStart w:id="230" w:name="_Toc317689727"/>
      <w:r>
        <w:lastRenderedPageBreak/>
        <w:t>IVI Configuration Store Properties</w:t>
      </w:r>
      <w:bookmarkEnd w:id="230"/>
    </w:p>
    <w:p w14:paraId="41F4662F" w14:textId="77777777" w:rsidR="00F8030A" w:rsidRDefault="00F8030A" w:rsidP="00823A4A">
      <w:pPr>
        <w:pStyle w:val="Body1"/>
      </w:pPr>
      <w:r>
        <w:t>The IVI Configuration Store class defines the following properties:</w:t>
      </w:r>
    </w:p>
    <w:p w14:paraId="41F46630" w14:textId="77777777" w:rsidR="00F8030A" w:rsidRDefault="00F8030A">
      <w:pPr>
        <w:pStyle w:val="ListBullet3"/>
      </w:pPr>
      <w:r>
        <w:t>Actual Location</w:t>
      </w:r>
    </w:p>
    <w:p w14:paraId="41F46631" w14:textId="77777777" w:rsidR="00F8030A" w:rsidRDefault="00F8030A">
      <w:pPr>
        <w:pStyle w:val="ListBullet3"/>
      </w:pPr>
      <w:r>
        <w:t>Description</w:t>
      </w:r>
    </w:p>
    <w:p w14:paraId="41F46632" w14:textId="77777777" w:rsidR="00F8030A" w:rsidRDefault="00F8030A">
      <w:pPr>
        <w:pStyle w:val="ListBullet3"/>
      </w:pPr>
      <w:r>
        <w:t>Master Location</w:t>
      </w:r>
    </w:p>
    <w:p w14:paraId="41F46633" w14:textId="77777777" w:rsidR="00F8030A" w:rsidRDefault="00F8030A">
      <w:pPr>
        <w:pStyle w:val="ListBullet3"/>
      </w:pPr>
      <w:r>
        <w:t>Name</w:t>
      </w:r>
    </w:p>
    <w:p w14:paraId="41F46634" w14:textId="77777777" w:rsidR="00F8030A" w:rsidRDefault="00F8030A">
      <w:pPr>
        <w:pStyle w:val="ListBullet3"/>
      </w:pPr>
      <w:r>
        <w:t>Process Default Location</w:t>
      </w:r>
    </w:p>
    <w:p w14:paraId="41F46635" w14:textId="77777777" w:rsidR="00F8030A" w:rsidRDefault="00F8030A">
      <w:pPr>
        <w:pStyle w:val="ListBullet3"/>
      </w:pPr>
      <w:r>
        <w:t>Revision</w:t>
      </w:r>
    </w:p>
    <w:p w14:paraId="41F46636" w14:textId="77777777" w:rsidR="00F8030A" w:rsidRDefault="00F8030A">
      <w:pPr>
        <w:pStyle w:val="ListBullet3"/>
      </w:pPr>
      <w:r>
        <w:t>Specification Major Version</w:t>
      </w:r>
    </w:p>
    <w:p w14:paraId="41F46637" w14:textId="77777777" w:rsidR="00F8030A" w:rsidRDefault="00F8030A">
      <w:pPr>
        <w:pStyle w:val="ListBullet3"/>
      </w:pPr>
      <w:r>
        <w:t>Specification Minor Version</w:t>
      </w:r>
    </w:p>
    <w:p w14:paraId="41F46638" w14:textId="77777777" w:rsidR="00F8030A" w:rsidRDefault="00F8030A">
      <w:pPr>
        <w:pStyle w:val="ListBullet3"/>
      </w:pPr>
      <w:r>
        <w:t>Vendor</w:t>
      </w:r>
    </w:p>
    <w:p w14:paraId="41F46639"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63A" w14:textId="77777777" w:rsidR="00F8030A" w:rsidRDefault="00F8030A">
      <w:pPr>
        <w:pStyle w:val="Heading3"/>
      </w:pPr>
      <w:bookmarkStart w:id="231" w:name="_Toc317689728"/>
      <w:r>
        <w:lastRenderedPageBreak/>
        <w:t>Actual Location</w:t>
      </w:r>
      <w:bookmarkEnd w:id="231"/>
    </w:p>
    <w:p w14:paraId="6ED4DE3D"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11720DB7" w14:textId="77777777" w:rsidTr="00DE5CDC">
        <w:tc>
          <w:tcPr>
            <w:tcW w:w="2313" w:type="dxa"/>
            <w:tcBorders>
              <w:bottom w:val="double" w:sz="4" w:space="0" w:color="auto"/>
              <w:right w:val="single" w:sz="4" w:space="0" w:color="auto"/>
            </w:tcBorders>
          </w:tcPr>
          <w:p w14:paraId="775EC32B"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9722FF3"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CA64355"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1CDC44E3" w14:textId="77777777" w:rsidTr="00DE5CDC">
        <w:tc>
          <w:tcPr>
            <w:tcW w:w="2313" w:type="dxa"/>
            <w:tcBorders>
              <w:right w:val="single" w:sz="4" w:space="0" w:color="auto"/>
            </w:tcBorders>
          </w:tcPr>
          <w:p w14:paraId="5F84E671"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8896967"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A9D3A8F"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2D4F2ABD" w14:textId="77777777" w:rsidTr="00DE5CDC">
        <w:tc>
          <w:tcPr>
            <w:tcW w:w="2313" w:type="dxa"/>
            <w:tcBorders>
              <w:right w:val="single" w:sz="4" w:space="0" w:color="auto"/>
            </w:tcBorders>
          </w:tcPr>
          <w:p w14:paraId="494B7023"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E19C6FA" w14:textId="06B3C23C" w:rsidR="00DE5CDC" w:rsidRDefault="002E0E20"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DF363F9" w14:textId="3ECC8950"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2A4A6284" w14:textId="77777777" w:rsidTr="00DE5CDC">
        <w:tc>
          <w:tcPr>
            <w:tcW w:w="2313" w:type="dxa"/>
            <w:tcBorders>
              <w:right w:val="single" w:sz="4" w:space="0" w:color="auto"/>
            </w:tcBorders>
          </w:tcPr>
          <w:p w14:paraId="5127620F"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EE9CBA3" w14:textId="7876B92F" w:rsidR="00DE5CDC" w:rsidRDefault="00407634"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A362587" w14:textId="272E9FAE"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42" w14:textId="77777777" w:rsidR="00F8030A" w:rsidRDefault="00F8030A"/>
    <w:p w14:paraId="41F46643" w14:textId="762FD9F9" w:rsidR="00F8030A" w:rsidRDefault="001E0DAD">
      <w:pPr>
        <w:pStyle w:val="AttrFuncSubheading4"/>
      </w:pPr>
      <w:r>
        <w:t>COM/.NET Property Name</w:t>
      </w:r>
    </w:p>
    <w:p w14:paraId="41F46644" w14:textId="77777777" w:rsidR="00F8030A" w:rsidRDefault="00F8030A">
      <w:pPr>
        <w:pStyle w:val="Body"/>
        <w:rPr>
          <w:rFonts w:ascii="Courier New" w:hAnsi="Courier New" w:cs="Courier New"/>
          <w:sz w:val="18"/>
        </w:rPr>
      </w:pPr>
      <w:proofErr w:type="spellStart"/>
      <w:r>
        <w:rPr>
          <w:rFonts w:ascii="Courier New" w:hAnsi="Courier New" w:cs="Courier New"/>
          <w:sz w:val="18"/>
        </w:rPr>
        <w:t>ActualLocation</w:t>
      </w:r>
      <w:proofErr w:type="spellEnd"/>
    </w:p>
    <w:p w14:paraId="41F46645" w14:textId="77777777" w:rsidR="00F8030A" w:rsidRDefault="00F8030A">
      <w:pPr>
        <w:pStyle w:val="AttrFuncSubheading4"/>
        <w:rPr>
          <w:lang w:val="fr-FR"/>
        </w:rPr>
      </w:pPr>
      <w:r>
        <w:rPr>
          <w:rFonts w:ascii="Helv" w:hAnsi="Helv" w:cs="Helv"/>
        </w:rPr>
        <w:t>C Constant Name</w:t>
      </w:r>
    </w:p>
    <w:p w14:paraId="41F46646"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14:paraId="41F46647" w14:textId="77777777" w:rsidR="00F8030A" w:rsidRDefault="00F8030A">
      <w:pPr>
        <w:pStyle w:val="AttrFuncSubheading4"/>
        <w:rPr>
          <w:lang w:val="fr-FR"/>
        </w:rPr>
      </w:pPr>
      <w:r>
        <w:rPr>
          <w:lang w:val="fr-FR"/>
        </w:rPr>
        <w:t>Description</w:t>
      </w:r>
    </w:p>
    <w:p w14:paraId="41F46648" w14:textId="62A4E40E" w:rsidR="00F8030A" w:rsidRDefault="00F8030A" w:rsidP="00823A4A">
      <w:pPr>
        <w:pStyle w:val="Body1"/>
      </w:pPr>
      <w:r>
        <w:t xml:space="preserve">Returns the full pathname of the configuration store file that </w:t>
      </w:r>
      <w:r w:rsidR="00EA7F2F">
        <w:t>is currently being edited</w:t>
      </w:r>
      <w:r>
        <w:t xml:space="preserve">.  </w:t>
      </w:r>
      <w:r w:rsidR="00EA7F2F">
        <w:t xml:space="preserve">In general, this value is set when the </w:t>
      </w:r>
      <w:r w:rsidR="001C7E47">
        <w:t>configuration server d</w:t>
      </w:r>
      <w:r w:rsidR="00EA7F2F">
        <w:t>eserialize</w:t>
      </w:r>
      <w:r w:rsidR="001C7E47">
        <w:t>s</w:t>
      </w:r>
      <w:r w:rsidR="00EA7F2F">
        <w:t xml:space="preserve"> </w:t>
      </w:r>
      <w:r w:rsidR="001C7E47">
        <w:t>or</w:t>
      </w:r>
      <w:r w:rsidR="00EA7F2F">
        <w:t xml:space="preserve"> </w:t>
      </w:r>
      <w:r w:rsidR="001C7E47">
        <w:t>s</w:t>
      </w:r>
      <w:r w:rsidR="00EA7F2F">
        <w:t>erialize</w:t>
      </w:r>
      <w:r w:rsidR="001C7E47">
        <w:t>s</w:t>
      </w:r>
      <w:r w:rsidR="00EA7F2F">
        <w:t xml:space="preserve"> </w:t>
      </w:r>
      <w:r w:rsidR="001C7E47">
        <w:t>a configuration store file</w:t>
      </w:r>
      <w:r w:rsidR="00407634">
        <w:t xml:space="preserve">.  </w:t>
      </w:r>
      <w:r>
        <w:t>If no configuration store file has been successfully deserialized by the current instance of the configuration server, the property returns the empty string.</w:t>
      </w:r>
    </w:p>
    <w:p w14:paraId="41F46649" w14:textId="77777777" w:rsidR="00F8030A" w:rsidRDefault="00F8030A">
      <w:pPr>
        <w:pStyle w:val="Heading3"/>
      </w:pPr>
      <w:bookmarkStart w:id="232" w:name="_Toc317689729"/>
      <w:r>
        <w:lastRenderedPageBreak/>
        <w:t>Description</w:t>
      </w:r>
      <w:bookmarkEnd w:id="232"/>
    </w:p>
    <w:p w14:paraId="6E1E3BAC"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031121B6" w14:textId="77777777" w:rsidTr="00DE5CDC">
        <w:tc>
          <w:tcPr>
            <w:tcW w:w="2313" w:type="dxa"/>
            <w:tcBorders>
              <w:bottom w:val="double" w:sz="4" w:space="0" w:color="auto"/>
              <w:right w:val="single" w:sz="4" w:space="0" w:color="auto"/>
            </w:tcBorders>
          </w:tcPr>
          <w:p w14:paraId="18E42FB2"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5067D09"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4F76CAD"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62DB1372" w14:textId="77777777" w:rsidTr="00DE5CDC">
        <w:tc>
          <w:tcPr>
            <w:tcW w:w="2313" w:type="dxa"/>
            <w:tcBorders>
              <w:right w:val="single" w:sz="4" w:space="0" w:color="auto"/>
            </w:tcBorders>
          </w:tcPr>
          <w:p w14:paraId="4346F612" w14:textId="5D002D50"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45AD7CD" w14:textId="6AD74122"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C1593FC" w14:textId="5EEAA4D8"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0B5D2C47" w14:textId="77777777" w:rsidTr="00DE5CDC">
        <w:tc>
          <w:tcPr>
            <w:tcW w:w="2313" w:type="dxa"/>
            <w:tcBorders>
              <w:right w:val="single" w:sz="4" w:space="0" w:color="auto"/>
            </w:tcBorders>
          </w:tcPr>
          <w:p w14:paraId="2E0FD1C4" w14:textId="3FEAEFFF"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FEF20B9" w14:textId="66F78B8C"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3C72EDB" w14:textId="61E2A2B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r w:rsidR="00DE5CDC" w:rsidRPr="007E03D5" w14:paraId="31D07463" w14:textId="77777777" w:rsidTr="00DE5CDC">
        <w:tc>
          <w:tcPr>
            <w:tcW w:w="2313" w:type="dxa"/>
            <w:tcBorders>
              <w:right w:val="single" w:sz="4" w:space="0" w:color="auto"/>
            </w:tcBorders>
          </w:tcPr>
          <w:p w14:paraId="0E0C646E" w14:textId="7B29DA2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C759BB8" w14:textId="3390425A"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6E38776" w14:textId="446BA41D"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51" w14:textId="77777777" w:rsidR="00F8030A" w:rsidRDefault="00F8030A"/>
    <w:p w14:paraId="41F46652" w14:textId="6ACDCB1E" w:rsidR="00F8030A" w:rsidRDefault="001E0DAD">
      <w:pPr>
        <w:pStyle w:val="AttrFuncSubheading4"/>
      </w:pPr>
      <w:r>
        <w:t>COM/.NET Property Name</w:t>
      </w:r>
    </w:p>
    <w:p w14:paraId="41F46653"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654" w14:textId="77777777" w:rsidR="00F8030A" w:rsidRDefault="00F8030A">
      <w:pPr>
        <w:pStyle w:val="AttrFuncSubheading4"/>
      </w:pPr>
      <w:r>
        <w:rPr>
          <w:rFonts w:ascii="Helv" w:hAnsi="Helv" w:cs="Helv"/>
        </w:rPr>
        <w:t>C Constant Name</w:t>
      </w:r>
    </w:p>
    <w:p w14:paraId="41F46655" w14:textId="77777777"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14:paraId="41F46656" w14:textId="77777777" w:rsidR="00F8030A" w:rsidRDefault="00F8030A">
      <w:pPr>
        <w:pStyle w:val="AttrFuncSubheading4"/>
      </w:pPr>
      <w:r>
        <w:t>Description</w:t>
      </w:r>
    </w:p>
    <w:p w14:paraId="41F46657" w14:textId="77777777"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14:paraId="41F46658" w14:textId="77777777" w:rsidR="00F8030A" w:rsidRDefault="00F8030A">
      <w:pPr>
        <w:pStyle w:val="Heading3"/>
      </w:pPr>
      <w:bookmarkStart w:id="233" w:name="_Ref535389052"/>
      <w:bookmarkStart w:id="234" w:name="_Ref535389116"/>
      <w:bookmarkStart w:id="235" w:name="_Toc317689730"/>
      <w:r>
        <w:lastRenderedPageBreak/>
        <w:t>Master Location</w:t>
      </w:r>
      <w:bookmarkEnd w:id="233"/>
      <w:bookmarkEnd w:id="234"/>
      <w:bookmarkEnd w:id="235"/>
    </w:p>
    <w:p w14:paraId="5FD54490"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37C9B1E2" w14:textId="77777777" w:rsidTr="00DE5CDC">
        <w:tc>
          <w:tcPr>
            <w:tcW w:w="2313" w:type="dxa"/>
            <w:tcBorders>
              <w:bottom w:val="double" w:sz="4" w:space="0" w:color="auto"/>
              <w:right w:val="single" w:sz="4" w:space="0" w:color="auto"/>
            </w:tcBorders>
          </w:tcPr>
          <w:p w14:paraId="13B43B1B"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44C38C7"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B2AE615"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07714334" w14:textId="77777777" w:rsidTr="00DE5CDC">
        <w:tc>
          <w:tcPr>
            <w:tcW w:w="2313" w:type="dxa"/>
            <w:tcBorders>
              <w:right w:val="single" w:sz="4" w:space="0" w:color="auto"/>
            </w:tcBorders>
          </w:tcPr>
          <w:p w14:paraId="4FBA077D"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EBE1ED4"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EB16B61"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554DEBA3" w14:textId="77777777" w:rsidTr="00DE5CDC">
        <w:tc>
          <w:tcPr>
            <w:tcW w:w="2313" w:type="dxa"/>
            <w:tcBorders>
              <w:right w:val="single" w:sz="4" w:space="0" w:color="auto"/>
            </w:tcBorders>
          </w:tcPr>
          <w:p w14:paraId="1F2BE900"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29666EF" w14:textId="514D2A5E"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EF7D909" w14:textId="64952EE6" w:rsidR="00DE5CDC" w:rsidRDefault="00407634"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050C8158" w14:textId="77777777" w:rsidTr="00DE5CDC">
        <w:tc>
          <w:tcPr>
            <w:tcW w:w="2313" w:type="dxa"/>
            <w:tcBorders>
              <w:right w:val="single" w:sz="4" w:space="0" w:color="auto"/>
            </w:tcBorders>
          </w:tcPr>
          <w:p w14:paraId="29559CFD"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4746868"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0D63719" w14:textId="73CD6CCB" w:rsidR="00DE5CDC" w:rsidRDefault="00407634"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60" w14:textId="77777777" w:rsidR="00F8030A" w:rsidRDefault="00F8030A"/>
    <w:p w14:paraId="41F46661" w14:textId="73F63C86" w:rsidR="00F8030A" w:rsidRDefault="001E0DAD">
      <w:pPr>
        <w:pStyle w:val="AttrFuncSubheading4"/>
      </w:pPr>
      <w:r>
        <w:t>COM/.NET Property Name</w:t>
      </w:r>
    </w:p>
    <w:p w14:paraId="41F46662" w14:textId="77777777" w:rsidR="00F8030A" w:rsidRDefault="00F8030A">
      <w:pPr>
        <w:pStyle w:val="Body"/>
        <w:rPr>
          <w:rFonts w:ascii="Courier New" w:hAnsi="Courier New" w:cs="Courier New"/>
          <w:sz w:val="18"/>
        </w:rPr>
      </w:pPr>
      <w:proofErr w:type="spellStart"/>
      <w:r>
        <w:rPr>
          <w:rFonts w:ascii="Courier New" w:hAnsi="Courier New" w:cs="Courier New"/>
          <w:sz w:val="18"/>
        </w:rPr>
        <w:t>MasterLocation</w:t>
      </w:r>
      <w:proofErr w:type="spellEnd"/>
    </w:p>
    <w:p w14:paraId="41F46663" w14:textId="77777777" w:rsidR="00F8030A" w:rsidRDefault="00F8030A">
      <w:pPr>
        <w:pStyle w:val="AttrFuncSubheading4"/>
        <w:rPr>
          <w:lang w:val="fr-FR"/>
        </w:rPr>
      </w:pPr>
      <w:r>
        <w:rPr>
          <w:rFonts w:ascii="Helv" w:hAnsi="Helv" w:cs="Helv"/>
        </w:rPr>
        <w:t>C Constant Name</w:t>
      </w:r>
    </w:p>
    <w:p w14:paraId="41F46664"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14:paraId="41F46665" w14:textId="77777777" w:rsidR="00F8030A" w:rsidRDefault="00F8030A">
      <w:pPr>
        <w:pStyle w:val="AttrFuncSubheading4"/>
        <w:rPr>
          <w:lang w:val="fr-FR"/>
        </w:rPr>
      </w:pPr>
      <w:r>
        <w:rPr>
          <w:lang w:val="fr-FR"/>
        </w:rPr>
        <w:t>Description</w:t>
      </w:r>
    </w:p>
    <w:p w14:paraId="41F46666" w14:textId="77777777"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14:paraId="41F46667" w14:textId="77777777"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 xml:space="preserve">HKEY_LOCAL_MACHINE\SOFTWARE\IVI\CONFIGURATIONSERVER, </w:t>
      </w:r>
      <w:proofErr w:type="spellStart"/>
      <w:r w:rsidRPr="003B36D6">
        <w:rPr>
          <w:rFonts w:ascii="Courier New" w:hAnsi="Courier New" w:cs="Courier New"/>
          <w:sz w:val="18"/>
          <w:szCs w:val="18"/>
        </w:rPr>
        <w:t>MasterStore</w:t>
      </w:r>
      <w:proofErr w:type="spellEnd"/>
    </w:p>
    <w:p w14:paraId="41F46668" w14:textId="77777777" w:rsidR="003E0F30" w:rsidRDefault="003E0F30" w:rsidP="003E0F30">
      <w:pPr>
        <w:pStyle w:val="Body"/>
        <w:spacing w:before="0"/>
      </w:pPr>
      <w:r>
        <w:t xml:space="preserve">If </w:t>
      </w:r>
      <w:proofErr w:type="spellStart"/>
      <w:r w:rsidRPr="003B36D6">
        <w:rPr>
          <w:rFonts w:ascii="Courier New" w:hAnsi="Courier New" w:cs="Courier New"/>
          <w:sz w:val="18"/>
          <w:szCs w:val="18"/>
        </w:rPr>
        <w:t>MasterStore</w:t>
      </w:r>
      <w:proofErr w:type="spellEnd"/>
      <w:r>
        <w:t xml:space="preserve"> exists, the value of Master Location shall be the value of this key.  If </w:t>
      </w:r>
      <w:proofErr w:type="spellStart"/>
      <w:r w:rsidRPr="003B36D6">
        <w:rPr>
          <w:rFonts w:ascii="Courier New" w:hAnsi="Courier New" w:cs="Courier New"/>
          <w:sz w:val="18"/>
          <w:szCs w:val="18"/>
        </w:rPr>
        <w:t>MasterStore</w:t>
      </w:r>
      <w:proofErr w:type="spellEnd"/>
      <w:r>
        <w:t xml:space="preserve"> does not exist or is an empty-value, the configuration server shall return Master Not Found error.</w:t>
      </w:r>
    </w:p>
    <w:p w14:paraId="41F46669" w14:textId="77777777" w:rsidR="003E0F30" w:rsidRDefault="003E0F30" w:rsidP="003E0F30">
      <w:pPr>
        <w:pStyle w:val="Body"/>
      </w:pPr>
      <w:r>
        <w:t xml:space="preserve">On 64-bit operating systems, the configuration server also checks the Windows registry for a non-empty value of the following registry key:  </w:t>
      </w:r>
    </w:p>
    <w:p w14:paraId="41F4666A" w14:textId="77777777" w:rsidR="003E0F30" w:rsidRDefault="003E0F30" w:rsidP="003E0F30">
      <w:pPr>
        <w:pStyle w:val="Body"/>
        <w:spacing w:before="0"/>
      </w:pPr>
      <w:r w:rsidRPr="003B36D6">
        <w:rPr>
          <w:rFonts w:ascii="Courier New" w:hAnsi="Courier New" w:cs="Courier New"/>
          <w:sz w:val="18"/>
          <w:szCs w:val="18"/>
        </w:rPr>
        <w:t xml:space="preserve">HKEY_LOCAL_MACHINE\SOFTWARE\Wow6432Node\IVI\CONFIGURATIONSERVER, </w:t>
      </w:r>
      <w:proofErr w:type="spellStart"/>
      <w:r w:rsidRPr="003B36D6">
        <w:rPr>
          <w:rFonts w:ascii="Courier New" w:hAnsi="Courier New" w:cs="Courier New"/>
          <w:sz w:val="18"/>
          <w:szCs w:val="18"/>
        </w:rPr>
        <w:t>MasterStore</w:t>
      </w:r>
      <w:proofErr w:type="spellEnd"/>
    </w:p>
    <w:p w14:paraId="41F4666B" w14:textId="77777777" w:rsidR="003E0F30" w:rsidRDefault="003E0F30" w:rsidP="003E0F30">
      <w:pPr>
        <w:pStyle w:val="Body"/>
        <w:spacing w:before="0"/>
      </w:pPr>
      <w:r>
        <w:t xml:space="preserve">If </w:t>
      </w:r>
      <w:proofErr w:type="spellStart"/>
      <w:r w:rsidRPr="003B36D6">
        <w:rPr>
          <w:rFonts w:ascii="Courier New" w:hAnsi="Courier New" w:cs="Courier New"/>
          <w:sz w:val="18"/>
          <w:szCs w:val="18"/>
        </w:rPr>
        <w:t>MasterStore</w:t>
      </w:r>
      <w:proofErr w:type="spellEnd"/>
      <w:r>
        <w:t xml:space="preserve"> does not exist, the configuration server shall return Master Not Found error.  </w:t>
      </w:r>
    </w:p>
    <w:p w14:paraId="41F4666C" w14:textId="77777777" w:rsidR="003E0F30" w:rsidRDefault="003E0F30" w:rsidP="003E0F30">
      <w:pPr>
        <w:pStyle w:val="Body"/>
      </w:pPr>
      <w:r>
        <w:t xml:space="preserve">On 64-bit operating systems, the configuration server compares the values of the above two </w:t>
      </w:r>
      <w:proofErr w:type="spellStart"/>
      <w:r w:rsidRPr="003B36D6">
        <w:rPr>
          <w:rFonts w:ascii="Courier New" w:hAnsi="Courier New" w:cs="Courier New"/>
          <w:sz w:val="18"/>
          <w:szCs w:val="18"/>
        </w:rPr>
        <w:t>MasterStore</w:t>
      </w:r>
      <w:proofErr w:type="spellEnd"/>
      <w:r>
        <w:t xml:space="preserve"> locations.  If both registry keys are not set to the same value, the configuration server shall return the Master Store Registry Conflict error.</w:t>
      </w:r>
    </w:p>
    <w:p w14:paraId="41F4666D" w14:textId="77777777" w:rsidR="00F8030A" w:rsidRDefault="00F8030A">
      <w:pPr>
        <w:pStyle w:val="FunctionHead"/>
      </w:pPr>
      <w:r>
        <w:t>Return Values</w:t>
      </w:r>
    </w:p>
    <w:p w14:paraId="41F4666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6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7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7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71"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672" w14:textId="77777777" w:rsidR="00F8030A" w:rsidRDefault="00F8030A">
            <w:pPr>
              <w:pStyle w:val="TableHead"/>
              <w:rPr>
                <w:lang w:val="fr-FR"/>
              </w:rPr>
            </w:pPr>
            <w:r>
              <w:rPr>
                <w:lang w:val="fr-FR"/>
              </w:rPr>
              <w:t>Description</w:t>
            </w:r>
          </w:p>
        </w:tc>
      </w:tr>
      <w:tr w:rsidR="00F8030A" w14:paraId="41F4667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674" w14:textId="77777777"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14:paraId="41F46675" w14:textId="77777777" w:rsidR="00F8030A" w:rsidRDefault="00F8030A">
            <w:pPr>
              <w:pStyle w:val="CommentText"/>
            </w:pPr>
            <w:r>
              <w:t xml:space="preserve">The registry key does not exist or the file </w:t>
            </w:r>
            <w:proofErr w:type="spellStart"/>
            <w:r>
              <w:t>can not</w:t>
            </w:r>
            <w:proofErr w:type="spellEnd"/>
            <w:r>
              <w:t xml:space="preserve"> be found.</w:t>
            </w:r>
          </w:p>
        </w:tc>
      </w:tr>
      <w:tr w:rsidR="003E0F30" w14:paraId="41F46679" w14:textId="77777777" w:rsidTr="00345C96">
        <w:trPr>
          <w:cantSplit/>
        </w:trPr>
        <w:tc>
          <w:tcPr>
            <w:tcW w:w="2880" w:type="dxa"/>
            <w:tcBorders>
              <w:top w:val="double" w:sz="4" w:space="0" w:color="auto"/>
              <w:left w:val="single" w:sz="6" w:space="0" w:color="auto"/>
              <w:bottom w:val="double" w:sz="4" w:space="0" w:color="auto"/>
              <w:right w:val="single" w:sz="6" w:space="0" w:color="auto"/>
            </w:tcBorders>
          </w:tcPr>
          <w:p w14:paraId="41F46677" w14:textId="77777777"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14:paraId="41F46678" w14:textId="77777777" w:rsidR="003E0F30" w:rsidRDefault="003E0F30" w:rsidP="00345C96">
            <w:pPr>
              <w:pStyle w:val="CommentText"/>
            </w:pPr>
            <w:r>
              <w:t>The locations of the master configuration store in the 32-bit and 64-bit registry hives are not the same.</w:t>
            </w:r>
          </w:p>
        </w:tc>
      </w:tr>
    </w:tbl>
    <w:p w14:paraId="41F4667A" w14:textId="77777777" w:rsidR="00F8030A" w:rsidRDefault="00F8030A">
      <w:pPr>
        <w:pStyle w:val="Body"/>
      </w:pPr>
    </w:p>
    <w:p w14:paraId="41F4667B" w14:textId="77777777" w:rsidR="00F8030A" w:rsidRDefault="00F8030A">
      <w:pPr>
        <w:pStyle w:val="Heading3"/>
      </w:pPr>
      <w:bookmarkStart w:id="236" w:name="_Toc317689731"/>
      <w:r>
        <w:lastRenderedPageBreak/>
        <w:t>Name</w:t>
      </w:r>
      <w:bookmarkEnd w:id="236"/>
    </w:p>
    <w:p w14:paraId="465AFB17"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45EE1596" w14:textId="77777777" w:rsidTr="00DE5CDC">
        <w:tc>
          <w:tcPr>
            <w:tcW w:w="2313" w:type="dxa"/>
            <w:tcBorders>
              <w:bottom w:val="double" w:sz="4" w:space="0" w:color="auto"/>
              <w:right w:val="single" w:sz="4" w:space="0" w:color="auto"/>
            </w:tcBorders>
          </w:tcPr>
          <w:p w14:paraId="2B5F7607"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83FA7C3"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D13A6AE"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3F901AD0" w14:textId="77777777" w:rsidTr="00DE5CDC">
        <w:tc>
          <w:tcPr>
            <w:tcW w:w="2313" w:type="dxa"/>
            <w:tcBorders>
              <w:right w:val="single" w:sz="4" w:space="0" w:color="auto"/>
            </w:tcBorders>
          </w:tcPr>
          <w:p w14:paraId="59BEF40E"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DA5B1C1"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8A0E579"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6FC50CAF" w14:textId="77777777" w:rsidTr="00DE5CDC">
        <w:tc>
          <w:tcPr>
            <w:tcW w:w="2313" w:type="dxa"/>
            <w:tcBorders>
              <w:right w:val="single" w:sz="4" w:space="0" w:color="auto"/>
            </w:tcBorders>
          </w:tcPr>
          <w:p w14:paraId="16617ED3"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54B0F4A" w14:textId="14463CAB"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B964AEC" w14:textId="58B12213"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59E754F8" w14:textId="77777777" w:rsidTr="00DE5CDC">
        <w:tc>
          <w:tcPr>
            <w:tcW w:w="2313" w:type="dxa"/>
            <w:tcBorders>
              <w:right w:val="single" w:sz="4" w:space="0" w:color="auto"/>
            </w:tcBorders>
          </w:tcPr>
          <w:p w14:paraId="75848451"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7D5033F"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1EA7069" w14:textId="0D091498"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83" w14:textId="77777777" w:rsidR="00F8030A" w:rsidRDefault="00F8030A"/>
    <w:p w14:paraId="41F46684" w14:textId="487CDFFC" w:rsidR="00F8030A" w:rsidRDefault="001E0DAD">
      <w:pPr>
        <w:pStyle w:val="AttrFuncSubheading4"/>
      </w:pPr>
      <w:r>
        <w:t>COM/.NET Property Name</w:t>
      </w:r>
    </w:p>
    <w:p w14:paraId="41F46685" w14:textId="77777777" w:rsidR="00F8030A" w:rsidRDefault="00F8030A">
      <w:pPr>
        <w:pStyle w:val="Body"/>
        <w:rPr>
          <w:rFonts w:ascii="Courier New" w:hAnsi="Courier New" w:cs="Courier New"/>
          <w:sz w:val="18"/>
        </w:rPr>
      </w:pPr>
      <w:r>
        <w:rPr>
          <w:rFonts w:ascii="Courier New" w:hAnsi="Courier New" w:cs="Courier New"/>
          <w:sz w:val="18"/>
        </w:rPr>
        <w:t>Name</w:t>
      </w:r>
    </w:p>
    <w:p w14:paraId="41F46686" w14:textId="77777777" w:rsidR="00F8030A" w:rsidRDefault="00F8030A">
      <w:pPr>
        <w:pStyle w:val="AttrFuncSubheading4"/>
      </w:pPr>
      <w:r>
        <w:rPr>
          <w:rFonts w:ascii="Helv" w:hAnsi="Helv" w:cs="Helv"/>
        </w:rPr>
        <w:t>C Constant Name</w:t>
      </w:r>
    </w:p>
    <w:p w14:paraId="41F466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14:paraId="41F46688" w14:textId="77777777" w:rsidR="00F8030A" w:rsidRDefault="00F8030A">
      <w:pPr>
        <w:pStyle w:val="AttrFuncSubheading4"/>
      </w:pPr>
      <w:r>
        <w:t>Description</w:t>
      </w:r>
    </w:p>
    <w:p w14:paraId="41F46689" w14:textId="77777777"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14:paraId="41F4668A" w14:textId="77777777" w:rsidR="00823A4A" w:rsidRPr="00823A4A" w:rsidRDefault="00823A4A" w:rsidP="00823A4A">
      <w:pPr>
        <w:numPr>
          <w:ilvl w:val="0"/>
          <w:numId w:val="10"/>
        </w:numPr>
        <w:rPr>
          <w:sz w:val="20"/>
        </w:rPr>
      </w:pPr>
      <w:bookmarkStart w:id="237" w:name="_Ref532744248"/>
      <w:bookmarkStart w:id="238" w:name="_Ref535389175"/>
      <w:r w:rsidRPr="00823A4A">
        <w:rPr>
          <w:sz w:val="20"/>
        </w:rPr>
        <w:t>For a 32-bit COM executable, “IVI Configuration Server (32-bit COM)”</w:t>
      </w:r>
    </w:p>
    <w:p w14:paraId="41F4668B" w14:textId="77777777" w:rsidR="00823A4A" w:rsidRPr="00823A4A" w:rsidRDefault="00823A4A" w:rsidP="00823A4A">
      <w:pPr>
        <w:numPr>
          <w:ilvl w:val="0"/>
          <w:numId w:val="10"/>
        </w:numPr>
        <w:rPr>
          <w:sz w:val="20"/>
        </w:rPr>
      </w:pPr>
      <w:r w:rsidRPr="00823A4A">
        <w:rPr>
          <w:sz w:val="20"/>
        </w:rPr>
        <w:t>For a 64-bit COM executable, “IVI Configuration Server (64-bit COM)”</w:t>
      </w:r>
    </w:p>
    <w:p w14:paraId="41F4668C" w14:textId="77777777" w:rsidR="00823A4A" w:rsidRPr="00823A4A" w:rsidRDefault="00823A4A" w:rsidP="00823A4A">
      <w:pPr>
        <w:numPr>
          <w:ilvl w:val="0"/>
          <w:numId w:val="10"/>
        </w:numPr>
        <w:rPr>
          <w:sz w:val="20"/>
        </w:rPr>
      </w:pPr>
      <w:r w:rsidRPr="00823A4A">
        <w:rPr>
          <w:sz w:val="20"/>
        </w:rPr>
        <w:t>For a 32-bit C executable, “IVI Configuration Server (32-bit C)”</w:t>
      </w:r>
    </w:p>
    <w:p w14:paraId="41F4668D" w14:textId="77777777" w:rsidR="00823A4A" w:rsidRPr="00823A4A" w:rsidRDefault="00823A4A" w:rsidP="00823A4A">
      <w:pPr>
        <w:numPr>
          <w:ilvl w:val="0"/>
          <w:numId w:val="10"/>
        </w:numPr>
        <w:rPr>
          <w:sz w:val="20"/>
        </w:rPr>
      </w:pPr>
      <w:r w:rsidRPr="00823A4A">
        <w:rPr>
          <w:sz w:val="20"/>
        </w:rPr>
        <w:t>For a 64-bit C executable, “IVI Configuration Server (64-bit C)”</w:t>
      </w:r>
    </w:p>
    <w:p w14:paraId="41F4668E" w14:textId="77777777" w:rsidR="00F8030A" w:rsidRDefault="00F8030A">
      <w:pPr>
        <w:pStyle w:val="Heading3"/>
      </w:pPr>
      <w:bookmarkStart w:id="239" w:name="_Toc317689732"/>
      <w:bookmarkStart w:id="240" w:name="_Ref30163741"/>
      <w:bookmarkStart w:id="241" w:name="_Ref30163753"/>
      <w:bookmarkStart w:id="242" w:name="_Ref30163797"/>
      <w:bookmarkStart w:id="243" w:name="_Ref30163836"/>
      <w:r>
        <w:lastRenderedPageBreak/>
        <w:t>Process Default</w:t>
      </w:r>
      <w:bookmarkEnd w:id="237"/>
      <w:r>
        <w:t xml:space="preserve"> Location</w:t>
      </w:r>
      <w:bookmarkEnd w:id="238"/>
      <w:bookmarkEnd w:id="239"/>
      <w:bookmarkEnd w:id="240"/>
      <w:bookmarkEnd w:id="241"/>
      <w:bookmarkEnd w:id="242"/>
      <w:bookmarkEnd w:id="243"/>
    </w:p>
    <w:p w14:paraId="0CB5539C"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64D477C4" w14:textId="77777777" w:rsidTr="00DE5CDC">
        <w:tc>
          <w:tcPr>
            <w:tcW w:w="2313" w:type="dxa"/>
            <w:tcBorders>
              <w:bottom w:val="double" w:sz="4" w:space="0" w:color="auto"/>
              <w:right w:val="single" w:sz="4" w:space="0" w:color="auto"/>
            </w:tcBorders>
          </w:tcPr>
          <w:p w14:paraId="235530F6"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6440411"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A5CCA94"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55DAE3FB" w14:textId="77777777" w:rsidTr="00DE5CDC">
        <w:tc>
          <w:tcPr>
            <w:tcW w:w="2313" w:type="dxa"/>
            <w:tcBorders>
              <w:right w:val="single" w:sz="4" w:space="0" w:color="auto"/>
            </w:tcBorders>
          </w:tcPr>
          <w:p w14:paraId="4603788A"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E3413E9"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EEC99F2" w14:textId="7D05BD8F"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r w:rsidR="00DE5CDC" w:rsidRPr="007E03D5" w14:paraId="09349EB3" w14:textId="77777777" w:rsidTr="00DE5CDC">
        <w:tc>
          <w:tcPr>
            <w:tcW w:w="2313" w:type="dxa"/>
            <w:tcBorders>
              <w:right w:val="single" w:sz="4" w:space="0" w:color="auto"/>
            </w:tcBorders>
          </w:tcPr>
          <w:p w14:paraId="4968F2D1"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A382593" w14:textId="103777A7" w:rsidR="00DE5CDC" w:rsidRDefault="00EA2302"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7065697" w14:textId="7A0A5AE6"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r w:rsidR="00DE5CDC" w:rsidRPr="007E03D5" w14:paraId="7DEAC8F9" w14:textId="77777777" w:rsidTr="00DE5CDC">
        <w:tc>
          <w:tcPr>
            <w:tcW w:w="2313" w:type="dxa"/>
            <w:tcBorders>
              <w:right w:val="single" w:sz="4" w:space="0" w:color="auto"/>
            </w:tcBorders>
          </w:tcPr>
          <w:p w14:paraId="42B8E336"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9F17292"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EC530B7" w14:textId="20604EC9"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96" w14:textId="77777777" w:rsidR="00F8030A" w:rsidRDefault="00F8030A"/>
    <w:p w14:paraId="41F46697" w14:textId="79A99166" w:rsidR="00F8030A" w:rsidRDefault="001E0DAD">
      <w:pPr>
        <w:pStyle w:val="AttrFuncSubheading4"/>
      </w:pPr>
      <w:r>
        <w:t>COM/.NET Property Name</w:t>
      </w:r>
    </w:p>
    <w:p w14:paraId="41F46698" w14:textId="77777777" w:rsidR="00F8030A" w:rsidRDefault="00F8030A">
      <w:pPr>
        <w:pStyle w:val="Body"/>
        <w:rPr>
          <w:rFonts w:ascii="Courier New" w:hAnsi="Courier New" w:cs="Courier New"/>
          <w:sz w:val="18"/>
        </w:rPr>
      </w:pPr>
      <w:proofErr w:type="spellStart"/>
      <w:r>
        <w:rPr>
          <w:rFonts w:ascii="Courier New" w:hAnsi="Courier New" w:cs="Courier New"/>
          <w:sz w:val="18"/>
        </w:rPr>
        <w:t>ProcessDefaultLocation</w:t>
      </w:r>
      <w:proofErr w:type="spellEnd"/>
    </w:p>
    <w:p w14:paraId="41F46699" w14:textId="77777777" w:rsidR="00F8030A" w:rsidRDefault="00F8030A">
      <w:pPr>
        <w:pStyle w:val="AttrFuncSubheading4"/>
        <w:rPr>
          <w:lang w:val="fr-FR"/>
        </w:rPr>
      </w:pPr>
      <w:r>
        <w:rPr>
          <w:rFonts w:ascii="Helv" w:hAnsi="Helv" w:cs="Helv"/>
        </w:rPr>
        <w:t>C Constant Name</w:t>
      </w:r>
    </w:p>
    <w:p w14:paraId="41F4669A"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14:paraId="41F4669B" w14:textId="77777777" w:rsidR="00F8030A" w:rsidRDefault="00F8030A">
      <w:pPr>
        <w:pStyle w:val="AttrFuncSubheading4"/>
        <w:rPr>
          <w:lang w:val="fr-FR"/>
        </w:rPr>
      </w:pPr>
      <w:r>
        <w:rPr>
          <w:lang w:val="fr-FR"/>
        </w:rPr>
        <w:t>Description</w:t>
      </w:r>
    </w:p>
    <w:p w14:paraId="41F4669C" w14:textId="77777777"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Instantiating the Right Configuration Store From Software Modules</w:t>
      </w:r>
      <w:r w:rsidR="002E65AD">
        <w:fldChar w:fldCharType="end"/>
      </w:r>
      <w:r>
        <w:t>, for more information.</w:t>
      </w:r>
    </w:p>
    <w:p w14:paraId="41F4669D" w14:textId="77777777" w:rsidR="00823A4A" w:rsidRPr="00823A4A" w:rsidRDefault="00823A4A" w:rsidP="00823A4A">
      <w:pPr>
        <w:pStyle w:val="AttrFuncSubheading4"/>
        <w:rPr>
          <w:lang w:val="fr-FR"/>
        </w:rPr>
      </w:pPr>
      <w:proofErr w:type="spellStart"/>
      <w:r w:rsidRPr="00823A4A">
        <w:rPr>
          <w:lang w:val="fr-FR"/>
        </w:rPr>
        <w:t>Implementation</w:t>
      </w:r>
      <w:proofErr w:type="spellEnd"/>
      <w:r w:rsidRPr="00823A4A">
        <w:rPr>
          <w:lang w:val="fr-FR"/>
        </w:rPr>
        <w:t xml:space="preserve"> Note</w:t>
      </w:r>
    </w:p>
    <w:p w14:paraId="41F4669E" w14:textId="77777777"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14:paraId="41F4669F" w14:textId="77777777" w:rsidR="00F8030A" w:rsidRDefault="00F8030A">
      <w:pPr>
        <w:pStyle w:val="Heading3"/>
      </w:pPr>
      <w:bookmarkStart w:id="244" w:name="_Toc317689733"/>
      <w:r>
        <w:lastRenderedPageBreak/>
        <w:t>Revision</w:t>
      </w:r>
      <w:bookmarkEnd w:id="244"/>
    </w:p>
    <w:p w14:paraId="2F6B393E" w14:textId="77777777" w:rsidR="00DE5CDC" w:rsidRDefault="00DE5CDC" w:rsidP="00DE5CDC"/>
    <w:tbl>
      <w:tblPr>
        <w:tblStyle w:val="TableGrid"/>
        <w:tblW w:w="9337" w:type="dxa"/>
        <w:tblInd w:w="108" w:type="dxa"/>
        <w:tblLook w:val="04A0" w:firstRow="1" w:lastRow="0" w:firstColumn="1" w:lastColumn="0" w:noHBand="0" w:noVBand="1"/>
      </w:tblPr>
      <w:tblGrid>
        <w:gridCol w:w="2313"/>
        <w:gridCol w:w="5044"/>
        <w:gridCol w:w="1980"/>
      </w:tblGrid>
      <w:tr w:rsidR="00DE5CDC" w:rsidRPr="007E03D5" w14:paraId="3939BEC0" w14:textId="77777777" w:rsidTr="00DE5CDC">
        <w:tc>
          <w:tcPr>
            <w:tcW w:w="2313" w:type="dxa"/>
            <w:tcBorders>
              <w:bottom w:val="double" w:sz="4" w:space="0" w:color="auto"/>
              <w:right w:val="single" w:sz="4" w:space="0" w:color="auto"/>
            </w:tcBorders>
          </w:tcPr>
          <w:p w14:paraId="3F7FD218"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5ABC301"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964C080" w14:textId="77777777" w:rsidR="00DE5CDC" w:rsidRPr="00927B09" w:rsidRDefault="00DE5CDC"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DE5CDC" w:rsidRPr="007E03D5" w14:paraId="26130F71" w14:textId="77777777" w:rsidTr="00DE5CDC">
        <w:tc>
          <w:tcPr>
            <w:tcW w:w="2313" w:type="dxa"/>
            <w:tcBorders>
              <w:right w:val="single" w:sz="4" w:space="0" w:color="auto"/>
            </w:tcBorders>
          </w:tcPr>
          <w:p w14:paraId="775793D4" w14:textId="77777777" w:rsidR="00DE5CDC" w:rsidRPr="00DA5A86" w:rsidRDefault="00DE5CDC"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5CF222D" w14:textId="77777777" w:rsidR="00DE5CDC" w:rsidRPr="007E03D5"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65F036C" w14:textId="5E18D54B"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7C3E5F4A" w14:textId="77777777" w:rsidTr="00DE5CDC">
        <w:tc>
          <w:tcPr>
            <w:tcW w:w="2313" w:type="dxa"/>
            <w:tcBorders>
              <w:right w:val="single" w:sz="4" w:space="0" w:color="auto"/>
            </w:tcBorders>
          </w:tcPr>
          <w:p w14:paraId="44442749"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5A3EF12" w14:textId="279B9514" w:rsidR="00DE5CDC" w:rsidRDefault="00932007" w:rsidP="00DE5CDC">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7D1726F4" w14:textId="2C3944C8"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r w:rsidR="00DE5CDC" w:rsidRPr="007E03D5" w14:paraId="47C34B4B" w14:textId="77777777" w:rsidTr="00DE5CDC">
        <w:tc>
          <w:tcPr>
            <w:tcW w:w="2313" w:type="dxa"/>
            <w:tcBorders>
              <w:right w:val="single" w:sz="4" w:space="0" w:color="auto"/>
            </w:tcBorders>
          </w:tcPr>
          <w:p w14:paraId="7FDA9570" w14:textId="77777777" w:rsidR="00DE5CDC" w:rsidRPr="00DA5A86" w:rsidRDefault="00DE5CDC" w:rsidP="00DE5CDC">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FA3D7C1" w14:textId="77777777"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B9900DF" w14:textId="0D7830AE" w:rsidR="00DE5CDC" w:rsidRDefault="00DE5CDC"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A7" w14:textId="77777777" w:rsidR="00F8030A" w:rsidRDefault="00F8030A"/>
    <w:p w14:paraId="41F466A8" w14:textId="793BE180" w:rsidR="00F8030A" w:rsidRDefault="001E0DAD">
      <w:pPr>
        <w:pStyle w:val="AttrFuncSubheading4"/>
      </w:pPr>
      <w:r>
        <w:t>COM/.NET Property Name</w:t>
      </w:r>
    </w:p>
    <w:p w14:paraId="41F466A9" w14:textId="77777777" w:rsidR="00F8030A" w:rsidRDefault="00F8030A">
      <w:pPr>
        <w:pStyle w:val="Body"/>
        <w:rPr>
          <w:rFonts w:ascii="Courier New" w:hAnsi="Courier New" w:cs="Courier New"/>
          <w:sz w:val="18"/>
        </w:rPr>
      </w:pPr>
      <w:r>
        <w:rPr>
          <w:rFonts w:ascii="Courier New" w:hAnsi="Courier New" w:cs="Courier New"/>
          <w:sz w:val="18"/>
        </w:rPr>
        <w:t>Revision</w:t>
      </w:r>
    </w:p>
    <w:p w14:paraId="41F466AA" w14:textId="77777777" w:rsidR="00F8030A" w:rsidRDefault="00F8030A">
      <w:pPr>
        <w:pStyle w:val="AttrFuncSubheading4"/>
      </w:pPr>
      <w:r>
        <w:rPr>
          <w:rFonts w:ascii="Helv" w:hAnsi="Helv" w:cs="Helv"/>
        </w:rPr>
        <w:t>C Constant Name</w:t>
      </w:r>
    </w:p>
    <w:p w14:paraId="41F466A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14:paraId="41F466AC" w14:textId="77777777" w:rsidR="00F8030A" w:rsidRDefault="00F8030A">
      <w:pPr>
        <w:pStyle w:val="AttrFuncSubheading4"/>
      </w:pPr>
      <w:r>
        <w:t>Description</w:t>
      </w:r>
    </w:p>
    <w:p w14:paraId="41F466AD" w14:textId="77777777"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AE" w14:textId="77777777" w:rsidR="00F8030A" w:rsidRDefault="00F8030A">
      <w:pPr>
        <w:pStyle w:val="Heading3"/>
      </w:pPr>
      <w:bookmarkStart w:id="245" w:name="_Toc317689734"/>
      <w:r>
        <w:lastRenderedPageBreak/>
        <w:t>Specification Major Version</w:t>
      </w:r>
      <w:bookmarkEnd w:id="245"/>
    </w:p>
    <w:p w14:paraId="7D451DB8" w14:textId="77777777" w:rsidR="00E8448C" w:rsidRDefault="00E8448C" w:rsidP="00E8448C"/>
    <w:tbl>
      <w:tblPr>
        <w:tblStyle w:val="TableGrid"/>
        <w:tblW w:w="9337" w:type="dxa"/>
        <w:tblInd w:w="108" w:type="dxa"/>
        <w:tblLook w:val="04A0" w:firstRow="1" w:lastRow="0" w:firstColumn="1" w:lastColumn="0" w:noHBand="0" w:noVBand="1"/>
      </w:tblPr>
      <w:tblGrid>
        <w:gridCol w:w="2313"/>
        <w:gridCol w:w="5044"/>
        <w:gridCol w:w="1980"/>
      </w:tblGrid>
      <w:tr w:rsidR="00E8448C" w:rsidRPr="007E03D5" w14:paraId="5FAA02EF" w14:textId="77777777" w:rsidTr="00013B49">
        <w:tc>
          <w:tcPr>
            <w:tcW w:w="2313" w:type="dxa"/>
            <w:tcBorders>
              <w:bottom w:val="double" w:sz="4" w:space="0" w:color="auto"/>
              <w:right w:val="single" w:sz="4" w:space="0" w:color="auto"/>
            </w:tcBorders>
          </w:tcPr>
          <w:p w14:paraId="5F9224A9"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4955B50"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0DCBF76"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8448C" w:rsidRPr="007E03D5" w14:paraId="6B14AD0E" w14:textId="77777777" w:rsidTr="00013B49">
        <w:tc>
          <w:tcPr>
            <w:tcW w:w="2313" w:type="dxa"/>
            <w:tcBorders>
              <w:right w:val="single" w:sz="4" w:space="0" w:color="auto"/>
            </w:tcBorders>
          </w:tcPr>
          <w:p w14:paraId="183F686A" w14:textId="77777777" w:rsidR="00E8448C" w:rsidRPr="00DA5A86" w:rsidRDefault="00E8448C"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39558F6" w14:textId="5C9F81E0" w:rsidR="00E8448C" w:rsidRPr="007E03D5"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2382C6E3"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0D8A1566" w14:textId="77777777" w:rsidTr="00013B49">
        <w:tc>
          <w:tcPr>
            <w:tcW w:w="2313" w:type="dxa"/>
            <w:tcBorders>
              <w:right w:val="single" w:sz="4" w:space="0" w:color="auto"/>
            </w:tcBorders>
          </w:tcPr>
          <w:p w14:paraId="133FF3F1"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77E0FCA" w14:textId="003072C0" w:rsidR="00E8448C" w:rsidRDefault="00837CA0"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5A306470"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17617FF1" w14:textId="77777777" w:rsidTr="00013B49">
        <w:tc>
          <w:tcPr>
            <w:tcW w:w="2313" w:type="dxa"/>
            <w:tcBorders>
              <w:right w:val="single" w:sz="4" w:space="0" w:color="auto"/>
            </w:tcBorders>
          </w:tcPr>
          <w:p w14:paraId="0563B570"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D3432D2" w14:textId="6D224E4D" w:rsidR="00E8448C" w:rsidRDefault="0099564D" w:rsidP="00013B49">
            <w:pPr>
              <w:pStyle w:val="Tablecell"/>
              <w:jc w:val="center"/>
              <w:rPr>
                <w:rFonts w:ascii="Courier New" w:hAnsi="Courier New" w:cs="Courier New"/>
                <w:color w:val="auto"/>
                <w:sz w:val="18"/>
              </w:rPr>
            </w:pPr>
            <w:r>
              <w:rPr>
                <w:rFonts w:ascii="Courier New" w:hAnsi="Courier New" w:cs="Courier New"/>
                <w:color w:val="auto"/>
                <w:sz w:val="18"/>
              </w:rPr>
              <w:t>l</w:t>
            </w:r>
            <w:r w:rsidR="00E8448C">
              <w:rPr>
                <w:rFonts w:ascii="Courier New" w:hAnsi="Courier New" w:cs="Courier New"/>
                <w:color w:val="auto"/>
                <w:sz w:val="18"/>
              </w:rPr>
              <w:t>ong</w:t>
            </w:r>
          </w:p>
        </w:tc>
        <w:tc>
          <w:tcPr>
            <w:tcW w:w="1980" w:type="dxa"/>
          </w:tcPr>
          <w:p w14:paraId="368E97C7"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B6" w14:textId="77777777" w:rsidR="00F8030A" w:rsidRDefault="00F8030A"/>
    <w:p w14:paraId="41F466B7" w14:textId="0946D7A0" w:rsidR="00F8030A" w:rsidRDefault="001E0DAD">
      <w:pPr>
        <w:pStyle w:val="AttrFuncSubheading4"/>
      </w:pPr>
      <w:r>
        <w:t>COM/.NET Property Name</w:t>
      </w:r>
    </w:p>
    <w:p w14:paraId="41F466B8" w14:textId="77777777" w:rsidR="00F8030A" w:rsidRDefault="00F8030A">
      <w:pPr>
        <w:pStyle w:val="Body"/>
        <w:rPr>
          <w:rFonts w:ascii="Courier New" w:hAnsi="Courier New" w:cs="Courier New"/>
          <w:sz w:val="18"/>
        </w:rPr>
      </w:pPr>
      <w:proofErr w:type="spellStart"/>
      <w:r>
        <w:rPr>
          <w:rFonts w:ascii="Courier New" w:hAnsi="Courier New" w:cs="Courier New"/>
          <w:sz w:val="18"/>
        </w:rPr>
        <w:t>SpecificationMajorVersion</w:t>
      </w:r>
      <w:proofErr w:type="spellEnd"/>
    </w:p>
    <w:p w14:paraId="41F466B9" w14:textId="77777777" w:rsidR="00F8030A" w:rsidRDefault="00F8030A">
      <w:pPr>
        <w:pStyle w:val="AttrFuncSubheading4"/>
      </w:pPr>
      <w:r>
        <w:rPr>
          <w:rFonts w:ascii="Helv" w:hAnsi="Helv" w:cs="Helv"/>
        </w:rPr>
        <w:t>C Constant Name</w:t>
      </w:r>
    </w:p>
    <w:p w14:paraId="41F466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14:paraId="41F466BB" w14:textId="77777777" w:rsidR="00F8030A" w:rsidRDefault="00F8030A">
      <w:pPr>
        <w:pStyle w:val="AttrFuncSubheading4"/>
      </w:pPr>
      <w:r>
        <w:t>Description</w:t>
      </w:r>
    </w:p>
    <w:p w14:paraId="41F466BC" w14:textId="77777777"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BD" w14:textId="77777777" w:rsidR="00F8030A" w:rsidRDefault="00F8030A">
      <w:pPr>
        <w:pStyle w:val="Heading3"/>
      </w:pPr>
      <w:bookmarkStart w:id="246" w:name="_Toc317689735"/>
      <w:r>
        <w:lastRenderedPageBreak/>
        <w:t>Specification Minor Version</w:t>
      </w:r>
      <w:bookmarkEnd w:id="246"/>
    </w:p>
    <w:p w14:paraId="00402569" w14:textId="77777777" w:rsidR="00E8448C" w:rsidRDefault="00E8448C" w:rsidP="00E8448C"/>
    <w:tbl>
      <w:tblPr>
        <w:tblStyle w:val="TableGrid"/>
        <w:tblW w:w="9337" w:type="dxa"/>
        <w:tblInd w:w="108" w:type="dxa"/>
        <w:tblLook w:val="04A0" w:firstRow="1" w:lastRow="0" w:firstColumn="1" w:lastColumn="0" w:noHBand="0" w:noVBand="1"/>
      </w:tblPr>
      <w:tblGrid>
        <w:gridCol w:w="2313"/>
        <w:gridCol w:w="5044"/>
        <w:gridCol w:w="1980"/>
      </w:tblGrid>
      <w:tr w:rsidR="00E8448C" w:rsidRPr="007E03D5" w14:paraId="2BE4DE3F" w14:textId="77777777" w:rsidTr="00013B49">
        <w:tc>
          <w:tcPr>
            <w:tcW w:w="2313" w:type="dxa"/>
            <w:tcBorders>
              <w:bottom w:val="double" w:sz="4" w:space="0" w:color="auto"/>
              <w:right w:val="single" w:sz="4" w:space="0" w:color="auto"/>
            </w:tcBorders>
          </w:tcPr>
          <w:p w14:paraId="37E7D4EF"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3E0999C"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A71D427"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8448C" w:rsidRPr="007E03D5" w14:paraId="53EB797B" w14:textId="77777777" w:rsidTr="00013B49">
        <w:tc>
          <w:tcPr>
            <w:tcW w:w="2313" w:type="dxa"/>
            <w:tcBorders>
              <w:right w:val="single" w:sz="4" w:space="0" w:color="auto"/>
            </w:tcBorders>
          </w:tcPr>
          <w:p w14:paraId="062ED6F4" w14:textId="77777777" w:rsidR="00E8448C" w:rsidRPr="00DA5A86" w:rsidRDefault="00E8448C"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DF90DBB" w14:textId="77777777" w:rsidR="00E8448C" w:rsidRPr="007E03D5"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66909686"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2202F51E" w14:textId="77777777" w:rsidTr="00013B49">
        <w:tc>
          <w:tcPr>
            <w:tcW w:w="2313" w:type="dxa"/>
            <w:tcBorders>
              <w:right w:val="single" w:sz="4" w:space="0" w:color="auto"/>
            </w:tcBorders>
          </w:tcPr>
          <w:p w14:paraId="0BA0459E"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E9B8163" w14:textId="0B18ECBC" w:rsidR="00E8448C" w:rsidRDefault="00837CA0"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4EBF7547"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24AE8718" w14:textId="77777777" w:rsidTr="00013B49">
        <w:tc>
          <w:tcPr>
            <w:tcW w:w="2313" w:type="dxa"/>
            <w:tcBorders>
              <w:right w:val="single" w:sz="4" w:space="0" w:color="auto"/>
            </w:tcBorders>
          </w:tcPr>
          <w:p w14:paraId="66824EF2"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01B8BF5" w14:textId="4C863587" w:rsidR="00E8448C" w:rsidRDefault="0099564D" w:rsidP="00013B49">
            <w:pPr>
              <w:pStyle w:val="Tablecell"/>
              <w:jc w:val="center"/>
              <w:rPr>
                <w:rFonts w:ascii="Courier New" w:hAnsi="Courier New" w:cs="Courier New"/>
                <w:color w:val="auto"/>
                <w:sz w:val="18"/>
              </w:rPr>
            </w:pPr>
            <w:r>
              <w:rPr>
                <w:rFonts w:ascii="Courier New" w:hAnsi="Courier New" w:cs="Courier New"/>
                <w:color w:val="auto"/>
                <w:sz w:val="18"/>
              </w:rPr>
              <w:t>l</w:t>
            </w:r>
            <w:r w:rsidR="00E8448C">
              <w:rPr>
                <w:rFonts w:ascii="Courier New" w:hAnsi="Courier New" w:cs="Courier New"/>
                <w:color w:val="auto"/>
                <w:sz w:val="18"/>
              </w:rPr>
              <w:t>ong</w:t>
            </w:r>
          </w:p>
        </w:tc>
        <w:tc>
          <w:tcPr>
            <w:tcW w:w="1980" w:type="dxa"/>
          </w:tcPr>
          <w:p w14:paraId="2BD4FB04"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C5" w14:textId="77777777" w:rsidR="00F8030A" w:rsidRDefault="00F8030A"/>
    <w:p w14:paraId="41F466C6" w14:textId="7DCACCCB" w:rsidR="00F8030A" w:rsidRDefault="001E0DAD">
      <w:pPr>
        <w:pStyle w:val="AttrFuncSubheading4"/>
      </w:pPr>
      <w:r>
        <w:t>COM/.NET Property Name</w:t>
      </w:r>
    </w:p>
    <w:p w14:paraId="41F466C7" w14:textId="77777777" w:rsidR="00F8030A" w:rsidRDefault="00F8030A">
      <w:pPr>
        <w:pStyle w:val="Body"/>
        <w:rPr>
          <w:rFonts w:ascii="Courier New" w:hAnsi="Courier New" w:cs="Courier New"/>
          <w:sz w:val="18"/>
        </w:rPr>
      </w:pPr>
      <w:proofErr w:type="spellStart"/>
      <w:r>
        <w:rPr>
          <w:rFonts w:ascii="Courier New" w:hAnsi="Courier New" w:cs="Courier New"/>
          <w:sz w:val="18"/>
        </w:rPr>
        <w:t>SpecificationMinorVersion</w:t>
      </w:r>
      <w:proofErr w:type="spellEnd"/>
    </w:p>
    <w:p w14:paraId="41F466C8" w14:textId="77777777" w:rsidR="00F8030A" w:rsidRDefault="00F8030A">
      <w:pPr>
        <w:pStyle w:val="AttrFuncSubheading4"/>
      </w:pPr>
      <w:r>
        <w:rPr>
          <w:rFonts w:ascii="Helv" w:hAnsi="Helv" w:cs="Helv"/>
        </w:rPr>
        <w:t>C Constant Name</w:t>
      </w:r>
    </w:p>
    <w:p w14:paraId="41F466C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14:paraId="41F466CA" w14:textId="77777777" w:rsidR="00F8030A" w:rsidRDefault="00F8030A">
      <w:pPr>
        <w:pStyle w:val="AttrFuncSubheading4"/>
      </w:pPr>
      <w:r>
        <w:t>Description</w:t>
      </w:r>
    </w:p>
    <w:p w14:paraId="41F466CB" w14:textId="77777777"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CC" w14:textId="77777777" w:rsidR="00F8030A" w:rsidRDefault="00F8030A">
      <w:pPr>
        <w:pStyle w:val="Heading3"/>
      </w:pPr>
      <w:bookmarkStart w:id="247" w:name="_Toc317689736"/>
      <w:r>
        <w:lastRenderedPageBreak/>
        <w:t>Vendor</w:t>
      </w:r>
      <w:bookmarkEnd w:id="247"/>
    </w:p>
    <w:p w14:paraId="568177DD" w14:textId="77777777" w:rsidR="00E8448C" w:rsidRDefault="00E8448C" w:rsidP="00E8448C"/>
    <w:tbl>
      <w:tblPr>
        <w:tblStyle w:val="TableGrid"/>
        <w:tblW w:w="9337" w:type="dxa"/>
        <w:tblInd w:w="108" w:type="dxa"/>
        <w:tblLook w:val="04A0" w:firstRow="1" w:lastRow="0" w:firstColumn="1" w:lastColumn="0" w:noHBand="0" w:noVBand="1"/>
      </w:tblPr>
      <w:tblGrid>
        <w:gridCol w:w="2313"/>
        <w:gridCol w:w="5044"/>
        <w:gridCol w:w="1980"/>
      </w:tblGrid>
      <w:tr w:rsidR="00E8448C" w:rsidRPr="007E03D5" w14:paraId="43306966" w14:textId="77777777" w:rsidTr="00013B49">
        <w:tc>
          <w:tcPr>
            <w:tcW w:w="2313" w:type="dxa"/>
            <w:tcBorders>
              <w:bottom w:val="double" w:sz="4" w:space="0" w:color="auto"/>
              <w:right w:val="single" w:sz="4" w:space="0" w:color="auto"/>
            </w:tcBorders>
          </w:tcPr>
          <w:p w14:paraId="3FE03273"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6FC4577"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70197FB" w14:textId="77777777" w:rsidR="00E8448C" w:rsidRPr="00927B09" w:rsidRDefault="00E8448C"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8448C" w:rsidRPr="007E03D5" w14:paraId="538E2AB9" w14:textId="77777777" w:rsidTr="00013B49">
        <w:tc>
          <w:tcPr>
            <w:tcW w:w="2313" w:type="dxa"/>
            <w:tcBorders>
              <w:right w:val="single" w:sz="4" w:space="0" w:color="auto"/>
            </w:tcBorders>
          </w:tcPr>
          <w:p w14:paraId="33485981" w14:textId="77777777" w:rsidR="00E8448C" w:rsidRPr="00DA5A86" w:rsidRDefault="00E8448C"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99E6F78" w14:textId="3B60FBD5" w:rsidR="00E8448C" w:rsidRPr="007E03D5"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E2744FB"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63F17B1E" w14:textId="77777777" w:rsidTr="00013B49">
        <w:tc>
          <w:tcPr>
            <w:tcW w:w="2313" w:type="dxa"/>
            <w:tcBorders>
              <w:right w:val="single" w:sz="4" w:space="0" w:color="auto"/>
            </w:tcBorders>
          </w:tcPr>
          <w:p w14:paraId="1009D75F"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4981B05" w14:textId="47346C61" w:rsidR="00E8448C" w:rsidRDefault="00616A3A"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A5181E8"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E8448C" w:rsidRPr="007E03D5" w14:paraId="3C634C02" w14:textId="77777777" w:rsidTr="00013B49">
        <w:tc>
          <w:tcPr>
            <w:tcW w:w="2313" w:type="dxa"/>
            <w:tcBorders>
              <w:right w:val="single" w:sz="4" w:space="0" w:color="auto"/>
            </w:tcBorders>
          </w:tcPr>
          <w:p w14:paraId="420D25EF" w14:textId="77777777" w:rsidR="00E8448C" w:rsidRPr="00DA5A86" w:rsidRDefault="00E8448C"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D751B38" w14:textId="2075A19E"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0A1DB34" w14:textId="77777777" w:rsidR="00E8448C" w:rsidRDefault="00E8448C"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D4" w14:textId="77777777" w:rsidR="00F8030A" w:rsidRDefault="00F8030A"/>
    <w:p w14:paraId="41F466D5" w14:textId="681F865F" w:rsidR="00F8030A" w:rsidRDefault="001E0DAD">
      <w:pPr>
        <w:pStyle w:val="AttrFuncSubheading4"/>
      </w:pPr>
      <w:r>
        <w:t>COM/.NET Property Name</w:t>
      </w:r>
    </w:p>
    <w:p w14:paraId="41F466D6" w14:textId="77777777" w:rsidR="00F8030A" w:rsidRDefault="00F8030A">
      <w:pPr>
        <w:pStyle w:val="Body"/>
        <w:rPr>
          <w:rFonts w:ascii="Courier New" w:hAnsi="Courier New" w:cs="Courier New"/>
          <w:sz w:val="18"/>
        </w:rPr>
      </w:pPr>
      <w:r>
        <w:rPr>
          <w:rFonts w:ascii="Courier New" w:hAnsi="Courier New" w:cs="Courier New"/>
          <w:sz w:val="18"/>
        </w:rPr>
        <w:t>Vendor</w:t>
      </w:r>
    </w:p>
    <w:p w14:paraId="41F466D7" w14:textId="77777777" w:rsidR="00F8030A" w:rsidRDefault="00F8030A">
      <w:pPr>
        <w:pStyle w:val="AttrFuncSubheading4"/>
      </w:pPr>
      <w:r>
        <w:rPr>
          <w:rFonts w:ascii="Helv" w:hAnsi="Helv" w:cs="Helv"/>
        </w:rPr>
        <w:t>C Constant Name</w:t>
      </w:r>
    </w:p>
    <w:p w14:paraId="41F466D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14:paraId="41F466D9" w14:textId="77777777" w:rsidR="00F8030A" w:rsidRDefault="00F8030A">
      <w:pPr>
        <w:pStyle w:val="AttrFuncSubheading4"/>
      </w:pPr>
      <w:r>
        <w:t>Description</w:t>
      </w:r>
    </w:p>
    <w:p w14:paraId="41F466DA" w14:textId="77777777" w:rsidR="00F8030A" w:rsidRDefault="00F8030A">
      <w:pPr>
        <w:pStyle w:val="Body"/>
      </w:pPr>
      <w:r>
        <w:t>The vendor of the Configuration Server component.  This string shall be “IVI Foundation, Inc.”.</w:t>
      </w:r>
    </w:p>
    <w:p w14:paraId="41F466DB" w14:textId="77777777" w:rsidR="00F8030A" w:rsidRDefault="00F8030A">
      <w:pPr>
        <w:pStyle w:val="Body"/>
        <w:rPr>
          <w:rFonts w:eastAsia="Arial Unicode MS"/>
        </w:rPr>
      </w:pPr>
    </w:p>
    <w:p w14:paraId="41F466DC" w14:textId="77777777" w:rsidR="00F8030A" w:rsidRDefault="00F8030A" w:rsidP="00F67E5B">
      <w:pPr>
        <w:pStyle w:val="Heading2"/>
      </w:pPr>
      <w:r>
        <w:br w:type="page"/>
      </w:r>
      <w:bookmarkStart w:id="248" w:name="_Toc317689737"/>
      <w:r>
        <w:lastRenderedPageBreak/>
        <w:t>IVI Configuration Store Functions</w:t>
      </w:r>
      <w:bookmarkEnd w:id="216"/>
      <w:bookmarkEnd w:id="248"/>
    </w:p>
    <w:p w14:paraId="41F466DD" w14:textId="77777777" w:rsidR="00F8030A" w:rsidRDefault="00F8030A">
      <w:pPr>
        <w:pStyle w:val="Body"/>
      </w:pPr>
      <w:r>
        <w:t>The IVI Configuration Store class defines the following functions:</w:t>
      </w:r>
    </w:p>
    <w:p w14:paraId="41F466DE"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14:paraId="41F466DF"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14:paraId="41F466E0"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14:paraId="41F466E1"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14:paraId="41F466E2" w14:textId="77777777" w:rsidR="00F8030A" w:rsidRDefault="00F8030A">
      <w:pPr>
        <w:pStyle w:val="Body"/>
      </w:pPr>
      <w:r>
        <w:t xml:space="preserve">This section describes the behavior and requirements of each function.  </w:t>
      </w:r>
    </w:p>
    <w:p w14:paraId="41F466E3" w14:textId="006831C3" w:rsidR="00F8030A" w:rsidRDefault="00F8030A">
      <w:pPr>
        <w:pStyle w:val="Heading3"/>
      </w:pPr>
      <w:bookmarkStart w:id="249" w:name="_Toc317689738"/>
      <w:bookmarkEnd w:id="217"/>
      <w:bookmarkEnd w:id="218"/>
      <w:bookmarkEnd w:id="219"/>
      <w:bookmarkEnd w:id="220"/>
      <w:bookmarkEnd w:id="221"/>
      <w:bookmarkEnd w:id="222"/>
      <w:r>
        <w:lastRenderedPageBreak/>
        <w:t>Deserialize</w:t>
      </w:r>
      <w:bookmarkEnd w:id="249"/>
      <w:r w:rsidR="00E8448C">
        <w:t xml:space="preserve"> (C and COM Only)</w:t>
      </w:r>
    </w:p>
    <w:p w14:paraId="41F466E4" w14:textId="77777777" w:rsidR="00F8030A" w:rsidRDefault="00F8030A">
      <w:pPr>
        <w:pStyle w:val="FunctionHead"/>
      </w:pPr>
      <w:r>
        <w:t>Description</w:t>
      </w:r>
    </w:p>
    <w:p w14:paraId="41F466E5" w14:textId="77777777" w:rsidR="00F8030A" w:rsidRDefault="00F8030A">
      <w:pPr>
        <w:pStyle w:val="Body"/>
      </w:pPr>
      <w:r>
        <w:t xml:space="preserve">Reads a configuration store file from a data source location, parses the data, and creates the corresponding Configuration Server classes in memory.  </w:t>
      </w:r>
    </w:p>
    <w:p w14:paraId="41F466E6" w14:textId="77777777"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w:t>
      </w:r>
      <w:proofErr w:type="spellStart"/>
      <w:r>
        <w:t>Deseriailize</w:t>
      </w:r>
      <w:proofErr w:type="spellEnd"/>
      <w:r>
        <w:t xml:space="preserve"> shall return a Deserialized Failed error and the Configuration Server is returned to its initial state. </w:t>
      </w:r>
    </w:p>
    <w:p w14:paraId="41F466E7" w14:textId="77777777"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w:t>
      </w:r>
      <w:proofErr w:type="spellStart"/>
      <w:r>
        <w:t>a</w:t>
      </w:r>
      <w:proofErr w:type="spellEnd"/>
      <w:r>
        <w:t xml:space="preserve"> </w:t>
      </w:r>
      <w:r w:rsidR="00CF4A16">
        <w:t xml:space="preserve">Already </w:t>
      </w:r>
      <w:r>
        <w:t>Deserialized error.  Multiple copies of the Configuration Server can be accessed by accessing multiple instances of the Configuration Server.</w:t>
      </w:r>
    </w:p>
    <w:p w14:paraId="41F466E8" w14:textId="77777777" w:rsidR="00F8030A" w:rsidRDefault="00F8030A">
      <w:pPr>
        <w:pStyle w:val="FunctionHead"/>
        <w:rPr>
          <w:lang w:val="fr-FR"/>
        </w:rPr>
      </w:pPr>
      <w:r>
        <w:rPr>
          <w:lang w:val="fr-FR"/>
        </w:rPr>
        <w:t>COM Method Prototype</w:t>
      </w:r>
    </w:p>
    <w:p w14:paraId="41F466E9" w14:textId="77777777" w:rsidR="00F8030A" w:rsidRDefault="00F8030A">
      <w:pPr>
        <w:pStyle w:val="FunctionPrototype"/>
        <w:rPr>
          <w:rFonts w:ascii="Courier New" w:hAnsi="Courier New"/>
        </w:rPr>
      </w:pPr>
      <w:r>
        <w:rPr>
          <w:rFonts w:ascii="Courier New" w:hAnsi="Courier New"/>
        </w:rPr>
        <w:t>Deserialize([in] BSTR Location);</w:t>
      </w:r>
    </w:p>
    <w:p w14:paraId="41F466EA" w14:textId="77777777" w:rsidR="00F8030A" w:rsidRDefault="00F8030A">
      <w:pPr>
        <w:pStyle w:val="FunctionHead"/>
      </w:pPr>
      <w:r>
        <w:t>C Function Prototype</w:t>
      </w:r>
    </w:p>
    <w:p w14:paraId="41F466EB"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proofErr w:type="spellStart"/>
      <w:r>
        <w:rPr>
          <w:rFonts w:ascii="Courier New" w:hAnsi="Courier New" w:cs="Courier New"/>
          <w:szCs w:val="18"/>
        </w:rPr>
        <w:t>ViStat</w:t>
      </w:r>
      <w:smartTag w:uri="urn:schemas-microsoft-com:office:smarttags" w:element="PersonName">
        <w:r>
          <w:rPr>
            <w:rFonts w:ascii="Courier New" w:hAnsi="Courier New" w:cs="Courier New"/>
            <w:szCs w:val="18"/>
          </w:rPr>
          <w:t>us</w:t>
        </w:r>
      </w:smartTag>
      <w:proofErr w:type="spellEnd"/>
      <w:r>
        <w:rPr>
          <w:rFonts w:ascii="Courier New" w:hAnsi="Courier New" w:cs="Courier New"/>
          <w:szCs w:val="18"/>
        </w:rPr>
        <w:t xml:space="preserve"> _VI_FUNC</w:t>
      </w:r>
      <w:r w:rsidR="00F8030A">
        <w:rPr>
          <w:rFonts w:ascii="Courier New" w:hAnsi="Courier New" w:cs="Courier New"/>
          <w:szCs w:val="18"/>
        </w:rPr>
        <w:t xml:space="preserve"> </w:t>
      </w:r>
      <w:proofErr w:type="spellStart"/>
      <w:r w:rsidR="00F8030A">
        <w:rPr>
          <w:rFonts w:ascii="Courier New" w:hAnsi="Courier New" w:cs="Courier New"/>
          <w:szCs w:val="18"/>
        </w:rPr>
        <w:t>IviConfig_Deserialize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IviConfigStoreHandle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ViConstString</w:t>
      </w:r>
      <w:proofErr w:type="spellEnd"/>
      <w:r w:rsidR="00F8030A">
        <w:rPr>
          <w:rFonts w:ascii="Courier New" w:hAnsi="Courier New" w:cs="Courier New"/>
          <w:szCs w:val="18"/>
        </w:rPr>
        <w:t xml:space="preserve"> Location);</w:t>
      </w:r>
    </w:p>
    <w:p w14:paraId="41F466EC" w14:textId="77777777" w:rsidR="00F8030A" w:rsidRDefault="00F8030A">
      <w:pPr>
        <w:pStyle w:val="FunctionHead"/>
      </w:pPr>
      <w:r>
        <w:t>Return Values</w:t>
      </w:r>
    </w:p>
    <w:p w14:paraId="41F466E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E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E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F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F0"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6F1" w14:textId="77777777" w:rsidR="00F8030A" w:rsidRDefault="00F8030A">
            <w:pPr>
              <w:pStyle w:val="TableHead"/>
              <w:rPr>
                <w:lang w:val="fr-FR"/>
              </w:rPr>
            </w:pPr>
            <w:r>
              <w:rPr>
                <w:lang w:val="fr-FR"/>
              </w:rPr>
              <w:t>Description</w:t>
            </w:r>
          </w:p>
        </w:tc>
      </w:tr>
      <w:tr w:rsidR="00F8030A" w14:paraId="41F466F5"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6F3" w14:textId="77777777"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14:paraId="41F466F4" w14:textId="77777777" w:rsidR="00F8030A" w:rsidRDefault="00F8030A">
            <w:pPr>
              <w:pStyle w:val="TableCell0"/>
            </w:pPr>
            <w:r>
              <w:t>The specified Configuration Store file could not be deserialized.</w:t>
            </w:r>
          </w:p>
        </w:tc>
      </w:tr>
      <w:tr w:rsidR="00F8030A" w14:paraId="41F466F8"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1F466F6" w14:textId="77777777"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14:paraId="41F466F7" w14:textId="77777777"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14:paraId="41F466F9" w14:textId="77777777" w:rsidR="00F8030A" w:rsidRDefault="00F8030A">
      <w:pPr>
        <w:pStyle w:val="IDL"/>
      </w:pPr>
    </w:p>
    <w:p w14:paraId="41F466FA" w14:textId="77777777" w:rsidR="00F8030A" w:rsidRDefault="00F8030A">
      <w:pPr>
        <w:pStyle w:val="Heading3"/>
      </w:pPr>
      <w:bookmarkStart w:id="250" w:name="_Ref533470656"/>
      <w:bookmarkStart w:id="251" w:name="_Ref533470661"/>
      <w:bookmarkStart w:id="252" w:name="_Ref533470683"/>
      <w:bookmarkStart w:id="253" w:name="_Toc317689739"/>
      <w:r>
        <w:lastRenderedPageBreak/>
        <w:t>Get Driver Session</w:t>
      </w:r>
      <w:bookmarkEnd w:id="250"/>
      <w:bookmarkEnd w:id="251"/>
      <w:bookmarkEnd w:id="252"/>
      <w:bookmarkEnd w:id="253"/>
    </w:p>
    <w:p w14:paraId="41F466FB" w14:textId="77777777" w:rsidR="00F8030A" w:rsidRDefault="00F8030A">
      <w:pPr>
        <w:pStyle w:val="FunctionHead"/>
      </w:pPr>
      <w:r>
        <w:t>Description</w:t>
      </w:r>
    </w:p>
    <w:p w14:paraId="41F466FC" w14:textId="77777777" w:rsidR="00F8030A" w:rsidRDefault="00F8030A">
      <w:pPr>
        <w:pStyle w:val="Body"/>
      </w:pPr>
      <w:r>
        <w:t>Returns a reference to a driver session, given a name that identifies the session.  Name may be either the Name of the Driver Session object, or a logical name that refers to the Driver Session object.</w:t>
      </w:r>
    </w:p>
    <w:p w14:paraId="41F466FD" w14:textId="77777777"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 xml:space="preserve">the referenced Session.  If the Session is a Driver Session, then the Driver Session reference is returned in the </w:t>
      </w:r>
      <w:proofErr w:type="spellStart"/>
      <w:r>
        <w:t>DriverSession</w:t>
      </w:r>
      <w:proofErr w:type="spellEnd"/>
      <w:r>
        <w:t xml:space="preserve"> parameter.</w:t>
      </w:r>
    </w:p>
    <w:p w14:paraId="41F466FE" w14:textId="77777777" w:rsidR="00F8030A" w:rsidRDefault="00F8030A">
      <w:pPr>
        <w:pStyle w:val="Body"/>
      </w:pPr>
      <w:r>
        <w:t xml:space="preserve">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w:t>
      </w:r>
      <w:proofErr w:type="spellStart"/>
      <w:r>
        <w:t>DriverSession</w:t>
      </w:r>
      <w:proofErr w:type="spellEnd"/>
      <w:r>
        <w:t xml:space="preserve"> parameter.</w:t>
      </w:r>
    </w:p>
    <w:p w14:paraId="41F466FF" w14:textId="77777777" w:rsidR="00F8030A" w:rsidRDefault="00F8030A">
      <w:pPr>
        <w:pStyle w:val="Body"/>
      </w:pPr>
      <w:r>
        <w:t xml:space="preserve">If Name is not found in the Logical Names or the Driver Session collections, Get Driver Session shall return a NULL pointer for the </w:t>
      </w:r>
      <w:proofErr w:type="spellStart"/>
      <w:r>
        <w:t>DriverSession</w:t>
      </w:r>
      <w:proofErr w:type="spellEnd"/>
      <w:r>
        <w:t xml:space="preserve"> parameter and shall return a Session Not Found error. Note that if both collections have an item that matches Name, the item found by following the Logical Name reference is returned.</w:t>
      </w:r>
    </w:p>
    <w:p w14:paraId="41F46700" w14:textId="77777777" w:rsidR="00F8030A" w:rsidRDefault="00F8030A">
      <w:pPr>
        <w:pStyle w:val="FunctionHead"/>
        <w:rPr>
          <w:lang w:val="fr-FR"/>
        </w:rPr>
      </w:pPr>
      <w:r>
        <w:rPr>
          <w:lang w:val="fr-FR"/>
        </w:rPr>
        <w:t>COM Method Prototype</w:t>
      </w:r>
    </w:p>
    <w:p w14:paraId="41F46701" w14:textId="77777777" w:rsidR="00F8030A" w:rsidRDefault="00F8030A">
      <w:pPr>
        <w:pStyle w:val="FunctionPrototype"/>
        <w:rPr>
          <w:rFonts w:ascii="Courier New" w:hAnsi="Courier New"/>
        </w:rPr>
      </w:pPr>
      <w:proofErr w:type="spellStart"/>
      <w:r>
        <w:rPr>
          <w:rFonts w:ascii="Courier New" w:hAnsi="Courier New"/>
        </w:rPr>
        <w:t>GetDriverSession</w:t>
      </w:r>
      <w:proofErr w:type="spellEnd"/>
      <w:r>
        <w:rPr>
          <w:rFonts w:ascii="Courier New" w:hAnsi="Courier New"/>
        </w:rPr>
        <w:t>([in] BSTR Name,</w:t>
      </w:r>
    </w:p>
    <w:p w14:paraId="41F46702" w14:textId="77777777" w:rsidR="00F8030A" w:rsidRDefault="00F8030A">
      <w:pPr>
        <w:pStyle w:val="FunctionPrototype"/>
        <w:rPr>
          <w:rFonts w:ascii="Courier New" w:hAnsi="Courier New"/>
        </w:rPr>
      </w:pPr>
      <w:r>
        <w:rPr>
          <w:rFonts w:ascii="Courier New" w:hAnsi="Courier New"/>
        </w:rPr>
        <w:t xml:space="preserve">                 [</w:t>
      </w:r>
      <w:proofErr w:type="spellStart"/>
      <w:r>
        <w:rPr>
          <w:rFonts w:ascii="Courier New" w:hAnsi="Courier New"/>
        </w:rPr>
        <w:t>in,out</w:t>
      </w:r>
      <w:proofErr w:type="spellEnd"/>
      <w:r>
        <w:rPr>
          <w:rFonts w:ascii="Courier New" w:hAnsi="Courier New"/>
        </w:rPr>
        <w:t xml:space="preserve">] </w:t>
      </w:r>
      <w:proofErr w:type="spellStart"/>
      <w:r>
        <w:rPr>
          <w:rFonts w:ascii="Courier New" w:hAnsi="Courier New"/>
        </w:rPr>
        <w:t>IIviDriverSession</w:t>
      </w:r>
      <w:proofErr w:type="spellEnd"/>
      <w:r>
        <w:rPr>
          <w:rFonts w:ascii="Courier New" w:hAnsi="Courier New"/>
        </w:rPr>
        <w:t xml:space="preserve">** </w:t>
      </w:r>
      <w:proofErr w:type="spellStart"/>
      <w:r>
        <w:rPr>
          <w:rFonts w:ascii="Courier New" w:hAnsi="Courier New"/>
        </w:rPr>
        <w:t>DriverSession</w:t>
      </w:r>
      <w:proofErr w:type="spellEnd"/>
      <w:r>
        <w:rPr>
          <w:rFonts w:ascii="Courier New" w:hAnsi="Courier New"/>
        </w:rPr>
        <w:t xml:space="preserve">); </w:t>
      </w:r>
    </w:p>
    <w:p w14:paraId="1C3297BD" w14:textId="05FE29C7" w:rsidR="00E8448C" w:rsidRDefault="00E8448C" w:rsidP="00E8448C">
      <w:pPr>
        <w:pStyle w:val="FunctionHead"/>
        <w:rPr>
          <w:lang w:val="fr-FR"/>
        </w:rPr>
      </w:pPr>
      <w:r>
        <w:rPr>
          <w:lang w:val="fr-FR"/>
        </w:rPr>
        <w:t>.NET Method Prototype</w:t>
      </w:r>
    </w:p>
    <w:p w14:paraId="58D0566F" w14:textId="77777777" w:rsidR="00E8448C" w:rsidRPr="00E8448C" w:rsidRDefault="00E8448C" w:rsidP="00E8448C">
      <w:pPr>
        <w:pStyle w:val="FunctionPrototype"/>
        <w:rPr>
          <w:rFonts w:ascii="Courier New" w:hAnsi="Courier New"/>
        </w:rPr>
      </w:pPr>
      <w:r w:rsidRPr="00E8448C">
        <w:rPr>
          <w:rFonts w:ascii="Courier New" w:hAnsi="Courier New"/>
        </w:rPr>
        <w:t xml:space="preserve">public </w:t>
      </w:r>
      <w:proofErr w:type="spellStart"/>
      <w:r w:rsidRPr="00E8448C">
        <w:rPr>
          <w:rFonts w:ascii="Courier New" w:hAnsi="Courier New"/>
        </w:rPr>
        <w:t>DriverSession</w:t>
      </w:r>
      <w:proofErr w:type="spellEnd"/>
      <w:r w:rsidRPr="00E8448C">
        <w:rPr>
          <w:rFonts w:ascii="Courier New" w:hAnsi="Courier New"/>
        </w:rPr>
        <w:t xml:space="preserve"> </w:t>
      </w:r>
      <w:proofErr w:type="spellStart"/>
      <w:r w:rsidRPr="00E8448C">
        <w:rPr>
          <w:rFonts w:ascii="Courier New" w:hAnsi="Courier New"/>
        </w:rPr>
        <w:t>GetDriverSession</w:t>
      </w:r>
      <w:proofErr w:type="spellEnd"/>
      <w:r w:rsidRPr="00E8448C">
        <w:rPr>
          <w:rFonts w:ascii="Courier New" w:hAnsi="Courier New"/>
        </w:rPr>
        <w:t>(string name)</w:t>
      </w:r>
    </w:p>
    <w:p w14:paraId="41F46703" w14:textId="2656538F" w:rsidR="00F8030A" w:rsidRDefault="00F8030A">
      <w:pPr>
        <w:pStyle w:val="FunctionHead"/>
      </w:pPr>
      <w:r>
        <w:t>C Function Prototype</w:t>
      </w:r>
    </w:p>
    <w:p w14:paraId="41F46704" w14:textId="77777777" w:rsidR="00F8030A" w:rsidRDefault="00004468">
      <w:pPr>
        <w:spacing w:before="80" w:line="220" w:lineRule="atLeast"/>
        <w:ind w:left="4707" w:hanging="3987"/>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IviConfig_GetDriverSession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ViConstString</w:t>
      </w:r>
      <w:proofErr w:type="spellEnd"/>
      <w:r w:rsidR="00F8030A">
        <w:rPr>
          <w:rFonts w:ascii="Courier New" w:hAnsi="Courier New" w:cs="Courier New"/>
          <w:sz w:val="18"/>
          <w:szCs w:val="18"/>
        </w:rPr>
        <w:t xml:space="preserve"> Name,</w:t>
      </w:r>
      <w:r w:rsidR="00F8030A">
        <w:rPr>
          <w:rFonts w:ascii="Courier New" w:hAnsi="Courier New" w:cs="Courier New"/>
          <w:sz w:val="18"/>
          <w:szCs w:val="18"/>
        </w:rPr>
        <w:br/>
      </w:r>
      <w:proofErr w:type="spellStart"/>
      <w:r w:rsidR="00F8030A">
        <w:rPr>
          <w:rFonts w:ascii="Courier New" w:hAnsi="Courier New" w:cs="Courier New"/>
          <w:sz w:val="18"/>
          <w:szCs w:val="18"/>
        </w:rPr>
        <w:t>IviDriverSessionHandle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DriverSessionHandle</w:t>
      </w:r>
      <w:proofErr w:type="spellEnd"/>
      <w:r w:rsidR="00F8030A">
        <w:rPr>
          <w:rFonts w:ascii="Courier New" w:hAnsi="Courier New" w:cs="Courier New"/>
          <w:sz w:val="18"/>
          <w:szCs w:val="18"/>
        </w:rPr>
        <w:t>);</w:t>
      </w:r>
    </w:p>
    <w:p w14:paraId="41F46705" w14:textId="77777777" w:rsidR="00F8030A" w:rsidRDefault="00F8030A">
      <w:pPr>
        <w:pStyle w:val="FunctionHead"/>
      </w:pPr>
      <w:r>
        <w:t>Return Values</w:t>
      </w:r>
    </w:p>
    <w:p w14:paraId="41F46706"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07"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08"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0B"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09"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70A" w14:textId="77777777" w:rsidR="00F8030A" w:rsidRDefault="00F8030A">
            <w:pPr>
              <w:pStyle w:val="TableHead"/>
              <w:rPr>
                <w:lang w:val="fr-FR"/>
              </w:rPr>
            </w:pPr>
            <w:r>
              <w:rPr>
                <w:lang w:val="fr-FR"/>
              </w:rPr>
              <w:t>Description</w:t>
            </w:r>
          </w:p>
        </w:tc>
      </w:tr>
      <w:tr w:rsidR="00F8030A" w14:paraId="41F4670E"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0C"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0D" w14:textId="77777777" w:rsidR="00F8030A" w:rsidRDefault="00F8030A">
            <w:pPr>
              <w:pStyle w:val="TableCell0"/>
            </w:pPr>
            <w:r>
              <w:t>The session name or logical name could not be resolved to a driver session.</w:t>
            </w:r>
          </w:p>
        </w:tc>
      </w:tr>
    </w:tbl>
    <w:p w14:paraId="41F4670F" w14:textId="77777777" w:rsidR="00F8030A" w:rsidRDefault="00F8030A">
      <w:pPr>
        <w:pStyle w:val="IDL"/>
      </w:pPr>
    </w:p>
    <w:p w14:paraId="41F46710" w14:textId="77777777" w:rsidR="00F8030A" w:rsidRDefault="00F8030A">
      <w:pPr>
        <w:pStyle w:val="Heading3"/>
      </w:pPr>
      <w:bookmarkStart w:id="254" w:name="_Ref533470598"/>
      <w:bookmarkStart w:id="255" w:name="_Ref533470619"/>
      <w:bookmarkStart w:id="256" w:name="_Ref4995801"/>
      <w:bookmarkStart w:id="257" w:name="_Ref4995808"/>
      <w:bookmarkStart w:id="258" w:name="_Toc317689740"/>
      <w:r>
        <w:lastRenderedPageBreak/>
        <w:t>Get Session</w:t>
      </w:r>
      <w:bookmarkEnd w:id="254"/>
      <w:bookmarkEnd w:id="255"/>
      <w:bookmarkEnd w:id="256"/>
      <w:bookmarkEnd w:id="257"/>
      <w:bookmarkEnd w:id="258"/>
    </w:p>
    <w:p w14:paraId="41F46711" w14:textId="77777777" w:rsidR="00F8030A" w:rsidRDefault="00F8030A">
      <w:pPr>
        <w:pStyle w:val="FunctionHead"/>
      </w:pPr>
      <w:r>
        <w:t>Description</w:t>
      </w:r>
    </w:p>
    <w:p w14:paraId="41F46712" w14:textId="77777777" w:rsidR="00F8030A" w:rsidRDefault="00F8030A">
      <w:pPr>
        <w:pStyle w:val="Body"/>
      </w:pPr>
      <w:r>
        <w:t>Returns a reference to a session, given a name that identifies the session.  Name may be either the Name of the Session object, or a logical name that refers to the Session object.</w:t>
      </w:r>
    </w:p>
    <w:p w14:paraId="41F46713" w14:textId="77777777"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14:paraId="41F46714" w14:textId="77777777"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14:paraId="41F46715" w14:textId="77777777" w:rsidR="00F8030A" w:rsidRDefault="00F8030A">
      <w:pPr>
        <w:pStyle w:val="Body"/>
      </w:pPr>
      <w:r>
        <w:t>If Name is not found in the Logical Names or the Sessions collections, Get Session returns a NULL pointer for the Session parameter and returns a Session Not Found error.</w:t>
      </w:r>
    </w:p>
    <w:p w14:paraId="41F46716" w14:textId="77777777" w:rsidR="00F8030A" w:rsidRDefault="00F8030A">
      <w:pPr>
        <w:pStyle w:val="Body"/>
      </w:pPr>
      <w:r>
        <w:t>Note that if both collections have an item that matches Name, the item found by following the Logical Name reference is returned.</w:t>
      </w:r>
    </w:p>
    <w:p w14:paraId="41F46717" w14:textId="77777777" w:rsidR="00F8030A" w:rsidRDefault="00F8030A">
      <w:pPr>
        <w:pStyle w:val="FunctionHead"/>
        <w:rPr>
          <w:lang w:val="fr-FR"/>
        </w:rPr>
      </w:pPr>
      <w:r>
        <w:rPr>
          <w:lang w:val="fr-FR"/>
        </w:rPr>
        <w:t>COM Method Prototype</w:t>
      </w:r>
    </w:p>
    <w:p w14:paraId="41F46718" w14:textId="77777777" w:rsidR="00F8030A" w:rsidRDefault="00F8030A">
      <w:pPr>
        <w:pStyle w:val="FunctionPrototype"/>
        <w:rPr>
          <w:rFonts w:ascii="Courier New" w:hAnsi="Courier New"/>
        </w:rPr>
      </w:pPr>
      <w:proofErr w:type="spellStart"/>
      <w:r>
        <w:rPr>
          <w:rFonts w:ascii="Courier New" w:hAnsi="Courier New"/>
        </w:rPr>
        <w:t>GetSession</w:t>
      </w:r>
      <w:proofErr w:type="spellEnd"/>
      <w:r>
        <w:rPr>
          <w:rFonts w:ascii="Courier New" w:hAnsi="Courier New"/>
        </w:rPr>
        <w:t>([in] BSTR Name,</w:t>
      </w:r>
    </w:p>
    <w:p w14:paraId="41F46719" w14:textId="77777777" w:rsidR="00F8030A" w:rsidRDefault="00F8030A">
      <w:pPr>
        <w:pStyle w:val="FunctionPrototype"/>
        <w:rPr>
          <w:rFonts w:ascii="Courier New" w:hAnsi="Courier New"/>
        </w:rPr>
      </w:pPr>
      <w:r>
        <w:rPr>
          <w:rFonts w:ascii="Courier New" w:hAnsi="Courier New"/>
        </w:rPr>
        <w:t xml:space="preserve">           [</w:t>
      </w:r>
      <w:proofErr w:type="spellStart"/>
      <w:r>
        <w:rPr>
          <w:rFonts w:ascii="Courier New" w:hAnsi="Courier New"/>
        </w:rPr>
        <w:t>in,out</w:t>
      </w:r>
      <w:proofErr w:type="spellEnd"/>
      <w:r>
        <w:rPr>
          <w:rFonts w:ascii="Courier New" w:hAnsi="Courier New"/>
        </w:rPr>
        <w:t xml:space="preserve">] </w:t>
      </w:r>
      <w:proofErr w:type="spellStart"/>
      <w:r>
        <w:rPr>
          <w:rFonts w:ascii="Courier New" w:hAnsi="Courier New"/>
        </w:rPr>
        <w:t>IIviSession</w:t>
      </w:r>
      <w:proofErr w:type="spellEnd"/>
      <w:r>
        <w:rPr>
          <w:rFonts w:ascii="Courier New" w:hAnsi="Courier New"/>
        </w:rPr>
        <w:t xml:space="preserve">** Session); </w:t>
      </w:r>
    </w:p>
    <w:p w14:paraId="77CC133C" w14:textId="77777777" w:rsidR="00E8448C" w:rsidRDefault="00E8448C" w:rsidP="00E8448C">
      <w:pPr>
        <w:pStyle w:val="FunctionHead"/>
        <w:rPr>
          <w:lang w:val="fr-FR"/>
        </w:rPr>
      </w:pPr>
      <w:r>
        <w:rPr>
          <w:lang w:val="fr-FR"/>
        </w:rPr>
        <w:t>.NET Method Prototype</w:t>
      </w:r>
    </w:p>
    <w:p w14:paraId="6B0ADE2E" w14:textId="146BB5E7" w:rsidR="00E8448C" w:rsidRPr="00E8448C" w:rsidRDefault="00E8448C" w:rsidP="00E8448C">
      <w:pPr>
        <w:pStyle w:val="FunctionPrototype"/>
        <w:rPr>
          <w:rFonts w:ascii="Courier New" w:hAnsi="Courier New"/>
        </w:rPr>
      </w:pPr>
      <w:r w:rsidRPr="00E8448C">
        <w:rPr>
          <w:rFonts w:ascii="Courier New" w:hAnsi="Courier New"/>
        </w:rPr>
        <w:t xml:space="preserve">public Session </w:t>
      </w:r>
      <w:proofErr w:type="spellStart"/>
      <w:r w:rsidRPr="00E8448C">
        <w:rPr>
          <w:rFonts w:ascii="Courier New" w:hAnsi="Courier New"/>
        </w:rPr>
        <w:t>GetSession</w:t>
      </w:r>
      <w:proofErr w:type="spellEnd"/>
      <w:r w:rsidRPr="00E8448C">
        <w:rPr>
          <w:rFonts w:ascii="Courier New" w:hAnsi="Courier New"/>
        </w:rPr>
        <w:t>(string name)</w:t>
      </w:r>
    </w:p>
    <w:p w14:paraId="41F4671A" w14:textId="77777777" w:rsidR="00F8030A" w:rsidRDefault="00F8030A">
      <w:pPr>
        <w:pStyle w:val="FunctionHead"/>
      </w:pPr>
      <w:r>
        <w:t>C Function Prototype</w:t>
      </w:r>
    </w:p>
    <w:p w14:paraId="41F4671B" w14:textId="77777777" w:rsidR="00F8030A" w:rsidRDefault="00004468">
      <w:pPr>
        <w:spacing w:before="80" w:line="220" w:lineRule="atLeast"/>
        <w:ind w:left="4095" w:hanging="3375"/>
        <w:rPr>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ConfigStoreHandle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ViConstString</w:t>
      </w:r>
      <w:proofErr w:type="spellEnd"/>
      <w:r w:rsidR="00F8030A">
        <w:rPr>
          <w:rFonts w:ascii="Courier New" w:hAnsi="Courier New" w:cs="Courier New"/>
          <w:sz w:val="18"/>
          <w:szCs w:val="18"/>
        </w:rPr>
        <w:t xml:space="preserve"> Name,</w:t>
      </w:r>
      <w:r w:rsidR="00F8030A">
        <w:rPr>
          <w:rFonts w:ascii="Courier New" w:hAnsi="Courier New" w:cs="Courier New"/>
          <w:sz w:val="18"/>
          <w:szCs w:val="18"/>
        </w:rPr>
        <w:br/>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p>
    <w:p w14:paraId="41F4671C" w14:textId="77777777" w:rsidR="00F8030A" w:rsidRDefault="00F8030A">
      <w:pPr>
        <w:pStyle w:val="FunctionHead"/>
      </w:pPr>
      <w:r>
        <w:t>Return Values</w:t>
      </w:r>
    </w:p>
    <w:p w14:paraId="41F4671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1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1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2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20"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721" w14:textId="77777777" w:rsidR="00F8030A" w:rsidRDefault="00F8030A">
            <w:pPr>
              <w:pStyle w:val="TableHead"/>
              <w:rPr>
                <w:lang w:val="fr-FR"/>
              </w:rPr>
            </w:pPr>
            <w:r>
              <w:rPr>
                <w:lang w:val="fr-FR"/>
              </w:rPr>
              <w:t>Description</w:t>
            </w:r>
          </w:p>
        </w:tc>
      </w:tr>
      <w:tr w:rsidR="00F8030A" w14:paraId="41F46725"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23"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24" w14:textId="77777777" w:rsidR="00F8030A" w:rsidRDefault="00F8030A">
            <w:pPr>
              <w:pStyle w:val="TableCell0"/>
            </w:pPr>
            <w:r>
              <w:t>The session name or logical name could not be resolved to a session.</w:t>
            </w:r>
          </w:p>
        </w:tc>
      </w:tr>
    </w:tbl>
    <w:p w14:paraId="41F46726" w14:textId="464189C7" w:rsidR="00F8030A" w:rsidRDefault="00F8030A">
      <w:pPr>
        <w:pStyle w:val="Heading3"/>
      </w:pPr>
      <w:bookmarkStart w:id="259" w:name="_Toc317689741"/>
      <w:r>
        <w:lastRenderedPageBreak/>
        <w:t>Serialize</w:t>
      </w:r>
      <w:bookmarkEnd w:id="259"/>
      <w:r w:rsidR="00B5211E">
        <w:t xml:space="preserve"> (C and COM Only)</w:t>
      </w:r>
    </w:p>
    <w:p w14:paraId="41F46727" w14:textId="77777777" w:rsidR="00F8030A" w:rsidRDefault="00F8030A">
      <w:pPr>
        <w:pStyle w:val="FunctionHead"/>
      </w:pPr>
      <w:r>
        <w:t>Description</w:t>
      </w:r>
    </w:p>
    <w:p w14:paraId="41F46728" w14:textId="77777777"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14:paraId="41F46729" w14:textId="77777777" w:rsidR="00F8030A" w:rsidRDefault="00F8030A">
      <w:pPr>
        <w:pStyle w:val="FunctionHead"/>
        <w:rPr>
          <w:lang w:val="fr-FR"/>
        </w:rPr>
      </w:pPr>
      <w:r>
        <w:rPr>
          <w:lang w:val="fr-FR"/>
        </w:rPr>
        <w:t>COM Method Prototype</w:t>
      </w:r>
    </w:p>
    <w:p w14:paraId="41F4672A" w14:textId="77777777" w:rsidR="00F8030A" w:rsidRDefault="00F8030A">
      <w:pPr>
        <w:pStyle w:val="FunctionPrototype"/>
        <w:rPr>
          <w:rFonts w:ascii="Courier New" w:hAnsi="Courier New"/>
        </w:rPr>
      </w:pPr>
      <w:r>
        <w:rPr>
          <w:rFonts w:ascii="Courier New" w:hAnsi="Courier New"/>
        </w:rPr>
        <w:t>Serialize([in] BSTR Location)</w:t>
      </w:r>
    </w:p>
    <w:p w14:paraId="41F4672B" w14:textId="77777777" w:rsidR="00F8030A" w:rsidRDefault="00F8030A">
      <w:pPr>
        <w:pStyle w:val="FunctionHead"/>
      </w:pPr>
      <w:r>
        <w:t>C Function Prototype</w:t>
      </w:r>
    </w:p>
    <w:p w14:paraId="41F4672C"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proofErr w:type="spellStart"/>
      <w:r>
        <w:rPr>
          <w:rFonts w:ascii="Courier New" w:hAnsi="Courier New" w:cs="Courier New"/>
          <w:szCs w:val="18"/>
        </w:rPr>
        <w:t>ViStat</w:t>
      </w:r>
      <w:smartTag w:uri="urn:schemas-microsoft-com:office:smarttags" w:element="PersonName">
        <w:r>
          <w:rPr>
            <w:rFonts w:ascii="Courier New" w:hAnsi="Courier New" w:cs="Courier New"/>
            <w:szCs w:val="18"/>
          </w:rPr>
          <w:t>us</w:t>
        </w:r>
      </w:smartTag>
      <w:proofErr w:type="spellEnd"/>
      <w:r>
        <w:rPr>
          <w:rFonts w:ascii="Courier New" w:hAnsi="Courier New" w:cs="Courier New"/>
          <w:szCs w:val="18"/>
        </w:rPr>
        <w:t xml:space="preserve"> _VI_FUNC</w:t>
      </w:r>
      <w:r w:rsidR="00F8030A">
        <w:rPr>
          <w:rFonts w:ascii="Courier New" w:hAnsi="Courier New" w:cs="Courier New"/>
          <w:szCs w:val="18"/>
        </w:rPr>
        <w:t xml:space="preserve"> </w:t>
      </w:r>
      <w:proofErr w:type="spellStart"/>
      <w:r w:rsidR="00F8030A">
        <w:rPr>
          <w:rFonts w:ascii="Courier New" w:hAnsi="Courier New" w:cs="Courier New"/>
          <w:szCs w:val="18"/>
        </w:rPr>
        <w:t>IviConfig_Serialize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IviConfigStoreHandle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ConfigStoreHandle</w:t>
      </w:r>
      <w:proofErr w:type="spellEnd"/>
      <w:r w:rsidR="00F8030A">
        <w:rPr>
          <w:rFonts w:ascii="Courier New" w:hAnsi="Courier New" w:cs="Courier New"/>
          <w:szCs w:val="18"/>
        </w:rPr>
        <w:t xml:space="preserve">, </w:t>
      </w:r>
      <w:proofErr w:type="spellStart"/>
      <w:r w:rsidR="00F8030A">
        <w:rPr>
          <w:rFonts w:ascii="Courier New" w:hAnsi="Courier New" w:cs="Courier New"/>
          <w:szCs w:val="18"/>
        </w:rPr>
        <w:t>ViConstString</w:t>
      </w:r>
      <w:proofErr w:type="spellEnd"/>
      <w:r w:rsidR="00F8030A">
        <w:rPr>
          <w:rFonts w:ascii="Courier New" w:hAnsi="Courier New" w:cs="Courier New"/>
          <w:szCs w:val="18"/>
        </w:rPr>
        <w:t xml:space="preserve"> Location);</w:t>
      </w:r>
    </w:p>
    <w:p w14:paraId="41F4672D" w14:textId="77777777" w:rsidR="00F8030A" w:rsidRDefault="00F8030A">
      <w:pPr>
        <w:pStyle w:val="FunctionHead"/>
      </w:pPr>
      <w:r>
        <w:t>Return Values</w:t>
      </w:r>
    </w:p>
    <w:p w14:paraId="41F4672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2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3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3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31"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732" w14:textId="77777777" w:rsidR="00F8030A" w:rsidRDefault="00F8030A">
            <w:pPr>
              <w:pStyle w:val="TableHead"/>
              <w:rPr>
                <w:lang w:val="fr-FR"/>
              </w:rPr>
            </w:pPr>
            <w:r>
              <w:rPr>
                <w:lang w:val="fr-FR"/>
              </w:rPr>
              <w:t>Description</w:t>
            </w:r>
          </w:p>
        </w:tc>
      </w:tr>
      <w:tr w:rsidR="00F8030A" w14:paraId="41F4673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34" w14:textId="77777777"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14:paraId="41F46735" w14:textId="77777777" w:rsidR="00F8030A" w:rsidRDefault="00F8030A">
            <w:pPr>
              <w:pStyle w:val="TableCell0"/>
            </w:pPr>
            <w:r>
              <w:t>The specified Configuration Store file could not be serialized.</w:t>
            </w:r>
          </w:p>
        </w:tc>
      </w:tr>
    </w:tbl>
    <w:p w14:paraId="41F46737" w14:textId="77777777" w:rsidR="00F8030A" w:rsidRDefault="00F8030A">
      <w:pPr>
        <w:pStyle w:val="IDL"/>
      </w:pPr>
    </w:p>
    <w:p w14:paraId="76598642" w14:textId="77777777" w:rsidR="00B5211E" w:rsidRDefault="00B5211E" w:rsidP="00B5211E">
      <w:pPr>
        <w:pStyle w:val="Heading3"/>
      </w:pPr>
      <w:bookmarkStart w:id="260" w:name="_Toc517848821"/>
      <w:bookmarkStart w:id="261" w:name="_Toc317689742"/>
      <w:r>
        <w:lastRenderedPageBreak/>
        <w:t>Add (.NET Only)</w:t>
      </w:r>
    </w:p>
    <w:p w14:paraId="63809985" w14:textId="77777777" w:rsidR="00B5211E" w:rsidRDefault="00B5211E" w:rsidP="00B5211E">
      <w:pPr>
        <w:pStyle w:val="FunctionHead"/>
      </w:pPr>
      <w:r>
        <w:t>Description</w:t>
      </w:r>
    </w:p>
    <w:p w14:paraId="578E73C8" w14:textId="77777777" w:rsidR="00B5211E" w:rsidRDefault="00B5211E" w:rsidP="00B5211E">
      <w:pPr>
        <w:pStyle w:val="Body"/>
      </w:pPr>
      <w:r>
        <w:t>Adds a set of items to the six global collections in the configuration store.</w:t>
      </w:r>
    </w:p>
    <w:p w14:paraId="0EFCB226" w14:textId="222B098A" w:rsidR="00B5211E" w:rsidRDefault="00B5211E" w:rsidP="00B5211E">
      <w:pPr>
        <w:pStyle w:val="Body"/>
      </w:pPr>
      <w:r>
        <w:t>Children parameters may be any one of the following</w:t>
      </w:r>
      <w:r w:rsidR="004133E1">
        <w:t xml:space="preserve"> classes deriving from Entity</w:t>
      </w:r>
      <w:r>
        <w:t>:</w:t>
      </w:r>
    </w:p>
    <w:p w14:paraId="0F4B2443" w14:textId="77777777" w:rsidR="00B5211E" w:rsidRDefault="00B5211E" w:rsidP="00B5211E">
      <w:pPr>
        <w:pStyle w:val="ListBullet3"/>
      </w:pPr>
      <w:proofErr w:type="spellStart"/>
      <w:r>
        <w:t>PublishedApi</w:t>
      </w:r>
      <w:proofErr w:type="spellEnd"/>
      <w:r>
        <w:t>,</w:t>
      </w:r>
    </w:p>
    <w:p w14:paraId="50BAEA9E" w14:textId="77777777" w:rsidR="00B5211E" w:rsidRDefault="00B5211E" w:rsidP="00B5211E">
      <w:pPr>
        <w:pStyle w:val="ListBullet3"/>
      </w:pPr>
      <w:proofErr w:type="spellStart"/>
      <w:r>
        <w:t>SoftwareModule</w:t>
      </w:r>
      <w:proofErr w:type="spellEnd"/>
    </w:p>
    <w:p w14:paraId="2DC785CB" w14:textId="77777777" w:rsidR="00B5211E" w:rsidRDefault="00B5211E" w:rsidP="00B5211E">
      <w:pPr>
        <w:pStyle w:val="ListBullet3"/>
      </w:pPr>
      <w:proofErr w:type="spellStart"/>
      <w:r>
        <w:t>HardwareAsset</w:t>
      </w:r>
      <w:proofErr w:type="spellEnd"/>
    </w:p>
    <w:p w14:paraId="5A6480C8" w14:textId="77777777" w:rsidR="00B5211E" w:rsidRDefault="00B5211E" w:rsidP="00B5211E">
      <w:pPr>
        <w:pStyle w:val="ListBullet3"/>
      </w:pPr>
      <w:proofErr w:type="spellStart"/>
      <w:r>
        <w:t>DriverSession</w:t>
      </w:r>
      <w:proofErr w:type="spellEnd"/>
    </w:p>
    <w:p w14:paraId="5CAD4FCC" w14:textId="77777777" w:rsidR="00B5211E" w:rsidRDefault="00B5211E" w:rsidP="00B5211E">
      <w:pPr>
        <w:pStyle w:val="ListBullet3"/>
      </w:pPr>
      <w:r>
        <w:t>Session</w:t>
      </w:r>
    </w:p>
    <w:p w14:paraId="7FDB2876" w14:textId="77777777" w:rsidR="00B5211E" w:rsidRDefault="00B5211E" w:rsidP="00B5211E">
      <w:pPr>
        <w:pStyle w:val="ListBullet3"/>
      </w:pPr>
      <w:proofErr w:type="spellStart"/>
      <w:r>
        <w:t>LogicalName</w:t>
      </w:r>
      <w:proofErr w:type="spellEnd"/>
    </w:p>
    <w:p w14:paraId="15AC3187" w14:textId="77777777" w:rsidR="00B5211E" w:rsidRDefault="00B5211E" w:rsidP="00B5211E">
      <w:pPr>
        <w:pStyle w:val="Body"/>
      </w:pPr>
      <w:r>
        <w:t>Children parameters are added to the corresponding global collections in the order in which they are specified.  Order is important because if a child parameter references another child parameter, the referenced item must have already been added to its corresponding global collection.</w:t>
      </w:r>
    </w:p>
    <w:p w14:paraId="09F4C8DC" w14:textId="77777777" w:rsidR="00B5211E" w:rsidRDefault="00B5211E" w:rsidP="00B5211E">
      <w:pPr>
        <w:pStyle w:val="FunctionHead"/>
        <w:rPr>
          <w:lang w:val="fr-FR"/>
        </w:rPr>
      </w:pPr>
      <w:r>
        <w:rPr>
          <w:lang w:val="fr-FR"/>
        </w:rPr>
        <w:t>.NET Prototype</w:t>
      </w:r>
    </w:p>
    <w:p w14:paraId="0ECA57F9" w14:textId="77777777" w:rsidR="00B5211E" w:rsidRPr="008D31F4" w:rsidRDefault="00B5211E" w:rsidP="00B5211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8D31F4">
        <w:rPr>
          <w:rFonts w:ascii="Courier New" w:hAnsi="Courier New" w:cs="Courier New"/>
          <w:szCs w:val="18"/>
        </w:rPr>
        <w:t>public void Add(params Entity[] children)</w:t>
      </w:r>
    </w:p>
    <w:p w14:paraId="2C1337D4" w14:textId="77777777" w:rsidR="00B5211E" w:rsidRDefault="00B5211E" w:rsidP="00B5211E">
      <w:pPr>
        <w:pStyle w:val="Body"/>
      </w:pPr>
    </w:p>
    <w:p w14:paraId="6A189FCD" w14:textId="198662BC" w:rsidR="00B5211E" w:rsidRDefault="00B5211E" w:rsidP="00B5211E">
      <w:pPr>
        <w:pStyle w:val="Heading3"/>
      </w:pPr>
      <w:r>
        <w:lastRenderedPageBreak/>
        <w:t>Save (.NET Only)</w:t>
      </w:r>
    </w:p>
    <w:p w14:paraId="4DB77648" w14:textId="77777777" w:rsidR="00B5211E" w:rsidRDefault="00B5211E" w:rsidP="00B5211E">
      <w:pPr>
        <w:pStyle w:val="FunctionHead"/>
      </w:pPr>
      <w:r>
        <w:t>Description</w:t>
      </w:r>
    </w:p>
    <w:p w14:paraId="1381EDEC" w14:textId="4390368C" w:rsidR="00B5211E" w:rsidRDefault="00B5211E" w:rsidP="00B5211E">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 or a path relative to the current working directory.  If the folders specified in the pathname do not exist, this function will create them</w:t>
      </w:r>
      <w:r w:rsidR="00B44983">
        <w:t>.</w:t>
      </w:r>
    </w:p>
    <w:p w14:paraId="7A913359" w14:textId="77777777" w:rsidR="00B5211E" w:rsidRDefault="00B5211E" w:rsidP="00B5211E">
      <w:pPr>
        <w:pStyle w:val="FunctionHead"/>
        <w:rPr>
          <w:lang w:val="fr-FR"/>
        </w:rPr>
      </w:pPr>
      <w:r>
        <w:rPr>
          <w:lang w:val="fr-FR"/>
        </w:rPr>
        <w:t>.NET Prototype</w:t>
      </w:r>
    </w:p>
    <w:p w14:paraId="0730048C" w14:textId="43A86980" w:rsidR="0024608C" w:rsidRDefault="0024608C" w:rsidP="002460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w:t>
      </w:r>
      <w:r w:rsidRPr="00B5211E">
        <w:rPr>
          <w:rFonts w:ascii="Courier New" w:hAnsi="Courier New" w:cs="Courier New"/>
        </w:rPr>
        <w:t>void Save</w:t>
      </w:r>
      <w:r w:rsidRPr="00FC1A12">
        <w:rPr>
          <w:rFonts w:ascii="Courier New" w:hAnsi="Courier New" w:cs="Courier New"/>
          <w:szCs w:val="18"/>
        </w:rPr>
        <w:t xml:space="preserve"> (</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582B2422" w14:textId="77777777" w:rsidR="0024608C" w:rsidRDefault="0024608C" w:rsidP="002460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0A1622CF" w14:textId="3C946A71" w:rsidR="0024608C" w:rsidRPr="00FC1A12" w:rsidRDefault="0024608C" w:rsidP="002460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w:t>
      </w:r>
      <w:r w:rsidRPr="00B5211E">
        <w:rPr>
          <w:rFonts w:ascii="Courier New" w:hAnsi="Courier New" w:cs="Courier New"/>
        </w:rPr>
        <w:t>void Save</w:t>
      </w:r>
      <w:r w:rsidRPr="00FC1A12">
        <w:rPr>
          <w:rFonts w:ascii="Courier New" w:hAnsi="Courier New" w:cs="Courier New"/>
          <w:szCs w:val="18"/>
        </w:rPr>
        <w:t xml:space="preserve"> (string location</w:t>
      </w:r>
      <w:r>
        <w:rPr>
          <w:rFonts w:ascii="Courier New" w:hAnsi="Courier New" w:cs="Courier New"/>
          <w:szCs w:val="18"/>
        </w:rPr>
        <w:t>)</w:t>
      </w:r>
    </w:p>
    <w:p w14:paraId="362A6BCD" w14:textId="77777777" w:rsidR="00B5211E" w:rsidRDefault="00B5211E" w:rsidP="00B5211E">
      <w:pPr>
        <w:pStyle w:val="Body"/>
      </w:pPr>
    </w:p>
    <w:p w14:paraId="47ABE955" w14:textId="71033C98" w:rsidR="001E0DAD" w:rsidRDefault="0006361B" w:rsidP="008D6C24">
      <w:pPr>
        <w:pStyle w:val="Heading2"/>
      </w:pPr>
      <w:r>
        <w:t>IVI Configuration Store</w:t>
      </w:r>
      <w:r w:rsidR="001E0DAD">
        <w:t xml:space="preserve"> Constructor</w:t>
      </w:r>
      <w:r w:rsidR="00FC1A12">
        <w:t xml:space="preserve"> (.NET Only)</w:t>
      </w:r>
    </w:p>
    <w:p w14:paraId="4B140773" w14:textId="1054FF1F" w:rsidR="00557A8D" w:rsidRDefault="00557A8D" w:rsidP="00557A8D">
      <w:pPr>
        <w:pStyle w:val="Body"/>
      </w:pPr>
      <w:r>
        <w:t>The .NET IVI Configuration Store class defines one public constructor.</w:t>
      </w:r>
    </w:p>
    <w:p w14:paraId="25275801" w14:textId="1BA0D684" w:rsidR="00557A8D" w:rsidRDefault="00557A8D" w:rsidP="00557A8D">
      <w:pPr>
        <w:pStyle w:val="Body"/>
      </w:pPr>
      <w:r>
        <w:t xml:space="preserve">This section describes the behavior and requirements of </w:t>
      </w:r>
      <w:r w:rsidR="00FC1A12">
        <w:t>the</w:t>
      </w:r>
      <w:r>
        <w:t xml:space="preserve"> constructor.</w:t>
      </w:r>
    </w:p>
    <w:p w14:paraId="04523F21" w14:textId="77777777" w:rsidR="00FC1A12" w:rsidRDefault="00FC1A12" w:rsidP="00557A8D">
      <w:pPr>
        <w:pStyle w:val="Body"/>
      </w:pPr>
    </w:p>
    <w:p w14:paraId="2923332E" w14:textId="196DE82C" w:rsidR="001E0DAD" w:rsidRDefault="001E0DAD" w:rsidP="00786BE4">
      <w:pPr>
        <w:pStyle w:val="Heading3"/>
      </w:pPr>
      <w:proofErr w:type="spellStart"/>
      <w:r>
        <w:lastRenderedPageBreak/>
        <w:t>ConfigStore</w:t>
      </w:r>
      <w:proofErr w:type="spellEnd"/>
      <w:r>
        <w:t xml:space="preserve"> Constructor</w:t>
      </w:r>
    </w:p>
    <w:p w14:paraId="2B0699AD" w14:textId="77777777" w:rsidR="002028C1" w:rsidRDefault="002028C1" w:rsidP="002028C1">
      <w:pPr>
        <w:pStyle w:val="FunctionHead"/>
      </w:pPr>
      <w:r>
        <w:t>Description</w:t>
      </w:r>
    </w:p>
    <w:p w14:paraId="13E5619E" w14:textId="69C4F46B" w:rsidR="005000F0" w:rsidRDefault="002028C1" w:rsidP="002028C1">
      <w:pPr>
        <w:pStyle w:val="Body"/>
      </w:pPr>
      <w:r>
        <w:t>Creates an instance of a configuration</w:t>
      </w:r>
      <w:r w:rsidR="005E033E">
        <w:t xml:space="preserve"> server</w:t>
      </w:r>
      <w:r>
        <w:t>.</w:t>
      </w:r>
    </w:p>
    <w:p w14:paraId="374255D8" w14:textId="6A3B011F" w:rsidR="002028C1" w:rsidRDefault="005000F0" w:rsidP="002028C1">
      <w:pPr>
        <w:pStyle w:val="Body"/>
      </w:pPr>
      <w:r>
        <w:t xml:space="preserve">If there are no children parameters, the </w:t>
      </w:r>
      <w:proofErr w:type="spellStart"/>
      <w:r>
        <w:t>ConfigStore</w:t>
      </w:r>
      <w:proofErr w:type="spellEnd"/>
      <w:r>
        <w:t xml:space="preserve"> is empty, and may be serialized to create a “default” configuration store XML file that is logically the equivalent of the file provided when the </w:t>
      </w:r>
      <w:proofErr w:type="spellStart"/>
      <w:r>
        <w:t>ConfigServer</w:t>
      </w:r>
      <w:proofErr w:type="spellEnd"/>
      <w:r>
        <w:t xml:space="preserve"> component is installed.</w:t>
      </w:r>
    </w:p>
    <w:p w14:paraId="3E3D9F73" w14:textId="4F5EFBC8" w:rsidR="004133E1" w:rsidRPr="00231D2D" w:rsidRDefault="004133E1" w:rsidP="00231D2D">
      <w:pPr>
        <w:pStyle w:val="Body"/>
      </w:pPr>
      <w:r>
        <w:t>Children parameters may be any one of the</w:t>
      </w:r>
      <w:r w:rsidR="00231D2D">
        <w:t xml:space="preserve"> classes in the list below.  These classes </w:t>
      </w:r>
      <w:r>
        <w:t>deriv</w:t>
      </w:r>
      <w:r w:rsidR="00231D2D">
        <w:t>e</w:t>
      </w:r>
      <w:r>
        <w:t xml:space="preserve"> from </w:t>
      </w:r>
      <w:r w:rsidR="00231D2D">
        <w:t xml:space="preserve">the </w:t>
      </w:r>
      <w:r>
        <w:t>Entity</w:t>
      </w:r>
      <w:r w:rsidR="00231D2D">
        <w:t xml:space="preserve"> class.  They are added in the order shown in the list below, which guarantees that </w:t>
      </w:r>
      <w:r w:rsidR="00231D2D" w:rsidRPr="00231D2D">
        <w:t>referenced entities are added before the entities that reference them.</w:t>
      </w:r>
    </w:p>
    <w:p w14:paraId="5E5414CC" w14:textId="634DC8B2" w:rsidR="005000F0" w:rsidRDefault="005000F0" w:rsidP="00FB1DD8">
      <w:pPr>
        <w:pStyle w:val="ListBullet3"/>
      </w:pPr>
      <w:proofErr w:type="spellStart"/>
      <w:r>
        <w:t>PublishedApi</w:t>
      </w:r>
      <w:proofErr w:type="spellEnd"/>
      <w:r>
        <w:t>,</w:t>
      </w:r>
    </w:p>
    <w:p w14:paraId="0A5F8DF9" w14:textId="77777777" w:rsidR="00231D2D" w:rsidRDefault="00231D2D" w:rsidP="00231D2D">
      <w:pPr>
        <w:pStyle w:val="ListBullet3"/>
      </w:pPr>
      <w:proofErr w:type="spellStart"/>
      <w:r>
        <w:t>HardwareAsset</w:t>
      </w:r>
      <w:proofErr w:type="spellEnd"/>
    </w:p>
    <w:p w14:paraId="3A194428" w14:textId="00FDA305" w:rsidR="005000F0" w:rsidRDefault="005000F0" w:rsidP="00FB1DD8">
      <w:pPr>
        <w:pStyle w:val="ListBullet3"/>
      </w:pPr>
      <w:proofErr w:type="spellStart"/>
      <w:r>
        <w:t>SoftwareModule</w:t>
      </w:r>
      <w:proofErr w:type="spellEnd"/>
    </w:p>
    <w:p w14:paraId="7E7E40E5" w14:textId="77777777" w:rsidR="00231D2D" w:rsidRDefault="00231D2D" w:rsidP="00231D2D">
      <w:pPr>
        <w:pStyle w:val="ListBullet3"/>
      </w:pPr>
      <w:r>
        <w:t>Session</w:t>
      </w:r>
    </w:p>
    <w:p w14:paraId="601FB019" w14:textId="733DD7E8" w:rsidR="005000F0" w:rsidRDefault="005000F0" w:rsidP="00FB1DD8">
      <w:pPr>
        <w:pStyle w:val="ListBullet3"/>
      </w:pPr>
      <w:proofErr w:type="spellStart"/>
      <w:r>
        <w:t>DriverSession</w:t>
      </w:r>
      <w:proofErr w:type="spellEnd"/>
    </w:p>
    <w:p w14:paraId="3970BEDD" w14:textId="7E0193AD" w:rsidR="005000F0" w:rsidRDefault="005000F0" w:rsidP="00FB1DD8">
      <w:pPr>
        <w:pStyle w:val="ListBullet3"/>
      </w:pPr>
      <w:proofErr w:type="spellStart"/>
      <w:r>
        <w:t>LogicalName</w:t>
      </w:r>
      <w:proofErr w:type="spellEnd"/>
    </w:p>
    <w:p w14:paraId="75825CA6" w14:textId="366D890E" w:rsidR="00915A13" w:rsidRDefault="00915A13" w:rsidP="00E72B91">
      <w:pPr>
        <w:pStyle w:val="Body"/>
      </w:pPr>
      <w:r>
        <w:t>In addition to using this constructor, new instances of the .NET configuration server may also be created using the following static factory methods:</w:t>
      </w:r>
    </w:p>
    <w:p w14:paraId="232FB382" w14:textId="50964B1F" w:rsidR="00915A13" w:rsidRDefault="00915A13" w:rsidP="00915A13">
      <w:pPr>
        <w:pStyle w:val="ListBullet3"/>
      </w:pPr>
      <w:r>
        <w:t xml:space="preserve">Load (refer to section </w:t>
      </w:r>
      <w:r>
        <w:fldChar w:fldCharType="begin"/>
      </w:r>
      <w:r>
        <w:instrText xml:space="preserve"> REF _Ref31025336 \r \h  \* MERGEFORMAT </w:instrText>
      </w:r>
      <w:r>
        <w:fldChar w:fldCharType="separate"/>
      </w:r>
      <w:r>
        <w:t>7.7.1</w:t>
      </w:r>
      <w:r>
        <w:fldChar w:fldCharType="end"/>
      </w:r>
      <w:r>
        <w:t xml:space="preserve">, </w:t>
      </w:r>
      <w:r w:rsidRPr="00915A13">
        <w:rPr>
          <w:i/>
        </w:rPr>
        <w:fldChar w:fldCharType="begin"/>
      </w:r>
      <w:r w:rsidRPr="00915A13">
        <w:rPr>
          <w:i/>
        </w:rPr>
        <w:instrText xml:space="preserve"> REF _Ref31025336 \h  \* MERGEFORMAT </w:instrText>
      </w:r>
      <w:r w:rsidRPr="00915A13">
        <w:rPr>
          <w:i/>
        </w:rPr>
      </w:r>
      <w:r w:rsidRPr="00915A13">
        <w:rPr>
          <w:i/>
        </w:rPr>
        <w:fldChar w:fldCharType="separate"/>
      </w:r>
      <w:r w:rsidRPr="00915A13">
        <w:rPr>
          <w:i/>
        </w:rPr>
        <w:t>Load</w:t>
      </w:r>
      <w:r w:rsidRPr="00915A13">
        <w:rPr>
          <w:i/>
        </w:rPr>
        <w:fldChar w:fldCharType="end"/>
      </w:r>
      <w:r>
        <w:t>)</w:t>
      </w:r>
    </w:p>
    <w:p w14:paraId="5CB41992" w14:textId="30CCB1D0" w:rsidR="00915A13" w:rsidRDefault="00915A13" w:rsidP="00915A13">
      <w:pPr>
        <w:pStyle w:val="ListBullet3"/>
      </w:pPr>
      <w:r>
        <w:t xml:space="preserve">Load Without Validation (refer to section </w:t>
      </w:r>
      <w:r>
        <w:fldChar w:fldCharType="begin"/>
      </w:r>
      <w:r>
        <w:instrText xml:space="preserve"> REF _Ref31025422 \r \h  \* MERGEFORMAT </w:instrText>
      </w:r>
      <w:r>
        <w:fldChar w:fldCharType="separate"/>
      </w:r>
      <w:r>
        <w:t>7.7.2</w:t>
      </w:r>
      <w:r>
        <w:fldChar w:fldCharType="end"/>
      </w:r>
      <w:r>
        <w:t xml:space="preserve">, </w:t>
      </w:r>
      <w:r w:rsidRPr="00915A13">
        <w:rPr>
          <w:i/>
        </w:rPr>
        <w:fldChar w:fldCharType="begin"/>
      </w:r>
      <w:r w:rsidRPr="00915A13">
        <w:rPr>
          <w:i/>
        </w:rPr>
        <w:instrText xml:space="preserve"> REF _Ref31025422 \h  \* MERGEFORMAT </w:instrText>
      </w:r>
      <w:r w:rsidRPr="00915A13">
        <w:rPr>
          <w:i/>
        </w:rPr>
      </w:r>
      <w:r w:rsidRPr="00915A13">
        <w:rPr>
          <w:i/>
        </w:rPr>
        <w:fldChar w:fldCharType="separate"/>
      </w:r>
      <w:r w:rsidRPr="00915A13">
        <w:rPr>
          <w:i/>
        </w:rPr>
        <w:t>Load Without Validation</w:t>
      </w:r>
      <w:r w:rsidRPr="00915A13">
        <w:rPr>
          <w:i/>
        </w:rPr>
        <w:fldChar w:fldCharType="end"/>
      </w:r>
      <w:r>
        <w:t>)</w:t>
      </w:r>
    </w:p>
    <w:p w14:paraId="0490DA9F" w14:textId="767D2D85" w:rsidR="00FB1DD8" w:rsidRPr="00E72B91" w:rsidRDefault="00FB1DD8" w:rsidP="00FB1DD8">
      <w:pPr>
        <w:pStyle w:val="FunctionHead"/>
      </w:pPr>
      <w:r>
        <w:t>.NET Prototype</w:t>
      </w:r>
    </w:p>
    <w:p w14:paraId="5DC4D734" w14:textId="2524727C" w:rsidR="00E72B91" w:rsidRPr="00FB1DD8" w:rsidRDefault="00E72B91" w:rsidP="00FB1DD8">
      <w:pPr>
        <w:pStyle w:val="Body"/>
        <w:rPr>
          <w:rFonts w:ascii="Courier New" w:hAnsi="Courier New" w:cs="Courier New"/>
          <w:sz w:val="18"/>
        </w:rPr>
      </w:pPr>
      <w:r w:rsidRPr="00FB1DD8">
        <w:rPr>
          <w:rFonts w:ascii="Courier New" w:hAnsi="Courier New" w:cs="Courier New"/>
          <w:sz w:val="18"/>
        </w:rPr>
        <w:t xml:space="preserve">public </w:t>
      </w:r>
      <w:proofErr w:type="spellStart"/>
      <w:r w:rsidRPr="00FB1DD8">
        <w:rPr>
          <w:rFonts w:ascii="Courier New" w:hAnsi="Courier New" w:cs="Courier New"/>
          <w:sz w:val="18"/>
        </w:rPr>
        <w:t>ConfigStore</w:t>
      </w:r>
      <w:proofErr w:type="spellEnd"/>
      <w:r w:rsidRPr="00FB1DD8">
        <w:rPr>
          <w:rFonts w:ascii="Courier New" w:hAnsi="Courier New" w:cs="Courier New"/>
          <w:sz w:val="18"/>
        </w:rPr>
        <w:t>(params Entity[] children)</w:t>
      </w:r>
    </w:p>
    <w:p w14:paraId="45C692B9" w14:textId="77777777" w:rsidR="00B33CC9" w:rsidRDefault="00B33CC9" w:rsidP="00B33CC9">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B33CC9" w14:paraId="6CEC948A" w14:textId="77777777" w:rsidTr="00B33CC9">
        <w:trPr>
          <w:cantSplit/>
        </w:trPr>
        <w:tc>
          <w:tcPr>
            <w:tcW w:w="1524" w:type="dxa"/>
            <w:tcBorders>
              <w:top w:val="single" w:sz="6" w:space="0" w:color="auto"/>
              <w:left w:val="single" w:sz="6" w:space="0" w:color="auto"/>
              <w:bottom w:val="double" w:sz="6" w:space="0" w:color="auto"/>
              <w:right w:val="single" w:sz="6" w:space="0" w:color="auto"/>
            </w:tcBorders>
            <w:hideMark/>
          </w:tcPr>
          <w:p w14:paraId="6DF79FE4" w14:textId="77777777" w:rsidR="00B33CC9" w:rsidRDefault="00B33CC9"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FBDE21E" w14:textId="77777777" w:rsidR="00B33CC9" w:rsidRDefault="00B33CC9"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42986F24" w14:textId="77777777" w:rsidR="00B33CC9" w:rsidRDefault="00B33CC9" w:rsidP="008C6728">
            <w:pPr>
              <w:pStyle w:val="TableHead"/>
              <w:jc w:val="left"/>
            </w:pPr>
            <w:r>
              <w:t>.NET Type</w:t>
            </w:r>
          </w:p>
        </w:tc>
      </w:tr>
      <w:tr w:rsidR="00B33CC9" w14:paraId="4D50D85C" w14:textId="77777777" w:rsidTr="00B33CC9">
        <w:trPr>
          <w:cantSplit/>
          <w:trHeight w:val="315"/>
        </w:trPr>
        <w:tc>
          <w:tcPr>
            <w:tcW w:w="1524" w:type="dxa"/>
            <w:tcBorders>
              <w:top w:val="double" w:sz="6" w:space="0" w:color="auto"/>
              <w:left w:val="single" w:sz="6" w:space="0" w:color="auto"/>
              <w:bottom w:val="single" w:sz="4" w:space="0" w:color="auto"/>
              <w:right w:val="single" w:sz="6" w:space="0" w:color="auto"/>
            </w:tcBorders>
            <w:hideMark/>
          </w:tcPr>
          <w:p w14:paraId="4B0B5184" w14:textId="03393F60" w:rsidR="00B33CC9" w:rsidRDefault="00B33CC9" w:rsidP="008C6728">
            <w:pPr>
              <w:pStyle w:val="TableCellCourierNew"/>
            </w:pPr>
            <w:r>
              <w:t>children</w:t>
            </w:r>
          </w:p>
        </w:tc>
        <w:tc>
          <w:tcPr>
            <w:tcW w:w="4950" w:type="dxa"/>
            <w:tcBorders>
              <w:top w:val="double" w:sz="6" w:space="0" w:color="auto"/>
              <w:left w:val="single" w:sz="6" w:space="0" w:color="auto"/>
              <w:bottom w:val="single" w:sz="4" w:space="0" w:color="auto"/>
              <w:right w:val="single" w:sz="6" w:space="0" w:color="auto"/>
            </w:tcBorders>
            <w:hideMark/>
          </w:tcPr>
          <w:p w14:paraId="5155EAFF" w14:textId="1864C0F8" w:rsidR="00B33CC9" w:rsidRDefault="00B33CC9" w:rsidP="00B33CC9">
            <w:pPr>
              <w:pStyle w:val="TableCell0"/>
            </w:pPr>
            <w:r>
              <w:t xml:space="preserve">Published APIs, Software Modules, Hardware Assets, </w:t>
            </w:r>
          </w:p>
          <w:p w14:paraId="480D4CE2" w14:textId="6DBA9220" w:rsidR="00B33CC9" w:rsidRDefault="00B33CC9" w:rsidP="00B33CC9">
            <w:pPr>
              <w:pStyle w:val="TableCell0"/>
            </w:pPr>
            <w:r>
              <w:t>Driver Sessions, Sessions, and Logical Names</w:t>
            </w:r>
          </w:p>
          <w:p w14:paraId="0C4317A3" w14:textId="4794A31B" w:rsidR="00B33CC9" w:rsidRDefault="00B33CC9" w:rsidP="00B33CC9">
            <w:pPr>
              <w:pStyle w:val="TableCell0"/>
            </w:pPr>
            <w:r>
              <w:t xml:space="preserve">to be added to the corresponding global collections referenced by the Config Store.  There may be </w:t>
            </w:r>
            <w:r w:rsidR="00B9680B">
              <w:t xml:space="preserve">zero to </w:t>
            </w:r>
            <w:r>
              <w:t>n children</w:t>
            </w:r>
            <w:r w:rsidR="00D20A79">
              <w:t xml:space="preserve"> of each type</w:t>
            </w:r>
            <w:r>
              <w:t>.</w:t>
            </w:r>
          </w:p>
        </w:tc>
        <w:tc>
          <w:tcPr>
            <w:tcW w:w="2346" w:type="dxa"/>
            <w:tcBorders>
              <w:top w:val="double" w:sz="6" w:space="0" w:color="auto"/>
              <w:left w:val="single" w:sz="6" w:space="0" w:color="auto"/>
              <w:bottom w:val="single" w:sz="4" w:space="0" w:color="auto"/>
              <w:right w:val="single" w:sz="6" w:space="0" w:color="auto"/>
            </w:tcBorders>
            <w:hideMark/>
          </w:tcPr>
          <w:p w14:paraId="04EE8429" w14:textId="6E461DCE" w:rsidR="00B33CC9" w:rsidRDefault="00B33CC9" w:rsidP="008C6728">
            <w:pPr>
              <w:pStyle w:val="TableCellCourierNew"/>
            </w:pPr>
            <w:r>
              <w:rPr>
                <w:rFonts w:cs="Courier New"/>
                <w:color w:val="auto"/>
                <w:szCs w:val="18"/>
              </w:rPr>
              <w:t>params Entity[]</w:t>
            </w:r>
          </w:p>
        </w:tc>
      </w:tr>
    </w:tbl>
    <w:p w14:paraId="7B1B811F" w14:textId="77777777" w:rsidR="00B33CC9" w:rsidRDefault="00B33CC9" w:rsidP="00B33CC9">
      <w:pPr>
        <w:pStyle w:val="Body"/>
      </w:pPr>
    </w:p>
    <w:p w14:paraId="45989871" w14:textId="77777777" w:rsidR="00B33CC9" w:rsidRDefault="00B33CC9">
      <w:pPr>
        <w:rPr>
          <w:rFonts w:ascii="Arial" w:hAnsi="Arial"/>
          <w:b/>
          <w:i/>
          <w:sz w:val="24"/>
        </w:rPr>
      </w:pPr>
      <w:r>
        <w:br w:type="page"/>
      </w:r>
    </w:p>
    <w:p w14:paraId="51B13B45" w14:textId="7FB40F72" w:rsidR="00B5211E" w:rsidRDefault="00B5211E" w:rsidP="008D6C24">
      <w:pPr>
        <w:pStyle w:val="Heading2"/>
      </w:pPr>
      <w:r>
        <w:lastRenderedPageBreak/>
        <w:t>IVI Configuration Store Static Propert</w:t>
      </w:r>
      <w:r w:rsidR="005C0FBD">
        <w:t>y</w:t>
      </w:r>
      <w:r>
        <w:t xml:space="preserve"> (.NET Only)</w:t>
      </w:r>
    </w:p>
    <w:p w14:paraId="5ECB7071" w14:textId="520D16D9" w:rsidR="00B5211E" w:rsidRDefault="00B5211E" w:rsidP="00B5211E">
      <w:pPr>
        <w:pStyle w:val="Body"/>
      </w:pPr>
      <w:r>
        <w:t>The .NET IVI Configuration Store class defines the following static propert</w:t>
      </w:r>
      <w:r w:rsidR="005C0FBD">
        <w:t>y</w:t>
      </w:r>
      <w:r>
        <w:t xml:space="preserve"> for the </w:t>
      </w:r>
      <w:proofErr w:type="spellStart"/>
      <w:r>
        <w:t>ConfigStore</w:t>
      </w:r>
      <w:proofErr w:type="spellEnd"/>
      <w:r>
        <w:t xml:space="preserve"> class:</w:t>
      </w:r>
    </w:p>
    <w:p w14:paraId="68EA90FD" w14:textId="6D2C7DD2" w:rsidR="00B5211E" w:rsidRDefault="00B25091" w:rsidP="00B5211E">
      <w:pPr>
        <w:pStyle w:val="ListBullet3"/>
      </w:pPr>
      <w:proofErr w:type="spellStart"/>
      <w:r>
        <w:t>SchemaLocation</w:t>
      </w:r>
      <w:proofErr w:type="spellEnd"/>
    </w:p>
    <w:p w14:paraId="09C93240" w14:textId="4D6C960B" w:rsidR="00B5211E" w:rsidRDefault="00B5211E" w:rsidP="00B5211E">
      <w:pPr>
        <w:pStyle w:val="Body"/>
      </w:pPr>
      <w:r>
        <w:t xml:space="preserve">This section describes the behavior and requirements of </w:t>
      </w:r>
      <w:r w:rsidR="005C0FBD">
        <w:t>this</w:t>
      </w:r>
      <w:r>
        <w:t xml:space="preserve"> static method.  </w:t>
      </w:r>
    </w:p>
    <w:p w14:paraId="069969CA" w14:textId="10145B63" w:rsidR="00B5211E" w:rsidRDefault="00B25091" w:rsidP="00786BE4">
      <w:pPr>
        <w:pStyle w:val="Heading3"/>
      </w:pPr>
      <w:r>
        <w:lastRenderedPageBreak/>
        <w:t>Schema</w:t>
      </w:r>
      <w:r w:rsidR="00DE5CDC">
        <w:t xml:space="preserve"> </w:t>
      </w:r>
      <w:r>
        <w:t>Location</w:t>
      </w:r>
    </w:p>
    <w:p w14:paraId="10054828" w14:textId="77777777" w:rsidR="00B25091" w:rsidRDefault="00B25091" w:rsidP="00B25091"/>
    <w:tbl>
      <w:tblPr>
        <w:tblStyle w:val="TableGrid"/>
        <w:tblW w:w="9337" w:type="dxa"/>
        <w:tblInd w:w="108" w:type="dxa"/>
        <w:tblLook w:val="04A0" w:firstRow="1" w:lastRow="0" w:firstColumn="1" w:lastColumn="0" w:noHBand="0" w:noVBand="1"/>
      </w:tblPr>
      <w:tblGrid>
        <w:gridCol w:w="2313"/>
        <w:gridCol w:w="5044"/>
        <w:gridCol w:w="1980"/>
      </w:tblGrid>
      <w:tr w:rsidR="00B25091" w:rsidRPr="007E03D5" w14:paraId="1DFA2EEA" w14:textId="77777777" w:rsidTr="00DE5CDC">
        <w:tc>
          <w:tcPr>
            <w:tcW w:w="2313" w:type="dxa"/>
            <w:tcBorders>
              <w:bottom w:val="double" w:sz="4" w:space="0" w:color="auto"/>
              <w:right w:val="single" w:sz="4" w:space="0" w:color="auto"/>
            </w:tcBorders>
          </w:tcPr>
          <w:p w14:paraId="35ADEC37" w14:textId="77777777" w:rsidR="00B25091" w:rsidRPr="00DA5A86" w:rsidRDefault="00B25091" w:rsidP="00DE5CDC">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C4BD0F8" w14:textId="77777777" w:rsidR="00B25091" w:rsidRPr="00927B09" w:rsidRDefault="00B25091"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39CB5E0" w14:textId="77777777" w:rsidR="00B25091" w:rsidRPr="00927B09" w:rsidRDefault="00B25091" w:rsidP="00DE5CDC">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B25091" w:rsidRPr="007E03D5" w14:paraId="46B34682" w14:textId="77777777" w:rsidTr="00DE5CDC">
        <w:tc>
          <w:tcPr>
            <w:tcW w:w="2313" w:type="dxa"/>
            <w:tcBorders>
              <w:right w:val="single" w:sz="4" w:space="0" w:color="auto"/>
            </w:tcBorders>
          </w:tcPr>
          <w:p w14:paraId="3BAAB4DE" w14:textId="77777777" w:rsidR="00B25091" w:rsidRPr="00DA5A86" w:rsidRDefault="00B25091" w:rsidP="00DE5CDC">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EE98902" w14:textId="7CA7FE75" w:rsidR="00B25091" w:rsidRPr="007E03D5" w:rsidRDefault="00B25091" w:rsidP="00DE5CDC">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039DBD6" w14:textId="77777777" w:rsidR="00B25091" w:rsidRDefault="00B25091" w:rsidP="00DE5CDC">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5741613D" w14:textId="77777777" w:rsidR="00B25091" w:rsidRDefault="00B25091" w:rsidP="00B25091"/>
    <w:p w14:paraId="467C2820" w14:textId="66A4B1AF" w:rsidR="00B5211E" w:rsidRDefault="00B5211E" w:rsidP="00B5211E">
      <w:pPr>
        <w:pStyle w:val="FunctionHead"/>
      </w:pPr>
      <w:r>
        <w:t>Description</w:t>
      </w:r>
    </w:p>
    <w:p w14:paraId="241C20E1" w14:textId="642D17A1" w:rsidR="00B5211E" w:rsidRDefault="00B25091" w:rsidP="00B5211E">
      <w:pPr>
        <w:pStyle w:val="Body"/>
      </w:pPr>
      <w:r>
        <w:t>The full path of the Configuration Store’s XML schema file.  The schema is used when validating configuration store XML.</w:t>
      </w:r>
    </w:p>
    <w:p w14:paraId="662615A1" w14:textId="32DDEB0C" w:rsidR="00B5211E" w:rsidRDefault="00B5211E" w:rsidP="00B5211E">
      <w:pPr>
        <w:pStyle w:val="FunctionHead"/>
        <w:rPr>
          <w:lang w:val="fr-FR"/>
        </w:rPr>
      </w:pPr>
      <w:r>
        <w:rPr>
          <w:lang w:val="fr-FR"/>
        </w:rPr>
        <w:t>.NET Prototype</w:t>
      </w:r>
    </w:p>
    <w:p w14:paraId="713F74DB" w14:textId="1E7CDDF5" w:rsidR="00B5211E" w:rsidRDefault="00B25091" w:rsidP="00B5211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B25091">
        <w:rPr>
          <w:rFonts w:ascii="Courier New" w:hAnsi="Courier New" w:cs="Courier New"/>
          <w:szCs w:val="18"/>
        </w:rPr>
        <w:t xml:space="preserve">public static string </w:t>
      </w:r>
      <w:proofErr w:type="spellStart"/>
      <w:r w:rsidRPr="00B25091">
        <w:rPr>
          <w:rFonts w:ascii="Courier New" w:hAnsi="Courier New" w:cs="Courier New"/>
          <w:szCs w:val="18"/>
        </w:rPr>
        <w:t>SchemaLocation</w:t>
      </w:r>
      <w:proofErr w:type="spellEnd"/>
    </w:p>
    <w:p w14:paraId="2FBC45EC" w14:textId="77777777" w:rsidR="00CA1075" w:rsidRDefault="00CA1075">
      <w:pPr>
        <w:rPr>
          <w:rFonts w:ascii="Arial" w:hAnsi="Arial"/>
          <w:b/>
          <w:i/>
          <w:sz w:val="24"/>
        </w:rPr>
      </w:pPr>
      <w:r>
        <w:br w:type="page"/>
      </w:r>
    </w:p>
    <w:p w14:paraId="179B87F8" w14:textId="74DBCFB5" w:rsidR="00B5211E" w:rsidRDefault="00B5211E" w:rsidP="008D6C24">
      <w:pPr>
        <w:pStyle w:val="Heading2"/>
      </w:pPr>
      <w:r>
        <w:lastRenderedPageBreak/>
        <w:t>IVI Configuration Store Static Methods (.NET Only)</w:t>
      </w:r>
    </w:p>
    <w:p w14:paraId="44BBEECA" w14:textId="35351D6B" w:rsidR="00B5211E" w:rsidRDefault="00B5211E" w:rsidP="00B5211E">
      <w:pPr>
        <w:pStyle w:val="Body"/>
      </w:pPr>
      <w:r>
        <w:t xml:space="preserve">The .NET IVI Configuration Store class defines the following static methods for the </w:t>
      </w:r>
      <w:proofErr w:type="spellStart"/>
      <w:r>
        <w:t>ConfigStore</w:t>
      </w:r>
      <w:proofErr w:type="spellEnd"/>
      <w:r>
        <w:t xml:space="preserve"> class:</w:t>
      </w:r>
    </w:p>
    <w:p w14:paraId="78C48FF9" w14:textId="5EE3E191" w:rsidR="00B5211E" w:rsidRDefault="00B5211E" w:rsidP="00B5211E">
      <w:pPr>
        <w:pStyle w:val="ListBullet3"/>
      </w:pPr>
      <w:r>
        <w:t>Load</w:t>
      </w:r>
    </w:p>
    <w:p w14:paraId="67515050" w14:textId="2EBB4D9A" w:rsidR="00B25091" w:rsidRDefault="00B25091" w:rsidP="00B5211E">
      <w:pPr>
        <w:pStyle w:val="ListBullet3"/>
      </w:pPr>
      <w:proofErr w:type="spellStart"/>
      <w:r>
        <w:t>LoadWithoutValidation</w:t>
      </w:r>
      <w:proofErr w:type="spellEnd"/>
    </w:p>
    <w:p w14:paraId="629CD014" w14:textId="1417C03E" w:rsidR="00B25091" w:rsidRDefault="00B25091" w:rsidP="00B5211E">
      <w:pPr>
        <w:pStyle w:val="ListBullet3"/>
      </w:pPr>
      <w:r>
        <w:t>Validate</w:t>
      </w:r>
    </w:p>
    <w:p w14:paraId="27D4466F" w14:textId="77777777" w:rsidR="00B5211E" w:rsidRDefault="00B5211E" w:rsidP="00B5211E">
      <w:pPr>
        <w:pStyle w:val="Body"/>
      </w:pPr>
      <w:r>
        <w:t xml:space="preserve">This section describes the behavior and requirements of each static method.  </w:t>
      </w:r>
    </w:p>
    <w:p w14:paraId="3593F84B" w14:textId="77777777" w:rsidR="00786BE4" w:rsidRDefault="00786BE4" w:rsidP="00786BE4">
      <w:pPr>
        <w:pStyle w:val="Heading3"/>
      </w:pPr>
      <w:bookmarkStart w:id="262" w:name="_Ref31025336"/>
      <w:r>
        <w:lastRenderedPageBreak/>
        <w:t>Load</w:t>
      </w:r>
      <w:bookmarkEnd w:id="262"/>
    </w:p>
    <w:p w14:paraId="08A917DC" w14:textId="77777777" w:rsidR="00786BE4" w:rsidRDefault="00786BE4" w:rsidP="00786BE4">
      <w:pPr>
        <w:pStyle w:val="FunctionHead"/>
      </w:pPr>
      <w:r>
        <w:t>Description</w:t>
      </w:r>
    </w:p>
    <w:p w14:paraId="5A0518C1" w14:textId="704F440A" w:rsidR="00786BE4" w:rsidRDefault="00786BE4" w:rsidP="00786BE4">
      <w:pPr>
        <w:pStyle w:val="Body"/>
      </w:pPr>
      <w:r>
        <w:t xml:space="preserve">Create an instance of the </w:t>
      </w:r>
      <w:proofErr w:type="spellStart"/>
      <w:r>
        <w:t>ConfigStore</w:t>
      </w:r>
      <w:proofErr w:type="spellEnd"/>
      <w:r>
        <w:t xml:space="preserve"> class, deserialize the specified file, or the file at the master location if no file is specified, and return the instance.  Validate the XML file against the Configuration Store’s XML schema.</w:t>
      </w:r>
    </w:p>
    <w:p w14:paraId="59ABA56C" w14:textId="699A0705" w:rsidR="00DE5CDC" w:rsidRDefault="00DE5CDC" w:rsidP="00DE5CDC">
      <w:pPr>
        <w:pStyle w:val="Body"/>
      </w:pPr>
      <w:r>
        <w:t>This method incurs the overhead of schema validation.</w:t>
      </w:r>
    </w:p>
    <w:p w14:paraId="1093890B" w14:textId="77777777" w:rsidR="00786BE4" w:rsidRDefault="00786BE4" w:rsidP="00786BE4">
      <w:pPr>
        <w:pStyle w:val="FunctionHead"/>
        <w:rPr>
          <w:lang w:val="fr-FR"/>
        </w:rPr>
      </w:pPr>
      <w:r>
        <w:rPr>
          <w:lang w:val="fr-FR"/>
        </w:rPr>
        <w:t>.NET Prototypes</w:t>
      </w:r>
    </w:p>
    <w:p w14:paraId="06FD382D" w14:textId="77777777" w:rsidR="00786BE4" w:rsidRDefault="00786BE4" w:rsidP="00786BE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Load(</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3B60CD45" w14:textId="77777777" w:rsidR="00786BE4" w:rsidRDefault="00786BE4" w:rsidP="00786BE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0BAFAF61" w14:textId="77777777" w:rsidR="00786BE4" w:rsidRPr="00FC1A12" w:rsidRDefault="00786BE4" w:rsidP="00786BE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Load(string location</w:t>
      </w:r>
      <w:r>
        <w:rPr>
          <w:rFonts w:ascii="Courier New" w:hAnsi="Courier New" w:cs="Courier New"/>
          <w:szCs w:val="18"/>
        </w:rPr>
        <w:t>)</w:t>
      </w:r>
    </w:p>
    <w:p w14:paraId="56A09566" w14:textId="317C7EAC" w:rsidR="00786BE4" w:rsidRDefault="00786BE4" w:rsidP="00786BE4">
      <w:pPr>
        <w:pStyle w:val="Heading3"/>
      </w:pPr>
      <w:bookmarkStart w:id="263" w:name="_Ref31025422"/>
      <w:r>
        <w:lastRenderedPageBreak/>
        <w:t>Load</w:t>
      </w:r>
      <w:r w:rsidR="00DE5CDC">
        <w:t xml:space="preserve"> </w:t>
      </w:r>
      <w:r>
        <w:t>Without Validation</w:t>
      </w:r>
      <w:bookmarkEnd w:id="263"/>
    </w:p>
    <w:p w14:paraId="69904D68" w14:textId="77777777" w:rsidR="00786BE4" w:rsidRDefault="00786BE4" w:rsidP="00786BE4">
      <w:pPr>
        <w:pStyle w:val="FunctionHead"/>
      </w:pPr>
      <w:r>
        <w:t>Description</w:t>
      </w:r>
    </w:p>
    <w:p w14:paraId="5FF68970" w14:textId="26EE5FAB" w:rsidR="00786BE4" w:rsidRDefault="00786BE4" w:rsidP="00786BE4">
      <w:pPr>
        <w:pStyle w:val="Body"/>
      </w:pPr>
      <w:r>
        <w:t xml:space="preserve">Create an instance of the </w:t>
      </w:r>
      <w:proofErr w:type="spellStart"/>
      <w:r>
        <w:t>ConfigStore</w:t>
      </w:r>
      <w:proofErr w:type="spellEnd"/>
      <w:r>
        <w:t xml:space="preserve"> class, deserialize the specified file, or the file at the master location if no file is specified, and return the instance.  Do not validate the XML file against the Configuration Store’s XML schema.</w:t>
      </w:r>
    </w:p>
    <w:p w14:paraId="21D8E309" w14:textId="644980A7" w:rsidR="00DE5CDC" w:rsidRDefault="00DE5CDC" w:rsidP="00786BE4">
      <w:pPr>
        <w:pStyle w:val="Body"/>
      </w:pPr>
      <w:r>
        <w:t>This method does not incur the overhead of schema validation.</w:t>
      </w:r>
    </w:p>
    <w:p w14:paraId="100374CB" w14:textId="64588472" w:rsidR="00786BE4" w:rsidRDefault="00786BE4" w:rsidP="00786BE4">
      <w:pPr>
        <w:pStyle w:val="FunctionHead"/>
        <w:rPr>
          <w:lang w:val="fr-FR"/>
        </w:rPr>
      </w:pPr>
      <w:r>
        <w:rPr>
          <w:lang w:val="fr-FR"/>
        </w:rPr>
        <w:t>.NET Prototype</w:t>
      </w:r>
    </w:p>
    <w:p w14:paraId="3869B113" w14:textId="0B41A935" w:rsidR="00F60E3C" w:rsidRDefault="00F60E3C"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proofErr w:type="spellStart"/>
      <w:r w:rsidR="00C47EB8" w:rsidRPr="00786BE4">
        <w:rPr>
          <w:rFonts w:ascii="Courier New" w:hAnsi="Courier New" w:cs="Courier New"/>
          <w:szCs w:val="18"/>
        </w:rPr>
        <w:t>LoadWithoutValidation</w:t>
      </w:r>
      <w:proofErr w:type="spellEnd"/>
      <w:r w:rsidR="00C47EB8" w:rsidRPr="00FC1A12">
        <w:rPr>
          <w:rFonts w:ascii="Courier New" w:hAnsi="Courier New" w:cs="Courier New"/>
          <w:szCs w:val="18"/>
        </w:rPr>
        <w:t xml:space="preserve"> </w:t>
      </w:r>
      <w:r w:rsidRPr="00FC1A12">
        <w:rPr>
          <w:rFonts w:ascii="Courier New" w:hAnsi="Courier New" w:cs="Courier New"/>
          <w:szCs w:val="18"/>
        </w:rPr>
        <w:t>(</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49BB02E3" w14:textId="77777777" w:rsidR="00F60E3C" w:rsidRDefault="00F60E3C"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266AA844" w14:textId="36DE6E0E" w:rsidR="00F60E3C" w:rsidRDefault="00F60E3C"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proofErr w:type="spellStart"/>
      <w:r w:rsidR="00C47EB8" w:rsidRPr="00786BE4">
        <w:rPr>
          <w:rFonts w:ascii="Courier New" w:hAnsi="Courier New" w:cs="Courier New"/>
          <w:szCs w:val="18"/>
        </w:rPr>
        <w:t>LoadWithoutValidation</w:t>
      </w:r>
      <w:proofErr w:type="spellEnd"/>
      <w:r w:rsidR="00C47EB8" w:rsidRPr="00FC1A12">
        <w:rPr>
          <w:rFonts w:ascii="Courier New" w:hAnsi="Courier New" w:cs="Courier New"/>
          <w:szCs w:val="18"/>
        </w:rPr>
        <w:t xml:space="preserve"> </w:t>
      </w:r>
      <w:r w:rsidRPr="00FC1A12">
        <w:rPr>
          <w:rFonts w:ascii="Courier New" w:hAnsi="Courier New" w:cs="Courier New"/>
          <w:szCs w:val="18"/>
        </w:rPr>
        <w:t>(string location</w:t>
      </w:r>
      <w:r>
        <w:rPr>
          <w:rFonts w:ascii="Courier New" w:hAnsi="Courier New" w:cs="Courier New"/>
          <w:szCs w:val="18"/>
        </w:rPr>
        <w:t>)</w:t>
      </w:r>
    </w:p>
    <w:p w14:paraId="0E30F1FF" w14:textId="77777777" w:rsidR="00C47EB8" w:rsidRPr="00FC1A12" w:rsidRDefault="00C47EB8" w:rsidP="00F60E3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6DE7D183" w14:textId="1ABFD2D4" w:rsidR="00786BE4" w:rsidRDefault="00F60E3C" w:rsidP="00786BE4">
      <w:pPr>
        <w:pStyle w:val="Heading3"/>
      </w:pPr>
      <w:r>
        <w:lastRenderedPageBreak/>
        <w:t xml:space="preserve"> </w:t>
      </w:r>
      <w:r w:rsidR="00786BE4">
        <w:t>Validate</w:t>
      </w:r>
    </w:p>
    <w:p w14:paraId="715D6E0C" w14:textId="77777777" w:rsidR="00786BE4" w:rsidRDefault="00786BE4" w:rsidP="00786BE4">
      <w:pPr>
        <w:pStyle w:val="FunctionHead"/>
      </w:pPr>
      <w:r>
        <w:t>Description</w:t>
      </w:r>
    </w:p>
    <w:p w14:paraId="2853AC16" w14:textId="00832019" w:rsidR="00786BE4" w:rsidRDefault="00DE5CDC" w:rsidP="00786BE4">
      <w:pPr>
        <w:pStyle w:val="Body"/>
      </w:pPr>
      <w:r>
        <w:t>Validate the specified</w:t>
      </w:r>
      <w:r w:rsidR="00786BE4">
        <w:t xml:space="preserve"> file against the </w:t>
      </w:r>
      <w:r w:rsidR="004133E1">
        <w:t xml:space="preserve">Configuration Store’s </w:t>
      </w:r>
      <w:r w:rsidR="00786BE4">
        <w:t>XML schema</w:t>
      </w:r>
      <w:r>
        <w:t>.</w:t>
      </w:r>
    </w:p>
    <w:p w14:paraId="2CFD86DC" w14:textId="6CD28C2D" w:rsidR="00786BE4" w:rsidRDefault="00786BE4" w:rsidP="00786BE4">
      <w:pPr>
        <w:pStyle w:val="FunctionHead"/>
        <w:rPr>
          <w:lang w:val="fr-FR"/>
        </w:rPr>
      </w:pPr>
      <w:r>
        <w:rPr>
          <w:lang w:val="fr-FR"/>
        </w:rPr>
        <w:t>.NET Prototype</w:t>
      </w:r>
    </w:p>
    <w:p w14:paraId="6F07C6F0" w14:textId="3D9DF6A0" w:rsidR="00C47EB8" w:rsidRDefault="00C47EB8" w:rsidP="00C47EB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r w:rsidRPr="00786BE4">
        <w:rPr>
          <w:rFonts w:ascii="Courier New" w:hAnsi="Courier New" w:cs="Courier New"/>
          <w:szCs w:val="18"/>
        </w:rPr>
        <w:t>Validat</w:t>
      </w:r>
      <w:r>
        <w:rPr>
          <w:rFonts w:ascii="Courier New" w:hAnsi="Courier New" w:cs="Courier New"/>
          <w:szCs w:val="18"/>
        </w:rPr>
        <w:t>e</w:t>
      </w:r>
      <w:r w:rsidRPr="00FC1A12">
        <w:rPr>
          <w:rFonts w:ascii="Courier New" w:hAnsi="Courier New" w:cs="Courier New"/>
          <w:szCs w:val="18"/>
        </w:rPr>
        <w:t xml:space="preserve"> (</w:t>
      </w:r>
      <w:proofErr w:type="spellStart"/>
      <w:r w:rsidRPr="00FC1A12">
        <w:rPr>
          <w:rFonts w:ascii="Courier New" w:hAnsi="Courier New" w:cs="Courier New"/>
          <w:szCs w:val="18"/>
        </w:rPr>
        <w:t>ConfigStoreLocation</w:t>
      </w:r>
      <w:proofErr w:type="spellEnd"/>
      <w:r w:rsidRPr="00FC1A12">
        <w:rPr>
          <w:rFonts w:ascii="Courier New" w:hAnsi="Courier New" w:cs="Courier New"/>
          <w:szCs w:val="18"/>
        </w:rPr>
        <w:t xml:space="preserve"> location = </w:t>
      </w:r>
      <w:proofErr w:type="spellStart"/>
      <w:r w:rsidRPr="00FC1A12">
        <w:rPr>
          <w:rFonts w:ascii="Courier New" w:hAnsi="Courier New" w:cs="Courier New"/>
          <w:szCs w:val="18"/>
        </w:rPr>
        <w:t>ConfigStoreLocation.Master</w:t>
      </w:r>
      <w:proofErr w:type="spellEnd"/>
      <w:r w:rsidRPr="00FC1A12">
        <w:rPr>
          <w:rFonts w:ascii="Courier New" w:hAnsi="Courier New" w:cs="Courier New"/>
          <w:szCs w:val="18"/>
        </w:rPr>
        <w:t>)</w:t>
      </w:r>
    </w:p>
    <w:p w14:paraId="1867E82A" w14:textId="77777777" w:rsidR="00C47EB8" w:rsidRDefault="00C47EB8" w:rsidP="00C47EB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p>
    <w:p w14:paraId="65425A37" w14:textId="5AC8F3CA" w:rsidR="00C47EB8" w:rsidRPr="00FC1A12" w:rsidRDefault="00C47EB8" w:rsidP="00C47EB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FC1A12">
        <w:rPr>
          <w:rFonts w:ascii="Courier New" w:hAnsi="Courier New" w:cs="Courier New"/>
          <w:szCs w:val="18"/>
        </w:rPr>
        <w:t xml:space="preserve">public static </w:t>
      </w:r>
      <w:proofErr w:type="spellStart"/>
      <w:r w:rsidRPr="00FC1A12">
        <w:rPr>
          <w:rFonts w:ascii="Courier New" w:hAnsi="Courier New" w:cs="Courier New"/>
          <w:szCs w:val="18"/>
        </w:rPr>
        <w:t>ConfigStore</w:t>
      </w:r>
      <w:proofErr w:type="spellEnd"/>
      <w:r w:rsidRPr="00FC1A12">
        <w:rPr>
          <w:rFonts w:ascii="Courier New" w:hAnsi="Courier New" w:cs="Courier New"/>
          <w:szCs w:val="18"/>
        </w:rPr>
        <w:t xml:space="preserve"> </w:t>
      </w:r>
      <w:r w:rsidRPr="00786BE4">
        <w:rPr>
          <w:rFonts w:ascii="Courier New" w:hAnsi="Courier New" w:cs="Courier New"/>
          <w:szCs w:val="18"/>
        </w:rPr>
        <w:t>Validat</w:t>
      </w:r>
      <w:r>
        <w:rPr>
          <w:rFonts w:ascii="Courier New" w:hAnsi="Courier New" w:cs="Courier New"/>
          <w:szCs w:val="18"/>
        </w:rPr>
        <w:t>e</w:t>
      </w:r>
      <w:r w:rsidRPr="00FC1A12">
        <w:rPr>
          <w:rFonts w:ascii="Courier New" w:hAnsi="Courier New" w:cs="Courier New"/>
          <w:szCs w:val="18"/>
        </w:rPr>
        <w:t xml:space="preserve"> (string location</w:t>
      </w:r>
      <w:r>
        <w:rPr>
          <w:rFonts w:ascii="Courier New" w:hAnsi="Courier New" w:cs="Courier New"/>
          <w:szCs w:val="18"/>
        </w:rPr>
        <w:t>)</w:t>
      </w:r>
    </w:p>
    <w:p w14:paraId="0A2236B7" w14:textId="77777777" w:rsidR="00C47EB8" w:rsidRPr="00786BE4" w:rsidRDefault="00C47EB8" w:rsidP="00E81577">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rPr>
          <w:rFonts w:ascii="Courier New" w:hAnsi="Courier New" w:cs="Courier New"/>
          <w:szCs w:val="18"/>
        </w:rPr>
      </w:pPr>
    </w:p>
    <w:p w14:paraId="41F46738" w14:textId="77777777" w:rsidR="00F8030A" w:rsidRDefault="00F8030A" w:rsidP="00336C4C">
      <w:pPr>
        <w:pStyle w:val="Heading1"/>
      </w:pPr>
      <w:r>
        <w:lastRenderedPageBreak/>
        <w:t xml:space="preserve">IVI Hardware Asset </w:t>
      </w:r>
      <w:bookmarkEnd w:id="260"/>
      <w:r>
        <w:t>Class</w:t>
      </w:r>
      <w:bookmarkEnd w:id="261"/>
    </w:p>
    <w:p w14:paraId="41F46739" w14:textId="77777777" w:rsidR="00F8030A" w:rsidRDefault="00F8030A" w:rsidP="008D6C24">
      <w:pPr>
        <w:pStyle w:val="Heading2"/>
      </w:pPr>
      <w:bookmarkStart w:id="264" w:name="_Toc517848822"/>
      <w:bookmarkStart w:id="265" w:name="_Toc317689743"/>
      <w:r>
        <w:t>IVI Hardware Asset Overview</w:t>
      </w:r>
      <w:bookmarkEnd w:id="264"/>
      <w:bookmarkEnd w:id="265"/>
    </w:p>
    <w:p w14:paraId="41F4673A" w14:textId="77777777"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14:paraId="41F4673B" w14:textId="77777777" w:rsidR="00F8030A" w:rsidRDefault="00F8030A">
      <w:pPr>
        <w:pStyle w:val="Body"/>
        <w:rPr>
          <w:rFonts w:ascii="Times New Roman" w:hAnsi="Times New Roman"/>
        </w:rPr>
      </w:pPr>
      <w:bookmarkStart w:id="266"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14:paraId="41F4673C" w14:textId="77777777" w:rsidR="00F8030A" w:rsidRDefault="00F8030A">
      <w:pPr>
        <w:pStyle w:val="Heading3nobreak"/>
      </w:pPr>
      <w:bookmarkStart w:id="267" w:name="_Toc317689744"/>
      <w:r>
        <w:t>Documentation Data Components</w:t>
      </w:r>
      <w:bookmarkEnd w:id="267"/>
    </w:p>
    <w:p w14:paraId="41F4673D" w14:textId="77777777"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 xml:space="preserve">ed to configure a software </w:t>
      </w:r>
      <w:proofErr w:type="spellStart"/>
      <w:r>
        <w:t>module.</w:t>
      </w:r>
      <w:r w:rsidR="00F8030A">
        <w:rPr>
          <w:vanish/>
        </w:rPr>
        <w:t>Ithey</w:t>
      </w:r>
      <w:proofErr w:type="spellEnd"/>
      <w:r w:rsidR="00F8030A">
        <w:rPr>
          <w:vanish/>
        </w:rPr>
        <w:t xml:space="preserve"> are added by the software module, o configure the software module.  to the software </w:t>
      </w:r>
      <w:proofErr w:type="spellStart"/>
      <w:r w:rsidR="00F8030A">
        <w:rPr>
          <w:vanish/>
        </w:rPr>
        <w:t>module'lization</w:t>
      </w:r>
      <w:proofErr w:type="spellEnd"/>
      <w:r w:rsidR="00F8030A">
        <w:rPr>
          <w:vanish/>
        </w:rPr>
        <w:t xml:space="preserve">, </w:t>
      </w:r>
      <w:proofErr w:type="spellStart"/>
      <w:r w:rsidR="00F8030A">
        <w:rPr>
          <w:vanish/>
        </w:rPr>
        <w:t>cthe</w:t>
      </w:r>
      <w:proofErr w:type="spellEnd"/>
      <w:r w:rsidR="00F8030A">
        <w:rPr>
          <w:vanish/>
        </w:rPr>
        <w:t xml:space="preserve"> user to a </w:t>
      </w:r>
      <w:proofErr w:type="spellStart"/>
      <w:r w:rsidR="00F8030A">
        <w:rPr>
          <w:vanish/>
        </w:rPr>
        <w:t>udes</w:t>
      </w:r>
      <w:proofErr w:type="spellEnd"/>
      <w:r w:rsidR="00F8030A">
        <w:rPr>
          <w:vanish/>
        </w:rPr>
        <w:t xml:space="preserve"> </w:t>
      </w:r>
    </w:p>
    <w:p w14:paraId="41F4673E" w14:textId="1C72E9D1" w:rsidR="00F8030A" w:rsidRDefault="00F8030A" w:rsidP="008D6C24">
      <w:pPr>
        <w:pStyle w:val="Heading2"/>
      </w:pPr>
      <w:bookmarkStart w:id="268" w:name="_Toc317689745"/>
      <w:r>
        <w:t>IVI Hardware Asset Reference</w:t>
      </w:r>
      <w:bookmarkEnd w:id="268"/>
    </w:p>
    <w:p w14:paraId="41F4673F" w14:textId="7F80C1B3" w:rsidR="00F8030A" w:rsidRDefault="00F8030A">
      <w:pPr>
        <w:pStyle w:val="Body"/>
      </w:pPr>
      <w:r>
        <w:t>The IVI Hardware Asset class inherits the following reference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0" w14:textId="77777777" w:rsidR="00F8030A" w:rsidRDefault="00F8030A">
      <w:pPr>
        <w:pStyle w:val="ListBullet3"/>
      </w:pPr>
      <w:r>
        <w:t>Data Components</w:t>
      </w:r>
    </w:p>
    <w:p w14:paraId="41F46741" w14:textId="77777777" w:rsidR="00F8030A" w:rsidRDefault="00F8030A" w:rsidP="008D6C24">
      <w:pPr>
        <w:pStyle w:val="Heading2"/>
      </w:pPr>
      <w:bookmarkStart w:id="269" w:name="_Toc317689746"/>
      <w:r>
        <w:t>IVI Hardware Asset Properties</w:t>
      </w:r>
      <w:bookmarkEnd w:id="266"/>
      <w:bookmarkEnd w:id="269"/>
    </w:p>
    <w:p w14:paraId="41F46742" w14:textId="0993FAE0" w:rsidR="00F8030A" w:rsidRDefault="00F8030A">
      <w:pPr>
        <w:pStyle w:val="Body"/>
      </w:pPr>
      <w:r>
        <w:t xml:space="preserve">The IVI Hardware Asset class defines the following </w:t>
      </w:r>
      <w:r w:rsidR="005C0FBD">
        <w:t>property</w:t>
      </w:r>
      <w:r>
        <w:t>:</w:t>
      </w:r>
    </w:p>
    <w:p w14:paraId="41F46743" w14:textId="77777777" w:rsidR="00F8030A" w:rsidRDefault="00F8030A">
      <w:pPr>
        <w:pStyle w:val="ListBullet3"/>
      </w:pPr>
      <w:r>
        <w:t>I/O Resource Descriptor</w:t>
      </w:r>
    </w:p>
    <w:p w14:paraId="41F46744" w14:textId="77777777"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5" w14:textId="77777777" w:rsidR="00F8030A" w:rsidRDefault="00F8030A">
      <w:pPr>
        <w:pStyle w:val="ListBullet3"/>
      </w:pPr>
      <w:r>
        <w:t>Description</w:t>
      </w:r>
    </w:p>
    <w:p w14:paraId="41F46746" w14:textId="77777777" w:rsidR="00F8030A" w:rsidRDefault="00F8030A">
      <w:pPr>
        <w:pStyle w:val="ListBullet3"/>
      </w:pPr>
      <w:r>
        <w:t>Name</w:t>
      </w:r>
    </w:p>
    <w:p w14:paraId="41F46747" w14:textId="0D0C06D2"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E030E0">
        <w:rPr>
          <w:rFonts w:ascii="Times New Roman" w:hAnsi="Times New Roman"/>
        </w:rPr>
        <w:t>the</w:t>
      </w:r>
      <w:r w:rsidR="005C0FBD">
        <w:rPr>
          <w:rFonts w:ascii="Times New Roman" w:hAnsi="Times New Roman"/>
        </w:rPr>
        <w:t xml:space="preserve"> </w:t>
      </w:r>
      <w:r>
        <w:rPr>
          <w:rFonts w:ascii="Times New Roman" w:hAnsi="Times New Roman"/>
        </w:rPr>
        <w:t>property</w:t>
      </w:r>
      <w:r w:rsidR="00E030E0">
        <w:rPr>
          <w:rFonts w:ascii="Times New Roman" w:hAnsi="Times New Roman"/>
        </w:rPr>
        <w:t xml:space="preserve"> defined in the IVI Hardware class</w:t>
      </w:r>
      <w:r>
        <w:rPr>
          <w:rFonts w:ascii="Times New Roman" w:hAnsi="Times New Roman"/>
        </w:rPr>
        <w:t>.</w:t>
      </w:r>
    </w:p>
    <w:p w14:paraId="41F46748" w14:textId="77777777" w:rsidR="00F8030A" w:rsidRDefault="00F8030A">
      <w:pPr>
        <w:rPr>
          <w:rFonts w:eastAsia="Arial Unicode MS" w:hAnsi="Arial Unicode MS"/>
          <w:vanish/>
        </w:rPr>
      </w:pPr>
    </w:p>
    <w:p w14:paraId="41F46749" w14:textId="77777777" w:rsidR="00F8030A" w:rsidRDefault="00F8030A">
      <w:pPr>
        <w:pStyle w:val="Heading3"/>
      </w:pPr>
      <w:bookmarkStart w:id="270" w:name="_Toc517848824"/>
      <w:bookmarkStart w:id="271" w:name="_Toc317689747"/>
      <w:r>
        <w:lastRenderedPageBreak/>
        <w:t>I/O Resource Descriptor</w:t>
      </w:r>
      <w:bookmarkEnd w:id="270"/>
      <w:bookmarkEnd w:id="271"/>
    </w:p>
    <w:p w14:paraId="2556C5EF"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6DC9D4AA" w14:textId="77777777" w:rsidTr="00013B49">
        <w:tc>
          <w:tcPr>
            <w:tcW w:w="2313" w:type="dxa"/>
            <w:tcBorders>
              <w:bottom w:val="double" w:sz="4" w:space="0" w:color="auto"/>
              <w:right w:val="single" w:sz="4" w:space="0" w:color="auto"/>
            </w:tcBorders>
          </w:tcPr>
          <w:p w14:paraId="0CF42F61"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ECA4FA4"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25E1149"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7FCB9D43" w14:textId="77777777" w:rsidTr="00013B49">
        <w:tc>
          <w:tcPr>
            <w:tcW w:w="2313" w:type="dxa"/>
            <w:tcBorders>
              <w:right w:val="single" w:sz="4" w:space="0" w:color="auto"/>
            </w:tcBorders>
          </w:tcPr>
          <w:p w14:paraId="72F071F9"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D5143BD" w14:textId="77777777" w:rsidR="00013B49" w:rsidRPr="007E03D5"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1A05AE4" w14:textId="43447192"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1CA82845" w14:textId="77777777" w:rsidTr="00013B49">
        <w:tc>
          <w:tcPr>
            <w:tcW w:w="2313" w:type="dxa"/>
            <w:tcBorders>
              <w:right w:val="single" w:sz="4" w:space="0" w:color="auto"/>
            </w:tcBorders>
          </w:tcPr>
          <w:p w14:paraId="415D1BA3"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BFA0AD1" w14:textId="0BF9EF4D" w:rsidR="00013B49" w:rsidRDefault="00BB119F"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27DBC28" w14:textId="43DFC7F0"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284AD851" w14:textId="77777777" w:rsidTr="00013B49">
        <w:tc>
          <w:tcPr>
            <w:tcW w:w="2313" w:type="dxa"/>
            <w:tcBorders>
              <w:right w:val="single" w:sz="4" w:space="0" w:color="auto"/>
            </w:tcBorders>
          </w:tcPr>
          <w:p w14:paraId="7A1D9B75"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CE1C0C7"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5BAD7413" w14:textId="35A19C61"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51" w14:textId="77777777" w:rsidR="00F8030A" w:rsidRDefault="00F8030A"/>
    <w:p w14:paraId="41F46752" w14:textId="216E568C" w:rsidR="00F8030A" w:rsidRDefault="001E0DAD">
      <w:pPr>
        <w:pStyle w:val="AttrFuncSubheading4"/>
      </w:pPr>
      <w:r>
        <w:t>COM/.NET Property Name</w:t>
      </w:r>
    </w:p>
    <w:p w14:paraId="41F46753" w14:textId="77777777" w:rsidR="00F8030A" w:rsidRDefault="00F8030A">
      <w:pPr>
        <w:pStyle w:val="Body"/>
        <w:rPr>
          <w:rFonts w:ascii="Courier New" w:hAnsi="Courier New" w:cs="Courier New"/>
          <w:sz w:val="18"/>
        </w:rPr>
      </w:pPr>
      <w:proofErr w:type="spellStart"/>
      <w:r>
        <w:rPr>
          <w:rFonts w:ascii="Courier New" w:hAnsi="Courier New" w:cs="Courier New"/>
          <w:sz w:val="18"/>
        </w:rPr>
        <w:t>IOResourceDescriptor</w:t>
      </w:r>
      <w:proofErr w:type="spellEnd"/>
    </w:p>
    <w:p w14:paraId="41F46754" w14:textId="77777777" w:rsidR="00F8030A" w:rsidRDefault="00F8030A">
      <w:pPr>
        <w:pStyle w:val="AttrFuncSubheading4"/>
      </w:pPr>
      <w:r>
        <w:rPr>
          <w:rFonts w:ascii="Helv" w:hAnsi="Helv" w:cs="Helv"/>
        </w:rPr>
        <w:t>C Constant Name</w:t>
      </w:r>
    </w:p>
    <w:p w14:paraId="41F46755" w14:textId="77777777"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14:paraId="41F46756" w14:textId="77777777" w:rsidR="00F8030A" w:rsidRDefault="00F8030A">
      <w:pPr>
        <w:pStyle w:val="AttrFuncSubheading4"/>
      </w:pPr>
      <w:r>
        <w:t>Description</w:t>
      </w:r>
    </w:p>
    <w:p w14:paraId="41F46757" w14:textId="77777777"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14:paraId="41F46758" w14:textId="77777777" w:rsidR="00F8030A" w:rsidRDefault="00F8030A">
      <w:pPr>
        <w:pStyle w:val="Body"/>
      </w:pPr>
      <w:r>
        <w:t>The empty string is a legal value for this property.</w:t>
      </w:r>
    </w:p>
    <w:p w14:paraId="1C981E58" w14:textId="5E0B8498" w:rsidR="00C82C42" w:rsidRDefault="0006361B" w:rsidP="008D6C24">
      <w:pPr>
        <w:pStyle w:val="Heading2"/>
      </w:pPr>
      <w:bookmarkStart w:id="272" w:name="_Toc517848841"/>
      <w:bookmarkStart w:id="273" w:name="_Toc317689748"/>
      <w:bookmarkStart w:id="274" w:name="_Toc517848825"/>
      <w:r>
        <w:t xml:space="preserve">IVI Hardware Asset </w:t>
      </w:r>
      <w:r w:rsidR="00C82C42">
        <w:t>Constructor</w:t>
      </w:r>
      <w:r w:rsidR="00993494">
        <w:t xml:space="preserve"> (.NET Only)</w:t>
      </w:r>
    </w:p>
    <w:p w14:paraId="08537375" w14:textId="77777777" w:rsidR="00557A8D" w:rsidRDefault="00557A8D" w:rsidP="00557A8D">
      <w:pPr>
        <w:pStyle w:val="Body"/>
      </w:pPr>
      <w:r>
        <w:t>The .NET IVI Hardware Asset class defines one public constructor.</w:t>
      </w:r>
    </w:p>
    <w:p w14:paraId="5855FA89" w14:textId="6491BA96" w:rsidR="00557A8D" w:rsidRDefault="00557A8D" w:rsidP="00557A8D">
      <w:pPr>
        <w:pStyle w:val="Body"/>
      </w:pPr>
      <w:r>
        <w:t xml:space="preserve">This section describes the behavior and requirements of </w:t>
      </w:r>
      <w:r w:rsidR="00013B49">
        <w:t>the</w:t>
      </w:r>
      <w:r>
        <w:t xml:space="preserve"> constructor.</w:t>
      </w:r>
    </w:p>
    <w:p w14:paraId="7579497C" w14:textId="77777777" w:rsidR="00557A8D" w:rsidRPr="00557A8D" w:rsidRDefault="00557A8D" w:rsidP="00557A8D"/>
    <w:p w14:paraId="10780785" w14:textId="77777777" w:rsidR="00C82C42" w:rsidRDefault="00C82C42" w:rsidP="00993494">
      <w:pPr>
        <w:pStyle w:val="Heading3"/>
      </w:pPr>
      <w:proofErr w:type="spellStart"/>
      <w:r>
        <w:lastRenderedPageBreak/>
        <w:t>HardwareAsset</w:t>
      </w:r>
      <w:proofErr w:type="spellEnd"/>
      <w:r>
        <w:t xml:space="preserve"> Constructor</w:t>
      </w:r>
    </w:p>
    <w:p w14:paraId="368DC549" w14:textId="77777777" w:rsidR="005E033E" w:rsidRDefault="005E033E" w:rsidP="005E033E">
      <w:pPr>
        <w:pStyle w:val="FunctionHead"/>
      </w:pPr>
      <w:r>
        <w:t>Description</w:t>
      </w:r>
    </w:p>
    <w:p w14:paraId="77D660FA" w14:textId="17A06416" w:rsidR="005E033E" w:rsidRDefault="005E033E" w:rsidP="005E033E">
      <w:pPr>
        <w:pStyle w:val="Body"/>
      </w:pPr>
      <w:r>
        <w:t>Creates an instance of a hardware asset.</w:t>
      </w:r>
    </w:p>
    <w:p w14:paraId="72DA39FB" w14:textId="424A13AA" w:rsidR="005E033E" w:rsidRDefault="005E033E" w:rsidP="005E033E">
      <w:pPr>
        <w:pStyle w:val="Body"/>
      </w:pPr>
      <w:proofErr w:type="spellStart"/>
      <w:r>
        <w:t>DataComponents</w:t>
      </w:r>
      <w:proofErr w:type="spellEnd"/>
      <w:r>
        <w:t xml:space="preserve"> parameters may be any one of the following classes deriving from </w:t>
      </w:r>
      <w:proofErr w:type="spellStart"/>
      <w:r>
        <w:t>DataComponent</w:t>
      </w:r>
      <w:proofErr w:type="spellEnd"/>
      <w:r>
        <w:t>:</w:t>
      </w:r>
    </w:p>
    <w:p w14:paraId="38EF438D" w14:textId="764A2928" w:rsidR="005E033E" w:rsidRDefault="005E033E" w:rsidP="005E033E">
      <w:pPr>
        <w:pStyle w:val="ListBullet3"/>
      </w:pPr>
      <w:proofErr w:type="spellStart"/>
      <w:r>
        <w:t>IviStructure</w:t>
      </w:r>
      <w:proofErr w:type="spellEnd"/>
      <w:r>
        <w:t>,</w:t>
      </w:r>
    </w:p>
    <w:p w14:paraId="4DFF4B51" w14:textId="135BA6F5" w:rsidR="005E033E" w:rsidRDefault="005E033E" w:rsidP="005E033E">
      <w:pPr>
        <w:pStyle w:val="ListBullet3"/>
      </w:pPr>
      <w:proofErr w:type="spellStart"/>
      <w:r>
        <w:t>IviInteger</w:t>
      </w:r>
      <w:proofErr w:type="spellEnd"/>
    </w:p>
    <w:p w14:paraId="55F94D1F" w14:textId="2557CFFC" w:rsidR="005E033E" w:rsidRDefault="005E033E" w:rsidP="005E033E">
      <w:pPr>
        <w:pStyle w:val="ListBullet3"/>
      </w:pPr>
      <w:proofErr w:type="spellStart"/>
      <w:r>
        <w:t>IviReal</w:t>
      </w:r>
      <w:proofErr w:type="spellEnd"/>
    </w:p>
    <w:p w14:paraId="58109147" w14:textId="7557EAAB" w:rsidR="005E033E" w:rsidRDefault="005E033E" w:rsidP="005E033E">
      <w:pPr>
        <w:pStyle w:val="ListBullet3"/>
      </w:pPr>
      <w:proofErr w:type="spellStart"/>
      <w:r>
        <w:t>IviBoolean</w:t>
      </w:r>
      <w:proofErr w:type="spellEnd"/>
    </w:p>
    <w:p w14:paraId="0EA223AB" w14:textId="43B2C130" w:rsidR="005E033E" w:rsidRDefault="005E033E" w:rsidP="005E033E">
      <w:pPr>
        <w:pStyle w:val="ListBullet3"/>
      </w:pPr>
      <w:proofErr w:type="spellStart"/>
      <w:r>
        <w:t>IviString</w:t>
      </w:r>
      <w:proofErr w:type="spellEnd"/>
    </w:p>
    <w:p w14:paraId="7D3F068C" w14:textId="3122523E" w:rsidR="005E033E" w:rsidRDefault="005E033E" w:rsidP="005E033E">
      <w:pPr>
        <w:pStyle w:val="ListBullet3"/>
      </w:pPr>
      <w:proofErr w:type="spellStart"/>
      <w:r>
        <w:t>IviAPIReference</w:t>
      </w:r>
      <w:proofErr w:type="spellEnd"/>
    </w:p>
    <w:p w14:paraId="75EB283C" w14:textId="4887171F" w:rsidR="005E033E" w:rsidRDefault="00DC2931" w:rsidP="005E033E">
      <w:pPr>
        <w:pStyle w:val="Body"/>
      </w:pPr>
      <w:proofErr w:type="spellStart"/>
      <w:r>
        <w:t>DataComponents</w:t>
      </w:r>
      <w:proofErr w:type="spellEnd"/>
      <w:r>
        <w:t xml:space="preserve"> </w:t>
      </w:r>
      <w:r w:rsidR="005E033E">
        <w:t xml:space="preserve">parameters are added to the </w:t>
      </w:r>
      <w:proofErr w:type="spellStart"/>
      <w:r w:rsidR="00993494">
        <w:t>Harware</w:t>
      </w:r>
      <w:proofErr w:type="spellEnd"/>
      <w:r w:rsidR="00993494">
        <w:t xml:space="preserve"> Asset’s Data Components C</w:t>
      </w:r>
      <w:r w:rsidR="005E033E">
        <w:t>ollection in the order in which they are specified</w:t>
      </w:r>
      <w:r>
        <w:t>.</w:t>
      </w:r>
    </w:p>
    <w:p w14:paraId="276CED85" w14:textId="018EDD7A" w:rsidR="00DC2931" w:rsidRDefault="00DC2931" w:rsidP="005E033E">
      <w:pPr>
        <w:pStyle w:val="Body"/>
      </w:pPr>
      <w:r>
        <w:t xml:space="preserve">The IVI Published </w:t>
      </w:r>
      <w:proofErr w:type="spellStart"/>
      <w:r>
        <w:t>Api</w:t>
      </w:r>
      <w:proofErr w:type="spellEnd"/>
      <w:r>
        <w:t xml:space="preserve"> referenced by a </w:t>
      </w:r>
      <w:proofErr w:type="spellStart"/>
      <w:r>
        <w:t>DataComponents</w:t>
      </w:r>
      <w:proofErr w:type="spellEnd"/>
      <w:r>
        <w:t xml:space="preserve"> </w:t>
      </w:r>
      <w:proofErr w:type="spellStart"/>
      <w:r>
        <w:t>IviAPIReference</w:t>
      </w:r>
      <w:proofErr w:type="spellEnd"/>
      <w:r>
        <w:t xml:space="preserve"> parameter must have been added to the global Published API Collection before the Hardware Asset is added to the global Hardware Asset Collection</w:t>
      </w:r>
      <w:r w:rsidR="00993494">
        <w:t>.</w:t>
      </w:r>
    </w:p>
    <w:p w14:paraId="52336D97" w14:textId="77777777" w:rsidR="005E033E" w:rsidRPr="00E72B91" w:rsidRDefault="005E033E" w:rsidP="005E033E">
      <w:pPr>
        <w:pStyle w:val="FunctionHead"/>
      </w:pPr>
      <w:r>
        <w:t>.NET Prototype</w:t>
      </w:r>
    </w:p>
    <w:p w14:paraId="7A63686A" w14:textId="77777777" w:rsidR="005E033E" w:rsidRDefault="005E033E" w:rsidP="005E033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sidRPr="005E033E">
        <w:rPr>
          <w:rFonts w:ascii="Courier New" w:hAnsi="Courier New" w:cs="Courier New"/>
          <w:szCs w:val="18"/>
        </w:rPr>
        <w:t xml:space="preserve">public </w:t>
      </w:r>
      <w:proofErr w:type="spellStart"/>
      <w:r w:rsidRPr="005E033E">
        <w:rPr>
          <w:rFonts w:ascii="Courier New" w:hAnsi="Courier New" w:cs="Courier New"/>
          <w:szCs w:val="18"/>
        </w:rPr>
        <w:t>HardwareAsset</w:t>
      </w:r>
      <w:proofErr w:type="spellEnd"/>
      <w:r w:rsidRPr="005E033E">
        <w:rPr>
          <w:rFonts w:ascii="Courier New" w:hAnsi="Courier New" w:cs="Courier New"/>
          <w:szCs w:val="18"/>
        </w:rPr>
        <w:t xml:space="preserve">(string name, string </w:t>
      </w:r>
      <w:proofErr w:type="spellStart"/>
      <w:r w:rsidRPr="005E033E">
        <w:rPr>
          <w:rFonts w:ascii="Courier New" w:hAnsi="Courier New" w:cs="Courier New"/>
          <w:szCs w:val="18"/>
        </w:rPr>
        <w:t>ioResourceDescriptor</w:t>
      </w:r>
      <w:proofErr w:type="spellEnd"/>
      <w:r w:rsidRPr="005E033E">
        <w:rPr>
          <w:rFonts w:ascii="Courier New" w:hAnsi="Courier New" w:cs="Courier New"/>
          <w:szCs w:val="18"/>
        </w:rPr>
        <w:t>,</w:t>
      </w:r>
    </w:p>
    <w:p w14:paraId="1A00290D" w14:textId="39FCC7EF" w:rsidR="005E033E" w:rsidRPr="005E033E" w:rsidRDefault="005E033E" w:rsidP="005E033E">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cs="Courier New"/>
          <w:szCs w:val="18"/>
        </w:rPr>
      </w:pPr>
      <w:r>
        <w:rPr>
          <w:rFonts w:ascii="Courier New" w:hAnsi="Courier New" w:cs="Courier New"/>
          <w:szCs w:val="18"/>
        </w:rPr>
        <w:t xml:space="preserve">                     </w:t>
      </w:r>
      <w:r w:rsidRPr="005E033E">
        <w:rPr>
          <w:rFonts w:ascii="Courier New" w:hAnsi="Courier New" w:cs="Courier New"/>
          <w:szCs w:val="18"/>
        </w:rPr>
        <w:t xml:space="preserve">params </w:t>
      </w:r>
      <w:proofErr w:type="spellStart"/>
      <w:r w:rsidRPr="005E033E">
        <w:rPr>
          <w:rFonts w:ascii="Courier New" w:hAnsi="Courier New" w:cs="Courier New"/>
          <w:szCs w:val="18"/>
        </w:rPr>
        <w:t>DataComponent</w:t>
      </w:r>
      <w:proofErr w:type="spellEnd"/>
      <w:r w:rsidRPr="005E033E">
        <w:rPr>
          <w:rFonts w:ascii="Courier New" w:hAnsi="Courier New" w:cs="Courier New"/>
          <w:szCs w:val="18"/>
        </w:rPr>
        <w:t xml:space="preserve">[] </w:t>
      </w:r>
      <w:proofErr w:type="spellStart"/>
      <w:r w:rsidRPr="005E033E">
        <w:rPr>
          <w:rFonts w:ascii="Courier New" w:hAnsi="Courier New" w:cs="Courier New"/>
          <w:szCs w:val="18"/>
        </w:rPr>
        <w:t>dataComponents</w:t>
      </w:r>
      <w:proofErr w:type="spellEnd"/>
      <w:r w:rsidRPr="005E033E">
        <w:rPr>
          <w:rFonts w:ascii="Courier New" w:hAnsi="Courier New" w:cs="Courier New"/>
          <w:szCs w:val="18"/>
        </w:rPr>
        <w:t>)</w:t>
      </w:r>
    </w:p>
    <w:p w14:paraId="1333A07B" w14:textId="446593AA" w:rsidR="005E033E" w:rsidRDefault="00DC2931" w:rsidP="00DC2931">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2334"/>
        <w:gridCol w:w="4680"/>
        <w:gridCol w:w="1806"/>
      </w:tblGrid>
      <w:tr w:rsidR="00DC2931" w14:paraId="47B0B6E2" w14:textId="77777777" w:rsidTr="00993494">
        <w:trPr>
          <w:cantSplit/>
        </w:trPr>
        <w:tc>
          <w:tcPr>
            <w:tcW w:w="2334" w:type="dxa"/>
            <w:tcBorders>
              <w:top w:val="single" w:sz="6" w:space="0" w:color="auto"/>
              <w:left w:val="single" w:sz="6" w:space="0" w:color="auto"/>
              <w:bottom w:val="nil"/>
              <w:right w:val="single" w:sz="6" w:space="0" w:color="auto"/>
            </w:tcBorders>
            <w:hideMark/>
          </w:tcPr>
          <w:p w14:paraId="185F1F69" w14:textId="77777777" w:rsidR="00DC2931" w:rsidRDefault="00DC2931">
            <w:pPr>
              <w:pStyle w:val="TableHead"/>
              <w:jc w:val="left"/>
            </w:pPr>
            <w:r>
              <w:t>Inputs</w:t>
            </w:r>
          </w:p>
        </w:tc>
        <w:tc>
          <w:tcPr>
            <w:tcW w:w="4680" w:type="dxa"/>
            <w:tcBorders>
              <w:top w:val="single" w:sz="6" w:space="0" w:color="auto"/>
              <w:left w:val="single" w:sz="6" w:space="0" w:color="auto"/>
              <w:bottom w:val="nil"/>
              <w:right w:val="single" w:sz="6" w:space="0" w:color="auto"/>
            </w:tcBorders>
            <w:hideMark/>
          </w:tcPr>
          <w:p w14:paraId="1444ABA8" w14:textId="77777777" w:rsidR="00DC2931" w:rsidRDefault="00DC2931">
            <w:pPr>
              <w:pStyle w:val="TableHead"/>
              <w:jc w:val="left"/>
            </w:pPr>
            <w:r>
              <w:t>Description</w:t>
            </w:r>
          </w:p>
        </w:tc>
        <w:tc>
          <w:tcPr>
            <w:tcW w:w="1806" w:type="dxa"/>
            <w:tcBorders>
              <w:top w:val="single" w:sz="6" w:space="0" w:color="auto"/>
              <w:left w:val="single" w:sz="6" w:space="0" w:color="auto"/>
              <w:bottom w:val="nil"/>
              <w:right w:val="single" w:sz="6" w:space="0" w:color="auto"/>
            </w:tcBorders>
            <w:hideMark/>
          </w:tcPr>
          <w:p w14:paraId="2979FB76" w14:textId="1E0F9B23" w:rsidR="00DC2931" w:rsidRDefault="00993494">
            <w:pPr>
              <w:pStyle w:val="TableHead"/>
              <w:jc w:val="left"/>
            </w:pPr>
            <w:r>
              <w:t>.NET</w:t>
            </w:r>
            <w:r w:rsidR="00DC2931">
              <w:t xml:space="preserve"> Type</w:t>
            </w:r>
          </w:p>
        </w:tc>
      </w:tr>
      <w:tr w:rsidR="00DC2931" w14:paraId="41BADB7C" w14:textId="77777777" w:rsidTr="00993494">
        <w:trPr>
          <w:cantSplit/>
        </w:trPr>
        <w:tc>
          <w:tcPr>
            <w:tcW w:w="2334" w:type="dxa"/>
            <w:tcBorders>
              <w:top w:val="double" w:sz="6" w:space="0" w:color="auto"/>
              <w:left w:val="single" w:sz="6" w:space="0" w:color="auto"/>
              <w:bottom w:val="nil"/>
              <w:right w:val="single" w:sz="6" w:space="0" w:color="auto"/>
            </w:tcBorders>
            <w:hideMark/>
          </w:tcPr>
          <w:p w14:paraId="6164CDD9" w14:textId="79FC3B69" w:rsidR="00DC2931" w:rsidRDefault="00DC2931">
            <w:pPr>
              <w:pStyle w:val="TableCellCourierNew"/>
            </w:pPr>
            <w:r>
              <w:t>name</w:t>
            </w:r>
          </w:p>
        </w:tc>
        <w:tc>
          <w:tcPr>
            <w:tcW w:w="4680" w:type="dxa"/>
            <w:tcBorders>
              <w:top w:val="double" w:sz="6" w:space="0" w:color="auto"/>
              <w:left w:val="single" w:sz="6" w:space="0" w:color="auto"/>
              <w:bottom w:val="nil"/>
              <w:right w:val="single" w:sz="6" w:space="0" w:color="auto"/>
            </w:tcBorders>
            <w:hideMark/>
          </w:tcPr>
          <w:p w14:paraId="7339DE30" w14:textId="1EAD70C6" w:rsidR="00DC2931" w:rsidRDefault="00993494">
            <w:pPr>
              <w:pStyle w:val="TableCell0"/>
            </w:pPr>
            <w:r>
              <w:t>The name of the Hardware Asset.  This name must be unique in any collection of Hardware Assets which includes this one.</w:t>
            </w:r>
          </w:p>
        </w:tc>
        <w:tc>
          <w:tcPr>
            <w:tcW w:w="1806" w:type="dxa"/>
            <w:tcBorders>
              <w:top w:val="double" w:sz="6" w:space="0" w:color="auto"/>
              <w:left w:val="single" w:sz="6" w:space="0" w:color="auto"/>
              <w:bottom w:val="nil"/>
              <w:right w:val="single" w:sz="6" w:space="0" w:color="auto"/>
            </w:tcBorders>
            <w:hideMark/>
          </w:tcPr>
          <w:p w14:paraId="0E0DC7E9" w14:textId="247A31A2" w:rsidR="00DC2931" w:rsidRDefault="00993494">
            <w:pPr>
              <w:pStyle w:val="TableCellCourierNew"/>
            </w:pPr>
            <w:r>
              <w:t>string</w:t>
            </w:r>
          </w:p>
        </w:tc>
      </w:tr>
      <w:tr w:rsidR="00DC2931" w14:paraId="53F6F9BB" w14:textId="77777777" w:rsidTr="00993494">
        <w:trPr>
          <w:cantSplit/>
        </w:trPr>
        <w:tc>
          <w:tcPr>
            <w:tcW w:w="2334" w:type="dxa"/>
            <w:tcBorders>
              <w:top w:val="single" w:sz="6" w:space="0" w:color="auto"/>
              <w:left w:val="single" w:sz="6" w:space="0" w:color="auto"/>
              <w:bottom w:val="single" w:sz="6" w:space="0" w:color="auto"/>
              <w:right w:val="single" w:sz="6" w:space="0" w:color="auto"/>
            </w:tcBorders>
            <w:hideMark/>
          </w:tcPr>
          <w:p w14:paraId="12C3311E" w14:textId="0B76CC96" w:rsidR="00DC2931" w:rsidRDefault="00993494">
            <w:pPr>
              <w:pStyle w:val="TableCellCourierNew"/>
            </w:pPr>
            <w:proofErr w:type="spellStart"/>
            <w:r>
              <w:t>ioResourceDescriptor</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653FFC4D" w14:textId="2D235392" w:rsidR="00DC2931" w:rsidRDefault="00993494">
            <w:pPr>
              <w:pStyle w:val="TableCell0"/>
            </w:pPr>
            <w:r>
              <w:t>The I/O Resource Descriptor of the asset.</w:t>
            </w:r>
          </w:p>
        </w:tc>
        <w:tc>
          <w:tcPr>
            <w:tcW w:w="1806" w:type="dxa"/>
            <w:tcBorders>
              <w:top w:val="single" w:sz="6" w:space="0" w:color="auto"/>
              <w:left w:val="single" w:sz="6" w:space="0" w:color="auto"/>
              <w:bottom w:val="single" w:sz="6" w:space="0" w:color="auto"/>
              <w:right w:val="single" w:sz="6" w:space="0" w:color="auto"/>
            </w:tcBorders>
            <w:hideMark/>
          </w:tcPr>
          <w:p w14:paraId="62BEFCD9" w14:textId="43500790" w:rsidR="00DC2931" w:rsidRDefault="00993494">
            <w:pPr>
              <w:pStyle w:val="TableCellCourierNew"/>
            </w:pPr>
            <w:r>
              <w:t>string</w:t>
            </w:r>
          </w:p>
        </w:tc>
      </w:tr>
      <w:tr w:rsidR="00DC2931" w14:paraId="1C429217" w14:textId="77777777" w:rsidTr="00993494">
        <w:trPr>
          <w:cantSplit/>
        </w:trPr>
        <w:tc>
          <w:tcPr>
            <w:tcW w:w="2334" w:type="dxa"/>
            <w:tcBorders>
              <w:top w:val="single" w:sz="6" w:space="0" w:color="auto"/>
              <w:left w:val="single" w:sz="6" w:space="0" w:color="auto"/>
              <w:bottom w:val="single" w:sz="6" w:space="0" w:color="auto"/>
              <w:right w:val="single" w:sz="6" w:space="0" w:color="auto"/>
            </w:tcBorders>
            <w:hideMark/>
          </w:tcPr>
          <w:p w14:paraId="44D76029" w14:textId="504B0ED8" w:rsidR="00DC2931" w:rsidRDefault="00993494">
            <w:pPr>
              <w:pStyle w:val="TableCellCourierNew"/>
            </w:pPr>
            <w:proofErr w:type="spellStart"/>
            <w:r>
              <w:t>dataComponents</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051E324B" w14:textId="452D59A1" w:rsidR="00993494" w:rsidRDefault="00B9680B" w:rsidP="00993494">
            <w:pPr>
              <w:pStyle w:val="TableCell0"/>
            </w:pPr>
            <w:r>
              <w:t xml:space="preserve">Zero to n </w:t>
            </w:r>
            <w:r w:rsidR="00993494">
              <w:t xml:space="preserve">Data Components </w:t>
            </w:r>
            <w:r>
              <w:t>to be referenced by</w:t>
            </w:r>
            <w:r w:rsidR="00993494">
              <w:t xml:space="preserve"> this Hardware Asset.</w:t>
            </w:r>
          </w:p>
        </w:tc>
        <w:tc>
          <w:tcPr>
            <w:tcW w:w="1806" w:type="dxa"/>
            <w:tcBorders>
              <w:top w:val="single" w:sz="6" w:space="0" w:color="auto"/>
              <w:left w:val="single" w:sz="6" w:space="0" w:color="auto"/>
              <w:bottom w:val="single" w:sz="6" w:space="0" w:color="auto"/>
              <w:right w:val="single" w:sz="6" w:space="0" w:color="auto"/>
            </w:tcBorders>
            <w:hideMark/>
          </w:tcPr>
          <w:p w14:paraId="727C0E6E" w14:textId="448D2D1A" w:rsidR="00DC2931" w:rsidRDefault="00993494">
            <w:pPr>
              <w:pStyle w:val="TableCellCourierNew"/>
            </w:pPr>
            <w:proofErr w:type="spellStart"/>
            <w:r w:rsidRPr="005E033E">
              <w:rPr>
                <w:rFonts w:cs="Courier New"/>
                <w:color w:val="auto"/>
                <w:szCs w:val="18"/>
              </w:rPr>
              <w:t>DataComponent</w:t>
            </w:r>
            <w:proofErr w:type="spellEnd"/>
            <w:r w:rsidRPr="005E033E">
              <w:rPr>
                <w:rFonts w:cs="Courier New"/>
                <w:color w:val="auto"/>
                <w:szCs w:val="18"/>
              </w:rPr>
              <w:t>[]</w:t>
            </w:r>
          </w:p>
        </w:tc>
      </w:tr>
    </w:tbl>
    <w:p w14:paraId="07DEAEB0" w14:textId="77777777" w:rsidR="00DC2931" w:rsidRDefault="00DC2931" w:rsidP="005E033E">
      <w:pPr>
        <w:pStyle w:val="Body"/>
      </w:pPr>
    </w:p>
    <w:p w14:paraId="41F46759" w14:textId="77777777" w:rsidR="00F8030A" w:rsidRDefault="00F8030A" w:rsidP="00336C4C">
      <w:pPr>
        <w:pStyle w:val="Heading1"/>
      </w:pPr>
      <w:r>
        <w:lastRenderedPageBreak/>
        <w:t xml:space="preserve">IVI Published API </w:t>
      </w:r>
      <w:bookmarkEnd w:id="272"/>
      <w:r>
        <w:t>Class</w:t>
      </w:r>
      <w:bookmarkEnd w:id="273"/>
    </w:p>
    <w:p w14:paraId="41F4675A" w14:textId="77777777" w:rsidR="00F8030A" w:rsidRDefault="00F8030A" w:rsidP="008D6C24">
      <w:pPr>
        <w:pStyle w:val="Heading2"/>
      </w:pPr>
      <w:bookmarkStart w:id="275" w:name="_Toc517848842"/>
      <w:bookmarkStart w:id="276" w:name="_Ref520478710"/>
      <w:bookmarkStart w:id="277" w:name="_Ref526598146"/>
      <w:bookmarkStart w:id="278" w:name="_Ref526598172"/>
      <w:bookmarkStart w:id="279" w:name="_Ref526598384"/>
      <w:bookmarkStart w:id="280" w:name="_Toc317689749"/>
      <w:r>
        <w:t>IVI Published API Overview</w:t>
      </w:r>
      <w:bookmarkEnd w:id="275"/>
      <w:bookmarkEnd w:id="276"/>
      <w:bookmarkEnd w:id="277"/>
      <w:bookmarkEnd w:id="278"/>
      <w:bookmarkEnd w:id="279"/>
      <w:bookmarkEnd w:id="280"/>
    </w:p>
    <w:p w14:paraId="41F4675B" w14:textId="77777777"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w:t>
      </w:r>
      <w:proofErr w:type="spellStart"/>
      <w:r>
        <w:rPr>
          <w:rFonts w:ascii="Times New Roman" w:hAnsi="Times New Roman"/>
        </w:rPr>
        <w:t>IviDriver</w:t>
      </w:r>
      <w:proofErr w:type="spellEnd"/>
      <w:r>
        <w:rPr>
          <w:rFonts w:ascii="Times New Roman" w:hAnsi="Times New Roman"/>
        </w:rPr>
        <w:t xml:space="preserve">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14:paraId="41F4675C" w14:textId="77777777" w:rsidR="00F8030A" w:rsidRDefault="00F8030A">
      <w:pPr>
        <w:pStyle w:val="Body"/>
        <w:rPr>
          <w:rFonts w:ascii="Times New Roman" w:hAnsi="Times New Roman"/>
        </w:rPr>
      </w:pPr>
      <w:r>
        <w:rPr>
          <w:rFonts w:ascii="Times New Roman" w:hAnsi="Times New Roman"/>
        </w:rPr>
        <w:t xml:space="preserve">Published APIs are identified by name.  The name is a logical description of the API.  For instance, the IVI-C </w:t>
      </w:r>
      <w:proofErr w:type="spellStart"/>
      <w:r>
        <w:rPr>
          <w:rFonts w:ascii="Times New Roman" w:hAnsi="Times New Roman"/>
        </w:rPr>
        <w:t>IviDriver</w:t>
      </w:r>
      <w:proofErr w:type="spellEnd"/>
      <w:r>
        <w:rPr>
          <w:rFonts w:ascii="Times New Roman" w:hAnsi="Times New Roman"/>
        </w:rPr>
        <w:t xml:space="preserve"> API consists of function prototypes, attribute ID constants, and so on, while the IVI-COM </w:t>
      </w:r>
      <w:proofErr w:type="spellStart"/>
      <w:r>
        <w:rPr>
          <w:rFonts w:ascii="Times New Roman" w:hAnsi="Times New Roman"/>
        </w:rPr>
        <w:t>IviDriver</w:t>
      </w:r>
      <w:proofErr w:type="spellEnd"/>
      <w:r>
        <w:rPr>
          <w:rFonts w:ascii="Times New Roman" w:hAnsi="Times New Roman"/>
        </w:rPr>
        <w:t xml:space="preserve"> API consists of IDL enumerations and interface definitions.  In both cases, the name of the published API is “</w:t>
      </w:r>
      <w:proofErr w:type="spellStart"/>
      <w:r>
        <w:rPr>
          <w:rFonts w:ascii="Times New Roman" w:hAnsi="Times New Roman"/>
        </w:rPr>
        <w:t>IviDriver</w:t>
      </w:r>
      <w:proofErr w:type="spellEnd"/>
      <w:r>
        <w:rPr>
          <w:rFonts w:ascii="Times New Roman" w:hAnsi="Times New Roman"/>
        </w:rPr>
        <w:t xml:space="preserve">”.  Published APIs are not necessarily tied to any particular revision of an API.  Suppose that the </w:t>
      </w:r>
      <w:proofErr w:type="spellStart"/>
      <w:r>
        <w:rPr>
          <w:rFonts w:ascii="Times New Roman" w:hAnsi="Times New Roman"/>
        </w:rPr>
        <w:t>IviDriver</w:t>
      </w:r>
      <w:proofErr w:type="spellEnd"/>
      <w:r>
        <w:rPr>
          <w:rFonts w:ascii="Times New Roman" w:hAnsi="Times New Roman"/>
        </w:rPr>
        <w:t xml:space="preserve"> API is revised, so that both version 1 and version 2 are implemented in different drivers.  In both cases, the name of the published API is “</w:t>
      </w:r>
      <w:proofErr w:type="spellStart"/>
      <w:r>
        <w:rPr>
          <w:rFonts w:ascii="Times New Roman" w:hAnsi="Times New Roman"/>
        </w:rPr>
        <w:t>IviDriver</w:t>
      </w:r>
      <w:proofErr w:type="spellEnd"/>
      <w:r>
        <w:rPr>
          <w:rFonts w:ascii="Times New Roman" w:hAnsi="Times New Roman"/>
        </w:rPr>
        <w:t>”.  Published API names are specified by the document that specifies the API.</w:t>
      </w:r>
    </w:p>
    <w:p w14:paraId="41F4675D" w14:textId="77777777"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14:paraId="41F4675E" w14:textId="6385B917" w:rsidR="00F8030A" w:rsidRDefault="00F8030A">
      <w:pPr>
        <w:pStyle w:val="Body"/>
        <w:rPr>
          <w:rFonts w:ascii="Times New Roman" w:hAnsi="Times New Roman"/>
        </w:rPr>
      </w:pPr>
      <w:r>
        <w:rPr>
          <w:rFonts w:ascii="Times New Roman" w:hAnsi="Times New Roman"/>
        </w:rPr>
        <w:t xml:space="preserve">The Type field identifies the syntax of the API.  </w:t>
      </w:r>
      <w:r w:rsidR="00E77FC6">
        <w:rPr>
          <w:rFonts w:ascii="Times New Roman" w:hAnsi="Times New Roman"/>
        </w:rPr>
        <w:t xml:space="preserve">“IVI.NET”, </w:t>
      </w:r>
      <w:r>
        <w:rPr>
          <w:rFonts w:ascii="Times New Roman" w:hAnsi="Times New Roman"/>
        </w:rPr>
        <w:t>“IVI-C”</w:t>
      </w:r>
      <w:r w:rsidR="00E77FC6">
        <w:rPr>
          <w:rFonts w:ascii="Times New Roman" w:hAnsi="Times New Roman"/>
        </w:rPr>
        <w:t>,</w:t>
      </w:r>
      <w:r>
        <w:rPr>
          <w:rFonts w:ascii="Times New Roman" w:hAnsi="Times New Roman"/>
        </w:rPr>
        <w:t xml:space="preserve"> and “IVI-COM” are predefined values that shall be used for IVI defined APIs.  There will be separate Published API entries in the configuration server for the </w:t>
      </w:r>
      <w:r w:rsidR="00E77FC6">
        <w:rPr>
          <w:rFonts w:ascii="Times New Roman" w:hAnsi="Times New Roman"/>
        </w:rPr>
        <w:t xml:space="preserve">IVI.NET </w:t>
      </w:r>
      <w:proofErr w:type="spellStart"/>
      <w:r w:rsidR="00E77FC6">
        <w:rPr>
          <w:rFonts w:ascii="Times New Roman" w:hAnsi="Times New Roman"/>
        </w:rPr>
        <w:t>IviDriver</w:t>
      </w:r>
      <w:proofErr w:type="spellEnd"/>
      <w:r w:rsidR="00E77FC6">
        <w:rPr>
          <w:rFonts w:ascii="Times New Roman" w:hAnsi="Times New Roman"/>
        </w:rPr>
        <w:t xml:space="preserve"> API, the </w:t>
      </w:r>
      <w:r>
        <w:rPr>
          <w:rFonts w:ascii="Times New Roman" w:hAnsi="Times New Roman"/>
        </w:rPr>
        <w:t xml:space="preserve">IVI-C </w:t>
      </w:r>
      <w:proofErr w:type="spellStart"/>
      <w:r>
        <w:rPr>
          <w:rFonts w:ascii="Times New Roman" w:hAnsi="Times New Roman"/>
        </w:rPr>
        <w:t>IviDriver</w:t>
      </w:r>
      <w:proofErr w:type="spellEnd"/>
      <w:r>
        <w:rPr>
          <w:rFonts w:ascii="Times New Roman" w:hAnsi="Times New Roman"/>
        </w:rPr>
        <w:t xml:space="preserve"> API</w:t>
      </w:r>
      <w:r w:rsidR="00E77FC6">
        <w:rPr>
          <w:rFonts w:ascii="Times New Roman" w:hAnsi="Times New Roman"/>
        </w:rPr>
        <w:t>,</w:t>
      </w:r>
      <w:r>
        <w:rPr>
          <w:rFonts w:ascii="Times New Roman" w:hAnsi="Times New Roman"/>
        </w:rPr>
        <w:t xml:space="preserve"> and the IVI-COM </w:t>
      </w:r>
      <w:proofErr w:type="spellStart"/>
      <w:r>
        <w:rPr>
          <w:rFonts w:ascii="Times New Roman" w:hAnsi="Times New Roman"/>
        </w:rPr>
        <w:t>IviDriver</w:t>
      </w:r>
      <w:proofErr w:type="spellEnd"/>
      <w:r>
        <w:rPr>
          <w:rFonts w:ascii="Times New Roman" w:hAnsi="Times New Roman"/>
        </w:rPr>
        <w:t xml:space="preserve"> API.</w:t>
      </w:r>
    </w:p>
    <w:p w14:paraId="41F4675F" w14:textId="77777777"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w:t>
      </w:r>
      <w:proofErr w:type="spellStart"/>
      <w:r w:rsidR="00B64591">
        <w:rPr>
          <w:rFonts w:ascii="Times New Roman" w:hAnsi="Times New Roman"/>
        </w:rPr>
        <w:t>IviDriver</w:t>
      </w:r>
      <w:proofErr w:type="spellEnd"/>
      <w:r w:rsidR="00B64591">
        <w:rPr>
          <w:rFonts w:ascii="Times New Roman" w:hAnsi="Times New Roman"/>
        </w:rPr>
        <w:t xml:space="preserve"> and IVI class specifications, the major and minor versions shall be the major and minor versions of the specification supported by the driver.</w:t>
      </w:r>
    </w:p>
    <w:p w14:paraId="41F46760" w14:textId="77777777"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14:paraId="41F46761" w14:textId="77777777" w:rsidR="00F8030A" w:rsidRDefault="00F8030A" w:rsidP="008D6C24">
      <w:pPr>
        <w:pStyle w:val="Heading2"/>
      </w:pPr>
      <w:bookmarkStart w:id="281" w:name="_Toc517848843"/>
      <w:bookmarkStart w:id="282" w:name="_Toc317689750"/>
      <w:r>
        <w:t>IVI Published API Properties</w:t>
      </w:r>
      <w:bookmarkEnd w:id="281"/>
      <w:bookmarkEnd w:id="282"/>
    </w:p>
    <w:p w14:paraId="41F46762" w14:textId="77777777" w:rsidR="00F8030A" w:rsidRDefault="00F8030A">
      <w:pPr>
        <w:pStyle w:val="Body"/>
      </w:pPr>
      <w:r>
        <w:t>The IVI Published API class defines the following properties:</w:t>
      </w:r>
    </w:p>
    <w:p w14:paraId="41F46763" w14:textId="77777777" w:rsidR="00F8030A" w:rsidRDefault="00F8030A">
      <w:pPr>
        <w:pStyle w:val="ListBullet3"/>
      </w:pPr>
      <w:r>
        <w:t>Major Version</w:t>
      </w:r>
    </w:p>
    <w:p w14:paraId="41F46764" w14:textId="77777777" w:rsidR="00F8030A" w:rsidRDefault="00F8030A">
      <w:pPr>
        <w:pStyle w:val="ListBullet3"/>
      </w:pPr>
      <w:r>
        <w:t>Minor Version</w:t>
      </w:r>
    </w:p>
    <w:p w14:paraId="41F46765" w14:textId="77777777" w:rsidR="00F8030A" w:rsidRDefault="00F8030A">
      <w:pPr>
        <w:pStyle w:val="ListBullet3"/>
      </w:pPr>
      <w:r>
        <w:t>Name</w:t>
      </w:r>
    </w:p>
    <w:p w14:paraId="41F46766" w14:textId="77777777" w:rsidR="00F8030A" w:rsidRDefault="00F8030A">
      <w:pPr>
        <w:pStyle w:val="ListBullet3"/>
      </w:pPr>
      <w:r>
        <w:t>Type</w:t>
      </w:r>
    </w:p>
    <w:p w14:paraId="41F4676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68" w14:textId="77777777" w:rsidR="00F8030A" w:rsidRDefault="00F8030A">
      <w:pPr>
        <w:rPr>
          <w:rFonts w:eastAsia="Arial Unicode MS" w:hAnsi="Arial Unicode MS"/>
          <w:vanish/>
        </w:rPr>
      </w:pPr>
    </w:p>
    <w:p w14:paraId="41F46769" w14:textId="77777777" w:rsidR="00F8030A" w:rsidRDefault="00F8030A">
      <w:pPr>
        <w:pStyle w:val="Heading3"/>
      </w:pPr>
      <w:bookmarkStart w:id="283" w:name="_Toc317689751"/>
      <w:bookmarkStart w:id="284" w:name="_Toc517848844"/>
      <w:r>
        <w:lastRenderedPageBreak/>
        <w:t>Major Version</w:t>
      </w:r>
      <w:bookmarkEnd w:id="283"/>
    </w:p>
    <w:p w14:paraId="2CCF0F5F"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79522AF7" w14:textId="77777777" w:rsidTr="00013B49">
        <w:tc>
          <w:tcPr>
            <w:tcW w:w="2313" w:type="dxa"/>
            <w:tcBorders>
              <w:bottom w:val="double" w:sz="4" w:space="0" w:color="auto"/>
              <w:right w:val="single" w:sz="4" w:space="0" w:color="auto"/>
            </w:tcBorders>
          </w:tcPr>
          <w:p w14:paraId="1E8D8994"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6E3B2FB"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8561435"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5DAB1256" w14:textId="77777777" w:rsidTr="00013B49">
        <w:tc>
          <w:tcPr>
            <w:tcW w:w="2313" w:type="dxa"/>
            <w:tcBorders>
              <w:right w:val="single" w:sz="4" w:space="0" w:color="auto"/>
            </w:tcBorders>
          </w:tcPr>
          <w:p w14:paraId="60472D48"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5A0FE32" w14:textId="05E9B5BE" w:rsidR="00013B49" w:rsidRPr="007E03D5"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2C44923E"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7BE1EF9E" w14:textId="77777777" w:rsidTr="00013B49">
        <w:tc>
          <w:tcPr>
            <w:tcW w:w="2313" w:type="dxa"/>
            <w:tcBorders>
              <w:right w:val="single" w:sz="4" w:space="0" w:color="auto"/>
            </w:tcBorders>
          </w:tcPr>
          <w:p w14:paraId="06EB67D4"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FFAE9CA" w14:textId="750FD598" w:rsidR="00013B49" w:rsidRDefault="008107C1"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27E79F95" w14:textId="19B7F438"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0F6EAC87" w14:textId="77777777" w:rsidTr="00013B49">
        <w:tc>
          <w:tcPr>
            <w:tcW w:w="2313" w:type="dxa"/>
            <w:tcBorders>
              <w:right w:val="single" w:sz="4" w:space="0" w:color="auto"/>
            </w:tcBorders>
          </w:tcPr>
          <w:p w14:paraId="25B26E18"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936658F" w14:textId="46A1EC49" w:rsidR="00013B49"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46E30CCB" w14:textId="2B9A307E"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71" w14:textId="77777777" w:rsidR="00F8030A" w:rsidRDefault="00F8030A"/>
    <w:p w14:paraId="41F46772" w14:textId="20FAEB70" w:rsidR="00F8030A" w:rsidRDefault="001E0DAD">
      <w:pPr>
        <w:pStyle w:val="AttrFuncSubheading4"/>
      </w:pPr>
      <w:r>
        <w:t>COM/.NET Property Name</w:t>
      </w:r>
    </w:p>
    <w:p w14:paraId="41F46773" w14:textId="77777777" w:rsidR="00F8030A" w:rsidRDefault="00F8030A">
      <w:pPr>
        <w:pStyle w:val="Body"/>
        <w:rPr>
          <w:rFonts w:ascii="Courier New" w:hAnsi="Courier New" w:cs="Courier New"/>
          <w:sz w:val="18"/>
        </w:rPr>
      </w:pPr>
      <w:proofErr w:type="spellStart"/>
      <w:r>
        <w:rPr>
          <w:rFonts w:ascii="Courier New" w:hAnsi="Courier New" w:cs="Courier New"/>
          <w:sz w:val="18"/>
        </w:rPr>
        <w:t>MajorVersion</w:t>
      </w:r>
      <w:proofErr w:type="spellEnd"/>
    </w:p>
    <w:p w14:paraId="41F46774" w14:textId="77777777" w:rsidR="00F8030A" w:rsidRDefault="00F8030A">
      <w:pPr>
        <w:pStyle w:val="AttrFuncSubheading4"/>
      </w:pPr>
      <w:r>
        <w:rPr>
          <w:rFonts w:ascii="Helv" w:hAnsi="Helv" w:cs="Helv"/>
        </w:rPr>
        <w:t>C Constant Name</w:t>
      </w:r>
    </w:p>
    <w:p w14:paraId="41F4677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14:paraId="41F46776" w14:textId="77777777" w:rsidR="00F8030A" w:rsidRDefault="00F8030A">
      <w:pPr>
        <w:pStyle w:val="AttrFuncSubheading4"/>
      </w:pPr>
      <w:r>
        <w:t>Description</w:t>
      </w:r>
    </w:p>
    <w:p w14:paraId="41F46777" w14:textId="77777777" w:rsidR="00F8030A" w:rsidRDefault="00F8030A">
      <w:pPr>
        <w:pStyle w:val="Body"/>
      </w:pPr>
      <w:r>
        <w:t>The major version of this revision of the published API.  This is determined by the person or group who publishes the API.</w:t>
      </w:r>
    </w:p>
    <w:p w14:paraId="41F46778" w14:textId="77777777" w:rsidR="00F8030A" w:rsidRDefault="00F8030A">
      <w:pPr>
        <w:pStyle w:val="Heading3"/>
      </w:pPr>
      <w:bookmarkStart w:id="285" w:name="_Toc317689752"/>
      <w:r>
        <w:lastRenderedPageBreak/>
        <w:t>Minor Version</w:t>
      </w:r>
      <w:bookmarkEnd w:id="285"/>
    </w:p>
    <w:p w14:paraId="144466BD"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353F042F" w14:textId="77777777" w:rsidTr="00013B49">
        <w:tc>
          <w:tcPr>
            <w:tcW w:w="2313" w:type="dxa"/>
            <w:tcBorders>
              <w:bottom w:val="double" w:sz="4" w:space="0" w:color="auto"/>
              <w:right w:val="single" w:sz="4" w:space="0" w:color="auto"/>
            </w:tcBorders>
          </w:tcPr>
          <w:p w14:paraId="1F262B98"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66322EA"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43F236D"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34D37DA1" w14:textId="77777777" w:rsidTr="00013B49">
        <w:tc>
          <w:tcPr>
            <w:tcW w:w="2313" w:type="dxa"/>
            <w:tcBorders>
              <w:right w:val="single" w:sz="4" w:space="0" w:color="auto"/>
            </w:tcBorders>
          </w:tcPr>
          <w:p w14:paraId="4D905504"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51A6168" w14:textId="2C13525D" w:rsidR="00013B49" w:rsidRPr="007E03D5"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50179C49"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72088E99" w14:textId="77777777" w:rsidTr="00013B49">
        <w:tc>
          <w:tcPr>
            <w:tcW w:w="2313" w:type="dxa"/>
            <w:tcBorders>
              <w:right w:val="single" w:sz="4" w:space="0" w:color="auto"/>
            </w:tcBorders>
          </w:tcPr>
          <w:p w14:paraId="30874C8D"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1908680" w14:textId="04BEF057" w:rsidR="00013B49" w:rsidRDefault="008107C1" w:rsidP="00013B49">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3084CF11"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065B5091" w14:textId="77777777" w:rsidTr="00013B49">
        <w:tc>
          <w:tcPr>
            <w:tcW w:w="2313" w:type="dxa"/>
            <w:tcBorders>
              <w:right w:val="single" w:sz="4" w:space="0" w:color="auto"/>
            </w:tcBorders>
          </w:tcPr>
          <w:p w14:paraId="4D53721A"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54D264A" w14:textId="1AA9760A" w:rsidR="00013B49" w:rsidRDefault="00EE3FFC" w:rsidP="00013B49">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4BC2AC5D"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80" w14:textId="77777777" w:rsidR="00F8030A" w:rsidRDefault="00F8030A"/>
    <w:p w14:paraId="41F46781" w14:textId="5526F277" w:rsidR="00F8030A" w:rsidRDefault="001E0DAD">
      <w:pPr>
        <w:pStyle w:val="AttrFuncSubheading4"/>
      </w:pPr>
      <w:r>
        <w:t>COM/.NET Property Name</w:t>
      </w:r>
    </w:p>
    <w:p w14:paraId="41F46782" w14:textId="77777777" w:rsidR="00F8030A" w:rsidRDefault="00F8030A">
      <w:pPr>
        <w:pStyle w:val="Body"/>
        <w:rPr>
          <w:rFonts w:ascii="Courier New" w:hAnsi="Courier New" w:cs="Courier New"/>
          <w:sz w:val="18"/>
        </w:rPr>
      </w:pPr>
      <w:proofErr w:type="spellStart"/>
      <w:r>
        <w:rPr>
          <w:rFonts w:ascii="Courier New" w:hAnsi="Courier New" w:cs="Courier New"/>
          <w:sz w:val="18"/>
        </w:rPr>
        <w:t>MinorVersion</w:t>
      </w:r>
      <w:proofErr w:type="spellEnd"/>
    </w:p>
    <w:p w14:paraId="41F46783" w14:textId="77777777" w:rsidR="00F8030A" w:rsidRDefault="00F8030A">
      <w:pPr>
        <w:pStyle w:val="AttrFuncSubheading4"/>
      </w:pPr>
      <w:r>
        <w:rPr>
          <w:rFonts w:ascii="Helv" w:hAnsi="Helv" w:cs="Helv"/>
        </w:rPr>
        <w:t>C Constant Name</w:t>
      </w:r>
    </w:p>
    <w:p w14:paraId="41F467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14:paraId="41F46785" w14:textId="77777777" w:rsidR="00F8030A" w:rsidRDefault="00F8030A">
      <w:pPr>
        <w:pStyle w:val="AttrFuncSubheading4"/>
      </w:pPr>
      <w:r>
        <w:t>Description</w:t>
      </w:r>
    </w:p>
    <w:p w14:paraId="41F46786" w14:textId="77777777" w:rsidR="00F8030A" w:rsidRDefault="00F8030A">
      <w:pPr>
        <w:pStyle w:val="Body"/>
      </w:pPr>
      <w:r>
        <w:t>The minor version of this revision of the published API.  This is determined by the person or group who publishes the API.</w:t>
      </w:r>
    </w:p>
    <w:p w14:paraId="41F46787" w14:textId="77777777" w:rsidR="00F8030A" w:rsidRDefault="00F8030A">
      <w:pPr>
        <w:pStyle w:val="Body"/>
      </w:pPr>
    </w:p>
    <w:p w14:paraId="41F46788" w14:textId="77777777" w:rsidR="00F8030A" w:rsidRDefault="00F8030A">
      <w:pPr>
        <w:pStyle w:val="Heading3"/>
      </w:pPr>
      <w:bookmarkStart w:id="286" w:name="_Toc317689753"/>
      <w:r>
        <w:lastRenderedPageBreak/>
        <w:t>Name</w:t>
      </w:r>
      <w:bookmarkEnd w:id="284"/>
      <w:bookmarkEnd w:id="286"/>
    </w:p>
    <w:p w14:paraId="2C6DBB8A"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5490BBA0" w14:textId="77777777" w:rsidTr="00013B49">
        <w:tc>
          <w:tcPr>
            <w:tcW w:w="2313" w:type="dxa"/>
            <w:tcBorders>
              <w:bottom w:val="double" w:sz="4" w:space="0" w:color="auto"/>
              <w:right w:val="single" w:sz="4" w:space="0" w:color="auto"/>
            </w:tcBorders>
          </w:tcPr>
          <w:p w14:paraId="08C05568"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5993A11"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2557C5C"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78822947" w14:textId="77777777" w:rsidTr="00013B49">
        <w:tc>
          <w:tcPr>
            <w:tcW w:w="2313" w:type="dxa"/>
            <w:tcBorders>
              <w:right w:val="single" w:sz="4" w:space="0" w:color="auto"/>
            </w:tcBorders>
          </w:tcPr>
          <w:p w14:paraId="4F7AB9AC"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231DF71" w14:textId="77777777" w:rsidR="00013B49" w:rsidRPr="007E03D5"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E55B15E"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5E5B0C18" w14:textId="77777777" w:rsidTr="00013B49">
        <w:tc>
          <w:tcPr>
            <w:tcW w:w="2313" w:type="dxa"/>
            <w:tcBorders>
              <w:right w:val="single" w:sz="4" w:space="0" w:color="auto"/>
            </w:tcBorders>
          </w:tcPr>
          <w:p w14:paraId="34768999"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2896F59" w14:textId="71532DBD" w:rsidR="00013B49" w:rsidRDefault="00B65055"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D818F16"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660242DC" w14:textId="77777777" w:rsidTr="00013B49">
        <w:tc>
          <w:tcPr>
            <w:tcW w:w="2313" w:type="dxa"/>
            <w:tcBorders>
              <w:right w:val="single" w:sz="4" w:space="0" w:color="auto"/>
            </w:tcBorders>
          </w:tcPr>
          <w:p w14:paraId="65EBCB09"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1D8FBB4"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C3CDD4B"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90" w14:textId="77777777" w:rsidR="00F8030A" w:rsidRDefault="00F8030A"/>
    <w:p w14:paraId="41F46791" w14:textId="5230A3B5" w:rsidR="00F8030A" w:rsidRDefault="001E0DAD">
      <w:pPr>
        <w:pStyle w:val="AttrFuncSubheading4"/>
      </w:pPr>
      <w:r>
        <w:t>COM/.NET Property Name</w:t>
      </w:r>
    </w:p>
    <w:p w14:paraId="41F46792" w14:textId="77777777" w:rsidR="00F8030A" w:rsidRDefault="00F8030A">
      <w:pPr>
        <w:pStyle w:val="Body"/>
        <w:rPr>
          <w:rFonts w:ascii="Courier New" w:hAnsi="Courier New" w:cs="Courier New"/>
          <w:sz w:val="18"/>
        </w:rPr>
      </w:pPr>
      <w:r>
        <w:rPr>
          <w:rFonts w:ascii="Courier New" w:hAnsi="Courier New" w:cs="Courier New"/>
          <w:sz w:val="18"/>
        </w:rPr>
        <w:t>Name</w:t>
      </w:r>
    </w:p>
    <w:p w14:paraId="41F46793" w14:textId="77777777" w:rsidR="00F8030A" w:rsidRDefault="00F8030A">
      <w:pPr>
        <w:pStyle w:val="AttrFuncSubheading4"/>
      </w:pPr>
      <w:r>
        <w:rPr>
          <w:rFonts w:ascii="Helv" w:hAnsi="Helv" w:cs="Helv"/>
        </w:rPr>
        <w:t>C Constant Name</w:t>
      </w:r>
    </w:p>
    <w:p w14:paraId="41F4679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14:paraId="41F46795" w14:textId="77777777" w:rsidR="00F8030A" w:rsidRDefault="00F8030A">
      <w:pPr>
        <w:pStyle w:val="AttrFuncSubheading4"/>
      </w:pPr>
      <w:r>
        <w:t>Description</w:t>
      </w:r>
    </w:p>
    <w:p w14:paraId="41F46796" w14:textId="77777777" w:rsidR="00F8030A" w:rsidRDefault="00F8030A">
      <w:pPr>
        <w:pStyle w:val="Body"/>
      </w:pPr>
      <w:r>
        <w:t>The name of a Published API.  Name may refer to either:</w:t>
      </w:r>
    </w:p>
    <w:p w14:paraId="41F46797" w14:textId="77777777" w:rsidR="00F8030A" w:rsidRDefault="00F8030A">
      <w:pPr>
        <w:pStyle w:val="ListBullet3"/>
      </w:pPr>
      <w:r>
        <w:t>An IVI-defined API.  In this case, the first 3 characters of the string shall be “</w:t>
      </w:r>
      <w:proofErr w:type="spellStart"/>
      <w:r>
        <w:t>Ivi</w:t>
      </w:r>
      <w:proofErr w:type="spellEnd"/>
      <w:r>
        <w:t>”.  These API names are defined in the vario</w:t>
      </w:r>
      <w:smartTag w:uri="urn:schemas-microsoft-com:office:smarttags" w:element="PersonName">
        <w:r>
          <w:t>us</w:t>
        </w:r>
      </w:smartTag>
      <w:r>
        <w:t xml:space="preserve"> IVI specifications. </w:t>
      </w:r>
    </w:p>
    <w:p w14:paraId="41F46798" w14:textId="77777777" w:rsidR="00F8030A" w:rsidRDefault="00F8030A">
      <w:pPr>
        <w:pStyle w:val="ListBullet3"/>
      </w:pPr>
      <w:r>
        <w:t>An API defined outside of the IVI Foundation.  In this case, the first three characters of the string shall not be “</w:t>
      </w:r>
      <w:proofErr w:type="spellStart"/>
      <w:r>
        <w:t>Ivi</w:t>
      </w:r>
      <w:proofErr w:type="spellEnd"/>
      <w:r>
        <w:t>”, where “</w:t>
      </w:r>
      <w:proofErr w:type="spellStart"/>
      <w:r>
        <w:t>Ivi</w:t>
      </w:r>
      <w:proofErr w:type="spellEnd"/>
      <w:r>
        <w:t>” is case insensitive.  The definition of these names is specific to the person or group that defines the API.</w:t>
      </w:r>
    </w:p>
    <w:p w14:paraId="41F46799" w14:textId="77777777" w:rsidR="00F8030A" w:rsidRDefault="00F8030A">
      <w:pPr>
        <w:pStyle w:val="Body"/>
      </w:pPr>
      <w:r>
        <w:t>The empty string is not a legal value for this property.</w:t>
      </w:r>
    </w:p>
    <w:p w14:paraId="41F4679A" w14:textId="77777777" w:rsidR="00F8030A" w:rsidRDefault="00F8030A">
      <w:pPr>
        <w:pStyle w:val="Heading3"/>
      </w:pPr>
      <w:bookmarkStart w:id="287" w:name="_Toc317689754"/>
      <w:r>
        <w:lastRenderedPageBreak/>
        <w:t>Type</w:t>
      </w:r>
      <w:bookmarkEnd w:id="287"/>
    </w:p>
    <w:p w14:paraId="4DC6EACA" w14:textId="77777777" w:rsidR="00013B49" w:rsidRDefault="00013B49" w:rsidP="00013B49"/>
    <w:tbl>
      <w:tblPr>
        <w:tblStyle w:val="TableGrid"/>
        <w:tblW w:w="9337" w:type="dxa"/>
        <w:tblInd w:w="108" w:type="dxa"/>
        <w:tblLook w:val="04A0" w:firstRow="1" w:lastRow="0" w:firstColumn="1" w:lastColumn="0" w:noHBand="0" w:noVBand="1"/>
      </w:tblPr>
      <w:tblGrid>
        <w:gridCol w:w="2313"/>
        <w:gridCol w:w="5044"/>
        <w:gridCol w:w="1980"/>
      </w:tblGrid>
      <w:tr w:rsidR="00013B49" w:rsidRPr="007E03D5" w14:paraId="053DDE5D" w14:textId="77777777" w:rsidTr="00013B49">
        <w:tc>
          <w:tcPr>
            <w:tcW w:w="2313" w:type="dxa"/>
            <w:tcBorders>
              <w:bottom w:val="double" w:sz="4" w:space="0" w:color="auto"/>
              <w:right w:val="single" w:sz="4" w:space="0" w:color="auto"/>
            </w:tcBorders>
          </w:tcPr>
          <w:p w14:paraId="632A1D06"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1A8609F"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38F8DC1" w14:textId="77777777" w:rsidR="00013B49" w:rsidRPr="00927B09" w:rsidRDefault="00013B49" w:rsidP="00013B49">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13B49" w:rsidRPr="007E03D5" w14:paraId="4EB7AA63" w14:textId="77777777" w:rsidTr="00013B49">
        <w:tc>
          <w:tcPr>
            <w:tcW w:w="2313" w:type="dxa"/>
            <w:tcBorders>
              <w:right w:val="single" w:sz="4" w:space="0" w:color="auto"/>
            </w:tcBorders>
          </w:tcPr>
          <w:p w14:paraId="31884092" w14:textId="77777777" w:rsidR="00013B49" w:rsidRPr="00DA5A86" w:rsidRDefault="00013B49" w:rsidP="00013B49">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321F003" w14:textId="77777777" w:rsidR="00013B49" w:rsidRPr="007E03D5"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8018E29"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R/O</w:t>
            </w:r>
          </w:p>
        </w:tc>
      </w:tr>
      <w:tr w:rsidR="00013B49" w:rsidRPr="007E03D5" w14:paraId="52254190" w14:textId="77777777" w:rsidTr="00013B49">
        <w:tc>
          <w:tcPr>
            <w:tcW w:w="2313" w:type="dxa"/>
            <w:tcBorders>
              <w:right w:val="single" w:sz="4" w:space="0" w:color="auto"/>
            </w:tcBorders>
          </w:tcPr>
          <w:p w14:paraId="77107C97"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E88AAE2" w14:textId="75C0D800" w:rsidR="00013B49" w:rsidRDefault="007B363E" w:rsidP="00013B49">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C108E05"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r w:rsidR="00013B49" w:rsidRPr="007E03D5" w14:paraId="66A44030" w14:textId="77777777" w:rsidTr="00013B49">
        <w:tc>
          <w:tcPr>
            <w:tcW w:w="2313" w:type="dxa"/>
            <w:tcBorders>
              <w:right w:val="single" w:sz="4" w:space="0" w:color="auto"/>
            </w:tcBorders>
          </w:tcPr>
          <w:p w14:paraId="7A5112F1" w14:textId="77777777" w:rsidR="00013B49" w:rsidRPr="00DA5A86" w:rsidRDefault="00013B49" w:rsidP="00013B49">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3509B65"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6661E47" w14:textId="77777777" w:rsidR="00013B49" w:rsidRDefault="00013B49" w:rsidP="00013B49">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A2" w14:textId="77777777" w:rsidR="00F8030A" w:rsidRDefault="00F8030A"/>
    <w:p w14:paraId="41F467A3" w14:textId="2F0546D9" w:rsidR="00F8030A" w:rsidRDefault="001E0DAD">
      <w:pPr>
        <w:pStyle w:val="AttrFuncSubheading4"/>
      </w:pPr>
      <w:r>
        <w:t>COM/.NET Property Name</w:t>
      </w:r>
    </w:p>
    <w:p w14:paraId="41F467A4" w14:textId="77777777" w:rsidR="00F8030A" w:rsidRDefault="00F8030A">
      <w:pPr>
        <w:pStyle w:val="Body"/>
        <w:rPr>
          <w:rFonts w:ascii="Courier New" w:hAnsi="Courier New" w:cs="Courier New"/>
          <w:sz w:val="18"/>
        </w:rPr>
      </w:pPr>
      <w:r>
        <w:rPr>
          <w:rFonts w:ascii="Courier New" w:hAnsi="Courier New" w:cs="Courier New"/>
          <w:sz w:val="18"/>
        </w:rPr>
        <w:t>Type</w:t>
      </w:r>
    </w:p>
    <w:p w14:paraId="41F467A5" w14:textId="77777777" w:rsidR="00F8030A" w:rsidRDefault="00F8030A">
      <w:pPr>
        <w:pStyle w:val="AttrFuncSubheading4"/>
      </w:pPr>
      <w:r>
        <w:rPr>
          <w:rFonts w:ascii="Helv" w:hAnsi="Helv" w:cs="Helv"/>
        </w:rPr>
        <w:t>C Constant Name</w:t>
      </w:r>
    </w:p>
    <w:p w14:paraId="41F467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14:paraId="41F467A7" w14:textId="77777777" w:rsidR="00F8030A" w:rsidRDefault="00F8030A">
      <w:pPr>
        <w:pStyle w:val="AttrFuncSubheading4"/>
      </w:pPr>
      <w:r>
        <w:t>Description</w:t>
      </w:r>
    </w:p>
    <w:p w14:paraId="41F467A8" w14:textId="77777777" w:rsidR="00F8030A" w:rsidRDefault="00F8030A">
      <w:pPr>
        <w:pStyle w:val="Body"/>
      </w:pPr>
      <w:r>
        <w:t>The type of a Published API.</w:t>
      </w:r>
    </w:p>
    <w:p w14:paraId="41F467A9" w14:textId="031FEF0C" w:rsidR="00F8030A" w:rsidRDefault="00E77FC6">
      <w:pPr>
        <w:pStyle w:val="Body"/>
      </w:pPr>
      <w:r>
        <w:t xml:space="preserve">Three </w:t>
      </w:r>
      <w:r w:rsidR="00F8030A">
        <w:t xml:space="preserve">predefined values are supported for the IVI defined interfaces, </w:t>
      </w:r>
      <w:r>
        <w:t xml:space="preserve">“IVI.NET”, </w:t>
      </w:r>
      <w:r w:rsidR="00F8030A">
        <w:t>“IVI-C”</w:t>
      </w:r>
      <w:r>
        <w:t>,</w:t>
      </w:r>
      <w:r w:rsidR="00F8030A">
        <w:t xml:space="preserve"> and “IVI-COM”.  These values shall be </w:t>
      </w:r>
      <w:smartTag w:uri="urn:schemas-microsoft-com:office:smarttags" w:element="PersonName">
        <w:r w:rsidR="00F8030A">
          <w:t>us</w:t>
        </w:r>
      </w:smartTag>
      <w:r w:rsidR="00F8030A">
        <w:t>ed for all IVI defined inherent and class APIs.</w:t>
      </w:r>
    </w:p>
    <w:p w14:paraId="41F467AA" w14:textId="7B224100"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for </w:t>
      </w:r>
      <w:r w:rsidR="00E77FC6">
        <w:t xml:space="preserve">IVI.NET, </w:t>
      </w:r>
      <w:r>
        <w:t>IVI-C</w:t>
      </w:r>
      <w:r w:rsidR="00E77FC6">
        <w:t>,</w:t>
      </w:r>
      <w:r>
        <w:t xml:space="preserve"> or IVI-COM interfaces as described in </w:t>
      </w:r>
      <w:r>
        <w:rPr>
          <w:i/>
        </w:rPr>
        <w:t xml:space="preserve">IVI-3.4: API </w:t>
      </w:r>
      <w:r>
        <w:rPr>
          <w:i/>
          <w:iCs/>
        </w:rPr>
        <w:t>Style Guide</w:t>
      </w:r>
      <w:r>
        <w:t xml:space="preserve">, it is recommended that </w:t>
      </w:r>
      <w:r w:rsidR="00E77FC6">
        <w:t xml:space="preserve">“IVI.NET”, </w:t>
      </w:r>
      <w:r>
        <w:t>“IVI-C”</w:t>
      </w:r>
      <w:r w:rsidR="0000600F">
        <w:t>,</w:t>
      </w:r>
      <w:r>
        <w:t xml:space="preserve"> or “IVI-COM” be used as the type, respectively.</w:t>
      </w:r>
    </w:p>
    <w:p w14:paraId="41F467AB" w14:textId="77777777" w:rsidR="00F8030A" w:rsidRDefault="00F8030A">
      <w:pPr>
        <w:pStyle w:val="Body"/>
      </w:pPr>
      <w:r>
        <w:t>The empty string is not a legal value for this property.</w:t>
      </w:r>
    </w:p>
    <w:p w14:paraId="0C30A44C" w14:textId="77777777" w:rsidR="008D6C24" w:rsidRDefault="008D6C24">
      <w:pPr>
        <w:rPr>
          <w:rFonts w:ascii="Arial" w:hAnsi="Arial"/>
          <w:b/>
          <w:i/>
          <w:sz w:val="24"/>
        </w:rPr>
      </w:pPr>
      <w:bookmarkStart w:id="288" w:name="_Toc317689755"/>
      <w:r>
        <w:br w:type="page"/>
      </w:r>
    </w:p>
    <w:p w14:paraId="113CD39B" w14:textId="10078972" w:rsidR="000F4E26" w:rsidRDefault="000F4E26" w:rsidP="008D6C24">
      <w:pPr>
        <w:pStyle w:val="Heading2"/>
      </w:pPr>
      <w:r>
        <w:lastRenderedPageBreak/>
        <w:t xml:space="preserve">IVI Published API </w:t>
      </w:r>
      <w:r w:rsidR="008D6C24">
        <w:t xml:space="preserve">Static </w:t>
      </w:r>
      <w:r>
        <w:t>Methods (.NET Only)</w:t>
      </w:r>
    </w:p>
    <w:p w14:paraId="658E89D8" w14:textId="4A6FCD30" w:rsidR="000F4E26" w:rsidRDefault="000F4E26" w:rsidP="000F4E26">
      <w:pPr>
        <w:pStyle w:val="Body"/>
      </w:pPr>
      <w:r>
        <w:t xml:space="preserve">The IVI Configuration Store class defines the following </w:t>
      </w:r>
      <w:r w:rsidR="008D6C24">
        <w:t>methods</w:t>
      </w:r>
      <w:r w:rsidR="00875D19">
        <w:t xml:space="preserve"> to assist the calling program in translating between </w:t>
      </w:r>
      <w:proofErr w:type="spellStart"/>
      <w:r w:rsidR="00875D19" w:rsidRPr="00013B49">
        <w:rPr>
          <w:rFonts w:ascii="Courier New" w:hAnsi="Courier New" w:cs="Courier New"/>
          <w:sz w:val="18"/>
        </w:rPr>
        <w:t>IviPublishedApiName</w:t>
      </w:r>
      <w:proofErr w:type="spellEnd"/>
      <w:r w:rsidR="00875D19" w:rsidRPr="00875D19">
        <w:t xml:space="preserve"> and string</w:t>
      </w:r>
      <w:r w:rsidR="00875D19" w:rsidRPr="00E81577">
        <w:t>, and</w:t>
      </w:r>
      <w:r w:rsidR="00875D19">
        <w:rPr>
          <w:rFonts w:ascii="Courier New" w:hAnsi="Courier New" w:cs="Courier New"/>
          <w:sz w:val="18"/>
        </w:rPr>
        <w:t xml:space="preserve"> </w:t>
      </w:r>
      <w:proofErr w:type="spellStart"/>
      <w:r w:rsidR="00875D19" w:rsidRPr="00013B49">
        <w:rPr>
          <w:rFonts w:ascii="Courier New" w:hAnsi="Courier New" w:cs="Courier New"/>
          <w:sz w:val="18"/>
        </w:rPr>
        <w:t>IviPublishedApi</w:t>
      </w:r>
      <w:r w:rsidR="00875D19">
        <w:rPr>
          <w:rFonts w:ascii="Courier New" w:hAnsi="Courier New" w:cs="Courier New"/>
          <w:sz w:val="18"/>
        </w:rPr>
        <w:t>Type</w:t>
      </w:r>
      <w:proofErr w:type="spellEnd"/>
      <w:r w:rsidR="00875D19" w:rsidRPr="00875D19">
        <w:t xml:space="preserve"> and string</w:t>
      </w:r>
      <w:r>
        <w:t>:</w:t>
      </w:r>
    </w:p>
    <w:p w14:paraId="2F1EC0E1"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ParseName</w:t>
      </w:r>
    </w:p>
    <w:p w14:paraId="5D0BD87E"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ParseType</w:t>
      </w:r>
    </w:p>
    <w:p w14:paraId="62586DEC" w14:textId="1A6EC0F9"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TryParseName</w:t>
      </w:r>
    </w:p>
    <w:p w14:paraId="1FF27ADD"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TryParseType</w:t>
      </w:r>
    </w:p>
    <w:p w14:paraId="42824553" w14:textId="77777777" w:rsidR="000F4E26" w:rsidRDefault="000F4E26" w:rsidP="000F4E26">
      <w:pPr>
        <w:pStyle w:val="ListBullet3"/>
        <w:rPr>
          <w:rStyle w:val="IviFunctionName"/>
          <w:rFonts w:ascii="Times New Roman" w:hAnsi="Times New Roman"/>
          <w:noProof w:val="0"/>
          <w:sz w:val="20"/>
        </w:rPr>
      </w:pPr>
      <w:r>
        <w:rPr>
          <w:rStyle w:val="IviFunctionName"/>
          <w:rFonts w:ascii="Times New Roman" w:hAnsi="Times New Roman"/>
          <w:sz w:val="20"/>
        </w:rPr>
        <w:t>TypeToString</w:t>
      </w:r>
    </w:p>
    <w:p w14:paraId="76EB26BE" w14:textId="59F90B35" w:rsidR="000F4E26" w:rsidRDefault="000F4E26" w:rsidP="000F4E26">
      <w:pPr>
        <w:pStyle w:val="Body"/>
      </w:pPr>
      <w:r>
        <w:t xml:space="preserve">This section describes the behavior and requirements of each </w:t>
      </w:r>
      <w:r w:rsidR="008D6C24">
        <w:t>method</w:t>
      </w:r>
      <w:r>
        <w:t>.</w:t>
      </w:r>
    </w:p>
    <w:p w14:paraId="363A4953" w14:textId="3B88F4BE" w:rsidR="000F4E26" w:rsidRDefault="00875D19" w:rsidP="000F4E26">
      <w:pPr>
        <w:pStyle w:val="Heading3"/>
      </w:pPr>
      <w:r>
        <w:lastRenderedPageBreak/>
        <w:t>Parse Name</w:t>
      </w:r>
    </w:p>
    <w:p w14:paraId="751BCA31" w14:textId="77777777" w:rsidR="000F4E26" w:rsidRDefault="000F4E26" w:rsidP="000F4E26">
      <w:pPr>
        <w:pStyle w:val="FunctionHead"/>
      </w:pPr>
      <w:r>
        <w:t>Description</w:t>
      </w:r>
    </w:p>
    <w:p w14:paraId="0970BC59" w14:textId="1F20CFF6" w:rsidR="00875D19" w:rsidRDefault="00875D19" w:rsidP="00875D19">
      <w:pPr>
        <w:pStyle w:val="Body"/>
      </w:pPr>
      <w:r w:rsidRPr="00875D19">
        <w:t xml:space="preserve">Converts the </w:t>
      </w:r>
      <w:r w:rsidR="00B1048C">
        <w:t>specified Published API name</w:t>
      </w:r>
      <w:r w:rsidR="00B1048C" w:rsidRPr="00875D19">
        <w:t xml:space="preserve"> </w:t>
      </w:r>
      <w:r w:rsidR="005B4D49">
        <w:t>class</w:t>
      </w:r>
      <w:r w:rsidRPr="00875D19">
        <w:t xml:space="preserve"> name to the corresponding </w:t>
      </w:r>
      <w:proofErr w:type="spellStart"/>
      <w:r w:rsidRPr="00875D19">
        <w:t>enum</w:t>
      </w:r>
      <w:proofErr w:type="spellEnd"/>
      <w:r w:rsidRPr="00875D19">
        <w:t xml:space="preserve"> value</w:t>
      </w:r>
      <w:r w:rsidR="00B1048C">
        <w:t xml:space="preserve"> for an IVI defined Published API</w:t>
      </w:r>
      <w:r w:rsidRPr="00875D19">
        <w:t>.</w:t>
      </w:r>
      <w:r>
        <w:t xml:space="preserve">  </w:t>
      </w:r>
      <w:r w:rsidR="00B1048C">
        <w:t xml:space="preserve">If there is not a corresponding IVI defined name for the specified Published API name, the method throws an </w:t>
      </w:r>
      <w:proofErr w:type="spellStart"/>
      <w:r w:rsidR="00B1048C">
        <w:t>ArgumentException</w:t>
      </w:r>
      <w:proofErr w:type="spellEnd"/>
      <w:r w:rsidR="00B1048C">
        <w:t xml:space="preserve"> with an explanatory message.</w:t>
      </w:r>
    </w:p>
    <w:p w14:paraId="6757B0E0" w14:textId="6EEED8A0" w:rsidR="00B1048C" w:rsidRPr="00875D19" w:rsidRDefault="00B1048C" w:rsidP="00875D19">
      <w:pPr>
        <w:pStyle w:val="Body"/>
      </w:pPr>
      <w:r>
        <w:t xml:space="preserve">To avoid handling an exception, use this method only if you are sure that </w:t>
      </w:r>
      <w:r w:rsidR="00B43D4B">
        <w:t xml:space="preserve">the specified Published API name is an IVI defined name.  If you are not sure, use the Try Parse Name method instead.  Refer to section </w:t>
      </w:r>
      <w:r w:rsidR="00B43D4B">
        <w:fldChar w:fldCharType="begin"/>
      </w:r>
      <w:r w:rsidR="00B43D4B">
        <w:instrText xml:space="preserve"> REF _Ref31033327 \r \h </w:instrText>
      </w:r>
      <w:r w:rsidR="00B43D4B">
        <w:fldChar w:fldCharType="separate"/>
      </w:r>
      <w:r w:rsidR="00B43D4B">
        <w:t>9.3.3</w:t>
      </w:r>
      <w:r w:rsidR="00B43D4B">
        <w:fldChar w:fldCharType="end"/>
      </w:r>
      <w:r w:rsidR="00B43D4B">
        <w:t xml:space="preserve">, </w:t>
      </w:r>
      <w:r w:rsidR="00B43D4B" w:rsidRPr="00B43D4B">
        <w:rPr>
          <w:i/>
        </w:rPr>
        <w:fldChar w:fldCharType="begin"/>
      </w:r>
      <w:r w:rsidR="00B43D4B" w:rsidRPr="00B43D4B">
        <w:rPr>
          <w:i/>
        </w:rPr>
        <w:instrText xml:space="preserve"> REF _Ref31033327 \h </w:instrText>
      </w:r>
      <w:r w:rsidR="00B43D4B">
        <w:rPr>
          <w:i/>
        </w:rPr>
        <w:instrText xml:space="preserve"> \* MERGEFORMAT </w:instrText>
      </w:r>
      <w:r w:rsidR="00B43D4B" w:rsidRPr="00B43D4B">
        <w:rPr>
          <w:i/>
        </w:rPr>
      </w:r>
      <w:r w:rsidR="00B43D4B" w:rsidRPr="00B43D4B">
        <w:rPr>
          <w:i/>
        </w:rPr>
        <w:fldChar w:fldCharType="separate"/>
      </w:r>
      <w:r w:rsidR="00B43D4B" w:rsidRPr="00B43D4B">
        <w:rPr>
          <w:i/>
        </w:rPr>
        <w:t>Try Parse Name</w:t>
      </w:r>
      <w:r w:rsidR="00B43D4B" w:rsidRPr="00B43D4B">
        <w:rPr>
          <w:i/>
        </w:rPr>
        <w:fldChar w:fldCharType="end"/>
      </w:r>
      <w:r w:rsidR="00B43D4B">
        <w:t xml:space="preserve"> for details.</w:t>
      </w:r>
    </w:p>
    <w:p w14:paraId="4F677A3B" w14:textId="5AEC4B3C" w:rsidR="000F4E26" w:rsidRDefault="00875D19" w:rsidP="000F4E26">
      <w:pPr>
        <w:pStyle w:val="FunctionHead"/>
        <w:rPr>
          <w:lang w:val="fr-FR"/>
        </w:rPr>
      </w:pPr>
      <w:r>
        <w:rPr>
          <w:lang w:val="fr-FR"/>
        </w:rPr>
        <w:t xml:space="preserve">.NET </w:t>
      </w:r>
      <w:r w:rsidR="000F4E26">
        <w:rPr>
          <w:lang w:val="fr-FR"/>
        </w:rPr>
        <w:t>Prototype</w:t>
      </w:r>
    </w:p>
    <w:p w14:paraId="07DE2464" w14:textId="19C9D3C7" w:rsidR="000F4E26" w:rsidRPr="00CA3737" w:rsidRDefault="00CA3737" w:rsidP="00CA3737">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CA3737">
        <w:rPr>
          <w:rFonts w:ascii="Courier New" w:hAnsi="Courier New" w:cs="Courier New"/>
          <w:szCs w:val="18"/>
        </w:rPr>
        <w:t xml:space="preserve">public static </w:t>
      </w:r>
      <w:proofErr w:type="spellStart"/>
      <w:r w:rsidRPr="00CA3737">
        <w:rPr>
          <w:rFonts w:ascii="Courier New" w:hAnsi="Courier New" w:cs="Courier New"/>
          <w:szCs w:val="18"/>
        </w:rPr>
        <w:t>IviPublishedApiName</w:t>
      </w:r>
      <w:proofErr w:type="spellEnd"/>
      <w:r w:rsidRPr="00CA3737">
        <w:rPr>
          <w:rFonts w:ascii="Courier New" w:hAnsi="Courier New" w:cs="Courier New"/>
          <w:szCs w:val="18"/>
        </w:rPr>
        <w:t xml:space="preserve"> </w:t>
      </w:r>
      <w:proofErr w:type="spellStart"/>
      <w:r w:rsidRPr="00CA3737">
        <w:rPr>
          <w:rFonts w:ascii="Courier New" w:hAnsi="Courier New" w:cs="Courier New"/>
          <w:szCs w:val="18"/>
        </w:rPr>
        <w:t>ParseName</w:t>
      </w:r>
      <w:proofErr w:type="spellEnd"/>
      <w:r w:rsidRPr="00CA3737">
        <w:rPr>
          <w:rFonts w:ascii="Courier New" w:hAnsi="Courier New" w:cs="Courier New"/>
          <w:szCs w:val="18"/>
        </w:rPr>
        <w:t>(string name)</w:t>
      </w:r>
    </w:p>
    <w:p w14:paraId="470DBA93" w14:textId="77777777" w:rsidR="00875D19" w:rsidRDefault="00875D19" w:rsidP="00875D19">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75D19" w14:paraId="5EC3621D" w14:textId="77777777" w:rsidTr="00CA3737">
        <w:trPr>
          <w:cantSplit/>
        </w:trPr>
        <w:tc>
          <w:tcPr>
            <w:tcW w:w="1434" w:type="dxa"/>
            <w:tcBorders>
              <w:top w:val="single" w:sz="6" w:space="0" w:color="auto"/>
              <w:left w:val="single" w:sz="6" w:space="0" w:color="auto"/>
              <w:bottom w:val="double" w:sz="6" w:space="0" w:color="auto"/>
              <w:right w:val="single" w:sz="6" w:space="0" w:color="auto"/>
            </w:tcBorders>
            <w:hideMark/>
          </w:tcPr>
          <w:p w14:paraId="74BB7B7B" w14:textId="77777777" w:rsidR="00875D19" w:rsidRDefault="00875D19"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577D14F8" w14:textId="77777777" w:rsidR="00875D19" w:rsidRDefault="00875D19"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749A4E86" w14:textId="77777777" w:rsidR="00875D19" w:rsidRDefault="00875D19" w:rsidP="008D6C24">
            <w:pPr>
              <w:pStyle w:val="TableHead"/>
              <w:jc w:val="left"/>
            </w:pPr>
            <w:r>
              <w:t>.NET Type</w:t>
            </w:r>
          </w:p>
        </w:tc>
      </w:tr>
      <w:tr w:rsidR="00875D19" w14:paraId="1A35B171" w14:textId="77777777" w:rsidTr="00CA3737">
        <w:trPr>
          <w:cantSplit/>
        </w:trPr>
        <w:tc>
          <w:tcPr>
            <w:tcW w:w="1434" w:type="dxa"/>
            <w:tcBorders>
              <w:top w:val="double" w:sz="6" w:space="0" w:color="auto"/>
              <w:left w:val="single" w:sz="6" w:space="0" w:color="auto"/>
              <w:bottom w:val="single" w:sz="6" w:space="0" w:color="auto"/>
              <w:right w:val="single" w:sz="6" w:space="0" w:color="auto"/>
            </w:tcBorders>
            <w:hideMark/>
          </w:tcPr>
          <w:p w14:paraId="0897E10F" w14:textId="3F080D44" w:rsidR="00875D19" w:rsidRDefault="00CA3737" w:rsidP="008D6C24">
            <w:pPr>
              <w:pStyle w:val="TableCellCourierNew"/>
            </w:pPr>
            <w:r>
              <w:t>name</w:t>
            </w:r>
          </w:p>
        </w:tc>
        <w:tc>
          <w:tcPr>
            <w:tcW w:w="4950" w:type="dxa"/>
            <w:tcBorders>
              <w:top w:val="double" w:sz="6" w:space="0" w:color="auto"/>
              <w:left w:val="single" w:sz="6" w:space="0" w:color="auto"/>
              <w:bottom w:val="single" w:sz="6" w:space="0" w:color="auto"/>
              <w:right w:val="single" w:sz="6" w:space="0" w:color="auto"/>
            </w:tcBorders>
            <w:hideMark/>
          </w:tcPr>
          <w:p w14:paraId="45A1ACDA" w14:textId="53B7E943" w:rsidR="00875D19" w:rsidRDefault="00875D19" w:rsidP="008D6C24">
            <w:pPr>
              <w:pStyle w:val="TableCell0"/>
            </w:pPr>
            <w:r>
              <w:t xml:space="preserve">The </w:t>
            </w:r>
            <w:r w:rsidR="00CA3737">
              <w:t>Published API name</w:t>
            </w:r>
            <w:r>
              <w:t>.</w:t>
            </w:r>
          </w:p>
        </w:tc>
        <w:tc>
          <w:tcPr>
            <w:tcW w:w="2436" w:type="dxa"/>
            <w:tcBorders>
              <w:top w:val="double" w:sz="6" w:space="0" w:color="auto"/>
              <w:left w:val="single" w:sz="6" w:space="0" w:color="auto"/>
              <w:bottom w:val="single" w:sz="6" w:space="0" w:color="auto"/>
              <w:right w:val="single" w:sz="6" w:space="0" w:color="auto"/>
            </w:tcBorders>
            <w:hideMark/>
          </w:tcPr>
          <w:p w14:paraId="66710E12" w14:textId="6F2D30DA" w:rsidR="00875D19" w:rsidRDefault="00875D19" w:rsidP="008D6C24">
            <w:pPr>
              <w:pStyle w:val="TableCellCourierNew"/>
            </w:pPr>
            <w:r w:rsidRPr="00875D19">
              <w:rPr>
                <w:rFonts w:cs="Courier New"/>
                <w:color w:val="auto"/>
                <w:szCs w:val="18"/>
              </w:rPr>
              <w:t>string</w:t>
            </w:r>
          </w:p>
        </w:tc>
      </w:tr>
    </w:tbl>
    <w:p w14:paraId="0B968C21"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4825B0D7" w14:textId="77777777" w:rsidTr="00CA3737">
        <w:trPr>
          <w:cantSplit/>
        </w:trPr>
        <w:tc>
          <w:tcPr>
            <w:tcW w:w="1434" w:type="dxa"/>
            <w:tcBorders>
              <w:top w:val="single" w:sz="6" w:space="0" w:color="auto"/>
              <w:left w:val="single" w:sz="6" w:space="0" w:color="auto"/>
              <w:bottom w:val="double" w:sz="6" w:space="0" w:color="auto"/>
              <w:right w:val="single" w:sz="6" w:space="0" w:color="auto"/>
            </w:tcBorders>
            <w:hideMark/>
          </w:tcPr>
          <w:p w14:paraId="7C055785" w14:textId="612D5401" w:rsidR="00CA3737" w:rsidRDefault="00CA3737"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73FB8B2A"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1416C239" w14:textId="77777777" w:rsidR="00CA3737" w:rsidRDefault="00CA3737" w:rsidP="008D6C24">
            <w:pPr>
              <w:pStyle w:val="TableHead"/>
              <w:jc w:val="left"/>
            </w:pPr>
            <w:r>
              <w:t>.NET Type</w:t>
            </w:r>
          </w:p>
        </w:tc>
      </w:tr>
      <w:tr w:rsidR="00CA3737" w14:paraId="3008240F" w14:textId="77777777" w:rsidTr="00CA3737">
        <w:trPr>
          <w:cantSplit/>
        </w:trPr>
        <w:tc>
          <w:tcPr>
            <w:tcW w:w="1434" w:type="dxa"/>
            <w:tcBorders>
              <w:top w:val="double" w:sz="6" w:space="0" w:color="auto"/>
              <w:left w:val="single" w:sz="6" w:space="0" w:color="auto"/>
              <w:bottom w:val="single" w:sz="6" w:space="0" w:color="auto"/>
              <w:right w:val="single" w:sz="6" w:space="0" w:color="auto"/>
            </w:tcBorders>
            <w:hideMark/>
          </w:tcPr>
          <w:p w14:paraId="68FE016B" w14:textId="408FEC49" w:rsidR="00CA3737" w:rsidRDefault="00CA3737"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7389537D" w14:textId="1684C1BE" w:rsidR="00CA3737" w:rsidRDefault="00CA3737" w:rsidP="008D6C24">
            <w:pPr>
              <w:pStyle w:val="TableCell0"/>
            </w:pPr>
            <w:r>
              <w:t>The IVI defined Published API name</w:t>
            </w:r>
            <w:r w:rsidR="00B1048C">
              <w:t>.</w:t>
            </w:r>
          </w:p>
        </w:tc>
        <w:tc>
          <w:tcPr>
            <w:tcW w:w="2436" w:type="dxa"/>
            <w:tcBorders>
              <w:top w:val="double" w:sz="6" w:space="0" w:color="auto"/>
              <w:left w:val="single" w:sz="6" w:space="0" w:color="auto"/>
              <w:bottom w:val="single" w:sz="6" w:space="0" w:color="auto"/>
              <w:right w:val="single" w:sz="6" w:space="0" w:color="auto"/>
            </w:tcBorders>
            <w:hideMark/>
          </w:tcPr>
          <w:p w14:paraId="7654D8A5" w14:textId="43E5E4E8" w:rsidR="00CA3737" w:rsidRDefault="00B1048C" w:rsidP="008D6C24">
            <w:pPr>
              <w:pStyle w:val="TableCellCourierNew"/>
            </w:pPr>
            <w:proofErr w:type="spellStart"/>
            <w:r w:rsidRPr="00CA3737">
              <w:rPr>
                <w:rFonts w:cs="Courier New"/>
                <w:color w:val="auto"/>
                <w:szCs w:val="18"/>
              </w:rPr>
              <w:t>IviPublishedApiName</w:t>
            </w:r>
            <w:proofErr w:type="spellEnd"/>
          </w:p>
        </w:tc>
      </w:tr>
    </w:tbl>
    <w:p w14:paraId="402289F5" w14:textId="77777777" w:rsidR="00B43D4B" w:rsidRDefault="00B43D4B" w:rsidP="00B43D4B">
      <w:pPr>
        <w:pStyle w:val="Body"/>
      </w:pPr>
    </w:p>
    <w:p w14:paraId="3F17F5D0" w14:textId="5B860960" w:rsidR="00875D19" w:rsidRDefault="00875D19" w:rsidP="00875D19">
      <w:pPr>
        <w:pStyle w:val="Heading3"/>
      </w:pPr>
      <w:r>
        <w:lastRenderedPageBreak/>
        <w:t>Parse Type</w:t>
      </w:r>
    </w:p>
    <w:p w14:paraId="6A96B394" w14:textId="77777777" w:rsidR="00CA3737" w:rsidRDefault="00CA3737" w:rsidP="00CA3737">
      <w:pPr>
        <w:pStyle w:val="FunctionHead"/>
      </w:pPr>
      <w:r>
        <w:t>Description</w:t>
      </w:r>
    </w:p>
    <w:p w14:paraId="01711AAA" w14:textId="166B43C2" w:rsidR="00B1048C" w:rsidRPr="00875D19" w:rsidRDefault="00B1048C" w:rsidP="00B1048C">
      <w:pPr>
        <w:pStyle w:val="Body"/>
      </w:pPr>
      <w:r w:rsidRPr="00875D19">
        <w:t xml:space="preserve">Converts the </w:t>
      </w:r>
      <w:r>
        <w:t xml:space="preserve">specified Published API </w:t>
      </w:r>
      <w:r w:rsidRPr="00875D19">
        <w:t xml:space="preserve">type name to the corresponding </w:t>
      </w:r>
      <w:proofErr w:type="spellStart"/>
      <w:r w:rsidRPr="00875D19">
        <w:t>enum</w:t>
      </w:r>
      <w:proofErr w:type="spellEnd"/>
      <w:r w:rsidRPr="00875D19">
        <w:t xml:space="preserve"> value</w:t>
      </w:r>
      <w:r>
        <w:t xml:space="preserve"> for an IVI defined Published API type</w:t>
      </w:r>
      <w:r w:rsidRPr="00875D19">
        <w:t>.</w:t>
      </w:r>
      <w:r>
        <w:t xml:space="preserve">  If there is not a corresponding IVI defined type for the specified Published API type name, the method throws an </w:t>
      </w:r>
      <w:proofErr w:type="spellStart"/>
      <w:r>
        <w:t>ArgumentException</w:t>
      </w:r>
      <w:proofErr w:type="spellEnd"/>
      <w:r>
        <w:t xml:space="preserve"> with an explanatory message</w:t>
      </w:r>
    </w:p>
    <w:p w14:paraId="14ED817C" w14:textId="7623EE9E" w:rsidR="00B43D4B" w:rsidRPr="00875D19" w:rsidRDefault="00B43D4B" w:rsidP="00B43D4B">
      <w:pPr>
        <w:pStyle w:val="Body"/>
      </w:pPr>
      <w:r>
        <w:t xml:space="preserve">To avoid handling an exception, use this method only if you are sure that the specified Published API type name is an IVI defined Published API type.  If you are not sure, use the Try Parse Type method instead.  Refer to section </w:t>
      </w:r>
      <w:r>
        <w:fldChar w:fldCharType="begin"/>
      </w:r>
      <w:r>
        <w:instrText xml:space="preserve"> REF _Ref31033454 \r \h </w:instrText>
      </w:r>
      <w:r>
        <w:fldChar w:fldCharType="separate"/>
      </w:r>
      <w:r>
        <w:t>9.3.4</w:t>
      </w:r>
      <w:r>
        <w:fldChar w:fldCharType="end"/>
      </w:r>
      <w:r>
        <w:t xml:space="preserve">, </w:t>
      </w:r>
      <w:r w:rsidRPr="00B43D4B">
        <w:rPr>
          <w:i/>
        </w:rPr>
        <w:fldChar w:fldCharType="begin"/>
      </w:r>
      <w:r w:rsidRPr="00B43D4B">
        <w:rPr>
          <w:i/>
        </w:rPr>
        <w:instrText xml:space="preserve"> REF _Ref31033454 \h  \* MERGEFORMAT </w:instrText>
      </w:r>
      <w:r w:rsidRPr="00B43D4B">
        <w:rPr>
          <w:i/>
        </w:rPr>
      </w:r>
      <w:r w:rsidRPr="00B43D4B">
        <w:rPr>
          <w:i/>
        </w:rPr>
        <w:fldChar w:fldCharType="separate"/>
      </w:r>
      <w:r w:rsidRPr="00B43D4B">
        <w:rPr>
          <w:i/>
        </w:rPr>
        <w:t>Try Parse Type</w:t>
      </w:r>
      <w:r w:rsidRPr="00B43D4B">
        <w:rPr>
          <w:i/>
        </w:rPr>
        <w:fldChar w:fldCharType="end"/>
      </w:r>
      <w:r>
        <w:t xml:space="preserve"> for details.</w:t>
      </w:r>
    </w:p>
    <w:p w14:paraId="2B388CC6" w14:textId="360F2AA5" w:rsidR="00CA3737" w:rsidRDefault="00CA3737" w:rsidP="00CA3737">
      <w:pPr>
        <w:pStyle w:val="FunctionHead"/>
        <w:rPr>
          <w:lang w:val="fr-FR"/>
        </w:rPr>
      </w:pPr>
      <w:r>
        <w:rPr>
          <w:lang w:val="fr-FR"/>
        </w:rPr>
        <w:t>.NET Prototype</w:t>
      </w:r>
    </w:p>
    <w:p w14:paraId="722EDB96" w14:textId="5928FA63" w:rsidR="00B1048C" w:rsidRPr="00CA3737" w:rsidRDefault="00B1048C" w:rsidP="00B1048C">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CA3737">
        <w:rPr>
          <w:rFonts w:ascii="Courier New" w:hAnsi="Courier New" w:cs="Courier New"/>
          <w:szCs w:val="18"/>
        </w:rPr>
        <w:t xml:space="preserve">public static </w:t>
      </w:r>
      <w:proofErr w:type="spellStart"/>
      <w:r w:rsidRPr="00CA3737">
        <w:rPr>
          <w:rFonts w:ascii="Courier New" w:hAnsi="Courier New" w:cs="Courier New"/>
          <w:szCs w:val="18"/>
        </w:rPr>
        <w:t>IviPublishedApi</w:t>
      </w:r>
      <w:r>
        <w:rPr>
          <w:rFonts w:ascii="Courier New" w:hAnsi="Courier New" w:cs="Courier New"/>
          <w:szCs w:val="18"/>
        </w:rPr>
        <w:t>Type</w:t>
      </w:r>
      <w:proofErr w:type="spellEnd"/>
      <w:r w:rsidRPr="00CA3737">
        <w:rPr>
          <w:rFonts w:ascii="Courier New" w:hAnsi="Courier New" w:cs="Courier New"/>
          <w:szCs w:val="18"/>
        </w:rPr>
        <w:t xml:space="preserve"> </w:t>
      </w:r>
      <w:proofErr w:type="spellStart"/>
      <w:r w:rsidRPr="00CA3737">
        <w:rPr>
          <w:rFonts w:ascii="Courier New" w:hAnsi="Courier New" w:cs="Courier New"/>
          <w:szCs w:val="18"/>
        </w:rPr>
        <w:t>Parse</w:t>
      </w:r>
      <w:r>
        <w:rPr>
          <w:rFonts w:ascii="Courier New" w:hAnsi="Courier New" w:cs="Courier New"/>
          <w:szCs w:val="18"/>
        </w:rPr>
        <w:t>Type</w:t>
      </w:r>
      <w:proofErr w:type="spellEnd"/>
      <w:r w:rsidRPr="00CA3737">
        <w:rPr>
          <w:rFonts w:ascii="Courier New" w:hAnsi="Courier New" w:cs="Courier New"/>
          <w:szCs w:val="18"/>
        </w:rPr>
        <w:t xml:space="preserve">(string </w:t>
      </w:r>
      <w:proofErr w:type="spellStart"/>
      <w:r>
        <w:rPr>
          <w:rFonts w:ascii="Courier New" w:hAnsi="Courier New" w:cs="Courier New"/>
          <w:szCs w:val="18"/>
        </w:rPr>
        <w:t>typeN</w:t>
      </w:r>
      <w:r w:rsidRPr="00CA3737">
        <w:rPr>
          <w:rFonts w:ascii="Courier New" w:hAnsi="Courier New" w:cs="Courier New"/>
          <w:szCs w:val="18"/>
        </w:rPr>
        <w:t>ame</w:t>
      </w:r>
      <w:proofErr w:type="spellEnd"/>
      <w:r w:rsidRPr="00CA3737">
        <w:rPr>
          <w:rFonts w:ascii="Courier New" w:hAnsi="Courier New" w:cs="Courier New"/>
          <w:szCs w:val="18"/>
        </w:rPr>
        <w:t>)</w:t>
      </w:r>
    </w:p>
    <w:p w14:paraId="6ADE90C1" w14:textId="77777777" w:rsidR="00CA3737" w:rsidRDefault="00CA3737" w:rsidP="00CA3737">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6650A666"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77642B27" w14:textId="77777777" w:rsidR="00CA3737" w:rsidRDefault="00CA3737"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58D87EDD"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0487BC54" w14:textId="77777777" w:rsidR="00CA3737" w:rsidRDefault="00CA3737" w:rsidP="008D6C24">
            <w:pPr>
              <w:pStyle w:val="TableHead"/>
              <w:jc w:val="left"/>
            </w:pPr>
            <w:r>
              <w:t>.NET Type</w:t>
            </w:r>
          </w:p>
        </w:tc>
      </w:tr>
      <w:tr w:rsidR="00CA3737" w14:paraId="4ED032E0"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3F0C86A0" w14:textId="77777777" w:rsidR="00CA3737" w:rsidRDefault="00CA3737" w:rsidP="008D6C24">
            <w:pPr>
              <w:pStyle w:val="TableCellCourierNew"/>
            </w:pPr>
            <w:proofErr w:type="spellStart"/>
            <w:r>
              <w:t>typeName</w:t>
            </w:r>
            <w:proofErr w:type="spellEnd"/>
          </w:p>
        </w:tc>
        <w:tc>
          <w:tcPr>
            <w:tcW w:w="4950" w:type="dxa"/>
            <w:tcBorders>
              <w:top w:val="double" w:sz="6" w:space="0" w:color="auto"/>
              <w:left w:val="single" w:sz="6" w:space="0" w:color="auto"/>
              <w:bottom w:val="single" w:sz="6" w:space="0" w:color="auto"/>
              <w:right w:val="single" w:sz="6" w:space="0" w:color="auto"/>
            </w:tcBorders>
            <w:hideMark/>
          </w:tcPr>
          <w:p w14:paraId="5E956D5B" w14:textId="141A95AA" w:rsidR="00CA3737" w:rsidRDefault="00CA3737" w:rsidP="008D6C24">
            <w:pPr>
              <w:pStyle w:val="TableCell0"/>
            </w:pPr>
            <w:r>
              <w:t>The name of the Published API Type.</w:t>
            </w:r>
          </w:p>
        </w:tc>
        <w:tc>
          <w:tcPr>
            <w:tcW w:w="2436" w:type="dxa"/>
            <w:tcBorders>
              <w:top w:val="double" w:sz="6" w:space="0" w:color="auto"/>
              <w:left w:val="single" w:sz="6" w:space="0" w:color="auto"/>
              <w:bottom w:val="single" w:sz="6" w:space="0" w:color="auto"/>
              <w:right w:val="single" w:sz="6" w:space="0" w:color="auto"/>
            </w:tcBorders>
            <w:hideMark/>
          </w:tcPr>
          <w:p w14:paraId="259135F8" w14:textId="77777777" w:rsidR="00CA3737" w:rsidRDefault="00CA3737" w:rsidP="008D6C24">
            <w:pPr>
              <w:pStyle w:val="TableCellCourierNew"/>
            </w:pPr>
            <w:r w:rsidRPr="00875D19">
              <w:rPr>
                <w:rFonts w:cs="Courier New"/>
                <w:color w:val="auto"/>
                <w:szCs w:val="18"/>
              </w:rPr>
              <w:t>string</w:t>
            </w:r>
          </w:p>
        </w:tc>
      </w:tr>
    </w:tbl>
    <w:p w14:paraId="776171C7"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1B501161"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7056E590" w14:textId="77777777" w:rsidR="00CA3737" w:rsidRDefault="00CA3737"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50B1B255"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4C134BCF" w14:textId="77777777" w:rsidR="00CA3737" w:rsidRDefault="00CA3737" w:rsidP="008D6C24">
            <w:pPr>
              <w:pStyle w:val="TableHead"/>
              <w:jc w:val="left"/>
            </w:pPr>
            <w:r>
              <w:t>.NET Type</w:t>
            </w:r>
          </w:p>
        </w:tc>
      </w:tr>
      <w:tr w:rsidR="00CA3737" w14:paraId="7EE4AD80"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69B76D29" w14:textId="77777777" w:rsidR="00CA3737" w:rsidRDefault="00CA3737"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3CE39D34" w14:textId="20060CEF" w:rsidR="00CA3737" w:rsidRDefault="00B1048C" w:rsidP="008D6C24">
            <w:pPr>
              <w:pStyle w:val="TableCell0"/>
            </w:pPr>
            <w:r>
              <w:t>The IVI defined Published API name.</w:t>
            </w:r>
          </w:p>
        </w:tc>
        <w:tc>
          <w:tcPr>
            <w:tcW w:w="2436" w:type="dxa"/>
            <w:tcBorders>
              <w:top w:val="double" w:sz="6" w:space="0" w:color="auto"/>
              <w:left w:val="single" w:sz="6" w:space="0" w:color="auto"/>
              <w:bottom w:val="single" w:sz="6" w:space="0" w:color="auto"/>
              <w:right w:val="single" w:sz="6" w:space="0" w:color="auto"/>
            </w:tcBorders>
            <w:hideMark/>
          </w:tcPr>
          <w:p w14:paraId="0312AF88" w14:textId="79DE602E" w:rsidR="00CA3737" w:rsidRDefault="00B1048C" w:rsidP="008D6C24">
            <w:pPr>
              <w:pStyle w:val="TableCellCourierNew"/>
            </w:pPr>
            <w:proofErr w:type="spellStart"/>
            <w:r w:rsidRPr="00CA3737">
              <w:rPr>
                <w:rFonts w:cs="Courier New"/>
                <w:color w:val="auto"/>
                <w:szCs w:val="18"/>
              </w:rPr>
              <w:t>IviPublishedApi</w:t>
            </w:r>
            <w:r>
              <w:rPr>
                <w:rFonts w:cs="Courier New"/>
                <w:color w:val="auto"/>
                <w:szCs w:val="18"/>
              </w:rPr>
              <w:t>Type</w:t>
            </w:r>
            <w:proofErr w:type="spellEnd"/>
          </w:p>
        </w:tc>
      </w:tr>
    </w:tbl>
    <w:p w14:paraId="25E0F114" w14:textId="77777777" w:rsidR="00CA3737" w:rsidRDefault="00CA3737" w:rsidP="00CA3737">
      <w:pPr>
        <w:pStyle w:val="Body"/>
      </w:pPr>
    </w:p>
    <w:p w14:paraId="5AD5E9E9" w14:textId="17283CA7" w:rsidR="00875D19" w:rsidRDefault="00875D19" w:rsidP="00875D19">
      <w:pPr>
        <w:pStyle w:val="Heading3"/>
      </w:pPr>
      <w:bookmarkStart w:id="289" w:name="_Ref31033327"/>
      <w:r>
        <w:lastRenderedPageBreak/>
        <w:t>Try Parse Name</w:t>
      </w:r>
      <w:bookmarkEnd w:id="289"/>
    </w:p>
    <w:p w14:paraId="5B7B7E16" w14:textId="77777777" w:rsidR="00875D19" w:rsidRDefault="00875D19" w:rsidP="00875D19">
      <w:pPr>
        <w:pStyle w:val="FunctionHead"/>
      </w:pPr>
      <w:r>
        <w:t>Description</w:t>
      </w:r>
    </w:p>
    <w:p w14:paraId="686DBA01" w14:textId="36AA8D07" w:rsidR="00B43D4B" w:rsidRPr="00875D19" w:rsidRDefault="00B43D4B" w:rsidP="00B43D4B">
      <w:pPr>
        <w:pStyle w:val="Body"/>
      </w:pPr>
      <w:r w:rsidRPr="00875D19">
        <w:t xml:space="preserve">Converts the </w:t>
      </w:r>
      <w:r>
        <w:t xml:space="preserve">specified Published API </w:t>
      </w:r>
      <w:r w:rsidRPr="00875D19">
        <w:t xml:space="preserve">name to the corresponding </w:t>
      </w:r>
      <w:proofErr w:type="spellStart"/>
      <w:r w:rsidRPr="00875D19">
        <w:t>enum</w:t>
      </w:r>
      <w:proofErr w:type="spellEnd"/>
      <w:r w:rsidRPr="00875D19">
        <w:t xml:space="preserve"> value</w:t>
      </w:r>
      <w:r>
        <w:t xml:space="preserve"> for an IVI defined Published API type</w:t>
      </w:r>
      <w:r w:rsidRPr="00875D19">
        <w:t>.</w:t>
      </w:r>
      <w:r>
        <w:t xml:space="preserve">  If there is not a corresponding IVI defined name for the specified name, </w:t>
      </w:r>
      <w:r w:rsidRPr="00875D19">
        <w:t xml:space="preserve">this function returns False and </w:t>
      </w:r>
      <w:r>
        <w:t xml:space="preserve">the </w:t>
      </w:r>
      <w:proofErr w:type="spellStart"/>
      <w:r>
        <w:t>iviName</w:t>
      </w:r>
      <w:proofErr w:type="spellEnd"/>
      <w:r>
        <w:t xml:space="preserve"> output parameter</w:t>
      </w:r>
      <w:r w:rsidRPr="00875D19">
        <w:t xml:space="preserve"> is undefined.</w:t>
      </w:r>
    </w:p>
    <w:p w14:paraId="5BC2AB2A" w14:textId="77777777" w:rsidR="00875D19" w:rsidRDefault="00875D19" w:rsidP="00875D19">
      <w:pPr>
        <w:pStyle w:val="FunctionHead"/>
        <w:rPr>
          <w:lang w:val="fr-FR"/>
        </w:rPr>
      </w:pPr>
      <w:r>
        <w:rPr>
          <w:lang w:val="fr-FR"/>
        </w:rPr>
        <w:t>.NET Method Prototype</w:t>
      </w:r>
    </w:p>
    <w:p w14:paraId="444CE99A" w14:textId="72052E2D" w:rsidR="00B43D4B" w:rsidRPr="00B43D4B" w:rsidRDefault="00B43D4B" w:rsidP="00B43D4B">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B43D4B">
        <w:rPr>
          <w:rFonts w:ascii="Courier New" w:hAnsi="Courier New" w:cs="Courier New"/>
          <w:szCs w:val="18"/>
        </w:rPr>
        <w:t xml:space="preserve">public static bool </w:t>
      </w:r>
      <w:proofErr w:type="spellStart"/>
      <w:r w:rsidRPr="00B43D4B">
        <w:rPr>
          <w:rFonts w:ascii="Courier New" w:hAnsi="Courier New" w:cs="Courier New"/>
          <w:szCs w:val="18"/>
        </w:rPr>
        <w:t>TryParseName</w:t>
      </w:r>
      <w:proofErr w:type="spellEnd"/>
      <w:r w:rsidRPr="00B43D4B">
        <w:rPr>
          <w:rFonts w:ascii="Courier New" w:hAnsi="Courier New" w:cs="Courier New"/>
          <w:szCs w:val="18"/>
        </w:rPr>
        <w:t xml:space="preserve">(string name, out </w:t>
      </w:r>
      <w:proofErr w:type="spellStart"/>
      <w:r w:rsidRPr="00B43D4B">
        <w:rPr>
          <w:rFonts w:ascii="Courier New" w:hAnsi="Courier New" w:cs="Courier New"/>
          <w:szCs w:val="18"/>
        </w:rPr>
        <w:t>IviPublishedApiName</w:t>
      </w:r>
      <w:proofErr w:type="spellEnd"/>
      <w:r w:rsidRPr="00B43D4B">
        <w:rPr>
          <w:rFonts w:ascii="Courier New" w:hAnsi="Courier New" w:cs="Courier New"/>
          <w:szCs w:val="18"/>
        </w:rPr>
        <w:t xml:space="preserve"> </w:t>
      </w:r>
      <w:proofErr w:type="spellStart"/>
      <w:r w:rsidRPr="00B43D4B">
        <w:rPr>
          <w:rFonts w:ascii="Courier New" w:hAnsi="Courier New" w:cs="Courier New"/>
          <w:szCs w:val="18"/>
        </w:rPr>
        <w:t>iviName</w:t>
      </w:r>
      <w:proofErr w:type="spellEnd"/>
      <w:r w:rsidRPr="00B43D4B">
        <w:rPr>
          <w:rFonts w:ascii="Courier New" w:hAnsi="Courier New" w:cs="Courier New"/>
          <w:szCs w:val="18"/>
        </w:rPr>
        <w:t>)</w:t>
      </w:r>
    </w:p>
    <w:p w14:paraId="28933335" w14:textId="77777777" w:rsidR="008D6C24" w:rsidRDefault="008D6C24" w:rsidP="008D6C24">
      <w:pPr>
        <w:pStyle w:val="FunctionHead"/>
      </w:pPr>
      <w:bookmarkStart w:id="290" w:name="_Ref31033454"/>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302FF4C3"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3220340C" w14:textId="77777777" w:rsidR="008D6C24" w:rsidRDefault="008D6C24"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18798841"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096CDB91" w14:textId="77777777" w:rsidR="008D6C24" w:rsidRDefault="008D6C24" w:rsidP="008D6C24">
            <w:pPr>
              <w:pStyle w:val="TableHead"/>
              <w:jc w:val="left"/>
            </w:pPr>
            <w:r>
              <w:t>.NET Type</w:t>
            </w:r>
          </w:p>
        </w:tc>
      </w:tr>
      <w:tr w:rsidR="008D6C24" w14:paraId="405E7336"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3ACDA153" w14:textId="13A33348" w:rsidR="008D6C24" w:rsidRDefault="008D6C24" w:rsidP="008D6C24">
            <w:pPr>
              <w:pStyle w:val="TableCellCourierNew"/>
            </w:pPr>
            <w:r w:rsidRPr="00B43D4B">
              <w:rPr>
                <w:rFonts w:cs="Courier New"/>
                <w:color w:val="auto"/>
                <w:szCs w:val="18"/>
              </w:rPr>
              <w:t>name</w:t>
            </w:r>
          </w:p>
        </w:tc>
        <w:tc>
          <w:tcPr>
            <w:tcW w:w="4950" w:type="dxa"/>
            <w:tcBorders>
              <w:top w:val="double" w:sz="6" w:space="0" w:color="auto"/>
              <w:left w:val="single" w:sz="6" w:space="0" w:color="auto"/>
              <w:bottom w:val="single" w:sz="6" w:space="0" w:color="auto"/>
              <w:right w:val="single" w:sz="6" w:space="0" w:color="auto"/>
            </w:tcBorders>
            <w:hideMark/>
          </w:tcPr>
          <w:p w14:paraId="7DB2C7BD" w14:textId="2D29FE86" w:rsidR="008D6C24" w:rsidRDefault="008D6C24" w:rsidP="008D6C24">
            <w:pPr>
              <w:pStyle w:val="TableCell0"/>
            </w:pPr>
            <w:r>
              <w:t>The name of the Published API.</w:t>
            </w:r>
          </w:p>
        </w:tc>
        <w:tc>
          <w:tcPr>
            <w:tcW w:w="2436" w:type="dxa"/>
            <w:tcBorders>
              <w:top w:val="double" w:sz="6" w:space="0" w:color="auto"/>
              <w:left w:val="single" w:sz="6" w:space="0" w:color="auto"/>
              <w:bottom w:val="single" w:sz="6" w:space="0" w:color="auto"/>
              <w:right w:val="single" w:sz="6" w:space="0" w:color="auto"/>
            </w:tcBorders>
            <w:hideMark/>
          </w:tcPr>
          <w:p w14:paraId="4EA58EA7" w14:textId="77777777" w:rsidR="008D6C24" w:rsidRDefault="008D6C24" w:rsidP="008D6C24">
            <w:pPr>
              <w:pStyle w:val="TableCellCourierNew"/>
            </w:pPr>
            <w:r w:rsidRPr="00875D19">
              <w:rPr>
                <w:rFonts w:cs="Courier New"/>
                <w:color w:val="auto"/>
                <w:szCs w:val="18"/>
              </w:rPr>
              <w:t>string</w:t>
            </w:r>
          </w:p>
        </w:tc>
      </w:tr>
    </w:tbl>
    <w:p w14:paraId="0276B098" w14:textId="77777777" w:rsidR="008D6C24" w:rsidRDefault="008D6C24" w:rsidP="008D6C24">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74121BC4"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1E615FC2" w14:textId="77777777" w:rsidR="008D6C24" w:rsidRDefault="008D6C24" w:rsidP="008D6C24">
            <w:pPr>
              <w:pStyle w:val="TableHead"/>
              <w:jc w:val="left"/>
            </w:pPr>
            <w:r>
              <w:t>Outputs</w:t>
            </w:r>
          </w:p>
        </w:tc>
        <w:tc>
          <w:tcPr>
            <w:tcW w:w="4950" w:type="dxa"/>
            <w:tcBorders>
              <w:top w:val="single" w:sz="6" w:space="0" w:color="auto"/>
              <w:left w:val="single" w:sz="6" w:space="0" w:color="auto"/>
              <w:bottom w:val="double" w:sz="6" w:space="0" w:color="auto"/>
              <w:right w:val="single" w:sz="6" w:space="0" w:color="auto"/>
            </w:tcBorders>
            <w:hideMark/>
          </w:tcPr>
          <w:p w14:paraId="18A35339"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4CBC6F99" w14:textId="77777777" w:rsidR="008D6C24" w:rsidRDefault="008D6C24" w:rsidP="008D6C24">
            <w:pPr>
              <w:pStyle w:val="TableHead"/>
              <w:jc w:val="left"/>
            </w:pPr>
            <w:r>
              <w:t>.NET Type</w:t>
            </w:r>
          </w:p>
        </w:tc>
      </w:tr>
      <w:tr w:rsidR="008D6C24" w14:paraId="468F5962"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75C03093" w14:textId="16967CD1" w:rsidR="008D6C24" w:rsidRDefault="008D6C24" w:rsidP="008D6C24">
            <w:pPr>
              <w:pStyle w:val="TableCellCourierNew"/>
            </w:pPr>
            <w:proofErr w:type="spellStart"/>
            <w:r w:rsidRPr="00B43D4B">
              <w:rPr>
                <w:rFonts w:cs="Courier New"/>
                <w:color w:val="auto"/>
                <w:szCs w:val="18"/>
              </w:rPr>
              <w:t>iviName</w:t>
            </w:r>
            <w:proofErr w:type="spellEnd"/>
          </w:p>
        </w:tc>
        <w:tc>
          <w:tcPr>
            <w:tcW w:w="4950" w:type="dxa"/>
            <w:tcBorders>
              <w:top w:val="double" w:sz="6" w:space="0" w:color="auto"/>
              <w:left w:val="single" w:sz="6" w:space="0" w:color="auto"/>
              <w:bottom w:val="single" w:sz="6" w:space="0" w:color="auto"/>
              <w:right w:val="single" w:sz="6" w:space="0" w:color="auto"/>
            </w:tcBorders>
            <w:hideMark/>
          </w:tcPr>
          <w:p w14:paraId="691479B3" w14:textId="33B0492D" w:rsidR="008D6C24" w:rsidRDefault="008D6C24" w:rsidP="008D6C24">
            <w:pPr>
              <w:pStyle w:val="TableCell0"/>
            </w:pPr>
            <w:r>
              <w:t xml:space="preserve">The IVI defined Published API name that corresponds to the specified </w:t>
            </w:r>
            <w:r w:rsidRPr="00B43D4B">
              <w:rPr>
                <w:rFonts w:ascii="Courier New" w:hAnsi="Courier New" w:cs="Courier New"/>
                <w:color w:val="auto"/>
                <w:sz w:val="18"/>
                <w:szCs w:val="18"/>
              </w:rPr>
              <w:t>name</w:t>
            </w:r>
            <w:r>
              <w:t>, if one exists.  If one does not exist, this value is undefined.</w:t>
            </w:r>
          </w:p>
        </w:tc>
        <w:tc>
          <w:tcPr>
            <w:tcW w:w="2436" w:type="dxa"/>
            <w:tcBorders>
              <w:top w:val="double" w:sz="6" w:space="0" w:color="auto"/>
              <w:left w:val="single" w:sz="6" w:space="0" w:color="auto"/>
              <w:bottom w:val="single" w:sz="6" w:space="0" w:color="auto"/>
              <w:right w:val="single" w:sz="6" w:space="0" w:color="auto"/>
            </w:tcBorders>
            <w:hideMark/>
          </w:tcPr>
          <w:p w14:paraId="518DC36F" w14:textId="6C9BC569" w:rsidR="008D6C24" w:rsidRDefault="008D6C24" w:rsidP="008D6C24">
            <w:pPr>
              <w:pStyle w:val="TableCellCourierNew"/>
            </w:pPr>
            <w:proofErr w:type="spellStart"/>
            <w:r w:rsidRPr="00B43D4B">
              <w:rPr>
                <w:rFonts w:cs="Courier New"/>
                <w:color w:val="auto"/>
                <w:szCs w:val="18"/>
              </w:rPr>
              <w:t>IviPublishedApiName</w:t>
            </w:r>
            <w:proofErr w:type="spellEnd"/>
          </w:p>
        </w:tc>
      </w:tr>
    </w:tbl>
    <w:p w14:paraId="0464D933" w14:textId="77777777" w:rsidR="008D6C24" w:rsidRDefault="008D6C24" w:rsidP="008D6C24">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1AD27C20"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2BED2FC7" w14:textId="77777777" w:rsidR="008D6C24" w:rsidRDefault="008D6C24"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454EAC40"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7632ED9C" w14:textId="77777777" w:rsidR="008D6C24" w:rsidRDefault="008D6C24" w:rsidP="008D6C24">
            <w:pPr>
              <w:pStyle w:val="TableHead"/>
              <w:jc w:val="left"/>
            </w:pPr>
            <w:r>
              <w:t>.NET Type</w:t>
            </w:r>
          </w:p>
        </w:tc>
      </w:tr>
      <w:tr w:rsidR="008D6C24" w14:paraId="2B587BD9"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17F0943F" w14:textId="77777777" w:rsidR="008D6C24" w:rsidRDefault="008D6C24"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0373E658" w14:textId="4BA257C6" w:rsidR="008D6C24" w:rsidRDefault="008D6C24" w:rsidP="008D6C24">
            <w:pPr>
              <w:pStyle w:val="TableCell0"/>
            </w:pPr>
            <w:r>
              <w:t>True if an IVI defined name was found for the specified name, otherwise false.</w:t>
            </w:r>
          </w:p>
        </w:tc>
        <w:tc>
          <w:tcPr>
            <w:tcW w:w="2436" w:type="dxa"/>
            <w:tcBorders>
              <w:top w:val="double" w:sz="6" w:space="0" w:color="auto"/>
              <w:left w:val="single" w:sz="6" w:space="0" w:color="auto"/>
              <w:bottom w:val="single" w:sz="6" w:space="0" w:color="auto"/>
              <w:right w:val="single" w:sz="6" w:space="0" w:color="auto"/>
            </w:tcBorders>
            <w:hideMark/>
          </w:tcPr>
          <w:p w14:paraId="10586CF4" w14:textId="77777777" w:rsidR="008D6C24" w:rsidRDefault="008D6C24" w:rsidP="008D6C24">
            <w:pPr>
              <w:pStyle w:val="TableCellCourierNew"/>
            </w:pPr>
            <w:r>
              <w:rPr>
                <w:rFonts w:cs="Courier New"/>
              </w:rPr>
              <w:t>bool</w:t>
            </w:r>
          </w:p>
        </w:tc>
      </w:tr>
    </w:tbl>
    <w:p w14:paraId="7C93F7F0" w14:textId="77777777" w:rsidR="008D6C24" w:rsidRDefault="008D6C24" w:rsidP="008D6C24">
      <w:pPr>
        <w:pStyle w:val="Body"/>
      </w:pPr>
    </w:p>
    <w:p w14:paraId="354B7FD5" w14:textId="1A7EDA9F" w:rsidR="00875D19" w:rsidRDefault="00875D19" w:rsidP="00875D19">
      <w:pPr>
        <w:pStyle w:val="Heading3"/>
      </w:pPr>
      <w:r>
        <w:lastRenderedPageBreak/>
        <w:t>Try Parse Type</w:t>
      </w:r>
      <w:bookmarkEnd w:id="290"/>
    </w:p>
    <w:p w14:paraId="750E7D9F" w14:textId="77777777" w:rsidR="00CA3737" w:rsidRDefault="00CA3737" w:rsidP="00CA3737">
      <w:pPr>
        <w:pStyle w:val="FunctionHead"/>
      </w:pPr>
      <w:r>
        <w:t>Description</w:t>
      </w:r>
    </w:p>
    <w:p w14:paraId="47F64608" w14:textId="187EE6D5" w:rsidR="00CA3737" w:rsidRPr="00875D19" w:rsidRDefault="00B43D4B" w:rsidP="00CA3737">
      <w:pPr>
        <w:pStyle w:val="Body"/>
      </w:pPr>
      <w:r w:rsidRPr="00875D19">
        <w:t xml:space="preserve">Converts the </w:t>
      </w:r>
      <w:r>
        <w:t xml:space="preserve">specified Published API </w:t>
      </w:r>
      <w:r w:rsidRPr="00875D19">
        <w:t xml:space="preserve">type name to the corresponding </w:t>
      </w:r>
      <w:proofErr w:type="spellStart"/>
      <w:r w:rsidRPr="00875D19">
        <w:t>enum</w:t>
      </w:r>
      <w:proofErr w:type="spellEnd"/>
      <w:r w:rsidRPr="00875D19">
        <w:t xml:space="preserve"> value</w:t>
      </w:r>
      <w:r>
        <w:t xml:space="preserve"> for an IVI defined Published API type</w:t>
      </w:r>
      <w:r w:rsidRPr="00875D19">
        <w:t>.</w:t>
      </w:r>
      <w:r>
        <w:t xml:space="preserve">  If there is not a corresponding IVI defined type for the specified Published API type name, </w:t>
      </w:r>
      <w:r w:rsidR="00CA3737" w:rsidRPr="00875D19">
        <w:t xml:space="preserve">this function returns False and </w:t>
      </w:r>
      <w:r>
        <w:t xml:space="preserve">the </w:t>
      </w:r>
      <w:r w:rsidR="00CA3737">
        <w:t>type</w:t>
      </w:r>
      <w:r>
        <w:t xml:space="preserve"> output parameter</w:t>
      </w:r>
      <w:r w:rsidR="00CA3737" w:rsidRPr="00875D19">
        <w:t xml:space="preserve"> is undefined.</w:t>
      </w:r>
    </w:p>
    <w:p w14:paraId="4DE971C1" w14:textId="77777777" w:rsidR="00CA3737" w:rsidRDefault="00CA3737" w:rsidP="00CA3737">
      <w:pPr>
        <w:pStyle w:val="FunctionHead"/>
        <w:rPr>
          <w:lang w:val="fr-FR"/>
        </w:rPr>
      </w:pPr>
      <w:r>
        <w:rPr>
          <w:lang w:val="fr-FR"/>
        </w:rPr>
        <w:t>.NET  Prototype</w:t>
      </w:r>
    </w:p>
    <w:p w14:paraId="0FBDD295" w14:textId="77777777" w:rsidR="00CA3737" w:rsidRPr="00875D19" w:rsidRDefault="00CA3737" w:rsidP="00CA3737">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875D19">
        <w:rPr>
          <w:rFonts w:ascii="Courier New" w:hAnsi="Courier New" w:cs="Courier New"/>
          <w:szCs w:val="18"/>
        </w:rPr>
        <w:t xml:space="preserve">public static bool </w:t>
      </w:r>
      <w:proofErr w:type="spellStart"/>
      <w:r w:rsidRPr="00875D19">
        <w:rPr>
          <w:rFonts w:ascii="Courier New" w:hAnsi="Courier New" w:cs="Courier New"/>
          <w:szCs w:val="18"/>
        </w:rPr>
        <w:t>TryParseType</w:t>
      </w:r>
      <w:proofErr w:type="spellEnd"/>
      <w:r w:rsidRPr="00875D19">
        <w:rPr>
          <w:rFonts w:ascii="Courier New" w:hAnsi="Courier New" w:cs="Courier New"/>
          <w:szCs w:val="18"/>
        </w:rPr>
        <w:t xml:space="preserve">(string </w:t>
      </w:r>
      <w:proofErr w:type="spellStart"/>
      <w:r w:rsidRPr="00875D19">
        <w:rPr>
          <w:rFonts w:ascii="Courier New" w:hAnsi="Courier New" w:cs="Courier New"/>
          <w:szCs w:val="18"/>
        </w:rPr>
        <w:t>typeName</w:t>
      </w:r>
      <w:proofErr w:type="spellEnd"/>
      <w:r w:rsidRPr="00875D19">
        <w:rPr>
          <w:rFonts w:ascii="Courier New" w:hAnsi="Courier New" w:cs="Courier New"/>
          <w:szCs w:val="18"/>
        </w:rPr>
        <w:t xml:space="preserve">, out </w:t>
      </w:r>
      <w:proofErr w:type="spellStart"/>
      <w:r w:rsidRPr="00875D19">
        <w:rPr>
          <w:rFonts w:ascii="Courier New" w:hAnsi="Courier New" w:cs="Courier New"/>
          <w:szCs w:val="18"/>
        </w:rPr>
        <w:t>IviPublishedApiType</w:t>
      </w:r>
      <w:proofErr w:type="spellEnd"/>
      <w:r w:rsidRPr="00875D19">
        <w:rPr>
          <w:rFonts w:ascii="Courier New" w:hAnsi="Courier New" w:cs="Courier New"/>
          <w:szCs w:val="18"/>
        </w:rPr>
        <w:t xml:space="preserve"> type)</w:t>
      </w:r>
    </w:p>
    <w:p w14:paraId="00444CF7" w14:textId="77777777" w:rsidR="00CA3737" w:rsidRDefault="00CA3737" w:rsidP="00CA3737">
      <w:pPr>
        <w:pStyle w:val="IDL"/>
      </w:pPr>
    </w:p>
    <w:p w14:paraId="574940FF" w14:textId="77777777" w:rsidR="00CA3737" w:rsidRDefault="00CA3737" w:rsidP="00CA3737">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46EE8C62"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304F695B" w14:textId="77777777" w:rsidR="00CA3737" w:rsidRDefault="00CA3737"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71898D71"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45040988" w14:textId="77777777" w:rsidR="00CA3737" w:rsidRDefault="00CA3737" w:rsidP="008D6C24">
            <w:pPr>
              <w:pStyle w:val="TableHead"/>
              <w:jc w:val="left"/>
            </w:pPr>
            <w:r>
              <w:t>.NET Type</w:t>
            </w:r>
          </w:p>
        </w:tc>
      </w:tr>
      <w:tr w:rsidR="00CA3737" w14:paraId="3FCCA4E9"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488C6D9C" w14:textId="77777777" w:rsidR="00CA3737" w:rsidRDefault="00CA3737" w:rsidP="008D6C24">
            <w:pPr>
              <w:pStyle w:val="TableCellCourierNew"/>
            </w:pPr>
            <w:proofErr w:type="spellStart"/>
            <w:r>
              <w:t>typeName</w:t>
            </w:r>
            <w:proofErr w:type="spellEnd"/>
          </w:p>
        </w:tc>
        <w:tc>
          <w:tcPr>
            <w:tcW w:w="4950" w:type="dxa"/>
            <w:tcBorders>
              <w:top w:val="double" w:sz="6" w:space="0" w:color="auto"/>
              <w:left w:val="single" w:sz="6" w:space="0" w:color="auto"/>
              <w:bottom w:val="single" w:sz="6" w:space="0" w:color="auto"/>
              <w:right w:val="single" w:sz="6" w:space="0" w:color="auto"/>
            </w:tcBorders>
            <w:hideMark/>
          </w:tcPr>
          <w:p w14:paraId="4E55C3A0" w14:textId="77777777" w:rsidR="00CA3737" w:rsidRDefault="00CA3737" w:rsidP="008D6C24">
            <w:pPr>
              <w:pStyle w:val="TableCell0"/>
            </w:pPr>
            <w:r>
              <w:t>The name of the Published API Type..</w:t>
            </w:r>
          </w:p>
        </w:tc>
        <w:tc>
          <w:tcPr>
            <w:tcW w:w="2436" w:type="dxa"/>
            <w:tcBorders>
              <w:top w:val="double" w:sz="6" w:space="0" w:color="auto"/>
              <w:left w:val="single" w:sz="6" w:space="0" w:color="auto"/>
              <w:bottom w:val="single" w:sz="6" w:space="0" w:color="auto"/>
              <w:right w:val="single" w:sz="6" w:space="0" w:color="auto"/>
            </w:tcBorders>
            <w:hideMark/>
          </w:tcPr>
          <w:p w14:paraId="4B3EB5AE" w14:textId="77777777" w:rsidR="00CA3737" w:rsidRDefault="00CA3737" w:rsidP="008D6C24">
            <w:pPr>
              <w:pStyle w:val="TableCellCourierNew"/>
            </w:pPr>
            <w:r w:rsidRPr="00875D19">
              <w:rPr>
                <w:rFonts w:cs="Courier New"/>
                <w:color w:val="auto"/>
                <w:szCs w:val="18"/>
              </w:rPr>
              <w:t>string</w:t>
            </w:r>
          </w:p>
        </w:tc>
      </w:tr>
    </w:tbl>
    <w:p w14:paraId="28DF4A2D"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56C4C087"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192D576C" w14:textId="77777777" w:rsidR="00CA3737" w:rsidRDefault="00CA3737" w:rsidP="008D6C24">
            <w:pPr>
              <w:pStyle w:val="TableHead"/>
              <w:jc w:val="left"/>
            </w:pPr>
            <w:r>
              <w:t>Outputs</w:t>
            </w:r>
          </w:p>
        </w:tc>
        <w:tc>
          <w:tcPr>
            <w:tcW w:w="4950" w:type="dxa"/>
            <w:tcBorders>
              <w:top w:val="single" w:sz="6" w:space="0" w:color="auto"/>
              <w:left w:val="single" w:sz="6" w:space="0" w:color="auto"/>
              <w:bottom w:val="double" w:sz="6" w:space="0" w:color="auto"/>
              <w:right w:val="single" w:sz="6" w:space="0" w:color="auto"/>
            </w:tcBorders>
            <w:hideMark/>
          </w:tcPr>
          <w:p w14:paraId="7B7F911D"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67EEFF4B" w14:textId="77777777" w:rsidR="00CA3737" w:rsidRDefault="00CA3737" w:rsidP="008D6C24">
            <w:pPr>
              <w:pStyle w:val="TableHead"/>
              <w:jc w:val="left"/>
            </w:pPr>
            <w:r>
              <w:t>.NET Type</w:t>
            </w:r>
          </w:p>
        </w:tc>
      </w:tr>
      <w:tr w:rsidR="00CA3737" w14:paraId="35976E65"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551AE48B" w14:textId="77777777" w:rsidR="00CA3737" w:rsidRDefault="00CA3737" w:rsidP="008D6C24">
            <w:pPr>
              <w:pStyle w:val="TableCellCourierNew"/>
            </w:pPr>
            <w:r w:rsidRPr="00875D19">
              <w:rPr>
                <w:rFonts w:cs="Courier New"/>
                <w:color w:val="auto"/>
                <w:szCs w:val="18"/>
              </w:rPr>
              <w:t>type</w:t>
            </w:r>
          </w:p>
        </w:tc>
        <w:tc>
          <w:tcPr>
            <w:tcW w:w="4950" w:type="dxa"/>
            <w:tcBorders>
              <w:top w:val="double" w:sz="6" w:space="0" w:color="auto"/>
              <w:left w:val="single" w:sz="6" w:space="0" w:color="auto"/>
              <w:bottom w:val="single" w:sz="6" w:space="0" w:color="auto"/>
              <w:right w:val="single" w:sz="6" w:space="0" w:color="auto"/>
            </w:tcBorders>
            <w:hideMark/>
          </w:tcPr>
          <w:p w14:paraId="03BE78C0" w14:textId="36FEDDDE" w:rsidR="00CA3737" w:rsidRDefault="00CA3737" w:rsidP="008D6C24">
            <w:pPr>
              <w:pStyle w:val="TableCell0"/>
            </w:pPr>
            <w:r>
              <w:t xml:space="preserve">The IVI defined </w:t>
            </w:r>
            <w:r w:rsidR="00B43D4B">
              <w:t xml:space="preserve">type that corresponds to the specified </w:t>
            </w:r>
            <w:proofErr w:type="spellStart"/>
            <w:r w:rsidR="00B43D4B">
              <w:t>typeName</w:t>
            </w:r>
            <w:proofErr w:type="spellEnd"/>
            <w:r>
              <w:t>, if one exists.  If one does not exist, this value is undefined.</w:t>
            </w:r>
          </w:p>
        </w:tc>
        <w:tc>
          <w:tcPr>
            <w:tcW w:w="2436" w:type="dxa"/>
            <w:tcBorders>
              <w:top w:val="double" w:sz="6" w:space="0" w:color="auto"/>
              <w:left w:val="single" w:sz="6" w:space="0" w:color="auto"/>
              <w:bottom w:val="single" w:sz="6" w:space="0" w:color="auto"/>
              <w:right w:val="single" w:sz="6" w:space="0" w:color="auto"/>
            </w:tcBorders>
            <w:hideMark/>
          </w:tcPr>
          <w:p w14:paraId="3D2AFF78" w14:textId="77777777" w:rsidR="00CA3737" w:rsidRDefault="00CA3737" w:rsidP="008D6C24">
            <w:pPr>
              <w:pStyle w:val="TableCellCourierNew"/>
            </w:pPr>
            <w:proofErr w:type="spellStart"/>
            <w:r w:rsidRPr="00013B49">
              <w:rPr>
                <w:rFonts w:cs="Courier New"/>
              </w:rPr>
              <w:t>IviPublishedApi</w:t>
            </w:r>
            <w:r>
              <w:rPr>
                <w:rFonts w:cs="Courier New"/>
              </w:rPr>
              <w:t>Type</w:t>
            </w:r>
            <w:proofErr w:type="spellEnd"/>
          </w:p>
        </w:tc>
      </w:tr>
    </w:tbl>
    <w:p w14:paraId="0D72DD54" w14:textId="77777777" w:rsidR="00CA3737" w:rsidRDefault="00CA3737" w:rsidP="00CA3737">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CA3737" w14:paraId="5BF2F260"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0AA1A1AE" w14:textId="77777777" w:rsidR="00CA3737" w:rsidRDefault="00CA3737"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75C45298" w14:textId="77777777" w:rsidR="00CA3737" w:rsidRDefault="00CA3737"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07A18EE1" w14:textId="77777777" w:rsidR="00CA3737" w:rsidRDefault="00CA3737" w:rsidP="008D6C24">
            <w:pPr>
              <w:pStyle w:val="TableHead"/>
              <w:jc w:val="left"/>
            </w:pPr>
            <w:r>
              <w:t>.NET Type</w:t>
            </w:r>
          </w:p>
        </w:tc>
      </w:tr>
      <w:tr w:rsidR="00CA3737" w14:paraId="412EDA8A"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12494643" w14:textId="77777777" w:rsidR="00CA3737" w:rsidRDefault="00CA3737"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201935B5" w14:textId="77777777" w:rsidR="00CA3737" w:rsidRDefault="00CA3737" w:rsidP="008D6C24">
            <w:pPr>
              <w:pStyle w:val="TableCell0"/>
            </w:pPr>
            <w:r>
              <w:t>True if an IVI defined type was found for the Published API Type, otherwise false.</w:t>
            </w:r>
          </w:p>
        </w:tc>
        <w:tc>
          <w:tcPr>
            <w:tcW w:w="2436" w:type="dxa"/>
            <w:tcBorders>
              <w:top w:val="double" w:sz="6" w:space="0" w:color="auto"/>
              <w:left w:val="single" w:sz="6" w:space="0" w:color="auto"/>
              <w:bottom w:val="single" w:sz="6" w:space="0" w:color="auto"/>
              <w:right w:val="single" w:sz="6" w:space="0" w:color="auto"/>
            </w:tcBorders>
            <w:hideMark/>
          </w:tcPr>
          <w:p w14:paraId="022E3188" w14:textId="77777777" w:rsidR="00CA3737" w:rsidRDefault="00CA3737" w:rsidP="008D6C24">
            <w:pPr>
              <w:pStyle w:val="TableCellCourierNew"/>
            </w:pPr>
            <w:r>
              <w:rPr>
                <w:rFonts w:cs="Courier New"/>
              </w:rPr>
              <w:t>bool</w:t>
            </w:r>
          </w:p>
        </w:tc>
      </w:tr>
    </w:tbl>
    <w:p w14:paraId="3D82B973" w14:textId="77777777" w:rsidR="00CA3737" w:rsidRDefault="00CA3737" w:rsidP="00CA3737">
      <w:pPr>
        <w:pStyle w:val="Body"/>
      </w:pPr>
    </w:p>
    <w:p w14:paraId="014C6980" w14:textId="3CDE5D00" w:rsidR="00875D19" w:rsidRDefault="00875D19" w:rsidP="00875D19">
      <w:pPr>
        <w:pStyle w:val="Heading3"/>
      </w:pPr>
      <w:r>
        <w:lastRenderedPageBreak/>
        <w:t>Type To String</w:t>
      </w:r>
    </w:p>
    <w:p w14:paraId="6B780F84" w14:textId="77777777" w:rsidR="00875D19" w:rsidRDefault="00875D19" w:rsidP="00875D19">
      <w:pPr>
        <w:pStyle w:val="FunctionHead"/>
      </w:pPr>
      <w:r>
        <w:t>Description</w:t>
      </w:r>
    </w:p>
    <w:p w14:paraId="77F827BF" w14:textId="1DB2F24A" w:rsidR="00875D19" w:rsidRDefault="008D6C24" w:rsidP="00875D19">
      <w:pPr>
        <w:pStyle w:val="Body"/>
      </w:pPr>
      <w:r>
        <w:t>Converts the specified IVI defined Published API type to a string</w:t>
      </w:r>
      <w:r w:rsidR="00875D19">
        <w:t>.</w:t>
      </w:r>
    </w:p>
    <w:p w14:paraId="0619CC3E" w14:textId="77777777" w:rsidR="00875D19" w:rsidRDefault="00875D19" w:rsidP="00875D19">
      <w:pPr>
        <w:pStyle w:val="FunctionHead"/>
        <w:rPr>
          <w:lang w:val="fr-FR"/>
        </w:rPr>
      </w:pPr>
      <w:r>
        <w:rPr>
          <w:lang w:val="fr-FR"/>
        </w:rPr>
        <w:t>.NET Method Prototype</w:t>
      </w:r>
    </w:p>
    <w:p w14:paraId="529C926B" w14:textId="0C888B32" w:rsidR="008D6C24" w:rsidRPr="008D6C24" w:rsidRDefault="008D6C24" w:rsidP="008D6C24">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cs="Courier New"/>
          <w:szCs w:val="18"/>
        </w:rPr>
      </w:pPr>
      <w:r w:rsidRPr="008D6C24">
        <w:rPr>
          <w:rFonts w:ascii="Courier New" w:hAnsi="Courier New" w:cs="Courier New"/>
          <w:szCs w:val="18"/>
        </w:rPr>
        <w:t xml:space="preserve">public static string </w:t>
      </w:r>
      <w:proofErr w:type="spellStart"/>
      <w:r w:rsidRPr="008D6C24">
        <w:rPr>
          <w:rFonts w:ascii="Courier New" w:hAnsi="Courier New" w:cs="Courier New"/>
          <w:szCs w:val="18"/>
        </w:rPr>
        <w:t>TypeToString</w:t>
      </w:r>
      <w:proofErr w:type="spellEnd"/>
      <w:r w:rsidRPr="008D6C24">
        <w:rPr>
          <w:rFonts w:ascii="Courier New" w:hAnsi="Courier New" w:cs="Courier New"/>
          <w:szCs w:val="18"/>
        </w:rPr>
        <w:t>(</w:t>
      </w:r>
      <w:proofErr w:type="spellStart"/>
      <w:r w:rsidRPr="008D6C24">
        <w:rPr>
          <w:rFonts w:ascii="Courier New" w:hAnsi="Courier New" w:cs="Courier New"/>
          <w:szCs w:val="18"/>
        </w:rPr>
        <w:t>IviPublishedApiType</w:t>
      </w:r>
      <w:proofErr w:type="spellEnd"/>
      <w:r w:rsidRPr="008D6C24">
        <w:rPr>
          <w:rFonts w:ascii="Courier New" w:hAnsi="Courier New" w:cs="Courier New"/>
          <w:szCs w:val="18"/>
        </w:rPr>
        <w:t xml:space="preserve"> type)</w:t>
      </w:r>
    </w:p>
    <w:p w14:paraId="7A1C338D" w14:textId="77777777" w:rsidR="008D6C24" w:rsidRDefault="008D6C24" w:rsidP="008D6C24">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652115F5"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26F29BFD" w14:textId="77777777" w:rsidR="008D6C24" w:rsidRDefault="008D6C24" w:rsidP="008D6C24">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45704D0"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5960797A" w14:textId="77777777" w:rsidR="008D6C24" w:rsidRDefault="008D6C24" w:rsidP="008D6C24">
            <w:pPr>
              <w:pStyle w:val="TableHead"/>
              <w:jc w:val="left"/>
            </w:pPr>
            <w:r>
              <w:t>.NET Type</w:t>
            </w:r>
          </w:p>
        </w:tc>
      </w:tr>
      <w:tr w:rsidR="008D6C24" w14:paraId="683C4044"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415453A3" w14:textId="797916D2" w:rsidR="008D6C24" w:rsidRDefault="008D6C24" w:rsidP="008D6C24">
            <w:pPr>
              <w:pStyle w:val="TableCellCourierNew"/>
            </w:pPr>
            <w:r w:rsidRPr="008D6C24">
              <w:rPr>
                <w:rFonts w:cs="Courier New"/>
                <w:color w:val="auto"/>
                <w:szCs w:val="18"/>
              </w:rPr>
              <w:t>type</w:t>
            </w:r>
          </w:p>
        </w:tc>
        <w:tc>
          <w:tcPr>
            <w:tcW w:w="4950" w:type="dxa"/>
            <w:tcBorders>
              <w:top w:val="double" w:sz="6" w:space="0" w:color="auto"/>
              <w:left w:val="single" w:sz="6" w:space="0" w:color="auto"/>
              <w:bottom w:val="single" w:sz="6" w:space="0" w:color="auto"/>
              <w:right w:val="single" w:sz="6" w:space="0" w:color="auto"/>
            </w:tcBorders>
            <w:hideMark/>
          </w:tcPr>
          <w:p w14:paraId="5B1962D0" w14:textId="41769D5A" w:rsidR="008D6C24" w:rsidRDefault="008D6C24" w:rsidP="008D6C24">
            <w:pPr>
              <w:pStyle w:val="TableCell0"/>
            </w:pPr>
            <w:r>
              <w:t>The name of an IVI defined Published API.</w:t>
            </w:r>
          </w:p>
        </w:tc>
        <w:tc>
          <w:tcPr>
            <w:tcW w:w="2436" w:type="dxa"/>
            <w:tcBorders>
              <w:top w:val="double" w:sz="6" w:space="0" w:color="auto"/>
              <w:left w:val="single" w:sz="6" w:space="0" w:color="auto"/>
              <w:bottom w:val="single" w:sz="6" w:space="0" w:color="auto"/>
              <w:right w:val="single" w:sz="6" w:space="0" w:color="auto"/>
            </w:tcBorders>
            <w:hideMark/>
          </w:tcPr>
          <w:p w14:paraId="77F0B427" w14:textId="77777777" w:rsidR="008D6C24" w:rsidRDefault="008D6C24" w:rsidP="008D6C24">
            <w:pPr>
              <w:pStyle w:val="TableCellCourierNew"/>
            </w:pPr>
            <w:r w:rsidRPr="00875D19">
              <w:rPr>
                <w:rFonts w:cs="Courier New"/>
                <w:color w:val="auto"/>
                <w:szCs w:val="18"/>
              </w:rPr>
              <w:t>string</w:t>
            </w:r>
          </w:p>
        </w:tc>
      </w:tr>
    </w:tbl>
    <w:p w14:paraId="24B92BF5" w14:textId="77777777" w:rsidR="008D6C24" w:rsidRDefault="008D6C24" w:rsidP="008D6C24">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434"/>
        <w:gridCol w:w="4950"/>
        <w:gridCol w:w="2436"/>
      </w:tblGrid>
      <w:tr w:rsidR="008D6C24" w14:paraId="45BE494F" w14:textId="77777777" w:rsidTr="008D6C24">
        <w:trPr>
          <w:cantSplit/>
        </w:trPr>
        <w:tc>
          <w:tcPr>
            <w:tcW w:w="1434" w:type="dxa"/>
            <w:tcBorders>
              <w:top w:val="single" w:sz="6" w:space="0" w:color="auto"/>
              <w:left w:val="single" w:sz="6" w:space="0" w:color="auto"/>
              <w:bottom w:val="double" w:sz="6" w:space="0" w:color="auto"/>
              <w:right w:val="single" w:sz="6" w:space="0" w:color="auto"/>
            </w:tcBorders>
            <w:hideMark/>
          </w:tcPr>
          <w:p w14:paraId="6ED80BE0" w14:textId="77777777" w:rsidR="008D6C24" w:rsidRDefault="008D6C24" w:rsidP="008D6C24">
            <w:pPr>
              <w:pStyle w:val="TableHead"/>
              <w:jc w:val="left"/>
            </w:pPr>
            <w:r>
              <w:t>Return Value</w:t>
            </w:r>
          </w:p>
        </w:tc>
        <w:tc>
          <w:tcPr>
            <w:tcW w:w="4950" w:type="dxa"/>
            <w:tcBorders>
              <w:top w:val="single" w:sz="6" w:space="0" w:color="auto"/>
              <w:left w:val="single" w:sz="6" w:space="0" w:color="auto"/>
              <w:bottom w:val="double" w:sz="6" w:space="0" w:color="auto"/>
              <w:right w:val="single" w:sz="6" w:space="0" w:color="auto"/>
            </w:tcBorders>
            <w:hideMark/>
          </w:tcPr>
          <w:p w14:paraId="714C8137" w14:textId="77777777" w:rsidR="008D6C24" w:rsidRDefault="008D6C24" w:rsidP="008D6C24">
            <w:pPr>
              <w:pStyle w:val="TableHead"/>
              <w:jc w:val="left"/>
            </w:pPr>
            <w:r>
              <w:t>Description</w:t>
            </w:r>
          </w:p>
        </w:tc>
        <w:tc>
          <w:tcPr>
            <w:tcW w:w="2436" w:type="dxa"/>
            <w:tcBorders>
              <w:top w:val="single" w:sz="6" w:space="0" w:color="auto"/>
              <w:left w:val="single" w:sz="6" w:space="0" w:color="auto"/>
              <w:bottom w:val="double" w:sz="6" w:space="0" w:color="auto"/>
              <w:right w:val="single" w:sz="6" w:space="0" w:color="auto"/>
            </w:tcBorders>
            <w:hideMark/>
          </w:tcPr>
          <w:p w14:paraId="1F060A1A" w14:textId="77777777" w:rsidR="008D6C24" w:rsidRDefault="008D6C24" w:rsidP="008D6C24">
            <w:pPr>
              <w:pStyle w:val="TableHead"/>
              <w:jc w:val="left"/>
            </w:pPr>
            <w:r>
              <w:t>.NET Type</w:t>
            </w:r>
          </w:p>
        </w:tc>
      </w:tr>
      <w:tr w:rsidR="008D6C24" w14:paraId="0678E438" w14:textId="77777777" w:rsidTr="008D6C24">
        <w:trPr>
          <w:cantSplit/>
        </w:trPr>
        <w:tc>
          <w:tcPr>
            <w:tcW w:w="1434" w:type="dxa"/>
            <w:tcBorders>
              <w:top w:val="double" w:sz="6" w:space="0" w:color="auto"/>
              <w:left w:val="single" w:sz="6" w:space="0" w:color="auto"/>
              <w:bottom w:val="single" w:sz="6" w:space="0" w:color="auto"/>
              <w:right w:val="single" w:sz="6" w:space="0" w:color="auto"/>
            </w:tcBorders>
            <w:hideMark/>
          </w:tcPr>
          <w:p w14:paraId="300F2894" w14:textId="77777777" w:rsidR="008D6C24" w:rsidRDefault="008D6C24" w:rsidP="008D6C24">
            <w:pPr>
              <w:pStyle w:val="TableCellCourierNew"/>
            </w:pPr>
          </w:p>
        </w:tc>
        <w:tc>
          <w:tcPr>
            <w:tcW w:w="4950" w:type="dxa"/>
            <w:tcBorders>
              <w:top w:val="double" w:sz="6" w:space="0" w:color="auto"/>
              <w:left w:val="single" w:sz="6" w:space="0" w:color="auto"/>
              <w:bottom w:val="single" w:sz="6" w:space="0" w:color="auto"/>
              <w:right w:val="single" w:sz="6" w:space="0" w:color="auto"/>
            </w:tcBorders>
            <w:hideMark/>
          </w:tcPr>
          <w:p w14:paraId="5094772D" w14:textId="75B727C4" w:rsidR="008D6C24" w:rsidRDefault="008D6C24" w:rsidP="008D6C24">
            <w:pPr>
              <w:pStyle w:val="TableCell0"/>
            </w:pPr>
            <w:r>
              <w:t>The string form of the name.</w:t>
            </w:r>
          </w:p>
        </w:tc>
        <w:tc>
          <w:tcPr>
            <w:tcW w:w="2436" w:type="dxa"/>
            <w:tcBorders>
              <w:top w:val="double" w:sz="6" w:space="0" w:color="auto"/>
              <w:left w:val="single" w:sz="6" w:space="0" w:color="auto"/>
              <w:bottom w:val="single" w:sz="6" w:space="0" w:color="auto"/>
              <w:right w:val="single" w:sz="6" w:space="0" w:color="auto"/>
            </w:tcBorders>
            <w:hideMark/>
          </w:tcPr>
          <w:p w14:paraId="6AACE923" w14:textId="77777777" w:rsidR="008D6C24" w:rsidRDefault="008D6C24" w:rsidP="008D6C24">
            <w:pPr>
              <w:pStyle w:val="TableCellCourierNew"/>
            </w:pPr>
            <w:r>
              <w:rPr>
                <w:rFonts w:cs="Courier New"/>
              </w:rPr>
              <w:t>bool</w:t>
            </w:r>
          </w:p>
        </w:tc>
      </w:tr>
    </w:tbl>
    <w:p w14:paraId="66D7FF86" w14:textId="77777777" w:rsidR="008D6C24" w:rsidRDefault="008D6C24" w:rsidP="008D6C24">
      <w:pPr>
        <w:pStyle w:val="Body"/>
      </w:pPr>
    </w:p>
    <w:p w14:paraId="2CB3FD42" w14:textId="77777777" w:rsidR="008D6C24" w:rsidRDefault="008D6C24">
      <w:pPr>
        <w:rPr>
          <w:rFonts w:ascii="Arial" w:hAnsi="Arial"/>
          <w:b/>
          <w:i/>
          <w:sz w:val="24"/>
        </w:rPr>
      </w:pPr>
      <w:r>
        <w:br w:type="page"/>
      </w:r>
    </w:p>
    <w:p w14:paraId="4EFFECD8" w14:textId="7E0BFB48" w:rsidR="00C82C42" w:rsidRDefault="0006361B" w:rsidP="008D6C24">
      <w:pPr>
        <w:pStyle w:val="Heading2"/>
      </w:pPr>
      <w:r>
        <w:lastRenderedPageBreak/>
        <w:t>IVI Published API</w:t>
      </w:r>
      <w:r w:rsidR="00C82C42">
        <w:t xml:space="preserve"> Constructors</w:t>
      </w:r>
      <w:r w:rsidR="000F4E26">
        <w:t xml:space="preserve"> (.NET Only)</w:t>
      </w:r>
    </w:p>
    <w:p w14:paraId="6E8945FD" w14:textId="77777777" w:rsidR="00994489" w:rsidRDefault="00557A8D" w:rsidP="00557A8D">
      <w:pPr>
        <w:pStyle w:val="Body"/>
      </w:pPr>
      <w:r>
        <w:t xml:space="preserve">The .NET IVI Published API class defines </w:t>
      </w:r>
      <w:r w:rsidR="00994489">
        <w:t>two</w:t>
      </w:r>
      <w:r>
        <w:t xml:space="preserve"> public constructor</w:t>
      </w:r>
      <w:r w:rsidR="00994489">
        <w:t>s</w:t>
      </w:r>
      <w:r>
        <w:t>.</w:t>
      </w:r>
    </w:p>
    <w:p w14:paraId="116CB03F" w14:textId="10B45735" w:rsidR="00557A8D" w:rsidRDefault="00994489" w:rsidP="00557A8D">
      <w:pPr>
        <w:pStyle w:val="Body"/>
      </w:pPr>
      <w:r>
        <w:t xml:space="preserve">The first constructor takes arbitrary values for name and type, and has the flexibility to describe published APIs that are defined by software module vendors for modules that are not defined by the IVI Foundation.  This constructors </w:t>
      </w:r>
      <w:proofErr w:type="spellStart"/>
      <w:r>
        <w:t>paramaters</w:t>
      </w:r>
      <w:proofErr w:type="spellEnd"/>
      <w:r>
        <w:t xml:space="preserve"> more closely match the data types of the corresponding .NET properties.</w:t>
      </w:r>
    </w:p>
    <w:p w14:paraId="718234A3" w14:textId="7B507FC7" w:rsidR="00994489" w:rsidRDefault="00994489" w:rsidP="00557A8D">
      <w:pPr>
        <w:pStyle w:val="Body"/>
      </w:pPr>
      <w:r>
        <w:t>The second constructor takes an enumerated value for name and type</w:t>
      </w:r>
      <w:r w:rsidR="000F4E26">
        <w:t>, and has the advantage of limiting the calling program to a list of valid values for IVI instrument drivers when that is what is intended.</w:t>
      </w:r>
    </w:p>
    <w:p w14:paraId="7656F5E1" w14:textId="2ADD8E99" w:rsidR="00557A8D" w:rsidRDefault="00557A8D" w:rsidP="00557A8D">
      <w:pPr>
        <w:pStyle w:val="Body"/>
      </w:pPr>
      <w:r>
        <w:t xml:space="preserve">This section describes the behavior and requirements of </w:t>
      </w:r>
      <w:r w:rsidR="00013B49">
        <w:t>the</w:t>
      </w:r>
      <w:r>
        <w:t xml:space="preserve"> constructor</w:t>
      </w:r>
      <w:r w:rsidR="00994489">
        <w:t>s</w:t>
      </w:r>
      <w:r>
        <w:t>.</w:t>
      </w:r>
    </w:p>
    <w:p w14:paraId="4D5399BC" w14:textId="7AEA997A" w:rsidR="00533832" w:rsidRDefault="00533832" w:rsidP="00533832">
      <w:pPr>
        <w:pStyle w:val="Heading3"/>
        <w:pageBreakBefore w:val="0"/>
      </w:pPr>
      <w:proofErr w:type="spellStart"/>
      <w:r>
        <w:t>PublishedAPI</w:t>
      </w:r>
      <w:proofErr w:type="spellEnd"/>
      <w:r>
        <w:t xml:space="preserve"> Constructor</w:t>
      </w:r>
      <w:r w:rsidR="005C0FBD">
        <w:t>s</w:t>
      </w:r>
    </w:p>
    <w:p w14:paraId="007ED280" w14:textId="77777777" w:rsidR="00013B49" w:rsidRDefault="00013B49" w:rsidP="00013B49">
      <w:pPr>
        <w:pStyle w:val="FunctionHead"/>
      </w:pPr>
      <w:r>
        <w:t>Description</w:t>
      </w:r>
    </w:p>
    <w:p w14:paraId="1C5E31E6" w14:textId="397817ED" w:rsidR="00013B49" w:rsidRDefault="00013B49" w:rsidP="00013B49">
      <w:pPr>
        <w:pStyle w:val="Body"/>
      </w:pPr>
      <w:r>
        <w:t>Creates an instance of a</w:t>
      </w:r>
      <w:r w:rsidR="00944136">
        <w:t xml:space="preserve">n </w:t>
      </w:r>
      <w:proofErr w:type="spellStart"/>
      <w:r w:rsidR="00944136">
        <w:t>Ivi</w:t>
      </w:r>
      <w:proofErr w:type="spellEnd"/>
      <w:r>
        <w:t xml:space="preserve"> </w:t>
      </w:r>
      <w:r w:rsidR="00944136">
        <w:t xml:space="preserve">Published </w:t>
      </w:r>
      <w:proofErr w:type="spellStart"/>
      <w:r w:rsidR="00944136">
        <w:t>Api</w:t>
      </w:r>
      <w:proofErr w:type="spellEnd"/>
      <w:r>
        <w:t>.</w:t>
      </w:r>
    </w:p>
    <w:p w14:paraId="34F199B2" w14:textId="77777777" w:rsidR="00013B49" w:rsidRPr="00E72B91" w:rsidRDefault="00013B49" w:rsidP="00013B49">
      <w:pPr>
        <w:pStyle w:val="FunctionHead"/>
      </w:pPr>
      <w:r>
        <w:t>.NET Prototype</w:t>
      </w:r>
    </w:p>
    <w:p w14:paraId="22406D4B" w14:textId="77777777" w:rsidR="00994489" w:rsidRDefault="00994489" w:rsidP="00994489">
      <w:pPr>
        <w:pStyle w:val="Body"/>
        <w:rPr>
          <w:rFonts w:ascii="Courier New" w:hAnsi="Courier New" w:cs="Courier New"/>
          <w:sz w:val="18"/>
        </w:rPr>
      </w:pPr>
      <w:r w:rsidRPr="00944136">
        <w:rPr>
          <w:rFonts w:ascii="Courier New" w:hAnsi="Courier New" w:cs="Courier New"/>
          <w:sz w:val="18"/>
        </w:rPr>
        <w:t xml:space="preserve">public </w:t>
      </w:r>
      <w:proofErr w:type="spellStart"/>
      <w:r w:rsidRPr="00944136">
        <w:rPr>
          <w:rFonts w:ascii="Courier New" w:hAnsi="Courier New" w:cs="Courier New"/>
          <w:sz w:val="18"/>
        </w:rPr>
        <w:t>PublishedApi</w:t>
      </w:r>
      <w:proofErr w:type="spellEnd"/>
      <w:r w:rsidRPr="00944136">
        <w:rPr>
          <w:rFonts w:ascii="Courier New" w:hAnsi="Courier New" w:cs="Courier New"/>
          <w:sz w:val="18"/>
        </w:rPr>
        <w:t>(string name,</w:t>
      </w:r>
    </w:p>
    <w:p w14:paraId="1CAD9171" w14:textId="77777777" w:rsidR="00994489" w:rsidRDefault="00994489" w:rsidP="00994489">
      <w:pPr>
        <w:pStyle w:val="Body"/>
        <w:spacing w:before="0"/>
        <w:rPr>
          <w:rFonts w:ascii="Courier New" w:hAnsi="Courier New" w:cs="Courier New"/>
          <w:sz w:val="18"/>
        </w:rPr>
      </w:pPr>
      <w:r>
        <w:rPr>
          <w:rFonts w:ascii="Courier New" w:hAnsi="Courier New" w:cs="Courier New"/>
          <w:sz w:val="18"/>
        </w:rPr>
        <w:t xml:space="preserve">                   </w:t>
      </w:r>
      <w:r w:rsidRPr="00944136">
        <w:rPr>
          <w:rFonts w:ascii="Courier New" w:hAnsi="Courier New" w:cs="Courier New"/>
          <w:sz w:val="18"/>
        </w:rPr>
        <w:t xml:space="preserve"> string type, </w:t>
      </w:r>
    </w:p>
    <w:p w14:paraId="49B1628F" w14:textId="77777777" w:rsidR="00994489" w:rsidRDefault="00994489" w:rsidP="00994489">
      <w:pPr>
        <w:pStyle w:val="Body"/>
        <w:spacing w:before="0"/>
        <w:rPr>
          <w:rFonts w:ascii="Courier New" w:hAnsi="Courier New" w:cs="Courier New"/>
          <w:sz w:val="18"/>
        </w:rPr>
      </w:pPr>
      <w:r>
        <w:rPr>
          <w:rFonts w:ascii="Courier New" w:hAnsi="Courier New" w:cs="Courier New"/>
          <w:sz w:val="18"/>
        </w:rPr>
        <w:t xml:space="preserve">                    </w:t>
      </w:r>
      <w:r w:rsidRPr="00944136">
        <w:rPr>
          <w:rFonts w:ascii="Courier New" w:hAnsi="Courier New" w:cs="Courier New"/>
          <w:sz w:val="18"/>
        </w:rPr>
        <w:t xml:space="preserve">int </w:t>
      </w:r>
      <w:proofErr w:type="spellStart"/>
      <w:r w:rsidRPr="00944136">
        <w:rPr>
          <w:rFonts w:ascii="Courier New" w:hAnsi="Courier New" w:cs="Courier New"/>
          <w:sz w:val="18"/>
        </w:rPr>
        <w:t>majorVersion</w:t>
      </w:r>
      <w:proofErr w:type="spellEnd"/>
      <w:r w:rsidRPr="00944136">
        <w:rPr>
          <w:rFonts w:ascii="Courier New" w:hAnsi="Courier New" w:cs="Courier New"/>
          <w:sz w:val="18"/>
        </w:rPr>
        <w:t xml:space="preserve">, </w:t>
      </w:r>
    </w:p>
    <w:p w14:paraId="351EDEDE" w14:textId="77777777" w:rsidR="00994489" w:rsidRPr="00944136" w:rsidRDefault="00994489" w:rsidP="00994489">
      <w:pPr>
        <w:pStyle w:val="Body"/>
        <w:spacing w:before="0"/>
        <w:rPr>
          <w:rFonts w:ascii="Courier New" w:hAnsi="Courier New" w:cs="Courier New"/>
          <w:sz w:val="18"/>
        </w:rPr>
      </w:pPr>
      <w:r>
        <w:rPr>
          <w:rFonts w:ascii="Courier New" w:hAnsi="Courier New" w:cs="Courier New"/>
          <w:sz w:val="18"/>
        </w:rPr>
        <w:t xml:space="preserve">                    </w:t>
      </w:r>
      <w:r w:rsidRPr="00944136">
        <w:rPr>
          <w:rFonts w:ascii="Courier New" w:hAnsi="Courier New" w:cs="Courier New"/>
          <w:sz w:val="18"/>
        </w:rPr>
        <w:t xml:space="preserve">int </w:t>
      </w:r>
      <w:proofErr w:type="spellStart"/>
      <w:r w:rsidRPr="00944136">
        <w:rPr>
          <w:rFonts w:ascii="Courier New" w:hAnsi="Courier New" w:cs="Courier New"/>
          <w:sz w:val="18"/>
        </w:rPr>
        <w:t>minorVersion</w:t>
      </w:r>
      <w:proofErr w:type="spellEnd"/>
      <w:r w:rsidRPr="00944136">
        <w:rPr>
          <w:rFonts w:ascii="Courier New" w:hAnsi="Courier New" w:cs="Courier New"/>
          <w:sz w:val="18"/>
        </w:rPr>
        <w:t>)</w:t>
      </w:r>
    </w:p>
    <w:p w14:paraId="4212E6B1" w14:textId="77777777" w:rsidR="00013B49" w:rsidRDefault="00013B49" w:rsidP="00013B49">
      <w:pPr>
        <w:pStyle w:val="Body"/>
        <w:rPr>
          <w:rFonts w:ascii="Courier New" w:hAnsi="Courier New" w:cs="Courier New"/>
          <w:sz w:val="18"/>
        </w:rPr>
      </w:pPr>
      <w:r w:rsidRPr="00013B49">
        <w:rPr>
          <w:rFonts w:ascii="Courier New" w:hAnsi="Courier New" w:cs="Courier New"/>
          <w:sz w:val="18"/>
        </w:rPr>
        <w:t xml:space="preserve">public </w:t>
      </w:r>
      <w:proofErr w:type="spellStart"/>
      <w:r w:rsidRPr="00013B49">
        <w:rPr>
          <w:rFonts w:ascii="Courier New" w:hAnsi="Courier New" w:cs="Courier New"/>
          <w:sz w:val="18"/>
        </w:rPr>
        <w:t>PublishedApi</w:t>
      </w:r>
      <w:proofErr w:type="spellEnd"/>
      <w:r w:rsidRPr="00013B49">
        <w:rPr>
          <w:rFonts w:ascii="Courier New" w:hAnsi="Courier New" w:cs="Courier New"/>
          <w:sz w:val="18"/>
        </w:rPr>
        <w:t>(</w:t>
      </w:r>
      <w:proofErr w:type="spellStart"/>
      <w:r w:rsidRPr="00013B49">
        <w:rPr>
          <w:rFonts w:ascii="Courier New" w:hAnsi="Courier New" w:cs="Courier New"/>
          <w:sz w:val="18"/>
        </w:rPr>
        <w:t>IviPublishedApiName</w:t>
      </w:r>
      <w:proofErr w:type="spellEnd"/>
      <w:r w:rsidRPr="00013B49">
        <w:rPr>
          <w:rFonts w:ascii="Courier New" w:hAnsi="Courier New" w:cs="Courier New"/>
          <w:sz w:val="18"/>
        </w:rPr>
        <w:t xml:space="preserve"> name,</w:t>
      </w:r>
    </w:p>
    <w:p w14:paraId="62C8F9D9" w14:textId="77777777" w:rsidR="00013B49" w:rsidRDefault="00013B49" w:rsidP="00013B49">
      <w:pPr>
        <w:pStyle w:val="Body"/>
        <w:spacing w:before="0"/>
        <w:rPr>
          <w:rFonts w:ascii="Courier New" w:hAnsi="Courier New" w:cs="Courier New"/>
          <w:sz w:val="18"/>
        </w:rPr>
      </w:pPr>
      <w:r>
        <w:rPr>
          <w:rFonts w:ascii="Courier New" w:hAnsi="Courier New" w:cs="Courier New"/>
          <w:sz w:val="18"/>
        </w:rPr>
        <w:t xml:space="preserve">                    </w:t>
      </w:r>
      <w:proofErr w:type="spellStart"/>
      <w:r w:rsidRPr="00013B49">
        <w:rPr>
          <w:rFonts w:ascii="Courier New" w:hAnsi="Courier New" w:cs="Courier New"/>
          <w:sz w:val="18"/>
        </w:rPr>
        <w:t>IviPublishedApiType</w:t>
      </w:r>
      <w:proofErr w:type="spellEnd"/>
      <w:r w:rsidRPr="00013B49">
        <w:rPr>
          <w:rFonts w:ascii="Courier New" w:hAnsi="Courier New" w:cs="Courier New"/>
          <w:sz w:val="18"/>
        </w:rPr>
        <w:t xml:space="preserve"> type,</w:t>
      </w:r>
    </w:p>
    <w:p w14:paraId="5E893D3D" w14:textId="77777777" w:rsidR="00013B49" w:rsidRDefault="00013B49" w:rsidP="00013B49">
      <w:pPr>
        <w:pStyle w:val="Body"/>
        <w:spacing w:before="0"/>
        <w:rPr>
          <w:rFonts w:ascii="Courier New" w:hAnsi="Courier New" w:cs="Courier New"/>
          <w:sz w:val="18"/>
        </w:rPr>
      </w:pPr>
      <w:r>
        <w:rPr>
          <w:rFonts w:ascii="Courier New" w:hAnsi="Courier New" w:cs="Courier New"/>
          <w:sz w:val="18"/>
        </w:rPr>
        <w:t xml:space="preserve">                   </w:t>
      </w:r>
      <w:r w:rsidRPr="00013B49">
        <w:rPr>
          <w:rFonts w:ascii="Courier New" w:hAnsi="Courier New" w:cs="Courier New"/>
          <w:sz w:val="18"/>
        </w:rPr>
        <w:t xml:space="preserve"> int </w:t>
      </w:r>
      <w:proofErr w:type="spellStart"/>
      <w:r w:rsidRPr="00013B49">
        <w:rPr>
          <w:rFonts w:ascii="Courier New" w:hAnsi="Courier New" w:cs="Courier New"/>
          <w:sz w:val="18"/>
        </w:rPr>
        <w:t>majorVersion</w:t>
      </w:r>
      <w:proofErr w:type="spellEnd"/>
      <w:r w:rsidRPr="00013B49">
        <w:rPr>
          <w:rFonts w:ascii="Courier New" w:hAnsi="Courier New" w:cs="Courier New"/>
          <w:sz w:val="18"/>
        </w:rPr>
        <w:t>,</w:t>
      </w:r>
    </w:p>
    <w:p w14:paraId="3B51D346" w14:textId="41E905FA" w:rsidR="00013B49" w:rsidRDefault="00013B49" w:rsidP="00013B49">
      <w:pPr>
        <w:pStyle w:val="Body"/>
        <w:spacing w:before="0"/>
        <w:rPr>
          <w:rFonts w:ascii="Courier New" w:hAnsi="Courier New" w:cs="Courier New"/>
          <w:sz w:val="18"/>
        </w:rPr>
      </w:pPr>
      <w:r>
        <w:rPr>
          <w:rFonts w:ascii="Courier New" w:hAnsi="Courier New" w:cs="Courier New"/>
          <w:sz w:val="18"/>
        </w:rPr>
        <w:t xml:space="preserve">                   </w:t>
      </w:r>
      <w:r w:rsidRPr="00013B49">
        <w:rPr>
          <w:rFonts w:ascii="Courier New" w:hAnsi="Courier New" w:cs="Courier New"/>
          <w:sz w:val="18"/>
        </w:rPr>
        <w:t xml:space="preserve"> int </w:t>
      </w:r>
      <w:proofErr w:type="spellStart"/>
      <w:r w:rsidRPr="00013B49">
        <w:rPr>
          <w:rFonts w:ascii="Courier New" w:hAnsi="Courier New" w:cs="Courier New"/>
          <w:sz w:val="18"/>
        </w:rPr>
        <w:t>minorVersion</w:t>
      </w:r>
      <w:proofErr w:type="spellEnd"/>
      <w:r w:rsidRPr="00013B49">
        <w:rPr>
          <w:rFonts w:ascii="Courier New" w:hAnsi="Courier New" w:cs="Courier New"/>
          <w:sz w:val="18"/>
        </w:rPr>
        <w:t>)</w:t>
      </w:r>
    </w:p>
    <w:p w14:paraId="239730A6" w14:textId="77777777" w:rsidR="00944136" w:rsidRPr="00013B49" w:rsidRDefault="00944136" w:rsidP="00013B49">
      <w:pPr>
        <w:pStyle w:val="Body"/>
        <w:spacing w:before="0"/>
        <w:rPr>
          <w:rFonts w:ascii="Courier New" w:hAnsi="Courier New" w:cs="Courier New"/>
          <w:sz w:val="18"/>
        </w:rPr>
      </w:pPr>
    </w:p>
    <w:p w14:paraId="58134772" w14:textId="77777777" w:rsidR="00013B49" w:rsidRDefault="00013B49" w:rsidP="00013B49">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013B49" w14:paraId="1AC766B0" w14:textId="77777777" w:rsidTr="00994489">
        <w:trPr>
          <w:cantSplit/>
        </w:trPr>
        <w:tc>
          <w:tcPr>
            <w:tcW w:w="1524" w:type="dxa"/>
            <w:tcBorders>
              <w:top w:val="single" w:sz="6" w:space="0" w:color="auto"/>
              <w:left w:val="single" w:sz="6" w:space="0" w:color="auto"/>
              <w:bottom w:val="nil"/>
              <w:right w:val="single" w:sz="6" w:space="0" w:color="auto"/>
            </w:tcBorders>
            <w:hideMark/>
          </w:tcPr>
          <w:p w14:paraId="76A8D1ED" w14:textId="77777777" w:rsidR="00013B49" w:rsidRDefault="00013B49" w:rsidP="00013B49">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58A786B" w14:textId="77777777" w:rsidR="00013B49" w:rsidRDefault="00013B49" w:rsidP="00013B49">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6C3A7C82" w14:textId="77777777" w:rsidR="00013B49" w:rsidRDefault="00013B49" w:rsidP="00013B49">
            <w:pPr>
              <w:pStyle w:val="TableHead"/>
              <w:jc w:val="left"/>
            </w:pPr>
            <w:r>
              <w:t>.NET Type</w:t>
            </w:r>
          </w:p>
        </w:tc>
      </w:tr>
      <w:tr w:rsidR="00944136" w14:paraId="7CAA7D80" w14:textId="77777777" w:rsidTr="00994489">
        <w:trPr>
          <w:cantSplit/>
        </w:trPr>
        <w:tc>
          <w:tcPr>
            <w:tcW w:w="1524" w:type="dxa"/>
            <w:vMerge w:val="restart"/>
            <w:tcBorders>
              <w:top w:val="double" w:sz="6" w:space="0" w:color="auto"/>
              <w:left w:val="single" w:sz="6" w:space="0" w:color="auto"/>
              <w:right w:val="single" w:sz="6" w:space="0" w:color="auto"/>
            </w:tcBorders>
            <w:hideMark/>
          </w:tcPr>
          <w:p w14:paraId="7F9B6FEE" w14:textId="548EA329" w:rsidR="00944136" w:rsidRDefault="00944136" w:rsidP="00944136">
            <w:pPr>
              <w:pStyle w:val="TableCellCourierNew"/>
            </w:pPr>
            <w:r>
              <w:t>name</w:t>
            </w:r>
          </w:p>
        </w:tc>
        <w:tc>
          <w:tcPr>
            <w:tcW w:w="4950" w:type="dxa"/>
            <w:tcBorders>
              <w:top w:val="double" w:sz="6" w:space="0" w:color="auto"/>
              <w:left w:val="single" w:sz="6" w:space="0" w:color="auto"/>
              <w:bottom w:val="single" w:sz="4" w:space="0" w:color="auto"/>
              <w:right w:val="single" w:sz="6" w:space="0" w:color="auto"/>
            </w:tcBorders>
            <w:hideMark/>
          </w:tcPr>
          <w:p w14:paraId="0921F6DA" w14:textId="37B9201A" w:rsidR="00944136" w:rsidRDefault="00994489" w:rsidP="008D6C24">
            <w:pPr>
              <w:pStyle w:val="TableCell0"/>
            </w:pPr>
            <w:r>
              <w:t xml:space="preserve">The name of any </w:t>
            </w:r>
            <w:proofErr w:type="spellStart"/>
            <w:r>
              <w:t>Ivi</w:t>
            </w:r>
            <w:proofErr w:type="spellEnd"/>
            <w:r>
              <w:t xml:space="preserve"> Published </w:t>
            </w:r>
            <w:proofErr w:type="spellStart"/>
            <w:r>
              <w:t>Api</w:t>
            </w:r>
            <w:proofErr w:type="spellEnd"/>
            <w:r>
              <w:t>.</w:t>
            </w:r>
          </w:p>
        </w:tc>
        <w:tc>
          <w:tcPr>
            <w:tcW w:w="2346" w:type="dxa"/>
            <w:tcBorders>
              <w:top w:val="double" w:sz="6" w:space="0" w:color="auto"/>
              <w:left w:val="single" w:sz="6" w:space="0" w:color="auto"/>
              <w:bottom w:val="single" w:sz="4" w:space="0" w:color="auto"/>
              <w:right w:val="single" w:sz="6" w:space="0" w:color="auto"/>
            </w:tcBorders>
            <w:hideMark/>
          </w:tcPr>
          <w:p w14:paraId="7707ADFB" w14:textId="4828E469" w:rsidR="00944136" w:rsidRDefault="00994489" w:rsidP="008D6C24">
            <w:pPr>
              <w:pStyle w:val="TableCellCourierNew"/>
            </w:pPr>
            <w:r>
              <w:rPr>
                <w:rFonts w:cs="Courier New"/>
              </w:rPr>
              <w:t>string</w:t>
            </w:r>
          </w:p>
        </w:tc>
      </w:tr>
      <w:tr w:rsidR="00994489" w14:paraId="6F85DD65" w14:textId="77777777" w:rsidTr="00994489">
        <w:trPr>
          <w:cantSplit/>
        </w:trPr>
        <w:tc>
          <w:tcPr>
            <w:tcW w:w="1524" w:type="dxa"/>
            <w:vMerge/>
            <w:tcBorders>
              <w:left w:val="single" w:sz="6" w:space="0" w:color="auto"/>
              <w:bottom w:val="nil"/>
              <w:right w:val="single" w:sz="6" w:space="0" w:color="auto"/>
            </w:tcBorders>
            <w:hideMark/>
          </w:tcPr>
          <w:p w14:paraId="6EBB314C" w14:textId="0238B3C6" w:rsidR="00994489" w:rsidRDefault="00994489" w:rsidP="00994489">
            <w:pPr>
              <w:pStyle w:val="TableCellCourierNew"/>
            </w:pPr>
          </w:p>
        </w:tc>
        <w:tc>
          <w:tcPr>
            <w:tcW w:w="4950" w:type="dxa"/>
            <w:tcBorders>
              <w:top w:val="single" w:sz="4" w:space="0" w:color="auto"/>
              <w:left w:val="single" w:sz="6" w:space="0" w:color="auto"/>
              <w:bottom w:val="nil"/>
              <w:right w:val="single" w:sz="6" w:space="0" w:color="auto"/>
            </w:tcBorders>
            <w:hideMark/>
          </w:tcPr>
          <w:p w14:paraId="1E5F15C4" w14:textId="67D4D3F9" w:rsidR="00994489" w:rsidRDefault="00994489" w:rsidP="00994489">
            <w:pPr>
              <w:pStyle w:val="TableCell0"/>
            </w:pPr>
            <w:r>
              <w:t xml:space="preserve">The name of an </w:t>
            </w:r>
            <w:proofErr w:type="spellStart"/>
            <w:r>
              <w:t>Ivi</w:t>
            </w:r>
            <w:proofErr w:type="spellEnd"/>
            <w:r>
              <w:t xml:space="preserve"> Published </w:t>
            </w:r>
            <w:proofErr w:type="spellStart"/>
            <w:r>
              <w:t>Api</w:t>
            </w:r>
            <w:proofErr w:type="spellEnd"/>
            <w:r>
              <w:t xml:space="preserve"> that is supported by the IVI Foundation for IVI specific drivers,</w:t>
            </w:r>
          </w:p>
        </w:tc>
        <w:tc>
          <w:tcPr>
            <w:tcW w:w="2346" w:type="dxa"/>
            <w:tcBorders>
              <w:top w:val="single" w:sz="4" w:space="0" w:color="auto"/>
              <w:left w:val="single" w:sz="6" w:space="0" w:color="auto"/>
              <w:bottom w:val="nil"/>
              <w:right w:val="single" w:sz="6" w:space="0" w:color="auto"/>
            </w:tcBorders>
            <w:hideMark/>
          </w:tcPr>
          <w:p w14:paraId="40D2BC12" w14:textId="3ECD7886" w:rsidR="00994489" w:rsidRDefault="00994489" w:rsidP="00994489">
            <w:pPr>
              <w:pStyle w:val="TableCellCourierNew"/>
            </w:pPr>
            <w:proofErr w:type="spellStart"/>
            <w:r w:rsidRPr="00013B49">
              <w:rPr>
                <w:rFonts w:cs="Courier New"/>
              </w:rPr>
              <w:t>IviPublishedApiName</w:t>
            </w:r>
            <w:proofErr w:type="spellEnd"/>
          </w:p>
        </w:tc>
      </w:tr>
      <w:tr w:rsidR="00944136" w14:paraId="05AAA461" w14:textId="77777777" w:rsidTr="008D6C24">
        <w:trPr>
          <w:cantSplit/>
        </w:trPr>
        <w:tc>
          <w:tcPr>
            <w:tcW w:w="1524" w:type="dxa"/>
            <w:vMerge w:val="restart"/>
            <w:tcBorders>
              <w:top w:val="single" w:sz="6" w:space="0" w:color="auto"/>
              <w:left w:val="single" w:sz="6" w:space="0" w:color="auto"/>
              <w:right w:val="single" w:sz="6" w:space="0" w:color="auto"/>
            </w:tcBorders>
            <w:hideMark/>
          </w:tcPr>
          <w:p w14:paraId="7D8B6A3E" w14:textId="193BA98E" w:rsidR="00944136" w:rsidRDefault="00944136" w:rsidP="00944136">
            <w:pPr>
              <w:pStyle w:val="TableCellCourierNew"/>
            </w:pPr>
            <w:r>
              <w:t>type</w:t>
            </w:r>
          </w:p>
        </w:tc>
        <w:tc>
          <w:tcPr>
            <w:tcW w:w="4950" w:type="dxa"/>
            <w:tcBorders>
              <w:top w:val="single" w:sz="6" w:space="0" w:color="auto"/>
              <w:left w:val="single" w:sz="6" w:space="0" w:color="auto"/>
              <w:bottom w:val="single" w:sz="6" w:space="0" w:color="auto"/>
              <w:right w:val="single" w:sz="6" w:space="0" w:color="auto"/>
            </w:tcBorders>
            <w:hideMark/>
          </w:tcPr>
          <w:p w14:paraId="6877C4C8" w14:textId="1F0087ED" w:rsidR="00944136" w:rsidRDefault="00994489" w:rsidP="00944136">
            <w:pPr>
              <w:pStyle w:val="TableCell0"/>
            </w:pPr>
            <w:r>
              <w:t xml:space="preserve">The type of any </w:t>
            </w:r>
            <w:proofErr w:type="spellStart"/>
            <w:r>
              <w:t>Ivi</w:t>
            </w:r>
            <w:proofErr w:type="spellEnd"/>
            <w:r>
              <w:t xml:space="preserve"> Published </w:t>
            </w:r>
            <w:proofErr w:type="spellStart"/>
            <w:r>
              <w:t>Api</w:t>
            </w:r>
            <w:proofErr w:type="spellEnd"/>
            <w:r>
              <w:t>.</w:t>
            </w:r>
          </w:p>
        </w:tc>
        <w:tc>
          <w:tcPr>
            <w:tcW w:w="2346" w:type="dxa"/>
            <w:tcBorders>
              <w:top w:val="single" w:sz="6" w:space="0" w:color="auto"/>
              <w:left w:val="single" w:sz="6" w:space="0" w:color="auto"/>
              <w:bottom w:val="single" w:sz="6" w:space="0" w:color="auto"/>
              <w:right w:val="single" w:sz="6" w:space="0" w:color="auto"/>
            </w:tcBorders>
            <w:hideMark/>
          </w:tcPr>
          <w:p w14:paraId="55C51B06" w14:textId="18D43F2D" w:rsidR="00944136" w:rsidRDefault="00994489" w:rsidP="00944136">
            <w:pPr>
              <w:pStyle w:val="TableCellCourierNew"/>
            </w:pPr>
            <w:r>
              <w:t>string</w:t>
            </w:r>
          </w:p>
        </w:tc>
      </w:tr>
      <w:tr w:rsidR="00944136" w14:paraId="280FA857" w14:textId="77777777" w:rsidTr="008D6C24">
        <w:trPr>
          <w:cantSplit/>
        </w:trPr>
        <w:tc>
          <w:tcPr>
            <w:tcW w:w="1524" w:type="dxa"/>
            <w:vMerge/>
            <w:tcBorders>
              <w:left w:val="single" w:sz="6" w:space="0" w:color="auto"/>
              <w:bottom w:val="single" w:sz="6" w:space="0" w:color="auto"/>
              <w:right w:val="single" w:sz="6" w:space="0" w:color="auto"/>
            </w:tcBorders>
          </w:tcPr>
          <w:p w14:paraId="2529D302" w14:textId="77777777" w:rsidR="00944136" w:rsidRDefault="00944136" w:rsidP="00944136">
            <w:pPr>
              <w:pStyle w:val="TableCellCourierNew"/>
            </w:pPr>
          </w:p>
        </w:tc>
        <w:tc>
          <w:tcPr>
            <w:tcW w:w="4950" w:type="dxa"/>
            <w:tcBorders>
              <w:top w:val="single" w:sz="6" w:space="0" w:color="auto"/>
              <w:left w:val="single" w:sz="6" w:space="0" w:color="auto"/>
              <w:bottom w:val="single" w:sz="6" w:space="0" w:color="auto"/>
              <w:right w:val="single" w:sz="6" w:space="0" w:color="auto"/>
            </w:tcBorders>
          </w:tcPr>
          <w:p w14:paraId="5090BD61" w14:textId="6D54E0E5" w:rsidR="00944136" w:rsidRDefault="00994489" w:rsidP="00944136">
            <w:pPr>
              <w:pStyle w:val="TableCell0"/>
            </w:pPr>
            <w:r>
              <w:t xml:space="preserve">The type of an </w:t>
            </w:r>
            <w:proofErr w:type="spellStart"/>
            <w:r>
              <w:t>Ivi</w:t>
            </w:r>
            <w:proofErr w:type="spellEnd"/>
            <w:r>
              <w:t xml:space="preserve"> Published </w:t>
            </w:r>
            <w:proofErr w:type="spellStart"/>
            <w:r>
              <w:t>Api</w:t>
            </w:r>
            <w:proofErr w:type="spellEnd"/>
            <w:r>
              <w:t xml:space="preserve"> that is supported by the IVI Foundation for IVI specific drivers,</w:t>
            </w:r>
          </w:p>
        </w:tc>
        <w:tc>
          <w:tcPr>
            <w:tcW w:w="2346" w:type="dxa"/>
            <w:tcBorders>
              <w:top w:val="single" w:sz="6" w:space="0" w:color="auto"/>
              <w:left w:val="single" w:sz="6" w:space="0" w:color="auto"/>
              <w:bottom w:val="single" w:sz="6" w:space="0" w:color="auto"/>
              <w:right w:val="single" w:sz="6" w:space="0" w:color="auto"/>
            </w:tcBorders>
          </w:tcPr>
          <w:p w14:paraId="5BBE2148" w14:textId="0BB3FD1B" w:rsidR="00944136" w:rsidRDefault="00994489" w:rsidP="00944136">
            <w:pPr>
              <w:pStyle w:val="TableCellCourierNew"/>
            </w:pPr>
            <w:proofErr w:type="spellStart"/>
            <w:r w:rsidRPr="00013B49">
              <w:rPr>
                <w:rFonts w:cs="Courier New"/>
              </w:rPr>
              <w:t>IviPublishedApi</w:t>
            </w:r>
            <w:r>
              <w:rPr>
                <w:rFonts w:cs="Courier New"/>
              </w:rPr>
              <w:t>Type</w:t>
            </w:r>
            <w:proofErr w:type="spellEnd"/>
          </w:p>
        </w:tc>
      </w:tr>
      <w:tr w:rsidR="00944136" w14:paraId="1C5398B0" w14:textId="77777777" w:rsidTr="00944136">
        <w:trPr>
          <w:cantSplit/>
        </w:trPr>
        <w:tc>
          <w:tcPr>
            <w:tcW w:w="1524" w:type="dxa"/>
            <w:tcBorders>
              <w:top w:val="single" w:sz="6" w:space="0" w:color="auto"/>
              <w:left w:val="single" w:sz="6" w:space="0" w:color="auto"/>
              <w:bottom w:val="single" w:sz="6" w:space="0" w:color="auto"/>
              <w:right w:val="single" w:sz="6" w:space="0" w:color="auto"/>
            </w:tcBorders>
            <w:hideMark/>
          </w:tcPr>
          <w:p w14:paraId="7E70BFA0" w14:textId="0AF9D08F" w:rsidR="00944136" w:rsidRDefault="00944136" w:rsidP="00944136">
            <w:pPr>
              <w:pStyle w:val="TableCellCourierNew"/>
            </w:pPr>
            <w:proofErr w:type="spellStart"/>
            <w:r>
              <w:t>majorVersion</w:t>
            </w:r>
            <w:proofErr w:type="spellEnd"/>
          </w:p>
        </w:tc>
        <w:tc>
          <w:tcPr>
            <w:tcW w:w="4950" w:type="dxa"/>
            <w:tcBorders>
              <w:top w:val="single" w:sz="6" w:space="0" w:color="auto"/>
              <w:left w:val="single" w:sz="6" w:space="0" w:color="auto"/>
              <w:bottom w:val="single" w:sz="6" w:space="0" w:color="auto"/>
              <w:right w:val="single" w:sz="6" w:space="0" w:color="auto"/>
            </w:tcBorders>
            <w:hideMark/>
          </w:tcPr>
          <w:p w14:paraId="46746BA3" w14:textId="0DAD260F" w:rsidR="00944136" w:rsidRDefault="00533832" w:rsidP="00944136">
            <w:pPr>
              <w:pStyle w:val="TableCell0"/>
            </w:pPr>
            <w:r w:rsidRPr="00533832">
              <w:t>The major version of the revision of the published API.</w:t>
            </w:r>
          </w:p>
        </w:tc>
        <w:tc>
          <w:tcPr>
            <w:tcW w:w="2346" w:type="dxa"/>
            <w:tcBorders>
              <w:top w:val="single" w:sz="6" w:space="0" w:color="auto"/>
              <w:left w:val="single" w:sz="6" w:space="0" w:color="auto"/>
              <w:bottom w:val="single" w:sz="6" w:space="0" w:color="auto"/>
              <w:right w:val="single" w:sz="6" w:space="0" w:color="auto"/>
            </w:tcBorders>
            <w:hideMark/>
          </w:tcPr>
          <w:p w14:paraId="7B5238A2" w14:textId="44A44F28" w:rsidR="00944136" w:rsidRDefault="00533832" w:rsidP="00944136">
            <w:pPr>
              <w:pStyle w:val="TableCellCourierNew"/>
            </w:pPr>
            <w:r>
              <w:rPr>
                <w:rFonts w:cs="Courier New"/>
                <w:color w:val="auto"/>
                <w:szCs w:val="18"/>
              </w:rPr>
              <w:t>int</w:t>
            </w:r>
          </w:p>
        </w:tc>
      </w:tr>
      <w:tr w:rsidR="00944136" w14:paraId="67B3C2FA" w14:textId="77777777" w:rsidTr="00944136">
        <w:trPr>
          <w:cantSplit/>
        </w:trPr>
        <w:tc>
          <w:tcPr>
            <w:tcW w:w="1524" w:type="dxa"/>
            <w:tcBorders>
              <w:top w:val="single" w:sz="6" w:space="0" w:color="auto"/>
              <w:left w:val="single" w:sz="6" w:space="0" w:color="auto"/>
              <w:bottom w:val="single" w:sz="6" w:space="0" w:color="auto"/>
              <w:right w:val="single" w:sz="6" w:space="0" w:color="auto"/>
            </w:tcBorders>
          </w:tcPr>
          <w:p w14:paraId="14D988F2" w14:textId="60F2A040" w:rsidR="00944136" w:rsidRDefault="00533832" w:rsidP="00944136">
            <w:pPr>
              <w:pStyle w:val="TableCellCourierNew"/>
            </w:pPr>
            <w:proofErr w:type="spellStart"/>
            <w:r>
              <w:t>m</w:t>
            </w:r>
            <w:r w:rsidR="00944136">
              <w:t>inorVersion</w:t>
            </w:r>
            <w:proofErr w:type="spellEnd"/>
          </w:p>
        </w:tc>
        <w:tc>
          <w:tcPr>
            <w:tcW w:w="4950" w:type="dxa"/>
            <w:tcBorders>
              <w:top w:val="single" w:sz="6" w:space="0" w:color="auto"/>
              <w:left w:val="single" w:sz="6" w:space="0" w:color="auto"/>
              <w:bottom w:val="single" w:sz="6" w:space="0" w:color="auto"/>
              <w:right w:val="single" w:sz="6" w:space="0" w:color="auto"/>
            </w:tcBorders>
          </w:tcPr>
          <w:p w14:paraId="78675DAA" w14:textId="65F04D46" w:rsidR="00944136" w:rsidRDefault="00533832" w:rsidP="00944136">
            <w:pPr>
              <w:pStyle w:val="TableCell0"/>
            </w:pPr>
            <w:r w:rsidRPr="00533832">
              <w:t>The minor version of the revision of the published API.</w:t>
            </w:r>
          </w:p>
        </w:tc>
        <w:tc>
          <w:tcPr>
            <w:tcW w:w="2346" w:type="dxa"/>
            <w:tcBorders>
              <w:top w:val="single" w:sz="6" w:space="0" w:color="auto"/>
              <w:left w:val="single" w:sz="6" w:space="0" w:color="auto"/>
              <w:bottom w:val="single" w:sz="6" w:space="0" w:color="auto"/>
              <w:right w:val="single" w:sz="6" w:space="0" w:color="auto"/>
            </w:tcBorders>
          </w:tcPr>
          <w:p w14:paraId="308133FA" w14:textId="7E042DCC" w:rsidR="00944136" w:rsidRPr="005E033E" w:rsidRDefault="00533832" w:rsidP="00944136">
            <w:pPr>
              <w:pStyle w:val="TableCellCourierNew"/>
              <w:rPr>
                <w:rFonts w:cs="Courier New"/>
                <w:color w:val="auto"/>
                <w:szCs w:val="18"/>
              </w:rPr>
            </w:pPr>
            <w:r>
              <w:rPr>
                <w:rFonts w:cs="Courier New"/>
                <w:color w:val="auto"/>
                <w:szCs w:val="18"/>
              </w:rPr>
              <w:t>int</w:t>
            </w:r>
          </w:p>
        </w:tc>
      </w:tr>
    </w:tbl>
    <w:p w14:paraId="4E1558E6" w14:textId="77777777" w:rsidR="00013B49" w:rsidRDefault="00013B49" w:rsidP="00013B49">
      <w:pPr>
        <w:pStyle w:val="Body"/>
      </w:pPr>
    </w:p>
    <w:p w14:paraId="138D37E2" w14:textId="77777777" w:rsidR="008D6C24" w:rsidRDefault="008D6C24">
      <w:pPr>
        <w:rPr>
          <w:rFonts w:ascii="Arial" w:hAnsi="Arial"/>
          <w:b/>
          <w:i/>
          <w:sz w:val="24"/>
        </w:rPr>
      </w:pPr>
      <w:r>
        <w:br w:type="page"/>
      </w:r>
    </w:p>
    <w:p w14:paraId="3F5101D5" w14:textId="757A6497" w:rsidR="00C82C42" w:rsidRDefault="008D6C24" w:rsidP="008D6C24">
      <w:pPr>
        <w:pStyle w:val="Heading2"/>
      </w:pPr>
      <w:bookmarkStart w:id="291" w:name="_Ref31036317"/>
      <w:r>
        <w:lastRenderedPageBreak/>
        <w:t xml:space="preserve">IVI </w:t>
      </w:r>
      <w:r w:rsidR="00C82C42">
        <w:t>Published</w:t>
      </w:r>
      <w:r>
        <w:t xml:space="preserve"> </w:t>
      </w:r>
      <w:r w:rsidR="00C82C42">
        <w:t>API</w:t>
      </w:r>
      <w:r>
        <w:t xml:space="preserve"> </w:t>
      </w:r>
      <w:r w:rsidR="00C82C42">
        <w:t xml:space="preserve">Collection </w:t>
      </w:r>
      <w:r w:rsidR="00013B49">
        <w:t xml:space="preserve">Methods </w:t>
      </w:r>
      <w:r w:rsidR="00022A29">
        <w:t>a</w:t>
      </w:r>
      <w:r w:rsidR="00013B49">
        <w:t>nd Operators</w:t>
      </w:r>
      <w:r w:rsidR="00074C40">
        <w:t xml:space="preserve"> (.NET Only)</w:t>
      </w:r>
      <w:bookmarkEnd w:id="291"/>
    </w:p>
    <w:p w14:paraId="521EEE28" w14:textId="326B8EF1" w:rsidR="00074C40" w:rsidRDefault="00074C40" w:rsidP="008D6C24">
      <w:pPr>
        <w:pStyle w:val="Body"/>
      </w:pPr>
      <w:r>
        <w:t>All of the IVI configuration server collections have Name as the unique key value, with the exception of the IVI Published API Collection.  Each item in a IVI Published API Collection is uniquely identified by a combination of four values: Name, Type, Major Version, and Minor Version.  As a result, operations on the IVI Published API collection take four parameters to represent the key, rather than the one parameter used in corresponding operations for other collections.</w:t>
      </w:r>
    </w:p>
    <w:p w14:paraId="5B1E7E60" w14:textId="2D6E100A" w:rsidR="008D6C24" w:rsidRDefault="008D6C24" w:rsidP="008D6C24">
      <w:pPr>
        <w:pStyle w:val="Body"/>
      </w:pPr>
      <w:r>
        <w:t xml:space="preserve">The </w:t>
      </w:r>
      <w:r w:rsidR="00074C40">
        <w:t>public IVI Published API Collection methods and operators affected by the key requirements are</w:t>
      </w:r>
      <w:r>
        <w:t>:</w:t>
      </w:r>
    </w:p>
    <w:p w14:paraId="3BE31AFE" w14:textId="4B47F16E" w:rsidR="008D6C24" w:rsidRPr="00405ED2" w:rsidRDefault="00074C40" w:rsidP="008D6C24">
      <w:pPr>
        <w:pStyle w:val="ListBullet3"/>
      </w:pPr>
      <w:r w:rsidRPr="00405ED2">
        <w:t>[] – The indexer for the collection.</w:t>
      </w:r>
    </w:p>
    <w:p w14:paraId="09E31A36" w14:textId="47B82472" w:rsidR="00405ED2" w:rsidRPr="00405ED2" w:rsidRDefault="00405ED2" w:rsidP="008D6C24">
      <w:pPr>
        <w:pStyle w:val="ListBullet3"/>
      </w:pPr>
      <w:r w:rsidRPr="00405ED2">
        <w:t>Contains</w:t>
      </w:r>
      <w:r>
        <w:t xml:space="preserve"> </w:t>
      </w:r>
      <w:r w:rsidRPr="00405ED2">
        <w:t>Key</w:t>
      </w:r>
    </w:p>
    <w:p w14:paraId="41292AD5" w14:textId="635D0545" w:rsidR="00405ED2" w:rsidRPr="00405ED2" w:rsidRDefault="00405ED2" w:rsidP="008D6C24">
      <w:pPr>
        <w:pStyle w:val="ListBullet3"/>
      </w:pPr>
      <w:r w:rsidRPr="00405ED2">
        <w:t>Remove</w:t>
      </w:r>
    </w:p>
    <w:p w14:paraId="62296E78" w14:textId="55425BCC" w:rsidR="00405ED2" w:rsidRPr="00405ED2" w:rsidRDefault="00405ED2" w:rsidP="008D6C24">
      <w:pPr>
        <w:pStyle w:val="ListBullet3"/>
      </w:pPr>
      <w:proofErr w:type="spellStart"/>
      <w:r w:rsidRPr="00405ED2">
        <w:t>TryGetValue</w:t>
      </w:r>
      <w:proofErr w:type="spellEnd"/>
    </w:p>
    <w:p w14:paraId="75528A1B" w14:textId="17712269" w:rsidR="008D6C24" w:rsidRDefault="00405ED2" w:rsidP="008D6C24">
      <w:pPr>
        <w:pStyle w:val="Body"/>
      </w:pPr>
      <w:r>
        <w:t xml:space="preserve">There are two forms of each method/operator.  The first form allows for general definition of Published APIs by taking string values for name and type parameters.  The second form allows for validated definition of IVI defined APIs by taking </w:t>
      </w:r>
      <w:proofErr w:type="spellStart"/>
      <w:r>
        <w:t>IviPublishedAPIName</w:t>
      </w:r>
      <w:proofErr w:type="spellEnd"/>
      <w:r>
        <w:t xml:space="preserve"> values for the name parameter and </w:t>
      </w:r>
      <w:proofErr w:type="spellStart"/>
      <w:r>
        <w:t>IviPublishedAPIType</w:t>
      </w:r>
      <w:proofErr w:type="spellEnd"/>
      <w:r>
        <w:t xml:space="preserve"> values for the type parameter.</w:t>
      </w:r>
    </w:p>
    <w:p w14:paraId="41F467AC" w14:textId="77777777" w:rsidR="00F8030A" w:rsidRDefault="00F8030A" w:rsidP="00336C4C">
      <w:pPr>
        <w:pStyle w:val="Heading1"/>
      </w:pPr>
      <w:r>
        <w:lastRenderedPageBreak/>
        <w:t xml:space="preserve">IVI Software Module </w:t>
      </w:r>
      <w:bookmarkEnd w:id="274"/>
      <w:r>
        <w:t>Class</w:t>
      </w:r>
      <w:bookmarkEnd w:id="288"/>
    </w:p>
    <w:p w14:paraId="41F467AD" w14:textId="77777777" w:rsidR="00F8030A" w:rsidRDefault="00F8030A" w:rsidP="008D6C24">
      <w:pPr>
        <w:pStyle w:val="Heading2"/>
      </w:pPr>
      <w:bookmarkStart w:id="292" w:name="_Toc517848826"/>
      <w:bookmarkStart w:id="293" w:name="_Toc317689756"/>
      <w:r>
        <w:t>IVI Software Module Overview</w:t>
      </w:r>
      <w:bookmarkEnd w:id="292"/>
      <w:bookmarkEnd w:id="293"/>
    </w:p>
    <w:p w14:paraId="41F467AE" w14:textId="77777777"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14:paraId="41F467AF" w14:textId="77777777"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14:paraId="41F467B0" w14:textId="77777777" w:rsidR="00D5373C" w:rsidRDefault="00D5373C">
      <w:pPr>
        <w:pStyle w:val="Body"/>
        <w:rPr>
          <w:rFonts w:ascii="Times New Roman" w:hAnsi="Times New Roman"/>
        </w:rPr>
      </w:pPr>
      <w:r>
        <w:rPr>
          <w:rFonts w:ascii="Times New Roman" w:hAnsi="Times New Roman"/>
        </w:rPr>
        <w:t xml:space="preserve">.NET software modules are always in separate </w:t>
      </w:r>
      <w:proofErr w:type="spellStart"/>
      <w:r>
        <w:rPr>
          <w:rFonts w:ascii="Times New Roman" w:hAnsi="Times New Roman"/>
        </w:rPr>
        <w:t>SoftwareModules</w:t>
      </w:r>
      <w:proofErr w:type="spellEnd"/>
      <w:r>
        <w:rPr>
          <w:rFonts w:ascii="Times New Roman" w:hAnsi="Times New Roman"/>
        </w:rPr>
        <w:t xml:space="preserve">.  For .NET software modules, the </w:t>
      </w:r>
      <w:proofErr w:type="spellStart"/>
      <w:r>
        <w:rPr>
          <w:rFonts w:ascii="Times New Roman" w:hAnsi="Times New Roman"/>
        </w:rPr>
        <w:t>AssemblyQualifiedClassName</w:t>
      </w:r>
      <w:proofErr w:type="spellEnd"/>
      <w:r>
        <w:rPr>
          <w:rFonts w:ascii="Times New Roman" w:hAnsi="Times New Roman"/>
        </w:rPr>
        <w:t xml:space="preserve"> is used to </w:t>
      </w:r>
      <w:proofErr w:type="spellStart"/>
      <w:r>
        <w:rPr>
          <w:rFonts w:ascii="Times New Roman" w:hAnsi="Times New Roman"/>
        </w:rPr>
        <w:t>instrantiate</w:t>
      </w:r>
      <w:proofErr w:type="spellEnd"/>
      <w:r>
        <w:rPr>
          <w:rFonts w:ascii="Times New Roman" w:hAnsi="Times New Roman"/>
        </w:rPr>
        <w:t xml:space="preserve"> the driver.  </w:t>
      </w:r>
      <w:proofErr w:type="spellStart"/>
      <w:r>
        <w:rPr>
          <w:rFonts w:ascii="Times New Roman" w:hAnsi="Times New Roman"/>
        </w:rPr>
        <w:t>ModulePath</w:t>
      </w:r>
      <w:proofErr w:type="spellEnd"/>
      <w:r>
        <w:rPr>
          <w:rFonts w:ascii="Times New Roman" w:hAnsi="Times New Roman"/>
        </w:rPr>
        <w:t xml:space="preserve">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w:t>
      </w:r>
      <w:proofErr w:type="spellStart"/>
      <w:r w:rsidR="00387A6F" w:rsidRPr="00146695">
        <w:rPr>
          <w:i/>
        </w:rPr>
        <w:t>FwkVerShortName</w:t>
      </w:r>
      <w:proofErr w:type="spellEnd"/>
      <w:r w:rsidR="00387A6F" w:rsidRPr="00146695">
        <w:rPr>
          <w:i/>
        </w:rPr>
        <w:t>&gt;</w:t>
      </w:r>
      <w:r w:rsidR="00387A6F">
        <w:rPr>
          <w:i/>
        </w:rPr>
        <w:t>.</w:t>
      </w:r>
    </w:p>
    <w:p w14:paraId="41F467B1" w14:textId="77777777"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_Ref526598172  \* MERGEFORMAT </w:instrText>
      </w:r>
      <w:r w:rsidR="00E61372">
        <w:rPr>
          <w:i/>
          <w:iCs/>
        </w:rPr>
        <w:fldChar w:fldCharType="separate"/>
      </w:r>
      <w:r w:rsidR="000F545D" w:rsidRPr="000F545D">
        <w:rPr>
          <w:i/>
          <w:iCs/>
        </w:rPr>
        <w:t>IVI Published API Overview</w:t>
      </w:r>
      <w:r w:rsidR="00E61372">
        <w:rPr>
          <w:i/>
          <w:iCs/>
        </w:rPr>
        <w:fldChar w:fldCharType="end"/>
      </w:r>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14:paraId="41F467B2" w14:textId="77777777"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_Ref526598205  \* MERGEFORMAT </w:instrText>
      </w:r>
      <w:r w:rsidR="00E61372">
        <w:rPr>
          <w:i/>
          <w:iCs/>
        </w:rPr>
        <w:fldChar w:fldCharType="separate"/>
      </w:r>
      <w:r w:rsidR="000F545D" w:rsidRPr="000F545D">
        <w:rPr>
          <w:i/>
          <w:iCs/>
        </w:rPr>
        <w:t>IVI API Reference</w:t>
      </w:r>
      <w:r w:rsidR="00E61372">
        <w:rPr>
          <w:i/>
          <w:iCs/>
        </w:rPr>
        <w:fldChar w:fldCharType="end"/>
      </w:r>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_Ref526598249  \* MERGEFORMAT </w:instrText>
      </w:r>
      <w:r w:rsidR="00E61372">
        <w:rPr>
          <w:i/>
          <w:iCs/>
        </w:rPr>
        <w:fldChar w:fldCharType="separate"/>
      </w:r>
      <w:r w:rsidR="000F545D" w:rsidRPr="000F545D">
        <w:rPr>
          <w:i/>
          <w:iCs/>
        </w:rPr>
        <w:t>IVI Physical Name Overview</w:t>
      </w:r>
      <w:r w:rsidR="00E61372">
        <w:rPr>
          <w:i/>
          <w:iCs/>
        </w:rPr>
        <w:fldChar w:fldCharType="end"/>
      </w:r>
      <w:r>
        <w:rPr>
          <w:rFonts w:ascii="Times New Roman" w:hAnsi="Times New Roman"/>
        </w:rPr>
        <w:t xml:space="preserve"> for an overview of how IVI Physical Names may be structured hierarchically.</w:t>
      </w:r>
    </w:p>
    <w:p w14:paraId="41F467B3" w14:textId="77777777"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14:paraId="41F467B4" w14:textId="77777777" w:rsidR="00F8030A" w:rsidRDefault="00F8030A">
      <w:pPr>
        <w:pStyle w:val="Heading3nobreak"/>
      </w:pPr>
      <w:bookmarkStart w:id="294" w:name="_Toc317689757"/>
      <w:r>
        <w:t>Configurable Initial Settings</w:t>
      </w:r>
      <w:bookmarkEnd w:id="294"/>
    </w:p>
    <w:p w14:paraId="41F467B5" w14:textId="77777777" w:rsidR="0001258C" w:rsidRDefault="0001258C" w:rsidP="0001258C">
      <w:pPr>
        <w:pStyle w:val="Body"/>
      </w:pPr>
      <w:r>
        <w:t>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w:t>
      </w:r>
      <w:proofErr w:type="spellStart"/>
      <w:r>
        <w:t>APIReference</w:t>
      </w:r>
      <w:proofErr w:type="spellEnd"/>
      <w:r>
        <w:t xml:space="preserv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14:paraId="41F467B6" w14:textId="77777777"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14:paraId="41F467B7" w14:textId="77777777"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r w:rsidR="00C17C42">
        <w:fldChar w:fldCharType="begin"/>
      </w:r>
      <w:r w:rsidR="00C17C42">
        <w:instrText xml:space="preserve"> REF _Ref185334 \h  \* MERGEFORMAT </w:instrText>
      </w:r>
      <w:r w:rsidR="00C17C42">
        <w:fldChar w:fldCharType="separate"/>
      </w:r>
      <w:r w:rsidR="000F545D" w:rsidRPr="000F545D">
        <w:rPr>
          <w:i/>
        </w:rPr>
        <w:t>Configurable Initial Settings</w:t>
      </w:r>
      <w:r w:rsidR="00C17C42">
        <w:fldChar w:fldCharType="end"/>
      </w:r>
      <w:r>
        <w:t>, for more details.</w:t>
      </w:r>
    </w:p>
    <w:p w14:paraId="41F467B8" w14:textId="77777777" w:rsidR="00F8030A" w:rsidRDefault="00F8030A">
      <w:pPr>
        <w:pStyle w:val="Heading3nobreak"/>
      </w:pPr>
      <w:bookmarkStart w:id="295" w:name="_Toc317689758"/>
      <w:r>
        <w:t>Documentation Data Components</w:t>
      </w:r>
      <w:bookmarkEnd w:id="295"/>
    </w:p>
    <w:p w14:paraId="41F467B9" w14:textId="3EE0C5BF" w:rsidR="00F8030A" w:rsidRDefault="00F8030A">
      <w:pPr>
        <w:pStyle w:val="Body"/>
      </w:pPr>
      <w:r>
        <w:t>Data components that document the software module in some way may be added to the software module’s data components collection at any time.  These data components shall have Used In Session equal to “None” since they are not used by the session to configure the software module.</w:t>
      </w:r>
    </w:p>
    <w:p w14:paraId="52977FF3" w14:textId="16FAC39D" w:rsidR="000E7806" w:rsidRDefault="000E7806" w:rsidP="000E7806">
      <w:pPr>
        <w:pStyle w:val="Heading3"/>
        <w:pageBreakBefore w:val="0"/>
      </w:pPr>
      <w:bookmarkStart w:id="296" w:name="_Toc317689759"/>
      <w:r>
        <w:t xml:space="preserve">API Type-Specific </w:t>
      </w:r>
      <w:r w:rsidR="006D5069">
        <w:t xml:space="preserve">Software Module </w:t>
      </w:r>
      <w:r>
        <w:t>Classes (.NET</w:t>
      </w:r>
      <w:r w:rsidR="006D4AC5">
        <w:t xml:space="preserve"> Only</w:t>
      </w:r>
      <w:r>
        <w:t>)</w:t>
      </w:r>
    </w:p>
    <w:p w14:paraId="3DB24DE7" w14:textId="672631DB" w:rsidR="000E7806" w:rsidRDefault="000E7806" w:rsidP="000E7806">
      <w:pPr>
        <w:pStyle w:val="Body"/>
      </w:pPr>
      <w:r>
        <w:t xml:space="preserve">The .NET </w:t>
      </w:r>
      <w:proofErr w:type="spellStart"/>
      <w:r>
        <w:t>Configration</w:t>
      </w:r>
      <w:proofErr w:type="spellEnd"/>
      <w:r>
        <w:t xml:space="preserve"> Server includes three additional classes that are specific to each of the three API types supported by IVI.</w:t>
      </w:r>
    </w:p>
    <w:p w14:paraId="3F537BB2" w14:textId="23260D1A" w:rsidR="000E7806" w:rsidRDefault="000E7806" w:rsidP="000E7806">
      <w:pPr>
        <w:pStyle w:val="ListBullet3"/>
      </w:pPr>
      <w:proofErr w:type="spellStart"/>
      <w:r>
        <w:t>IviComSoftwareModule</w:t>
      </w:r>
      <w:proofErr w:type="spellEnd"/>
    </w:p>
    <w:p w14:paraId="05D158E5" w14:textId="42C7F0B3" w:rsidR="000E7806" w:rsidRDefault="000E7806" w:rsidP="000E7806">
      <w:pPr>
        <w:pStyle w:val="ListBullet3"/>
      </w:pPr>
      <w:proofErr w:type="spellStart"/>
      <w:r>
        <w:t>IviNetSoftwareModule</w:t>
      </w:r>
      <w:proofErr w:type="spellEnd"/>
    </w:p>
    <w:p w14:paraId="0B69DB4C" w14:textId="0E83885D" w:rsidR="000E7806" w:rsidRDefault="000E7806" w:rsidP="000E7806">
      <w:pPr>
        <w:pStyle w:val="ListBullet3"/>
      </w:pPr>
      <w:proofErr w:type="spellStart"/>
      <w:r>
        <w:t>IviCSoftwareModule</w:t>
      </w:r>
      <w:proofErr w:type="spellEnd"/>
    </w:p>
    <w:p w14:paraId="671314C6" w14:textId="4F0BE565" w:rsidR="00CC61CC" w:rsidRDefault="00CC61CC" w:rsidP="00CC61CC">
      <w:pPr>
        <w:pStyle w:val="Body"/>
      </w:pPr>
      <w:r>
        <w:t xml:space="preserve">These classes derive from </w:t>
      </w:r>
      <w:proofErr w:type="spellStart"/>
      <w:r>
        <w:t>SoftwareModule</w:t>
      </w:r>
      <w:proofErr w:type="spellEnd"/>
      <w:r>
        <w:t>.  They are designed to make it clear what properties are used to create new instances of each type of module.</w:t>
      </w:r>
    </w:p>
    <w:p w14:paraId="166C4177" w14:textId="0CF7CC22" w:rsidR="006D5069" w:rsidRDefault="006D5069" w:rsidP="00CC61CC">
      <w:pPr>
        <w:pStyle w:val="Body"/>
      </w:pPr>
      <w:r>
        <w:t xml:space="preserve">The </w:t>
      </w:r>
      <w:proofErr w:type="spellStart"/>
      <w:r>
        <w:t>SoftwareModule</w:t>
      </w:r>
      <w:proofErr w:type="spellEnd"/>
      <w:r>
        <w:t xml:space="preserve"> class exposes all properties used to find and load modules: ProgID. Module Path, Module Path 32, Module Path 64, and Assembly Qualified Class Name.</w:t>
      </w:r>
      <w:r w:rsidR="006D4AC5">
        <w:t xml:space="preserve">  The derived classes only expose the properties that are used to find and load modules of that API type.</w:t>
      </w:r>
    </w:p>
    <w:p w14:paraId="5B39189F" w14:textId="77777777" w:rsidR="00EB12DF" w:rsidRDefault="00EB12DF" w:rsidP="00EB12DF">
      <w:pPr>
        <w:pStyle w:val="Heading4"/>
      </w:pPr>
      <w:proofErr w:type="spellStart"/>
      <w:r>
        <w:t>IviComSoftwareModule</w:t>
      </w:r>
      <w:proofErr w:type="spellEnd"/>
    </w:p>
    <w:p w14:paraId="078FD34E" w14:textId="7999B0CC" w:rsidR="006D4AC5" w:rsidRDefault="006D4AC5" w:rsidP="006D4AC5">
      <w:pPr>
        <w:pStyle w:val="Body"/>
      </w:pPr>
      <w:r>
        <w:t>COM software modules are located using the ProgID property.</w:t>
      </w:r>
    </w:p>
    <w:p w14:paraId="33AA1826" w14:textId="41291C71" w:rsidR="006D4AC5" w:rsidRDefault="006D4AC5" w:rsidP="006D4AC5">
      <w:pPr>
        <w:pStyle w:val="Body"/>
      </w:pPr>
      <w:r>
        <w:t>If a COM software module includes a C wrapper, the module is also located using Module Path, Module Path 32, and Module Path 64 properties.</w:t>
      </w:r>
    </w:p>
    <w:p w14:paraId="1192B3B5" w14:textId="2E3EF97D" w:rsidR="00EB12DF" w:rsidRDefault="00EB12DF" w:rsidP="00EB12DF">
      <w:pPr>
        <w:pStyle w:val="Body"/>
      </w:pPr>
      <w:r>
        <w:t xml:space="preserve">The </w:t>
      </w:r>
      <w:proofErr w:type="spellStart"/>
      <w:r>
        <w:t>IviComSoftwareModule</w:t>
      </w:r>
      <w:proofErr w:type="spellEnd"/>
      <w:r>
        <w:t xml:space="preserve"> class constructor includes ProgID. Module Path 32, </w:t>
      </w:r>
      <w:r w:rsidR="00022A29">
        <w:t>and</w:t>
      </w:r>
      <w:r>
        <w:t xml:space="preserve"> Module Path 64, but not Assembly Qualified Class Name.</w:t>
      </w:r>
    </w:p>
    <w:p w14:paraId="38728466" w14:textId="32917718" w:rsidR="00EB12DF" w:rsidRPr="000E7806" w:rsidRDefault="00EB12DF" w:rsidP="00EB12DF">
      <w:pPr>
        <w:pStyle w:val="Body"/>
      </w:pPr>
      <w:r>
        <w:t xml:space="preserve">The </w:t>
      </w:r>
      <w:proofErr w:type="spellStart"/>
      <w:r>
        <w:t>IviComSoftwareModule</w:t>
      </w:r>
      <w:proofErr w:type="spellEnd"/>
      <w:r>
        <w:t xml:space="preserve"> class</w:t>
      </w:r>
      <w:r w:rsidRPr="00CC61CC">
        <w:t xml:space="preserve"> </w:t>
      </w:r>
      <w:r>
        <w:t>exposes the ProgID. Module Path, Module Path 32, and Module Path 64 properties, but not the Assembly Qualified Class Name property.</w:t>
      </w:r>
    </w:p>
    <w:p w14:paraId="2358B4DF" w14:textId="77777777" w:rsidR="00EB12DF" w:rsidRDefault="00EB12DF" w:rsidP="00EB12DF">
      <w:pPr>
        <w:pStyle w:val="Heading4"/>
      </w:pPr>
      <w:proofErr w:type="spellStart"/>
      <w:r>
        <w:t>IviCSoftwareModule</w:t>
      </w:r>
      <w:proofErr w:type="spellEnd"/>
    </w:p>
    <w:p w14:paraId="2545F837" w14:textId="77777777" w:rsidR="00EB12DF" w:rsidRDefault="00EB12DF" w:rsidP="00EB12DF">
      <w:pPr>
        <w:pStyle w:val="Body"/>
      </w:pPr>
      <w:r>
        <w:t>C software modules are located using Module Path, Module Path 32, and Module Path 64 properties.</w:t>
      </w:r>
    </w:p>
    <w:p w14:paraId="66BB3B75" w14:textId="28389795" w:rsidR="00EB12DF" w:rsidRDefault="00EB12DF" w:rsidP="00EB12DF">
      <w:pPr>
        <w:pStyle w:val="Body"/>
      </w:pPr>
      <w:r>
        <w:t xml:space="preserve">The </w:t>
      </w:r>
      <w:proofErr w:type="spellStart"/>
      <w:r>
        <w:t>IviCSoftwareModule</w:t>
      </w:r>
      <w:proofErr w:type="spellEnd"/>
      <w:r>
        <w:t xml:space="preserve"> class constructor includes Module Path 32, and Module Path</w:t>
      </w:r>
      <w:r w:rsidR="006D4AC5">
        <w:t xml:space="preserve"> 64</w:t>
      </w:r>
      <w:r>
        <w:t>, but not ProgID or Assembly Qualified Class Name.</w:t>
      </w:r>
    </w:p>
    <w:p w14:paraId="1D1F84E3" w14:textId="79AFC23B" w:rsidR="00EB12DF" w:rsidRDefault="00EB12DF" w:rsidP="00EB12DF">
      <w:pPr>
        <w:pStyle w:val="Body"/>
      </w:pPr>
      <w:r>
        <w:t xml:space="preserve">The </w:t>
      </w:r>
      <w:proofErr w:type="spellStart"/>
      <w:r>
        <w:t>IviCSoftwareModule</w:t>
      </w:r>
      <w:proofErr w:type="spellEnd"/>
      <w:r>
        <w:t xml:space="preserve"> class</w:t>
      </w:r>
      <w:r w:rsidRPr="00CC61CC">
        <w:t xml:space="preserve"> </w:t>
      </w:r>
      <w:r>
        <w:t>exposes Module Path, Module Path 32, and Module Path 64 properties, but not the ProgID or Assembly Qualified Class Name properties.</w:t>
      </w:r>
    </w:p>
    <w:p w14:paraId="3E3B7D17" w14:textId="3FC67246" w:rsidR="00EB12DF" w:rsidRDefault="00EB12DF" w:rsidP="00EB12DF">
      <w:pPr>
        <w:pStyle w:val="Heading4"/>
      </w:pPr>
      <w:proofErr w:type="spellStart"/>
      <w:r>
        <w:t>IviNetSoftwareModule</w:t>
      </w:r>
      <w:proofErr w:type="spellEnd"/>
    </w:p>
    <w:p w14:paraId="044DD4C2" w14:textId="77777777" w:rsidR="00EB12DF" w:rsidRDefault="00CC61CC" w:rsidP="00EB12DF">
      <w:pPr>
        <w:pStyle w:val="Body"/>
      </w:pPr>
      <w:r>
        <w:t>.NET software modules are located using the Assembly Qualified Class Name property.</w:t>
      </w:r>
    </w:p>
    <w:p w14:paraId="550B9CB3" w14:textId="77777777" w:rsidR="00EB12DF" w:rsidRDefault="00CC61CC" w:rsidP="00EB12DF">
      <w:pPr>
        <w:pStyle w:val="Body"/>
      </w:pPr>
      <w:r>
        <w:t xml:space="preserve">The </w:t>
      </w:r>
      <w:proofErr w:type="spellStart"/>
      <w:r>
        <w:t>IviNetSoftwareModule</w:t>
      </w:r>
      <w:proofErr w:type="spellEnd"/>
      <w:r>
        <w:t xml:space="preserve"> class constructor includes Assembly Qualified Class Name, but not ProgID. Module Path, Module Path 32, or Module Path 64.</w:t>
      </w:r>
    </w:p>
    <w:p w14:paraId="72697352" w14:textId="244D92F7" w:rsidR="00CC61CC" w:rsidRDefault="00CC61CC" w:rsidP="00EB12DF">
      <w:pPr>
        <w:pStyle w:val="Body"/>
      </w:pPr>
      <w:r>
        <w:t xml:space="preserve">The </w:t>
      </w:r>
      <w:proofErr w:type="spellStart"/>
      <w:r>
        <w:t>IviNetSoftwareModule</w:t>
      </w:r>
      <w:proofErr w:type="spellEnd"/>
      <w:r>
        <w:t xml:space="preserve"> class</w:t>
      </w:r>
      <w:r w:rsidRPr="00CC61CC">
        <w:t xml:space="preserve"> </w:t>
      </w:r>
      <w:r w:rsidR="00EB12DF">
        <w:t>exposes</w:t>
      </w:r>
      <w:r>
        <w:t xml:space="preserve"> </w:t>
      </w:r>
      <w:r w:rsidR="006D5069">
        <w:t xml:space="preserve">the </w:t>
      </w:r>
      <w:r>
        <w:t>Assembly Qualified Class Name property, but not the ProgID. Module Path, Module Path 32, or Module Path 64 properties.</w:t>
      </w:r>
    </w:p>
    <w:p w14:paraId="41F467BA" w14:textId="38B6A9A9" w:rsidR="00F8030A" w:rsidRDefault="00F8030A" w:rsidP="008D6C24">
      <w:pPr>
        <w:pStyle w:val="Heading2"/>
      </w:pPr>
      <w:r>
        <w:lastRenderedPageBreak/>
        <w:t>IVI Software Module References</w:t>
      </w:r>
      <w:bookmarkEnd w:id="296"/>
    </w:p>
    <w:p w14:paraId="41F467BB" w14:textId="77777777" w:rsidR="00F8030A" w:rsidRDefault="00F8030A">
      <w:pPr>
        <w:pStyle w:val="Body"/>
      </w:pPr>
      <w:r>
        <w:t xml:space="preserve">The IVI Software Module class defines the following </w:t>
      </w:r>
      <w:r>
        <w:rPr>
          <w:rFonts w:ascii="Times New Roman" w:hAnsi="Times New Roman"/>
        </w:rPr>
        <w:t>references</w:t>
      </w:r>
      <w:r>
        <w:t>:</w:t>
      </w:r>
    </w:p>
    <w:p w14:paraId="41F467BC" w14:textId="77777777" w:rsidR="00F8030A" w:rsidRDefault="00F8030A">
      <w:pPr>
        <w:pStyle w:val="ListBullet3"/>
      </w:pPr>
      <w:r>
        <w:t>Physical Names</w:t>
      </w:r>
    </w:p>
    <w:p w14:paraId="41F467BD" w14:textId="77777777" w:rsidR="00F8030A" w:rsidRDefault="00F8030A">
      <w:pPr>
        <w:pStyle w:val="ListBullet3"/>
      </w:pPr>
      <w:r>
        <w:t>Published APIs</w:t>
      </w:r>
    </w:p>
    <w:p w14:paraId="41F467BE" w14:textId="77777777"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7BF" w14:textId="77777777" w:rsidR="00F8030A" w:rsidRDefault="00F8030A">
      <w:pPr>
        <w:pStyle w:val="ListBullet3"/>
      </w:pPr>
      <w:r>
        <w:t>Data Components</w:t>
      </w:r>
    </w:p>
    <w:p w14:paraId="41F467C0" w14:textId="77777777" w:rsidR="00F8030A" w:rsidRDefault="00F8030A">
      <w:pPr>
        <w:pStyle w:val="Body"/>
        <w:rPr>
          <w:rFonts w:ascii="Times New Roman" w:hAnsi="Times New Roman"/>
        </w:rPr>
      </w:pPr>
      <w:r>
        <w:rPr>
          <w:rFonts w:ascii="Times New Roman" w:hAnsi="Times New Roman"/>
        </w:rPr>
        <w:t>This section describes each reference.</w:t>
      </w:r>
    </w:p>
    <w:p w14:paraId="41F467C1" w14:textId="77777777" w:rsidR="00F8030A" w:rsidRDefault="00F8030A">
      <w:pPr>
        <w:rPr>
          <w:rFonts w:eastAsia="Arial Unicode MS" w:hAnsi="Arial Unicode MS"/>
          <w:vanish/>
        </w:rPr>
      </w:pPr>
    </w:p>
    <w:p w14:paraId="41F467C2" w14:textId="77777777" w:rsidR="00F8030A" w:rsidRDefault="00F8030A">
      <w:pPr>
        <w:pStyle w:val="Heading3"/>
      </w:pPr>
      <w:bookmarkStart w:id="297" w:name="_Toc517848830"/>
      <w:bookmarkStart w:id="298" w:name="_Toc317689760"/>
      <w:r>
        <w:lastRenderedPageBreak/>
        <w:t>Physical Names</w:t>
      </w:r>
      <w:bookmarkEnd w:id="297"/>
      <w:bookmarkEnd w:id="298"/>
    </w:p>
    <w:p w14:paraId="15FD1652"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69BE645E" w14:textId="77777777" w:rsidTr="008D634A">
        <w:tc>
          <w:tcPr>
            <w:tcW w:w="2313" w:type="dxa"/>
            <w:tcBorders>
              <w:bottom w:val="double" w:sz="4" w:space="0" w:color="auto"/>
              <w:right w:val="single" w:sz="4" w:space="0" w:color="auto"/>
            </w:tcBorders>
          </w:tcPr>
          <w:p w14:paraId="294E0741"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1791CAF"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E4E37C6"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3DABD9AE" w14:textId="77777777" w:rsidTr="008D634A">
        <w:tc>
          <w:tcPr>
            <w:tcW w:w="2313" w:type="dxa"/>
            <w:tcBorders>
              <w:top w:val="double" w:sz="4" w:space="0" w:color="auto"/>
              <w:right w:val="single" w:sz="4" w:space="0" w:color="auto"/>
            </w:tcBorders>
          </w:tcPr>
          <w:p w14:paraId="481D6841"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2B3553FD" w14:textId="3A0FD80E"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IIviPhysicalNameCollection</w:t>
            </w:r>
            <w:proofErr w:type="spellEnd"/>
            <w:r>
              <w:rPr>
                <w:rFonts w:ascii="Courier New" w:hAnsi="Courier New" w:cs="Courier New"/>
                <w:color w:val="auto"/>
                <w:sz w:val="18"/>
              </w:rPr>
              <w:t>**</w:t>
            </w:r>
          </w:p>
        </w:tc>
        <w:tc>
          <w:tcPr>
            <w:tcW w:w="1980" w:type="dxa"/>
            <w:tcBorders>
              <w:top w:val="double" w:sz="4" w:space="0" w:color="auto"/>
            </w:tcBorders>
          </w:tcPr>
          <w:p w14:paraId="37E3EA9A"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3974C304" w14:textId="77777777" w:rsidTr="008D634A">
        <w:tc>
          <w:tcPr>
            <w:tcW w:w="2313" w:type="dxa"/>
            <w:tcBorders>
              <w:right w:val="single" w:sz="4" w:space="0" w:color="auto"/>
            </w:tcBorders>
          </w:tcPr>
          <w:p w14:paraId="04CAC9D9"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72AE30F1" w14:textId="0080DC37"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IviPhysicalNameCollectionHandle</w:t>
            </w:r>
            <w:proofErr w:type="spellEnd"/>
          </w:p>
        </w:tc>
        <w:tc>
          <w:tcPr>
            <w:tcW w:w="1980" w:type="dxa"/>
          </w:tcPr>
          <w:p w14:paraId="1F9886B6"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70F332D7" w14:textId="77777777" w:rsidTr="008D634A">
        <w:tc>
          <w:tcPr>
            <w:tcW w:w="2313" w:type="dxa"/>
            <w:tcBorders>
              <w:right w:val="single" w:sz="4" w:space="0" w:color="auto"/>
            </w:tcBorders>
          </w:tcPr>
          <w:p w14:paraId="4F6A548F"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D3ABF33" w14:textId="6308F3F4"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PhysicalNameCollection</w:t>
            </w:r>
            <w:proofErr w:type="spellEnd"/>
          </w:p>
        </w:tc>
        <w:tc>
          <w:tcPr>
            <w:tcW w:w="1980" w:type="dxa"/>
          </w:tcPr>
          <w:p w14:paraId="11C5EBC9"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CC" w14:textId="77777777" w:rsidR="00F8030A" w:rsidRDefault="00F8030A"/>
    <w:p w14:paraId="41F467CD" w14:textId="500EFAF1" w:rsidR="00F8030A" w:rsidRDefault="001E0DAD">
      <w:pPr>
        <w:pStyle w:val="AttrFuncSubheading4"/>
      </w:pPr>
      <w:r>
        <w:t>COM/.NET Property Name</w:t>
      </w:r>
    </w:p>
    <w:p w14:paraId="41F467CE" w14:textId="77777777" w:rsidR="00F8030A" w:rsidRDefault="00F8030A">
      <w:pPr>
        <w:pStyle w:val="Body"/>
        <w:rPr>
          <w:rFonts w:ascii="Courier New" w:hAnsi="Courier New" w:cs="Courier New"/>
          <w:sz w:val="18"/>
        </w:rPr>
      </w:pPr>
      <w:proofErr w:type="spellStart"/>
      <w:r>
        <w:rPr>
          <w:rFonts w:ascii="Courier New" w:hAnsi="Courier New" w:cs="Courier New"/>
          <w:sz w:val="18"/>
        </w:rPr>
        <w:t>PhysicalNames</w:t>
      </w:r>
      <w:proofErr w:type="spellEnd"/>
    </w:p>
    <w:p w14:paraId="41F467CF" w14:textId="77777777" w:rsidR="00F8030A" w:rsidRDefault="00F8030A">
      <w:pPr>
        <w:pStyle w:val="AttrFuncSubheading4"/>
      </w:pPr>
      <w:r>
        <w:t>C Function Prototype</w:t>
      </w:r>
    </w:p>
    <w:p w14:paraId="41F467D0" w14:textId="77777777" w:rsidR="00F8030A" w:rsidRDefault="00004468">
      <w:pPr>
        <w:pStyle w:val="Body"/>
        <w:ind w:left="5787"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IviConfig_GetSoftwareModulePhysicalNameCollection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IviPhysicalNameCollectionHandle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PhysicalNameCollectionHandle</w:t>
      </w:r>
      <w:proofErr w:type="spellEnd"/>
      <w:r w:rsidR="00F8030A">
        <w:rPr>
          <w:rFonts w:ascii="Courier New" w:hAnsi="Courier New" w:cs="Courier New"/>
          <w:sz w:val="18"/>
          <w:szCs w:val="18"/>
        </w:rPr>
        <w:t>);</w:t>
      </w:r>
    </w:p>
    <w:p w14:paraId="41F467D1" w14:textId="69BDBF1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D5" w14:textId="77777777">
        <w:trPr>
          <w:cantSplit/>
        </w:trPr>
        <w:tc>
          <w:tcPr>
            <w:tcW w:w="2160" w:type="dxa"/>
            <w:tcBorders>
              <w:top w:val="single" w:sz="4" w:space="0" w:color="auto"/>
              <w:left w:val="single" w:sz="4" w:space="0" w:color="auto"/>
              <w:bottom w:val="double" w:sz="4" w:space="0" w:color="auto"/>
            </w:tcBorders>
          </w:tcPr>
          <w:p w14:paraId="41F467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D4" w14:textId="77777777" w:rsidR="00F8030A" w:rsidRDefault="00F8030A">
            <w:pPr>
              <w:pStyle w:val="Tablecell"/>
              <w:rPr>
                <w:b/>
              </w:rPr>
            </w:pPr>
            <w:r>
              <w:rPr>
                <w:b/>
              </w:rPr>
              <w:t>Datatype</w:t>
            </w:r>
          </w:p>
        </w:tc>
      </w:tr>
      <w:tr w:rsidR="00F8030A" w14:paraId="41F467D9" w14:textId="77777777">
        <w:trPr>
          <w:cantSplit/>
        </w:trPr>
        <w:tc>
          <w:tcPr>
            <w:tcW w:w="2160" w:type="dxa"/>
            <w:tcBorders>
              <w:top w:val="nil"/>
              <w:bottom w:val="single" w:sz="4" w:space="0" w:color="auto"/>
            </w:tcBorders>
          </w:tcPr>
          <w:p w14:paraId="41F467D6" w14:textId="77777777" w:rsidR="00F8030A" w:rsidRDefault="00F8030A">
            <w:pPr>
              <w:pStyle w:val="Tablecell"/>
              <w:rPr>
                <w:rFonts w:ascii="Courier" w:hAnsi="Courier"/>
                <w:sz w:val="18"/>
              </w:rPr>
            </w:pPr>
            <w:proofErr w:type="spellStart"/>
            <w:r>
              <w:rPr>
                <w:rFonts w:ascii="Courier New" w:hAnsi="Courier New" w:cs="Courier New"/>
                <w:sz w:val="18"/>
                <w:szCs w:val="18"/>
              </w:rPr>
              <w:t>SoftwareModuleHandle</w:t>
            </w:r>
            <w:proofErr w:type="spellEnd"/>
          </w:p>
        </w:tc>
        <w:tc>
          <w:tcPr>
            <w:tcW w:w="4500" w:type="dxa"/>
            <w:tcBorders>
              <w:top w:val="nil"/>
              <w:bottom w:val="single" w:sz="4" w:space="0" w:color="auto"/>
            </w:tcBorders>
          </w:tcPr>
          <w:p w14:paraId="41F467D7" w14:textId="77777777" w:rsidR="00F8030A" w:rsidRDefault="00F8030A">
            <w:pPr>
              <w:pStyle w:val="Tablecell"/>
            </w:pPr>
            <w:r>
              <w:t xml:space="preserve">Handle to an </w:t>
            </w:r>
            <w:proofErr w:type="spellStart"/>
            <w:r>
              <w:t>IviSoftwareModule</w:t>
            </w:r>
            <w:proofErr w:type="spellEnd"/>
            <w:r>
              <w:t xml:space="preserve"> object.</w:t>
            </w:r>
          </w:p>
        </w:tc>
        <w:tc>
          <w:tcPr>
            <w:tcW w:w="1987" w:type="dxa"/>
            <w:tcBorders>
              <w:top w:val="nil"/>
              <w:bottom w:val="single" w:sz="4" w:space="0" w:color="auto"/>
            </w:tcBorders>
          </w:tcPr>
          <w:p w14:paraId="41F467D8" w14:textId="77777777" w:rsidR="00F8030A" w:rsidRDefault="00F8030A">
            <w:pPr>
              <w:pStyle w:val="Tablecell"/>
              <w:rPr>
                <w:rFonts w:ascii="Courier" w:hAnsi="Courier"/>
                <w:sz w:val="18"/>
              </w:rPr>
            </w:pPr>
            <w:proofErr w:type="spellStart"/>
            <w:r>
              <w:rPr>
                <w:rFonts w:ascii="Courier New" w:hAnsi="Courier New" w:cs="Courier New"/>
                <w:sz w:val="18"/>
                <w:szCs w:val="18"/>
              </w:rPr>
              <w:t>IviSoftwareModuleHandle</w:t>
            </w:r>
            <w:proofErr w:type="spellEnd"/>
          </w:p>
        </w:tc>
      </w:tr>
      <w:tr w:rsidR="00F8030A" w14:paraId="41F467DD" w14:textId="77777777">
        <w:trPr>
          <w:cantSplit/>
        </w:trPr>
        <w:tc>
          <w:tcPr>
            <w:tcW w:w="2160" w:type="dxa"/>
            <w:tcBorders>
              <w:top w:val="single" w:sz="4" w:space="0" w:color="auto"/>
              <w:left w:val="nil"/>
              <w:bottom w:val="single" w:sz="4" w:space="0" w:color="auto"/>
              <w:right w:val="nil"/>
            </w:tcBorders>
          </w:tcPr>
          <w:p w14:paraId="41F467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7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7DC" w14:textId="77777777" w:rsidR="00F8030A" w:rsidRDefault="00F8030A">
            <w:pPr>
              <w:pStyle w:val="Tablecell"/>
              <w:rPr>
                <w:b/>
              </w:rPr>
            </w:pPr>
          </w:p>
        </w:tc>
      </w:tr>
      <w:tr w:rsidR="00F8030A" w14:paraId="41F467E1" w14:textId="77777777">
        <w:trPr>
          <w:cantSplit/>
        </w:trPr>
        <w:tc>
          <w:tcPr>
            <w:tcW w:w="2160" w:type="dxa"/>
            <w:tcBorders>
              <w:top w:val="nil"/>
              <w:left w:val="single" w:sz="4" w:space="0" w:color="auto"/>
              <w:bottom w:val="single" w:sz="4" w:space="0" w:color="auto"/>
              <w:right w:val="single" w:sz="4" w:space="0" w:color="auto"/>
            </w:tcBorders>
          </w:tcPr>
          <w:p w14:paraId="41F467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7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7E0" w14:textId="77777777" w:rsidR="00F8030A" w:rsidRDefault="00F8030A">
            <w:pPr>
              <w:pStyle w:val="Tablecell"/>
              <w:rPr>
                <w:rFonts w:ascii="Courier New" w:hAnsi="Courier New" w:cs="Courier New"/>
                <w:b/>
                <w:sz w:val="18"/>
              </w:rPr>
            </w:pPr>
            <w:r>
              <w:rPr>
                <w:b/>
              </w:rPr>
              <w:t>Datatype</w:t>
            </w:r>
          </w:p>
        </w:tc>
      </w:tr>
      <w:tr w:rsidR="00F8030A" w14:paraId="41F467E5" w14:textId="77777777">
        <w:trPr>
          <w:cantSplit/>
        </w:trPr>
        <w:tc>
          <w:tcPr>
            <w:tcW w:w="2160" w:type="dxa"/>
            <w:tcBorders>
              <w:top w:val="nil"/>
              <w:left w:val="single" w:sz="4" w:space="0" w:color="auto"/>
              <w:bottom w:val="single" w:sz="4" w:space="0" w:color="auto"/>
              <w:right w:val="single" w:sz="4" w:space="0" w:color="auto"/>
            </w:tcBorders>
          </w:tcPr>
          <w:p w14:paraId="41F467E2"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PhysicalNameCollectionHandle</w:t>
            </w:r>
            <w:proofErr w:type="spellEnd"/>
          </w:p>
        </w:tc>
        <w:tc>
          <w:tcPr>
            <w:tcW w:w="4500" w:type="dxa"/>
            <w:tcBorders>
              <w:top w:val="nil"/>
              <w:left w:val="single" w:sz="4" w:space="0" w:color="auto"/>
              <w:bottom w:val="single" w:sz="4" w:space="0" w:color="auto"/>
              <w:right w:val="single" w:sz="4" w:space="0" w:color="auto"/>
            </w:tcBorders>
          </w:tcPr>
          <w:p w14:paraId="41F467E3" w14:textId="77777777" w:rsidR="00F8030A" w:rsidRDefault="00004468">
            <w:pPr>
              <w:pStyle w:val="Tablecell"/>
            </w:pPr>
            <w:r>
              <w:t xml:space="preserve">Handle to an </w:t>
            </w:r>
            <w:proofErr w:type="spellStart"/>
            <w:r>
              <w:t>IviPhysicalName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7E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IviPhysicalNameCollectionHandle</w:t>
            </w:r>
            <w:proofErr w:type="spellEnd"/>
          </w:p>
        </w:tc>
      </w:tr>
    </w:tbl>
    <w:p w14:paraId="41F467E6" w14:textId="77777777" w:rsidR="00F8030A" w:rsidRDefault="00F8030A">
      <w:pPr>
        <w:pStyle w:val="AttrFuncSubheading4"/>
      </w:pPr>
      <w:r>
        <w:t>Description</w:t>
      </w:r>
    </w:p>
    <w:p w14:paraId="41F467E7" w14:textId="77777777" w:rsidR="00F8030A" w:rsidRDefault="00F8030A">
      <w:pPr>
        <w:pStyle w:val="Body"/>
      </w:pPr>
      <w:r>
        <w:t xml:space="preserve">References a collection of all the </w:t>
      </w:r>
      <w:proofErr w:type="spellStart"/>
      <w:r>
        <w:t>PhysicalName</w:t>
      </w:r>
      <w:proofErr w:type="spellEnd"/>
      <w:r>
        <w:t xml:space="preserve"> objects defined by the Software Module.</w:t>
      </w:r>
    </w:p>
    <w:p w14:paraId="41F467E8" w14:textId="77777777"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14:paraId="41F467E9" w14:textId="77777777"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14:paraId="41F467EA" w14:textId="77777777"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_Ref526598352  \* MERGEFORMAT </w:instrText>
      </w:r>
      <w:r w:rsidR="00E61372">
        <w:rPr>
          <w:i/>
          <w:iCs/>
        </w:rPr>
        <w:fldChar w:fldCharType="separate"/>
      </w:r>
      <w:r w:rsidR="000F545D" w:rsidRPr="000F545D">
        <w:rPr>
          <w:i/>
          <w:iCs/>
        </w:rPr>
        <w:t>IVI Physical Name Overview</w:t>
      </w:r>
      <w:r w:rsidR="00E61372">
        <w:rPr>
          <w:i/>
          <w:iCs/>
        </w:rPr>
        <w:fldChar w:fldCharType="end"/>
      </w:r>
      <w:r>
        <w:rPr>
          <w:rFonts w:ascii="Times New Roman" w:hAnsi="Times New Roman"/>
        </w:rPr>
        <w:t xml:space="preserve"> for an description of how physical identifiers may be structured hierarchically.</w:t>
      </w:r>
    </w:p>
    <w:p w14:paraId="41F467EB" w14:textId="77777777" w:rsidR="00F8030A" w:rsidRDefault="00F8030A">
      <w:pPr>
        <w:pStyle w:val="Body"/>
      </w:pPr>
    </w:p>
    <w:p w14:paraId="41F467EC" w14:textId="77777777" w:rsidR="00F8030A" w:rsidRDefault="00F8030A">
      <w:pPr>
        <w:pStyle w:val="Heading3"/>
      </w:pPr>
      <w:bookmarkStart w:id="299" w:name="_Toc517848833"/>
      <w:bookmarkStart w:id="300" w:name="_Toc317689761"/>
      <w:r>
        <w:lastRenderedPageBreak/>
        <w:t>Published APIs</w:t>
      </w:r>
      <w:bookmarkEnd w:id="299"/>
      <w:bookmarkEnd w:id="300"/>
    </w:p>
    <w:p w14:paraId="3CF2647B"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015CBFE6" w14:textId="77777777" w:rsidTr="008D634A">
        <w:tc>
          <w:tcPr>
            <w:tcW w:w="2313" w:type="dxa"/>
            <w:tcBorders>
              <w:bottom w:val="double" w:sz="4" w:space="0" w:color="auto"/>
              <w:right w:val="single" w:sz="4" w:space="0" w:color="auto"/>
            </w:tcBorders>
          </w:tcPr>
          <w:p w14:paraId="3A059E9F"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4A30EBC"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E78F505"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48221475" w14:textId="77777777" w:rsidTr="008D634A">
        <w:tc>
          <w:tcPr>
            <w:tcW w:w="2313" w:type="dxa"/>
            <w:tcBorders>
              <w:top w:val="double" w:sz="4" w:space="0" w:color="auto"/>
              <w:right w:val="single" w:sz="4" w:space="0" w:color="auto"/>
            </w:tcBorders>
          </w:tcPr>
          <w:p w14:paraId="5E3A906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07C39672" w14:textId="695FF8EC"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IIviPublishedAPICollection</w:t>
            </w:r>
            <w:proofErr w:type="spellEnd"/>
            <w:r>
              <w:rPr>
                <w:rFonts w:ascii="Courier New" w:hAnsi="Courier New" w:cs="Courier New"/>
                <w:color w:val="auto"/>
                <w:sz w:val="18"/>
              </w:rPr>
              <w:t>**</w:t>
            </w:r>
          </w:p>
        </w:tc>
        <w:tc>
          <w:tcPr>
            <w:tcW w:w="1980" w:type="dxa"/>
            <w:tcBorders>
              <w:top w:val="double" w:sz="4" w:space="0" w:color="auto"/>
            </w:tcBorders>
          </w:tcPr>
          <w:p w14:paraId="756F411E"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1CF2367E" w14:textId="77777777" w:rsidTr="008D634A">
        <w:tc>
          <w:tcPr>
            <w:tcW w:w="2313" w:type="dxa"/>
            <w:tcBorders>
              <w:right w:val="single" w:sz="4" w:space="0" w:color="auto"/>
            </w:tcBorders>
          </w:tcPr>
          <w:p w14:paraId="5E77B062"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30B67E50" w14:textId="03B78714"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IviPublishedAPICollectionHandle</w:t>
            </w:r>
            <w:proofErr w:type="spellEnd"/>
          </w:p>
        </w:tc>
        <w:tc>
          <w:tcPr>
            <w:tcW w:w="1980" w:type="dxa"/>
          </w:tcPr>
          <w:p w14:paraId="64188D51"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144A7E66" w14:textId="77777777" w:rsidTr="008D634A">
        <w:tc>
          <w:tcPr>
            <w:tcW w:w="2313" w:type="dxa"/>
            <w:tcBorders>
              <w:right w:val="single" w:sz="4" w:space="0" w:color="auto"/>
            </w:tcBorders>
          </w:tcPr>
          <w:p w14:paraId="13213FF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DA099EF" w14:textId="79E34F4C"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PublishedAPICollection</w:t>
            </w:r>
            <w:proofErr w:type="spellEnd"/>
          </w:p>
        </w:tc>
        <w:tc>
          <w:tcPr>
            <w:tcW w:w="1980" w:type="dxa"/>
          </w:tcPr>
          <w:p w14:paraId="153E5B8A"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F6" w14:textId="77777777" w:rsidR="00F8030A" w:rsidRDefault="00F8030A"/>
    <w:p w14:paraId="41F467F7" w14:textId="2F5A04B8" w:rsidR="00F8030A" w:rsidRDefault="001E0DAD">
      <w:pPr>
        <w:pStyle w:val="AttrFuncSubheading4"/>
      </w:pPr>
      <w:r>
        <w:t>COM/.NET Property Name</w:t>
      </w:r>
    </w:p>
    <w:p w14:paraId="41F467F8" w14:textId="77777777" w:rsidR="00F8030A" w:rsidRDefault="00F8030A">
      <w:pPr>
        <w:pStyle w:val="Body"/>
        <w:rPr>
          <w:rFonts w:ascii="Courier New" w:hAnsi="Courier New" w:cs="Courier New"/>
          <w:sz w:val="18"/>
        </w:rPr>
      </w:pPr>
      <w:proofErr w:type="spellStart"/>
      <w:r>
        <w:rPr>
          <w:rFonts w:ascii="Courier New" w:hAnsi="Courier New" w:cs="Courier New"/>
          <w:sz w:val="18"/>
        </w:rPr>
        <w:t>PublishedAPIs</w:t>
      </w:r>
      <w:proofErr w:type="spellEnd"/>
    </w:p>
    <w:p w14:paraId="41F467F9" w14:textId="77777777" w:rsidR="00F8030A" w:rsidRDefault="00F8030A">
      <w:pPr>
        <w:pStyle w:val="AttrFuncSubheading4"/>
      </w:pPr>
      <w:r>
        <w:t>C Function Prototype</w:t>
      </w:r>
    </w:p>
    <w:p w14:paraId="41F467FA" w14:textId="77777777" w:rsidR="00F8030A" w:rsidRDefault="00004468">
      <w:pPr>
        <w:pStyle w:val="Body"/>
        <w:ind w:left="5778"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IviConfig_GetSoftwareModulePublishedAPIsCollection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IviPublishedAPIsCollectionHandle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PublishedAPIsCollectionHandle</w:t>
      </w:r>
      <w:proofErr w:type="spellEnd"/>
      <w:r w:rsidR="00F8030A">
        <w:rPr>
          <w:rFonts w:ascii="Courier New" w:hAnsi="Courier New" w:cs="Courier New"/>
          <w:sz w:val="18"/>
          <w:szCs w:val="18"/>
        </w:rPr>
        <w:t>);</w:t>
      </w:r>
    </w:p>
    <w:p w14:paraId="41F467FB" w14:textId="2B73D55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FF" w14:textId="77777777">
        <w:trPr>
          <w:cantSplit/>
        </w:trPr>
        <w:tc>
          <w:tcPr>
            <w:tcW w:w="2160" w:type="dxa"/>
            <w:tcBorders>
              <w:top w:val="single" w:sz="4" w:space="0" w:color="auto"/>
              <w:left w:val="single" w:sz="4" w:space="0" w:color="auto"/>
              <w:bottom w:val="double" w:sz="4" w:space="0" w:color="auto"/>
            </w:tcBorders>
          </w:tcPr>
          <w:p w14:paraId="41F467F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F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FE" w14:textId="77777777" w:rsidR="00F8030A" w:rsidRDefault="00F8030A">
            <w:pPr>
              <w:pStyle w:val="Tablecell"/>
              <w:rPr>
                <w:b/>
              </w:rPr>
            </w:pPr>
            <w:r>
              <w:rPr>
                <w:b/>
              </w:rPr>
              <w:t>Datatype</w:t>
            </w:r>
          </w:p>
        </w:tc>
      </w:tr>
      <w:tr w:rsidR="00F8030A" w14:paraId="41F46803" w14:textId="77777777">
        <w:trPr>
          <w:cantSplit/>
        </w:trPr>
        <w:tc>
          <w:tcPr>
            <w:tcW w:w="2160" w:type="dxa"/>
            <w:tcBorders>
              <w:top w:val="nil"/>
              <w:bottom w:val="single" w:sz="4" w:space="0" w:color="auto"/>
            </w:tcBorders>
          </w:tcPr>
          <w:p w14:paraId="41F46800" w14:textId="77777777" w:rsidR="00F8030A" w:rsidRDefault="00F8030A">
            <w:pPr>
              <w:pStyle w:val="Tablecell"/>
              <w:rPr>
                <w:rFonts w:ascii="Courier" w:hAnsi="Courier"/>
                <w:sz w:val="18"/>
              </w:rPr>
            </w:pPr>
            <w:proofErr w:type="spellStart"/>
            <w:r>
              <w:rPr>
                <w:rFonts w:ascii="Courier New" w:hAnsi="Courier New" w:cs="Courier New"/>
                <w:sz w:val="18"/>
                <w:szCs w:val="18"/>
              </w:rPr>
              <w:t>SoftwareModuleHandle</w:t>
            </w:r>
            <w:proofErr w:type="spellEnd"/>
          </w:p>
        </w:tc>
        <w:tc>
          <w:tcPr>
            <w:tcW w:w="4500" w:type="dxa"/>
            <w:tcBorders>
              <w:top w:val="nil"/>
              <w:bottom w:val="single" w:sz="4" w:space="0" w:color="auto"/>
            </w:tcBorders>
          </w:tcPr>
          <w:p w14:paraId="41F46801" w14:textId="77777777" w:rsidR="00F8030A" w:rsidRDefault="00F8030A">
            <w:pPr>
              <w:pStyle w:val="Tablecell"/>
            </w:pPr>
            <w:r>
              <w:t xml:space="preserve">Handle to an </w:t>
            </w:r>
            <w:proofErr w:type="spellStart"/>
            <w:r>
              <w:t>IviSoftwareModule</w:t>
            </w:r>
            <w:proofErr w:type="spellEnd"/>
            <w:r>
              <w:t xml:space="preserve"> object.</w:t>
            </w:r>
          </w:p>
        </w:tc>
        <w:tc>
          <w:tcPr>
            <w:tcW w:w="1987" w:type="dxa"/>
            <w:tcBorders>
              <w:top w:val="nil"/>
              <w:bottom w:val="single" w:sz="4" w:space="0" w:color="auto"/>
            </w:tcBorders>
          </w:tcPr>
          <w:p w14:paraId="41F46802" w14:textId="77777777" w:rsidR="00F8030A" w:rsidRDefault="00F8030A">
            <w:pPr>
              <w:pStyle w:val="Tablecell"/>
              <w:rPr>
                <w:rFonts w:ascii="Courier" w:hAnsi="Courier"/>
                <w:sz w:val="18"/>
              </w:rPr>
            </w:pPr>
            <w:proofErr w:type="spellStart"/>
            <w:r>
              <w:rPr>
                <w:rFonts w:ascii="Courier New" w:hAnsi="Courier New" w:cs="Courier New"/>
                <w:sz w:val="18"/>
                <w:szCs w:val="18"/>
              </w:rPr>
              <w:t>IviSoftwareModuleHandle</w:t>
            </w:r>
            <w:proofErr w:type="spellEnd"/>
          </w:p>
        </w:tc>
      </w:tr>
      <w:tr w:rsidR="00F8030A" w14:paraId="41F46807" w14:textId="77777777">
        <w:trPr>
          <w:cantSplit/>
        </w:trPr>
        <w:tc>
          <w:tcPr>
            <w:tcW w:w="2160" w:type="dxa"/>
            <w:tcBorders>
              <w:top w:val="single" w:sz="4" w:space="0" w:color="auto"/>
              <w:left w:val="nil"/>
              <w:bottom w:val="single" w:sz="4" w:space="0" w:color="auto"/>
              <w:right w:val="nil"/>
            </w:tcBorders>
          </w:tcPr>
          <w:p w14:paraId="41F4680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80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06" w14:textId="77777777" w:rsidR="00F8030A" w:rsidRDefault="00F8030A">
            <w:pPr>
              <w:pStyle w:val="Tablecell"/>
              <w:rPr>
                <w:b/>
              </w:rPr>
            </w:pPr>
          </w:p>
        </w:tc>
      </w:tr>
      <w:tr w:rsidR="00F8030A" w14:paraId="41F4680B" w14:textId="77777777">
        <w:trPr>
          <w:cantSplit/>
        </w:trPr>
        <w:tc>
          <w:tcPr>
            <w:tcW w:w="2160" w:type="dxa"/>
            <w:tcBorders>
              <w:top w:val="nil"/>
              <w:left w:val="single" w:sz="4" w:space="0" w:color="auto"/>
              <w:bottom w:val="single" w:sz="4" w:space="0" w:color="auto"/>
              <w:right w:val="single" w:sz="4" w:space="0" w:color="auto"/>
            </w:tcBorders>
          </w:tcPr>
          <w:p w14:paraId="41F4680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80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0A" w14:textId="77777777" w:rsidR="00F8030A" w:rsidRDefault="00F8030A">
            <w:pPr>
              <w:pStyle w:val="Tablecell"/>
              <w:rPr>
                <w:rFonts w:ascii="Courier New" w:hAnsi="Courier New" w:cs="Courier New"/>
                <w:b/>
                <w:sz w:val="18"/>
              </w:rPr>
            </w:pPr>
            <w:r>
              <w:rPr>
                <w:b/>
              </w:rPr>
              <w:t>Datatype</w:t>
            </w:r>
          </w:p>
        </w:tc>
      </w:tr>
      <w:tr w:rsidR="00F8030A" w14:paraId="41F4680F" w14:textId="77777777">
        <w:trPr>
          <w:cantSplit/>
        </w:trPr>
        <w:tc>
          <w:tcPr>
            <w:tcW w:w="2160" w:type="dxa"/>
            <w:tcBorders>
              <w:top w:val="nil"/>
              <w:left w:val="single" w:sz="4" w:space="0" w:color="auto"/>
              <w:bottom w:val="single" w:sz="4" w:space="0" w:color="auto"/>
              <w:right w:val="single" w:sz="4" w:space="0" w:color="auto"/>
            </w:tcBorders>
          </w:tcPr>
          <w:p w14:paraId="41F4680C"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PublishedAPIsCollectionHandle</w:t>
            </w:r>
            <w:proofErr w:type="spellEnd"/>
          </w:p>
        </w:tc>
        <w:tc>
          <w:tcPr>
            <w:tcW w:w="4500" w:type="dxa"/>
            <w:tcBorders>
              <w:top w:val="nil"/>
              <w:left w:val="single" w:sz="4" w:space="0" w:color="auto"/>
              <w:bottom w:val="single" w:sz="4" w:space="0" w:color="auto"/>
              <w:right w:val="single" w:sz="4" w:space="0" w:color="auto"/>
            </w:tcBorders>
          </w:tcPr>
          <w:p w14:paraId="41F4680D" w14:textId="77777777" w:rsidR="00F8030A" w:rsidRDefault="00004468">
            <w:pPr>
              <w:pStyle w:val="Tablecell"/>
            </w:pPr>
            <w:r>
              <w:t xml:space="preserve">Handle to an </w:t>
            </w:r>
            <w:proofErr w:type="spellStart"/>
            <w:r>
              <w:t>IviPublishedAPIs</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80E"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IviPublishedAPIsCollectionHandle</w:t>
            </w:r>
            <w:proofErr w:type="spellEnd"/>
          </w:p>
        </w:tc>
      </w:tr>
    </w:tbl>
    <w:p w14:paraId="41F46810" w14:textId="77777777" w:rsidR="00F8030A" w:rsidRDefault="00F8030A">
      <w:pPr>
        <w:pStyle w:val="AttrFuncSubheading4"/>
      </w:pPr>
      <w:r>
        <w:t>Description</w:t>
      </w:r>
    </w:p>
    <w:p w14:paraId="41F46811" w14:textId="77777777"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r w:rsidR="00E61372">
        <w:rPr>
          <w:i/>
          <w:iCs/>
        </w:rPr>
        <w:fldChar w:fldCharType="begin"/>
      </w:r>
      <w:r w:rsidR="00E61372">
        <w:rPr>
          <w:i/>
          <w:iCs/>
        </w:rPr>
        <w:instrText xml:space="preserve"> REF _Ref526598384  \* MERGEFORMAT </w:instrText>
      </w:r>
      <w:r w:rsidR="00E61372">
        <w:rPr>
          <w:i/>
          <w:iCs/>
        </w:rPr>
        <w:fldChar w:fldCharType="separate"/>
      </w:r>
      <w:r w:rsidR="000F545D" w:rsidRPr="000F545D">
        <w:rPr>
          <w:i/>
          <w:iCs/>
        </w:rPr>
        <w:t>IVI Published API Overview</w:t>
      </w:r>
      <w:r w:rsidR="00E61372">
        <w:rPr>
          <w:i/>
          <w:iCs/>
        </w:rPr>
        <w:fldChar w:fldCharType="end"/>
      </w:r>
      <w:r>
        <w:rPr>
          <w:rFonts w:ascii="Times New Roman" w:hAnsi="Times New Roman"/>
        </w:rPr>
        <w:t xml:space="preserve"> for an overview of Published APIs.</w:t>
      </w:r>
    </w:p>
    <w:p w14:paraId="41F46812" w14:textId="77777777"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14:paraId="41F46813" w14:textId="77777777" w:rsidR="00F8030A" w:rsidRDefault="00F8030A" w:rsidP="008D6C24">
      <w:pPr>
        <w:pStyle w:val="Heading2"/>
      </w:pPr>
      <w:r>
        <w:br w:type="page"/>
      </w:r>
      <w:bookmarkStart w:id="301" w:name="_Toc317689762"/>
      <w:r>
        <w:lastRenderedPageBreak/>
        <w:t>IVI Software Module Properties</w:t>
      </w:r>
      <w:bookmarkEnd w:id="301"/>
    </w:p>
    <w:p w14:paraId="41F46814" w14:textId="77777777" w:rsidR="00F8030A" w:rsidRDefault="00F8030A">
      <w:pPr>
        <w:pStyle w:val="Body"/>
      </w:pPr>
      <w:r>
        <w:t xml:space="preserve">The IVI Software Module class defines the following </w:t>
      </w:r>
      <w:r>
        <w:rPr>
          <w:rFonts w:ascii="Times New Roman" w:hAnsi="Times New Roman"/>
        </w:rPr>
        <w:t>properties</w:t>
      </w:r>
      <w:r>
        <w:t>:</w:t>
      </w:r>
    </w:p>
    <w:p w14:paraId="41F46815" w14:textId="77777777" w:rsidR="00B046F0" w:rsidRDefault="00B046F0" w:rsidP="00B046F0">
      <w:pPr>
        <w:pStyle w:val="ListBullet3"/>
      </w:pPr>
      <w:r>
        <w:t>Assembly Qualified Class Name</w:t>
      </w:r>
    </w:p>
    <w:p w14:paraId="41F46816" w14:textId="77777777" w:rsidR="00F8030A" w:rsidRDefault="00F8030A">
      <w:pPr>
        <w:pStyle w:val="ListBullet3"/>
      </w:pPr>
      <w:r>
        <w:t>Module Path</w:t>
      </w:r>
    </w:p>
    <w:p w14:paraId="41F46817" w14:textId="77777777" w:rsidR="00B046F0" w:rsidRDefault="00B046F0">
      <w:pPr>
        <w:pStyle w:val="ListBullet3"/>
      </w:pPr>
      <w:r>
        <w:t>Module Path 32</w:t>
      </w:r>
    </w:p>
    <w:p w14:paraId="41F46818" w14:textId="77777777" w:rsidR="00B046F0" w:rsidRDefault="00B046F0">
      <w:pPr>
        <w:pStyle w:val="ListBullet3"/>
      </w:pPr>
      <w:r>
        <w:t>Module Path 64</w:t>
      </w:r>
    </w:p>
    <w:p w14:paraId="41F46819" w14:textId="77777777" w:rsidR="00F8030A" w:rsidRDefault="00F8030A">
      <w:pPr>
        <w:pStyle w:val="ListBullet3"/>
      </w:pPr>
      <w:r>
        <w:t>Prefix</w:t>
      </w:r>
    </w:p>
    <w:p w14:paraId="41F4681A" w14:textId="77777777" w:rsidR="00F8030A" w:rsidRDefault="00F8030A">
      <w:pPr>
        <w:pStyle w:val="ListBullet3"/>
      </w:pPr>
      <w:r>
        <w:t>ProgID</w:t>
      </w:r>
    </w:p>
    <w:p w14:paraId="41F4681B" w14:textId="77777777" w:rsidR="00F8030A" w:rsidRDefault="00F8030A">
      <w:pPr>
        <w:pStyle w:val="ListBullet3"/>
      </w:pPr>
      <w:r>
        <w:t>Supported Instrument Models</w:t>
      </w:r>
      <w:r w:rsidR="00B046F0">
        <w:t>\</w:t>
      </w:r>
    </w:p>
    <w:p w14:paraId="41F4681C" w14:textId="77777777"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81D" w14:textId="77777777" w:rsidR="00F8030A" w:rsidRDefault="00F8030A">
      <w:pPr>
        <w:pStyle w:val="ListBullet3"/>
      </w:pPr>
      <w:r>
        <w:t>Description</w:t>
      </w:r>
    </w:p>
    <w:p w14:paraId="41F4681E" w14:textId="77777777" w:rsidR="00F8030A" w:rsidRDefault="00F8030A">
      <w:pPr>
        <w:pStyle w:val="ListBullet3"/>
      </w:pPr>
      <w:r>
        <w:t>Name</w:t>
      </w:r>
    </w:p>
    <w:p w14:paraId="41F4681F" w14:textId="27150BCF"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E030E0">
        <w:rPr>
          <w:rFonts w:ascii="Times New Roman" w:hAnsi="Times New Roman"/>
        </w:rPr>
        <w:t xml:space="preserve"> defined in the IVI Software Module class</w:t>
      </w:r>
      <w:r>
        <w:rPr>
          <w:rFonts w:ascii="Times New Roman" w:hAnsi="Times New Roman"/>
        </w:rPr>
        <w:t>.</w:t>
      </w:r>
    </w:p>
    <w:p w14:paraId="41F46820" w14:textId="77777777" w:rsidR="00B046F0" w:rsidRDefault="00B046F0" w:rsidP="00B046F0">
      <w:pPr>
        <w:pStyle w:val="Heading3"/>
      </w:pPr>
      <w:bookmarkStart w:id="302" w:name="_Toc317689763"/>
      <w:r>
        <w:lastRenderedPageBreak/>
        <w:t>Assembly Qualified Class Name</w:t>
      </w:r>
      <w:bookmarkEnd w:id="302"/>
    </w:p>
    <w:p w14:paraId="2628F6CD"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7CB38BDE" w14:textId="77777777" w:rsidTr="00B3084E">
        <w:tc>
          <w:tcPr>
            <w:tcW w:w="2313" w:type="dxa"/>
            <w:tcBorders>
              <w:bottom w:val="double" w:sz="4" w:space="0" w:color="auto"/>
              <w:right w:val="single" w:sz="4" w:space="0" w:color="auto"/>
            </w:tcBorders>
          </w:tcPr>
          <w:p w14:paraId="0C90D830"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BC26861"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C2B1AE4"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188B7C9F" w14:textId="77777777" w:rsidTr="00B3084E">
        <w:tc>
          <w:tcPr>
            <w:tcW w:w="2313" w:type="dxa"/>
            <w:tcBorders>
              <w:right w:val="single" w:sz="4" w:space="0" w:color="auto"/>
            </w:tcBorders>
          </w:tcPr>
          <w:p w14:paraId="0F09CB32"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5C50746"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2B4AE3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2A8EC71D" w14:textId="77777777" w:rsidTr="00B3084E">
        <w:tc>
          <w:tcPr>
            <w:tcW w:w="2313" w:type="dxa"/>
            <w:tcBorders>
              <w:right w:val="single" w:sz="4" w:space="0" w:color="auto"/>
            </w:tcBorders>
          </w:tcPr>
          <w:p w14:paraId="3A38AC1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B2FB1E6" w14:textId="00C35E50" w:rsidR="00AC5B37" w:rsidRDefault="006A1D1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FC88478"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1D856E1" w14:textId="77777777" w:rsidTr="00B3084E">
        <w:tc>
          <w:tcPr>
            <w:tcW w:w="2313" w:type="dxa"/>
            <w:tcBorders>
              <w:right w:val="single" w:sz="4" w:space="0" w:color="auto"/>
            </w:tcBorders>
          </w:tcPr>
          <w:p w14:paraId="42795D0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4F1D56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C952C7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28" w14:textId="77777777" w:rsidR="00B046F0" w:rsidRDefault="00B046F0" w:rsidP="00B046F0"/>
    <w:p w14:paraId="41F46829" w14:textId="15CD5EC7" w:rsidR="00B046F0" w:rsidRDefault="001E0DAD" w:rsidP="00B046F0">
      <w:pPr>
        <w:pStyle w:val="AttrFuncSubheading4"/>
      </w:pPr>
      <w:r>
        <w:t>COM/.NET Property Name</w:t>
      </w:r>
    </w:p>
    <w:p w14:paraId="41F4682A" w14:textId="77777777" w:rsidR="00B046F0" w:rsidRDefault="00B046F0" w:rsidP="00B046F0">
      <w:pPr>
        <w:pStyle w:val="Body"/>
        <w:rPr>
          <w:rFonts w:ascii="Courier New" w:hAnsi="Courier New" w:cs="Courier New"/>
          <w:sz w:val="18"/>
        </w:rPr>
      </w:pPr>
      <w:proofErr w:type="spellStart"/>
      <w:r>
        <w:rPr>
          <w:rFonts w:ascii="Courier New" w:hAnsi="Courier New" w:cs="Courier New"/>
          <w:sz w:val="18"/>
        </w:rPr>
        <w:t>AssemblyQualifiedClassName</w:t>
      </w:r>
      <w:proofErr w:type="spellEnd"/>
    </w:p>
    <w:p w14:paraId="41F4682B" w14:textId="77777777" w:rsidR="00B046F0" w:rsidRDefault="00B046F0" w:rsidP="00B046F0">
      <w:pPr>
        <w:pStyle w:val="AttrFuncSubheading4"/>
      </w:pPr>
      <w:r>
        <w:rPr>
          <w:rFonts w:ascii="Helv" w:hAnsi="Helv" w:cs="Helv"/>
        </w:rPr>
        <w:t>C Constant Name</w:t>
      </w:r>
    </w:p>
    <w:p w14:paraId="41F4682C" w14:textId="29330867" w:rsidR="00B046F0" w:rsidRDefault="00522867" w:rsidP="00B046F0">
      <w:pPr>
        <w:pStyle w:val="AttrFuncSubheading4"/>
      </w:pPr>
      <w:r>
        <w:rPr>
          <w:rFonts w:ascii="Courier New" w:hAnsi="Courier New" w:cs="Courier New"/>
          <w:sz w:val="18"/>
          <w:szCs w:val="18"/>
        </w:rPr>
        <w:t>IVICONFIG_VAL_SW_MODULE_ASMBLY_QLFD_CLASS_NAME</w:t>
      </w:r>
      <w:r w:rsidDel="00522867">
        <w:rPr>
          <w:rFonts w:ascii="Courier New" w:hAnsi="Courier New" w:cs="Courier New"/>
          <w:sz w:val="18"/>
          <w:szCs w:val="18"/>
        </w:rPr>
        <w:t xml:space="preserve"> </w:t>
      </w:r>
    </w:p>
    <w:p w14:paraId="41F4682D" w14:textId="77777777" w:rsidR="001724F9" w:rsidRDefault="001724F9" w:rsidP="001724F9">
      <w:pPr>
        <w:pStyle w:val="AttrFuncSubheading4"/>
      </w:pPr>
      <w:r>
        <w:t>Description</w:t>
      </w:r>
    </w:p>
    <w:p w14:paraId="41F4682E" w14:textId="77777777"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14:paraId="41F4682F" w14:textId="77777777"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14:paraId="41F46830" w14:textId="77777777" w:rsidR="001724F9" w:rsidRPr="0004371A" w:rsidRDefault="0004371A" w:rsidP="00B046F0">
      <w:pPr>
        <w:pStyle w:val="Body"/>
        <w:rPr>
          <w:rFonts w:ascii="Courier New" w:hAnsi="Courier New" w:cs="Courier New"/>
          <w:sz w:val="18"/>
          <w:szCs w:val="18"/>
        </w:rPr>
      </w:pPr>
      <w:proofErr w:type="spellStart"/>
      <w:r>
        <w:rPr>
          <w:rFonts w:ascii="Courier New" w:hAnsi="Courier New" w:cs="Courier New"/>
          <w:sz w:val="18"/>
          <w:szCs w:val="18"/>
        </w:rPr>
        <w:t>m</w:t>
      </w:r>
      <w:r w:rsidR="001724F9" w:rsidRPr="0004371A">
        <w:rPr>
          <w:rFonts w:ascii="Courier New" w:hAnsi="Courier New" w:cs="Courier New"/>
          <w:sz w:val="18"/>
          <w:szCs w:val="18"/>
        </w:rPr>
        <w:t>odule.GetType</w:t>
      </w:r>
      <w:proofErr w:type="spellEnd"/>
      <w:r w:rsidR="001724F9" w:rsidRPr="0004371A">
        <w:rPr>
          <w:rFonts w:ascii="Courier New" w:hAnsi="Courier New" w:cs="Courier New"/>
          <w:sz w:val="18"/>
          <w:szCs w:val="18"/>
        </w:rPr>
        <w:t>().</w:t>
      </w:r>
      <w:proofErr w:type="spellStart"/>
      <w:r w:rsidR="001724F9" w:rsidRPr="0004371A">
        <w:rPr>
          <w:rFonts w:ascii="Courier New" w:hAnsi="Courier New" w:cs="Courier New"/>
          <w:sz w:val="18"/>
          <w:szCs w:val="18"/>
        </w:rPr>
        <w:t>AssemblyQualifiedName</w:t>
      </w:r>
      <w:proofErr w:type="spellEnd"/>
      <w:r w:rsidR="001724F9" w:rsidRPr="0004371A">
        <w:rPr>
          <w:rFonts w:ascii="Courier New" w:hAnsi="Courier New" w:cs="Courier New"/>
          <w:sz w:val="18"/>
          <w:szCs w:val="18"/>
        </w:rPr>
        <w:t>;</w:t>
      </w:r>
    </w:p>
    <w:p w14:paraId="41F46831" w14:textId="77777777" w:rsidR="001724F9" w:rsidRDefault="001724F9" w:rsidP="001724F9">
      <w:pPr>
        <w:pStyle w:val="Body"/>
      </w:pPr>
      <w:r>
        <w:t>This property shall be filled in for .NET software modules.  It shall be an empty string for C or COM software modules.</w:t>
      </w:r>
    </w:p>
    <w:p w14:paraId="41F46832" w14:textId="77777777" w:rsidR="00F8030A" w:rsidRDefault="00F8030A">
      <w:pPr>
        <w:pStyle w:val="Heading3"/>
      </w:pPr>
      <w:bookmarkStart w:id="303" w:name="_Toc317689764"/>
      <w:r>
        <w:lastRenderedPageBreak/>
        <w:t>Module Path</w:t>
      </w:r>
      <w:bookmarkEnd w:id="303"/>
    </w:p>
    <w:p w14:paraId="22676019"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55498513" w14:textId="77777777" w:rsidTr="00B3084E">
        <w:tc>
          <w:tcPr>
            <w:tcW w:w="2313" w:type="dxa"/>
            <w:tcBorders>
              <w:bottom w:val="double" w:sz="4" w:space="0" w:color="auto"/>
              <w:right w:val="single" w:sz="4" w:space="0" w:color="auto"/>
            </w:tcBorders>
          </w:tcPr>
          <w:p w14:paraId="72DE5A33"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7373C6E"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D1622FF"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7EFEA629" w14:textId="77777777" w:rsidTr="00B3084E">
        <w:tc>
          <w:tcPr>
            <w:tcW w:w="2313" w:type="dxa"/>
            <w:tcBorders>
              <w:right w:val="single" w:sz="4" w:space="0" w:color="auto"/>
            </w:tcBorders>
          </w:tcPr>
          <w:p w14:paraId="00830E3C"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EC5CF97"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5B9ABBF" w14:textId="2305C920"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None</w:t>
            </w:r>
          </w:p>
        </w:tc>
      </w:tr>
      <w:tr w:rsidR="00AC5B37" w:rsidRPr="007E03D5" w14:paraId="228A66AF" w14:textId="77777777" w:rsidTr="00B3084E">
        <w:tc>
          <w:tcPr>
            <w:tcW w:w="2313" w:type="dxa"/>
            <w:tcBorders>
              <w:right w:val="single" w:sz="4" w:space="0" w:color="auto"/>
            </w:tcBorders>
          </w:tcPr>
          <w:p w14:paraId="0A3962B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68BD413" w14:textId="355F77ED" w:rsidR="00AC5B37" w:rsidRDefault="00F4280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D53CA72"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242674C" w14:textId="77777777" w:rsidTr="00B3084E">
        <w:tc>
          <w:tcPr>
            <w:tcW w:w="2313" w:type="dxa"/>
            <w:tcBorders>
              <w:right w:val="single" w:sz="4" w:space="0" w:color="auto"/>
            </w:tcBorders>
          </w:tcPr>
          <w:p w14:paraId="3292174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994A2A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63033D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3A" w14:textId="77777777" w:rsidR="00F8030A" w:rsidRDefault="00F8030A"/>
    <w:p w14:paraId="41F4683B" w14:textId="25D61DDB" w:rsidR="00F8030A" w:rsidRDefault="001E0DAD">
      <w:pPr>
        <w:pStyle w:val="AttrFuncSubheading4"/>
      </w:pPr>
      <w:r>
        <w:t>COM/.NET Property Name</w:t>
      </w:r>
    </w:p>
    <w:p w14:paraId="41F4683C" w14:textId="77777777" w:rsidR="00F8030A" w:rsidRDefault="00F8030A">
      <w:pPr>
        <w:pStyle w:val="Body"/>
        <w:rPr>
          <w:rFonts w:ascii="Courier New" w:hAnsi="Courier New" w:cs="Courier New"/>
          <w:sz w:val="18"/>
        </w:rPr>
      </w:pPr>
      <w:proofErr w:type="spellStart"/>
      <w:r>
        <w:rPr>
          <w:rFonts w:ascii="Courier New" w:hAnsi="Courier New" w:cs="Courier New"/>
          <w:sz w:val="18"/>
        </w:rPr>
        <w:t>ModulePath</w:t>
      </w:r>
      <w:proofErr w:type="spellEnd"/>
    </w:p>
    <w:p w14:paraId="41F4683D" w14:textId="77777777" w:rsidR="00F8030A" w:rsidRDefault="00F8030A">
      <w:pPr>
        <w:pStyle w:val="AttrFuncSubheading4"/>
      </w:pPr>
      <w:r>
        <w:rPr>
          <w:rFonts w:ascii="Helv" w:hAnsi="Helv" w:cs="Helv"/>
        </w:rPr>
        <w:t>C Constant Name</w:t>
      </w:r>
    </w:p>
    <w:p w14:paraId="41F4683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14:paraId="41F4683F" w14:textId="77777777" w:rsidR="00F8030A" w:rsidRDefault="00F8030A">
      <w:pPr>
        <w:pStyle w:val="AttrFuncSubheading4"/>
      </w:pPr>
      <w:r>
        <w:t>Description</w:t>
      </w:r>
    </w:p>
    <w:p w14:paraId="41F46840" w14:textId="77777777"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w:t>
      </w:r>
      <w:proofErr w:type="spellStart"/>
      <w:r w:rsidR="008B64E5">
        <w:t>ModulePath</w:t>
      </w:r>
      <w:proofErr w:type="spellEnd"/>
      <w:r w:rsidR="008B64E5">
        <w:t xml:space="preserve"> returns ModulePath32.  When running in a native 64-bit context, </w:t>
      </w:r>
      <w:proofErr w:type="spellStart"/>
      <w:r w:rsidR="008B64E5">
        <w:t>ModulePath</w:t>
      </w:r>
      <w:proofErr w:type="spellEnd"/>
      <w:r w:rsidR="008B64E5">
        <w:t xml:space="preserve"> returns ModulePath64.  </w:t>
      </w:r>
      <w:r>
        <w:t xml:space="preserve">This property </w:t>
      </w:r>
      <w:r w:rsidR="00FA7C0C">
        <w:t>may</w:t>
      </w:r>
      <w:r>
        <w:t xml:space="preserve"> be an empty string.</w:t>
      </w:r>
    </w:p>
    <w:p w14:paraId="41F46841" w14:textId="77777777" w:rsidR="008B64E5" w:rsidRPr="00B046F0" w:rsidRDefault="008B64E5" w:rsidP="008B64E5">
      <w:pPr>
        <w:pStyle w:val="Body"/>
      </w:pPr>
      <w:r w:rsidRPr="00B046F0">
        <w:t xml:space="preserve">For backwards compatibility with earlier versions of the Configuration Server, </w:t>
      </w:r>
      <w:proofErr w:type="spellStart"/>
      <w:r w:rsidRPr="00B046F0">
        <w:t>ModulePath</w:t>
      </w:r>
      <w:proofErr w:type="spellEnd"/>
      <w:r w:rsidRPr="00B046F0">
        <w:t xml:space="preserve"> sets ModulePath32 when running in a native 32-bit context.  When running in a native 64-bit context, </w:t>
      </w:r>
      <w:r>
        <w:t xml:space="preserve">attempts to set </w:t>
      </w:r>
      <w:proofErr w:type="spellStart"/>
      <w:r>
        <w:t>ModulePath</w:t>
      </w:r>
      <w:proofErr w:type="spellEnd"/>
      <w:r w:rsidRPr="00B046F0">
        <w:t xml:space="preserve"> return </w:t>
      </w:r>
      <w:r w:rsidR="00823A4A">
        <w:t>a Not Supported</w:t>
      </w:r>
      <w:r w:rsidRPr="00B046F0">
        <w:t>.</w:t>
      </w:r>
    </w:p>
    <w:p w14:paraId="41F46842" w14:textId="77777777" w:rsidR="008B64E5" w:rsidRDefault="00AE3597">
      <w:pPr>
        <w:pStyle w:val="Body"/>
      </w:pPr>
      <w:r>
        <w:t xml:space="preserve">Note that </w:t>
      </w:r>
      <w:proofErr w:type="spellStart"/>
      <w:r>
        <w:t>ModulePath</w:t>
      </w:r>
      <w:proofErr w:type="spellEnd"/>
      <w:r>
        <w:t xml:space="preserve"> as defined here is not represented in the version 1.6 schema at all.  </w:t>
      </w:r>
      <w:proofErr w:type="spellStart"/>
      <w:r>
        <w:t>ModulePath</w:t>
      </w:r>
      <w:proofErr w:type="spellEnd"/>
      <w:r>
        <w:t xml:space="preserve"> in the version 1.6 schema actually stores the value of the Configuration Server’s ModulePath32.</w:t>
      </w:r>
    </w:p>
    <w:p w14:paraId="41F46843" w14:textId="77777777" w:rsidR="00B046F0" w:rsidRDefault="00B046F0" w:rsidP="00B046F0">
      <w:pPr>
        <w:pStyle w:val="Heading3"/>
      </w:pPr>
      <w:bookmarkStart w:id="304" w:name="_Toc317689765"/>
      <w:r>
        <w:lastRenderedPageBreak/>
        <w:t>Module Path</w:t>
      </w:r>
      <w:r w:rsidR="008B64E5">
        <w:t xml:space="preserve"> 32</w:t>
      </w:r>
      <w:bookmarkEnd w:id="304"/>
    </w:p>
    <w:p w14:paraId="77ED4BE7"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426A9680" w14:textId="77777777" w:rsidTr="00B3084E">
        <w:tc>
          <w:tcPr>
            <w:tcW w:w="2313" w:type="dxa"/>
            <w:tcBorders>
              <w:bottom w:val="double" w:sz="4" w:space="0" w:color="auto"/>
              <w:right w:val="single" w:sz="4" w:space="0" w:color="auto"/>
            </w:tcBorders>
          </w:tcPr>
          <w:p w14:paraId="6585CA76"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8B5004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2D8CE2E"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7792308D" w14:textId="77777777" w:rsidTr="00B3084E">
        <w:tc>
          <w:tcPr>
            <w:tcW w:w="2313" w:type="dxa"/>
            <w:tcBorders>
              <w:right w:val="single" w:sz="4" w:space="0" w:color="auto"/>
            </w:tcBorders>
          </w:tcPr>
          <w:p w14:paraId="0E1C7389"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48909BC"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8476FA0" w14:textId="5A579A25"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3BAC025D" w14:textId="77777777" w:rsidTr="00B3084E">
        <w:tc>
          <w:tcPr>
            <w:tcW w:w="2313" w:type="dxa"/>
            <w:tcBorders>
              <w:right w:val="single" w:sz="4" w:space="0" w:color="auto"/>
            </w:tcBorders>
          </w:tcPr>
          <w:p w14:paraId="3E5D92D9"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6D771F7" w14:textId="434CDE95"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23BD01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0B511433" w14:textId="77777777" w:rsidTr="00B3084E">
        <w:tc>
          <w:tcPr>
            <w:tcW w:w="2313" w:type="dxa"/>
            <w:tcBorders>
              <w:right w:val="single" w:sz="4" w:space="0" w:color="auto"/>
            </w:tcBorders>
          </w:tcPr>
          <w:p w14:paraId="50E3801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B648E0"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61694A3"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4B" w14:textId="77777777" w:rsidR="00B046F0" w:rsidRDefault="00B046F0" w:rsidP="00B046F0"/>
    <w:p w14:paraId="41F4684C" w14:textId="22441B26" w:rsidR="00B046F0" w:rsidRDefault="001E0DAD" w:rsidP="00B046F0">
      <w:pPr>
        <w:pStyle w:val="AttrFuncSubheading4"/>
      </w:pPr>
      <w:r>
        <w:t>COM/.NET Property Name</w:t>
      </w:r>
    </w:p>
    <w:p w14:paraId="41F4684D"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14:paraId="41F4684E" w14:textId="77777777" w:rsidR="00B046F0" w:rsidRDefault="00B046F0" w:rsidP="00B046F0">
      <w:pPr>
        <w:pStyle w:val="AttrFuncSubheading4"/>
      </w:pPr>
      <w:r>
        <w:rPr>
          <w:rFonts w:ascii="Helv" w:hAnsi="Helv" w:cs="Helv"/>
        </w:rPr>
        <w:t>C Constant Name</w:t>
      </w:r>
    </w:p>
    <w:p w14:paraId="41F4684F"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14:paraId="41F46850" w14:textId="77777777" w:rsidR="00B046F0" w:rsidRDefault="00B046F0" w:rsidP="00B046F0">
      <w:pPr>
        <w:pStyle w:val="AttrFuncSubheading4"/>
      </w:pPr>
      <w:r>
        <w:t>Description</w:t>
      </w:r>
    </w:p>
    <w:p w14:paraId="41F46851" w14:textId="77777777" w:rsidR="008B64E5" w:rsidRDefault="008B64E5" w:rsidP="008B64E5">
      <w:pPr>
        <w:pStyle w:val="Body"/>
      </w:pPr>
      <w:r>
        <w:t>Returns a string that is either the simple filename or the full pathname of the native 32-bit software module DLL.  This property may be an empty string.</w:t>
      </w:r>
    </w:p>
    <w:p w14:paraId="41F46852" w14:textId="77777777" w:rsidR="00AE3597" w:rsidRDefault="00AE3597" w:rsidP="00AE3597">
      <w:pPr>
        <w:pStyle w:val="Body"/>
      </w:pPr>
      <w:r>
        <w:t xml:space="preserve">Note that ModulePath32 is represented in the schema as </w:t>
      </w:r>
      <w:proofErr w:type="spellStart"/>
      <w:r>
        <w:t>ModulePath</w:t>
      </w:r>
      <w:proofErr w:type="spellEnd"/>
      <w:r>
        <w:t>, rather than ModulePath32, to preserve the backwards compatibility with data files created by versions of the Configuration Server prior to version 1.6.</w:t>
      </w:r>
    </w:p>
    <w:p w14:paraId="41F46853" w14:textId="77777777" w:rsidR="00AE3597" w:rsidRDefault="00AE3597" w:rsidP="008B64E5">
      <w:pPr>
        <w:pStyle w:val="Body"/>
      </w:pPr>
    </w:p>
    <w:p w14:paraId="41F46854" w14:textId="77777777" w:rsidR="00B046F0" w:rsidRDefault="00B046F0" w:rsidP="00B046F0">
      <w:pPr>
        <w:pStyle w:val="Heading3"/>
      </w:pPr>
      <w:bookmarkStart w:id="305" w:name="_Toc317689766"/>
      <w:r>
        <w:lastRenderedPageBreak/>
        <w:t>Module Path</w:t>
      </w:r>
      <w:r w:rsidR="008B64E5">
        <w:t xml:space="preserve"> 64</w:t>
      </w:r>
      <w:bookmarkEnd w:id="305"/>
    </w:p>
    <w:p w14:paraId="6DC15B8D"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3A60E667" w14:textId="77777777" w:rsidTr="00B3084E">
        <w:tc>
          <w:tcPr>
            <w:tcW w:w="2313" w:type="dxa"/>
            <w:tcBorders>
              <w:bottom w:val="double" w:sz="4" w:space="0" w:color="auto"/>
              <w:right w:val="single" w:sz="4" w:space="0" w:color="auto"/>
            </w:tcBorders>
          </w:tcPr>
          <w:p w14:paraId="2DE20F75"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477D03F"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37CEB70"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0E135357" w14:textId="77777777" w:rsidTr="00B3084E">
        <w:tc>
          <w:tcPr>
            <w:tcW w:w="2313" w:type="dxa"/>
            <w:tcBorders>
              <w:right w:val="single" w:sz="4" w:space="0" w:color="auto"/>
            </w:tcBorders>
          </w:tcPr>
          <w:p w14:paraId="3273D888"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146AE74"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F9F51D6" w14:textId="71180A1F"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6BE8AF83" w14:textId="77777777" w:rsidTr="00B3084E">
        <w:tc>
          <w:tcPr>
            <w:tcW w:w="2313" w:type="dxa"/>
            <w:tcBorders>
              <w:right w:val="single" w:sz="4" w:space="0" w:color="auto"/>
            </w:tcBorders>
          </w:tcPr>
          <w:p w14:paraId="1670E6D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4552685" w14:textId="273CEA45"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1B3705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8595C48" w14:textId="77777777" w:rsidTr="00B3084E">
        <w:tc>
          <w:tcPr>
            <w:tcW w:w="2313" w:type="dxa"/>
            <w:tcBorders>
              <w:right w:val="single" w:sz="4" w:space="0" w:color="auto"/>
            </w:tcBorders>
          </w:tcPr>
          <w:p w14:paraId="58A2177E"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D6C33F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B13240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5C" w14:textId="77777777" w:rsidR="00B046F0" w:rsidRDefault="00B046F0" w:rsidP="00B046F0"/>
    <w:p w14:paraId="41F4685D" w14:textId="29D24A50" w:rsidR="00B046F0" w:rsidRDefault="001E0DAD" w:rsidP="00B046F0">
      <w:pPr>
        <w:pStyle w:val="AttrFuncSubheading4"/>
      </w:pPr>
      <w:r>
        <w:t>COM/.NET Property Name</w:t>
      </w:r>
    </w:p>
    <w:p w14:paraId="41F4685E"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14:paraId="41F4685F" w14:textId="77777777" w:rsidR="00B046F0" w:rsidRDefault="00B046F0" w:rsidP="00B046F0">
      <w:pPr>
        <w:pStyle w:val="AttrFuncSubheading4"/>
      </w:pPr>
      <w:r>
        <w:rPr>
          <w:rFonts w:ascii="Helv" w:hAnsi="Helv" w:cs="Helv"/>
        </w:rPr>
        <w:t>C Constant Name</w:t>
      </w:r>
    </w:p>
    <w:p w14:paraId="41F46860"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14:paraId="41F46861" w14:textId="77777777" w:rsidR="00B046F0" w:rsidRDefault="00B046F0" w:rsidP="00B046F0">
      <w:pPr>
        <w:pStyle w:val="AttrFuncSubheading4"/>
      </w:pPr>
      <w:r>
        <w:t>Description</w:t>
      </w:r>
    </w:p>
    <w:p w14:paraId="41F46862" w14:textId="77777777" w:rsidR="00B046F0" w:rsidRDefault="008B64E5" w:rsidP="00B046F0">
      <w:pPr>
        <w:pStyle w:val="Body"/>
      </w:pPr>
      <w:r>
        <w:t>Returns a string that is either the simple filename or the full pathname of the native 64-bit software module DLL.  This property may be an empty string.</w:t>
      </w:r>
    </w:p>
    <w:p w14:paraId="41F46863" w14:textId="77777777" w:rsidR="00F8030A" w:rsidRDefault="00F8030A">
      <w:pPr>
        <w:pStyle w:val="Heading3"/>
      </w:pPr>
      <w:bookmarkStart w:id="306" w:name="_Toc317689767"/>
      <w:r>
        <w:lastRenderedPageBreak/>
        <w:t>Prefix</w:t>
      </w:r>
      <w:bookmarkEnd w:id="306"/>
    </w:p>
    <w:p w14:paraId="42494524"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3ECE7369" w14:textId="77777777" w:rsidTr="00B3084E">
        <w:tc>
          <w:tcPr>
            <w:tcW w:w="2313" w:type="dxa"/>
            <w:tcBorders>
              <w:bottom w:val="double" w:sz="4" w:space="0" w:color="auto"/>
              <w:right w:val="single" w:sz="4" w:space="0" w:color="auto"/>
            </w:tcBorders>
          </w:tcPr>
          <w:p w14:paraId="0FEE55E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562B1B2"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647E2A3"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408C4A88" w14:textId="77777777" w:rsidTr="00B3084E">
        <w:tc>
          <w:tcPr>
            <w:tcW w:w="2313" w:type="dxa"/>
            <w:tcBorders>
              <w:right w:val="single" w:sz="4" w:space="0" w:color="auto"/>
            </w:tcBorders>
          </w:tcPr>
          <w:p w14:paraId="112E6813"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C5B6E14"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A9AD28E" w14:textId="429303C4"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t>
            </w:r>
            <w:r w:rsidR="008C6255">
              <w:rPr>
                <w:rFonts w:ascii="Courier New" w:hAnsi="Courier New" w:cs="Courier New"/>
                <w:color w:val="auto"/>
                <w:sz w:val="18"/>
              </w:rPr>
              <w:t>O</w:t>
            </w:r>
          </w:p>
        </w:tc>
      </w:tr>
      <w:tr w:rsidR="00AC5B37" w:rsidRPr="007E03D5" w14:paraId="507F8AB2" w14:textId="77777777" w:rsidTr="00B3084E">
        <w:tc>
          <w:tcPr>
            <w:tcW w:w="2313" w:type="dxa"/>
            <w:tcBorders>
              <w:right w:val="single" w:sz="4" w:space="0" w:color="auto"/>
            </w:tcBorders>
          </w:tcPr>
          <w:p w14:paraId="61141F0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BF7C874" w14:textId="6AAED0F9"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BD1F3B7"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5953ABA" w14:textId="77777777" w:rsidTr="00B3084E">
        <w:tc>
          <w:tcPr>
            <w:tcW w:w="2313" w:type="dxa"/>
            <w:tcBorders>
              <w:right w:val="single" w:sz="4" w:space="0" w:color="auto"/>
            </w:tcBorders>
          </w:tcPr>
          <w:p w14:paraId="47F8B8F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BDD9216"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E3A171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6B" w14:textId="77777777" w:rsidR="00F8030A" w:rsidRDefault="00F8030A"/>
    <w:p w14:paraId="41F4686C" w14:textId="6B0E5D42" w:rsidR="00F8030A" w:rsidRDefault="001E0DAD">
      <w:pPr>
        <w:pStyle w:val="AttrFuncSubheading4"/>
      </w:pPr>
      <w:r>
        <w:t>COM/.NET Property Name</w:t>
      </w:r>
    </w:p>
    <w:p w14:paraId="41F4686D" w14:textId="77777777" w:rsidR="00F8030A" w:rsidRDefault="00F8030A">
      <w:pPr>
        <w:pStyle w:val="Body"/>
        <w:rPr>
          <w:rFonts w:ascii="Courier New" w:hAnsi="Courier New" w:cs="Courier New"/>
          <w:sz w:val="18"/>
        </w:rPr>
      </w:pPr>
      <w:r>
        <w:rPr>
          <w:rFonts w:ascii="Courier New" w:hAnsi="Courier New" w:cs="Courier New"/>
          <w:sz w:val="18"/>
        </w:rPr>
        <w:t>Prefix</w:t>
      </w:r>
    </w:p>
    <w:p w14:paraId="41F4686E" w14:textId="77777777" w:rsidR="00F8030A" w:rsidRDefault="00F8030A">
      <w:pPr>
        <w:pStyle w:val="AttrFuncSubheading4"/>
      </w:pPr>
      <w:r>
        <w:rPr>
          <w:rFonts w:ascii="Helv" w:hAnsi="Helv" w:cs="Helv"/>
        </w:rPr>
        <w:t>C Constant Name</w:t>
      </w:r>
    </w:p>
    <w:p w14:paraId="41F4686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14:paraId="41F46870" w14:textId="77777777" w:rsidR="00F8030A" w:rsidRDefault="00F8030A">
      <w:pPr>
        <w:pStyle w:val="AttrFuncSubheading4"/>
      </w:pPr>
      <w:r>
        <w:t>Description</w:t>
      </w:r>
    </w:p>
    <w:p w14:paraId="41F46871" w14:textId="798D4357" w:rsidR="00F8030A" w:rsidRDefault="00F8030A">
      <w:pPr>
        <w:pStyle w:val="Body"/>
      </w:pPr>
      <w:r>
        <w:t xml:space="preserve">Prefix is a string that specifies the prefix (for IVI-C components) or the component identifier (for IVI-COM </w:t>
      </w:r>
      <w:r w:rsidR="00253641">
        <w:t xml:space="preserve">and IVI.NET </w:t>
      </w:r>
      <w:r>
        <w:t xml:space="preserve">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14:paraId="41F46872" w14:textId="77777777" w:rsidR="00F8030A" w:rsidRDefault="00F8030A">
      <w:pPr>
        <w:pStyle w:val="Body"/>
      </w:pPr>
      <w:r>
        <w:t>The empty string is a legal value for this property.</w:t>
      </w:r>
    </w:p>
    <w:p w14:paraId="41F46873" w14:textId="77777777" w:rsidR="00F8030A" w:rsidRDefault="00F8030A">
      <w:pPr>
        <w:pStyle w:val="Heading3"/>
      </w:pPr>
      <w:bookmarkStart w:id="307" w:name="_Toc317689768"/>
      <w:r>
        <w:lastRenderedPageBreak/>
        <w:t>ProgID</w:t>
      </w:r>
      <w:bookmarkEnd w:id="307"/>
    </w:p>
    <w:p w14:paraId="59C54577"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27D455A" w14:textId="77777777" w:rsidTr="00B3084E">
        <w:tc>
          <w:tcPr>
            <w:tcW w:w="2313" w:type="dxa"/>
            <w:tcBorders>
              <w:bottom w:val="double" w:sz="4" w:space="0" w:color="auto"/>
              <w:right w:val="single" w:sz="4" w:space="0" w:color="auto"/>
            </w:tcBorders>
          </w:tcPr>
          <w:p w14:paraId="0006C46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EA9FCB6"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A50A2AA"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161C3FE1" w14:textId="77777777" w:rsidTr="00B3084E">
        <w:tc>
          <w:tcPr>
            <w:tcW w:w="2313" w:type="dxa"/>
            <w:tcBorders>
              <w:right w:val="single" w:sz="4" w:space="0" w:color="auto"/>
            </w:tcBorders>
          </w:tcPr>
          <w:p w14:paraId="1ADA4F43"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41F6E58"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4D90EDF" w14:textId="0E1185D4"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7C1953D5" w14:textId="77777777" w:rsidTr="00B3084E">
        <w:tc>
          <w:tcPr>
            <w:tcW w:w="2313" w:type="dxa"/>
            <w:tcBorders>
              <w:right w:val="single" w:sz="4" w:space="0" w:color="auto"/>
            </w:tcBorders>
          </w:tcPr>
          <w:p w14:paraId="54CB5D6C"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8CBEB67" w14:textId="6941F640" w:rsidR="00AC5B37" w:rsidRDefault="00066C2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21288D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83E63F5" w14:textId="77777777" w:rsidTr="00B3084E">
        <w:tc>
          <w:tcPr>
            <w:tcW w:w="2313" w:type="dxa"/>
            <w:tcBorders>
              <w:right w:val="single" w:sz="4" w:space="0" w:color="auto"/>
            </w:tcBorders>
          </w:tcPr>
          <w:p w14:paraId="72B2128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47CD015"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3477AC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7B" w14:textId="77777777" w:rsidR="00F8030A" w:rsidRDefault="00F8030A"/>
    <w:p w14:paraId="41F4687C" w14:textId="211C9C9F" w:rsidR="00F8030A" w:rsidRDefault="001E0DAD">
      <w:pPr>
        <w:pStyle w:val="AttrFuncSubheading4"/>
      </w:pPr>
      <w:r>
        <w:t>COM/.NET Property Name</w:t>
      </w:r>
    </w:p>
    <w:p w14:paraId="41F4687D" w14:textId="77777777" w:rsidR="00F8030A" w:rsidRDefault="00F8030A">
      <w:pPr>
        <w:pStyle w:val="Body"/>
        <w:rPr>
          <w:rFonts w:ascii="Courier New" w:hAnsi="Courier New" w:cs="Courier New"/>
          <w:sz w:val="18"/>
        </w:rPr>
      </w:pPr>
      <w:r>
        <w:rPr>
          <w:rFonts w:ascii="Courier New" w:hAnsi="Courier New" w:cs="Courier New"/>
          <w:sz w:val="18"/>
        </w:rPr>
        <w:t>ProgID</w:t>
      </w:r>
    </w:p>
    <w:p w14:paraId="41F4687E" w14:textId="77777777" w:rsidR="00F8030A" w:rsidRDefault="00F8030A">
      <w:pPr>
        <w:pStyle w:val="AttrFuncSubheading4"/>
      </w:pPr>
      <w:r>
        <w:rPr>
          <w:rFonts w:ascii="Helv" w:hAnsi="Helv" w:cs="Helv"/>
        </w:rPr>
        <w:t>C Constant Name</w:t>
      </w:r>
    </w:p>
    <w:p w14:paraId="41F4687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14:paraId="41F46880" w14:textId="77777777" w:rsidR="00F8030A" w:rsidRDefault="00F8030A">
      <w:pPr>
        <w:pStyle w:val="AttrFuncSubheading4"/>
      </w:pPr>
      <w:r>
        <w:t>Description</w:t>
      </w:r>
    </w:p>
    <w:p w14:paraId="41F46881" w14:textId="77777777" w:rsidR="00F8030A" w:rsidRDefault="00F8030A">
      <w:pPr>
        <w:pStyle w:val="Body"/>
      </w:pPr>
      <w:r>
        <w:t>ProgID returns a string that specifies the version-independent COM ProgID of the software module.  This property may be an empty string.</w:t>
      </w:r>
    </w:p>
    <w:p w14:paraId="41F46882" w14:textId="77777777" w:rsidR="00F8030A" w:rsidRDefault="00F8030A">
      <w:pPr>
        <w:pStyle w:val="Heading3"/>
      </w:pPr>
      <w:bookmarkStart w:id="308" w:name="_Toc317689769"/>
      <w:r>
        <w:lastRenderedPageBreak/>
        <w:t>Supported Instrument Models</w:t>
      </w:r>
      <w:bookmarkEnd w:id="308"/>
    </w:p>
    <w:p w14:paraId="5147C4EC"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86E2F0F" w14:textId="77777777" w:rsidTr="00B3084E">
        <w:tc>
          <w:tcPr>
            <w:tcW w:w="2313" w:type="dxa"/>
            <w:tcBorders>
              <w:bottom w:val="double" w:sz="4" w:space="0" w:color="auto"/>
              <w:right w:val="single" w:sz="4" w:space="0" w:color="auto"/>
            </w:tcBorders>
          </w:tcPr>
          <w:p w14:paraId="495A6055"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B2E8B7A"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3A97EB2"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1EDE0B00" w14:textId="77777777" w:rsidTr="00B3084E">
        <w:tc>
          <w:tcPr>
            <w:tcW w:w="2313" w:type="dxa"/>
            <w:tcBorders>
              <w:right w:val="single" w:sz="4" w:space="0" w:color="auto"/>
            </w:tcBorders>
          </w:tcPr>
          <w:p w14:paraId="0610155D"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2104C21"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645626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1D31F302" w14:textId="77777777" w:rsidTr="00B3084E">
        <w:tc>
          <w:tcPr>
            <w:tcW w:w="2313" w:type="dxa"/>
            <w:tcBorders>
              <w:right w:val="single" w:sz="4" w:space="0" w:color="auto"/>
            </w:tcBorders>
          </w:tcPr>
          <w:p w14:paraId="4758CE33"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4EB5425" w14:textId="086547FC" w:rsidR="00AC5B37" w:rsidRDefault="00801D0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307CC35"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6F26509" w14:textId="77777777" w:rsidTr="00B3084E">
        <w:tc>
          <w:tcPr>
            <w:tcW w:w="2313" w:type="dxa"/>
            <w:tcBorders>
              <w:right w:val="single" w:sz="4" w:space="0" w:color="auto"/>
            </w:tcBorders>
          </w:tcPr>
          <w:p w14:paraId="204460D4"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A437B5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9DF4F50"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8A" w14:textId="77777777" w:rsidR="00F8030A" w:rsidRDefault="00F8030A"/>
    <w:p w14:paraId="41F4688B" w14:textId="61B14C1D" w:rsidR="00F8030A" w:rsidRDefault="001E0DAD">
      <w:pPr>
        <w:pStyle w:val="AttrFuncSubheading4"/>
      </w:pPr>
      <w:r>
        <w:t>COM/.NET Property Name</w:t>
      </w:r>
    </w:p>
    <w:p w14:paraId="41F4688C" w14:textId="77777777" w:rsidR="00F8030A" w:rsidRDefault="00F8030A">
      <w:pPr>
        <w:pStyle w:val="Body"/>
        <w:rPr>
          <w:rFonts w:ascii="Courier New" w:hAnsi="Courier New" w:cs="Courier New"/>
          <w:sz w:val="18"/>
        </w:rPr>
      </w:pPr>
      <w:proofErr w:type="spellStart"/>
      <w:r>
        <w:rPr>
          <w:rFonts w:ascii="Courier New" w:hAnsi="Courier New" w:cs="Courier New"/>
          <w:sz w:val="18"/>
        </w:rPr>
        <w:t>SupportedInstrumentModels</w:t>
      </w:r>
      <w:proofErr w:type="spellEnd"/>
    </w:p>
    <w:p w14:paraId="41F4688D" w14:textId="77777777" w:rsidR="00F8030A" w:rsidRDefault="00F8030A">
      <w:pPr>
        <w:pStyle w:val="AttrFuncSubheading4"/>
      </w:pPr>
      <w:r>
        <w:rPr>
          <w:rFonts w:ascii="Helv" w:hAnsi="Helv" w:cs="Helv"/>
        </w:rPr>
        <w:t>C Constant Name</w:t>
      </w:r>
    </w:p>
    <w:p w14:paraId="41F4688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14:paraId="41F4688F" w14:textId="77777777" w:rsidR="00F8030A" w:rsidRDefault="00F8030A">
      <w:pPr>
        <w:pStyle w:val="AttrFuncSubheading4"/>
      </w:pPr>
      <w:r>
        <w:t>Description</w:t>
      </w:r>
    </w:p>
    <w:p w14:paraId="41F46890" w14:textId="77777777"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14:paraId="41F46891" w14:textId="77777777" w:rsidR="00F8030A" w:rsidRDefault="00F8030A">
      <w:pPr>
        <w:pStyle w:val="Body"/>
      </w:pPr>
    </w:p>
    <w:p w14:paraId="18D26C2B" w14:textId="17DAF48C" w:rsidR="00C82C42" w:rsidRDefault="0006361B" w:rsidP="008D6C24">
      <w:pPr>
        <w:pStyle w:val="Heading2"/>
      </w:pPr>
      <w:bookmarkStart w:id="309" w:name="_Toc517848845"/>
      <w:bookmarkStart w:id="310" w:name="_Toc317689770"/>
      <w:r>
        <w:t>IVI Software Module</w:t>
      </w:r>
      <w:r w:rsidR="00C82C42">
        <w:t xml:space="preserve"> Constructors</w:t>
      </w:r>
      <w:r w:rsidR="006263EF">
        <w:t xml:space="preserve"> (.NET Only)</w:t>
      </w:r>
    </w:p>
    <w:p w14:paraId="12BD1420" w14:textId="1173B83C" w:rsidR="006D5069" w:rsidRDefault="006D5069" w:rsidP="006D5069">
      <w:pPr>
        <w:pStyle w:val="Body"/>
      </w:pPr>
      <w:r>
        <w:t>The .NET IVI Software Module class defines one public constructor.</w:t>
      </w:r>
    </w:p>
    <w:p w14:paraId="7AB9CF63" w14:textId="34918771" w:rsidR="006D5069" w:rsidRDefault="006D5069" w:rsidP="006D5069">
      <w:pPr>
        <w:pStyle w:val="Body"/>
      </w:pPr>
      <w:r>
        <w:t xml:space="preserve">The .NET IVI COM Software Module class defines </w:t>
      </w:r>
      <w:r w:rsidR="00C55CCE">
        <w:t>two</w:t>
      </w:r>
      <w:r>
        <w:t xml:space="preserve"> public constructor</w:t>
      </w:r>
      <w:r w:rsidR="00C55CCE">
        <w:t>s</w:t>
      </w:r>
      <w:r>
        <w:t>.</w:t>
      </w:r>
    </w:p>
    <w:p w14:paraId="4555F8E8" w14:textId="151C533F" w:rsidR="006D5069" w:rsidRDefault="006D5069" w:rsidP="006D5069">
      <w:pPr>
        <w:pStyle w:val="Body"/>
      </w:pPr>
      <w:r>
        <w:t>The .NET IVI C Software Module class defines one public constructor.</w:t>
      </w:r>
    </w:p>
    <w:p w14:paraId="0E3AC483" w14:textId="0BDF9705" w:rsidR="006D5069" w:rsidRDefault="006D5069" w:rsidP="006D5069">
      <w:pPr>
        <w:pStyle w:val="Body"/>
      </w:pPr>
      <w:r>
        <w:t>The .NET IVI .NET Software Module class defines one public constructor.</w:t>
      </w:r>
    </w:p>
    <w:p w14:paraId="6E490C9A" w14:textId="77777777" w:rsidR="00557A8D" w:rsidRDefault="00557A8D" w:rsidP="00557A8D">
      <w:pPr>
        <w:pStyle w:val="Body"/>
      </w:pPr>
      <w:r>
        <w:t>This section describes the behavior and requirements of each constructor.</w:t>
      </w:r>
    </w:p>
    <w:p w14:paraId="03755D45" w14:textId="77777777" w:rsidR="00557A8D" w:rsidRPr="00557A8D" w:rsidRDefault="00557A8D" w:rsidP="00557A8D"/>
    <w:p w14:paraId="5B8C636B" w14:textId="6C5B8E91" w:rsidR="00C82C42" w:rsidRDefault="00C82C42" w:rsidP="00C55CCE">
      <w:pPr>
        <w:pStyle w:val="Heading3"/>
      </w:pPr>
      <w:proofErr w:type="spellStart"/>
      <w:r>
        <w:lastRenderedPageBreak/>
        <w:t>SoftwareModule</w:t>
      </w:r>
      <w:proofErr w:type="spellEnd"/>
      <w:r>
        <w:t xml:space="preserve"> Constructor</w:t>
      </w:r>
    </w:p>
    <w:p w14:paraId="40B03078" w14:textId="77777777" w:rsidR="00C55CCE" w:rsidRDefault="00C55CCE" w:rsidP="00C55CCE">
      <w:pPr>
        <w:pStyle w:val="FunctionHead"/>
      </w:pPr>
      <w:r>
        <w:t>Description</w:t>
      </w:r>
    </w:p>
    <w:p w14:paraId="42403D58" w14:textId="685822BE" w:rsidR="00C55CCE" w:rsidRDefault="00C55CCE" w:rsidP="00C55CCE">
      <w:pPr>
        <w:pStyle w:val="Body"/>
      </w:pPr>
      <w:r>
        <w:t>Creates an instance of a Software Module.</w:t>
      </w:r>
      <w:r w:rsidR="00B33CC9">
        <w:t xml:space="preserve">  ProgID, Module Path 32, Module Path64, and Assembly Qualified Path Name are not specified.</w:t>
      </w:r>
    </w:p>
    <w:p w14:paraId="29A64E1B" w14:textId="77777777" w:rsidR="00A214D1" w:rsidRDefault="00A214D1" w:rsidP="00A214D1">
      <w:pPr>
        <w:pStyle w:val="Body"/>
      </w:pPr>
      <w:r>
        <w:t>Children parameters may be any one of the following classes deriving from Entity:</w:t>
      </w:r>
    </w:p>
    <w:p w14:paraId="421E941D" w14:textId="77777777" w:rsidR="00A214D1" w:rsidRDefault="00A214D1" w:rsidP="00A214D1">
      <w:pPr>
        <w:pStyle w:val="ListBullet3"/>
      </w:pPr>
      <w:proofErr w:type="spellStart"/>
      <w:r>
        <w:t>PublishedAPI</w:t>
      </w:r>
      <w:proofErr w:type="spellEnd"/>
    </w:p>
    <w:p w14:paraId="6C0F1C53" w14:textId="1CA0C71A" w:rsidR="00A214D1" w:rsidRDefault="00A214D1" w:rsidP="00A214D1">
      <w:pPr>
        <w:pStyle w:val="ListBullet3"/>
      </w:pPr>
      <w:proofErr w:type="spellStart"/>
      <w:r>
        <w:t>PhysicalName</w:t>
      </w:r>
      <w:proofErr w:type="spellEnd"/>
    </w:p>
    <w:p w14:paraId="5F02F348" w14:textId="7112FF00" w:rsidR="00244F25" w:rsidRDefault="00244F25" w:rsidP="00A214D1">
      <w:pPr>
        <w:pStyle w:val="ListBullet3"/>
      </w:pPr>
      <w:proofErr w:type="spellStart"/>
      <w:r>
        <w:t>DataComponents</w:t>
      </w:r>
      <w:proofErr w:type="spellEnd"/>
    </w:p>
    <w:p w14:paraId="32C4CCE4" w14:textId="77777777" w:rsidR="005D2F8F" w:rsidRDefault="005D2F8F" w:rsidP="005D2F8F">
      <w:pPr>
        <w:pStyle w:val="Body"/>
      </w:pPr>
      <w:r>
        <w:t xml:space="preserve">If there are no children parameters, the </w:t>
      </w:r>
      <w:proofErr w:type="spellStart"/>
      <w:r>
        <w:t>SoftwareModule</w:t>
      </w:r>
      <w:proofErr w:type="spellEnd"/>
      <w:r>
        <w:t xml:space="preserve"> is created without any Physical Name or Published API references.</w:t>
      </w:r>
    </w:p>
    <w:p w14:paraId="660BBE90" w14:textId="7631D65F" w:rsidR="00A214D1" w:rsidRDefault="00A214D1" w:rsidP="00A214D1">
      <w:pPr>
        <w:pStyle w:val="Body"/>
      </w:pPr>
      <w:r>
        <w:t xml:space="preserve">Children parameters are added to the corresponding collections in the order in which they are </w:t>
      </w:r>
      <w:r w:rsidRPr="00A214D1">
        <w:t>specified.</w:t>
      </w:r>
    </w:p>
    <w:p w14:paraId="6E483F6A" w14:textId="0230EC58" w:rsidR="00A214D1" w:rsidRDefault="00EF0341" w:rsidP="00A214D1">
      <w:pPr>
        <w:pStyle w:val="Body"/>
      </w:pPr>
      <w:r>
        <w:t xml:space="preserve">Before </w:t>
      </w:r>
      <w:r w:rsidR="00A214D1">
        <w:t xml:space="preserve">a Published API </w:t>
      </w:r>
      <w:r>
        <w:t>object may be added to</w:t>
      </w:r>
      <w:r w:rsidR="00A214D1">
        <w:t xml:space="preserve"> the Software Module’s Published APIs collection, that Published API object must have already been added to the global Published APIs Collection.</w:t>
      </w:r>
    </w:p>
    <w:p w14:paraId="357E1E6E" w14:textId="77777777" w:rsidR="00C55CCE" w:rsidRPr="00E72B91" w:rsidRDefault="00C55CCE" w:rsidP="00C55CCE">
      <w:pPr>
        <w:pStyle w:val="FunctionHead"/>
      </w:pPr>
      <w:r>
        <w:t>.NET Prototype</w:t>
      </w:r>
    </w:p>
    <w:p w14:paraId="31483E54" w14:textId="124333A4" w:rsidR="00C55CCE" w:rsidRPr="00944136" w:rsidRDefault="00C55CCE" w:rsidP="00C55CCE">
      <w:pPr>
        <w:pStyle w:val="Body"/>
        <w:rPr>
          <w:rFonts w:ascii="Courier New" w:hAnsi="Courier New" w:cs="Courier New"/>
          <w:sz w:val="18"/>
        </w:rPr>
      </w:pPr>
      <w:r w:rsidRPr="00C55CCE">
        <w:rPr>
          <w:rFonts w:ascii="Courier New" w:hAnsi="Courier New" w:cs="Courier New"/>
          <w:sz w:val="18"/>
        </w:rPr>
        <w:t xml:space="preserve">public </w:t>
      </w:r>
      <w:proofErr w:type="spellStart"/>
      <w:r w:rsidRPr="00C55CCE">
        <w:rPr>
          <w:rFonts w:ascii="Courier New" w:hAnsi="Courier New" w:cs="Courier New"/>
          <w:sz w:val="18"/>
        </w:rPr>
        <w:t>SoftwareModule</w:t>
      </w:r>
      <w:proofErr w:type="spellEnd"/>
      <w:r w:rsidRPr="00C55CCE">
        <w:rPr>
          <w:rFonts w:ascii="Courier New" w:hAnsi="Courier New" w:cs="Courier New"/>
          <w:sz w:val="18"/>
        </w:rPr>
        <w:t>(string name, string prefix, params Entity[] children)</w:t>
      </w:r>
    </w:p>
    <w:p w14:paraId="186C855E" w14:textId="3CFD96B5" w:rsidR="00C55CCE" w:rsidRDefault="00C55CCE" w:rsidP="00C55CCE">
      <w:pPr>
        <w:pStyle w:val="FunctionHead"/>
      </w:pPr>
      <w:r>
        <w:t>.NET Parameters</w:t>
      </w:r>
    </w:p>
    <w:p w14:paraId="678B5FC3"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C55CCE" w14:paraId="595772B0" w14:textId="77777777" w:rsidTr="008C6728">
        <w:trPr>
          <w:cantSplit/>
        </w:trPr>
        <w:tc>
          <w:tcPr>
            <w:tcW w:w="1524" w:type="dxa"/>
            <w:tcBorders>
              <w:top w:val="single" w:sz="6" w:space="0" w:color="auto"/>
              <w:left w:val="single" w:sz="6" w:space="0" w:color="auto"/>
              <w:bottom w:val="nil"/>
              <w:right w:val="single" w:sz="6" w:space="0" w:color="auto"/>
            </w:tcBorders>
            <w:hideMark/>
          </w:tcPr>
          <w:p w14:paraId="16452E69" w14:textId="77777777" w:rsidR="00C55CCE" w:rsidRDefault="00C55CCE"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771232A8" w14:textId="77777777" w:rsidR="00C55CCE" w:rsidRDefault="00C55CCE"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102E3FEF" w14:textId="77777777" w:rsidR="00C55CCE" w:rsidRDefault="00C55CCE" w:rsidP="008C6728">
            <w:pPr>
              <w:pStyle w:val="TableHead"/>
              <w:jc w:val="left"/>
            </w:pPr>
            <w:r>
              <w:t>.NET Type</w:t>
            </w:r>
          </w:p>
        </w:tc>
      </w:tr>
      <w:tr w:rsidR="00C55CCE" w14:paraId="72DF7FA5" w14:textId="77777777" w:rsidTr="00C55CCE">
        <w:trPr>
          <w:cantSplit/>
          <w:trHeight w:val="315"/>
        </w:trPr>
        <w:tc>
          <w:tcPr>
            <w:tcW w:w="1524" w:type="dxa"/>
            <w:tcBorders>
              <w:top w:val="double" w:sz="6" w:space="0" w:color="auto"/>
              <w:left w:val="single" w:sz="6" w:space="0" w:color="auto"/>
              <w:right w:val="single" w:sz="6" w:space="0" w:color="auto"/>
            </w:tcBorders>
            <w:hideMark/>
          </w:tcPr>
          <w:p w14:paraId="0AD7B2FE" w14:textId="77777777" w:rsidR="00C55CCE" w:rsidRDefault="00C55CCE"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0FFA60B7" w14:textId="50369F67" w:rsidR="00C55CCE" w:rsidRDefault="00C55CCE" w:rsidP="008C6728">
            <w:pPr>
              <w:pStyle w:val="TableCell0"/>
            </w:pPr>
            <w:r>
              <w:t>The name of the Software Module.</w:t>
            </w:r>
          </w:p>
        </w:tc>
        <w:tc>
          <w:tcPr>
            <w:tcW w:w="2346" w:type="dxa"/>
            <w:tcBorders>
              <w:top w:val="double" w:sz="6" w:space="0" w:color="auto"/>
              <w:left w:val="single" w:sz="6" w:space="0" w:color="auto"/>
              <w:right w:val="single" w:sz="6" w:space="0" w:color="auto"/>
            </w:tcBorders>
            <w:hideMark/>
          </w:tcPr>
          <w:p w14:paraId="135D06ED" w14:textId="77777777" w:rsidR="00C55CCE" w:rsidRDefault="00C55CCE" w:rsidP="008C6728">
            <w:pPr>
              <w:pStyle w:val="TableCellCourierNew"/>
            </w:pPr>
            <w:r>
              <w:rPr>
                <w:rFonts w:cs="Courier New"/>
              </w:rPr>
              <w:t>string</w:t>
            </w:r>
          </w:p>
        </w:tc>
      </w:tr>
      <w:tr w:rsidR="00A214D1" w14:paraId="75657A28" w14:textId="77777777" w:rsidTr="00A214D1">
        <w:trPr>
          <w:cantSplit/>
          <w:trHeight w:val="317"/>
        </w:trPr>
        <w:tc>
          <w:tcPr>
            <w:tcW w:w="1524" w:type="dxa"/>
            <w:tcBorders>
              <w:top w:val="single" w:sz="6" w:space="0" w:color="auto"/>
              <w:left w:val="single" w:sz="6" w:space="0" w:color="auto"/>
              <w:right w:val="single" w:sz="6" w:space="0" w:color="auto"/>
            </w:tcBorders>
            <w:hideMark/>
          </w:tcPr>
          <w:p w14:paraId="16BCA244" w14:textId="5BF8E8E0" w:rsidR="00A214D1" w:rsidRDefault="00A214D1" w:rsidP="008C6728">
            <w:pPr>
              <w:pStyle w:val="TableCellCourierNew"/>
            </w:pPr>
            <w:r w:rsidRPr="00C55CCE">
              <w:rPr>
                <w:rFonts w:cs="Courier New"/>
                <w:color w:val="auto"/>
              </w:rPr>
              <w:t>prefix</w:t>
            </w:r>
          </w:p>
        </w:tc>
        <w:tc>
          <w:tcPr>
            <w:tcW w:w="4950" w:type="dxa"/>
            <w:tcBorders>
              <w:top w:val="single" w:sz="6" w:space="0" w:color="auto"/>
              <w:left w:val="single" w:sz="6" w:space="0" w:color="auto"/>
              <w:right w:val="single" w:sz="6" w:space="0" w:color="auto"/>
            </w:tcBorders>
            <w:hideMark/>
          </w:tcPr>
          <w:p w14:paraId="5DA9D34F" w14:textId="42DD7868" w:rsidR="00A214D1" w:rsidRDefault="00A214D1" w:rsidP="008C6728">
            <w:pPr>
              <w:pStyle w:val="TableCell0"/>
            </w:pPr>
            <w:r>
              <w:t xml:space="preserve">The Prefix or Component </w:t>
            </w:r>
            <w:proofErr w:type="spellStart"/>
            <w:r>
              <w:t>Indentifier</w:t>
            </w:r>
            <w:proofErr w:type="spellEnd"/>
            <w:r>
              <w:t xml:space="preserve"> of the Software Module.</w:t>
            </w:r>
          </w:p>
        </w:tc>
        <w:tc>
          <w:tcPr>
            <w:tcW w:w="2346" w:type="dxa"/>
            <w:tcBorders>
              <w:top w:val="single" w:sz="6" w:space="0" w:color="auto"/>
              <w:left w:val="single" w:sz="6" w:space="0" w:color="auto"/>
              <w:right w:val="single" w:sz="6" w:space="0" w:color="auto"/>
            </w:tcBorders>
            <w:hideMark/>
          </w:tcPr>
          <w:p w14:paraId="571C57E9" w14:textId="77777777" w:rsidR="00A214D1" w:rsidRDefault="00A214D1" w:rsidP="008C6728">
            <w:pPr>
              <w:pStyle w:val="TableCellCourierNew"/>
            </w:pPr>
            <w:r>
              <w:t>string</w:t>
            </w:r>
          </w:p>
        </w:tc>
      </w:tr>
      <w:tr w:rsidR="00C55CCE" w14:paraId="5C1DD1F2"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156A15FA" w14:textId="5F3B20DA" w:rsidR="00C55CCE" w:rsidRDefault="00B33CC9"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21D9E0F4" w14:textId="53041842" w:rsidR="00C55CCE" w:rsidRDefault="00B9680B" w:rsidP="008C6728">
            <w:pPr>
              <w:pStyle w:val="TableCell0"/>
            </w:pPr>
            <w:r>
              <w:t xml:space="preserve">Zero to n </w:t>
            </w:r>
            <w:r w:rsidR="00B33CC9">
              <w:t xml:space="preserve">Published APIs </w:t>
            </w:r>
            <w:r>
              <w:t xml:space="preserve">and zero to n </w:t>
            </w:r>
            <w:r w:rsidR="00B33CC9">
              <w:t>Physical Names to be referenced by the Software Module</w:t>
            </w:r>
            <w:r>
              <w:t>.</w:t>
            </w:r>
          </w:p>
        </w:tc>
        <w:tc>
          <w:tcPr>
            <w:tcW w:w="2346" w:type="dxa"/>
            <w:tcBorders>
              <w:top w:val="single" w:sz="6" w:space="0" w:color="auto"/>
              <w:left w:val="single" w:sz="6" w:space="0" w:color="auto"/>
              <w:bottom w:val="single" w:sz="6" w:space="0" w:color="auto"/>
              <w:right w:val="single" w:sz="6" w:space="0" w:color="auto"/>
            </w:tcBorders>
            <w:hideMark/>
          </w:tcPr>
          <w:p w14:paraId="3E97AEE8" w14:textId="7BAC11D2" w:rsidR="00C55CCE" w:rsidRDefault="00B33CC9" w:rsidP="008C6728">
            <w:pPr>
              <w:pStyle w:val="TableCellCourierNew"/>
            </w:pPr>
            <w:r>
              <w:rPr>
                <w:rFonts w:cs="Courier New"/>
                <w:color w:val="auto"/>
                <w:szCs w:val="18"/>
              </w:rPr>
              <w:t>params Entity[]</w:t>
            </w:r>
          </w:p>
        </w:tc>
      </w:tr>
    </w:tbl>
    <w:p w14:paraId="653C856A" w14:textId="77777777" w:rsidR="00C55CCE" w:rsidRDefault="00C55CCE" w:rsidP="00C55CCE">
      <w:pPr>
        <w:pStyle w:val="Body"/>
      </w:pPr>
    </w:p>
    <w:p w14:paraId="4DB7CE99" w14:textId="62EE55B9" w:rsidR="006D5069" w:rsidRDefault="006D5069" w:rsidP="00C55CCE">
      <w:pPr>
        <w:pStyle w:val="Heading3"/>
      </w:pPr>
      <w:proofErr w:type="spellStart"/>
      <w:r>
        <w:lastRenderedPageBreak/>
        <w:t>IviComSoftwareModule</w:t>
      </w:r>
      <w:proofErr w:type="spellEnd"/>
      <w:r>
        <w:t xml:space="preserve"> Constructor</w:t>
      </w:r>
    </w:p>
    <w:p w14:paraId="05733BAF" w14:textId="77777777" w:rsidR="00D20A79" w:rsidRDefault="00D20A79" w:rsidP="00D20A79">
      <w:pPr>
        <w:pStyle w:val="FunctionHead"/>
      </w:pPr>
      <w:r>
        <w:t>Description</w:t>
      </w:r>
    </w:p>
    <w:p w14:paraId="584F8FA0" w14:textId="77777777" w:rsidR="005D2F8F" w:rsidRDefault="00D20A79" w:rsidP="00D20A79">
      <w:pPr>
        <w:pStyle w:val="Body"/>
      </w:pPr>
      <w:r>
        <w:t>Creates an instance of a</w:t>
      </w:r>
      <w:r w:rsidR="005D2F8F">
        <w:t>n IVI-COM</w:t>
      </w:r>
      <w:r>
        <w:t xml:space="preserve"> Software Module.</w:t>
      </w:r>
    </w:p>
    <w:p w14:paraId="65BFD58D" w14:textId="77777777" w:rsidR="005D2F8F" w:rsidRDefault="005D2F8F" w:rsidP="00D20A79">
      <w:pPr>
        <w:pStyle w:val="Body"/>
      </w:pPr>
      <w:r>
        <w:t>There are two overloads of the constructor:</w:t>
      </w:r>
    </w:p>
    <w:p w14:paraId="4EFE011D" w14:textId="77777777" w:rsidR="005D2F8F" w:rsidRDefault="005D2F8F" w:rsidP="005D2F8F">
      <w:pPr>
        <w:pStyle w:val="ListBullet3"/>
      </w:pPr>
      <w:r>
        <w:t>The first specifies ProgID, and describes a Software Module with a COM instrument driver with no C wrapper included in the same DLL.</w:t>
      </w:r>
    </w:p>
    <w:p w14:paraId="30C568B7" w14:textId="0AA6E039" w:rsidR="00D20A79" w:rsidRDefault="005D2F8F" w:rsidP="005D2F8F">
      <w:pPr>
        <w:pStyle w:val="ListBullet3"/>
      </w:pPr>
      <w:r>
        <w:t>The second specifies ProgID</w:t>
      </w:r>
      <w:r w:rsidR="00D20A79">
        <w:t xml:space="preserve">, Module Path 32, </w:t>
      </w:r>
      <w:r>
        <w:t xml:space="preserve">and </w:t>
      </w:r>
      <w:r w:rsidR="00D20A79">
        <w:t xml:space="preserve">Module Path64, </w:t>
      </w:r>
      <w:r>
        <w:t>and describes a Software Module with a COM instrument driver with a C wrapper included in the same DLL.</w:t>
      </w:r>
    </w:p>
    <w:p w14:paraId="10EE539B" w14:textId="77777777" w:rsidR="00D20A79" w:rsidRDefault="00D20A79" w:rsidP="00D20A79">
      <w:pPr>
        <w:pStyle w:val="Body"/>
      </w:pPr>
      <w:r>
        <w:t>Children parameters may be any one of the following classes deriving from Entity:</w:t>
      </w:r>
    </w:p>
    <w:p w14:paraId="220A2220" w14:textId="77777777" w:rsidR="00D20A79" w:rsidRDefault="00D20A79" w:rsidP="00D20A79">
      <w:pPr>
        <w:pStyle w:val="ListBullet3"/>
      </w:pPr>
      <w:proofErr w:type="spellStart"/>
      <w:r>
        <w:t>PublishedAPI</w:t>
      </w:r>
      <w:proofErr w:type="spellEnd"/>
    </w:p>
    <w:p w14:paraId="64283A26" w14:textId="02478DE1" w:rsidR="00244F25" w:rsidRDefault="00D20A79" w:rsidP="00244F25">
      <w:pPr>
        <w:pStyle w:val="ListBullet3"/>
      </w:pPr>
      <w:proofErr w:type="spellStart"/>
      <w:r>
        <w:t>PhysicalName</w:t>
      </w:r>
      <w:proofErr w:type="spellEnd"/>
    </w:p>
    <w:p w14:paraId="150CF27D" w14:textId="5E82AB18" w:rsidR="005D2F8F" w:rsidRDefault="005D2F8F" w:rsidP="005D2F8F">
      <w:pPr>
        <w:pStyle w:val="Body"/>
      </w:pPr>
      <w:r>
        <w:t>If there are no children parameters, the IVI-COM Software Module is created without any Physical Name or Published API references.</w:t>
      </w:r>
    </w:p>
    <w:p w14:paraId="1D03E43B" w14:textId="70F9E5A8" w:rsidR="00D20A79" w:rsidRDefault="00D20A79" w:rsidP="00D20A79">
      <w:pPr>
        <w:pStyle w:val="Body"/>
      </w:pPr>
      <w:r>
        <w:t xml:space="preserve">Children parameters are added to the corresponding collections in the order in which they are </w:t>
      </w:r>
      <w:r w:rsidRPr="00A214D1">
        <w:t>specified.</w:t>
      </w:r>
    </w:p>
    <w:p w14:paraId="39576FB2" w14:textId="55EA9C0C" w:rsidR="00D20A79" w:rsidRDefault="00D20A79" w:rsidP="00D20A79">
      <w:pPr>
        <w:pStyle w:val="Body"/>
      </w:pPr>
      <w:r>
        <w:t>If a Published API object is included in the Software Module’s Published APIs collection, that Published API object must have already been added to the global Published APIs Collection.</w:t>
      </w:r>
    </w:p>
    <w:p w14:paraId="6A64C558" w14:textId="77777777" w:rsidR="00D20A79" w:rsidRPr="00E72B91" w:rsidRDefault="00D20A79" w:rsidP="00D20A79">
      <w:pPr>
        <w:pStyle w:val="FunctionHead"/>
      </w:pPr>
      <w:r>
        <w:t>.NET Prototype</w:t>
      </w:r>
    </w:p>
    <w:p w14:paraId="2B582A17" w14:textId="77777777" w:rsidR="005D2F8F" w:rsidRPr="005D2F8F" w:rsidRDefault="005D2F8F" w:rsidP="005D2F8F">
      <w:pPr>
        <w:pStyle w:val="Body"/>
        <w:rPr>
          <w:rFonts w:ascii="Courier New" w:hAnsi="Courier New" w:cs="Courier New"/>
          <w:sz w:val="18"/>
        </w:rPr>
      </w:pPr>
      <w:r w:rsidRPr="005D2F8F">
        <w:rPr>
          <w:rFonts w:ascii="Courier New" w:hAnsi="Courier New" w:cs="Courier New"/>
          <w:sz w:val="18"/>
        </w:rPr>
        <w:t xml:space="preserve">public </w:t>
      </w:r>
      <w:proofErr w:type="spellStart"/>
      <w:r w:rsidRPr="005D2F8F">
        <w:rPr>
          <w:rFonts w:ascii="Courier New" w:hAnsi="Courier New" w:cs="Courier New"/>
          <w:sz w:val="18"/>
        </w:rPr>
        <w:t>IviComSoftwareModule</w:t>
      </w:r>
      <w:proofErr w:type="spellEnd"/>
      <w:r w:rsidRPr="005D2F8F">
        <w:rPr>
          <w:rFonts w:ascii="Courier New" w:hAnsi="Courier New" w:cs="Courier New"/>
          <w:sz w:val="18"/>
        </w:rPr>
        <w:t>(string name,</w:t>
      </w:r>
    </w:p>
    <w:p w14:paraId="70537252" w14:textId="4DFF15AC" w:rsidR="005D2F8F" w:rsidRPr="005D2F8F" w:rsidRDefault="005D2F8F" w:rsidP="005D2F8F">
      <w:pPr>
        <w:pStyle w:val="Body"/>
        <w:spacing w:before="0"/>
        <w:rPr>
          <w:rFonts w:ascii="Courier New" w:hAnsi="Courier New" w:cs="Courier New"/>
          <w:sz w:val="18"/>
        </w:rPr>
      </w:pPr>
      <w:r w:rsidRPr="005D2F8F">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string prefix,</w:t>
      </w:r>
    </w:p>
    <w:p w14:paraId="4C5595F2" w14:textId="376A7147" w:rsidR="005D2F8F" w:rsidRPr="005D2F8F" w:rsidRDefault="005D2F8F" w:rsidP="005D2F8F">
      <w:pPr>
        <w:pStyle w:val="Body"/>
        <w:spacing w:before="0"/>
        <w:rPr>
          <w:rFonts w:ascii="Courier New" w:hAnsi="Courier New" w:cs="Courier New"/>
          <w:sz w:val="18"/>
        </w:rPr>
      </w:pPr>
      <w:r w:rsidRPr="005D2F8F">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string </w:t>
      </w:r>
      <w:proofErr w:type="spellStart"/>
      <w:r w:rsidRPr="005D2F8F">
        <w:rPr>
          <w:rFonts w:ascii="Courier New" w:hAnsi="Courier New" w:cs="Courier New"/>
          <w:sz w:val="18"/>
        </w:rPr>
        <w:t>progId</w:t>
      </w:r>
      <w:proofErr w:type="spellEnd"/>
      <w:r w:rsidRPr="005D2F8F">
        <w:rPr>
          <w:rFonts w:ascii="Courier New" w:hAnsi="Courier New" w:cs="Courier New"/>
          <w:sz w:val="18"/>
        </w:rPr>
        <w:t>,</w:t>
      </w:r>
    </w:p>
    <w:p w14:paraId="36F3BE53" w14:textId="24715A84" w:rsidR="00D20A79" w:rsidRDefault="005D2F8F" w:rsidP="005D2F8F">
      <w:pPr>
        <w:pStyle w:val="Body"/>
        <w:spacing w:before="0"/>
        <w:rPr>
          <w:rFonts w:ascii="Courier New" w:hAnsi="Courier New" w:cs="Courier New"/>
          <w:sz w:val="18"/>
        </w:rPr>
      </w:pPr>
      <w:r w:rsidRPr="005D2F8F">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params Entity[] children)</w:t>
      </w:r>
    </w:p>
    <w:p w14:paraId="5CF21999" w14:textId="77777777" w:rsidR="005D2F8F" w:rsidRPr="00E5151C" w:rsidRDefault="005D2F8F" w:rsidP="00E5151C">
      <w:pPr>
        <w:pStyle w:val="Body"/>
        <w:rPr>
          <w:rFonts w:ascii="Courier New" w:hAnsi="Courier New" w:cs="Courier New"/>
          <w:sz w:val="18"/>
        </w:rPr>
      </w:pPr>
      <w:r w:rsidRPr="00E5151C">
        <w:rPr>
          <w:rFonts w:ascii="Courier New" w:hAnsi="Courier New" w:cs="Courier New"/>
          <w:sz w:val="18"/>
        </w:rPr>
        <w:t xml:space="preserve">public </w:t>
      </w:r>
      <w:proofErr w:type="spellStart"/>
      <w:r w:rsidRPr="00E5151C">
        <w:rPr>
          <w:rFonts w:ascii="Courier New" w:hAnsi="Courier New" w:cs="Courier New"/>
          <w:sz w:val="18"/>
        </w:rPr>
        <w:t>IviComSoftwareModule</w:t>
      </w:r>
      <w:proofErr w:type="spellEnd"/>
      <w:r w:rsidRPr="00E5151C">
        <w:rPr>
          <w:rFonts w:ascii="Courier New" w:hAnsi="Courier New" w:cs="Courier New"/>
          <w:sz w:val="18"/>
        </w:rPr>
        <w:t>(string name,</w:t>
      </w:r>
    </w:p>
    <w:p w14:paraId="4ECCE304" w14:textId="77DE7D1F"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string prefix,</w:t>
      </w:r>
    </w:p>
    <w:p w14:paraId="252DE187" w14:textId="2D72FD15"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 xml:space="preserve">string </w:t>
      </w:r>
      <w:proofErr w:type="spellStart"/>
      <w:r w:rsidRPr="00E5151C">
        <w:rPr>
          <w:rFonts w:ascii="Courier New" w:hAnsi="Courier New" w:cs="Courier New"/>
          <w:sz w:val="18"/>
        </w:rPr>
        <w:t>progId</w:t>
      </w:r>
      <w:proofErr w:type="spellEnd"/>
      <w:r w:rsidRPr="00E5151C">
        <w:rPr>
          <w:rFonts w:ascii="Courier New" w:hAnsi="Courier New" w:cs="Courier New"/>
          <w:sz w:val="18"/>
        </w:rPr>
        <w:t>,</w:t>
      </w:r>
    </w:p>
    <w:p w14:paraId="6C31C00C" w14:textId="2F63DAFB"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string modulePath32,</w:t>
      </w:r>
    </w:p>
    <w:p w14:paraId="4BA17B8D" w14:textId="24D4AC8C" w:rsidR="005D2F8F" w:rsidRPr="00E5151C" w:rsidRDefault="005D2F8F" w:rsidP="00E5151C">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string modulePath64,</w:t>
      </w:r>
    </w:p>
    <w:p w14:paraId="26BB751B" w14:textId="0DEC36C7" w:rsidR="005D2F8F" w:rsidRPr="00944136" w:rsidRDefault="005D2F8F" w:rsidP="005D2F8F">
      <w:pPr>
        <w:pStyle w:val="Body"/>
        <w:spacing w:before="0"/>
        <w:rPr>
          <w:rFonts w:ascii="Courier New" w:hAnsi="Courier New" w:cs="Courier New"/>
          <w:sz w:val="18"/>
        </w:rPr>
      </w:pPr>
      <w:r w:rsidRPr="00E5151C">
        <w:rPr>
          <w:rFonts w:ascii="Courier New" w:hAnsi="Courier New" w:cs="Courier New"/>
          <w:sz w:val="18"/>
        </w:rPr>
        <w:t xml:space="preserve">            </w:t>
      </w:r>
      <w:r w:rsidR="00E5151C">
        <w:rPr>
          <w:rFonts w:ascii="Courier New" w:hAnsi="Courier New" w:cs="Courier New"/>
          <w:sz w:val="18"/>
        </w:rPr>
        <w:t xml:space="preserve">             </w:t>
      </w:r>
      <w:r w:rsidR="00E5151C" w:rsidRPr="005D2F8F">
        <w:rPr>
          <w:rFonts w:ascii="Courier New" w:hAnsi="Courier New" w:cs="Courier New"/>
          <w:sz w:val="18"/>
        </w:rPr>
        <w:t xml:space="preserve">   </w:t>
      </w:r>
      <w:r w:rsidRPr="00E5151C">
        <w:rPr>
          <w:rFonts w:ascii="Courier New" w:hAnsi="Courier New" w:cs="Courier New"/>
          <w:sz w:val="18"/>
        </w:rPr>
        <w:t>params Entity[] children)</w:t>
      </w:r>
    </w:p>
    <w:p w14:paraId="3FD94B92" w14:textId="159CA503" w:rsidR="00D20A79" w:rsidRDefault="00D20A79" w:rsidP="00D20A79">
      <w:pPr>
        <w:pStyle w:val="FunctionHead"/>
      </w:pPr>
      <w:r>
        <w:t>.NET Parameters</w:t>
      </w:r>
    </w:p>
    <w:p w14:paraId="357314CB"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D20A79" w14:paraId="779C2C4B" w14:textId="77777777" w:rsidTr="008C6728">
        <w:trPr>
          <w:cantSplit/>
        </w:trPr>
        <w:tc>
          <w:tcPr>
            <w:tcW w:w="1524" w:type="dxa"/>
            <w:tcBorders>
              <w:top w:val="single" w:sz="6" w:space="0" w:color="auto"/>
              <w:left w:val="single" w:sz="6" w:space="0" w:color="auto"/>
              <w:bottom w:val="nil"/>
              <w:right w:val="single" w:sz="6" w:space="0" w:color="auto"/>
            </w:tcBorders>
            <w:hideMark/>
          </w:tcPr>
          <w:p w14:paraId="0E34FC94" w14:textId="77777777" w:rsidR="00D20A79" w:rsidRDefault="00D20A79"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21CA79C2" w14:textId="77777777" w:rsidR="00D20A79" w:rsidRDefault="00D20A79"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6FADBF98" w14:textId="77777777" w:rsidR="00D20A79" w:rsidRDefault="00D20A79" w:rsidP="008C6728">
            <w:pPr>
              <w:pStyle w:val="TableHead"/>
              <w:jc w:val="left"/>
            </w:pPr>
            <w:r>
              <w:t>.NET Type</w:t>
            </w:r>
          </w:p>
        </w:tc>
      </w:tr>
      <w:tr w:rsidR="00D20A79" w14:paraId="535FD6FC"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3D5C1FAC" w14:textId="77777777" w:rsidR="00D20A79" w:rsidRDefault="00D20A79"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1237EF04" w14:textId="77777777" w:rsidR="00D20A79" w:rsidRDefault="00D20A79" w:rsidP="008C6728">
            <w:pPr>
              <w:pStyle w:val="TableCell0"/>
            </w:pPr>
            <w:r>
              <w:t>The name of the Software Module.</w:t>
            </w:r>
          </w:p>
        </w:tc>
        <w:tc>
          <w:tcPr>
            <w:tcW w:w="2346" w:type="dxa"/>
            <w:tcBorders>
              <w:top w:val="double" w:sz="6" w:space="0" w:color="auto"/>
              <w:left w:val="single" w:sz="6" w:space="0" w:color="auto"/>
              <w:right w:val="single" w:sz="6" w:space="0" w:color="auto"/>
            </w:tcBorders>
            <w:hideMark/>
          </w:tcPr>
          <w:p w14:paraId="06D924A7" w14:textId="77777777" w:rsidR="00D20A79" w:rsidRDefault="00D20A79" w:rsidP="008C6728">
            <w:pPr>
              <w:pStyle w:val="TableCellCourierNew"/>
            </w:pPr>
            <w:r>
              <w:rPr>
                <w:rFonts w:cs="Courier New"/>
              </w:rPr>
              <w:t>string</w:t>
            </w:r>
          </w:p>
        </w:tc>
      </w:tr>
      <w:tr w:rsidR="00D20A79" w14:paraId="1ABFC373" w14:textId="77777777" w:rsidTr="008C6728">
        <w:trPr>
          <w:cantSplit/>
          <w:trHeight w:val="317"/>
        </w:trPr>
        <w:tc>
          <w:tcPr>
            <w:tcW w:w="1524" w:type="dxa"/>
            <w:tcBorders>
              <w:top w:val="single" w:sz="6" w:space="0" w:color="auto"/>
              <w:left w:val="single" w:sz="6" w:space="0" w:color="auto"/>
              <w:right w:val="single" w:sz="6" w:space="0" w:color="auto"/>
            </w:tcBorders>
            <w:hideMark/>
          </w:tcPr>
          <w:p w14:paraId="1EC763DB" w14:textId="77777777" w:rsidR="00D20A79" w:rsidRDefault="00D20A79" w:rsidP="008C6728">
            <w:pPr>
              <w:pStyle w:val="TableCellCourierNew"/>
            </w:pPr>
            <w:r w:rsidRPr="00C55CCE">
              <w:rPr>
                <w:rFonts w:cs="Courier New"/>
                <w:color w:val="auto"/>
              </w:rPr>
              <w:t>prefix</w:t>
            </w:r>
          </w:p>
        </w:tc>
        <w:tc>
          <w:tcPr>
            <w:tcW w:w="4950" w:type="dxa"/>
            <w:tcBorders>
              <w:top w:val="single" w:sz="6" w:space="0" w:color="auto"/>
              <w:left w:val="single" w:sz="6" w:space="0" w:color="auto"/>
              <w:right w:val="single" w:sz="6" w:space="0" w:color="auto"/>
            </w:tcBorders>
            <w:hideMark/>
          </w:tcPr>
          <w:p w14:paraId="624E8805" w14:textId="77777777" w:rsidR="00D20A79" w:rsidRDefault="00D20A79" w:rsidP="008C6728">
            <w:pPr>
              <w:pStyle w:val="TableCell0"/>
            </w:pPr>
            <w:r>
              <w:t xml:space="preserve">The Prefix or Component </w:t>
            </w:r>
            <w:proofErr w:type="spellStart"/>
            <w:r>
              <w:t>Indentifier</w:t>
            </w:r>
            <w:proofErr w:type="spellEnd"/>
            <w:r>
              <w:t xml:space="preserve"> of the Software Module.</w:t>
            </w:r>
          </w:p>
        </w:tc>
        <w:tc>
          <w:tcPr>
            <w:tcW w:w="2346" w:type="dxa"/>
            <w:tcBorders>
              <w:top w:val="single" w:sz="6" w:space="0" w:color="auto"/>
              <w:left w:val="single" w:sz="6" w:space="0" w:color="auto"/>
              <w:right w:val="single" w:sz="6" w:space="0" w:color="auto"/>
            </w:tcBorders>
            <w:hideMark/>
          </w:tcPr>
          <w:p w14:paraId="79C5223F" w14:textId="77777777" w:rsidR="00D20A79" w:rsidRDefault="00D20A79" w:rsidP="008C6728">
            <w:pPr>
              <w:pStyle w:val="TableCellCourierNew"/>
            </w:pPr>
            <w:r>
              <w:t>string</w:t>
            </w:r>
          </w:p>
        </w:tc>
      </w:tr>
      <w:tr w:rsidR="00E5151C" w14:paraId="2C4AA7AA" w14:textId="77777777" w:rsidTr="008C6728">
        <w:trPr>
          <w:cantSplit/>
          <w:trHeight w:val="317"/>
        </w:trPr>
        <w:tc>
          <w:tcPr>
            <w:tcW w:w="1524" w:type="dxa"/>
            <w:tcBorders>
              <w:top w:val="single" w:sz="6" w:space="0" w:color="auto"/>
              <w:left w:val="single" w:sz="6" w:space="0" w:color="auto"/>
              <w:right w:val="single" w:sz="6" w:space="0" w:color="auto"/>
            </w:tcBorders>
          </w:tcPr>
          <w:p w14:paraId="406BA449" w14:textId="7C215361" w:rsidR="00E5151C" w:rsidRPr="00C55CCE" w:rsidRDefault="00E5151C" w:rsidP="008C6728">
            <w:pPr>
              <w:pStyle w:val="TableCellCourierNew"/>
              <w:rPr>
                <w:rFonts w:cs="Courier New"/>
                <w:color w:val="auto"/>
              </w:rPr>
            </w:pPr>
            <w:proofErr w:type="spellStart"/>
            <w:r w:rsidRPr="00E5151C">
              <w:rPr>
                <w:rFonts w:cs="Courier New"/>
                <w:color w:val="auto"/>
              </w:rPr>
              <w:t>progId</w:t>
            </w:r>
            <w:proofErr w:type="spellEnd"/>
          </w:p>
        </w:tc>
        <w:tc>
          <w:tcPr>
            <w:tcW w:w="4950" w:type="dxa"/>
            <w:tcBorders>
              <w:top w:val="single" w:sz="6" w:space="0" w:color="auto"/>
              <w:left w:val="single" w:sz="6" w:space="0" w:color="auto"/>
              <w:right w:val="single" w:sz="6" w:space="0" w:color="auto"/>
            </w:tcBorders>
          </w:tcPr>
          <w:p w14:paraId="7C8A51B1" w14:textId="25EB86D5" w:rsidR="00E5151C" w:rsidRDefault="00E5151C" w:rsidP="00E5151C">
            <w:pPr>
              <w:pStyle w:val="TableCell0"/>
            </w:pPr>
            <w:r>
              <w:t>A</w:t>
            </w:r>
            <w:r w:rsidRPr="00E5151C">
              <w:t xml:space="preserve"> string that specifies the version-independent COM ProgID of the </w:t>
            </w:r>
            <w:r>
              <w:t xml:space="preserve">COM </w:t>
            </w:r>
            <w:r w:rsidRPr="00E5151C">
              <w:t>software module.</w:t>
            </w:r>
          </w:p>
        </w:tc>
        <w:tc>
          <w:tcPr>
            <w:tcW w:w="2346" w:type="dxa"/>
            <w:tcBorders>
              <w:top w:val="single" w:sz="6" w:space="0" w:color="auto"/>
              <w:left w:val="single" w:sz="6" w:space="0" w:color="auto"/>
              <w:right w:val="single" w:sz="6" w:space="0" w:color="auto"/>
            </w:tcBorders>
          </w:tcPr>
          <w:p w14:paraId="616CF6F3" w14:textId="7973E48A" w:rsidR="00E5151C" w:rsidRDefault="00E5151C" w:rsidP="008C6728">
            <w:pPr>
              <w:pStyle w:val="TableCellCourierNew"/>
            </w:pPr>
            <w:r>
              <w:t>string</w:t>
            </w:r>
          </w:p>
        </w:tc>
      </w:tr>
      <w:tr w:rsidR="00E5151C" w14:paraId="01E52212" w14:textId="77777777" w:rsidTr="00E5151C">
        <w:trPr>
          <w:cantSplit/>
          <w:trHeight w:val="317"/>
        </w:trPr>
        <w:tc>
          <w:tcPr>
            <w:tcW w:w="1524" w:type="dxa"/>
            <w:tcBorders>
              <w:top w:val="single" w:sz="6" w:space="0" w:color="auto"/>
              <w:left w:val="single" w:sz="6" w:space="0" w:color="auto"/>
              <w:bottom w:val="single" w:sz="6" w:space="0" w:color="auto"/>
              <w:right w:val="single" w:sz="6" w:space="0" w:color="auto"/>
            </w:tcBorders>
          </w:tcPr>
          <w:p w14:paraId="5DBAFC7F" w14:textId="393B9107" w:rsidR="00E5151C" w:rsidRPr="00C55CCE" w:rsidRDefault="00E5151C" w:rsidP="008C6728">
            <w:pPr>
              <w:pStyle w:val="TableCellCourierNew"/>
              <w:rPr>
                <w:rFonts w:cs="Courier New"/>
                <w:color w:val="auto"/>
              </w:rPr>
            </w:pPr>
            <w:r w:rsidRPr="00E5151C">
              <w:rPr>
                <w:rFonts w:cs="Courier New"/>
                <w:color w:val="auto"/>
              </w:rPr>
              <w:t>modulePath32</w:t>
            </w:r>
          </w:p>
        </w:tc>
        <w:tc>
          <w:tcPr>
            <w:tcW w:w="4950" w:type="dxa"/>
            <w:tcBorders>
              <w:top w:val="single" w:sz="6" w:space="0" w:color="auto"/>
              <w:left w:val="single" w:sz="6" w:space="0" w:color="auto"/>
              <w:bottom w:val="single" w:sz="6" w:space="0" w:color="auto"/>
              <w:right w:val="single" w:sz="6" w:space="0" w:color="auto"/>
            </w:tcBorders>
          </w:tcPr>
          <w:p w14:paraId="697569ED" w14:textId="7223E357" w:rsidR="00E5151C" w:rsidRDefault="00E5151C" w:rsidP="00E5151C">
            <w:pPr>
              <w:pStyle w:val="TableCell0"/>
            </w:pPr>
            <w:r w:rsidRPr="00E5151C">
              <w:t xml:space="preserve">For </w:t>
            </w:r>
            <w:r>
              <w:t xml:space="preserve">COM modules that include </w:t>
            </w:r>
            <w:r w:rsidRPr="00E5151C">
              <w:t>C wrappers, either the simple filename or the full pathname of the native 32-bit software module DLL.  For software modules that do not include a C wrapper</w:t>
            </w:r>
            <w:r>
              <w:t xml:space="preserve"> or modules that do not include a native 32-bit wrapper</w:t>
            </w:r>
            <w:r w:rsidRPr="00E5151C">
              <w:t>, this is the empty string.</w:t>
            </w:r>
          </w:p>
        </w:tc>
        <w:tc>
          <w:tcPr>
            <w:tcW w:w="2346" w:type="dxa"/>
            <w:tcBorders>
              <w:top w:val="single" w:sz="6" w:space="0" w:color="auto"/>
              <w:left w:val="single" w:sz="6" w:space="0" w:color="auto"/>
              <w:bottom w:val="single" w:sz="6" w:space="0" w:color="auto"/>
              <w:right w:val="single" w:sz="6" w:space="0" w:color="auto"/>
            </w:tcBorders>
          </w:tcPr>
          <w:p w14:paraId="586DA879" w14:textId="6E138D1F" w:rsidR="00E5151C" w:rsidRDefault="00E5151C" w:rsidP="008C6728">
            <w:pPr>
              <w:pStyle w:val="TableCellCourierNew"/>
            </w:pPr>
            <w:r>
              <w:t>string</w:t>
            </w:r>
          </w:p>
        </w:tc>
      </w:tr>
      <w:tr w:rsidR="00E5151C" w14:paraId="27849C5C" w14:textId="77777777" w:rsidTr="00E5151C">
        <w:trPr>
          <w:cantSplit/>
          <w:trHeight w:val="317"/>
        </w:trPr>
        <w:tc>
          <w:tcPr>
            <w:tcW w:w="1524" w:type="dxa"/>
            <w:tcBorders>
              <w:top w:val="single" w:sz="6" w:space="0" w:color="auto"/>
              <w:left w:val="single" w:sz="6" w:space="0" w:color="auto"/>
              <w:bottom w:val="single" w:sz="4" w:space="0" w:color="auto"/>
              <w:right w:val="single" w:sz="6" w:space="0" w:color="auto"/>
            </w:tcBorders>
          </w:tcPr>
          <w:p w14:paraId="4999D59E" w14:textId="2AF1729A" w:rsidR="00E5151C" w:rsidRPr="00C55CCE" w:rsidRDefault="00E5151C" w:rsidP="008C6728">
            <w:pPr>
              <w:pStyle w:val="TableCellCourierNew"/>
              <w:rPr>
                <w:rFonts w:cs="Courier New"/>
                <w:color w:val="auto"/>
              </w:rPr>
            </w:pPr>
            <w:r w:rsidRPr="00E5151C">
              <w:rPr>
                <w:rFonts w:cs="Courier New"/>
                <w:color w:val="auto"/>
              </w:rPr>
              <w:lastRenderedPageBreak/>
              <w:t>modulePath64</w:t>
            </w:r>
          </w:p>
        </w:tc>
        <w:tc>
          <w:tcPr>
            <w:tcW w:w="4950" w:type="dxa"/>
            <w:tcBorders>
              <w:top w:val="single" w:sz="6" w:space="0" w:color="auto"/>
              <w:left w:val="single" w:sz="6" w:space="0" w:color="auto"/>
              <w:bottom w:val="single" w:sz="4" w:space="0" w:color="auto"/>
              <w:right w:val="single" w:sz="6" w:space="0" w:color="auto"/>
            </w:tcBorders>
          </w:tcPr>
          <w:p w14:paraId="2DA4DB80" w14:textId="1F0364B5" w:rsidR="00E5151C" w:rsidRDefault="00E5151C" w:rsidP="008C6728">
            <w:pPr>
              <w:pStyle w:val="TableCell0"/>
            </w:pPr>
            <w:r w:rsidRPr="00E5151C">
              <w:t xml:space="preserve">For </w:t>
            </w:r>
            <w:r>
              <w:t xml:space="preserve">COM modules that include </w:t>
            </w:r>
            <w:r w:rsidRPr="00E5151C">
              <w:t xml:space="preserve">C wrappers, either the simple filename or the full pathname of the native </w:t>
            </w:r>
            <w:r>
              <w:t>64</w:t>
            </w:r>
            <w:r w:rsidRPr="00E5151C">
              <w:t>-bit software module DLL.  For software modules that do not include a C wrapper</w:t>
            </w:r>
            <w:r>
              <w:t xml:space="preserve"> or modules that do not include a native 64-bit wrapper</w:t>
            </w:r>
            <w:r w:rsidRPr="00E5151C">
              <w:t>, this is the empty string.</w:t>
            </w:r>
          </w:p>
        </w:tc>
        <w:tc>
          <w:tcPr>
            <w:tcW w:w="2346" w:type="dxa"/>
            <w:tcBorders>
              <w:top w:val="single" w:sz="6" w:space="0" w:color="auto"/>
              <w:left w:val="single" w:sz="6" w:space="0" w:color="auto"/>
              <w:bottom w:val="single" w:sz="4" w:space="0" w:color="auto"/>
              <w:right w:val="single" w:sz="6" w:space="0" w:color="auto"/>
            </w:tcBorders>
          </w:tcPr>
          <w:p w14:paraId="288593D2" w14:textId="7F19DC5D" w:rsidR="00E5151C" w:rsidRDefault="00E5151C" w:rsidP="008C6728">
            <w:pPr>
              <w:pStyle w:val="TableCellCourierNew"/>
            </w:pPr>
            <w:r>
              <w:t>string</w:t>
            </w:r>
          </w:p>
        </w:tc>
      </w:tr>
      <w:tr w:rsidR="00D20A79" w14:paraId="1735DE1E" w14:textId="77777777" w:rsidTr="00E5151C">
        <w:trPr>
          <w:cantSplit/>
        </w:trPr>
        <w:tc>
          <w:tcPr>
            <w:tcW w:w="1524" w:type="dxa"/>
            <w:tcBorders>
              <w:top w:val="single" w:sz="4" w:space="0" w:color="auto"/>
              <w:left w:val="single" w:sz="6" w:space="0" w:color="auto"/>
              <w:bottom w:val="single" w:sz="6" w:space="0" w:color="auto"/>
              <w:right w:val="single" w:sz="6" w:space="0" w:color="auto"/>
            </w:tcBorders>
            <w:hideMark/>
          </w:tcPr>
          <w:p w14:paraId="49B9D04B" w14:textId="77777777" w:rsidR="00D20A79" w:rsidRDefault="00D20A79" w:rsidP="008C6728">
            <w:pPr>
              <w:pStyle w:val="TableCellCourierNew"/>
            </w:pPr>
            <w:r>
              <w:t>children</w:t>
            </w:r>
          </w:p>
        </w:tc>
        <w:tc>
          <w:tcPr>
            <w:tcW w:w="4950" w:type="dxa"/>
            <w:tcBorders>
              <w:top w:val="single" w:sz="4" w:space="0" w:color="auto"/>
              <w:left w:val="single" w:sz="6" w:space="0" w:color="auto"/>
              <w:bottom w:val="single" w:sz="6" w:space="0" w:color="auto"/>
              <w:right w:val="single" w:sz="6" w:space="0" w:color="auto"/>
            </w:tcBorders>
            <w:hideMark/>
          </w:tcPr>
          <w:p w14:paraId="7878ABF4" w14:textId="4D69A90E" w:rsidR="00D20A79" w:rsidRDefault="00B9680B" w:rsidP="008C6728">
            <w:pPr>
              <w:pStyle w:val="TableCell0"/>
            </w:pPr>
            <w:r>
              <w:t>Zero to n Published APIs and zero to n Physical Names to be referenced by the Software Module.</w:t>
            </w:r>
          </w:p>
        </w:tc>
        <w:tc>
          <w:tcPr>
            <w:tcW w:w="2346" w:type="dxa"/>
            <w:tcBorders>
              <w:top w:val="single" w:sz="4" w:space="0" w:color="auto"/>
              <w:left w:val="single" w:sz="6" w:space="0" w:color="auto"/>
              <w:bottom w:val="single" w:sz="6" w:space="0" w:color="auto"/>
              <w:right w:val="single" w:sz="6" w:space="0" w:color="auto"/>
            </w:tcBorders>
            <w:hideMark/>
          </w:tcPr>
          <w:p w14:paraId="4869A042" w14:textId="77777777" w:rsidR="00D20A79" w:rsidRDefault="00D20A79" w:rsidP="008C6728">
            <w:pPr>
              <w:pStyle w:val="TableCellCourierNew"/>
            </w:pPr>
            <w:r>
              <w:rPr>
                <w:rFonts w:cs="Courier New"/>
                <w:color w:val="auto"/>
                <w:szCs w:val="18"/>
              </w:rPr>
              <w:t>params Entity[]</w:t>
            </w:r>
          </w:p>
        </w:tc>
      </w:tr>
    </w:tbl>
    <w:p w14:paraId="0896EC16" w14:textId="77777777" w:rsidR="00D20A79" w:rsidRDefault="00D20A79" w:rsidP="00D20A79">
      <w:pPr>
        <w:pStyle w:val="Body"/>
      </w:pPr>
    </w:p>
    <w:p w14:paraId="2B18D266" w14:textId="333A6981" w:rsidR="006D5069" w:rsidRDefault="006D5069" w:rsidP="00C55CCE">
      <w:pPr>
        <w:pStyle w:val="Heading3"/>
      </w:pPr>
      <w:proofErr w:type="spellStart"/>
      <w:r>
        <w:lastRenderedPageBreak/>
        <w:t>IviCSoftwareModule</w:t>
      </w:r>
      <w:proofErr w:type="spellEnd"/>
      <w:r>
        <w:t xml:space="preserve"> Constructor</w:t>
      </w:r>
    </w:p>
    <w:p w14:paraId="272C4E3D" w14:textId="77777777" w:rsidR="00E5151C" w:rsidRDefault="00E5151C" w:rsidP="00E5151C">
      <w:pPr>
        <w:pStyle w:val="FunctionHead"/>
      </w:pPr>
      <w:r>
        <w:t>Description</w:t>
      </w:r>
    </w:p>
    <w:p w14:paraId="3BE7543F" w14:textId="25BE834F" w:rsidR="00E5151C" w:rsidRDefault="00E5151C" w:rsidP="00E5151C">
      <w:pPr>
        <w:pStyle w:val="Body"/>
      </w:pPr>
      <w:r>
        <w:t>Creates an instance of an IVI-C Software Module and specifies Module Path 32 and Module Path64.</w:t>
      </w:r>
    </w:p>
    <w:p w14:paraId="3497C609" w14:textId="77777777" w:rsidR="00E5151C" w:rsidRDefault="00E5151C" w:rsidP="00E5151C">
      <w:pPr>
        <w:pStyle w:val="Body"/>
      </w:pPr>
      <w:r>
        <w:t>Children parameters may be any one of the following classes deriving from Entity:</w:t>
      </w:r>
    </w:p>
    <w:p w14:paraId="3D95163F" w14:textId="77777777" w:rsidR="00E5151C" w:rsidRDefault="00E5151C" w:rsidP="00E5151C">
      <w:pPr>
        <w:pStyle w:val="ListBullet3"/>
      </w:pPr>
      <w:proofErr w:type="spellStart"/>
      <w:r>
        <w:t>PublishedAPI</w:t>
      </w:r>
      <w:proofErr w:type="spellEnd"/>
    </w:p>
    <w:p w14:paraId="1B833399" w14:textId="77777777" w:rsidR="00E5151C" w:rsidRDefault="00E5151C" w:rsidP="00E5151C">
      <w:pPr>
        <w:pStyle w:val="ListBullet3"/>
      </w:pPr>
      <w:proofErr w:type="spellStart"/>
      <w:r>
        <w:t>PhysicalName</w:t>
      </w:r>
      <w:proofErr w:type="spellEnd"/>
      <w:r>
        <w:t>,</w:t>
      </w:r>
    </w:p>
    <w:p w14:paraId="135F3DB7" w14:textId="215C637E" w:rsidR="00E5151C" w:rsidRDefault="00E5151C" w:rsidP="00E5151C">
      <w:pPr>
        <w:pStyle w:val="Body"/>
      </w:pPr>
      <w:r>
        <w:t>If there are no children parameters, the IVI-C Software Module is created without any Physical Name or Published API references.</w:t>
      </w:r>
    </w:p>
    <w:p w14:paraId="47CF53BF" w14:textId="3DEC54A5" w:rsidR="00E5151C" w:rsidRDefault="00E5151C" w:rsidP="00E5151C">
      <w:pPr>
        <w:pStyle w:val="Body"/>
      </w:pPr>
      <w:r>
        <w:t xml:space="preserve">Children parameters are added to the corresponding collections in the order in which they are </w:t>
      </w:r>
      <w:r w:rsidRPr="00A214D1">
        <w:t>specified.</w:t>
      </w:r>
    </w:p>
    <w:p w14:paraId="77CC9E0D" w14:textId="77777777" w:rsidR="00E5151C" w:rsidRDefault="00E5151C" w:rsidP="00E5151C">
      <w:pPr>
        <w:pStyle w:val="Body"/>
      </w:pPr>
      <w:r>
        <w:t>If a Published API object is included in the Software Module’s Published APIs collection, that Published API object must have already been added to the global Published APIs Collection.</w:t>
      </w:r>
    </w:p>
    <w:p w14:paraId="7FD8467D" w14:textId="77777777" w:rsidR="00E5151C" w:rsidRPr="00E72B91" w:rsidRDefault="00E5151C" w:rsidP="00E5151C">
      <w:pPr>
        <w:pStyle w:val="FunctionHead"/>
      </w:pPr>
      <w:r>
        <w:t>.NET Prototype</w:t>
      </w:r>
    </w:p>
    <w:p w14:paraId="2FB33101" w14:textId="09803787" w:rsidR="00E5151C" w:rsidRPr="00E5151C" w:rsidRDefault="00E5151C" w:rsidP="00E5151C">
      <w:pPr>
        <w:pStyle w:val="Body"/>
        <w:rPr>
          <w:rFonts w:ascii="Courier New" w:hAnsi="Courier New" w:cs="Courier New"/>
          <w:sz w:val="18"/>
        </w:rPr>
      </w:pPr>
      <w:r w:rsidRPr="00E5151C">
        <w:rPr>
          <w:rFonts w:ascii="Courier New" w:hAnsi="Courier New" w:cs="Courier New"/>
          <w:sz w:val="18"/>
        </w:rPr>
        <w:t xml:space="preserve">public </w:t>
      </w:r>
      <w:proofErr w:type="spellStart"/>
      <w:r w:rsidRPr="00E5151C">
        <w:rPr>
          <w:rFonts w:ascii="Courier New" w:hAnsi="Courier New" w:cs="Courier New"/>
          <w:sz w:val="18"/>
        </w:rPr>
        <w:t>IviCSoftwareModule</w:t>
      </w:r>
      <w:proofErr w:type="spellEnd"/>
      <w:r w:rsidRPr="00E5151C">
        <w:rPr>
          <w:rFonts w:ascii="Courier New" w:hAnsi="Courier New" w:cs="Courier New"/>
          <w:sz w:val="18"/>
        </w:rPr>
        <w:t>(string name,</w:t>
      </w:r>
    </w:p>
    <w:p w14:paraId="086BBBD3"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prefix,</w:t>
      </w:r>
    </w:p>
    <w:p w14:paraId="36F41812"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modulePath32,</w:t>
      </w:r>
    </w:p>
    <w:p w14:paraId="4D4C2E93"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modulePath64,</w:t>
      </w:r>
    </w:p>
    <w:p w14:paraId="7EA3948A" w14:textId="77777777" w:rsidR="00E5151C" w:rsidRPr="00944136"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params Entity[] children)</w:t>
      </w:r>
    </w:p>
    <w:p w14:paraId="64867BD9" w14:textId="77777777" w:rsidR="00E5151C" w:rsidRDefault="00E5151C" w:rsidP="00E5151C">
      <w:pPr>
        <w:pStyle w:val="FunctionHead"/>
      </w:pPr>
      <w:r>
        <w:t>.NET Parameters</w:t>
      </w:r>
    </w:p>
    <w:p w14:paraId="164A2EA4"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E5151C" w14:paraId="2E3BD67B" w14:textId="77777777" w:rsidTr="008C6728">
        <w:trPr>
          <w:cantSplit/>
        </w:trPr>
        <w:tc>
          <w:tcPr>
            <w:tcW w:w="1524" w:type="dxa"/>
            <w:tcBorders>
              <w:top w:val="single" w:sz="6" w:space="0" w:color="auto"/>
              <w:left w:val="single" w:sz="6" w:space="0" w:color="auto"/>
              <w:bottom w:val="nil"/>
              <w:right w:val="single" w:sz="6" w:space="0" w:color="auto"/>
            </w:tcBorders>
            <w:hideMark/>
          </w:tcPr>
          <w:p w14:paraId="36EC1841" w14:textId="77777777" w:rsidR="00E5151C" w:rsidRDefault="00E5151C"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1A6B44D1" w14:textId="77777777" w:rsidR="00E5151C" w:rsidRDefault="00E5151C"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203BB92E" w14:textId="77777777" w:rsidR="00E5151C" w:rsidRDefault="00E5151C" w:rsidP="008C6728">
            <w:pPr>
              <w:pStyle w:val="TableHead"/>
              <w:jc w:val="left"/>
            </w:pPr>
            <w:r>
              <w:t>.NET Type</w:t>
            </w:r>
          </w:p>
        </w:tc>
      </w:tr>
      <w:tr w:rsidR="00E5151C" w14:paraId="629D74A4"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489FEC13" w14:textId="77777777" w:rsidR="00E5151C" w:rsidRDefault="00E5151C"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3A306201" w14:textId="77777777" w:rsidR="00E5151C" w:rsidRDefault="00E5151C" w:rsidP="008C6728">
            <w:pPr>
              <w:pStyle w:val="TableCell0"/>
            </w:pPr>
            <w:r>
              <w:t>The name of the Software Module.</w:t>
            </w:r>
          </w:p>
        </w:tc>
        <w:tc>
          <w:tcPr>
            <w:tcW w:w="2346" w:type="dxa"/>
            <w:tcBorders>
              <w:top w:val="double" w:sz="6" w:space="0" w:color="auto"/>
              <w:left w:val="single" w:sz="6" w:space="0" w:color="auto"/>
              <w:right w:val="single" w:sz="6" w:space="0" w:color="auto"/>
            </w:tcBorders>
            <w:hideMark/>
          </w:tcPr>
          <w:p w14:paraId="6D2C96AE" w14:textId="77777777" w:rsidR="00E5151C" w:rsidRDefault="00E5151C" w:rsidP="008C6728">
            <w:pPr>
              <w:pStyle w:val="TableCellCourierNew"/>
            </w:pPr>
            <w:r>
              <w:rPr>
                <w:rFonts w:cs="Courier New"/>
              </w:rPr>
              <w:t>string</w:t>
            </w:r>
          </w:p>
        </w:tc>
      </w:tr>
      <w:tr w:rsidR="00E5151C" w14:paraId="6CC2EEBE" w14:textId="77777777" w:rsidTr="008C6728">
        <w:trPr>
          <w:cantSplit/>
          <w:trHeight w:val="317"/>
        </w:trPr>
        <w:tc>
          <w:tcPr>
            <w:tcW w:w="1524" w:type="dxa"/>
            <w:tcBorders>
              <w:top w:val="single" w:sz="6" w:space="0" w:color="auto"/>
              <w:left w:val="single" w:sz="6" w:space="0" w:color="auto"/>
              <w:right w:val="single" w:sz="6" w:space="0" w:color="auto"/>
            </w:tcBorders>
            <w:hideMark/>
          </w:tcPr>
          <w:p w14:paraId="4D9092EA" w14:textId="77777777" w:rsidR="00E5151C" w:rsidRDefault="00E5151C" w:rsidP="008C6728">
            <w:pPr>
              <w:pStyle w:val="TableCellCourierNew"/>
            </w:pPr>
            <w:r w:rsidRPr="00C55CCE">
              <w:rPr>
                <w:rFonts w:cs="Courier New"/>
                <w:color w:val="auto"/>
              </w:rPr>
              <w:t>prefix</w:t>
            </w:r>
          </w:p>
        </w:tc>
        <w:tc>
          <w:tcPr>
            <w:tcW w:w="4950" w:type="dxa"/>
            <w:tcBorders>
              <w:top w:val="single" w:sz="6" w:space="0" w:color="auto"/>
              <w:left w:val="single" w:sz="6" w:space="0" w:color="auto"/>
              <w:right w:val="single" w:sz="6" w:space="0" w:color="auto"/>
            </w:tcBorders>
            <w:hideMark/>
          </w:tcPr>
          <w:p w14:paraId="3E6104F5" w14:textId="77777777" w:rsidR="00E5151C" w:rsidRDefault="00E5151C" w:rsidP="008C6728">
            <w:pPr>
              <w:pStyle w:val="TableCell0"/>
            </w:pPr>
            <w:r>
              <w:t xml:space="preserve">The Prefix or Component </w:t>
            </w:r>
            <w:proofErr w:type="spellStart"/>
            <w:r>
              <w:t>Indentifier</w:t>
            </w:r>
            <w:proofErr w:type="spellEnd"/>
            <w:r>
              <w:t xml:space="preserve"> of the Software Module.</w:t>
            </w:r>
          </w:p>
        </w:tc>
        <w:tc>
          <w:tcPr>
            <w:tcW w:w="2346" w:type="dxa"/>
            <w:tcBorders>
              <w:top w:val="single" w:sz="6" w:space="0" w:color="auto"/>
              <w:left w:val="single" w:sz="6" w:space="0" w:color="auto"/>
              <w:right w:val="single" w:sz="6" w:space="0" w:color="auto"/>
            </w:tcBorders>
            <w:hideMark/>
          </w:tcPr>
          <w:p w14:paraId="2B07FEB3" w14:textId="77777777" w:rsidR="00E5151C" w:rsidRDefault="00E5151C" w:rsidP="008C6728">
            <w:pPr>
              <w:pStyle w:val="TableCellCourierNew"/>
            </w:pPr>
            <w:r>
              <w:t>string</w:t>
            </w:r>
          </w:p>
        </w:tc>
      </w:tr>
      <w:tr w:rsidR="00E5151C" w14:paraId="53437F62" w14:textId="77777777" w:rsidTr="008C6728">
        <w:trPr>
          <w:cantSplit/>
          <w:trHeight w:val="317"/>
        </w:trPr>
        <w:tc>
          <w:tcPr>
            <w:tcW w:w="1524" w:type="dxa"/>
            <w:tcBorders>
              <w:top w:val="single" w:sz="6" w:space="0" w:color="auto"/>
              <w:left w:val="single" w:sz="6" w:space="0" w:color="auto"/>
              <w:bottom w:val="single" w:sz="6" w:space="0" w:color="auto"/>
              <w:right w:val="single" w:sz="6" w:space="0" w:color="auto"/>
            </w:tcBorders>
          </w:tcPr>
          <w:p w14:paraId="1E69D061" w14:textId="77777777" w:rsidR="00E5151C" w:rsidRPr="00C55CCE" w:rsidRDefault="00E5151C" w:rsidP="008C6728">
            <w:pPr>
              <w:pStyle w:val="TableCellCourierNew"/>
              <w:rPr>
                <w:rFonts w:cs="Courier New"/>
                <w:color w:val="auto"/>
              </w:rPr>
            </w:pPr>
            <w:r w:rsidRPr="00E5151C">
              <w:rPr>
                <w:rFonts w:cs="Courier New"/>
                <w:color w:val="auto"/>
              </w:rPr>
              <w:t>modulePath32</w:t>
            </w:r>
          </w:p>
        </w:tc>
        <w:tc>
          <w:tcPr>
            <w:tcW w:w="4950" w:type="dxa"/>
            <w:tcBorders>
              <w:top w:val="single" w:sz="6" w:space="0" w:color="auto"/>
              <w:left w:val="single" w:sz="6" w:space="0" w:color="auto"/>
              <w:bottom w:val="single" w:sz="6" w:space="0" w:color="auto"/>
              <w:right w:val="single" w:sz="6" w:space="0" w:color="auto"/>
            </w:tcBorders>
          </w:tcPr>
          <w:p w14:paraId="5C6BEAFC" w14:textId="5CF0032C" w:rsidR="00E5151C" w:rsidRDefault="00E5151C" w:rsidP="008C6728">
            <w:pPr>
              <w:pStyle w:val="TableCell0"/>
            </w:pPr>
            <w:r>
              <w:t>The</w:t>
            </w:r>
            <w:r w:rsidRPr="00E5151C">
              <w:t xml:space="preserve"> full pathname of the native 32-bit software module DLL.  For software modules that do not include a </w:t>
            </w:r>
            <w:r>
              <w:t>native 32-bit executable</w:t>
            </w:r>
            <w:r w:rsidRPr="00E5151C">
              <w:t>, this is the empty string.</w:t>
            </w:r>
          </w:p>
        </w:tc>
        <w:tc>
          <w:tcPr>
            <w:tcW w:w="2346" w:type="dxa"/>
            <w:tcBorders>
              <w:top w:val="single" w:sz="6" w:space="0" w:color="auto"/>
              <w:left w:val="single" w:sz="6" w:space="0" w:color="auto"/>
              <w:bottom w:val="single" w:sz="6" w:space="0" w:color="auto"/>
              <w:right w:val="single" w:sz="6" w:space="0" w:color="auto"/>
            </w:tcBorders>
          </w:tcPr>
          <w:p w14:paraId="3322A5E8" w14:textId="77777777" w:rsidR="00E5151C" w:rsidRDefault="00E5151C" w:rsidP="008C6728">
            <w:pPr>
              <w:pStyle w:val="TableCellCourierNew"/>
            </w:pPr>
            <w:r>
              <w:t>string</w:t>
            </w:r>
          </w:p>
        </w:tc>
      </w:tr>
      <w:tr w:rsidR="00E5151C" w14:paraId="3480F485" w14:textId="77777777" w:rsidTr="008C6728">
        <w:trPr>
          <w:cantSplit/>
          <w:trHeight w:val="317"/>
        </w:trPr>
        <w:tc>
          <w:tcPr>
            <w:tcW w:w="1524" w:type="dxa"/>
            <w:tcBorders>
              <w:top w:val="single" w:sz="6" w:space="0" w:color="auto"/>
              <w:left w:val="single" w:sz="6" w:space="0" w:color="auto"/>
              <w:bottom w:val="single" w:sz="4" w:space="0" w:color="auto"/>
              <w:right w:val="single" w:sz="6" w:space="0" w:color="auto"/>
            </w:tcBorders>
          </w:tcPr>
          <w:p w14:paraId="5F7AC517" w14:textId="77777777" w:rsidR="00E5151C" w:rsidRPr="00C55CCE" w:rsidRDefault="00E5151C" w:rsidP="008C6728">
            <w:pPr>
              <w:pStyle w:val="TableCellCourierNew"/>
              <w:rPr>
                <w:rFonts w:cs="Courier New"/>
                <w:color w:val="auto"/>
              </w:rPr>
            </w:pPr>
            <w:r w:rsidRPr="00E5151C">
              <w:rPr>
                <w:rFonts w:cs="Courier New"/>
                <w:color w:val="auto"/>
              </w:rPr>
              <w:t>modulePath64</w:t>
            </w:r>
          </w:p>
        </w:tc>
        <w:tc>
          <w:tcPr>
            <w:tcW w:w="4950" w:type="dxa"/>
            <w:tcBorders>
              <w:top w:val="single" w:sz="6" w:space="0" w:color="auto"/>
              <w:left w:val="single" w:sz="6" w:space="0" w:color="auto"/>
              <w:bottom w:val="single" w:sz="4" w:space="0" w:color="auto"/>
              <w:right w:val="single" w:sz="6" w:space="0" w:color="auto"/>
            </w:tcBorders>
          </w:tcPr>
          <w:p w14:paraId="03E7F22E" w14:textId="1ACCCB0E" w:rsidR="00E5151C" w:rsidRDefault="00E5151C" w:rsidP="008C6728">
            <w:pPr>
              <w:pStyle w:val="TableCell0"/>
            </w:pPr>
            <w:r>
              <w:t>The</w:t>
            </w:r>
            <w:r w:rsidRPr="00E5151C">
              <w:t xml:space="preserve"> full pathname of the native </w:t>
            </w:r>
            <w:r>
              <w:t>64</w:t>
            </w:r>
            <w:r w:rsidRPr="00E5151C">
              <w:t xml:space="preserve">-bit software module DLL.  For software modules that do not include a </w:t>
            </w:r>
            <w:r>
              <w:t>native 64-bit executable</w:t>
            </w:r>
            <w:r w:rsidRPr="00E5151C">
              <w:t>, this is the empty string.</w:t>
            </w:r>
          </w:p>
        </w:tc>
        <w:tc>
          <w:tcPr>
            <w:tcW w:w="2346" w:type="dxa"/>
            <w:tcBorders>
              <w:top w:val="single" w:sz="6" w:space="0" w:color="auto"/>
              <w:left w:val="single" w:sz="6" w:space="0" w:color="auto"/>
              <w:bottom w:val="single" w:sz="4" w:space="0" w:color="auto"/>
              <w:right w:val="single" w:sz="6" w:space="0" w:color="auto"/>
            </w:tcBorders>
          </w:tcPr>
          <w:p w14:paraId="7442749F" w14:textId="77777777" w:rsidR="00E5151C" w:rsidRDefault="00E5151C" w:rsidP="008C6728">
            <w:pPr>
              <w:pStyle w:val="TableCellCourierNew"/>
            </w:pPr>
            <w:r>
              <w:t>string</w:t>
            </w:r>
          </w:p>
        </w:tc>
      </w:tr>
      <w:tr w:rsidR="00E5151C" w14:paraId="5628BD94" w14:textId="77777777" w:rsidTr="008C6728">
        <w:trPr>
          <w:cantSplit/>
        </w:trPr>
        <w:tc>
          <w:tcPr>
            <w:tcW w:w="1524" w:type="dxa"/>
            <w:tcBorders>
              <w:top w:val="single" w:sz="4" w:space="0" w:color="auto"/>
              <w:left w:val="single" w:sz="6" w:space="0" w:color="auto"/>
              <w:bottom w:val="single" w:sz="6" w:space="0" w:color="auto"/>
              <w:right w:val="single" w:sz="6" w:space="0" w:color="auto"/>
            </w:tcBorders>
            <w:hideMark/>
          </w:tcPr>
          <w:p w14:paraId="5231566D" w14:textId="77777777" w:rsidR="00E5151C" w:rsidRDefault="00E5151C" w:rsidP="008C6728">
            <w:pPr>
              <w:pStyle w:val="TableCellCourierNew"/>
            </w:pPr>
            <w:r>
              <w:t>children</w:t>
            </w:r>
          </w:p>
        </w:tc>
        <w:tc>
          <w:tcPr>
            <w:tcW w:w="4950" w:type="dxa"/>
            <w:tcBorders>
              <w:top w:val="single" w:sz="4" w:space="0" w:color="auto"/>
              <w:left w:val="single" w:sz="6" w:space="0" w:color="auto"/>
              <w:bottom w:val="single" w:sz="6" w:space="0" w:color="auto"/>
              <w:right w:val="single" w:sz="6" w:space="0" w:color="auto"/>
            </w:tcBorders>
            <w:hideMark/>
          </w:tcPr>
          <w:p w14:paraId="49CD71B5" w14:textId="13E1D30C" w:rsidR="00E5151C" w:rsidRDefault="00B9680B" w:rsidP="008C6728">
            <w:pPr>
              <w:pStyle w:val="TableCell0"/>
            </w:pPr>
            <w:r>
              <w:t>Zero to n Published APIs and zero to n Physical Names to be referenced by the Software Module.</w:t>
            </w:r>
          </w:p>
        </w:tc>
        <w:tc>
          <w:tcPr>
            <w:tcW w:w="2346" w:type="dxa"/>
            <w:tcBorders>
              <w:top w:val="single" w:sz="4" w:space="0" w:color="auto"/>
              <w:left w:val="single" w:sz="6" w:space="0" w:color="auto"/>
              <w:bottom w:val="single" w:sz="6" w:space="0" w:color="auto"/>
              <w:right w:val="single" w:sz="6" w:space="0" w:color="auto"/>
            </w:tcBorders>
            <w:hideMark/>
          </w:tcPr>
          <w:p w14:paraId="69900BFC" w14:textId="77777777" w:rsidR="00E5151C" w:rsidRDefault="00E5151C" w:rsidP="008C6728">
            <w:pPr>
              <w:pStyle w:val="TableCellCourierNew"/>
            </w:pPr>
            <w:r>
              <w:rPr>
                <w:rFonts w:cs="Courier New"/>
                <w:color w:val="auto"/>
                <w:szCs w:val="18"/>
              </w:rPr>
              <w:t>params Entity[]</w:t>
            </w:r>
          </w:p>
        </w:tc>
      </w:tr>
    </w:tbl>
    <w:p w14:paraId="73FDBA58" w14:textId="77777777" w:rsidR="00E5151C" w:rsidRDefault="00E5151C" w:rsidP="00E5151C">
      <w:pPr>
        <w:pStyle w:val="Body"/>
      </w:pPr>
    </w:p>
    <w:p w14:paraId="4F9F0D8C" w14:textId="09523EA8" w:rsidR="006D5069" w:rsidRDefault="006D5069" w:rsidP="00C55CCE">
      <w:pPr>
        <w:pStyle w:val="Heading3"/>
      </w:pPr>
      <w:proofErr w:type="spellStart"/>
      <w:r>
        <w:lastRenderedPageBreak/>
        <w:t>IviNetSoftwareModule</w:t>
      </w:r>
      <w:proofErr w:type="spellEnd"/>
      <w:r>
        <w:t xml:space="preserve"> Constructor</w:t>
      </w:r>
    </w:p>
    <w:p w14:paraId="7B6538E1" w14:textId="77777777" w:rsidR="00E5151C" w:rsidRDefault="00E5151C" w:rsidP="00E5151C">
      <w:pPr>
        <w:pStyle w:val="FunctionHead"/>
      </w:pPr>
      <w:r>
        <w:t>Description</w:t>
      </w:r>
    </w:p>
    <w:p w14:paraId="754411A9" w14:textId="5F4FDBA5" w:rsidR="00E5151C" w:rsidRDefault="00E5151C" w:rsidP="00E5151C">
      <w:pPr>
        <w:pStyle w:val="Body"/>
      </w:pPr>
      <w:r>
        <w:t>Creates an instance of an IVI.NET Software Module and specifies the Assembly Qualified Class Name.</w:t>
      </w:r>
    </w:p>
    <w:p w14:paraId="4F667F66" w14:textId="77777777" w:rsidR="00E5151C" w:rsidRDefault="00E5151C" w:rsidP="00E5151C">
      <w:pPr>
        <w:pStyle w:val="Body"/>
      </w:pPr>
      <w:r>
        <w:t>Children parameters may be any one of the following classes deriving from Entity:</w:t>
      </w:r>
    </w:p>
    <w:p w14:paraId="2A324166" w14:textId="77777777" w:rsidR="00E5151C" w:rsidRDefault="00E5151C" w:rsidP="00E5151C">
      <w:pPr>
        <w:pStyle w:val="ListBullet3"/>
      </w:pPr>
      <w:proofErr w:type="spellStart"/>
      <w:r>
        <w:t>PublishedAPI</w:t>
      </w:r>
      <w:proofErr w:type="spellEnd"/>
    </w:p>
    <w:p w14:paraId="6503BB9F" w14:textId="77777777" w:rsidR="00E5151C" w:rsidRDefault="00E5151C" w:rsidP="00E5151C">
      <w:pPr>
        <w:pStyle w:val="ListBullet3"/>
      </w:pPr>
      <w:proofErr w:type="spellStart"/>
      <w:r>
        <w:t>PhysicalName</w:t>
      </w:r>
      <w:proofErr w:type="spellEnd"/>
      <w:r>
        <w:t>,</w:t>
      </w:r>
    </w:p>
    <w:p w14:paraId="5B41AD3C" w14:textId="0E3ECC05" w:rsidR="00E5151C" w:rsidRDefault="00E5151C" w:rsidP="00E5151C">
      <w:pPr>
        <w:pStyle w:val="Body"/>
      </w:pPr>
      <w:r>
        <w:t>If there are no children parameters, the IVI</w:t>
      </w:r>
      <w:r w:rsidR="006263EF">
        <w:t>.NET</w:t>
      </w:r>
      <w:r>
        <w:t xml:space="preserve"> Software Module is created without any Physical Name or Published API references.</w:t>
      </w:r>
    </w:p>
    <w:p w14:paraId="019FB4E9" w14:textId="2E780619" w:rsidR="00E5151C" w:rsidRDefault="00E5151C" w:rsidP="00E5151C">
      <w:pPr>
        <w:pStyle w:val="Body"/>
      </w:pPr>
      <w:r>
        <w:t xml:space="preserve">Children parameters are added to the corresponding collections in the order in which they are </w:t>
      </w:r>
      <w:r w:rsidRPr="00A214D1">
        <w:t>specified.</w:t>
      </w:r>
    </w:p>
    <w:p w14:paraId="66EC0783" w14:textId="77777777" w:rsidR="00E5151C" w:rsidRDefault="00E5151C" w:rsidP="00E5151C">
      <w:pPr>
        <w:pStyle w:val="Body"/>
      </w:pPr>
      <w:r>
        <w:t>If a Published API object is included in the Software Module’s Published APIs collection, that Published API object must have already been added to the global Published APIs Collection.</w:t>
      </w:r>
    </w:p>
    <w:p w14:paraId="07E927A1" w14:textId="77777777" w:rsidR="00E5151C" w:rsidRPr="00E72B91" w:rsidRDefault="00E5151C" w:rsidP="00E5151C">
      <w:pPr>
        <w:pStyle w:val="FunctionHead"/>
      </w:pPr>
      <w:r>
        <w:t>.NET Prototype</w:t>
      </w:r>
    </w:p>
    <w:p w14:paraId="16A1EDCF" w14:textId="076CAEAB" w:rsidR="00E5151C" w:rsidRPr="00E5151C" w:rsidRDefault="00E5151C" w:rsidP="00E5151C">
      <w:pPr>
        <w:pStyle w:val="Body"/>
        <w:rPr>
          <w:rFonts w:ascii="Courier New" w:hAnsi="Courier New" w:cs="Courier New"/>
          <w:sz w:val="18"/>
        </w:rPr>
      </w:pPr>
      <w:r w:rsidRPr="00E5151C">
        <w:rPr>
          <w:rFonts w:ascii="Courier New" w:hAnsi="Courier New" w:cs="Courier New"/>
          <w:sz w:val="18"/>
        </w:rPr>
        <w:t xml:space="preserve">public </w:t>
      </w:r>
      <w:proofErr w:type="spellStart"/>
      <w:r w:rsidRPr="00E5151C">
        <w:rPr>
          <w:rFonts w:ascii="Courier New" w:hAnsi="Courier New" w:cs="Courier New"/>
          <w:sz w:val="18"/>
        </w:rPr>
        <w:t>Ivi</w:t>
      </w:r>
      <w:r>
        <w:rPr>
          <w:rFonts w:ascii="Courier New" w:hAnsi="Courier New" w:cs="Courier New"/>
          <w:sz w:val="18"/>
        </w:rPr>
        <w:t>Net</w:t>
      </w:r>
      <w:r w:rsidRPr="00E5151C">
        <w:rPr>
          <w:rFonts w:ascii="Courier New" w:hAnsi="Courier New" w:cs="Courier New"/>
          <w:sz w:val="18"/>
        </w:rPr>
        <w:t>SoftwareModule</w:t>
      </w:r>
      <w:proofErr w:type="spellEnd"/>
      <w:r w:rsidRPr="00E5151C">
        <w:rPr>
          <w:rFonts w:ascii="Courier New" w:hAnsi="Courier New" w:cs="Courier New"/>
          <w:sz w:val="18"/>
        </w:rPr>
        <w:t>(string name,</w:t>
      </w:r>
    </w:p>
    <w:p w14:paraId="1D783C9F"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 xml:space="preserve">string </w:t>
      </w:r>
      <w:proofErr w:type="spellStart"/>
      <w:r>
        <w:rPr>
          <w:rFonts w:ascii="Courier New" w:hAnsi="Courier New" w:cs="Courier New"/>
          <w:sz w:val="18"/>
        </w:rPr>
        <w:t>assemblyQualifiedPathName</w:t>
      </w:r>
      <w:proofErr w:type="spellEnd"/>
      <w:r w:rsidRPr="00E5151C">
        <w:rPr>
          <w:rFonts w:ascii="Courier New" w:hAnsi="Courier New" w:cs="Courier New"/>
          <w:sz w:val="18"/>
        </w:rPr>
        <w:t>,</w:t>
      </w:r>
    </w:p>
    <w:p w14:paraId="5D2CD904" w14:textId="77777777" w:rsidR="00E5151C" w:rsidRPr="00E5151C"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string prefix,</w:t>
      </w:r>
    </w:p>
    <w:p w14:paraId="5CAA2FD9" w14:textId="77777777" w:rsidR="00E5151C" w:rsidRPr="00944136" w:rsidRDefault="00E5151C" w:rsidP="00E5151C">
      <w:pPr>
        <w:pStyle w:val="Body"/>
        <w:spacing w:before="0"/>
        <w:rPr>
          <w:rFonts w:ascii="Courier New" w:hAnsi="Courier New" w:cs="Courier New"/>
          <w:sz w:val="18"/>
        </w:rPr>
      </w:pPr>
      <w:r w:rsidRPr="00E5151C">
        <w:rPr>
          <w:rFonts w:ascii="Courier New" w:hAnsi="Courier New" w:cs="Courier New"/>
          <w:sz w:val="18"/>
        </w:rPr>
        <w:t xml:space="preserve">            </w:t>
      </w:r>
      <w:r>
        <w:rPr>
          <w:rFonts w:ascii="Courier New" w:hAnsi="Courier New" w:cs="Courier New"/>
          <w:sz w:val="18"/>
        </w:rPr>
        <w:t xml:space="preserve">             </w:t>
      </w:r>
      <w:r w:rsidRPr="005D2F8F">
        <w:rPr>
          <w:rFonts w:ascii="Courier New" w:hAnsi="Courier New" w:cs="Courier New"/>
          <w:sz w:val="18"/>
        </w:rPr>
        <w:t xml:space="preserve">   </w:t>
      </w:r>
      <w:r w:rsidRPr="00E5151C">
        <w:rPr>
          <w:rFonts w:ascii="Courier New" w:hAnsi="Courier New" w:cs="Courier New"/>
          <w:sz w:val="18"/>
        </w:rPr>
        <w:t>params Entity[] children)</w:t>
      </w:r>
    </w:p>
    <w:p w14:paraId="07FA8A1A" w14:textId="77777777" w:rsidR="00E5151C" w:rsidRDefault="00E5151C" w:rsidP="00E5151C">
      <w:pPr>
        <w:pStyle w:val="FunctionHead"/>
      </w:pPr>
      <w:r>
        <w:t>.NET Parameters</w:t>
      </w:r>
    </w:p>
    <w:p w14:paraId="3190BAFF" w14:textId="77777777" w:rsidR="00E5151C" w:rsidRPr="00E5151C" w:rsidRDefault="00E5151C" w:rsidP="00E5151C">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2964"/>
        <w:gridCol w:w="3870"/>
        <w:gridCol w:w="1986"/>
      </w:tblGrid>
      <w:tr w:rsidR="00E5151C" w14:paraId="4CD2B4BD" w14:textId="77777777" w:rsidTr="004B5BE2">
        <w:trPr>
          <w:cantSplit/>
        </w:trPr>
        <w:tc>
          <w:tcPr>
            <w:tcW w:w="2964" w:type="dxa"/>
            <w:tcBorders>
              <w:top w:val="single" w:sz="6" w:space="0" w:color="auto"/>
              <w:left w:val="single" w:sz="6" w:space="0" w:color="auto"/>
              <w:bottom w:val="nil"/>
              <w:right w:val="single" w:sz="6" w:space="0" w:color="auto"/>
            </w:tcBorders>
            <w:hideMark/>
          </w:tcPr>
          <w:p w14:paraId="1862A148" w14:textId="77777777" w:rsidR="00E5151C" w:rsidRDefault="00E5151C" w:rsidP="008C6728">
            <w:pPr>
              <w:pStyle w:val="TableHead"/>
              <w:jc w:val="left"/>
            </w:pPr>
            <w:r>
              <w:t>Inputs</w:t>
            </w:r>
          </w:p>
        </w:tc>
        <w:tc>
          <w:tcPr>
            <w:tcW w:w="3870" w:type="dxa"/>
            <w:tcBorders>
              <w:top w:val="single" w:sz="6" w:space="0" w:color="auto"/>
              <w:left w:val="single" w:sz="6" w:space="0" w:color="auto"/>
              <w:bottom w:val="double" w:sz="6" w:space="0" w:color="auto"/>
              <w:right w:val="single" w:sz="6" w:space="0" w:color="auto"/>
            </w:tcBorders>
            <w:hideMark/>
          </w:tcPr>
          <w:p w14:paraId="1AD1F610" w14:textId="77777777" w:rsidR="00E5151C" w:rsidRDefault="00E5151C" w:rsidP="008C6728">
            <w:pPr>
              <w:pStyle w:val="TableHead"/>
              <w:jc w:val="left"/>
            </w:pPr>
            <w:r>
              <w:t>Description</w:t>
            </w:r>
          </w:p>
        </w:tc>
        <w:tc>
          <w:tcPr>
            <w:tcW w:w="1986" w:type="dxa"/>
            <w:tcBorders>
              <w:top w:val="single" w:sz="6" w:space="0" w:color="auto"/>
              <w:left w:val="single" w:sz="6" w:space="0" w:color="auto"/>
              <w:bottom w:val="double" w:sz="6" w:space="0" w:color="auto"/>
              <w:right w:val="single" w:sz="6" w:space="0" w:color="auto"/>
            </w:tcBorders>
            <w:hideMark/>
          </w:tcPr>
          <w:p w14:paraId="03D9926B" w14:textId="77777777" w:rsidR="00E5151C" w:rsidRDefault="00E5151C" w:rsidP="008C6728">
            <w:pPr>
              <w:pStyle w:val="TableHead"/>
              <w:jc w:val="left"/>
            </w:pPr>
            <w:r>
              <w:t>.NET Type</w:t>
            </w:r>
          </w:p>
        </w:tc>
      </w:tr>
      <w:tr w:rsidR="00E5151C" w14:paraId="603058A4" w14:textId="77777777" w:rsidTr="004B5BE2">
        <w:trPr>
          <w:cantSplit/>
          <w:trHeight w:val="315"/>
        </w:trPr>
        <w:tc>
          <w:tcPr>
            <w:tcW w:w="2964" w:type="dxa"/>
            <w:tcBorders>
              <w:top w:val="double" w:sz="6" w:space="0" w:color="auto"/>
              <w:left w:val="single" w:sz="6" w:space="0" w:color="auto"/>
              <w:right w:val="single" w:sz="6" w:space="0" w:color="auto"/>
            </w:tcBorders>
            <w:hideMark/>
          </w:tcPr>
          <w:p w14:paraId="4A6C9465" w14:textId="77777777" w:rsidR="00E5151C" w:rsidRDefault="00E5151C" w:rsidP="008C6728">
            <w:pPr>
              <w:pStyle w:val="TableCellCourierNew"/>
            </w:pPr>
            <w:r>
              <w:t>name</w:t>
            </w:r>
          </w:p>
        </w:tc>
        <w:tc>
          <w:tcPr>
            <w:tcW w:w="3870" w:type="dxa"/>
            <w:tcBorders>
              <w:top w:val="double" w:sz="6" w:space="0" w:color="auto"/>
              <w:left w:val="single" w:sz="6" w:space="0" w:color="auto"/>
              <w:right w:val="single" w:sz="6" w:space="0" w:color="auto"/>
            </w:tcBorders>
            <w:hideMark/>
          </w:tcPr>
          <w:p w14:paraId="4285C972" w14:textId="77777777" w:rsidR="00E5151C" w:rsidRDefault="00E5151C" w:rsidP="008C6728">
            <w:pPr>
              <w:pStyle w:val="TableCell0"/>
            </w:pPr>
            <w:r>
              <w:t>The name of the Software Module.</w:t>
            </w:r>
          </w:p>
        </w:tc>
        <w:tc>
          <w:tcPr>
            <w:tcW w:w="1986" w:type="dxa"/>
            <w:tcBorders>
              <w:top w:val="double" w:sz="6" w:space="0" w:color="auto"/>
              <w:left w:val="single" w:sz="6" w:space="0" w:color="auto"/>
              <w:right w:val="single" w:sz="6" w:space="0" w:color="auto"/>
            </w:tcBorders>
            <w:hideMark/>
          </w:tcPr>
          <w:p w14:paraId="218E03B1" w14:textId="77777777" w:rsidR="00E5151C" w:rsidRDefault="00E5151C" w:rsidP="008C6728">
            <w:pPr>
              <w:pStyle w:val="TableCellCourierNew"/>
            </w:pPr>
            <w:r>
              <w:rPr>
                <w:rFonts w:cs="Courier New"/>
              </w:rPr>
              <w:t>string</w:t>
            </w:r>
          </w:p>
        </w:tc>
      </w:tr>
      <w:tr w:rsidR="00E5151C" w14:paraId="749EA7E8" w14:textId="77777777" w:rsidTr="004B5BE2">
        <w:trPr>
          <w:cantSplit/>
          <w:trHeight w:val="317"/>
        </w:trPr>
        <w:tc>
          <w:tcPr>
            <w:tcW w:w="2964" w:type="dxa"/>
            <w:tcBorders>
              <w:top w:val="single" w:sz="6" w:space="0" w:color="auto"/>
              <w:left w:val="single" w:sz="6" w:space="0" w:color="auto"/>
              <w:right w:val="single" w:sz="6" w:space="0" w:color="auto"/>
            </w:tcBorders>
            <w:hideMark/>
          </w:tcPr>
          <w:p w14:paraId="39C58663" w14:textId="77777777" w:rsidR="00E5151C" w:rsidRDefault="00E5151C" w:rsidP="008C6728">
            <w:pPr>
              <w:pStyle w:val="TableCellCourierNew"/>
            </w:pPr>
            <w:r w:rsidRPr="00C55CCE">
              <w:rPr>
                <w:rFonts w:cs="Courier New"/>
                <w:color w:val="auto"/>
              </w:rPr>
              <w:t>prefix</w:t>
            </w:r>
          </w:p>
        </w:tc>
        <w:tc>
          <w:tcPr>
            <w:tcW w:w="3870" w:type="dxa"/>
            <w:tcBorders>
              <w:top w:val="single" w:sz="6" w:space="0" w:color="auto"/>
              <w:left w:val="single" w:sz="6" w:space="0" w:color="auto"/>
              <w:right w:val="single" w:sz="6" w:space="0" w:color="auto"/>
            </w:tcBorders>
            <w:hideMark/>
          </w:tcPr>
          <w:p w14:paraId="69C152A3" w14:textId="77777777" w:rsidR="00E5151C" w:rsidRDefault="00E5151C" w:rsidP="008C6728">
            <w:pPr>
              <w:pStyle w:val="TableCell0"/>
            </w:pPr>
            <w:r>
              <w:t xml:space="preserve">The Prefix or Component </w:t>
            </w:r>
            <w:proofErr w:type="spellStart"/>
            <w:r>
              <w:t>Indentifier</w:t>
            </w:r>
            <w:proofErr w:type="spellEnd"/>
            <w:r>
              <w:t xml:space="preserve"> of the Software Module.</w:t>
            </w:r>
          </w:p>
        </w:tc>
        <w:tc>
          <w:tcPr>
            <w:tcW w:w="1986" w:type="dxa"/>
            <w:tcBorders>
              <w:top w:val="single" w:sz="6" w:space="0" w:color="auto"/>
              <w:left w:val="single" w:sz="6" w:space="0" w:color="auto"/>
              <w:right w:val="single" w:sz="6" w:space="0" w:color="auto"/>
            </w:tcBorders>
            <w:hideMark/>
          </w:tcPr>
          <w:p w14:paraId="388C2CC7" w14:textId="77777777" w:rsidR="00E5151C" w:rsidRDefault="00E5151C" w:rsidP="008C6728">
            <w:pPr>
              <w:pStyle w:val="TableCellCourierNew"/>
            </w:pPr>
            <w:r>
              <w:t>string</w:t>
            </w:r>
          </w:p>
        </w:tc>
      </w:tr>
      <w:tr w:rsidR="00E5151C" w14:paraId="4B25243D" w14:textId="77777777" w:rsidTr="004B5BE2">
        <w:trPr>
          <w:cantSplit/>
          <w:trHeight w:val="317"/>
        </w:trPr>
        <w:tc>
          <w:tcPr>
            <w:tcW w:w="2964" w:type="dxa"/>
            <w:tcBorders>
              <w:top w:val="single" w:sz="6" w:space="0" w:color="auto"/>
              <w:left w:val="single" w:sz="6" w:space="0" w:color="auto"/>
              <w:bottom w:val="single" w:sz="6" w:space="0" w:color="auto"/>
              <w:right w:val="single" w:sz="6" w:space="0" w:color="auto"/>
            </w:tcBorders>
          </w:tcPr>
          <w:p w14:paraId="059C526A" w14:textId="5FEB2676" w:rsidR="00E5151C" w:rsidRPr="00C55CCE" w:rsidRDefault="004B5BE2" w:rsidP="008C6728">
            <w:pPr>
              <w:pStyle w:val="TableCellCourierNew"/>
              <w:rPr>
                <w:rFonts w:cs="Courier New"/>
                <w:color w:val="auto"/>
              </w:rPr>
            </w:pPr>
            <w:proofErr w:type="spellStart"/>
            <w:r>
              <w:rPr>
                <w:rFonts w:cs="Courier New"/>
              </w:rPr>
              <w:t>assemblyQualifiedPathName</w:t>
            </w:r>
            <w:proofErr w:type="spellEnd"/>
          </w:p>
        </w:tc>
        <w:tc>
          <w:tcPr>
            <w:tcW w:w="3870" w:type="dxa"/>
            <w:tcBorders>
              <w:top w:val="single" w:sz="6" w:space="0" w:color="auto"/>
              <w:left w:val="single" w:sz="6" w:space="0" w:color="auto"/>
              <w:bottom w:val="single" w:sz="6" w:space="0" w:color="auto"/>
              <w:right w:val="single" w:sz="6" w:space="0" w:color="auto"/>
            </w:tcBorders>
          </w:tcPr>
          <w:p w14:paraId="59126BF9" w14:textId="3E3CABA4" w:rsidR="00E5151C" w:rsidRDefault="00E5151C" w:rsidP="008C6728">
            <w:pPr>
              <w:pStyle w:val="TableCell0"/>
            </w:pPr>
            <w:r>
              <w:t>The</w:t>
            </w:r>
            <w:r w:rsidRPr="00E5151C">
              <w:t xml:space="preserve"> </w:t>
            </w:r>
            <w:r w:rsidR="004B5BE2">
              <w:t>assembly qualified class name of the default .NET class of the software module.</w:t>
            </w:r>
          </w:p>
        </w:tc>
        <w:tc>
          <w:tcPr>
            <w:tcW w:w="1986" w:type="dxa"/>
            <w:tcBorders>
              <w:top w:val="single" w:sz="6" w:space="0" w:color="auto"/>
              <w:left w:val="single" w:sz="6" w:space="0" w:color="auto"/>
              <w:bottom w:val="single" w:sz="6" w:space="0" w:color="auto"/>
              <w:right w:val="single" w:sz="6" w:space="0" w:color="auto"/>
            </w:tcBorders>
          </w:tcPr>
          <w:p w14:paraId="32C50387" w14:textId="77777777" w:rsidR="00E5151C" w:rsidRDefault="00E5151C" w:rsidP="008C6728">
            <w:pPr>
              <w:pStyle w:val="TableCellCourierNew"/>
            </w:pPr>
            <w:r>
              <w:t>string</w:t>
            </w:r>
          </w:p>
        </w:tc>
      </w:tr>
      <w:tr w:rsidR="00E5151C" w14:paraId="47079875" w14:textId="77777777" w:rsidTr="004B5BE2">
        <w:trPr>
          <w:cantSplit/>
        </w:trPr>
        <w:tc>
          <w:tcPr>
            <w:tcW w:w="2964" w:type="dxa"/>
            <w:tcBorders>
              <w:top w:val="single" w:sz="4" w:space="0" w:color="auto"/>
              <w:left w:val="single" w:sz="6" w:space="0" w:color="auto"/>
              <w:bottom w:val="single" w:sz="6" w:space="0" w:color="auto"/>
              <w:right w:val="single" w:sz="6" w:space="0" w:color="auto"/>
            </w:tcBorders>
            <w:hideMark/>
          </w:tcPr>
          <w:p w14:paraId="06262E8A" w14:textId="77777777" w:rsidR="00E5151C" w:rsidRDefault="00E5151C" w:rsidP="008C6728">
            <w:pPr>
              <w:pStyle w:val="TableCellCourierNew"/>
            </w:pPr>
            <w:r>
              <w:t>children</w:t>
            </w:r>
          </w:p>
        </w:tc>
        <w:tc>
          <w:tcPr>
            <w:tcW w:w="3870" w:type="dxa"/>
            <w:tcBorders>
              <w:top w:val="single" w:sz="4" w:space="0" w:color="auto"/>
              <w:left w:val="single" w:sz="6" w:space="0" w:color="auto"/>
              <w:bottom w:val="single" w:sz="6" w:space="0" w:color="auto"/>
              <w:right w:val="single" w:sz="6" w:space="0" w:color="auto"/>
            </w:tcBorders>
            <w:hideMark/>
          </w:tcPr>
          <w:p w14:paraId="01D41BA9" w14:textId="14CD3C89" w:rsidR="00E5151C" w:rsidRDefault="00B9680B" w:rsidP="008C6728">
            <w:pPr>
              <w:pStyle w:val="TableCell0"/>
            </w:pPr>
            <w:r>
              <w:t>Zero to n Published APIs and zero to n Physical Names to be referenced by the Software Module.</w:t>
            </w:r>
          </w:p>
        </w:tc>
        <w:tc>
          <w:tcPr>
            <w:tcW w:w="1986" w:type="dxa"/>
            <w:tcBorders>
              <w:top w:val="single" w:sz="4" w:space="0" w:color="auto"/>
              <w:left w:val="single" w:sz="6" w:space="0" w:color="auto"/>
              <w:bottom w:val="single" w:sz="6" w:space="0" w:color="auto"/>
              <w:right w:val="single" w:sz="6" w:space="0" w:color="auto"/>
            </w:tcBorders>
            <w:hideMark/>
          </w:tcPr>
          <w:p w14:paraId="4135C65C" w14:textId="77777777" w:rsidR="00E5151C" w:rsidRDefault="00E5151C" w:rsidP="008C6728">
            <w:pPr>
              <w:pStyle w:val="TableCellCourierNew"/>
            </w:pPr>
            <w:r>
              <w:rPr>
                <w:rFonts w:cs="Courier New"/>
                <w:color w:val="auto"/>
                <w:szCs w:val="18"/>
              </w:rPr>
              <w:t>params Entity[]</w:t>
            </w:r>
          </w:p>
        </w:tc>
      </w:tr>
    </w:tbl>
    <w:p w14:paraId="0970939A" w14:textId="77777777" w:rsidR="00E5151C" w:rsidRDefault="00E5151C" w:rsidP="00E5151C">
      <w:pPr>
        <w:pStyle w:val="Body"/>
      </w:pPr>
    </w:p>
    <w:p w14:paraId="41F46892" w14:textId="77777777" w:rsidR="00F8030A" w:rsidRDefault="00F8030A" w:rsidP="00336C4C">
      <w:pPr>
        <w:pStyle w:val="Heading1"/>
      </w:pPr>
      <w:r>
        <w:lastRenderedPageBreak/>
        <w:t>IVI Physical Nam</w:t>
      </w:r>
      <w:r>
        <w:rPr>
          <w:rFonts w:cs="Arial"/>
        </w:rPr>
        <w:t xml:space="preserve">e </w:t>
      </w:r>
      <w:bookmarkEnd w:id="309"/>
      <w:r>
        <w:rPr>
          <w:rFonts w:cs="Arial"/>
        </w:rPr>
        <w:t>Clas</w:t>
      </w:r>
      <w:r>
        <w:t>s</w:t>
      </w:r>
      <w:bookmarkEnd w:id="310"/>
    </w:p>
    <w:p w14:paraId="41F46893" w14:textId="77777777" w:rsidR="00F8030A" w:rsidRDefault="00F8030A" w:rsidP="008D6C24">
      <w:pPr>
        <w:pStyle w:val="Heading2"/>
      </w:pPr>
      <w:bookmarkStart w:id="311" w:name="_Toc517848846"/>
      <w:bookmarkStart w:id="312" w:name="_Ref520478510"/>
      <w:bookmarkStart w:id="313" w:name="_Ref520567837"/>
      <w:bookmarkStart w:id="314" w:name="_Ref526598249"/>
      <w:bookmarkStart w:id="315" w:name="_Ref526598352"/>
      <w:bookmarkStart w:id="316" w:name="_Toc317689771"/>
      <w:r>
        <w:t>IVI Physical Name Overview</w:t>
      </w:r>
      <w:bookmarkEnd w:id="311"/>
      <w:bookmarkEnd w:id="312"/>
      <w:bookmarkEnd w:id="313"/>
      <w:bookmarkEnd w:id="314"/>
      <w:bookmarkEnd w:id="315"/>
      <w:bookmarkEnd w:id="316"/>
    </w:p>
    <w:p w14:paraId="41F46894" w14:textId="77777777" w:rsidR="00F8030A" w:rsidRDefault="00F8030A">
      <w:pPr>
        <w:pStyle w:val="Body"/>
        <w:rPr>
          <w:rFonts w:ascii="Times New Roman" w:hAnsi="Times New Roman"/>
        </w:rPr>
      </w:pPr>
      <w:r>
        <w:rPr>
          <w:rFonts w:ascii="Times New Roman" w:hAnsi="Times New Roman"/>
        </w:rPr>
        <w:t xml:space="preserve">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w:t>
      </w:r>
      <w:proofErr w:type="spellStart"/>
      <w:r>
        <w:rPr>
          <w:rFonts w:ascii="Times New Roman" w:hAnsi="Times New Roman"/>
        </w:rPr>
        <w:t>IviScope</w:t>
      </w:r>
      <w:proofErr w:type="spellEnd"/>
      <w:r>
        <w:rPr>
          <w:rFonts w:ascii="Times New Roman" w:hAnsi="Times New Roman"/>
        </w:rPr>
        <w:t xml:space="preserve"> specific instrument driver might name channels “A”, “B”, and “C” while another might name them “1”, “2”, “3’, and “4”.</w:t>
      </w:r>
    </w:p>
    <w:p w14:paraId="41F46895" w14:textId="77777777" w:rsidR="00F8030A" w:rsidRDefault="00F8030A">
      <w:pPr>
        <w:pStyle w:val="Body"/>
        <w:rPr>
          <w:rFonts w:ascii="Times New Roman" w:hAnsi="Times New Roman"/>
        </w:rPr>
      </w:pPr>
      <w:r>
        <w:rPr>
          <w:rFonts w:ascii="Times New Roman" w:hAnsi="Times New Roman"/>
        </w:rPr>
        <w:t xml:space="preserve">The RC Name property describes the type of repeated capability.  In the above example, RC Name might be “Channel” – the name of the repeated capability in the </w:t>
      </w:r>
      <w:proofErr w:type="spellStart"/>
      <w:r>
        <w:rPr>
          <w:rFonts w:ascii="Times New Roman" w:hAnsi="Times New Roman"/>
        </w:rPr>
        <w:t>IviScope</w:t>
      </w:r>
      <w:proofErr w:type="spellEnd"/>
      <w:r>
        <w:rPr>
          <w:rFonts w:ascii="Times New Roman" w:hAnsi="Times New Roman"/>
        </w:rPr>
        <w:t xml:space="preserve"> specification.</w:t>
      </w:r>
    </w:p>
    <w:p w14:paraId="41F46896" w14:textId="77777777"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14:paraId="41F46897" w14:textId="77777777"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14:paraId="41F46898"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899" w14:textId="77777777" w:rsidR="00F8030A" w:rsidRDefault="00F8030A" w:rsidP="008D6C24">
      <w:pPr>
        <w:pStyle w:val="Heading2"/>
      </w:pPr>
      <w:bookmarkStart w:id="317" w:name="_Toc317689772"/>
      <w:r>
        <w:t>IVI Physical Name References</w:t>
      </w:r>
      <w:bookmarkEnd w:id="317"/>
    </w:p>
    <w:p w14:paraId="41F4689A" w14:textId="77777777" w:rsidR="00F8030A" w:rsidRDefault="00F8030A">
      <w:pPr>
        <w:pStyle w:val="Body"/>
      </w:pPr>
      <w:r>
        <w:t xml:space="preserve">The IVI Physical Name class defines the following </w:t>
      </w:r>
      <w:r>
        <w:rPr>
          <w:rFonts w:ascii="Times New Roman" w:hAnsi="Times New Roman"/>
        </w:rPr>
        <w:t>references</w:t>
      </w:r>
      <w:r>
        <w:t>:</w:t>
      </w:r>
    </w:p>
    <w:p w14:paraId="41F4689B" w14:textId="77777777" w:rsidR="00F8030A" w:rsidRDefault="00F8030A">
      <w:pPr>
        <w:pStyle w:val="ListBullet3"/>
      </w:pPr>
      <w:r>
        <w:t>Physical Names</w:t>
      </w:r>
    </w:p>
    <w:p w14:paraId="41F4689C" w14:textId="77777777"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14:paraId="41F4689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9E" w14:textId="77777777" w:rsidR="00F8030A" w:rsidRDefault="00F8030A">
      <w:pPr>
        <w:rPr>
          <w:rFonts w:eastAsia="Arial Unicode MS" w:hAnsi="Arial Unicode MS"/>
          <w:vanish/>
        </w:rPr>
      </w:pPr>
    </w:p>
    <w:p w14:paraId="41F4689F" w14:textId="77777777" w:rsidR="00F8030A" w:rsidRDefault="00F8030A">
      <w:pPr>
        <w:pStyle w:val="Heading3"/>
      </w:pPr>
      <w:bookmarkStart w:id="318" w:name="_Toc317689773"/>
      <w:bookmarkStart w:id="319" w:name="_Toc517848849"/>
      <w:r>
        <w:lastRenderedPageBreak/>
        <w:t>Physical Names</w:t>
      </w:r>
      <w:bookmarkEnd w:id="318"/>
    </w:p>
    <w:p w14:paraId="6F1D7790"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45DCECC2" w14:textId="77777777" w:rsidTr="008D634A">
        <w:tc>
          <w:tcPr>
            <w:tcW w:w="2313" w:type="dxa"/>
            <w:tcBorders>
              <w:bottom w:val="double" w:sz="4" w:space="0" w:color="auto"/>
              <w:right w:val="single" w:sz="4" w:space="0" w:color="auto"/>
            </w:tcBorders>
          </w:tcPr>
          <w:p w14:paraId="5880CF70"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0A2ECE7"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567455D"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6DA4C29E" w14:textId="77777777" w:rsidTr="008D634A">
        <w:tc>
          <w:tcPr>
            <w:tcW w:w="2313" w:type="dxa"/>
            <w:tcBorders>
              <w:top w:val="double" w:sz="4" w:space="0" w:color="auto"/>
              <w:right w:val="single" w:sz="4" w:space="0" w:color="auto"/>
            </w:tcBorders>
          </w:tcPr>
          <w:p w14:paraId="47739E80"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39946E0A" w14:textId="4420E44E"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IIviPhysicalNameCollection</w:t>
            </w:r>
            <w:proofErr w:type="spellEnd"/>
            <w:r>
              <w:rPr>
                <w:rFonts w:ascii="Courier New" w:hAnsi="Courier New" w:cs="Courier New"/>
                <w:color w:val="auto"/>
                <w:sz w:val="18"/>
              </w:rPr>
              <w:t>**</w:t>
            </w:r>
          </w:p>
        </w:tc>
        <w:tc>
          <w:tcPr>
            <w:tcW w:w="1980" w:type="dxa"/>
            <w:tcBorders>
              <w:top w:val="double" w:sz="4" w:space="0" w:color="auto"/>
            </w:tcBorders>
          </w:tcPr>
          <w:p w14:paraId="0E4E51CC"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1FD87E20" w14:textId="77777777" w:rsidTr="008D634A">
        <w:tc>
          <w:tcPr>
            <w:tcW w:w="2313" w:type="dxa"/>
            <w:tcBorders>
              <w:right w:val="single" w:sz="4" w:space="0" w:color="auto"/>
            </w:tcBorders>
          </w:tcPr>
          <w:p w14:paraId="64CB1A7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EC4073F" w14:textId="1C05A7D0"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IviPhysicalNameCollectionHandle</w:t>
            </w:r>
            <w:proofErr w:type="spellEnd"/>
          </w:p>
        </w:tc>
        <w:tc>
          <w:tcPr>
            <w:tcW w:w="1980" w:type="dxa"/>
          </w:tcPr>
          <w:p w14:paraId="2156F3ED"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771BBD7E" w14:textId="77777777" w:rsidTr="008D634A">
        <w:tc>
          <w:tcPr>
            <w:tcW w:w="2313" w:type="dxa"/>
            <w:tcBorders>
              <w:right w:val="single" w:sz="4" w:space="0" w:color="auto"/>
            </w:tcBorders>
          </w:tcPr>
          <w:p w14:paraId="4F6B5FD9"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548F9F2" w14:textId="304F41AB"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PhysicalNameCollection</w:t>
            </w:r>
            <w:proofErr w:type="spellEnd"/>
          </w:p>
        </w:tc>
        <w:tc>
          <w:tcPr>
            <w:tcW w:w="1980" w:type="dxa"/>
          </w:tcPr>
          <w:p w14:paraId="3BA9AB41"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A9" w14:textId="77777777" w:rsidR="00F8030A" w:rsidRDefault="00F8030A"/>
    <w:p w14:paraId="41F468AA" w14:textId="4B9E2478" w:rsidR="00F8030A" w:rsidRDefault="001E0DAD">
      <w:pPr>
        <w:pStyle w:val="AttrFuncSubheading4"/>
      </w:pPr>
      <w:r>
        <w:t>COM/.NET Property Name</w:t>
      </w:r>
    </w:p>
    <w:p w14:paraId="41F468AB" w14:textId="77777777" w:rsidR="00F8030A" w:rsidRDefault="00F8030A">
      <w:pPr>
        <w:pStyle w:val="Body"/>
        <w:rPr>
          <w:rFonts w:ascii="Courier New" w:hAnsi="Courier New" w:cs="Courier New"/>
          <w:sz w:val="18"/>
        </w:rPr>
      </w:pPr>
      <w:proofErr w:type="spellStart"/>
      <w:r>
        <w:rPr>
          <w:rFonts w:ascii="Courier New" w:hAnsi="Courier New" w:cs="Courier New"/>
          <w:sz w:val="18"/>
        </w:rPr>
        <w:t>PhysicalNames</w:t>
      </w:r>
      <w:proofErr w:type="spellEnd"/>
    </w:p>
    <w:p w14:paraId="41F468AC" w14:textId="77777777" w:rsidR="00F8030A" w:rsidRDefault="00F8030A">
      <w:pPr>
        <w:pStyle w:val="AttrFuncSubheading4"/>
      </w:pPr>
      <w:r>
        <w:t>C Function Prototype</w:t>
      </w:r>
    </w:p>
    <w:p w14:paraId="41F468AD" w14:textId="77777777" w:rsidR="00F8030A" w:rsidRDefault="00004468">
      <w:pPr>
        <w:pStyle w:val="Body"/>
        <w:ind w:left="5553" w:hanging="4833"/>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IviConfig_GetPhysicalNameChildPhysicalNameCollection</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IviPhysicalNameHandle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IviPhysicalNameCollectionHandle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ChildPhysicalNameCollectionHandle</w:t>
      </w:r>
      <w:proofErr w:type="spellEnd"/>
      <w:r w:rsidR="00F8030A">
        <w:rPr>
          <w:rFonts w:ascii="Courier New" w:hAnsi="Courier New" w:cs="Courier New"/>
          <w:sz w:val="18"/>
          <w:szCs w:val="18"/>
        </w:rPr>
        <w:t>);</w:t>
      </w:r>
    </w:p>
    <w:p w14:paraId="41F468AE" w14:textId="0CE9E71D"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50"/>
        <w:gridCol w:w="4410"/>
        <w:gridCol w:w="1987"/>
      </w:tblGrid>
      <w:tr w:rsidR="00F8030A" w14:paraId="41F468B2" w14:textId="77777777">
        <w:trPr>
          <w:cantSplit/>
        </w:trPr>
        <w:tc>
          <w:tcPr>
            <w:tcW w:w="2250" w:type="dxa"/>
            <w:tcBorders>
              <w:top w:val="single" w:sz="4" w:space="0" w:color="auto"/>
              <w:left w:val="single" w:sz="4" w:space="0" w:color="auto"/>
              <w:bottom w:val="double" w:sz="4" w:space="0" w:color="auto"/>
            </w:tcBorders>
          </w:tcPr>
          <w:p w14:paraId="41F468AF" w14:textId="77777777" w:rsidR="00F8030A" w:rsidRDefault="00F8030A">
            <w:pPr>
              <w:pStyle w:val="Tablecell"/>
              <w:rPr>
                <w:b/>
              </w:rPr>
            </w:pPr>
            <w:r>
              <w:rPr>
                <w:b/>
              </w:rPr>
              <w:t>Inputs</w:t>
            </w:r>
          </w:p>
        </w:tc>
        <w:tc>
          <w:tcPr>
            <w:tcW w:w="4410" w:type="dxa"/>
            <w:tcBorders>
              <w:top w:val="single" w:sz="4" w:space="0" w:color="auto"/>
              <w:bottom w:val="double" w:sz="4" w:space="0" w:color="auto"/>
            </w:tcBorders>
          </w:tcPr>
          <w:p w14:paraId="41F468B0"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B1" w14:textId="77777777" w:rsidR="00F8030A" w:rsidRDefault="00F8030A">
            <w:pPr>
              <w:pStyle w:val="Tablecell"/>
              <w:rPr>
                <w:b/>
              </w:rPr>
            </w:pPr>
            <w:r>
              <w:rPr>
                <w:b/>
              </w:rPr>
              <w:t>Datatype</w:t>
            </w:r>
          </w:p>
        </w:tc>
      </w:tr>
      <w:tr w:rsidR="00F8030A" w14:paraId="41F468B6" w14:textId="77777777">
        <w:trPr>
          <w:cantSplit/>
        </w:trPr>
        <w:tc>
          <w:tcPr>
            <w:tcW w:w="2250" w:type="dxa"/>
            <w:tcBorders>
              <w:top w:val="nil"/>
              <w:bottom w:val="single" w:sz="4" w:space="0" w:color="auto"/>
            </w:tcBorders>
          </w:tcPr>
          <w:p w14:paraId="41F468B3" w14:textId="77777777" w:rsidR="00F8030A" w:rsidRDefault="00F8030A">
            <w:pPr>
              <w:pStyle w:val="Tablecell"/>
              <w:rPr>
                <w:rFonts w:ascii="Courier" w:hAnsi="Courier"/>
                <w:sz w:val="18"/>
              </w:rPr>
            </w:pPr>
            <w:proofErr w:type="spellStart"/>
            <w:r>
              <w:rPr>
                <w:rFonts w:ascii="Courier New" w:hAnsi="Courier New" w:cs="Courier New"/>
                <w:sz w:val="18"/>
                <w:szCs w:val="18"/>
              </w:rPr>
              <w:t>PhysicalNameHandle</w:t>
            </w:r>
            <w:proofErr w:type="spellEnd"/>
          </w:p>
        </w:tc>
        <w:tc>
          <w:tcPr>
            <w:tcW w:w="4410" w:type="dxa"/>
            <w:tcBorders>
              <w:top w:val="nil"/>
              <w:bottom w:val="single" w:sz="4" w:space="0" w:color="auto"/>
            </w:tcBorders>
          </w:tcPr>
          <w:p w14:paraId="41F468B4" w14:textId="77777777" w:rsidR="00F8030A" w:rsidRDefault="00F8030A">
            <w:pPr>
              <w:pStyle w:val="Tablecell"/>
            </w:pPr>
            <w:r>
              <w:t xml:space="preserve">Handle to an </w:t>
            </w:r>
            <w:proofErr w:type="spellStart"/>
            <w:r>
              <w:t>IviPhysicalName</w:t>
            </w:r>
            <w:proofErr w:type="spellEnd"/>
            <w:r>
              <w:t xml:space="preserve"> object.</w:t>
            </w:r>
          </w:p>
        </w:tc>
        <w:tc>
          <w:tcPr>
            <w:tcW w:w="1987" w:type="dxa"/>
            <w:tcBorders>
              <w:top w:val="nil"/>
              <w:bottom w:val="single" w:sz="4" w:space="0" w:color="auto"/>
            </w:tcBorders>
          </w:tcPr>
          <w:p w14:paraId="41F468B5" w14:textId="77777777" w:rsidR="00F8030A" w:rsidRDefault="00F8030A">
            <w:pPr>
              <w:pStyle w:val="Tablecell"/>
              <w:rPr>
                <w:rFonts w:ascii="Courier" w:hAnsi="Courier"/>
                <w:sz w:val="18"/>
              </w:rPr>
            </w:pPr>
            <w:proofErr w:type="spellStart"/>
            <w:r>
              <w:rPr>
                <w:rFonts w:ascii="Courier New" w:hAnsi="Courier New" w:cs="Courier New"/>
                <w:sz w:val="18"/>
                <w:szCs w:val="18"/>
              </w:rPr>
              <w:t>IviPhysicalNameHandle</w:t>
            </w:r>
            <w:proofErr w:type="spellEnd"/>
          </w:p>
        </w:tc>
      </w:tr>
      <w:tr w:rsidR="00F8030A" w14:paraId="41F468BA" w14:textId="77777777">
        <w:trPr>
          <w:cantSplit/>
        </w:trPr>
        <w:tc>
          <w:tcPr>
            <w:tcW w:w="2250" w:type="dxa"/>
            <w:tcBorders>
              <w:top w:val="single" w:sz="4" w:space="0" w:color="auto"/>
              <w:left w:val="nil"/>
              <w:bottom w:val="single" w:sz="4" w:space="0" w:color="auto"/>
              <w:right w:val="nil"/>
            </w:tcBorders>
          </w:tcPr>
          <w:p w14:paraId="41F468B7" w14:textId="77777777"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14:paraId="41F468B8" w14:textId="77777777" w:rsidR="00F8030A" w:rsidRDefault="00F8030A">
            <w:pPr>
              <w:pStyle w:val="Tablecell"/>
            </w:pPr>
          </w:p>
        </w:tc>
        <w:tc>
          <w:tcPr>
            <w:tcW w:w="1987" w:type="dxa"/>
            <w:tcBorders>
              <w:top w:val="single" w:sz="4" w:space="0" w:color="auto"/>
              <w:left w:val="nil"/>
              <w:bottom w:val="single" w:sz="4" w:space="0" w:color="auto"/>
              <w:right w:val="nil"/>
            </w:tcBorders>
          </w:tcPr>
          <w:p w14:paraId="41F468B9" w14:textId="77777777" w:rsidR="00F8030A" w:rsidRDefault="00F8030A">
            <w:pPr>
              <w:pStyle w:val="Tablecell"/>
              <w:rPr>
                <w:rFonts w:ascii="Courier New" w:hAnsi="Courier New" w:cs="Courier New"/>
                <w:sz w:val="18"/>
              </w:rPr>
            </w:pPr>
          </w:p>
        </w:tc>
      </w:tr>
      <w:tr w:rsidR="00F8030A" w14:paraId="41F468BE" w14:textId="77777777">
        <w:trPr>
          <w:cantSplit/>
        </w:trPr>
        <w:tc>
          <w:tcPr>
            <w:tcW w:w="2250" w:type="dxa"/>
            <w:tcBorders>
              <w:top w:val="nil"/>
              <w:left w:val="single" w:sz="4" w:space="0" w:color="auto"/>
              <w:bottom w:val="single" w:sz="4" w:space="0" w:color="auto"/>
              <w:right w:val="single" w:sz="4" w:space="0" w:color="auto"/>
            </w:tcBorders>
          </w:tcPr>
          <w:p w14:paraId="41F468BB" w14:textId="77777777"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14:paraId="41F468BC"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BD" w14:textId="77777777" w:rsidR="00F8030A" w:rsidRDefault="00F8030A">
            <w:pPr>
              <w:pStyle w:val="Tablecell"/>
              <w:rPr>
                <w:rFonts w:ascii="Courier New" w:hAnsi="Courier New" w:cs="Courier New"/>
                <w:b/>
                <w:sz w:val="18"/>
              </w:rPr>
            </w:pPr>
            <w:r>
              <w:rPr>
                <w:b/>
              </w:rPr>
              <w:t>Datatype</w:t>
            </w:r>
          </w:p>
        </w:tc>
      </w:tr>
      <w:tr w:rsidR="00F8030A" w14:paraId="41F468C2" w14:textId="77777777">
        <w:trPr>
          <w:cantSplit/>
        </w:trPr>
        <w:tc>
          <w:tcPr>
            <w:tcW w:w="2250" w:type="dxa"/>
            <w:tcBorders>
              <w:top w:val="nil"/>
              <w:left w:val="single" w:sz="4" w:space="0" w:color="auto"/>
              <w:bottom w:val="single" w:sz="4" w:space="0" w:color="auto"/>
              <w:right w:val="single" w:sz="4" w:space="0" w:color="auto"/>
            </w:tcBorders>
          </w:tcPr>
          <w:p w14:paraId="41F468BF"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ChildPhysicalNameCollectionHandle</w:t>
            </w:r>
            <w:proofErr w:type="spellEnd"/>
          </w:p>
        </w:tc>
        <w:tc>
          <w:tcPr>
            <w:tcW w:w="4410" w:type="dxa"/>
            <w:tcBorders>
              <w:top w:val="nil"/>
              <w:left w:val="single" w:sz="4" w:space="0" w:color="auto"/>
              <w:bottom w:val="single" w:sz="4" w:space="0" w:color="auto"/>
              <w:right w:val="single" w:sz="4" w:space="0" w:color="auto"/>
            </w:tcBorders>
          </w:tcPr>
          <w:p w14:paraId="41F468C0" w14:textId="77777777" w:rsidR="00F8030A" w:rsidRDefault="00F8030A">
            <w:pPr>
              <w:pStyle w:val="Tablecell"/>
            </w:pPr>
            <w:r>
              <w:t xml:space="preserve">Handle to an </w:t>
            </w:r>
            <w:proofErr w:type="spellStart"/>
            <w:r>
              <w:t>IviPhysicalNameCollection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8C1"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IviPhysicalNameCollectionHandle</w:t>
            </w:r>
            <w:proofErr w:type="spellEnd"/>
          </w:p>
        </w:tc>
      </w:tr>
    </w:tbl>
    <w:p w14:paraId="41F468C3" w14:textId="77777777" w:rsidR="00F8030A" w:rsidRDefault="00F8030A">
      <w:pPr>
        <w:pStyle w:val="AttrFuncSubheading4"/>
      </w:pPr>
      <w:r>
        <w:t>Description</w:t>
      </w:r>
    </w:p>
    <w:p w14:paraId="41F468C4" w14:textId="77777777" w:rsidR="00F8030A" w:rsidRDefault="00F8030A">
      <w:pPr>
        <w:pStyle w:val="Body"/>
      </w:pPr>
      <w:r>
        <w:t>References a collection of the IVI Physical Name objects that are hierarchically structured under this IVI Physical Name object.  This collection will commonly be empty.</w:t>
      </w:r>
    </w:p>
    <w:p w14:paraId="41F468C5" w14:textId="77777777" w:rsidR="00F8030A" w:rsidRDefault="00F8030A">
      <w:pPr>
        <w:pStyle w:val="Body"/>
      </w:pPr>
    </w:p>
    <w:p w14:paraId="41F468C6" w14:textId="77777777" w:rsidR="00F8030A" w:rsidRDefault="00F8030A">
      <w:pPr>
        <w:pStyle w:val="Heading3"/>
      </w:pPr>
      <w:bookmarkStart w:id="320"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19"/>
      <w:bookmarkEnd w:id="320"/>
    </w:p>
    <w:p w14:paraId="7E4185A7" w14:textId="77777777" w:rsidR="005F1C5B" w:rsidRDefault="005F1C5B" w:rsidP="005F1C5B"/>
    <w:tbl>
      <w:tblPr>
        <w:tblStyle w:val="TableGrid"/>
        <w:tblW w:w="9337" w:type="dxa"/>
        <w:tblInd w:w="108" w:type="dxa"/>
        <w:tblLook w:val="04A0" w:firstRow="1" w:lastRow="0" w:firstColumn="1" w:lastColumn="0" w:noHBand="0" w:noVBand="1"/>
      </w:tblPr>
      <w:tblGrid>
        <w:gridCol w:w="2313"/>
        <w:gridCol w:w="5044"/>
        <w:gridCol w:w="1980"/>
      </w:tblGrid>
      <w:tr w:rsidR="005F1C5B" w:rsidRPr="007E03D5" w14:paraId="76AC097D" w14:textId="77777777" w:rsidTr="008D634A">
        <w:tc>
          <w:tcPr>
            <w:tcW w:w="2313" w:type="dxa"/>
            <w:tcBorders>
              <w:bottom w:val="double" w:sz="4" w:space="0" w:color="auto"/>
              <w:right w:val="single" w:sz="4" w:space="0" w:color="auto"/>
            </w:tcBorders>
          </w:tcPr>
          <w:p w14:paraId="32B153AD" w14:textId="77777777" w:rsidR="005F1C5B" w:rsidRPr="00DA5A86" w:rsidRDefault="005F1C5B"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7E3DF00"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BEEE3F5" w14:textId="77777777" w:rsidR="005F1C5B" w:rsidRPr="00927B09" w:rsidRDefault="005F1C5B"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5F1C5B" w:rsidRPr="007E03D5" w14:paraId="72C12028" w14:textId="77777777" w:rsidTr="008D634A">
        <w:tc>
          <w:tcPr>
            <w:tcW w:w="2313" w:type="dxa"/>
            <w:tcBorders>
              <w:top w:val="double" w:sz="4" w:space="0" w:color="auto"/>
              <w:right w:val="single" w:sz="4" w:space="0" w:color="auto"/>
            </w:tcBorders>
          </w:tcPr>
          <w:p w14:paraId="40F4F84C"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10E64711" w14:textId="45C4B40D"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IIviPhysical</w:t>
            </w:r>
            <w:r w:rsidR="006201E3">
              <w:rPr>
                <w:rFonts w:ascii="Courier New" w:hAnsi="Courier New" w:cs="Courier New"/>
                <w:sz w:val="18"/>
              </w:rPr>
              <w:t>Range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6D410747"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22834CC9" w14:textId="77777777" w:rsidTr="008D634A">
        <w:tc>
          <w:tcPr>
            <w:tcW w:w="2313" w:type="dxa"/>
            <w:tcBorders>
              <w:right w:val="single" w:sz="4" w:space="0" w:color="auto"/>
            </w:tcBorders>
          </w:tcPr>
          <w:p w14:paraId="75FB97FD"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002AFAF" w14:textId="0B320DF5"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IviPhysical</w:t>
            </w:r>
            <w:r w:rsidR="006201E3">
              <w:rPr>
                <w:rFonts w:ascii="Courier New" w:hAnsi="Courier New" w:cs="Courier New"/>
                <w:sz w:val="18"/>
              </w:rPr>
              <w:t>Range</w:t>
            </w:r>
            <w:r>
              <w:rPr>
                <w:rFonts w:ascii="Courier New" w:hAnsi="Courier New" w:cs="Courier New"/>
                <w:color w:val="auto"/>
                <w:sz w:val="18"/>
              </w:rPr>
              <w:t>CollectionHandle</w:t>
            </w:r>
            <w:proofErr w:type="spellEnd"/>
          </w:p>
        </w:tc>
        <w:tc>
          <w:tcPr>
            <w:tcW w:w="1980" w:type="dxa"/>
          </w:tcPr>
          <w:p w14:paraId="121AA046"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5F1C5B" w:rsidRPr="007E03D5" w14:paraId="07886ED0" w14:textId="77777777" w:rsidTr="008D634A">
        <w:tc>
          <w:tcPr>
            <w:tcW w:w="2313" w:type="dxa"/>
            <w:tcBorders>
              <w:right w:val="single" w:sz="4" w:space="0" w:color="auto"/>
            </w:tcBorders>
          </w:tcPr>
          <w:p w14:paraId="22258D11" w14:textId="77777777" w:rsidR="005F1C5B" w:rsidRPr="00DA5A86" w:rsidRDefault="005F1C5B"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5A19B0C" w14:textId="5AA8F421" w:rsidR="005F1C5B" w:rsidRPr="007E03D5" w:rsidRDefault="005F1C5B"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Physical</w:t>
            </w:r>
            <w:r w:rsidR="006201E3">
              <w:rPr>
                <w:rFonts w:ascii="Courier New" w:hAnsi="Courier New" w:cs="Courier New"/>
                <w:sz w:val="18"/>
              </w:rPr>
              <w:t>Range</w:t>
            </w:r>
            <w:r>
              <w:rPr>
                <w:rFonts w:ascii="Courier New" w:hAnsi="Courier New" w:cs="Courier New"/>
                <w:color w:val="auto"/>
                <w:sz w:val="18"/>
              </w:rPr>
              <w:t>Collection</w:t>
            </w:r>
            <w:proofErr w:type="spellEnd"/>
          </w:p>
        </w:tc>
        <w:tc>
          <w:tcPr>
            <w:tcW w:w="1980" w:type="dxa"/>
          </w:tcPr>
          <w:p w14:paraId="73C5D4FA" w14:textId="77777777" w:rsidR="005F1C5B" w:rsidRDefault="005F1C5B"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D0" w14:textId="77777777" w:rsidR="00F8030A" w:rsidRDefault="00F8030A"/>
    <w:p w14:paraId="41F468D1" w14:textId="0453FD02" w:rsidR="00F8030A" w:rsidRDefault="001E0DAD">
      <w:pPr>
        <w:pStyle w:val="AttrFuncSubheading4"/>
      </w:pPr>
      <w:r>
        <w:t>COM/.NET Property Name</w:t>
      </w:r>
    </w:p>
    <w:p w14:paraId="41F468D2" w14:textId="77777777" w:rsidR="00F8030A" w:rsidRDefault="00F8030A">
      <w:pPr>
        <w:pStyle w:val="Body"/>
        <w:ind w:left="5760" w:hanging="5130"/>
        <w:rPr>
          <w:rFonts w:ascii="Courier New" w:hAnsi="Courier New" w:cs="Courier New"/>
          <w:sz w:val="18"/>
          <w:szCs w:val="18"/>
        </w:rPr>
      </w:pPr>
      <w:proofErr w:type="spellStart"/>
      <w:r>
        <w:rPr>
          <w:rFonts w:ascii="Courier New" w:hAnsi="Courier New" w:cs="Courier New"/>
          <w:sz w:val="18"/>
          <w:szCs w:val="18"/>
        </w:rPr>
        <w:t>PhysicalRanges</w:t>
      </w:r>
      <w:proofErr w:type="spellEnd"/>
    </w:p>
    <w:p w14:paraId="41F468D3" w14:textId="77777777" w:rsidR="00F8030A" w:rsidRDefault="00F8030A">
      <w:pPr>
        <w:pStyle w:val="AttrFuncSubheading4"/>
      </w:pPr>
      <w:r>
        <w:t>C Function Prototype</w:t>
      </w:r>
    </w:p>
    <w:p w14:paraId="41F468D4" w14:textId="77777777" w:rsidR="00F8030A" w:rsidRDefault="00004468">
      <w:pPr>
        <w:pStyle w:val="Body"/>
        <w:ind w:left="576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IviConfig_GetPhysicalNamePhysicalRangeCollection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IviPhysicalNameHandle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IviPhysicalRangeCollectionHandle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PhysicalRangeCollectionHandle</w:t>
      </w:r>
      <w:proofErr w:type="spellEnd"/>
      <w:r w:rsidR="00F8030A">
        <w:rPr>
          <w:rFonts w:ascii="Courier New" w:hAnsi="Courier New" w:cs="Courier New"/>
          <w:sz w:val="18"/>
          <w:szCs w:val="18"/>
        </w:rPr>
        <w:t>);</w:t>
      </w:r>
    </w:p>
    <w:p w14:paraId="41F468D5" w14:textId="251DF56B"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40"/>
        <w:gridCol w:w="4320"/>
        <w:gridCol w:w="1987"/>
      </w:tblGrid>
      <w:tr w:rsidR="00F8030A" w14:paraId="41F468D9" w14:textId="77777777">
        <w:trPr>
          <w:cantSplit/>
        </w:trPr>
        <w:tc>
          <w:tcPr>
            <w:tcW w:w="2340" w:type="dxa"/>
            <w:tcBorders>
              <w:top w:val="single" w:sz="4" w:space="0" w:color="auto"/>
              <w:left w:val="single" w:sz="4" w:space="0" w:color="auto"/>
              <w:bottom w:val="double" w:sz="4" w:space="0" w:color="auto"/>
            </w:tcBorders>
          </w:tcPr>
          <w:p w14:paraId="41F468D6" w14:textId="77777777" w:rsidR="00F8030A" w:rsidRDefault="00F8030A">
            <w:pPr>
              <w:pStyle w:val="Tablecell"/>
              <w:rPr>
                <w:b/>
              </w:rPr>
            </w:pPr>
            <w:r>
              <w:rPr>
                <w:b/>
              </w:rPr>
              <w:t>Inputs</w:t>
            </w:r>
          </w:p>
        </w:tc>
        <w:tc>
          <w:tcPr>
            <w:tcW w:w="4320" w:type="dxa"/>
            <w:tcBorders>
              <w:top w:val="single" w:sz="4" w:space="0" w:color="auto"/>
              <w:bottom w:val="double" w:sz="4" w:space="0" w:color="auto"/>
            </w:tcBorders>
          </w:tcPr>
          <w:p w14:paraId="41F468D7"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D8" w14:textId="77777777" w:rsidR="00F8030A" w:rsidRDefault="00F8030A">
            <w:pPr>
              <w:pStyle w:val="Tablecell"/>
              <w:rPr>
                <w:b/>
              </w:rPr>
            </w:pPr>
            <w:r>
              <w:rPr>
                <w:b/>
              </w:rPr>
              <w:t>Datatype</w:t>
            </w:r>
          </w:p>
        </w:tc>
      </w:tr>
      <w:tr w:rsidR="00F8030A" w14:paraId="41F468DD" w14:textId="77777777">
        <w:trPr>
          <w:cantSplit/>
        </w:trPr>
        <w:tc>
          <w:tcPr>
            <w:tcW w:w="2340" w:type="dxa"/>
            <w:tcBorders>
              <w:top w:val="nil"/>
              <w:bottom w:val="single" w:sz="4" w:space="0" w:color="auto"/>
            </w:tcBorders>
          </w:tcPr>
          <w:p w14:paraId="41F468DA" w14:textId="77777777" w:rsidR="00F8030A" w:rsidRDefault="00F8030A">
            <w:pPr>
              <w:pStyle w:val="Tablecell"/>
              <w:rPr>
                <w:rFonts w:ascii="Courier" w:hAnsi="Courier"/>
                <w:sz w:val="18"/>
              </w:rPr>
            </w:pPr>
            <w:proofErr w:type="spellStart"/>
            <w:r>
              <w:rPr>
                <w:rFonts w:ascii="Courier New" w:hAnsi="Courier New" w:cs="Courier New"/>
                <w:sz w:val="18"/>
                <w:szCs w:val="18"/>
              </w:rPr>
              <w:t>PhysicalNameHandle</w:t>
            </w:r>
            <w:proofErr w:type="spellEnd"/>
          </w:p>
        </w:tc>
        <w:tc>
          <w:tcPr>
            <w:tcW w:w="4320" w:type="dxa"/>
            <w:tcBorders>
              <w:top w:val="nil"/>
              <w:bottom w:val="single" w:sz="4" w:space="0" w:color="auto"/>
            </w:tcBorders>
          </w:tcPr>
          <w:p w14:paraId="41F468DB" w14:textId="77777777" w:rsidR="00F8030A" w:rsidRDefault="00F8030A">
            <w:pPr>
              <w:pStyle w:val="Tablecell"/>
            </w:pPr>
            <w:r>
              <w:t xml:space="preserve">Handle to an </w:t>
            </w:r>
            <w:proofErr w:type="spellStart"/>
            <w:r>
              <w:t>IviPhysicalName</w:t>
            </w:r>
            <w:proofErr w:type="spellEnd"/>
            <w:r>
              <w:t xml:space="preserve"> object.</w:t>
            </w:r>
          </w:p>
        </w:tc>
        <w:tc>
          <w:tcPr>
            <w:tcW w:w="1987" w:type="dxa"/>
            <w:tcBorders>
              <w:top w:val="nil"/>
              <w:bottom w:val="single" w:sz="4" w:space="0" w:color="auto"/>
            </w:tcBorders>
          </w:tcPr>
          <w:p w14:paraId="41F468DC" w14:textId="77777777" w:rsidR="00F8030A" w:rsidRDefault="00F8030A">
            <w:pPr>
              <w:pStyle w:val="Tablecell"/>
              <w:rPr>
                <w:rFonts w:ascii="Courier" w:hAnsi="Courier"/>
                <w:sz w:val="18"/>
              </w:rPr>
            </w:pPr>
            <w:proofErr w:type="spellStart"/>
            <w:r>
              <w:rPr>
                <w:rFonts w:ascii="Courier New" w:hAnsi="Courier New" w:cs="Courier New"/>
                <w:sz w:val="18"/>
                <w:szCs w:val="18"/>
              </w:rPr>
              <w:t>IviPhysicalNameHandle</w:t>
            </w:r>
            <w:proofErr w:type="spellEnd"/>
          </w:p>
        </w:tc>
      </w:tr>
      <w:tr w:rsidR="00F8030A" w14:paraId="41F468E1" w14:textId="77777777">
        <w:trPr>
          <w:cantSplit/>
        </w:trPr>
        <w:tc>
          <w:tcPr>
            <w:tcW w:w="2340" w:type="dxa"/>
            <w:tcBorders>
              <w:top w:val="single" w:sz="4" w:space="0" w:color="auto"/>
              <w:left w:val="nil"/>
              <w:bottom w:val="single" w:sz="4" w:space="0" w:color="auto"/>
              <w:right w:val="nil"/>
            </w:tcBorders>
          </w:tcPr>
          <w:p w14:paraId="41F468DE" w14:textId="77777777" w:rsidR="00F8030A" w:rsidRDefault="00F8030A">
            <w:pPr>
              <w:pStyle w:val="Tablecell"/>
              <w:rPr>
                <w:b/>
              </w:rPr>
            </w:pPr>
          </w:p>
        </w:tc>
        <w:tc>
          <w:tcPr>
            <w:tcW w:w="4320" w:type="dxa"/>
            <w:tcBorders>
              <w:top w:val="single" w:sz="4" w:space="0" w:color="auto"/>
              <w:left w:val="nil"/>
              <w:bottom w:val="single" w:sz="4" w:space="0" w:color="auto"/>
              <w:right w:val="nil"/>
            </w:tcBorders>
          </w:tcPr>
          <w:p w14:paraId="41F468DF"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E0" w14:textId="77777777" w:rsidR="00F8030A" w:rsidRDefault="00F8030A">
            <w:pPr>
              <w:pStyle w:val="Tablecell"/>
              <w:rPr>
                <w:b/>
              </w:rPr>
            </w:pPr>
          </w:p>
        </w:tc>
      </w:tr>
      <w:tr w:rsidR="00F8030A" w14:paraId="41F468E5" w14:textId="77777777">
        <w:trPr>
          <w:cantSplit/>
        </w:trPr>
        <w:tc>
          <w:tcPr>
            <w:tcW w:w="2340" w:type="dxa"/>
            <w:tcBorders>
              <w:top w:val="nil"/>
              <w:left w:val="single" w:sz="4" w:space="0" w:color="auto"/>
              <w:bottom w:val="single" w:sz="4" w:space="0" w:color="auto"/>
              <w:right w:val="single" w:sz="4" w:space="0" w:color="auto"/>
            </w:tcBorders>
          </w:tcPr>
          <w:p w14:paraId="41F468E2" w14:textId="77777777"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14:paraId="41F468E3"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E4" w14:textId="77777777" w:rsidR="00F8030A" w:rsidRDefault="00F8030A">
            <w:pPr>
              <w:pStyle w:val="Tablecell"/>
              <w:rPr>
                <w:rFonts w:ascii="Courier New" w:hAnsi="Courier New" w:cs="Courier New"/>
                <w:b/>
                <w:sz w:val="18"/>
              </w:rPr>
            </w:pPr>
            <w:r>
              <w:rPr>
                <w:b/>
              </w:rPr>
              <w:t>Datatype</w:t>
            </w:r>
          </w:p>
        </w:tc>
      </w:tr>
      <w:tr w:rsidR="00F8030A" w14:paraId="41F468E9" w14:textId="77777777">
        <w:trPr>
          <w:cantSplit/>
        </w:trPr>
        <w:tc>
          <w:tcPr>
            <w:tcW w:w="2340" w:type="dxa"/>
            <w:tcBorders>
              <w:top w:val="nil"/>
              <w:left w:val="single" w:sz="4" w:space="0" w:color="auto"/>
              <w:bottom w:val="single" w:sz="4" w:space="0" w:color="auto"/>
              <w:right w:val="single" w:sz="4" w:space="0" w:color="auto"/>
            </w:tcBorders>
          </w:tcPr>
          <w:p w14:paraId="41F468E6"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PhysicalRangeCollectionHandle</w:t>
            </w:r>
            <w:proofErr w:type="spellEnd"/>
          </w:p>
        </w:tc>
        <w:tc>
          <w:tcPr>
            <w:tcW w:w="4320" w:type="dxa"/>
            <w:tcBorders>
              <w:top w:val="nil"/>
              <w:left w:val="single" w:sz="4" w:space="0" w:color="auto"/>
              <w:bottom w:val="single" w:sz="4" w:space="0" w:color="auto"/>
              <w:right w:val="single" w:sz="4" w:space="0" w:color="auto"/>
            </w:tcBorders>
          </w:tcPr>
          <w:p w14:paraId="41F468E7" w14:textId="77777777" w:rsidR="00F8030A" w:rsidRDefault="00004468">
            <w:pPr>
              <w:pStyle w:val="Tablecell"/>
            </w:pPr>
            <w:r>
              <w:t xml:space="preserve">Handle to an </w:t>
            </w:r>
            <w:proofErr w:type="spellStart"/>
            <w:r>
              <w:t>IviPhysicalRange</w:t>
            </w:r>
            <w:r w:rsidR="00F8030A">
              <w:t>Collection</w:t>
            </w:r>
            <w:proofErr w:type="spellEnd"/>
            <w:r w:rsidR="00F8030A">
              <w:t xml:space="preserve"> object.</w:t>
            </w:r>
          </w:p>
        </w:tc>
        <w:tc>
          <w:tcPr>
            <w:tcW w:w="1987" w:type="dxa"/>
            <w:tcBorders>
              <w:top w:val="nil"/>
              <w:left w:val="single" w:sz="4" w:space="0" w:color="auto"/>
              <w:bottom w:val="single" w:sz="4" w:space="0" w:color="auto"/>
              <w:right w:val="single" w:sz="4" w:space="0" w:color="auto"/>
            </w:tcBorders>
          </w:tcPr>
          <w:p w14:paraId="41F468E8"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IviPhysicalRangeCollectionHandle</w:t>
            </w:r>
            <w:proofErr w:type="spellEnd"/>
          </w:p>
        </w:tc>
      </w:tr>
    </w:tbl>
    <w:p w14:paraId="41F468EA" w14:textId="77777777" w:rsidR="00F8030A" w:rsidRDefault="00F8030A">
      <w:pPr>
        <w:pStyle w:val="AttrFuncSubheading4"/>
      </w:pPr>
      <w:r>
        <w:t>Description</w:t>
      </w:r>
    </w:p>
    <w:p w14:paraId="41F468EB"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14:paraId="41F468EC" w14:textId="77777777" w:rsidR="00F8030A" w:rsidRDefault="00F8030A" w:rsidP="008D6C24">
      <w:pPr>
        <w:pStyle w:val="Heading2"/>
      </w:pPr>
      <w:bookmarkStart w:id="321" w:name="_Toc517848851"/>
      <w:r>
        <w:br w:type="page"/>
      </w:r>
      <w:bookmarkStart w:id="322" w:name="_Toc317689775"/>
      <w:r>
        <w:lastRenderedPageBreak/>
        <w:t>IVI Physical Name Properties</w:t>
      </w:r>
      <w:bookmarkEnd w:id="322"/>
    </w:p>
    <w:p w14:paraId="41F468ED" w14:textId="77777777" w:rsidR="00F8030A" w:rsidRDefault="00F8030A">
      <w:pPr>
        <w:pStyle w:val="Body"/>
      </w:pPr>
      <w:r>
        <w:t xml:space="preserve">The IVI Physical Name class defines the following </w:t>
      </w:r>
      <w:r>
        <w:rPr>
          <w:rFonts w:ascii="Times New Roman" w:hAnsi="Times New Roman"/>
        </w:rPr>
        <w:t>properties</w:t>
      </w:r>
      <w:r>
        <w:t>:</w:t>
      </w:r>
    </w:p>
    <w:p w14:paraId="41F468EE" w14:textId="77777777" w:rsidR="00F8030A" w:rsidRDefault="00F8030A">
      <w:pPr>
        <w:pStyle w:val="ListBullet3"/>
      </w:pPr>
      <w:r>
        <w:t>Name</w:t>
      </w:r>
    </w:p>
    <w:p w14:paraId="41F468EF" w14:textId="77777777" w:rsidR="00F8030A" w:rsidRDefault="00F8030A">
      <w:pPr>
        <w:pStyle w:val="ListBullet3"/>
      </w:pPr>
      <w:r>
        <w:t>RC Name</w:t>
      </w:r>
    </w:p>
    <w:p w14:paraId="41F468F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F1" w14:textId="77777777" w:rsidR="00F8030A" w:rsidRDefault="00F8030A">
      <w:pPr>
        <w:pStyle w:val="Heading3"/>
      </w:pPr>
      <w:bookmarkStart w:id="323" w:name="_Toc317689776"/>
      <w:r>
        <w:lastRenderedPageBreak/>
        <w:t>Name</w:t>
      </w:r>
      <w:bookmarkEnd w:id="323"/>
    </w:p>
    <w:p w14:paraId="00082EF3"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6C943F70" w14:textId="77777777" w:rsidTr="00B3084E">
        <w:tc>
          <w:tcPr>
            <w:tcW w:w="2313" w:type="dxa"/>
            <w:tcBorders>
              <w:bottom w:val="double" w:sz="4" w:space="0" w:color="auto"/>
              <w:right w:val="single" w:sz="4" w:space="0" w:color="auto"/>
            </w:tcBorders>
          </w:tcPr>
          <w:p w14:paraId="54FDD3F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8BA0466"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34797B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7735194D" w14:textId="77777777" w:rsidTr="00B3084E">
        <w:tc>
          <w:tcPr>
            <w:tcW w:w="2313" w:type="dxa"/>
            <w:tcBorders>
              <w:right w:val="single" w:sz="4" w:space="0" w:color="auto"/>
            </w:tcBorders>
          </w:tcPr>
          <w:p w14:paraId="0E52A47A"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37C9F62"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EFB3BE2" w14:textId="1287E6EB"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0DAAF34C" w14:textId="77777777" w:rsidTr="00B3084E">
        <w:tc>
          <w:tcPr>
            <w:tcW w:w="2313" w:type="dxa"/>
            <w:tcBorders>
              <w:right w:val="single" w:sz="4" w:space="0" w:color="auto"/>
            </w:tcBorders>
          </w:tcPr>
          <w:p w14:paraId="4B1894C2"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90FC500" w14:textId="6F2C4D52" w:rsidR="00AC5B37" w:rsidRDefault="00B51A3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D054167"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26141AA9" w14:textId="77777777" w:rsidTr="00B3084E">
        <w:tc>
          <w:tcPr>
            <w:tcW w:w="2313" w:type="dxa"/>
            <w:tcBorders>
              <w:right w:val="single" w:sz="4" w:space="0" w:color="auto"/>
            </w:tcBorders>
          </w:tcPr>
          <w:p w14:paraId="72446D25"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61C09AB"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CABCE3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F9" w14:textId="77777777" w:rsidR="00F8030A" w:rsidRDefault="00F8030A"/>
    <w:p w14:paraId="41F468FA" w14:textId="095CCC7C" w:rsidR="00F8030A" w:rsidRDefault="001E0DAD">
      <w:pPr>
        <w:pStyle w:val="AttrFuncSubheading4"/>
      </w:pPr>
      <w:r>
        <w:t>COM/.NET Property Name</w:t>
      </w:r>
    </w:p>
    <w:p w14:paraId="41F468FB" w14:textId="77777777" w:rsidR="00F8030A" w:rsidRDefault="00F8030A">
      <w:pPr>
        <w:pStyle w:val="Body"/>
        <w:rPr>
          <w:rFonts w:ascii="Courier New" w:hAnsi="Courier New" w:cs="Courier New"/>
          <w:sz w:val="18"/>
        </w:rPr>
      </w:pPr>
      <w:r>
        <w:rPr>
          <w:rFonts w:ascii="Courier New" w:hAnsi="Courier New" w:cs="Courier New"/>
          <w:sz w:val="18"/>
        </w:rPr>
        <w:t>Name</w:t>
      </w:r>
    </w:p>
    <w:p w14:paraId="41F468FC" w14:textId="77777777" w:rsidR="00F8030A" w:rsidRDefault="00F8030A">
      <w:pPr>
        <w:pStyle w:val="AttrFuncSubheading4"/>
      </w:pPr>
      <w:r>
        <w:rPr>
          <w:rFonts w:ascii="Helv" w:hAnsi="Helv" w:cs="Helv"/>
        </w:rPr>
        <w:t>C Constant Name</w:t>
      </w:r>
    </w:p>
    <w:p w14:paraId="41F468FD"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14:paraId="41F468FE" w14:textId="77777777" w:rsidR="00F8030A" w:rsidRDefault="00F8030A">
      <w:pPr>
        <w:pStyle w:val="AttrFuncSubheading4"/>
      </w:pPr>
      <w:r>
        <w:t>Description</w:t>
      </w:r>
    </w:p>
    <w:p w14:paraId="41F468FF" w14:textId="77777777" w:rsidR="00F8030A" w:rsidRDefault="00F8030A">
      <w:pPr>
        <w:pStyle w:val="Body"/>
      </w:pPr>
      <w:r>
        <w:t>The name of a specific instance of a repeated capability as defined in the software module.  This is also known as the physical identifier.</w:t>
      </w:r>
    </w:p>
    <w:p w14:paraId="41F46900" w14:textId="77777777"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example if a driver implements both an </w:t>
      </w:r>
      <w:proofErr w:type="spellStart"/>
      <w:r w:rsidR="00A67F61">
        <w:t>IviScope</w:t>
      </w:r>
      <w:proofErr w:type="spellEnd"/>
      <w:r w:rsidR="00A67F61">
        <w:t xml:space="preserve"> Channel and an </w:t>
      </w:r>
      <w:proofErr w:type="spellStart"/>
      <w:r w:rsidR="00A67F61">
        <w:t>IviDigitizer</w:t>
      </w:r>
      <w:proofErr w:type="spellEnd"/>
      <w:r w:rsidR="00A67F61">
        <w:t xml:space="preserve"> Channel called “C1”, then the physical name for the scope channel would be “</w:t>
      </w:r>
      <w:proofErr w:type="spellStart"/>
      <w:r w:rsidR="00A67F61">
        <w:t>IviScopeChannel</w:t>
      </w:r>
      <w:proofErr w:type="spellEnd"/>
      <w:r w:rsidR="00FB5347">
        <w:t>!!</w:t>
      </w:r>
      <w:r w:rsidR="00A67F61">
        <w:t xml:space="preserve">C1” where the instance of the repeated capability name, “C1”, is disambiguated from the </w:t>
      </w:r>
      <w:r w:rsidR="00BD596F">
        <w:t>Digitizer channel “C1” by prefixing “</w:t>
      </w:r>
      <w:proofErr w:type="spellStart"/>
      <w:r w:rsidR="00BD596F">
        <w:t>IviScopeChannel</w:t>
      </w:r>
      <w:proofErr w:type="spellEnd"/>
      <w:r w:rsidR="00BD596F">
        <w:t xml:space="preserve">” followed by </w:t>
      </w:r>
      <w:r w:rsidR="00FB5347">
        <w:t>“!!”</w:t>
      </w:r>
      <w:r w:rsidR="00BD596F">
        <w:t>.</w:t>
      </w:r>
      <w:r w:rsidR="00011C2F">
        <w:t xml:space="preserve">  Beginning January 1, 2009, “!!” shall be reserved for this purpose in the Name property.</w:t>
      </w:r>
    </w:p>
    <w:p w14:paraId="41F46901" w14:textId="77777777"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14:paraId="41F46902" w14:textId="77777777" w:rsidR="00F8030A" w:rsidRDefault="00F8030A">
      <w:pPr>
        <w:pStyle w:val="Heading3"/>
      </w:pPr>
      <w:bookmarkStart w:id="324" w:name="_Toc317689777"/>
      <w:r>
        <w:lastRenderedPageBreak/>
        <w:t>RC Name</w:t>
      </w:r>
      <w:bookmarkEnd w:id="324"/>
    </w:p>
    <w:p w14:paraId="3534326D"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531F2DC1" w14:textId="77777777" w:rsidTr="00B3084E">
        <w:tc>
          <w:tcPr>
            <w:tcW w:w="2313" w:type="dxa"/>
            <w:tcBorders>
              <w:bottom w:val="double" w:sz="4" w:space="0" w:color="auto"/>
              <w:right w:val="single" w:sz="4" w:space="0" w:color="auto"/>
            </w:tcBorders>
          </w:tcPr>
          <w:p w14:paraId="2E7F42E2"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335B64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E9EF4B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5D90A19C" w14:textId="77777777" w:rsidTr="00B3084E">
        <w:tc>
          <w:tcPr>
            <w:tcW w:w="2313" w:type="dxa"/>
            <w:tcBorders>
              <w:right w:val="single" w:sz="4" w:space="0" w:color="auto"/>
            </w:tcBorders>
          </w:tcPr>
          <w:p w14:paraId="6E2B2911"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8D356DB"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EB7D5C5"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1DB176F3" w14:textId="77777777" w:rsidTr="00B3084E">
        <w:tc>
          <w:tcPr>
            <w:tcW w:w="2313" w:type="dxa"/>
            <w:tcBorders>
              <w:right w:val="single" w:sz="4" w:space="0" w:color="auto"/>
            </w:tcBorders>
          </w:tcPr>
          <w:p w14:paraId="1094BC9C"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5146578" w14:textId="1CCC6D1A" w:rsidR="00AC5B37" w:rsidRDefault="00B51A3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A857A4B"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76E96EC" w14:textId="77777777" w:rsidTr="00B3084E">
        <w:tc>
          <w:tcPr>
            <w:tcW w:w="2313" w:type="dxa"/>
            <w:tcBorders>
              <w:right w:val="single" w:sz="4" w:space="0" w:color="auto"/>
            </w:tcBorders>
          </w:tcPr>
          <w:p w14:paraId="3C2D0AB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701D2E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C056E8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0A" w14:textId="77777777" w:rsidR="00F8030A" w:rsidRDefault="00F8030A"/>
    <w:p w14:paraId="41F4690B" w14:textId="481D76E1" w:rsidR="00F8030A" w:rsidRDefault="001E0DAD">
      <w:pPr>
        <w:pStyle w:val="AttrFuncSubheading4"/>
      </w:pPr>
      <w:r>
        <w:t>COM/.NET Property Name</w:t>
      </w:r>
    </w:p>
    <w:p w14:paraId="41F4690C" w14:textId="77777777" w:rsidR="00F8030A" w:rsidRDefault="00F8030A">
      <w:pPr>
        <w:pStyle w:val="Body"/>
        <w:rPr>
          <w:rFonts w:ascii="Courier New" w:hAnsi="Courier New" w:cs="Courier New"/>
          <w:sz w:val="18"/>
        </w:rPr>
      </w:pPr>
      <w:proofErr w:type="spellStart"/>
      <w:r>
        <w:rPr>
          <w:rFonts w:ascii="Courier New" w:hAnsi="Courier New" w:cs="Courier New"/>
          <w:sz w:val="18"/>
        </w:rPr>
        <w:t>RCName</w:t>
      </w:r>
      <w:proofErr w:type="spellEnd"/>
    </w:p>
    <w:p w14:paraId="41F4690D" w14:textId="77777777" w:rsidR="00F8030A" w:rsidRDefault="00F8030A">
      <w:pPr>
        <w:pStyle w:val="AttrFuncSubheading4"/>
      </w:pPr>
      <w:r>
        <w:rPr>
          <w:rFonts w:ascii="Helv" w:hAnsi="Helv" w:cs="Helv"/>
        </w:rPr>
        <w:t>C Constant Name</w:t>
      </w:r>
    </w:p>
    <w:p w14:paraId="41F4690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14:paraId="41F4690F" w14:textId="77777777" w:rsidR="00F8030A" w:rsidRDefault="00F8030A">
      <w:pPr>
        <w:pStyle w:val="AttrFuncSubheading4"/>
      </w:pPr>
      <w:r>
        <w:t>Description</w:t>
      </w:r>
    </w:p>
    <w:p w14:paraId="41F46910" w14:textId="77777777"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14:paraId="41F46911" w14:textId="77777777" w:rsidR="00D87333" w:rsidRDefault="00D87333">
      <w:pPr>
        <w:pStyle w:val="Body"/>
        <w:rPr>
          <w:rFonts w:ascii="Times New Roman" w:hAnsi="Times New Roman"/>
        </w:rPr>
      </w:pPr>
      <w:r w:rsidRPr="005E48E7">
        <w:rPr>
          <w:rFonts w:ascii="Times New Roman" w:hAnsi="Times New Roman"/>
        </w:rPr>
        <w:t xml:space="preserve">A single driver repeated capability may be used to implement two or more Published API repeated capabilities.  (For example, a driver that implements both the </w:t>
      </w:r>
      <w:proofErr w:type="spellStart"/>
      <w:r w:rsidRPr="005E48E7">
        <w:rPr>
          <w:rFonts w:ascii="Times New Roman" w:hAnsi="Times New Roman"/>
        </w:rPr>
        <w:t>IviScope</w:t>
      </w:r>
      <w:proofErr w:type="spellEnd"/>
      <w:r w:rsidRPr="005E48E7">
        <w:rPr>
          <w:rFonts w:ascii="Times New Roman" w:hAnsi="Times New Roman"/>
        </w:rPr>
        <w:t xml:space="preserve"> and </w:t>
      </w:r>
      <w:proofErr w:type="spellStart"/>
      <w:r w:rsidRPr="005E48E7">
        <w:rPr>
          <w:rFonts w:ascii="Times New Roman" w:hAnsi="Times New Roman"/>
        </w:rPr>
        <w:t>IviDigitizer</w:t>
      </w:r>
      <w:proofErr w:type="spellEnd"/>
      <w:r w:rsidRPr="005E48E7">
        <w:rPr>
          <w:rFonts w:ascii="Times New Roman" w:hAnsi="Times New Roman"/>
        </w:rPr>
        <w:t xml:space="preserve"> instrument classes may combine the </w:t>
      </w:r>
      <w:proofErr w:type="spellStart"/>
      <w:r w:rsidRPr="005E48E7">
        <w:rPr>
          <w:rFonts w:ascii="Times New Roman" w:hAnsi="Times New Roman"/>
        </w:rPr>
        <w:t>IviScope</w:t>
      </w:r>
      <w:proofErr w:type="spellEnd"/>
      <w:r w:rsidRPr="005E48E7">
        <w:rPr>
          <w:rFonts w:ascii="Times New Roman" w:hAnsi="Times New Roman"/>
        </w:rPr>
        <w:t xml:space="preserve"> “Channel”  and </w:t>
      </w:r>
      <w:proofErr w:type="spellStart"/>
      <w:r w:rsidRPr="005E48E7">
        <w:rPr>
          <w:rFonts w:ascii="Times New Roman" w:hAnsi="Times New Roman"/>
        </w:rPr>
        <w:t>IviDigitizer</w:t>
      </w:r>
      <w:proofErr w:type="spellEnd"/>
      <w:r w:rsidRPr="005E48E7">
        <w:rPr>
          <w:rFonts w:ascii="Times New Roman" w:hAnsi="Times New Roman"/>
        </w:rPr>
        <w:t xml:space="preserve"> “Channel” repeated capabilities into a single repeated capability.)  In such cases, it is possible that the names of the repeated capabilities defined by the Published APIs will be different, and if they are, RC Name shall be one of the names defined by the Published APIs.</w:t>
      </w:r>
    </w:p>
    <w:p w14:paraId="41F46912" w14:textId="77777777" w:rsidR="00F8030A" w:rsidRDefault="00F8030A">
      <w:pPr>
        <w:pStyle w:val="Body"/>
      </w:pPr>
      <w:r>
        <w:t>The empty string is not a legal value for this property.</w:t>
      </w:r>
    </w:p>
    <w:p w14:paraId="60FE8049" w14:textId="150ECA7E" w:rsidR="00C82C42" w:rsidRDefault="0006361B" w:rsidP="008D6C24">
      <w:pPr>
        <w:pStyle w:val="Heading2"/>
      </w:pPr>
      <w:bookmarkStart w:id="325" w:name="_Toc317689778"/>
      <w:r>
        <w:t>IVI Physical Name</w:t>
      </w:r>
      <w:r w:rsidR="00C82C42">
        <w:t xml:space="preserve"> Constructor</w:t>
      </w:r>
      <w:r w:rsidR="006263EF">
        <w:t xml:space="preserve"> (.NET Only)</w:t>
      </w:r>
    </w:p>
    <w:p w14:paraId="08010745" w14:textId="4E711B84" w:rsidR="00AB54AA" w:rsidRDefault="00AB54AA" w:rsidP="00AB54AA">
      <w:pPr>
        <w:pStyle w:val="Body"/>
      </w:pPr>
      <w:r>
        <w:t>The .NET IVI Physical Name class defines one public constructor.</w:t>
      </w:r>
    </w:p>
    <w:p w14:paraId="223DA3F0" w14:textId="690E8847" w:rsidR="00AB54AA" w:rsidRDefault="00AB54AA" w:rsidP="00AB54AA">
      <w:pPr>
        <w:pStyle w:val="Body"/>
      </w:pPr>
      <w:r>
        <w:t xml:space="preserve">This section describes the behavior and requirements of </w:t>
      </w:r>
      <w:r w:rsidR="006263EF">
        <w:t>the</w:t>
      </w:r>
      <w:r>
        <w:t xml:space="preserve"> constructor.</w:t>
      </w:r>
    </w:p>
    <w:p w14:paraId="31C6ED47" w14:textId="77777777" w:rsidR="00AB54AA" w:rsidRPr="00557A8D" w:rsidRDefault="00AB54AA" w:rsidP="00AB54AA"/>
    <w:p w14:paraId="1E8C6D6D" w14:textId="462056AE" w:rsidR="00C82C42" w:rsidRDefault="00C82C42" w:rsidP="00C82C42">
      <w:pPr>
        <w:pStyle w:val="Heading3"/>
        <w:pageBreakBefore w:val="0"/>
      </w:pPr>
      <w:proofErr w:type="spellStart"/>
      <w:r>
        <w:t>PhysicalName</w:t>
      </w:r>
      <w:proofErr w:type="spellEnd"/>
      <w:r>
        <w:t xml:space="preserve"> Constructors</w:t>
      </w:r>
    </w:p>
    <w:p w14:paraId="37D195F8" w14:textId="77777777" w:rsidR="006263EF" w:rsidRDefault="006263EF" w:rsidP="006263EF">
      <w:pPr>
        <w:pStyle w:val="FunctionHead"/>
      </w:pPr>
      <w:r>
        <w:t>Description</w:t>
      </w:r>
    </w:p>
    <w:p w14:paraId="7E732694" w14:textId="66676A12" w:rsidR="006263EF" w:rsidRDefault="006263EF" w:rsidP="006263EF">
      <w:pPr>
        <w:pStyle w:val="Body"/>
      </w:pPr>
      <w:r>
        <w:t>Creates an instance of a Physical Name.</w:t>
      </w:r>
    </w:p>
    <w:p w14:paraId="229BF3A7" w14:textId="77777777" w:rsidR="006263EF" w:rsidRDefault="006263EF" w:rsidP="006263EF">
      <w:pPr>
        <w:pStyle w:val="Body"/>
      </w:pPr>
      <w:r>
        <w:t>Children parameters may be any one of the following classes deriving from Entity:</w:t>
      </w:r>
    </w:p>
    <w:p w14:paraId="1E1FAF2A" w14:textId="77777777" w:rsidR="006263EF" w:rsidRDefault="006263EF" w:rsidP="006263EF">
      <w:pPr>
        <w:pStyle w:val="ListBullet3"/>
      </w:pPr>
      <w:proofErr w:type="spellStart"/>
      <w:r>
        <w:t>PhysicalName</w:t>
      </w:r>
      <w:proofErr w:type="spellEnd"/>
      <w:r>
        <w:t>,</w:t>
      </w:r>
    </w:p>
    <w:p w14:paraId="53DF191F" w14:textId="5061E2DC" w:rsidR="006263EF" w:rsidRDefault="006263EF" w:rsidP="006263EF">
      <w:pPr>
        <w:pStyle w:val="ListBullet3"/>
      </w:pPr>
      <w:proofErr w:type="spellStart"/>
      <w:r>
        <w:t>PhysicalRange</w:t>
      </w:r>
      <w:proofErr w:type="spellEnd"/>
    </w:p>
    <w:p w14:paraId="3F6420F0" w14:textId="4FC23095" w:rsidR="006263EF" w:rsidRDefault="006263EF" w:rsidP="006263EF">
      <w:pPr>
        <w:pStyle w:val="Body"/>
      </w:pPr>
      <w:r>
        <w:t>If there are no children parameters, the Physical Name is created without any Physical Name or Physical Range references.</w:t>
      </w:r>
    </w:p>
    <w:p w14:paraId="7F506A34" w14:textId="67CEA8C1" w:rsidR="006263EF" w:rsidRDefault="006263EF" w:rsidP="006263EF">
      <w:pPr>
        <w:pStyle w:val="Body"/>
      </w:pPr>
      <w:r>
        <w:t xml:space="preserve">Children parameters are added to the corresponding collections in the order in which they are </w:t>
      </w:r>
      <w:r w:rsidRPr="00A214D1">
        <w:t>specified.</w:t>
      </w:r>
    </w:p>
    <w:p w14:paraId="73A0D264" w14:textId="77777777" w:rsidR="006263EF" w:rsidRPr="00E72B91" w:rsidRDefault="006263EF" w:rsidP="006263EF">
      <w:pPr>
        <w:pStyle w:val="FunctionHead"/>
      </w:pPr>
      <w:r>
        <w:lastRenderedPageBreak/>
        <w:t>.NET Prototype</w:t>
      </w:r>
    </w:p>
    <w:p w14:paraId="179E12A7" w14:textId="263E3E73" w:rsidR="006263EF" w:rsidRPr="00944136" w:rsidRDefault="006263EF" w:rsidP="006263EF">
      <w:pPr>
        <w:pStyle w:val="Body"/>
        <w:rPr>
          <w:rFonts w:ascii="Courier New" w:hAnsi="Courier New" w:cs="Courier New"/>
          <w:sz w:val="18"/>
        </w:rPr>
      </w:pPr>
      <w:r w:rsidRPr="006263EF">
        <w:rPr>
          <w:rFonts w:ascii="Courier New" w:hAnsi="Courier New" w:cs="Courier New"/>
          <w:sz w:val="18"/>
        </w:rPr>
        <w:t xml:space="preserve">public </w:t>
      </w:r>
      <w:proofErr w:type="spellStart"/>
      <w:r w:rsidRPr="006263EF">
        <w:rPr>
          <w:rFonts w:ascii="Courier New" w:hAnsi="Courier New" w:cs="Courier New"/>
          <w:sz w:val="18"/>
        </w:rPr>
        <w:t>PhysicalName</w:t>
      </w:r>
      <w:proofErr w:type="spellEnd"/>
      <w:r w:rsidRPr="006263EF">
        <w:rPr>
          <w:rFonts w:ascii="Courier New" w:hAnsi="Courier New" w:cs="Courier New"/>
          <w:sz w:val="18"/>
        </w:rPr>
        <w:t>(string name, params Entity[] children)</w:t>
      </w:r>
    </w:p>
    <w:p w14:paraId="4DF441E0" w14:textId="77777777" w:rsidR="006263EF" w:rsidRDefault="006263EF" w:rsidP="006263EF">
      <w:pPr>
        <w:pStyle w:val="FunctionHead"/>
      </w:pPr>
      <w:r>
        <w:t>.NET Parameters</w:t>
      </w:r>
    </w:p>
    <w:p w14:paraId="2E900405" w14:textId="77777777" w:rsidR="006263EF" w:rsidRPr="00E5151C" w:rsidRDefault="006263EF" w:rsidP="006263EF">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6263EF" w14:paraId="6E6A07EF" w14:textId="77777777" w:rsidTr="008C6728">
        <w:trPr>
          <w:cantSplit/>
        </w:trPr>
        <w:tc>
          <w:tcPr>
            <w:tcW w:w="1524" w:type="dxa"/>
            <w:tcBorders>
              <w:top w:val="single" w:sz="6" w:space="0" w:color="auto"/>
              <w:left w:val="single" w:sz="6" w:space="0" w:color="auto"/>
              <w:bottom w:val="nil"/>
              <w:right w:val="single" w:sz="6" w:space="0" w:color="auto"/>
            </w:tcBorders>
            <w:hideMark/>
          </w:tcPr>
          <w:p w14:paraId="65F6FEE4" w14:textId="77777777" w:rsidR="006263EF" w:rsidRDefault="006263EF"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4F9D712E" w14:textId="77777777" w:rsidR="006263EF" w:rsidRDefault="006263EF"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660BD151" w14:textId="77777777" w:rsidR="006263EF" w:rsidRDefault="006263EF" w:rsidP="008C6728">
            <w:pPr>
              <w:pStyle w:val="TableHead"/>
              <w:jc w:val="left"/>
            </w:pPr>
            <w:r>
              <w:t>.NET Type</w:t>
            </w:r>
          </w:p>
        </w:tc>
      </w:tr>
      <w:tr w:rsidR="006263EF" w14:paraId="49EAC5FD"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74BF5129" w14:textId="77777777" w:rsidR="006263EF" w:rsidRDefault="006263EF"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6A997D1D" w14:textId="5C346C3B" w:rsidR="006263EF" w:rsidRDefault="006263EF" w:rsidP="008C6728">
            <w:pPr>
              <w:pStyle w:val="TableCell0"/>
            </w:pPr>
            <w:r>
              <w:t xml:space="preserve">The name of the </w:t>
            </w:r>
            <w:proofErr w:type="spellStart"/>
            <w:r w:rsidR="00A650A3">
              <w:t>PhysicalName</w:t>
            </w:r>
            <w:proofErr w:type="spellEnd"/>
            <w:r>
              <w:t>.</w:t>
            </w:r>
          </w:p>
        </w:tc>
        <w:tc>
          <w:tcPr>
            <w:tcW w:w="2346" w:type="dxa"/>
            <w:tcBorders>
              <w:top w:val="double" w:sz="6" w:space="0" w:color="auto"/>
              <w:left w:val="single" w:sz="6" w:space="0" w:color="auto"/>
              <w:right w:val="single" w:sz="6" w:space="0" w:color="auto"/>
            </w:tcBorders>
            <w:hideMark/>
          </w:tcPr>
          <w:p w14:paraId="1D61BF0B" w14:textId="77777777" w:rsidR="006263EF" w:rsidRDefault="006263EF" w:rsidP="008C6728">
            <w:pPr>
              <w:pStyle w:val="TableCellCourierNew"/>
            </w:pPr>
            <w:r>
              <w:rPr>
                <w:rFonts w:cs="Courier New"/>
              </w:rPr>
              <w:t>string</w:t>
            </w:r>
          </w:p>
        </w:tc>
      </w:tr>
      <w:tr w:rsidR="006263EF" w14:paraId="3CD864D9"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6C0E7E24" w14:textId="77777777" w:rsidR="006263EF" w:rsidRDefault="006263EF"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030A13AF" w14:textId="52CE20E4" w:rsidR="006263EF" w:rsidRDefault="00B9680B" w:rsidP="008C6728">
            <w:pPr>
              <w:pStyle w:val="TableCell0"/>
            </w:pPr>
            <w:r>
              <w:t xml:space="preserve">Zero to n </w:t>
            </w:r>
            <w:r w:rsidR="006263EF">
              <w:t xml:space="preserve">Physical Names </w:t>
            </w:r>
            <w:r>
              <w:t>and zero to n</w:t>
            </w:r>
            <w:r w:rsidR="006263EF">
              <w:t xml:space="preserve"> Physical Ranges to be referenced by the Physical Name</w:t>
            </w:r>
          </w:p>
        </w:tc>
        <w:tc>
          <w:tcPr>
            <w:tcW w:w="2346" w:type="dxa"/>
            <w:tcBorders>
              <w:top w:val="single" w:sz="6" w:space="0" w:color="auto"/>
              <w:left w:val="single" w:sz="6" w:space="0" w:color="auto"/>
              <w:bottom w:val="single" w:sz="6" w:space="0" w:color="auto"/>
              <w:right w:val="single" w:sz="6" w:space="0" w:color="auto"/>
            </w:tcBorders>
            <w:hideMark/>
          </w:tcPr>
          <w:p w14:paraId="34A1C391" w14:textId="77777777" w:rsidR="006263EF" w:rsidRDefault="006263EF" w:rsidP="008C6728">
            <w:pPr>
              <w:pStyle w:val="TableCellCourierNew"/>
            </w:pPr>
            <w:r>
              <w:rPr>
                <w:rFonts w:cs="Courier New"/>
                <w:color w:val="auto"/>
                <w:szCs w:val="18"/>
              </w:rPr>
              <w:t>params Entity[]</w:t>
            </w:r>
          </w:p>
        </w:tc>
      </w:tr>
    </w:tbl>
    <w:p w14:paraId="54A1BB23" w14:textId="77777777" w:rsidR="006263EF" w:rsidRDefault="006263EF" w:rsidP="006263EF">
      <w:pPr>
        <w:pStyle w:val="Body"/>
      </w:pPr>
    </w:p>
    <w:p w14:paraId="41F46913" w14:textId="77777777" w:rsidR="00F8030A" w:rsidRDefault="00F8030A" w:rsidP="00336C4C">
      <w:pPr>
        <w:pStyle w:val="Heading1"/>
      </w:pPr>
      <w:r>
        <w:lastRenderedPageBreak/>
        <w:t xml:space="preserve">IVI Physical Range </w:t>
      </w:r>
      <w:bookmarkEnd w:id="321"/>
      <w:r>
        <w:t>Class</w:t>
      </w:r>
      <w:bookmarkEnd w:id="325"/>
    </w:p>
    <w:p w14:paraId="41F46914" w14:textId="77777777" w:rsidR="00F8030A" w:rsidRDefault="00F8030A" w:rsidP="008D6C24">
      <w:pPr>
        <w:pStyle w:val="Heading2"/>
      </w:pPr>
      <w:bookmarkStart w:id="326" w:name="_Toc517848852"/>
      <w:bookmarkStart w:id="327"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26"/>
      <w:bookmarkEnd w:id="327"/>
    </w:p>
    <w:p w14:paraId="41F46915" w14:textId="77777777" w:rsidR="00F8030A" w:rsidRDefault="00F8030A">
      <w:pPr>
        <w:pStyle w:val="Body"/>
        <w:rPr>
          <w:rFonts w:ascii="Times New Roman" w:hAnsi="Times New Roman"/>
        </w:rPr>
      </w:pPr>
      <w:bookmarkStart w:id="328"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14:paraId="41F46916"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917" w14:textId="77777777" w:rsidR="00F8030A" w:rsidRDefault="00F8030A" w:rsidP="008D6C24">
      <w:pPr>
        <w:pStyle w:val="Heading2"/>
      </w:pPr>
      <w:bookmarkStart w:id="329"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28"/>
      <w:bookmarkEnd w:id="329"/>
    </w:p>
    <w:p w14:paraId="41F46918"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14:paraId="41F46919" w14:textId="77777777" w:rsidR="00F8030A" w:rsidRDefault="00F8030A">
      <w:pPr>
        <w:pStyle w:val="ListBullet3"/>
      </w:pPr>
      <w:r>
        <w:t>Max</w:t>
      </w:r>
    </w:p>
    <w:p w14:paraId="41F4691A" w14:textId="77777777" w:rsidR="00F8030A" w:rsidRDefault="00F8030A">
      <w:pPr>
        <w:pStyle w:val="ListBullet3"/>
      </w:pPr>
      <w:r>
        <w:t>Min</w:t>
      </w:r>
    </w:p>
    <w:p w14:paraId="41F4691B" w14:textId="77777777" w:rsidR="00F8030A" w:rsidRDefault="00F8030A">
      <w:pPr>
        <w:pStyle w:val="ListBullet3"/>
      </w:pPr>
      <w:r>
        <w:t>Name</w:t>
      </w:r>
    </w:p>
    <w:p w14:paraId="41F4691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1D" w14:textId="77777777" w:rsidR="00F8030A" w:rsidRDefault="00F8030A">
      <w:pPr>
        <w:rPr>
          <w:rFonts w:eastAsia="Arial Unicode MS" w:hAnsi="Arial Unicode MS"/>
          <w:vanish/>
        </w:rPr>
      </w:pPr>
    </w:p>
    <w:p w14:paraId="41F4691E" w14:textId="77777777" w:rsidR="00F8030A" w:rsidRDefault="00F8030A">
      <w:pPr>
        <w:pStyle w:val="Heading3"/>
      </w:pPr>
      <w:bookmarkStart w:id="330" w:name="_Toc517848854"/>
      <w:bookmarkStart w:id="331" w:name="_Toc317689781"/>
      <w:r>
        <w:lastRenderedPageBreak/>
        <w:t>Max</w:t>
      </w:r>
      <w:bookmarkEnd w:id="330"/>
      <w:bookmarkEnd w:id="331"/>
    </w:p>
    <w:p w14:paraId="4D7E6427"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7E391A60" w14:textId="77777777" w:rsidTr="00B3084E">
        <w:tc>
          <w:tcPr>
            <w:tcW w:w="2313" w:type="dxa"/>
            <w:tcBorders>
              <w:bottom w:val="double" w:sz="4" w:space="0" w:color="auto"/>
              <w:right w:val="single" w:sz="4" w:space="0" w:color="auto"/>
            </w:tcBorders>
          </w:tcPr>
          <w:p w14:paraId="04D517FE"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E062D5B"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E070434"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349A1E5B" w14:textId="77777777" w:rsidTr="00B3084E">
        <w:tc>
          <w:tcPr>
            <w:tcW w:w="2313" w:type="dxa"/>
            <w:tcBorders>
              <w:right w:val="single" w:sz="4" w:space="0" w:color="auto"/>
            </w:tcBorders>
          </w:tcPr>
          <w:p w14:paraId="6FB5CCC2"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C7D204B"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574CB3C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1B361C7E" w14:textId="77777777" w:rsidTr="00B3084E">
        <w:tc>
          <w:tcPr>
            <w:tcW w:w="2313" w:type="dxa"/>
            <w:tcBorders>
              <w:right w:val="single" w:sz="4" w:space="0" w:color="auto"/>
            </w:tcBorders>
          </w:tcPr>
          <w:p w14:paraId="178B57F6"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7BA361B" w14:textId="2CD53483" w:rsidR="00EE3FFC" w:rsidRDefault="00A7308C"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DBA9D6D"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45F3A580" w14:textId="77777777" w:rsidTr="00B3084E">
        <w:tc>
          <w:tcPr>
            <w:tcW w:w="2313" w:type="dxa"/>
            <w:tcBorders>
              <w:right w:val="single" w:sz="4" w:space="0" w:color="auto"/>
            </w:tcBorders>
          </w:tcPr>
          <w:p w14:paraId="05EFC29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A09439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3072FA2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26" w14:textId="77777777" w:rsidR="00F8030A" w:rsidRDefault="00F8030A"/>
    <w:p w14:paraId="41F46927" w14:textId="2D667AAB" w:rsidR="00F8030A" w:rsidRDefault="001E0DAD">
      <w:pPr>
        <w:pStyle w:val="AttrFuncSubheading4"/>
      </w:pPr>
      <w:r>
        <w:t>COM/.NET Property Name</w:t>
      </w:r>
    </w:p>
    <w:p w14:paraId="41F46928" w14:textId="77777777" w:rsidR="00F8030A" w:rsidRDefault="00F8030A">
      <w:pPr>
        <w:pStyle w:val="Body"/>
        <w:rPr>
          <w:rFonts w:ascii="Courier New" w:hAnsi="Courier New" w:cs="Courier New"/>
          <w:sz w:val="18"/>
        </w:rPr>
      </w:pPr>
      <w:r>
        <w:rPr>
          <w:rFonts w:ascii="Courier New" w:hAnsi="Courier New" w:cs="Courier New"/>
          <w:sz w:val="18"/>
        </w:rPr>
        <w:t>Max</w:t>
      </w:r>
    </w:p>
    <w:p w14:paraId="41F46929" w14:textId="77777777" w:rsidR="00F8030A" w:rsidRDefault="00F8030A">
      <w:pPr>
        <w:pStyle w:val="AttrFuncSubheading4"/>
      </w:pPr>
      <w:r>
        <w:rPr>
          <w:rFonts w:ascii="Helv" w:hAnsi="Helv" w:cs="Helv"/>
        </w:rPr>
        <w:t>C Constant Name</w:t>
      </w:r>
    </w:p>
    <w:p w14:paraId="41F4692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14:paraId="41F4692B" w14:textId="77777777" w:rsidR="00F8030A" w:rsidRDefault="00F8030A">
      <w:pPr>
        <w:pStyle w:val="AttrFuncSubheading4"/>
      </w:pPr>
      <w:r>
        <w:t>Description</w:t>
      </w:r>
    </w:p>
    <w:p w14:paraId="41F4692C" w14:textId="77777777" w:rsidR="00F8030A" w:rsidRDefault="00F8030A">
      <w:pPr>
        <w:pStyle w:val="Body"/>
      </w:pPr>
      <w:r>
        <w:t>The upper end of a range of integers to be appended to the Name property of the referencing IVI Physical Name object to create a set of physical repeated capability identifiers.</w:t>
      </w:r>
    </w:p>
    <w:p w14:paraId="41F4692D" w14:textId="77777777" w:rsidR="00F8030A" w:rsidRDefault="00F8030A">
      <w:pPr>
        <w:pStyle w:val="Heading3"/>
      </w:pPr>
      <w:bookmarkStart w:id="332" w:name="_Toc517848855"/>
      <w:bookmarkStart w:id="333" w:name="_Toc317689782"/>
      <w:r>
        <w:lastRenderedPageBreak/>
        <w:t>Min</w:t>
      </w:r>
      <w:bookmarkEnd w:id="332"/>
      <w:bookmarkEnd w:id="333"/>
    </w:p>
    <w:p w14:paraId="5F2E1296"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4913AF35" w14:textId="77777777" w:rsidTr="00B3084E">
        <w:tc>
          <w:tcPr>
            <w:tcW w:w="2313" w:type="dxa"/>
            <w:tcBorders>
              <w:bottom w:val="double" w:sz="4" w:space="0" w:color="auto"/>
              <w:right w:val="single" w:sz="4" w:space="0" w:color="auto"/>
            </w:tcBorders>
          </w:tcPr>
          <w:p w14:paraId="058BFD5B"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6833F02"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4151D5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22DF4B9F" w14:textId="77777777" w:rsidTr="00B3084E">
        <w:tc>
          <w:tcPr>
            <w:tcW w:w="2313" w:type="dxa"/>
            <w:tcBorders>
              <w:right w:val="single" w:sz="4" w:space="0" w:color="auto"/>
            </w:tcBorders>
          </w:tcPr>
          <w:p w14:paraId="13354FDC"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F4568F5" w14:textId="566B10FC" w:rsidR="00AC5B37"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24D88E7E"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1A5BAD3A" w14:textId="77777777" w:rsidTr="00B3084E">
        <w:tc>
          <w:tcPr>
            <w:tcW w:w="2313" w:type="dxa"/>
            <w:tcBorders>
              <w:right w:val="single" w:sz="4" w:space="0" w:color="auto"/>
            </w:tcBorders>
          </w:tcPr>
          <w:p w14:paraId="6B64D00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58E72E5" w14:textId="07DF6657" w:rsidR="00AC5B37" w:rsidRDefault="00A7308C"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4DA6B86"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574D033E" w14:textId="77777777" w:rsidTr="00B3084E">
        <w:tc>
          <w:tcPr>
            <w:tcW w:w="2313" w:type="dxa"/>
            <w:tcBorders>
              <w:right w:val="single" w:sz="4" w:space="0" w:color="auto"/>
            </w:tcBorders>
          </w:tcPr>
          <w:p w14:paraId="4A1150BA"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552D46D" w14:textId="7C0F9F60" w:rsidR="00AC5B37"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25AC1FCF"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35" w14:textId="77777777" w:rsidR="00F8030A" w:rsidRDefault="00F8030A"/>
    <w:p w14:paraId="41F46936" w14:textId="4F7CBF4C" w:rsidR="00F8030A" w:rsidRDefault="001E0DAD">
      <w:pPr>
        <w:pStyle w:val="AttrFuncSubheading4"/>
      </w:pPr>
      <w:r>
        <w:t>COM/.NET Property Name</w:t>
      </w:r>
    </w:p>
    <w:p w14:paraId="41F46937" w14:textId="77777777" w:rsidR="00F8030A" w:rsidRDefault="00F8030A">
      <w:pPr>
        <w:pStyle w:val="Body"/>
        <w:rPr>
          <w:rFonts w:ascii="Courier New" w:hAnsi="Courier New" w:cs="Courier New"/>
          <w:sz w:val="18"/>
        </w:rPr>
      </w:pPr>
      <w:r>
        <w:rPr>
          <w:rFonts w:ascii="Courier New" w:hAnsi="Courier New" w:cs="Courier New"/>
          <w:sz w:val="18"/>
        </w:rPr>
        <w:t>Min</w:t>
      </w:r>
    </w:p>
    <w:p w14:paraId="41F46938" w14:textId="77777777" w:rsidR="00F8030A" w:rsidRDefault="00F8030A">
      <w:pPr>
        <w:pStyle w:val="AttrFuncSubheading4"/>
      </w:pPr>
      <w:r>
        <w:rPr>
          <w:rFonts w:ascii="Helv" w:hAnsi="Helv" w:cs="Helv"/>
        </w:rPr>
        <w:t>C Constant Name</w:t>
      </w:r>
    </w:p>
    <w:p w14:paraId="41F469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14:paraId="41F4693A" w14:textId="77777777" w:rsidR="00F8030A" w:rsidRDefault="00F8030A">
      <w:pPr>
        <w:pStyle w:val="AttrFuncSubheading4"/>
      </w:pPr>
      <w:r>
        <w:t>Description</w:t>
      </w:r>
    </w:p>
    <w:p w14:paraId="41F4693B" w14:textId="77777777" w:rsidR="00F8030A" w:rsidRDefault="00F8030A">
      <w:pPr>
        <w:pStyle w:val="Body"/>
      </w:pPr>
      <w:r>
        <w:t>The lower end of a range of integers to be appended to the Name property of the referencing IVI Physical Name object to create a set of physical repeated capability identifiers.</w:t>
      </w:r>
    </w:p>
    <w:p w14:paraId="41F4693C" w14:textId="77777777" w:rsidR="00F8030A" w:rsidRDefault="00F8030A">
      <w:pPr>
        <w:pStyle w:val="Heading3"/>
      </w:pPr>
      <w:bookmarkStart w:id="334" w:name="_Toc522976392"/>
      <w:bookmarkStart w:id="335" w:name="_Toc317689783"/>
      <w:r>
        <w:lastRenderedPageBreak/>
        <w:t>Name</w:t>
      </w:r>
      <w:bookmarkEnd w:id="334"/>
      <w:bookmarkEnd w:id="335"/>
    </w:p>
    <w:p w14:paraId="259F6A69"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0C4093E" w14:textId="77777777" w:rsidTr="00B3084E">
        <w:tc>
          <w:tcPr>
            <w:tcW w:w="2313" w:type="dxa"/>
            <w:tcBorders>
              <w:bottom w:val="double" w:sz="4" w:space="0" w:color="auto"/>
              <w:right w:val="single" w:sz="4" w:space="0" w:color="auto"/>
            </w:tcBorders>
          </w:tcPr>
          <w:p w14:paraId="6FC1F6A3"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F1FC9C4"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18C5C78"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34D1E26E" w14:textId="77777777" w:rsidTr="00B3084E">
        <w:tc>
          <w:tcPr>
            <w:tcW w:w="2313" w:type="dxa"/>
            <w:tcBorders>
              <w:right w:val="single" w:sz="4" w:space="0" w:color="auto"/>
            </w:tcBorders>
          </w:tcPr>
          <w:p w14:paraId="7BA331FD"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EC1B187"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27C467E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6F9D73BE" w14:textId="77777777" w:rsidTr="00B3084E">
        <w:tc>
          <w:tcPr>
            <w:tcW w:w="2313" w:type="dxa"/>
            <w:tcBorders>
              <w:right w:val="single" w:sz="4" w:space="0" w:color="auto"/>
            </w:tcBorders>
          </w:tcPr>
          <w:p w14:paraId="72E85892"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69AC53C" w14:textId="0CB0EF13" w:rsidR="00AC5B37" w:rsidRDefault="00A7308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A8D73BB"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464C9FF3" w14:textId="77777777" w:rsidTr="00B3084E">
        <w:tc>
          <w:tcPr>
            <w:tcW w:w="2313" w:type="dxa"/>
            <w:tcBorders>
              <w:right w:val="single" w:sz="4" w:space="0" w:color="auto"/>
            </w:tcBorders>
          </w:tcPr>
          <w:p w14:paraId="066E43AD"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F26FCDE"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25BFB342"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44" w14:textId="77777777" w:rsidR="00F8030A" w:rsidRDefault="00F8030A"/>
    <w:p w14:paraId="41F46945" w14:textId="7FC3A3E4" w:rsidR="00F8030A" w:rsidRDefault="001E0DAD">
      <w:pPr>
        <w:pStyle w:val="AttrFuncSubheading4"/>
      </w:pPr>
      <w:r>
        <w:t>COM/.NET Property Name</w:t>
      </w:r>
    </w:p>
    <w:p w14:paraId="41F46946" w14:textId="77777777" w:rsidR="00F8030A" w:rsidRDefault="00F8030A">
      <w:pPr>
        <w:pStyle w:val="Body"/>
        <w:rPr>
          <w:rFonts w:ascii="Courier New" w:hAnsi="Courier New" w:cs="Courier New"/>
          <w:sz w:val="18"/>
        </w:rPr>
      </w:pPr>
      <w:r>
        <w:rPr>
          <w:rFonts w:ascii="Courier New" w:hAnsi="Courier New" w:cs="Courier New"/>
          <w:sz w:val="18"/>
        </w:rPr>
        <w:t>Name</w:t>
      </w:r>
    </w:p>
    <w:p w14:paraId="41F46947" w14:textId="77777777" w:rsidR="00F8030A" w:rsidRDefault="00F8030A">
      <w:pPr>
        <w:pStyle w:val="AttrFuncSubheading4"/>
      </w:pPr>
      <w:r>
        <w:rPr>
          <w:rFonts w:ascii="Helv" w:hAnsi="Helv" w:cs="Helv"/>
        </w:rPr>
        <w:t>C Constant Name</w:t>
      </w:r>
    </w:p>
    <w:p w14:paraId="41F4694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14:paraId="41F46949" w14:textId="77777777" w:rsidR="00F8030A" w:rsidRDefault="00F8030A">
      <w:pPr>
        <w:pStyle w:val="AttrFuncSubheading4"/>
      </w:pPr>
      <w:r>
        <w:t>Description</w:t>
      </w:r>
    </w:p>
    <w:p w14:paraId="41F4694A" w14:textId="77777777"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14:paraId="41F4694B" w14:textId="77777777" w:rsidR="00F8030A" w:rsidRDefault="00F8030A">
      <w:pPr>
        <w:pStyle w:val="Body"/>
      </w:pPr>
      <w:r>
        <w:t>The empty string is not a legal value for this property.</w:t>
      </w:r>
    </w:p>
    <w:p w14:paraId="27DD1200" w14:textId="77777777" w:rsidR="006263EF" w:rsidRDefault="006263EF">
      <w:pPr>
        <w:rPr>
          <w:rFonts w:ascii="Arial" w:hAnsi="Arial"/>
          <w:b/>
          <w:i/>
          <w:sz w:val="24"/>
        </w:rPr>
      </w:pPr>
      <w:bookmarkStart w:id="336" w:name="_Toc317689784"/>
      <w:r>
        <w:br w:type="page"/>
      </w:r>
    </w:p>
    <w:p w14:paraId="1AC8A420" w14:textId="384B9A8D" w:rsidR="00C82C42" w:rsidRDefault="0006361B" w:rsidP="008D6C24">
      <w:pPr>
        <w:pStyle w:val="Heading2"/>
      </w:pPr>
      <w:r>
        <w:lastRenderedPageBreak/>
        <w:t>IVI Physical Range</w:t>
      </w:r>
      <w:r w:rsidR="00C82C42">
        <w:t xml:space="preserve"> Constructors</w:t>
      </w:r>
      <w:r w:rsidR="006263EF">
        <w:t xml:space="preserve"> (.NET Only)</w:t>
      </w:r>
    </w:p>
    <w:p w14:paraId="6C4DBCE6" w14:textId="5CCD834B" w:rsidR="00AB54AA" w:rsidRDefault="00AB54AA" w:rsidP="00AB54AA">
      <w:pPr>
        <w:pStyle w:val="Body"/>
      </w:pPr>
      <w:r>
        <w:t>The .NET IVI Physical Range class defines one public constructor.</w:t>
      </w:r>
    </w:p>
    <w:p w14:paraId="37DB3BBE" w14:textId="33147ACD" w:rsidR="00AB54AA" w:rsidRDefault="00AB54AA" w:rsidP="00AB54AA">
      <w:pPr>
        <w:pStyle w:val="Body"/>
      </w:pPr>
      <w:r>
        <w:t xml:space="preserve">This section describes the behavior and requirements of </w:t>
      </w:r>
      <w:r w:rsidR="006263EF">
        <w:t>the</w:t>
      </w:r>
      <w:r>
        <w:t xml:space="preserve"> constructor.</w:t>
      </w:r>
    </w:p>
    <w:p w14:paraId="33B7D64D" w14:textId="77777777" w:rsidR="005C0FBD" w:rsidRDefault="005C0FBD" w:rsidP="00AB54AA">
      <w:pPr>
        <w:pStyle w:val="Body"/>
      </w:pPr>
    </w:p>
    <w:p w14:paraId="1E4D1E58" w14:textId="51571701" w:rsidR="00C82C42" w:rsidRDefault="00C82C42" w:rsidP="00C82C42">
      <w:pPr>
        <w:pStyle w:val="Heading3"/>
        <w:pageBreakBefore w:val="0"/>
      </w:pPr>
      <w:proofErr w:type="spellStart"/>
      <w:r>
        <w:t>PhysicalRange</w:t>
      </w:r>
      <w:proofErr w:type="spellEnd"/>
      <w:r>
        <w:t xml:space="preserve"> Constructors</w:t>
      </w:r>
    </w:p>
    <w:p w14:paraId="0A715603" w14:textId="77777777" w:rsidR="006263EF" w:rsidRDefault="006263EF" w:rsidP="006263EF">
      <w:pPr>
        <w:pStyle w:val="FunctionHead"/>
      </w:pPr>
      <w:r>
        <w:t>Description</w:t>
      </w:r>
    </w:p>
    <w:p w14:paraId="38FD5E6C" w14:textId="0931E225" w:rsidR="006263EF" w:rsidRDefault="006263EF" w:rsidP="006263EF">
      <w:pPr>
        <w:pStyle w:val="Body"/>
      </w:pPr>
      <w:r>
        <w:t xml:space="preserve">Creates an instance of a </w:t>
      </w:r>
      <w:r w:rsidR="00B11C56">
        <w:t>Physical Range</w:t>
      </w:r>
      <w:r>
        <w:t>.</w:t>
      </w:r>
    </w:p>
    <w:p w14:paraId="6B1C2AF3" w14:textId="77777777" w:rsidR="006263EF" w:rsidRPr="00E72B91" w:rsidRDefault="006263EF" w:rsidP="006263EF">
      <w:pPr>
        <w:pStyle w:val="FunctionHead"/>
      </w:pPr>
      <w:r>
        <w:t>.NET Prototype</w:t>
      </w:r>
    </w:p>
    <w:p w14:paraId="1EDF86CF" w14:textId="5D48425B" w:rsidR="006263EF" w:rsidRPr="00944136" w:rsidRDefault="00B11C56" w:rsidP="00B11C56">
      <w:pPr>
        <w:pStyle w:val="Body"/>
        <w:rPr>
          <w:rFonts w:ascii="Courier New" w:hAnsi="Courier New" w:cs="Courier New"/>
          <w:sz w:val="18"/>
        </w:rPr>
      </w:pPr>
      <w:r w:rsidRPr="00B11C56">
        <w:rPr>
          <w:rFonts w:ascii="Courier New" w:hAnsi="Courier New" w:cs="Courier New"/>
          <w:sz w:val="18"/>
        </w:rPr>
        <w:t xml:space="preserve">public </w:t>
      </w:r>
      <w:proofErr w:type="spellStart"/>
      <w:r w:rsidRPr="00B11C56">
        <w:rPr>
          <w:rFonts w:ascii="Courier New" w:hAnsi="Courier New" w:cs="Courier New"/>
          <w:sz w:val="18"/>
        </w:rPr>
        <w:t>PhysicalRange</w:t>
      </w:r>
      <w:proofErr w:type="spellEnd"/>
      <w:r w:rsidRPr="00B11C56">
        <w:rPr>
          <w:rFonts w:ascii="Courier New" w:hAnsi="Courier New" w:cs="Courier New"/>
          <w:sz w:val="18"/>
        </w:rPr>
        <w:t>(string name, int min, int max</w:t>
      </w:r>
      <w:r w:rsidR="00EA58E8">
        <w:rPr>
          <w:rFonts w:ascii="Courier New" w:hAnsi="Courier New" w:cs="Courier New"/>
          <w:sz w:val="18"/>
        </w:rPr>
        <w:t>)</w:t>
      </w:r>
    </w:p>
    <w:p w14:paraId="3DB4229E" w14:textId="77777777" w:rsidR="006263EF" w:rsidRDefault="006263EF" w:rsidP="006263EF">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6263EF" w14:paraId="5143F997" w14:textId="77777777" w:rsidTr="008C6728">
        <w:trPr>
          <w:cantSplit/>
        </w:trPr>
        <w:tc>
          <w:tcPr>
            <w:tcW w:w="1524" w:type="dxa"/>
            <w:tcBorders>
              <w:top w:val="single" w:sz="6" w:space="0" w:color="auto"/>
              <w:left w:val="single" w:sz="6" w:space="0" w:color="auto"/>
              <w:bottom w:val="nil"/>
              <w:right w:val="single" w:sz="6" w:space="0" w:color="auto"/>
            </w:tcBorders>
            <w:hideMark/>
          </w:tcPr>
          <w:p w14:paraId="42A0E12A" w14:textId="77777777" w:rsidR="006263EF" w:rsidRDefault="006263EF"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30EAD2F6" w14:textId="77777777" w:rsidR="006263EF" w:rsidRDefault="006263EF"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3BAC04E1" w14:textId="77777777" w:rsidR="006263EF" w:rsidRDefault="006263EF" w:rsidP="008C6728">
            <w:pPr>
              <w:pStyle w:val="TableHead"/>
              <w:jc w:val="left"/>
            </w:pPr>
            <w:r>
              <w:t>.NET Type</w:t>
            </w:r>
          </w:p>
        </w:tc>
      </w:tr>
      <w:tr w:rsidR="00B11C56" w14:paraId="0F14CD7D" w14:textId="77777777" w:rsidTr="00B11C56">
        <w:trPr>
          <w:cantSplit/>
          <w:trHeight w:val="317"/>
        </w:trPr>
        <w:tc>
          <w:tcPr>
            <w:tcW w:w="1524" w:type="dxa"/>
            <w:tcBorders>
              <w:top w:val="double" w:sz="6" w:space="0" w:color="auto"/>
              <w:left w:val="single" w:sz="6" w:space="0" w:color="auto"/>
              <w:right w:val="single" w:sz="6" w:space="0" w:color="auto"/>
            </w:tcBorders>
            <w:hideMark/>
          </w:tcPr>
          <w:p w14:paraId="37CAE521" w14:textId="77777777" w:rsidR="00B11C56" w:rsidRDefault="00B11C56"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7DC50391" w14:textId="0838033D" w:rsidR="00B11C56" w:rsidRDefault="00B11C56" w:rsidP="008C6728">
            <w:pPr>
              <w:pStyle w:val="TableCell0"/>
            </w:pPr>
            <w:r>
              <w:t xml:space="preserve">The name of </w:t>
            </w:r>
            <w:r w:rsidR="00A650A3">
              <w:t>the Physical Range</w:t>
            </w:r>
            <w:r>
              <w:t>.</w:t>
            </w:r>
          </w:p>
        </w:tc>
        <w:tc>
          <w:tcPr>
            <w:tcW w:w="2346" w:type="dxa"/>
            <w:tcBorders>
              <w:top w:val="double" w:sz="6" w:space="0" w:color="auto"/>
              <w:left w:val="single" w:sz="6" w:space="0" w:color="auto"/>
              <w:right w:val="single" w:sz="6" w:space="0" w:color="auto"/>
            </w:tcBorders>
            <w:hideMark/>
          </w:tcPr>
          <w:p w14:paraId="0A26D70D" w14:textId="77777777" w:rsidR="00B11C56" w:rsidRDefault="00B11C56" w:rsidP="008C6728">
            <w:pPr>
              <w:pStyle w:val="TableCellCourierNew"/>
            </w:pPr>
            <w:r>
              <w:rPr>
                <w:rFonts w:cs="Courier New"/>
              </w:rPr>
              <w:t>string</w:t>
            </w:r>
          </w:p>
        </w:tc>
      </w:tr>
      <w:tr w:rsidR="006263EF" w14:paraId="486F50FF"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5682E561" w14:textId="27F18701" w:rsidR="006263EF" w:rsidRDefault="00B11C56" w:rsidP="008C6728">
            <w:pPr>
              <w:pStyle w:val="TableCellCourierNew"/>
            </w:pPr>
            <w:r>
              <w:t>min</w:t>
            </w:r>
          </w:p>
        </w:tc>
        <w:tc>
          <w:tcPr>
            <w:tcW w:w="4950" w:type="dxa"/>
            <w:tcBorders>
              <w:top w:val="single" w:sz="6" w:space="0" w:color="auto"/>
              <w:left w:val="single" w:sz="6" w:space="0" w:color="auto"/>
              <w:bottom w:val="single" w:sz="6" w:space="0" w:color="auto"/>
              <w:right w:val="single" w:sz="6" w:space="0" w:color="auto"/>
            </w:tcBorders>
            <w:hideMark/>
          </w:tcPr>
          <w:p w14:paraId="76A6AF33" w14:textId="3DC4EB65" w:rsidR="006263EF" w:rsidRDefault="00B11C56" w:rsidP="00B11C56">
            <w:pPr>
              <w:pStyle w:val="TableCell0"/>
            </w:pPr>
            <w:r w:rsidRPr="00B11C56">
              <w:t xml:space="preserve">The lower bound of a range of integers to be appended to the Name property of the referencing IVI </w:t>
            </w:r>
            <w:proofErr w:type="spellStart"/>
            <w:r w:rsidRPr="00B11C56">
              <w:t>PhysicalName</w:t>
            </w:r>
            <w:proofErr w:type="spellEnd"/>
            <w:r w:rsidRPr="00B11C56">
              <w:t xml:space="preserve"> object to create a set of physical repeated capability identifiers.</w:t>
            </w:r>
          </w:p>
        </w:tc>
        <w:tc>
          <w:tcPr>
            <w:tcW w:w="2346" w:type="dxa"/>
            <w:tcBorders>
              <w:top w:val="single" w:sz="6" w:space="0" w:color="auto"/>
              <w:left w:val="single" w:sz="6" w:space="0" w:color="auto"/>
              <w:bottom w:val="single" w:sz="6" w:space="0" w:color="auto"/>
              <w:right w:val="single" w:sz="6" w:space="0" w:color="auto"/>
            </w:tcBorders>
            <w:hideMark/>
          </w:tcPr>
          <w:p w14:paraId="739C261E" w14:textId="77777777" w:rsidR="006263EF" w:rsidRDefault="006263EF" w:rsidP="008C6728">
            <w:pPr>
              <w:pStyle w:val="TableCellCourierNew"/>
            </w:pPr>
            <w:r>
              <w:rPr>
                <w:rFonts w:cs="Courier New"/>
                <w:color w:val="auto"/>
                <w:szCs w:val="18"/>
              </w:rPr>
              <w:t>int</w:t>
            </w:r>
          </w:p>
        </w:tc>
      </w:tr>
      <w:tr w:rsidR="006263EF" w14:paraId="0775860F" w14:textId="77777777" w:rsidTr="008C6728">
        <w:trPr>
          <w:cantSplit/>
        </w:trPr>
        <w:tc>
          <w:tcPr>
            <w:tcW w:w="1524" w:type="dxa"/>
            <w:tcBorders>
              <w:top w:val="single" w:sz="6" w:space="0" w:color="auto"/>
              <w:left w:val="single" w:sz="6" w:space="0" w:color="auto"/>
              <w:bottom w:val="single" w:sz="6" w:space="0" w:color="auto"/>
              <w:right w:val="single" w:sz="6" w:space="0" w:color="auto"/>
            </w:tcBorders>
          </w:tcPr>
          <w:p w14:paraId="71832977" w14:textId="1BD65DF2" w:rsidR="006263EF" w:rsidRDefault="00B11C56" w:rsidP="008C6728">
            <w:pPr>
              <w:pStyle w:val="TableCellCourierNew"/>
            </w:pPr>
            <w:r>
              <w:t>max</w:t>
            </w:r>
          </w:p>
        </w:tc>
        <w:tc>
          <w:tcPr>
            <w:tcW w:w="4950" w:type="dxa"/>
            <w:tcBorders>
              <w:top w:val="single" w:sz="6" w:space="0" w:color="auto"/>
              <w:left w:val="single" w:sz="6" w:space="0" w:color="auto"/>
              <w:bottom w:val="single" w:sz="6" w:space="0" w:color="auto"/>
              <w:right w:val="single" w:sz="6" w:space="0" w:color="auto"/>
            </w:tcBorders>
          </w:tcPr>
          <w:p w14:paraId="4FDAAA79" w14:textId="141BFCE6" w:rsidR="006263EF" w:rsidRDefault="00B11C56" w:rsidP="00B11C56">
            <w:pPr>
              <w:pStyle w:val="TableCell0"/>
            </w:pPr>
            <w:r w:rsidRPr="00B11C56">
              <w:t xml:space="preserve">The upper bound of a range of integers to be appended to the Name property of the referencing IVI </w:t>
            </w:r>
            <w:proofErr w:type="spellStart"/>
            <w:r w:rsidRPr="00B11C56">
              <w:t>PhysicalName</w:t>
            </w:r>
            <w:proofErr w:type="spellEnd"/>
            <w:r w:rsidRPr="00B11C56">
              <w:t xml:space="preserve"> object to create a set of physical repeated capability identifiers.</w:t>
            </w:r>
          </w:p>
        </w:tc>
        <w:tc>
          <w:tcPr>
            <w:tcW w:w="2346" w:type="dxa"/>
            <w:tcBorders>
              <w:top w:val="single" w:sz="6" w:space="0" w:color="auto"/>
              <w:left w:val="single" w:sz="6" w:space="0" w:color="auto"/>
              <w:bottom w:val="single" w:sz="6" w:space="0" w:color="auto"/>
              <w:right w:val="single" w:sz="6" w:space="0" w:color="auto"/>
            </w:tcBorders>
          </w:tcPr>
          <w:p w14:paraId="12CAC1B2" w14:textId="77777777" w:rsidR="006263EF" w:rsidRPr="005E033E" w:rsidRDefault="006263EF" w:rsidP="008C6728">
            <w:pPr>
              <w:pStyle w:val="TableCellCourierNew"/>
              <w:rPr>
                <w:rFonts w:cs="Courier New"/>
                <w:color w:val="auto"/>
                <w:szCs w:val="18"/>
              </w:rPr>
            </w:pPr>
            <w:r>
              <w:rPr>
                <w:rFonts w:cs="Courier New"/>
                <w:color w:val="auto"/>
                <w:szCs w:val="18"/>
              </w:rPr>
              <w:t>int</w:t>
            </w:r>
          </w:p>
        </w:tc>
      </w:tr>
    </w:tbl>
    <w:p w14:paraId="42A4B05C" w14:textId="77777777" w:rsidR="006263EF" w:rsidRDefault="006263EF" w:rsidP="006263EF">
      <w:pPr>
        <w:pStyle w:val="Body"/>
      </w:pPr>
    </w:p>
    <w:p w14:paraId="430E9B21" w14:textId="77777777" w:rsidR="006263EF" w:rsidRDefault="006263EF" w:rsidP="006263EF">
      <w:pPr>
        <w:rPr>
          <w:rFonts w:ascii="Arial" w:hAnsi="Arial"/>
          <w:b/>
          <w:i/>
          <w:sz w:val="24"/>
        </w:rPr>
      </w:pPr>
      <w:r>
        <w:br w:type="page"/>
      </w:r>
    </w:p>
    <w:p w14:paraId="41F4694C" w14:textId="77777777" w:rsidR="00F8030A" w:rsidRDefault="00F8030A" w:rsidP="00336C4C">
      <w:pPr>
        <w:pStyle w:val="Heading1"/>
      </w:pPr>
      <w:r>
        <w:lastRenderedPageBreak/>
        <w:t>IVI Logical Name Class</w:t>
      </w:r>
      <w:bookmarkEnd w:id="336"/>
    </w:p>
    <w:p w14:paraId="41F4694D" w14:textId="77777777" w:rsidR="00F8030A" w:rsidRDefault="00F8030A" w:rsidP="008D6C24">
      <w:pPr>
        <w:pStyle w:val="Heading2"/>
      </w:pPr>
      <w:bookmarkStart w:id="337" w:name="_Toc317689785"/>
      <w:r>
        <w:t>IVI Logical Name Overview</w:t>
      </w:r>
      <w:bookmarkEnd w:id="337"/>
    </w:p>
    <w:p w14:paraId="41F4694E" w14:textId="77777777"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14:paraId="41F4694F" w14:textId="77777777"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14:paraId="41F46950" w14:textId="0F736781" w:rsidR="00F8030A" w:rsidRDefault="00F8030A" w:rsidP="008D6C24">
      <w:pPr>
        <w:pStyle w:val="Heading2"/>
      </w:pPr>
      <w:bookmarkStart w:id="338" w:name="_Toc317689786"/>
      <w:r>
        <w:t>IVI Logical Name Reference</w:t>
      </w:r>
      <w:bookmarkEnd w:id="338"/>
    </w:p>
    <w:p w14:paraId="41F46951" w14:textId="59567523" w:rsidR="00F8030A" w:rsidRDefault="00F8030A">
      <w:pPr>
        <w:pStyle w:val="Body"/>
      </w:pPr>
      <w:r>
        <w:t xml:space="preserve">The IVI Logical Name class defines the following </w:t>
      </w:r>
      <w:r w:rsidR="005C0FBD">
        <w:t>reference</w:t>
      </w:r>
      <w:r>
        <w:t>:</w:t>
      </w:r>
    </w:p>
    <w:p w14:paraId="41F46952" w14:textId="77777777" w:rsidR="00F8030A" w:rsidRDefault="00F8030A">
      <w:pPr>
        <w:pStyle w:val="ListBullet3"/>
      </w:pPr>
      <w:r>
        <w:t>Session</w:t>
      </w:r>
    </w:p>
    <w:p w14:paraId="41F46953" w14:textId="64D89F2C" w:rsidR="00F8030A" w:rsidRDefault="00F8030A">
      <w:pPr>
        <w:pStyle w:val="Body"/>
        <w:rPr>
          <w:rFonts w:ascii="Times New Roman" w:hAnsi="Times New Roman"/>
        </w:rPr>
      </w:pPr>
      <w:r>
        <w:rPr>
          <w:rFonts w:ascii="Times New Roman" w:hAnsi="Times New Roman"/>
        </w:rPr>
        <w:t xml:space="preserve">This section </w:t>
      </w:r>
      <w:proofErr w:type="spellStart"/>
      <w:r>
        <w:rPr>
          <w:rFonts w:ascii="Times New Roman" w:hAnsi="Times New Roman"/>
        </w:rPr>
        <w:t>describes</w:t>
      </w:r>
      <w:r w:rsidR="005C0FBD">
        <w:rPr>
          <w:rFonts w:ascii="Times New Roman" w:hAnsi="Times New Roman"/>
        </w:rPr>
        <w:t>the</w:t>
      </w:r>
      <w:proofErr w:type="spellEnd"/>
      <w:r>
        <w:rPr>
          <w:rFonts w:ascii="Times New Roman" w:hAnsi="Times New Roman"/>
        </w:rPr>
        <w:t xml:space="preserve"> reference.</w:t>
      </w:r>
    </w:p>
    <w:p w14:paraId="41F46954" w14:textId="77777777" w:rsidR="00F8030A" w:rsidRDefault="00F8030A">
      <w:pPr>
        <w:pStyle w:val="Heading3"/>
      </w:pPr>
      <w:bookmarkStart w:id="339" w:name="_Toc317689787"/>
      <w:r>
        <w:lastRenderedPageBreak/>
        <w:t>Session</w:t>
      </w:r>
      <w:bookmarkEnd w:id="339"/>
    </w:p>
    <w:p w14:paraId="0B8B7831"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31EB9740" w14:textId="77777777" w:rsidTr="008D634A">
        <w:tc>
          <w:tcPr>
            <w:tcW w:w="2313" w:type="dxa"/>
            <w:tcBorders>
              <w:bottom w:val="double" w:sz="4" w:space="0" w:color="auto"/>
              <w:right w:val="single" w:sz="4" w:space="0" w:color="auto"/>
            </w:tcBorders>
          </w:tcPr>
          <w:p w14:paraId="008EAC0C"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C6AFD55"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F858FD4"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3772120F" w14:textId="77777777" w:rsidTr="008D634A">
        <w:tc>
          <w:tcPr>
            <w:tcW w:w="2313" w:type="dxa"/>
            <w:tcBorders>
              <w:top w:val="double" w:sz="4" w:space="0" w:color="auto"/>
              <w:right w:val="single" w:sz="4" w:space="0" w:color="auto"/>
            </w:tcBorders>
          </w:tcPr>
          <w:p w14:paraId="361646EB"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0FAB88F4" w14:textId="3C0ACBD1"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IIviSession</w:t>
            </w:r>
            <w:proofErr w:type="spellEnd"/>
            <w:r>
              <w:rPr>
                <w:rFonts w:ascii="Courier New" w:hAnsi="Courier New" w:cs="Courier New"/>
                <w:color w:val="auto"/>
                <w:sz w:val="18"/>
              </w:rPr>
              <w:t>**</w:t>
            </w:r>
          </w:p>
        </w:tc>
        <w:tc>
          <w:tcPr>
            <w:tcW w:w="1980" w:type="dxa"/>
            <w:tcBorders>
              <w:top w:val="double" w:sz="4" w:space="0" w:color="auto"/>
            </w:tcBorders>
          </w:tcPr>
          <w:p w14:paraId="42B1BB7A"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2A85E89A" w14:textId="77777777" w:rsidTr="008D634A">
        <w:tc>
          <w:tcPr>
            <w:tcW w:w="2313" w:type="dxa"/>
            <w:tcBorders>
              <w:right w:val="single" w:sz="4" w:space="0" w:color="auto"/>
            </w:tcBorders>
          </w:tcPr>
          <w:p w14:paraId="2E2BA204"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5AF341C0" w14:textId="0539EE37"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IviSessionHandle</w:t>
            </w:r>
            <w:proofErr w:type="spellEnd"/>
          </w:p>
        </w:tc>
        <w:tc>
          <w:tcPr>
            <w:tcW w:w="1980" w:type="dxa"/>
          </w:tcPr>
          <w:p w14:paraId="412E5BD6"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DE0CCA8" w14:textId="77777777" w:rsidTr="008D634A">
        <w:tc>
          <w:tcPr>
            <w:tcW w:w="2313" w:type="dxa"/>
            <w:tcBorders>
              <w:right w:val="single" w:sz="4" w:space="0" w:color="auto"/>
            </w:tcBorders>
          </w:tcPr>
          <w:p w14:paraId="6E3916D6"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F2E071B" w14:textId="1A746CEE" w:rsidR="006201E3" w:rsidRPr="007E03D5"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Session</w:t>
            </w:r>
          </w:p>
        </w:tc>
        <w:tc>
          <w:tcPr>
            <w:tcW w:w="1980" w:type="dxa"/>
          </w:tcPr>
          <w:p w14:paraId="43D357EC"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95E" w14:textId="77777777" w:rsidR="00F8030A" w:rsidRDefault="00F8030A"/>
    <w:p w14:paraId="41F4695F" w14:textId="655F448E" w:rsidR="00F8030A" w:rsidRDefault="001E0DAD">
      <w:pPr>
        <w:pStyle w:val="AttrFuncSubheading4"/>
      </w:pPr>
      <w:r>
        <w:t>COM/.NET Property Name</w:t>
      </w:r>
    </w:p>
    <w:p w14:paraId="41F46960" w14:textId="77777777" w:rsidR="00F8030A" w:rsidRDefault="00F8030A">
      <w:pPr>
        <w:pStyle w:val="Body"/>
        <w:rPr>
          <w:rFonts w:ascii="Courier New" w:hAnsi="Courier New" w:cs="Courier New"/>
          <w:sz w:val="18"/>
        </w:rPr>
      </w:pPr>
      <w:r>
        <w:rPr>
          <w:rFonts w:ascii="Courier New" w:hAnsi="Courier New" w:cs="Courier New"/>
          <w:sz w:val="18"/>
        </w:rPr>
        <w:t>Session</w:t>
      </w:r>
    </w:p>
    <w:p w14:paraId="41F46961" w14:textId="77777777" w:rsidR="00F8030A" w:rsidRDefault="00F8030A">
      <w:pPr>
        <w:pStyle w:val="AttrFuncSubheading4"/>
      </w:pPr>
      <w:r>
        <w:t>C Function Prototype</w:t>
      </w:r>
    </w:p>
    <w:p w14:paraId="41F46962"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IviConfig_GetLogicalNameSessionReference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IviLogicalNameHandle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LogicalNameHandle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p>
    <w:p w14:paraId="41F46963" w14:textId="77777777" w:rsidR="00F8030A" w:rsidRDefault="00004468">
      <w:pPr>
        <w:pStyle w:val="Body"/>
        <w:ind w:left="5760" w:hanging="504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IviConfig_SetLogicalNameSessionReference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IviLogicalNameHandle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LogicalNameHandle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p>
    <w:p w14:paraId="41F46964" w14:textId="12D5F92B"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68" w14:textId="77777777">
        <w:trPr>
          <w:cantSplit/>
        </w:trPr>
        <w:tc>
          <w:tcPr>
            <w:tcW w:w="2160" w:type="dxa"/>
            <w:tcBorders>
              <w:top w:val="single" w:sz="4" w:space="0" w:color="auto"/>
              <w:left w:val="single" w:sz="4" w:space="0" w:color="auto"/>
              <w:bottom w:val="double" w:sz="4" w:space="0" w:color="auto"/>
            </w:tcBorders>
          </w:tcPr>
          <w:p w14:paraId="41F4696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6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67" w14:textId="77777777" w:rsidR="00F8030A" w:rsidRDefault="00F8030A">
            <w:pPr>
              <w:pStyle w:val="Tablecell"/>
              <w:rPr>
                <w:b/>
              </w:rPr>
            </w:pPr>
            <w:r>
              <w:rPr>
                <w:b/>
              </w:rPr>
              <w:t>Datatype</w:t>
            </w:r>
          </w:p>
        </w:tc>
      </w:tr>
      <w:tr w:rsidR="00F8030A" w14:paraId="41F4696C" w14:textId="77777777">
        <w:trPr>
          <w:cantSplit/>
        </w:trPr>
        <w:tc>
          <w:tcPr>
            <w:tcW w:w="2160" w:type="dxa"/>
            <w:tcBorders>
              <w:top w:val="nil"/>
            </w:tcBorders>
          </w:tcPr>
          <w:p w14:paraId="41F46969" w14:textId="77777777" w:rsidR="00F8030A" w:rsidRDefault="00F8030A">
            <w:pPr>
              <w:pStyle w:val="Tablecell"/>
              <w:rPr>
                <w:rFonts w:ascii="Courier" w:hAnsi="Courier"/>
                <w:sz w:val="18"/>
              </w:rPr>
            </w:pPr>
            <w:proofErr w:type="spellStart"/>
            <w:r>
              <w:rPr>
                <w:rFonts w:ascii="Courier New" w:hAnsi="Courier New" w:cs="Courier New"/>
                <w:sz w:val="18"/>
                <w:szCs w:val="18"/>
              </w:rPr>
              <w:t>LogicalNameHandle</w:t>
            </w:r>
            <w:proofErr w:type="spellEnd"/>
          </w:p>
        </w:tc>
        <w:tc>
          <w:tcPr>
            <w:tcW w:w="4500" w:type="dxa"/>
            <w:tcBorders>
              <w:top w:val="nil"/>
            </w:tcBorders>
          </w:tcPr>
          <w:p w14:paraId="41F4696A" w14:textId="77777777" w:rsidR="00F8030A" w:rsidRDefault="00F8030A">
            <w:pPr>
              <w:pStyle w:val="Tablecell"/>
            </w:pPr>
            <w:r>
              <w:t xml:space="preserve">Handle to an </w:t>
            </w:r>
            <w:proofErr w:type="spellStart"/>
            <w:r>
              <w:t>IviLogicalNameHandle</w:t>
            </w:r>
            <w:proofErr w:type="spellEnd"/>
            <w:r>
              <w:t xml:space="preserve"> object.</w:t>
            </w:r>
          </w:p>
        </w:tc>
        <w:tc>
          <w:tcPr>
            <w:tcW w:w="1987" w:type="dxa"/>
            <w:tcBorders>
              <w:top w:val="nil"/>
            </w:tcBorders>
          </w:tcPr>
          <w:p w14:paraId="41F4696B" w14:textId="77777777" w:rsidR="00F8030A" w:rsidRDefault="00F8030A">
            <w:pPr>
              <w:pStyle w:val="Tablecell"/>
              <w:rPr>
                <w:rFonts w:ascii="Courier" w:hAnsi="Courier"/>
                <w:sz w:val="18"/>
              </w:rPr>
            </w:pPr>
            <w:proofErr w:type="spellStart"/>
            <w:r>
              <w:rPr>
                <w:rFonts w:ascii="Courier New" w:hAnsi="Courier New" w:cs="Courier New"/>
                <w:sz w:val="18"/>
                <w:szCs w:val="18"/>
              </w:rPr>
              <w:t>IviLogicalNameHandle</w:t>
            </w:r>
            <w:proofErr w:type="spellEnd"/>
          </w:p>
        </w:tc>
      </w:tr>
      <w:tr w:rsidR="00F8030A" w14:paraId="41F46970" w14:textId="77777777">
        <w:trPr>
          <w:cantSplit/>
        </w:trPr>
        <w:tc>
          <w:tcPr>
            <w:tcW w:w="2160" w:type="dxa"/>
            <w:tcBorders>
              <w:top w:val="nil"/>
              <w:bottom w:val="single" w:sz="4" w:space="0" w:color="auto"/>
            </w:tcBorders>
          </w:tcPr>
          <w:p w14:paraId="41F4696D" w14:textId="77777777" w:rsidR="00F8030A" w:rsidRDefault="00F8030A">
            <w:pPr>
              <w:pStyle w:val="Tablecell"/>
              <w:rPr>
                <w:rFonts w:ascii="Courier New" w:hAnsi="Courier New" w:cs="Courier New"/>
                <w:sz w:val="18"/>
                <w:szCs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96E"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96F" w14:textId="77777777" w:rsidR="00F8030A" w:rsidRDefault="00F8030A">
            <w:pPr>
              <w:pStyle w:val="Tablecell"/>
              <w:rPr>
                <w:rFonts w:ascii="Courier New" w:hAnsi="Courier New" w:cs="Courier New"/>
                <w:sz w:val="18"/>
                <w:szCs w:val="18"/>
              </w:rPr>
            </w:pPr>
            <w:proofErr w:type="spellStart"/>
            <w:r>
              <w:rPr>
                <w:rFonts w:ascii="Courier New" w:hAnsi="Courier New" w:cs="Courier New"/>
                <w:sz w:val="18"/>
                <w:szCs w:val="18"/>
              </w:rPr>
              <w:t>IviSessionHandle</w:t>
            </w:r>
            <w:proofErr w:type="spellEnd"/>
          </w:p>
        </w:tc>
      </w:tr>
      <w:tr w:rsidR="00F8030A" w14:paraId="41F46974" w14:textId="77777777">
        <w:trPr>
          <w:cantSplit/>
        </w:trPr>
        <w:tc>
          <w:tcPr>
            <w:tcW w:w="2160" w:type="dxa"/>
            <w:tcBorders>
              <w:top w:val="single" w:sz="4" w:space="0" w:color="auto"/>
              <w:left w:val="nil"/>
              <w:bottom w:val="single" w:sz="4" w:space="0" w:color="auto"/>
              <w:right w:val="nil"/>
            </w:tcBorders>
          </w:tcPr>
          <w:p w14:paraId="41F46971"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72"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73" w14:textId="77777777" w:rsidR="00F8030A" w:rsidRDefault="00F8030A">
            <w:pPr>
              <w:pStyle w:val="Tablecell"/>
              <w:rPr>
                <w:b/>
              </w:rPr>
            </w:pPr>
          </w:p>
        </w:tc>
      </w:tr>
      <w:tr w:rsidR="00F8030A" w14:paraId="41F46978" w14:textId="77777777">
        <w:trPr>
          <w:cantSplit/>
        </w:trPr>
        <w:tc>
          <w:tcPr>
            <w:tcW w:w="2160" w:type="dxa"/>
            <w:tcBorders>
              <w:top w:val="nil"/>
              <w:left w:val="single" w:sz="4" w:space="0" w:color="auto"/>
              <w:bottom w:val="single" w:sz="4" w:space="0" w:color="auto"/>
              <w:right w:val="single" w:sz="4" w:space="0" w:color="auto"/>
            </w:tcBorders>
          </w:tcPr>
          <w:p w14:paraId="41F46975"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76"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77" w14:textId="77777777" w:rsidR="00F8030A" w:rsidRDefault="00F8030A">
            <w:pPr>
              <w:pStyle w:val="Tablecell"/>
              <w:rPr>
                <w:rFonts w:ascii="Courier New" w:hAnsi="Courier New" w:cs="Courier New"/>
                <w:b/>
                <w:sz w:val="18"/>
              </w:rPr>
            </w:pPr>
            <w:r>
              <w:rPr>
                <w:b/>
              </w:rPr>
              <w:t>Datatype</w:t>
            </w:r>
          </w:p>
        </w:tc>
      </w:tr>
      <w:tr w:rsidR="00F8030A" w14:paraId="41F4697C" w14:textId="77777777">
        <w:trPr>
          <w:cantSplit/>
        </w:trPr>
        <w:tc>
          <w:tcPr>
            <w:tcW w:w="2160" w:type="dxa"/>
            <w:tcBorders>
              <w:top w:val="nil"/>
              <w:left w:val="single" w:sz="4" w:space="0" w:color="auto"/>
              <w:bottom w:val="single" w:sz="4" w:space="0" w:color="auto"/>
              <w:right w:val="single" w:sz="4" w:space="0" w:color="auto"/>
            </w:tcBorders>
          </w:tcPr>
          <w:p w14:paraId="41F46979"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SessionHandle</w:t>
            </w:r>
            <w:proofErr w:type="spellEnd"/>
          </w:p>
        </w:tc>
        <w:tc>
          <w:tcPr>
            <w:tcW w:w="4500" w:type="dxa"/>
            <w:tcBorders>
              <w:top w:val="nil"/>
              <w:left w:val="single" w:sz="4" w:space="0" w:color="auto"/>
              <w:bottom w:val="single" w:sz="4" w:space="0" w:color="auto"/>
              <w:right w:val="single" w:sz="4" w:space="0" w:color="auto"/>
            </w:tcBorders>
          </w:tcPr>
          <w:p w14:paraId="41F4697A"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97B"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IviSessionHandle</w:t>
            </w:r>
            <w:proofErr w:type="spellEnd"/>
          </w:p>
        </w:tc>
      </w:tr>
    </w:tbl>
    <w:p w14:paraId="41F4697D" w14:textId="77777777" w:rsidR="00F8030A" w:rsidRDefault="00F8030A">
      <w:pPr>
        <w:pStyle w:val="AttrFuncSubheading4"/>
      </w:pPr>
      <w:r>
        <w:t>Description</w:t>
      </w:r>
    </w:p>
    <w:p w14:paraId="41F4697E" w14:textId="77777777" w:rsidR="00F8030A" w:rsidRDefault="00F8030A">
      <w:pPr>
        <w:pStyle w:val="Body"/>
      </w:pPr>
      <w:r>
        <w:t>The IVI Session to which the logical name refers.  The IVI Session may be an IVI Driver Session.</w:t>
      </w:r>
    </w:p>
    <w:p w14:paraId="41F4697F" w14:textId="77777777" w:rsidR="00F8030A" w:rsidRDefault="00F8030A">
      <w:pPr>
        <w:pStyle w:val="FunctionHead"/>
      </w:pPr>
      <w:r>
        <w:t>Return Values</w:t>
      </w:r>
    </w:p>
    <w:p w14:paraId="41F46980"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81"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82"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85"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83"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984" w14:textId="77777777" w:rsidR="00F8030A" w:rsidRDefault="00F8030A">
            <w:pPr>
              <w:pStyle w:val="TableHead"/>
              <w:rPr>
                <w:lang w:val="fr-FR"/>
              </w:rPr>
            </w:pPr>
            <w:r>
              <w:rPr>
                <w:lang w:val="fr-FR"/>
              </w:rPr>
              <w:t>Description</w:t>
            </w:r>
          </w:p>
        </w:tc>
      </w:tr>
      <w:tr w:rsidR="00F8030A" w14:paraId="41F46988"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86"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87" w14:textId="77777777" w:rsidR="00F8030A" w:rsidRDefault="00F8030A">
            <w:pPr>
              <w:pStyle w:val="TableCell0"/>
            </w:pPr>
            <w:r>
              <w:t>The item does not exist in the global collection.</w:t>
            </w:r>
          </w:p>
        </w:tc>
      </w:tr>
    </w:tbl>
    <w:p w14:paraId="41F46989" w14:textId="77777777" w:rsidR="00F8030A" w:rsidRDefault="00F8030A">
      <w:pPr>
        <w:pStyle w:val="Body"/>
        <w:rPr>
          <w:rFonts w:ascii="Times New Roman" w:hAnsi="Times New Roman"/>
        </w:rPr>
      </w:pPr>
    </w:p>
    <w:p w14:paraId="41F4698A" w14:textId="77777777" w:rsidR="00F8030A" w:rsidRDefault="00F8030A" w:rsidP="008D6C24">
      <w:pPr>
        <w:pStyle w:val="Heading2"/>
      </w:pPr>
      <w:r>
        <w:br w:type="page"/>
      </w:r>
      <w:bookmarkStart w:id="340" w:name="_Toc317689788"/>
      <w:r>
        <w:lastRenderedPageBreak/>
        <w:t>IVI Logical Name Properties</w:t>
      </w:r>
      <w:bookmarkEnd w:id="340"/>
    </w:p>
    <w:p w14:paraId="41F4698B" w14:textId="77777777" w:rsidR="00F8030A" w:rsidRDefault="00F8030A">
      <w:pPr>
        <w:pStyle w:val="Body"/>
      </w:pPr>
      <w:r>
        <w:t>The IVI Logical Name class defines the following properties:</w:t>
      </w:r>
    </w:p>
    <w:p w14:paraId="41F4698C" w14:textId="77777777" w:rsidR="00F8030A" w:rsidRDefault="00F8030A">
      <w:pPr>
        <w:pStyle w:val="ListBullet3"/>
      </w:pPr>
      <w:r>
        <w:t>Name</w:t>
      </w:r>
    </w:p>
    <w:p w14:paraId="41F4698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8E" w14:textId="77777777" w:rsidR="00F8030A" w:rsidRDefault="00F8030A">
      <w:pPr>
        <w:rPr>
          <w:rFonts w:eastAsia="Arial Unicode MS" w:hAnsi="Arial Unicode MS"/>
          <w:vanish/>
        </w:rPr>
      </w:pPr>
    </w:p>
    <w:p w14:paraId="41F4698F" w14:textId="77777777" w:rsidR="00F8030A" w:rsidRDefault="00F8030A">
      <w:pPr>
        <w:rPr>
          <w:rFonts w:eastAsia="Arial Unicode MS" w:hAnsi="Arial Unicode MS"/>
          <w:vanish/>
        </w:rPr>
      </w:pPr>
    </w:p>
    <w:p w14:paraId="41F46990" w14:textId="77777777" w:rsidR="00F8030A" w:rsidRDefault="00F8030A">
      <w:pPr>
        <w:pStyle w:val="Heading3"/>
      </w:pPr>
      <w:bookmarkStart w:id="341" w:name="_Toc522976396"/>
      <w:bookmarkStart w:id="342" w:name="_Toc317689789"/>
      <w:r>
        <w:lastRenderedPageBreak/>
        <w:t>Name</w:t>
      </w:r>
      <w:bookmarkEnd w:id="341"/>
      <w:bookmarkEnd w:id="342"/>
    </w:p>
    <w:p w14:paraId="29E21B05"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030F9708" w14:textId="77777777" w:rsidTr="00B3084E">
        <w:tc>
          <w:tcPr>
            <w:tcW w:w="2313" w:type="dxa"/>
            <w:tcBorders>
              <w:bottom w:val="double" w:sz="4" w:space="0" w:color="auto"/>
              <w:right w:val="single" w:sz="4" w:space="0" w:color="auto"/>
            </w:tcBorders>
          </w:tcPr>
          <w:p w14:paraId="623356F8"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69C6539"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8E42296"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52724DA8" w14:textId="77777777" w:rsidTr="00B3084E">
        <w:tc>
          <w:tcPr>
            <w:tcW w:w="2313" w:type="dxa"/>
            <w:tcBorders>
              <w:right w:val="single" w:sz="4" w:space="0" w:color="auto"/>
            </w:tcBorders>
          </w:tcPr>
          <w:p w14:paraId="0821CCC6"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3B98A9F"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007B331" w14:textId="1875521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AC5B37" w:rsidRPr="007E03D5" w14:paraId="2C745B7E" w14:textId="77777777" w:rsidTr="00B3084E">
        <w:tc>
          <w:tcPr>
            <w:tcW w:w="2313" w:type="dxa"/>
            <w:tcBorders>
              <w:right w:val="single" w:sz="4" w:space="0" w:color="auto"/>
            </w:tcBorders>
          </w:tcPr>
          <w:p w14:paraId="061A08F1"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FD5B009" w14:textId="420D09F7" w:rsidR="00AC5B37" w:rsidRDefault="009A7DFE"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3CF22BC"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00F0B766" w14:textId="77777777" w:rsidTr="00B3084E">
        <w:tc>
          <w:tcPr>
            <w:tcW w:w="2313" w:type="dxa"/>
            <w:tcBorders>
              <w:right w:val="single" w:sz="4" w:space="0" w:color="auto"/>
            </w:tcBorders>
          </w:tcPr>
          <w:p w14:paraId="06E6B869"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C3D3A22"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3EC07B7"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98" w14:textId="77777777" w:rsidR="00F8030A" w:rsidRDefault="00F8030A"/>
    <w:p w14:paraId="41F46999" w14:textId="35C4AA95" w:rsidR="00F8030A" w:rsidRDefault="001E0DAD">
      <w:pPr>
        <w:pStyle w:val="AttrFuncSubheading4"/>
      </w:pPr>
      <w:r>
        <w:t>COM/.NET Property Name</w:t>
      </w:r>
    </w:p>
    <w:p w14:paraId="41F4699A" w14:textId="77777777" w:rsidR="00F8030A" w:rsidRDefault="00F8030A">
      <w:pPr>
        <w:pStyle w:val="Body"/>
        <w:rPr>
          <w:rFonts w:ascii="Courier New" w:hAnsi="Courier New" w:cs="Courier New"/>
          <w:sz w:val="18"/>
        </w:rPr>
      </w:pPr>
      <w:r>
        <w:rPr>
          <w:rFonts w:ascii="Courier New" w:hAnsi="Courier New" w:cs="Courier New"/>
          <w:sz w:val="18"/>
        </w:rPr>
        <w:t>Name</w:t>
      </w:r>
    </w:p>
    <w:p w14:paraId="41F4699B" w14:textId="77777777" w:rsidR="00F8030A" w:rsidRDefault="00F8030A">
      <w:pPr>
        <w:pStyle w:val="AttrFuncSubheading4"/>
      </w:pPr>
      <w:r>
        <w:rPr>
          <w:rFonts w:ascii="Helv" w:hAnsi="Helv" w:cs="Helv"/>
        </w:rPr>
        <w:t>C Constant Name</w:t>
      </w:r>
    </w:p>
    <w:p w14:paraId="41F4699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14:paraId="41F4699D" w14:textId="77777777" w:rsidR="00F8030A" w:rsidRDefault="00F8030A">
      <w:pPr>
        <w:pStyle w:val="AttrFuncSubheading4"/>
      </w:pPr>
      <w:r>
        <w:t>Description</w:t>
      </w:r>
    </w:p>
    <w:p w14:paraId="41F4699E" w14:textId="77777777" w:rsidR="00F8030A" w:rsidRDefault="00F8030A">
      <w:pPr>
        <w:pStyle w:val="Body"/>
      </w:pPr>
      <w:r>
        <w:t>The logical name.</w:t>
      </w:r>
    </w:p>
    <w:p w14:paraId="41F4699F" w14:textId="77777777" w:rsidR="00F8030A" w:rsidRDefault="00F8030A">
      <w:pPr>
        <w:pStyle w:val="Body"/>
      </w:pPr>
      <w:r>
        <w:t>The empty string is not a legal value for this property.</w:t>
      </w:r>
    </w:p>
    <w:p w14:paraId="41F469A0" w14:textId="77777777" w:rsidR="00F8030A" w:rsidRDefault="00F8030A">
      <w:pPr>
        <w:pStyle w:val="Body"/>
      </w:pPr>
    </w:p>
    <w:p w14:paraId="7AB14D5F" w14:textId="77777777" w:rsidR="00B456AB" w:rsidRDefault="00B456AB" w:rsidP="00B456AB">
      <w:pPr>
        <w:pStyle w:val="Heading3"/>
      </w:pPr>
      <w:bookmarkStart w:id="343" w:name="_Ref526598791"/>
      <w:bookmarkStart w:id="344" w:name="_Ref526598822"/>
      <w:bookmarkStart w:id="345" w:name="_Toc317689790"/>
      <w:r>
        <w:lastRenderedPageBreak/>
        <w:t>Description</w:t>
      </w:r>
    </w:p>
    <w:p w14:paraId="3FAA1B8A" w14:textId="77777777" w:rsidR="00AC5B37" w:rsidRDefault="00AC5B37" w:rsidP="00AC5B37"/>
    <w:tbl>
      <w:tblPr>
        <w:tblStyle w:val="TableGrid"/>
        <w:tblW w:w="9337" w:type="dxa"/>
        <w:tblInd w:w="108" w:type="dxa"/>
        <w:tblLook w:val="04A0" w:firstRow="1" w:lastRow="0" w:firstColumn="1" w:lastColumn="0" w:noHBand="0" w:noVBand="1"/>
      </w:tblPr>
      <w:tblGrid>
        <w:gridCol w:w="2313"/>
        <w:gridCol w:w="5044"/>
        <w:gridCol w:w="1980"/>
      </w:tblGrid>
      <w:tr w:rsidR="00AC5B37" w:rsidRPr="007E03D5" w14:paraId="113425FD" w14:textId="77777777" w:rsidTr="00B3084E">
        <w:tc>
          <w:tcPr>
            <w:tcW w:w="2313" w:type="dxa"/>
            <w:tcBorders>
              <w:bottom w:val="double" w:sz="4" w:space="0" w:color="auto"/>
              <w:right w:val="single" w:sz="4" w:space="0" w:color="auto"/>
            </w:tcBorders>
          </w:tcPr>
          <w:p w14:paraId="7BEF50F9"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7026A7A"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2BB9447" w14:textId="77777777" w:rsidR="00AC5B37" w:rsidRPr="00927B09" w:rsidRDefault="00AC5B37"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AC5B37" w:rsidRPr="007E03D5" w14:paraId="59CFA2CC" w14:textId="77777777" w:rsidTr="00B3084E">
        <w:tc>
          <w:tcPr>
            <w:tcW w:w="2313" w:type="dxa"/>
            <w:tcBorders>
              <w:right w:val="single" w:sz="4" w:space="0" w:color="auto"/>
            </w:tcBorders>
          </w:tcPr>
          <w:p w14:paraId="18A2053F" w14:textId="77777777" w:rsidR="00AC5B37" w:rsidRPr="00DA5A86" w:rsidRDefault="00AC5B37"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AB00D6B" w14:textId="77777777" w:rsidR="00AC5B37" w:rsidRPr="007E03D5"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6EFF78F1"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2F4C2051" w14:textId="77777777" w:rsidTr="00B3084E">
        <w:tc>
          <w:tcPr>
            <w:tcW w:w="2313" w:type="dxa"/>
            <w:tcBorders>
              <w:right w:val="single" w:sz="4" w:space="0" w:color="auto"/>
            </w:tcBorders>
          </w:tcPr>
          <w:p w14:paraId="0DA53FA8"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787D7D1" w14:textId="0AEDDEEF" w:rsidR="00AC5B37" w:rsidRDefault="003A21A3"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16F20DA"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AC5B37" w:rsidRPr="007E03D5" w14:paraId="3C7029CD" w14:textId="77777777" w:rsidTr="00B3084E">
        <w:tc>
          <w:tcPr>
            <w:tcW w:w="2313" w:type="dxa"/>
            <w:tcBorders>
              <w:right w:val="single" w:sz="4" w:space="0" w:color="auto"/>
            </w:tcBorders>
          </w:tcPr>
          <w:p w14:paraId="16808417" w14:textId="77777777" w:rsidR="00AC5B37" w:rsidRPr="00DA5A86" w:rsidRDefault="00AC5B37"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B5836D4"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23C4000" w14:textId="77777777" w:rsidR="00AC5B37" w:rsidRDefault="00AC5B37"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3600633B" w14:textId="77777777" w:rsidR="00AC5B37" w:rsidRDefault="00AC5B37" w:rsidP="00AC5B37"/>
    <w:p w14:paraId="47EBAC65" w14:textId="77777777" w:rsidR="00AC5B37" w:rsidRDefault="00AC5B37" w:rsidP="00AC5B37">
      <w:pPr>
        <w:pStyle w:val="AttrFuncSubheading4"/>
      </w:pPr>
      <w:r>
        <w:t>COM/.NET Property Name</w:t>
      </w:r>
    </w:p>
    <w:p w14:paraId="37416FFD" w14:textId="77777777" w:rsidR="00AC5B37" w:rsidRDefault="00AC5B37" w:rsidP="00AC5B37">
      <w:pPr>
        <w:pStyle w:val="Body"/>
        <w:rPr>
          <w:rFonts w:ascii="Courier New" w:hAnsi="Courier New" w:cs="Courier New"/>
          <w:sz w:val="18"/>
        </w:rPr>
      </w:pPr>
      <w:r>
        <w:rPr>
          <w:rFonts w:ascii="Courier New" w:hAnsi="Courier New" w:cs="Courier New"/>
          <w:sz w:val="18"/>
        </w:rPr>
        <w:t>Description</w:t>
      </w:r>
    </w:p>
    <w:p w14:paraId="647219D2" w14:textId="77777777" w:rsidR="00AC5B37" w:rsidRDefault="00AC5B37" w:rsidP="00AC5B37">
      <w:pPr>
        <w:pStyle w:val="AttrFuncSubheading4"/>
      </w:pPr>
      <w:r>
        <w:rPr>
          <w:rFonts w:ascii="Helv" w:hAnsi="Helv" w:cs="Helv"/>
        </w:rPr>
        <w:t>C Constant Name</w:t>
      </w:r>
    </w:p>
    <w:p w14:paraId="08557020" w14:textId="77777777" w:rsidR="00AC5B37" w:rsidRDefault="00AC5B37" w:rsidP="00AC5B37">
      <w:pPr>
        <w:pStyle w:val="Body"/>
        <w:rPr>
          <w:rFonts w:ascii="Courier New" w:hAnsi="Courier New" w:cs="Courier New"/>
          <w:sz w:val="18"/>
        </w:rPr>
      </w:pPr>
      <w:r>
        <w:rPr>
          <w:rFonts w:ascii="Courier New" w:hAnsi="Courier New" w:cs="Courier New"/>
          <w:sz w:val="18"/>
        </w:rPr>
        <w:t>IVICONFIG_VAL_CONFIG_COMPONENT_DESCRIPTION</w:t>
      </w:r>
    </w:p>
    <w:p w14:paraId="50BB1F24" w14:textId="77777777" w:rsidR="00AC5B37" w:rsidRDefault="00AC5B37" w:rsidP="00AC5B37">
      <w:pPr>
        <w:pStyle w:val="AttrFuncSubheading4"/>
      </w:pPr>
      <w:r>
        <w:t>Description</w:t>
      </w:r>
    </w:p>
    <w:p w14:paraId="35A685AA" w14:textId="3AD870C3" w:rsidR="00AC5B37" w:rsidRDefault="00AC5B37" w:rsidP="00AC5B37">
      <w:pPr>
        <w:pStyle w:val="Body1"/>
      </w:pPr>
      <w:r>
        <w:t xml:space="preserve">The description of the </w:t>
      </w:r>
      <w:r w:rsidR="001E4890">
        <w:t>logical name</w:t>
      </w:r>
      <w:r>
        <w:t>.  The empty string is a legal value for this property.</w:t>
      </w:r>
    </w:p>
    <w:p w14:paraId="7290BBEA" w14:textId="77777777" w:rsidR="00AC5B37" w:rsidRDefault="00AC5B37">
      <w:pPr>
        <w:rPr>
          <w:rFonts w:ascii="Arial" w:hAnsi="Arial"/>
          <w:b/>
          <w:i/>
          <w:sz w:val="24"/>
        </w:rPr>
      </w:pPr>
      <w:r>
        <w:br w:type="page"/>
      </w:r>
    </w:p>
    <w:p w14:paraId="4E266CF6" w14:textId="50629F93" w:rsidR="00C82C42" w:rsidRDefault="0006361B" w:rsidP="008D6C24">
      <w:pPr>
        <w:pStyle w:val="Heading2"/>
      </w:pPr>
      <w:r>
        <w:lastRenderedPageBreak/>
        <w:t>IVI Logical Name</w:t>
      </w:r>
      <w:r w:rsidR="00C82C42">
        <w:t xml:space="preserve"> Constructors</w:t>
      </w:r>
      <w:r w:rsidR="00EA58E8">
        <w:t xml:space="preserve"> (.NET Only)</w:t>
      </w:r>
    </w:p>
    <w:p w14:paraId="7F6271B7" w14:textId="021DC7C9" w:rsidR="00AB54AA" w:rsidRDefault="00AB54AA" w:rsidP="00AB54AA">
      <w:pPr>
        <w:pStyle w:val="Body"/>
      </w:pPr>
      <w:r>
        <w:t>The .NET IVI Logical Name class defines one public constructor.</w:t>
      </w:r>
    </w:p>
    <w:p w14:paraId="76C1A0E8" w14:textId="5B2E423D" w:rsidR="00AB54AA" w:rsidRDefault="00AB54AA" w:rsidP="00AB54AA">
      <w:pPr>
        <w:pStyle w:val="Body"/>
      </w:pPr>
      <w:r>
        <w:t xml:space="preserve">This section describes the behavior and requirements of </w:t>
      </w:r>
      <w:r w:rsidR="005C0FBD">
        <w:t>the</w:t>
      </w:r>
      <w:r>
        <w:t xml:space="preserve"> constructor.</w:t>
      </w:r>
    </w:p>
    <w:p w14:paraId="18B0009E" w14:textId="77777777" w:rsidR="005C0FBD" w:rsidRDefault="005C0FBD" w:rsidP="00AB54AA">
      <w:pPr>
        <w:pStyle w:val="Body"/>
      </w:pPr>
    </w:p>
    <w:p w14:paraId="332F075D" w14:textId="142BCBF0" w:rsidR="00C82C42" w:rsidRDefault="00C82C42" w:rsidP="00C82C42">
      <w:pPr>
        <w:pStyle w:val="Heading3"/>
        <w:pageBreakBefore w:val="0"/>
      </w:pPr>
      <w:proofErr w:type="spellStart"/>
      <w:r>
        <w:t>LogicalName</w:t>
      </w:r>
      <w:proofErr w:type="spellEnd"/>
      <w:r>
        <w:t xml:space="preserve"> Constructors</w:t>
      </w:r>
    </w:p>
    <w:p w14:paraId="04A8FEFD" w14:textId="77777777" w:rsidR="00B11C56" w:rsidRDefault="00B11C56" w:rsidP="00B11C56">
      <w:pPr>
        <w:pStyle w:val="FunctionHead"/>
      </w:pPr>
      <w:r>
        <w:t>Description</w:t>
      </w:r>
    </w:p>
    <w:p w14:paraId="624AE748" w14:textId="6E12D0CD" w:rsidR="00B11C56" w:rsidRDefault="00B11C56" w:rsidP="00B11C56">
      <w:pPr>
        <w:pStyle w:val="Body"/>
      </w:pPr>
      <w:r>
        <w:t>Creates an instance of a Logical Name.</w:t>
      </w:r>
    </w:p>
    <w:p w14:paraId="263D267B" w14:textId="2EA0B251" w:rsidR="00A650A3" w:rsidRDefault="00A650A3" w:rsidP="00EF0341">
      <w:pPr>
        <w:pStyle w:val="Body"/>
      </w:pPr>
      <w:r>
        <w:t xml:space="preserve">If a </w:t>
      </w:r>
      <w:r w:rsidR="00EF0341">
        <w:t>Session</w:t>
      </w:r>
      <w:r>
        <w:t xml:space="preserve"> object is referenced by the </w:t>
      </w:r>
      <w:r w:rsidR="00EF0341">
        <w:t>Logical Name</w:t>
      </w:r>
      <w:r>
        <w:t xml:space="preserve">, that </w:t>
      </w:r>
      <w:r w:rsidR="00EF0341">
        <w:t>Session</w:t>
      </w:r>
      <w:r>
        <w:t xml:space="preserve"> object must have already been added to the global </w:t>
      </w:r>
      <w:r w:rsidR="00EF0341">
        <w:t>Session</w:t>
      </w:r>
      <w:r>
        <w:t xml:space="preserve"> Collection.</w:t>
      </w:r>
    </w:p>
    <w:p w14:paraId="6E9797E9" w14:textId="77777777" w:rsidR="00B11C56" w:rsidRPr="00E72B91" w:rsidRDefault="00B11C56" w:rsidP="00B11C56">
      <w:pPr>
        <w:pStyle w:val="FunctionHead"/>
      </w:pPr>
      <w:r>
        <w:t>.NET Prototype</w:t>
      </w:r>
    </w:p>
    <w:p w14:paraId="7796E7A0" w14:textId="7340E673" w:rsidR="00B11C56" w:rsidRPr="00944136" w:rsidRDefault="00B11C56" w:rsidP="00B11C56">
      <w:pPr>
        <w:pStyle w:val="Body"/>
        <w:rPr>
          <w:rFonts w:ascii="Courier New" w:hAnsi="Courier New" w:cs="Courier New"/>
          <w:sz w:val="18"/>
        </w:rPr>
      </w:pPr>
      <w:r w:rsidRPr="00B11C56">
        <w:rPr>
          <w:rFonts w:ascii="Courier New" w:hAnsi="Courier New" w:cs="Courier New"/>
          <w:sz w:val="18"/>
        </w:rPr>
        <w:t xml:space="preserve">public </w:t>
      </w:r>
      <w:proofErr w:type="spellStart"/>
      <w:r w:rsidRPr="00B11C56">
        <w:rPr>
          <w:rFonts w:ascii="Courier New" w:hAnsi="Courier New" w:cs="Courier New"/>
          <w:sz w:val="18"/>
        </w:rPr>
        <w:t>LogicalName</w:t>
      </w:r>
      <w:proofErr w:type="spellEnd"/>
      <w:r w:rsidRPr="00B11C56">
        <w:rPr>
          <w:rFonts w:ascii="Courier New" w:hAnsi="Courier New" w:cs="Courier New"/>
          <w:sz w:val="18"/>
        </w:rPr>
        <w:t xml:space="preserve">(string name, Session </w:t>
      </w:r>
      <w:proofErr w:type="spellStart"/>
      <w:r w:rsidRPr="00B11C56">
        <w:rPr>
          <w:rFonts w:ascii="Courier New" w:hAnsi="Courier New" w:cs="Courier New"/>
          <w:sz w:val="18"/>
        </w:rPr>
        <w:t>session</w:t>
      </w:r>
      <w:proofErr w:type="spellEnd"/>
      <w:r w:rsidRPr="00B11C56">
        <w:rPr>
          <w:rFonts w:ascii="Courier New" w:hAnsi="Courier New" w:cs="Courier New"/>
          <w:sz w:val="18"/>
        </w:rPr>
        <w:t xml:space="preserve"> = null)</w:t>
      </w:r>
    </w:p>
    <w:p w14:paraId="7D624F26" w14:textId="77777777" w:rsidR="00B11C56" w:rsidRDefault="00B11C56" w:rsidP="00B11C56">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B11C56" w14:paraId="589058E5" w14:textId="77777777" w:rsidTr="008C6728">
        <w:trPr>
          <w:cantSplit/>
        </w:trPr>
        <w:tc>
          <w:tcPr>
            <w:tcW w:w="1524" w:type="dxa"/>
            <w:tcBorders>
              <w:top w:val="single" w:sz="6" w:space="0" w:color="auto"/>
              <w:left w:val="single" w:sz="6" w:space="0" w:color="auto"/>
              <w:bottom w:val="nil"/>
              <w:right w:val="single" w:sz="6" w:space="0" w:color="auto"/>
            </w:tcBorders>
            <w:hideMark/>
          </w:tcPr>
          <w:p w14:paraId="3F836695" w14:textId="77777777" w:rsidR="00B11C56" w:rsidRDefault="00B11C56"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2F032CAF" w14:textId="77777777" w:rsidR="00B11C56" w:rsidRDefault="00B11C56"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27D60526" w14:textId="77777777" w:rsidR="00B11C56" w:rsidRDefault="00B11C56" w:rsidP="008C6728">
            <w:pPr>
              <w:pStyle w:val="TableHead"/>
              <w:jc w:val="left"/>
            </w:pPr>
            <w:r>
              <w:t>.NET Type</w:t>
            </w:r>
          </w:p>
        </w:tc>
      </w:tr>
      <w:tr w:rsidR="00B11C56" w14:paraId="172C43F5" w14:textId="77777777" w:rsidTr="008C6728">
        <w:trPr>
          <w:cantSplit/>
          <w:trHeight w:val="317"/>
        </w:trPr>
        <w:tc>
          <w:tcPr>
            <w:tcW w:w="1524" w:type="dxa"/>
            <w:tcBorders>
              <w:top w:val="double" w:sz="6" w:space="0" w:color="auto"/>
              <w:left w:val="single" w:sz="6" w:space="0" w:color="auto"/>
              <w:right w:val="single" w:sz="6" w:space="0" w:color="auto"/>
            </w:tcBorders>
            <w:hideMark/>
          </w:tcPr>
          <w:p w14:paraId="34AF3E15" w14:textId="77777777" w:rsidR="00B11C56" w:rsidRDefault="00B11C56"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41ED6CE4" w14:textId="79859688" w:rsidR="00B11C56" w:rsidRDefault="00B11C56" w:rsidP="008C6728">
            <w:pPr>
              <w:pStyle w:val="TableCell0"/>
            </w:pPr>
            <w:r>
              <w:t xml:space="preserve">The name of </w:t>
            </w:r>
            <w:r w:rsidR="00A650A3">
              <w:t>the Logical Name</w:t>
            </w:r>
            <w:r>
              <w:t>.</w:t>
            </w:r>
          </w:p>
        </w:tc>
        <w:tc>
          <w:tcPr>
            <w:tcW w:w="2346" w:type="dxa"/>
            <w:tcBorders>
              <w:top w:val="double" w:sz="6" w:space="0" w:color="auto"/>
              <w:left w:val="single" w:sz="6" w:space="0" w:color="auto"/>
              <w:right w:val="single" w:sz="6" w:space="0" w:color="auto"/>
            </w:tcBorders>
            <w:hideMark/>
          </w:tcPr>
          <w:p w14:paraId="4C7748AF" w14:textId="77777777" w:rsidR="00B11C56" w:rsidRDefault="00B11C56" w:rsidP="008C6728">
            <w:pPr>
              <w:pStyle w:val="TableCellCourierNew"/>
            </w:pPr>
            <w:r>
              <w:rPr>
                <w:rFonts w:cs="Courier New"/>
              </w:rPr>
              <w:t>string</w:t>
            </w:r>
          </w:p>
        </w:tc>
      </w:tr>
      <w:tr w:rsidR="00B11C56" w14:paraId="5D385E4D"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1837D470" w14:textId="12741227" w:rsidR="00B11C56" w:rsidRDefault="00B11C56" w:rsidP="008C6728">
            <w:pPr>
              <w:pStyle w:val="TableCellCourierNew"/>
            </w:pPr>
            <w:r w:rsidRPr="00B11C56">
              <w:rPr>
                <w:rFonts w:cs="Courier New"/>
                <w:color w:val="auto"/>
              </w:rPr>
              <w:t>session</w:t>
            </w:r>
          </w:p>
        </w:tc>
        <w:tc>
          <w:tcPr>
            <w:tcW w:w="4950" w:type="dxa"/>
            <w:tcBorders>
              <w:top w:val="single" w:sz="6" w:space="0" w:color="auto"/>
              <w:left w:val="single" w:sz="6" w:space="0" w:color="auto"/>
              <w:bottom w:val="single" w:sz="6" w:space="0" w:color="auto"/>
              <w:right w:val="single" w:sz="6" w:space="0" w:color="auto"/>
            </w:tcBorders>
            <w:hideMark/>
          </w:tcPr>
          <w:p w14:paraId="30DD9CA3" w14:textId="10FCA86D" w:rsidR="00B11C56" w:rsidRDefault="00A650A3" w:rsidP="00A650A3">
            <w:pPr>
              <w:pStyle w:val="TableCell0"/>
            </w:pPr>
            <w:r w:rsidRPr="00A650A3">
              <w:t xml:space="preserve">A reference to a Session object that is already a member of the parent </w:t>
            </w:r>
            <w:proofErr w:type="spellStart"/>
            <w:r w:rsidRPr="00A650A3">
              <w:t>ConfigStore's</w:t>
            </w:r>
            <w:proofErr w:type="spellEnd"/>
            <w:r w:rsidRPr="00A650A3">
              <w:t xml:space="preserve"> Sessions collection, or null.</w:t>
            </w:r>
          </w:p>
        </w:tc>
        <w:tc>
          <w:tcPr>
            <w:tcW w:w="2346" w:type="dxa"/>
            <w:tcBorders>
              <w:top w:val="single" w:sz="6" w:space="0" w:color="auto"/>
              <w:left w:val="single" w:sz="6" w:space="0" w:color="auto"/>
              <w:bottom w:val="single" w:sz="6" w:space="0" w:color="auto"/>
              <w:right w:val="single" w:sz="6" w:space="0" w:color="auto"/>
            </w:tcBorders>
            <w:hideMark/>
          </w:tcPr>
          <w:p w14:paraId="40CEEBC9" w14:textId="54D677A9" w:rsidR="00B11C56" w:rsidRDefault="00B11C56" w:rsidP="008C6728">
            <w:pPr>
              <w:pStyle w:val="TableCellCourierNew"/>
            </w:pPr>
            <w:r>
              <w:rPr>
                <w:rFonts w:cs="Courier New"/>
                <w:color w:val="auto"/>
                <w:szCs w:val="18"/>
              </w:rPr>
              <w:t>Session</w:t>
            </w:r>
          </w:p>
        </w:tc>
      </w:tr>
    </w:tbl>
    <w:p w14:paraId="70ED55A1" w14:textId="77777777" w:rsidR="00B11C56" w:rsidRDefault="00B11C56" w:rsidP="00B11C56">
      <w:pPr>
        <w:pStyle w:val="Body"/>
      </w:pPr>
    </w:p>
    <w:p w14:paraId="5BFB0104" w14:textId="77777777" w:rsidR="00B11C56" w:rsidRDefault="00B11C56" w:rsidP="00B11C56">
      <w:pPr>
        <w:rPr>
          <w:rFonts w:ascii="Arial" w:hAnsi="Arial"/>
          <w:b/>
          <w:i/>
          <w:sz w:val="24"/>
        </w:rPr>
      </w:pPr>
      <w:r>
        <w:br w:type="page"/>
      </w:r>
    </w:p>
    <w:p w14:paraId="41F469A1" w14:textId="0347F5E7" w:rsidR="00F8030A" w:rsidRDefault="00F8030A" w:rsidP="00336C4C">
      <w:pPr>
        <w:pStyle w:val="Heading1"/>
      </w:pPr>
      <w:r>
        <w:lastRenderedPageBreak/>
        <w:t>IVI Session Class</w:t>
      </w:r>
      <w:bookmarkEnd w:id="343"/>
      <w:bookmarkEnd w:id="344"/>
      <w:bookmarkEnd w:id="345"/>
    </w:p>
    <w:p w14:paraId="41F469A2" w14:textId="77777777" w:rsidR="00F8030A" w:rsidRDefault="00F8030A" w:rsidP="008D6C24">
      <w:pPr>
        <w:pStyle w:val="Heading2"/>
      </w:pPr>
      <w:bookmarkStart w:id="346" w:name="_Toc317689791"/>
      <w:r>
        <w:t>IVI Session Overview</w:t>
      </w:r>
      <w:bookmarkEnd w:id="346"/>
    </w:p>
    <w:p w14:paraId="41F469A3" w14:textId="77777777"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14:paraId="41F469A4" w14:textId="77777777"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14:paraId="41F469A5" w14:textId="77777777"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14:paraId="41F469A6" w14:textId="77777777"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_Ref526598553  \* MERGEFORMAT </w:instrText>
      </w:r>
      <w:r w:rsidR="00E61372">
        <w:rPr>
          <w:i/>
          <w:iCs/>
        </w:rPr>
        <w:fldChar w:fldCharType="separate"/>
      </w:r>
      <w:r w:rsidR="000F545D" w:rsidRPr="000F545D">
        <w:rPr>
          <w:i/>
          <w:iCs/>
        </w:rPr>
        <w:t>IVI Virtual Name Overview</w:t>
      </w:r>
      <w:r w:rsidR="00E61372">
        <w:rPr>
          <w:i/>
          <w:iCs/>
        </w:rPr>
        <w:fldChar w:fldCharType="end"/>
      </w:r>
      <w:r>
        <w:rPr>
          <w:rFonts w:ascii="Times New Roman" w:hAnsi="Times New Roman"/>
        </w:rPr>
        <w:t>, for more information.</w:t>
      </w:r>
    </w:p>
    <w:p w14:paraId="41F469A7" w14:textId="77777777"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14:paraId="41F469A8" w14:textId="77777777" w:rsidR="00F8030A" w:rsidRDefault="00F8030A">
      <w:pPr>
        <w:pStyle w:val="Heading3nobreak"/>
      </w:pPr>
      <w:bookmarkStart w:id="347" w:name="_Ref185334"/>
      <w:bookmarkStart w:id="348" w:name="_Toc317689792"/>
      <w:r>
        <w:t>Configurable Initial Settings</w:t>
      </w:r>
      <w:bookmarkEnd w:id="347"/>
      <w:bookmarkEnd w:id="348"/>
    </w:p>
    <w:p w14:paraId="41F469A9" w14:textId="77777777" w:rsidR="0001258C" w:rsidRDefault="0001258C" w:rsidP="0001258C">
      <w:pPr>
        <w:pStyle w:val="Body"/>
      </w:pPr>
      <w:r>
        <w:t>Certain IVI Data Components, including configurable initial settings, in a software module are copied to the sessions that reference the software module.</w:t>
      </w:r>
    </w:p>
    <w:p w14:paraId="41F469AA" w14:textId="77777777"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14:paraId="41F469AB" w14:textId="77777777"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14:paraId="41F469AC" w14:textId="77777777"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14:paraId="41F469AD" w14:textId="77777777"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14:paraId="41F469AE" w14:textId="77777777"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14:paraId="41F469AF" w14:textId="77777777"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14:paraId="41F469B0" w14:textId="77777777"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14:paraId="41F469B1" w14:textId="77777777"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14:paraId="41F469B2" w14:textId="77777777"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14:paraId="41F469B3" w14:textId="77777777"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14:paraId="41F469B4" w14:textId="77777777"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14:paraId="41F469B5" w14:textId="77777777" w:rsidR="0001258C" w:rsidRDefault="0001258C" w:rsidP="0001258C">
      <w:pPr>
        <w:pStyle w:val="ListBullet4"/>
      </w:pPr>
      <w:r>
        <w:t>Software module transferable data components that don’t match any session transferred data components are copied to the session if Used In Session is equal to “Required”.</w:t>
      </w:r>
    </w:p>
    <w:p w14:paraId="41F469B6" w14:textId="77777777" w:rsidR="0001258C" w:rsidRDefault="0001258C" w:rsidP="0001258C">
      <w:pPr>
        <w:pStyle w:val="ListBullet4"/>
      </w:pPr>
      <w:r>
        <w:t>Session transferred data components that don’t match any software module transferable data components are deleted from the session if Used In Session is equal to “Required”.</w:t>
      </w:r>
    </w:p>
    <w:p w14:paraId="41F469B7" w14:textId="77777777" w:rsidR="00F8030A" w:rsidRDefault="00F8030A">
      <w:pPr>
        <w:pStyle w:val="Heading3nobreak"/>
      </w:pPr>
      <w:bookmarkStart w:id="349" w:name="_Toc317689793"/>
      <w:r>
        <w:t>Documentation Data Components</w:t>
      </w:r>
      <w:bookmarkEnd w:id="349"/>
    </w:p>
    <w:p w14:paraId="41F469B8" w14:textId="77777777"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14:paraId="41F469B9" w14:textId="77777777" w:rsidR="00F8030A" w:rsidRDefault="00F8030A" w:rsidP="008D6C24">
      <w:pPr>
        <w:pStyle w:val="Heading2"/>
      </w:pPr>
      <w:bookmarkStart w:id="350" w:name="_Toc317689794"/>
      <w:r>
        <w:t>IVI Session References</w:t>
      </w:r>
      <w:bookmarkEnd w:id="350"/>
    </w:p>
    <w:p w14:paraId="41F469BA" w14:textId="77777777" w:rsidR="00F8030A" w:rsidRDefault="00F8030A">
      <w:pPr>
        <w:pStyle w:val="Body"/>
      </w:pPr>
      <w:r>
        <w:t xml:space="preserve">The IVI Session class defines the following </w:t>
      </w:r>
      <w:r>
        <w:rPr>
          <w:rFonts w:ascii="Times New Roman" w:hAnsi="Times New Roman"/>
        </w:rPr>
        <w:t>references</w:t>
      </w:r>
      <w:r>
        <w:t>:</w:t>
      </w:r>
    </w:p>
    <w:p w14:paraId="41F469BB" w14:textId="77777777" w:rsidR="00F8030A" w:rsidRDefault="00F8030A">
      <w:pPr>
        <w:pStyle w:val="ListBullet3"/>
      </w:pPr>
      <w:r>
        <w:t>Hardware Asset</w:t>
      </w:r>
    </w:p>
    <w:p w14:paraId="41F469BC" w14:textId="77777777" w:rsidR="00F8030A" w:rsidRDefault="00F8030A">
      <w:pPr>
        <w:pStyle w:val="ListBullet3"/>
      </w:pPr>
      <w:r>
        <w:t>Software Module</w:t>
      </w:r>
    </w:p>
    <w:p w14:paraId="41F469BD" w14:textId="77777777" w:rsidR="00F8030A" w:rsidRDefault="00F8030A">
      <w:pPr>
        <w:pStyle w:val="ListBullet3"/>
      </w:pPr>
      <w:r>
        <w:t>Virtual Names</w:t>
      </w:r>
    </w:p>
    <w:p w14:paraId="41F469BE" w14:textId="77777777"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9BF" w14:textId="77777777" w:rsidR="00F8030A" w:rsidRDefault="00F8030A">
      <w:pPr>
        <w:pStyle w:val="ListBullet3"/>
      </w:pPr>
      <w:r>
        <w:t>Data Components</w:t>
      </w:r>
    </w:p>
    <w:p w14:paraId="41F469C0" w14:textId="77777777" w:rsidR="00F8030A" w:rsidRDefault="00F8030A">
      <w:pPr>
        <w:pStyle w:val="Body"/>
        <w:rPr>
          <w:rFonts w:ascii="Times New Roman" w:hAnsi="Times New Roman"/>
        </w:rPr>
      </w:pPr>
      <w:r>
        <w:rPr>
          <w:rFonts w:ascii="Times New Roman" w:hAnsi="Times New Roman"/>
        </w:rPr>
        <w:t>This section describes each reference.</w:t>
      </w:r>
    </w:p>
    <w:p w14:paraId="41F469C1" w14:textId="77777777" w:rsidR="00F8030A" w:rsidRDefault="00F8030A">
      <w:pPr>
        <w:pStyle w:val="Heading3"/>
      </w:pPr>
      <w:bookmarkStart w:id="351" w:name="_Toc317689795"/>
      <w:r>
        <w:lastRenderedPageBreak/>
        <w:t>Hardware Asset</w:t>
      </w:r>
      <w:bookmarkEnd w:id="351"/>
    </w:p>
    <w:p w14:paraId="24EF908B"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70FA6408" w14:textId="77777777" w:rsidTr="008D634A">
        <w:tc>
          <w:tcPr>
            <w:tcW w:w="2313" w:type="dxa"/>
            <w:tcBorders>
              <w:bottom w:val="double" w:sz="4" w:space="0" w:color="auto"/>
              <w:right w:val="single" w:sz="4" w:space="0" w:color="auto"/>
            </w:tcBorders>
          </w:tcPr>
          <w:p w14:paraId="1588ECE1"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0F4390C"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43D5BDF"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75F7EB78" w14:textId="77777777" w:rsidTr="008D634A">
        <w:tc>
          <w:tcPr>
            <w:tcW w:w="2313" w:type="dxa"/>
            <w:tcBorders>
              <w:top w:val="double" w:sz="4" w:space="0" w:color="auto"/>
              <w:right w:val="single" w:sz="4" w:space="0" w:color="auto"/>
            </w:tcBorders>
          </w:tcPr>
          <w:p w14:paraId="50DC8802"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375A8D5E" w14:textId="7F839BBB"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IIviHardwareAsset</w:t>
            </w:r>
            <w:proofErr w:type="spellEnd"/>
            <w:r>
              <w:rPr>
                <w:rFonts w:ascii="Courier New" w:hAnsi="Courier New" w:cs="Courier New"/>
                <w:color w:val="auto"/>
                <w:sz w:val="18"/>
              </w:rPr>
              <w:t>**</w:t>
            </w:r>
          </w:p>
        </w:tc>
        <w:tc>
          <w:tcPr>
            <w:tcW w:w="1980" w:type="dxa"/>
            <w:tcBorders>
              <w:top w:val="double" w:sz="4" w:space="0" w:color="auto"/>
            </w:tcBorders>
          </w:tcPr>
          <w:p w14:paraId="27EE246B"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389C1F0" w14:textId="77777777" w:rsidTr="008D634A">
        <w:tc>
          <w:tcPr>
            <w:tcW w:w="2313" w:type="dxa"/>
            <w:tcBorders>
              <w:right w:val="single" w:sz="4" w:space="0" w:color="auto"/>
            </w:tcBorders>
          </w:tcPr>
          <w:p w14:paraId="43114930"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0931942D" w14:textId="76FA5AC1"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IviHardwareAssetHandle</w:t>
            </w:r>
            <w:proofErr w:type="spellEnd"/>
          </w:p>
        </w:tc>
        <w:tc>
          <w:tcPr>
            <w:tcW w:w="1980" w:type="dxa"/>
          </w:tcPr>
          <w:p w14:paraId="4E0E3EBD"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5FFDD736" w14:textId="77777777" w:rsidTr="008D634A">
        <w:tc>
          <w:tcPr>
            <w:tcW w:w="2313" w:type="dxa"/>
            <w:tcBorders>
              <w:right w:val="single" w:sz="4" w:space="0" w:color="auto"/>
            </w:tcBorders>
          </w:tcPr>
          <w:p w14:paraId="26E1CF88"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FE368DA" w14:textId="7D7887D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HardwareAsset</w:t>
            </w:r>
            <w:proofErr w:type="spellEnd"/>
          </w:p>
        </w:tc>
        <w:tc>
          <w:tcPr>
            <w:tcW w:w="1980" w:type="dxa"/>
          </w:tcPr>
          <w:p w14:paraId="123A41E0"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9CB" w14:textId="77777777" w:rsidR="00F8030A" w:rsidRDefault="00F8030A"/>
    <w:p w14:paraId="41F469CC" w14:textId="54D0E64D" w:rsidR="00F8030A" w:rsidRDefault="001E0DAD">
      <w:pPr>
        <w:pStyle w:val="AttrFuncSubheading4"/>
      </w:pPr>
      <w:r>
        <w:t>COM/.NET Property Name</w:t>
      </w:r>
    </w:p>
    <w:p w14:paraId="41F469CD" w14:textId="77777777" w:rsidR="00F8030A" w:rsidRDefault="00F8030A">
      <w:pPr>
        <w:pStyle w:val="Body"/>
        <w:rPr>
          <w:rFonts w:ascii="Courier New" w:hAnsi="Courier New" w:cs="Courier New"/>
          <w:sz w:val="18"/>
        </w:rPr>
      </w:pPr>
      <w:proofErr w:type="spellStart"/>
      <w:r>
        <w:rPr>
          <w:rFonts w:ascii="Courier New" w:hAnsi="Courier New" w:cs="Courier New"/>
          <w:sz w:val="18"/>
        </w:rPr>
        <w:t>HardwareAsset</w:t>
      </w:r>
      <w:proofErr w:type="spellEnd"/>
    </w:p>
    <w:p w14:paraId="41F469CE" w14:textId="77777777" w:rsidR="00F8030A" w:rsidRDefault="00F8030A">
      <w:pPr>
        <w:pStyle w:val="AttrFuncSubheading4"/>
      </w:pPr>
      <w:r>
        <w:t>C Function Prototype</w:t>
      </w:r>
    </w:p>
    <w:p w14:paraId="41F469CF"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IviConfig_GetSessionHardwareAssetReference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IviHardwareAssetHandle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HardwareAssetHandle</w:t>
      </w:r>
      <w:proofErr w:type="spellEnd"/>
      <w:r w:rsidR="00F8030A">
        <w:rPr>
          <w:rFonts w:ascii="Courier New" w:hAnsi="Courier New" w:cs="Courier New"/>
          <w:sz w:val="18"/>
          <w:szCs w:val="18"/>
        </w:rPr>
        <w:t>);</w:t>
      </w:r>
    </w:p>
    <w:p w14:paraId="41F469D0"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IviConfig_SetSessionHardwareAssetReference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IviHardwareAssetHandle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HardwareAssetHandle</w:t>
      </w:r>
      <w:proofErr w:type="spellEnd"/>
      <w:r w:rsidR="00F8030A">
        <w:rPr>
          <w:rFonts w:ascii="Courier New" w:hAnsi="Courier New" w:cs="Courier New"/>
          <w:sz w:val="18"/>
          <w:szCs w:val="18"/>
        </w:rPr>
        <w:t>);</w:t>
      </w:r>
    </w:p>
    <w:p w14:paraId="41F469D1" w14:textId="6D1FFF72"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D5" w14:textId="77777777">
        <w:trPr>
          <w:cantSplit/>
        </w:trPr>
        <w:tc>
          <w:tcPr>
            <w:tcW w:w="2160" w:type="dxa"/>
            <w:tcBorders>
              <w:top w:val="single" w:sz="4" w:space="0" w:color="auto"/>
              <w:left w:val="single" w:sz="4" w:space="0" w:color="auto"/>
              <w:bottom w:val="double" w:sz="4" w:space="0" w:color="auto"/>
            </w:tcBorders>
          </w:tcPr>
          <w:p w14:paraId="41F469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D4" w14:textId="77777777" w:rsidR="00F8030A" w:rsidRDefault="00F8030A">
            <w:pPr>
              <w:pStyle w:val="Tablecell"/>
              <w:rPr>
                <w:b/>
              </w:rPr>
            </w:pPr>
            <w:r>
              <w:rPr>
                <w:b/>
              </w:rPr>
              <w:t>Datatype</w:t>
            </w:r>
          </w:p>
        </w:tc>
      </w:tr>
      <w:tr w:rsidR="00F8030A" w14:paraId="41F469D9" w14:textId="77777777">
        <w:trPr>
          <w:cantSplit/>
        </w:trPr>
        <w:tc>
          <w:tcPr>
            <w:tcW w:w="2160" w:type="dxa"/>
            <w:tcBorders>
              <w:top w:val="nil"/>
              <w:bottom w:val="single" w:sz="4" w:space="0" w:color="auto"/>
            </w:tcBorders>
          </w:tcPr>
          <w:p w14:paraId="41F469D6" w14:textId="77777777" w:rsidR="00F8030A" w:rsidRDefault="00F8030A">
            <w:pPr>
              <w:pStyle w:val="Tablecell"/>
              <w:rPr>
                <w:rFonts w:ascii="Courier" w:hAnsi="Courier"/>
                <w:sz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9D7"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9D8" w14:textId="77777777" w:rsidR="00F8030A" w:rsidRDefault="00F8030A">
            <w:pPr>
              <w:pStyle w:val="Tablecell"/>
              <w:rPr>
                <w:rFonts w:ascii="Courier" w:hAnsi="Courier"/>
                <w:sz w:val="18"/>
              </w:rPr>
            </w:pPr>
            <w:proofErr w:type="spellStart"/>
            <w:r>
              <w:rPr>
                <w:rFonts w:ascii="Courier New" w:hAnsi="Courier New" w:cs="Courier New"/>
                <w:sz w:val="18"/>
                <w:szCs w:val="18"/>
              </w:rPr>
              <w:t>IviSessionHandle</w:t>
            </w:r>
            <w:proofErr w:type="spellEnd"/>
          </w:p>
        </w:tc>
      </w:tr>
      <w:tr w:rsidR="00F8030A" w14:paraId="41F469DD" w14:textId="77777777">
        <w:trPr>
          <w:cantSplit/>
        </w:trPr>
        <w:tc>
          <w:tcPr>
            <w:tcW w:w="2160" w:type="dxa"/>
            <w:tcBorders>
              <w:top w:val="single" w:sz="4" w:space="0" w:color="auto"/>
              <w:left w:val="nil"/>
              <w:bottom w:val="single" w:sz="4" w:space="0" w:color="auto"/>
              <w:right w:val="nil"/>
            </w:tcBorders>
          </w:tcPr>
          <w:p w14:paraId="41F469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DC" w14:textId="77777777" w:rsidR="00F8030A" w:rsidRDefault="00F8030A">
            <w:pPr>
              <w:pStyle w:val="Tablecell"/>
              <w:rPr>
                <w:b/>
              </w:rPr>
            </w:pPr>
          </w:p>
        </w:tc>
      </w:tr>
      <w:tr w:rsidR="00F8030A" w14:paraId="41F469E1" w14:textId="77777777">
        <w:trPr>
          <w:cantSplit/>
        </w:trPr>
        <w:tc>
          <w:tcPr>
            <w:tcW w:w="2160" w:type="dxa"/>
            <w:tcBorders>
              <w:top w:val="nil"/>
              <w:left w:val="single" w:sz="4" w:space="0" w:color="auto"/>
              <w:bottom w:val="single" w:sz="4" w:space="0" w:color="auto"/>
              <w:right w:val="single" w:sz="4" w:space="0" w:color="auto"/>
            </w:tcBorders>
          </w:tcPr>
          <w:p w14:paraId="41F469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E0" w14:textId="77777777" w:rsidR="00F8030A" w:rsidRDefault="00F8030A">
            <w:pPr>
              <w:pStyle w:val="Tablecell"/>
              <w:rPr>
                <w:rFonts w:ascii="Courier New" w:hAnsi="Courier New" w:cs="Courier New"/>
                <w:b/>
                <w:sz w:val="18"/>
              </w:rPr>
            </w:pPr>
            <w:r>
              <w:rPr>
                <w:b/>
              </w:rPr>
              <w:t>Datatype</w:t>
            </w:r>
          </w:p>
        </w:tc>
      </w:tr>
      <w:tr w:rsidR="00F8030A" w14:paraId="41F469E5" w14:textId="77777777">
        <w:trPr>
          <w:cantSplit/>
        </w:trPr>
        <w:tc>
          <w:tcPr>
            <w:tcW w:w="2160" w:type="dxa"/>
            <w:tcBorders>
              <w:top w:val="nil"/>
              <w:left w:val="single" w:sz="4" w:space="0" w:color="auto"/>
              <w:bottom w:val="single" w:sz="4" w:space="0" w:color="auto"/>
              <w:right w:val="single" w:sz="4" w:space="0" w:color="auto"/>
            </w:tcBorders>
          </w:tcPr>
          <w:p w14:paraId="41F469E2"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HardwareAssetHandle</w:t>
            </w:r>
            <w:proofErr w:type="spellEnd"/>
          </w:p>
        </w:tc>
        <w:tc>
          <w:tcPr>
            <w:tcW w:w="4500" w:type="dxa"/>
            <w:tcBorders>
              <w:top w:val="nil"/>
              <w:left w:val="single" w:sz="4" w:space="0" w:color="auto"/>
              <w:bottom w:val="single" w:sz="4" w:space="0" w:color="auto"/>
              <w:right w:val="single" w:sz="4" w:space="0" w:color="auto"/>
            </w:tcBorders>
          </w:tcPr>
          <w:p w14:paraId="41F469E3" w14:textId="77777777" w:rsidR="00F8030A" w:rsidRDefault="00F8030A">
            <w:pPr>
              <w:pStyle w:val="Tablecell"/>
            </w:pPr>
            <w:r>
              <w:t xml:space="preserve">Handle to an </w:t>
            </w:r>
            <w:proofErr w:type="spellStart"/>
            <w:r>
              <w:t>IviHardwareAsset</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9E4"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IviHardwareAssetHandle</w:t>
            </w:r>
            <w:proofErr w:type="spellEnd"/>
          </w:p>
        </w:tc>
      </w:tr>
    </w:tbl>
    <w:p w14:paraId="41F469E6" w14:textId="77777777" w:rsidR="00F8030A" w:rsidRDefault="00F8030A">
      <w:pPr>
        <w:pStyle w:val="AttrFuncSubheading4"/>
      </w:pPr>
      <w:r>
        <w:t>Description</w:t>
      </w:r>
    </w:p>
    <w:p w14:paraId="41F469E7" w14:textId="77777777" w:rsidR="00F8030A" w:rsidRDefault="00F8030A">
      <w:pPr>
        <w:pStyle w:val="Body"/>
      </w:pPr>
      <w:r>
        <w:t xml:space="preserve">References the Hardware Asset </w:t>
      </w:r>
      <w:smartTag w:uri="urn:schemas-microsoft-com:office:smarttags" w:element="PersonName">
        <w:r>
          <w:t>us</w:t>
        </w:r>
      </w:smartTag>
      <w:r>
        <w:t>ed by the Session.</w:t>
      </w:r>
    </w:p>
    <w:p w14:paraId="41F469E8" w14:textId="77777777" w:rsidR="00F8030A" w:rsidRDefault="00F8030A">
      <w:pPr>
        <w:pStyle w:val="FunctionHead"/>
      </w:pPr>
      <w:r>
        <w:t>Return Values</w:t>
      </w:r>
    </w:p>
    <w:p w14:paraId="41F469E9"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EA"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E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E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EC"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9ED" w14:textId="77777777" w:rsidR="00F8030A" w:rsidRDefault="00F8030A">
            <w:pPr>
              <w:pStyle w:val="TableHead"/>
              <w:rPr>
                <w:lang w:val="fr-FR"/>
              </w:rPr>
            </w:pPr>
            <w:r>
              <w:rPr>
                <w:lang w:val="fr-FR"/>
              </w:rPr>
              <w:t>Description</w:t>
            </w:r>
          </w:p>
        </w:tc>
      </w:tr>
      <w:tr w:rsidR="00F8030A" w14:paraId="41F469F1"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EF"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F0" w14:textId="77777777" w:rsidR="00F8030A" w:rsidRDefault="00F8030A">
            <w:pPr>
              <w:pStyle w:val="TableCell0"/>
            </w:pPr>
            <w:r>
              <w:t>The item does not exist in the global collection.</w:t>
            </w:r>
          </w:p>
        </w:tc>
      </w:tr>
    </w:tbl>
    <w:p w14:paraId="41F469F2" w14:textId="77777777" w:rsidR="00F8030A" w:rsidRDefault="00F8030A" w:rsidP="00823A4A">
      <w:pPr>
        <w:pStyle w:val="Body1"/>
      </w:pPr>
    </w:p>
    <w:p w14:paraId="41F469F3" w14:textId="77777777" w:rsidR="00F8030A" w:rsidRDefault="00F8030A">
      <w:pPr>
        <w:pStyle w:val="Heading3"/>
      </w:pPr>
      <w:bookmarkStart w:id="352" w:name="_Toc317689796"/>
      <w:r>
        <w:lastRenderedPageBreak/>
        <w:t>Software Module</w:t>
      </w:r>
      <w:bookmarkEnd w:id="352"/>
    </w:p>
    <w:p w14:paraId="28360C3C"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60B5071C" w14:textId="77777777" w:rsidTr="008D634A">
        <w:tc>
          <w:tcPr>
            <w:tcW w:w="2313" w:type="dxa"/>
            <w:tcBorders>
              <w:bottom w:val="double" w:sz="4" w:space="0" w:color="auto"/>
              <w:right w:val="single" w:sz="4" w:space="0" w:color="auto"/>
            </w:tcBorders>
          </w:tcPr>
          <w:p w14:paraId="3C801690"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8EE7811"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F80F148"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0921A09E" w14:textId="77777777" w:rsidTr="008D634A">
        <w:tc>
          <w:tcPr>
            <w:tcW w:w="2313" w:type="dxa"/>
            <w:tcBorders>
              <w:top w:val="double" w:sz="4" w:space="0" w:color="auto"/>
              <w:right w:val="single" w:sz="4" w:space="0" w:color="auto"/>
            </w:tcBorders>
          </w:tcPr>
          <w:p w14:paraId="1BDEA09B"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46C40F35" w14:textId="6C362FC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IIviSoftwareModule</w:t>
            </w:r>
            <w:proofErr w:type="spellEnd"/>
            <w:r>
              <w:rPr>
                <w:rFonts w:ascii="Courier New" w:hAnsi="Courier New" w:cs="Courier New"/>
                <w:color w:val="auto"/>
                <w:sz w:val="18"/>
              </w:rPr>
              <w:t>**</w:t>
            </w:r>
          </w:p>
        </w:tc>
        <w:tc>
          <w:tcPr>
            <w:tcW w:w="1980" w:type="dxa"/>
            <w:tcBorders>
              <w:top w:val="double" w:sz="4" w:space="0" w:color="auto"/>
            </w:tcBorders>
          </w:tcPr>
          <w:p w14:paraId="6A88473B"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5822F3CF" w14:textId="77777777" w:rsidTr="008D634A">
        <w:tc>
          <w:tcPr>
            <w:tcW w:w="2313" w:type="dxa"/>
            <w:tcBorders>
              <w:right w:val="single" w:sz="4" w:space="0" w:color="auto"/>
            </w:tcBorders>
          </w:tcPr>
          <w:p w14:paraId="6A1B7C60"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3B7F6ACF" w14:textId="07D3D1B2"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IviSoftwareModuleHandle</w:t>
            </w:r>
            <w:proofErr w:type="spellEnd"/>
          </w:p>
        </w:tc>
        <w:tc>
          <w:tcPr>
            <w:tcW w:w="1980" w:type="dxa"/>
          </w:tcPr>
          <w:p w14:paraId="22314B50"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434A5865" w14:textId="77777777" w:rsidTr="008D634A">
        <w:tc>
          <w:tcPr>
            <w:tcW w:w="2313" w:type="dxa"/>
            <w:tcBorders>
              <w:right w:val="single" w:sz="4" w:space="0" w:color="auto"/>
            </w:tcBorders>
          </w:tcPr>
          <w:p w14:paraId="4FF02B6F"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BBF15FE" w14:textId="4C4C8741"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SoftwareModule</w:t>
            </w:r>
            <w:proofErr w:type="spellEnd"/>
          </w:p>
        </w:tc>
        <w:tc>
          <w:tcPr>
            <w:tcW w:w="1980" w:type="dxa"/>
          </w:tcPr>
          <w:p w14:paraId="7CBB94DA"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9FD" w14:textId="77777777" w:rsidR="00F8030A" w:rsidRDefault="00F8030A"/>
    <w:p w14:paraId="41F469FE" w14:textId="7F97B2B2" w:rsidR="00F8030A" w:rsidRDefault="001E0DAD">
      <w:pPr>
        <w:pStyle w:val="AttrFuncSubheading4"/>
      </w:pPr>
      <w:r>
        <w:t>COM/.NET Property Name</w:t>
      </w:r>
    </w:p>
    <w:p w14:paraId="41F469FF" w14:textId="77777777" w:rsidR="00F8030A" w:rsidRDefault="00F8030A">
      <w:pPr>
        <w:pStyle w:val="Body"/>
        <w:rPr>
          <w:rFonts w:ascii="Courier New" w:hAnsi="Courier New" w:cs="Courier New"/>
          <w:sz w:val="18"/>
        </w:rPr>
      </w:pPr>
      <w:proofErr w:type="spellStart"/>
      <w:r>
        <w:rPr>
          <w:rFonts w:ascii="Courier New" w:hAnsi="Courier New" w:cs="Courier New"/>
          <w:sz w:val="18"/>
        </w:rPr>
        <w:t>SoftwareModule</w:t>
      </w:r>
      <w:proofErr w:type="spellEnd"/>
    </w:p>
    <w:p w14:paraId="41F46A00" w14:textId="77777777" w:rsidR="00F8030A" w:rsidRDefault="00F8030A">
      <w:pPr>
        <w:pStyle w:val="AttrFuncSubheading4"/>
      </w:pPr>
      <w:r>
        <w:t>C Function Prototype</w:t>
      </w:r>
    </w:p>
    <w:p w14:paraId="41F46A01"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IviConfig_GetSessionSoftwareModuleReference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r w:rsidR="00F8030A">
        <w:rPr>
          <w:rFonts w:ascii="Courier New" w:hAnsi="Courier New" w:cs="Courier New"/>
          <w:sz w:val="18"/>
          <w:szCs w:val="18"/>
        </w:rPr>
        <w:t>);</w:t>
      </w:r>
    </w:p>
    <w:p w14:paraId="41F46A02"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IviConfig_SetSessionSoftwareModuleReference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IviSoftwareModuleHandle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SoftwareModuleHandle</w:t>
      </w:r>
      <w:proofErr w:type="spellEnd"/>
      <w:r w:rsidR="00F8030A">
        <w:rPr>
          <w:rFonts w:ascii="Courier New" w:hAnsi="Courier New" w:cs="Courier New"/>
          <w:sz w:val="18"/>
          <w:szCs w:val="18"/>
        </w:rPr>
        <w:t>);</w:t>
      </w:r>
    </w:p>
    <w:p w14:paraId="41F46A03" w14:textId="79AF4149"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07" w14:textId="77777777">
        <w:trPr>
          <w:cantSplit/>
        </w:trPr>
        <w:tc>
          <w:tcPr>
            <w:tcW w:w="2160" w:type="dxa"/>
            <w:tcBorders>
              <w:top w:val="single" w:sz="4" w:space="0" w:color="auto"/>
              <w:left w:val="single" w:sz="4" w:space="0" w:color="auto"/>
              <w:bottom w:val="double" w:sz="4" w:space="0" w:color="auto"/>
            </w:tcBorders>
          </w:tcPr>
          <w:p w14:paraId="41F46A0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0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06" w14:textId="77777777" w:rsidR="00F8030A" w:rsidRDefault="00F8030A">
            <w:pPr>
              <w:pStyle w:val="Tablecell"/>
              <w:rPr>
                <w:b/>
              </w:rPr>
            </w:pPr>
            <w:r>
              <w:rPr>
                <w:b/>
              </w:rPr>
              <w:t>Datatype</w:t>
            </w:r>
          </w:p>
        </w:tc>
      </w:tr>
      <w:tr w:rsidR="00F8030A" w14:paraId="41F46A0B" w14:textId="77777777">
        <w:trPr>
          <w:cantSplit/>
        </w:trPr>
        <w:tc>
          <w:tcPr>
            <w:tcW w:w="2160" w:type="dxa"/>
            <w:tcBorders>
              <w:top w:val="nil"/>
              <w:bottom w:val="single" w:sz="4" w:space="0" w:color="auto"/>
            </w:tcBorders>
          </w:tcPr>
          <w:p w14:paraId="41F46A08" w14:textId="77777777" w:rsidR="00F8030A" w:rsidRDefault="00F8030A">
            <w:pPr>
              <w:pStyle w:val="Tablecell"/>
              <w:rPr>
                <w:rFonts w:ascii="Courier" w:hAnsi="Courier"/>
                <w:sz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A09"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A0A" w14:textId="77777777" w:rsidR="00F8030A" w:rsidRDefault="00F8030A">
            <w:pPr>
              <w:pStyle w:val="Tablecell"/>
              <w:rPr>
                <w:rFonts w:ascii="Courier" w:hAnsi="Courier"/>
                <w:sz w:val="18"/>
              </w:rPr>
            </w:pPr>
            <w:proofErr w:type="spellStart"/>
            <w:r>
              <w:rPr>
                <w:rFonts w:ascii="Courier New" w:hAnsi="Courier New" w:cs="Courier New"/>
                <w:sz w:val="18"/>
                <w:szCs w:val="18"/>
              </w:rPr>
              <w:t>IviSessionHandle</w:t>
            </w:r>
            <w:proofErr w:type="spellEnd"/>
          </w:p>
        </w:tc>
      </w:tr>
      <w:tr w:rsidR="00F8030A" w14:paraId="41F46A0F" w14:textId="77777777">
        <w:trPr>
          <w:cantSplit/>
        </w:trPr>
        <w:tc>
          <w:tcPr>
            <w:tcW w:w="2160" w:type="dxa"/>
            <w:tcBorders>
              <w:top w:val="single" w:sz="4" w:space="0" w:color="auto"/>
              <w:left w:val="nil"/>
              <w:bottom w:val="single" w:sz="4" w:space="0" w:color="auto"/>
              <w:right w:val="nil"/>
            </w:tcBorders>
          </w:tcPr>
          <w:p w14:paraId="41F46A0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0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0E" w14:textId="77777777" w:rsidR="00F8030A" w:rsidRDefault="00F8030A">
            <w:pPr>
              <w:pStyle w:val="Tablecell"/>
              <w:rPr>
                <w:b/>
              </w:rPr>
            </w:pPr>
          </w:p>
        </w:tc>
      </w:tr>
      <w:tr w:rsidR="00F8030A" w14:paraId="41F46A13" w14:textId="77777777">
        <w:trPr>
          <w:cantSplit/>
        </w:trPr>
        <w:tc>
          <w:tcPr>
            <w:tcW w:w="2160" w:type="dxa"/>
            <w:tcBorders>
              <w:top w:val="nil"/>
              <w:left w:val="single" w:sz="4" w:space="0" w:color="auto"/>
              <w:bottom w:val="single" w:sz="4" w:space="0" w:color="auto"/>
              <w:right w:val="single" w:sz="4" w:space="0" w:color="auto"/>
            </w:tcBorders>
          </w:tcPr>
          <w:p w14:paraId="41F46A1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1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12" w14:textId="77777777" w:rsidR="00F8030A" w:rsidRDefault="00F8030A">
            <w:pPr>
              <w:pStyle w:val="Tablecell"/>
              <w:rPr>
                <w:rFonts w:ascii="Courier New" w:hAnsi="Courier New" w:cs="Courier New"/>
                <w:b/>
                <w:sz w:val="18"/>
              </w:rPr>
            </w:pPr>
            <w:r>
              <w:rPr>
                <w:b/>
              </w:rPr>
              <w:t>Datatype</w:t>
            </w:r>
          </w:p>
        </w:tc>
      </w:tr>
      <w:tr w:rsidR="00F8030A" w14:paraId="41F46A17" w14:textId="77777777">
        <w:trPr>
          <w:cantSplit/>
        </w:trPr>
        <w:tc>
          <w:tcPr>
            <w:tcW w:w="2160" w:type="dxa"/>
            <w:tcBorders>
              <w:top w:val="nil"/>
              <w:left w:val="single" w:sz="4" w:space="0" w:color="auto"/>
              <w:bottom w:val="single" w:sz="4" w:space="0" w:color="auto"/>
              <w:right w:val="single" w:sz="4" w:space="0" w:color="auto"/>
            </w:tcBorders>
          </w:tcPr>
          <w:p w14:paraId="41F46A14"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SoftwareModuleHandle</w:t>
            </w:r>
            <w:proofErr w:type="spellEnd"/>
          </w:p>
        </w:tc>
        <w:tc>
          <w:tcPr>
            <w:tcW w:w="4500" w:type="dxa"/>
            <w:tcBorders>
              <w:top w:val="nil"/>
              <w:left w:val="single" w:sz="4" w:space="0" w:color="auto"/>
              <w:bottom w:val="single" w:sz="4" w:space="0" w:color="auto"/>
              <w:right w:val="single" w:sz="4" w:space="0" w:color="auto"/>
            </w:tcBorders>
          </w:tcPr>
          <w:p w14:paraId="41F46A15" w14:textId="77777777" w:rsidR="00F8030A" w:rsidRDefault="00F8030A">
            <w:pPr>
              <w:pStyle w:val="Tablecell"/>
            </w:pPr>
            <w:r>
              <w:t xml:space="preserve">Handle to an </w:t>
            </w:r>
            <w:proofErr w:type="spellStart"/>
            <w:r>
              <w:t>IviSoftwareModule</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A16"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IviSoftwareModuleHandle</w:t>
            </w:r>
            <w:proofErr w:type="spellEnd"/>
          </w:p>
        </w:tc>
      </w:tr>
    </w:tbl>
    <w:p w14:paraId="41F46A18" w14:textId="77777777" w:rsidR="00F8030A" w:rsidRDefault="00F8030A">
      <w:pPr>
        <w:pStyle w:val="AttrFuncSubheading4"/>
      </w:pPr>
      <w:r>
        <w:t>Description</w:t>
      </w:r>
    </w:p>
    <w:p w14:paraId="41F46A19" w14:textId="77777777" w:rsidR="00F8030A" w:rsidRDefault="00F8030A">
      <w:pPr>
        <w:pStyle w:val="Body"/>
      </w:pPr>
      <w:r>
        <w:t>References the Software Module configured by the Session.</w:t>
      </w:r>
    </w:p>
    <w:p w14:paraId="41F46A1A" w14:textId="77777777" w:rsidR="00F8030A" w:rsidRDefault="00F8030A">
      <w:pPr>
        <w:pStyle w:val="FunctionHead"/>
      </w:pPr>
      <w:r>
        <w:t>Return Values</w:t>
      </w:r>
    </w:p>
    <w:p w14:paraId="41F46A1B"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A1C"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A1D"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A2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A1E" w14:textId="77777777" w:rsidR="00F8030A" w:rsidRDefault="00F8030A">
            <w:pPr>
              <w:pStyle w:val="TableHead"/>
              <w:rPr>
                <w:lang w:val="fr-FR"/>
              </w:rPr>
            </w:pPr>
            <w:proofErr w:type="spellStart"/>
            <w:r>
              <w:rPr>
                <w:lang w:val="fr-FR"/>
              </w:rPr>
              <w:t>Completion</w:t>
            </w:r>
            <w:proofErr w:type="spellEnd"/>
            <w:r>
              <w:rPr>
                <w:lang w:val="fr-FR"/>
              </w:rPr>
              <w:t xml:space="preserve"> Codes</w:t>
            </w:r>
          </w:p>
        </w:tc>
        <w:tc>
          <w:tcPr>
            <w:tcW w:w="5760" w:type="dxa"/>
            <w:tcBorders>
              <w:top w:val="single" w:sz="6" w:space="0" w:color="auto"/>
              <w:left w:val="single" w:sz="6" w:space="0" w:color="auto"/>
              <w:bottom w:val="double" w:sz="4" w:space="0" w:color="auto"/>
              <w:right w:val="single" w:sz="6" w:space="0" w:color="auto"/>
            </w:tcBorders>
          </w:tcPr>
          <w:p w14:paraId="41F46A1F" w14:textId="77777777" w:rsidR="00F8030A" w:rsidRDefault="00F8030A">
            <w:pPr>
              <w:pStyle w:val="TableHead"/>
              <w:rPr>
                <w:lang w:val="fr-FR"/>
              </w:rPr>
            </w:pPr>
            <w:r>
              <w:rPr>
                <w:lang w:val="fr-FR"/>
              </w:rPr>
              <w:t>Description</w:t>
            </w:r>
          </w:p>
        </w:tc>
      </w:tr>
      <w:tr w:rsidR="00F8030A" w14:paraId="41F46A23"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A21"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A22" w14:textId="77777777" w:rsidR="00F8030A" w:rsidRDefault="00F8030A">
            <w:pPr>
              <w:pStyle w:val="TableCell0"/>
            </w:pPr>
            <w:r>
              <w:t>The item does not exist in the global collection.</w:t>
            </w:r>
          </w:p>
        </w:tc>
      </w:tr>
    </w:tbl>
    <w:p w14:paraId="41F46A24" w14:textId="77777777" w:rsidR="00F8030A" w:rsidRDefault="00F8030A" w:rsidP="00823A4A">
      <w:pPr>
        <w:pStyle w:val="Body1"/>
      </w:pPr>
    </w:p>
    <w:p w14:paraId="41F46A25" w14:textId="77777777" w:rsidR="00F8030A" w:rsidRDefault="00F8030A">
      <w:pPr>
        <w:pStyle w:val="Heading3"/>
      </w:pPr>
      <w:bookmarkStart w:id="353" w:name="_Toc317689797"/>
      <w:r>
        <w:lastRenderedPageBreak/>
        <w:t>Virtual Names</w:t>
      </w:r>
      <w:bookmarkEnd w:id="353"/>
    </w:p>
    <w:p w14:paraId="162DF56F"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1DC8A21B" w14:textId="77777777" w:rsidTr="008D634A">
        <w:tc>
          <w:tcPr>
            <w:tcW w:w="2313" w:type="dxa"/>
            <w:tcBorders>
              <w:bottom w:val="double" w:sz="4" w:space="0" w:color="auto"/>
              <w:right w:val="single" w:sz="4" w:space="0" w:color="auto"/>
            </w:tcBorders>
          </w:tcPr>
          <w:p w14:paraId="7C2D5586"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236EA57"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FC904C4"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15EE2DCF" w14:textId="77777777" w:rsidTr="008D634A">
        <w:tc>
          <w:tcPr>
            <w:tcW w:w="2313" w:type="dxa"/>
            <w:tcBorders>
              <w:top w:val="double" w:sz="4" w:space="0" w:color="auto"/>
              <w:right w:val="single" w:sz="4" w:space="0" w:color="auto"/>
            </w:tcBorders>
          </w:tcPr>
          <w:p w14:paraId="34FFA38D"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4E322579" w14:textId="3AFCCA9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IIviVirtualNameCollection</w:t>
            </w:r>
            <w:proofErr w:type="spellEnd"/>
            <w:r>
              <w:rPr>
                <w:rFonts w:ascii="Courier New" w:hAnsi="Courier New" w:cs="Courier New"/>
                <w:color w:val="auto"/>
                <w:sz w:val="18"/>
              </w:rPr>
              <w:t>**</w:t>
            </w:r>
          </w:p>
        </w:tc>
        <w:tc>
          <w:tcPr>
            <w:tcW w:w="1980" w:type="dxa"/>
            <w:tcBorders>
              <w:top w:val="double" w:sz="4" w:space="0" w:color="auto"/>
            </w:tcBorders>
          </w:tcPr>
          <w:p w14:paraId="74D47735"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7652211" w14:textId="77777777" w:rsidTr="008D634A">
        <w:tc>
          <w:tcPr>
            <w:tcW w:w="2313" w:type="dxa"/>
            <w:tcBorders>
              <w:right w:val="single" w:sz="4" w:space="0" w:color="auto"/>
            </w:tcBorders>
          </w:tcPr>
          <w:p w14:paraId="6D6013EC"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19E927A4" w14:textId="2294C68B"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IviVirtualNameCollectionHandle</w:t>
            </w:r>
            <w:proofErr w:type="spellEnd"/>
          </w:p>
        </w:tc>
        <w:tc>
          <w:tcPr>
            <w:tcW w:w="1980" w:type="dxa"/>
          </w:tcPr>
          <w:p w14:paraId="20A28F6E"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4F9C474A" w14:textId="77777777" w:rsidTr="008D634A">
        <w:tc>
          <w:tcPr>
            <w:tcW w:w="2313" w:type="dxa"/>
            <w:tcBorders>
              <w:right w:val="single" w:sz="4" w:space="0" w:color="auto"/>
            </w:tcBorders>
          </w:tcPr>
          <w:p w14:paraId="1DD89502"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8D9355C" w14:textId="5538C64D"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VirtualNameCollection</w:t>
            </w:r>
            <w:proofErr w:type="spellEnd"/>
          </w:p>
        </w:tc>
        <w:tc>
          <w:tcPr>
            <w:tcW w:w="1980" w:type="dxa"/>
          </w:tcPr>
          <w:p w14:paraId="5FE0D6C6"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2F" w14:textId="77777777" w:rsidR="00F8030A" w:rsidRDefault="00F8030A"/>
    <w:p w14:paraId="41F46A30" w14:textId="536879A4" w:rsidR="00F8030A" w:rsidRDefault="001E0DAD">
      <w:pPr>
        <w:pStyle w:val="AttrFuncSubheading4"/>
      </w:pPr>
      <w:r>
        <w:t>COM/.NET Property Name</w:t>
      </w:r>
    </w:p>
    <w:p w14:paraId="41F46A31" w14:textId="77777777" w:rsidR="00F8030A" w:rsidRDefault="00F8030A">
      <w:pPr>
        <w:pStyle w:val="Body"/>
        <w:rPr>
          <w:rFonts w:ascii="Courier New" w:hAnsi="Courier New" w:cs="Courier New"/>
          <w:sz w:val="18"/>
        </w:rPr>
      </w:pPr>
      <w:proofErr w:type="spellStart"/>
      <w:r>
        <w:rPr>
          <w:rFonts w:ascii="Courier New" w:hAnsi="Courier New" w:cs="Courier New"/>
          <w:sz w:val="18"/>
        </w:rPr>
        <w:t>VirtualNames</w:t>
      </w:r>
      <w:proofErr w:type="spellEnd"/>
    </w:p>
    <w:p w14:paraId="41F46A32" w14:textId="77777777" w:rsidR="00F8030A" w:rsidRDefault="00F8030A">
      <w:pPr>
        <w:pStyle w:val="AttrFuncSubheading4"/>
      </w:pPr>
      <w:r>
        <w:t>C Function Prototype</w:t>
      </w:r>
    </w:p>
    <w:p w14:paraId="41F46A33"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IviConfig_GetSessionVirtualNameCollection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IviSessionHandle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SessionHandle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IviVirtualNameCollectionHandle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VirtualNameCollectionHandle</w:t>
      </w:r>
      <w:proofErr w:type="spellEnd"/>
      <w:r w:rsidR="00F8030A">
        <w:rPr>
          <w:rFonts w:ascii="Courier New" w:hAnsi="Courier New" w:cs="Courier New"/>
          <w:sz w:val="18"/>
          <w:szCs w:val="18"/>
        </w:rPr>
        <w:t>);</w:t>
      </w:r>
    </w:p>
    <w:p w14:paraId="41F46A34" w14:textId="6A0F669C"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38" w14:textId="77777777">
        <w:trPr>
          <w:cantSplit/>
        </w:trPr>
        <w:tc>
          <w:tcPr>
            <w:tcW w:w="2160" w:type="dxa"/>
            <w:tcBorders>
              <w:top w:val="single" w:sz="4" w:space="0" w:color="auto"/>
              <w:left w:val="single" w:sz="4" w:space="0" w:color="auto"/>
              <w:bottom w:val="double" w:sz="4" w:space="0" w:color="auto"/>
            </w:tcBorders>
          </w:tcPr>
          <w:p w14:paraId="41F46A3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3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37" w14:textId="77777777" w:rsidR="00F8030A" w:rsidRDefault="00F8030A">
            <w:pPr>
              <w:pStyle w:val="Tablecell"/>
              <w:rPr>
                <w:b/>
              </w:rPr>
            </w:pPr>
            <w:r>
              <w:rPr>
                <w:b/>
              </w:rPr>
              <w:t>Datatype</w:t>
            </w:r>
          </w:p>
        </w:tc>
      </w:tr>
      <w:tr w:rsidR="00F8030A" w14:paraId="41F46A3C" w14:textId="77777777">
        <w:trPr>
          <w:cantSplit/>
        </w:trPr>
        <w:tc>
          <w:tcPr>
            <w:tcW w:w="2160" w:type="dxa"/>
            <w:tcBorders>
              <w:top w:val="nil"/>
              <w:bottom w:val="single" w:sz="4" w:space="0" w:color="auto"/>
            </w:tcBorders>
          </w:tcPr>
          <w:p w14:paraId="41F46A39" w14:textId="77777777" w:rsidR="00F8030A" w:rsidRDefault="00F8030A">
            <w:pPr>
              <w:pStyle w:val="Tablecell"/>
              <w:rPr>
                <w:rFonts w:ascii="Courier" w:hAnsi="Courier"/>
                <w:sz w:val="18"/>
              </w:rPr>
            </w:pPr>
            <w:proofErr w:type="spellStart"/>
            <w:r>
              <w:rPr>
                <w:rFonts w:ascii="Courier New" w:hAnsi="Courier New" w:cs="Courier New"/>
                <w:sz w:val="18"/>
                <w:szCs w:val="18"/>
              </w:rPr>
              <w:t>SessionHandle</w:t>
            </w:r>
            <w:proofErr w:type="spellEnd"/>
          </w:p>
        </w:tc>
        <w:tc>
          <w:tcPr>
            <w:tcW w:w="4500" w:type="dxa"/>
            <w:tcBorders>
              <w:top w:val="nil"/>
              <w:bottom w:val="single" w:sz="4" w:space="0" w:color="auto"/>
            </w:tcBorders>
          </w:tcPr>
          <w:p w14:paraId="41F46A3A" w14:textId="77777777" w:rsidR="00F8030A" w:rsidRDefault="00F8030A">
            <w:pPr>
              <w:pStyle w:val="Tablecell"/>
            </w:pPr>
            <w:r>
              <w:t xml:space="preserve">Handle to an </w:t>
            </w:r>
            <w:proofErr w:type="spellStart"/>
            <w:r>
              <w:t>IviSession</w:t>
            </w:r>
            <w:proofErr w:type="spellEnd"/>
            <w:r>
              <w:t xml:space="preserve"> object.</w:t>
            </w:r>
          </w:p>
        </w:tc>
        <w:tc>
          <w:tcPr>
            <w:tcW w:w="1987" w:type="dxa"/>
            <w:tcBorders>
              <w:top w:val="nil"/>
              <w:bottom w:val="single" w:sz="4" w:space="0" w:color="auto"/>
            </w:tcBorders>
          </w:tcPr>
          <w:p w14:paraId="41F46A3B" w14:textId="77777777" w:rsidR="00F8030A" w:rsidRDefault="00F8030A">
            <w:pPr>
              <w:pStyle w:val="Tablecell"/>
              <w:rPr>
                <w:rFonts w:ascii="Courier" w:hAnsi="Courier"/>
                <w:sz w:val="18"/>
              </w:rPr>
            </w:pPr>
            <w:proofErr w:type="spellStart"/>
            <w:r>
              <w:rPr>
                <w:rFonts w:ascii="Courier New" w:hAnsi="Courier New" w:cs="Courier New"/>
                <w:sz w:val="18"/>
                <w:szCs w:val="18"/>
              </w:rPr>
              <w:t>IviSessionHandle</w:t>
            </w:r>
            <w:proofErr w:type="spellEnd"/>
          </w:p>
        </w:tc>
      </w:tr>
      <w:tr w:rsidR="00F8030A" w14:paraId="41F46A40" w14:textId="77777777">
        <w:trPr>
          <w:cantSplit/>
        </w:trPr>
        <w:tc>
          <w:tcPr>
            <w:tcW w:w="2160" w:type="dxa"/>
            <w:tcBorders>
              <w:top w:val="single" w:sz="4" w:space="0" w:color="auto"/>
              <w:left w:val="nil"/>
              <w:bottom w:val="single" w:sz="4" w:space="0" w:color="auto"/>
              <w:right w:val="nil"/>
            </w:tcBorders>
          </w:tcPr>
          <w:p w14:paraId="41F46A3D"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3E"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3F" w14:textId="77777777" w:rsidR="00F8030A" w:rsidRDefault="00F8030A">
            <w:pPr>
              <w:pStyle w:val="Tablecell"/>
              <w:rPr>
                <w:b/>
              </w:rPr>
            </w:pPr>
          </w:p>
        </w:tc>
      </w:tr>
      <w:tr w:rsidR="00F8030A" w14:paraId="41F46A44" w14:textId="77777777">
        <w:trPr>
          <w:cantSplit/>
        </w:trPr>
        <w:tc>
          <w:tcPr>
            <w:tcW w:w="2160" w:type="dxa"/>
            <w:tcBorders>
              <w:top w:val="nil"/>
              <w:left w:val="single" w:sz="4" w:space="0" w:color="auto"/>
              <w:bottom w:val="single" w:sz="4" w:space="0" w:color="auto"/>
              <w:right w:val="single" w:sz="4" w:space="0" w:color="auto"/>
            </w:tcBorders>
          </w:tcPr>
          <w:p w14:paraId="41F46A41"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42"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43" w14:textId="77777777" w:rsidR="00F8030A" w:rsidRDefault="00F8030A">
            <w:pPr>
              <w:pStyle w:val="Tablecell"/>
              <w:rPr>
                <w:rFonts w:ascii="Courier New" w:hAnsi="Courier New" w:cs="Courier New"/>
                <w:b/>
                <w:sz w:val="18"/>
              </w:rPr>
            </w:pPr>
            <w:r>
              <w:rPr>
                <w:b/>
              </w:rPr>
              <w:t>Datatype</w:t>
            </w:r>
          </w:p>
        </w:tc>
      </w:tr>
      <w:tr w:rsidR="00F8030A" w14:paraId="41F46A48" w14:textId="77777777">
        <w:trPr>
          <w:cantSplit/>
        </w:trPr>
        <w:tc>
          <w:tcPr>
            <w:tcW w:w="2160" w:type="dxa"/>
            <w:tcBorders>
              <w:top w:val="nil"/>
              <w:left w:val="single" w:sz="4" w:space="0" w:color="auto"/>
              <w:bottom w:val="single" w:sz="4" w:space="0" w:color="auto"/>
              <w:right w:val="single" w:sz="4" w:space="0" w:color="auto"/>
            </w:tcBorders>
          </w:tcPr>
          <w:p w14:paraId="41F46A45"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VirtualNameCollectionHandle</w:t>
            </w:r>
            <w:proofErr w:type="spellEnd"/>
          </w:p>
        </w:tc>
        <w:tc>
          <w:tcPr>
            <w:tcW w:w="4500" w:type="dxa"/>
            <w:tcBorders>
              <w:top w:val="nil"/>
              <w:left w:val="single" w:sz="4" w:space="0" w:color="auto"/>
              <w:bottom w:val="single" w:sz="4" w:space="0" w:color="auto"/>
              <w:right w:val="single" w:sz="4" w:space="0" w:color="auto"/>
            </w:tcBorders>
          </w:tcPr>
          <w:p w14:paraId="41F46A46" w14:textId="77777777" w:rsidR="00F8030A" w:rsidRDefault="00F8030A">
            <w:pPr>
              <w:pStyle w:val="Tablecell"/>
            </w:pPr>
            <w:r>
              <w:t xml:space="preserve">Handle to an </w:t>
            </w:r>
            <w:proofErr w:type="spellStart"/>
            <w:r>
              <w:t>Ivi</w:t>
            </w:r>
            <w:r w:rsidR="00004468">
              <w:t>VirtualName</w:t>
            </w:r>
            <w:r>
              <w:t>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A47"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IviVirtualNameCollectionHandle</w:t>
            </w:r>
            <w:proofErr w:type="spellEnd"/>
          </w:p>
        </w:tc>
      </w:tr>
    </w:tbl>
    <w:p w14:paraId="41F46A49" w14:textId="77777777" w:rsidR="00F8030A" w:rsidRDefault="00F8030A">
      <w:pPr>
        <w:pStyle w:val="AttrFuncSubheading4"/>
      </w:pPr>
      <w:r>
        <w:t>Description</w:t>
      </w:r>
    </w:p>
    <w:p w14:paraId="41F46A4A" w14:textId="77777777"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14:paraId="41F46A4B" w14:textId="77777777" w:rsidR="00F8030A" w:rsidRDefault="00F8030A" w:rsidP="00823A4A">
      <w:pPr>
        <w:pStyle w:val="Body1"/>
      </w:pPr>
    </w:p>
    <w:p w14:paraId="41F46A4C" w14:textId="77777777" w:rsidR="00F8030A" w:rsidRDefault="00F8030A" w:rsidP="008D6C24">
      <w:pPr>
        <w:pStyle w:val="Heading2"/>
      </w:pPr>
      <w:r>
        <w:br w:type="page"/>
      </w:r>
      <w:bookmarkStart w:id="354" w:name="_Toc317689798"/>
      <w:r>
        <w:lastRenderedPageBreak/>
        <w:t>IVI Session Properties</w:t>
      </w:r>
      <w:bookmarkEnd w:id="354"/>
    </w:p>
    <w:p w14:paraId="41F46A4D" w14:textId="77777777" w:rsidR="00F8030A" w:rsidRDefault="00F8030A">
      <w:pPr>
        <w:pStyle w:val="Body"/>
      </w:pPr>
      <w:r>
        <w:t xml:space="preserve">The IVI Session class defines the following </w:t>
      </w:r>
      <w:r>
        <w:rPr>
          <w:rFonts w:ascii="Times New Roman" w:hAnsi="Times New Roman"/>
        </w:rPr>
        <w:t>property</w:t>
      </w:r>
      <w:r>
        <w:t>:</w:t>
      </w:r>
    </w:p>
    <w:p w14:paraId="41F46A4E" w14:textId="77777777" w:rsidR="00F8030A" w:rsidRDefault="00F8030A">
      <w:pPr>
        <w:pStyle w:val="ListBullet3"/>
      </w:pPr>
      <w:r>
        <w:t>Software Module Name</w:t>
      </w:r>
    </w:p>
    <w:p w14:paraId="41F46A4F" w14:textId="77777777"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A50" w14:textId="77777777" w:rsidR="00F8030A" w:rsidRDefault="00F8030A">
      <w:pPr>
        <w:pStyle w:val="ListBullet3"/>
      </w:pPr>
      <w:r>
        <w:t>Description</w:t>
      </w:r>
    </w:p>
    <w:p w14:paraId="41F46A51" w14:textId="77777777" w:rsidR="00F8030A" w:rsidRDefault="00F8030A">
      <w:pPr>
        <w:pStyle w:val="ListBullet3"/>
      </w:pPr>
      <w:r>
        <w:t>Name</w:t>
      </w:r>
    </w:p>
    <w:p w14:paraId="41F46A52" w14:textId="6BE06D4C"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5C0FBD">
        <w:rPr>
          <w:rFonts w:ascii="Times New Roman" w:hAnsi="Times New Roman"/>
        </w:rPr>
        <w:t xml:space="preserve">the </w:t>
      </w:r>
      <w:r>
        <w:rPr>
          <w:rFonts w:ascii="Times New Roman" w:hAnsi="Times New Roman"/>
        </w:rPr>
        <w:t>property</w:t>
      </w:r>
      <w:r w:rsidR="005C0FBD">
        <w:rPr>
          <w:rFonts w:ascii="Times New Roman" w:hAnsi="Times New Roman"/>
        </w:rPr>
        <w:t xml:space="preserve"> defined in the IVI Session class</w:t>
      </w:r>
      <w:r>
        <w:rPr>
          <w:rFonts w:ascii="Times New Roman" w:hAnsi="Times New Roman"/>
        </w:rPr>
        <w:t>.</w:t>
      </w:r>
    </w:p>
    <w:p w14:paraId="41F46A53" w14:textId="77777777" w:rsidR="00F8030A" w:rsidRDefault="00F8030A">
      <w:pPr>
        <w:pStyle w:val="Body"/>
      </w:pPr>
    </w:p>
    <w:p w14:paraId="41F46A54" w14:textId="77777777" w:rsidR="00F8030A" w:rsidRDefault="00F8030A">
      <w:pPr>
        <w:pStyle w:val="Heading3"/>
        <w:rPr>
          <w:color w:val="000000"/>
        </w:rPr>
      </w:pPr>
      <w:bookmarkStart w:id="355" w:name="_Toc317689799"/>
      <w:r>
        <w:rPr>
          <w:color w:val="000000"/>
        </w:rPr>
        <w:lastRenderedPageBreak/>
        <w:t>Software Module Name</w:t>
      </w:r>
      <w:bookmarkEnd w:id="355"/>
    </w:p>
    <w:p w14:paraId="2A2CCD09"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30B523DF" w14:textId="77777777" w:rsidTr="00B3084E">
        <w:tc>
          <w:tcPr>
            <w:tcW w:w="2313" w:type="dxa"/>
            <w:tcBorders>
              <w:bottom w:val="double" w:sz="4" w:space="0" w:color="auto"/>
              <w:right w:val="single" w:sz="4" w:space="0" w:color="auto"/>
            </w:tcBorders>
          </w:tcPr>
          <w:p w14:paraId="13C2A49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D320CC7"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420FDCA"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3E56378" w14:textId="77777777" w:rsidTr="00B3084E">
        <w:tc>
          <w:tcPr>
            <w:tcW w:w="2313" w:type="dxa"/>
            <w:tcBorders>
              <w:right w:val="single" w:sz="4" w:space="0" w:color="auto"/>
            </w:tcBorders>
          </w:tcPr>
          <w:p w14:paraId="302DF4A9"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E0FB848"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6C1D878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1E4890" w:rsidRPr="007E03D5" w14:paraId="397A6B3E" w14:textId="77777777" w:rsidTr="00B3084E">
        <w:tc>
          <w:tcPr>
            <w:tcW w:w="2313" w:type="dxa"/>
            <w:tcBorders>
              <w:right w:val="single" w:sz="4" w:space="0" w:color="auto"/>
            </w:tcBorders>
          </w:tcPr>
          <w:p w14:paraId="5225BE32"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CFE6892" w14:textId="1AC491DE" w:rsidR="001E4890" w:rsidRDefault="00B63CE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6FE6BCE" w14:textId="71D84C8B"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1E4890" w:rsidRPr="007E03D5" w14:paraId="09FDDC20" w14:textId="77777777" w:rsidTr="00B3084E">
        <w:tc>
          <w:tcPr>
            <w:tcW w:w="2313" w:type="dxa"/>
            <w:tcBorders>
              <w:right w:val="single" w:sz="4" w:space="0" w:color="auto"/>
            </w:tcBorders>
          </w:tcPr>
          <w:p w14:paraId="28710636"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308138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7E291BD" w14:textId="4312D230"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5C" w14:textId="77777777" w:rsidR="00F8030A" w:rsidRDefault="00F8030A"/>
    <w:p w14:paraId="41F46A5D" w14:textId="1BCDFBC4" w:rsidR="00F8030A" w:rsidRDefault="001E0DAD">
      <w:pPr>
        <w:pStyle w:val="AttrFuncSubheading4"/>
      </w:pPr>
      <w:r>
        <w:t>COM/.NET Property Name</w:t>
      </w:r>
    </w:p>
    <w:p w14:paraId="41F46A5E" w14:textId="77777777" w:rsidR="00F8030A" w:rsidRDefault="00973671">
      <w:pPr>
        <w:pStyle w:val="Body"/>
        <w:rPr>
          <w:rFonts w:ascii="Courier New" w:hAnsi="Courier New" w:cs="Courier New"/>
          <w:sz w:val="18"/>
        </w:rPr>
      </w:pPr>
      <w:proofErr w:type="spellStart"/>
      <w:r>
        <w:rPr>
          <w:rFonts w:ascii="Courier New" w:hAnsi="Courier New" w:cs="Courier New"/>
          <w:sz w:val="18"/>
        </w:rPr>
        <w:t>SoftwareModule</w:t>
      </w:r>
      <w:r w:rsidR="00F8030A">
        <w:rPr>
          <w:rFonts w:ascii="Courier New" w:hAnsi="Courier New" w:cs="Courier New"/>
          <w:sz w:val="18"/>
        </w:rPr>
        <w:t>Name</w:t>
      </w:r>
      <w:proofErr w:type="spellEnd"/>
    </w:p>
    <w:p w14:paraId="41F46A5F" w14:textId="77777777" w:rsidR="00F8030A" w:rsidRDefault="00F8030A">
      <w:pPr>
        <w:pStyle w:val="AttrFuncSubheading4"/>
      </w:pPr>
      <w:r>
        <w:rPr>
          <w:rFonts w:ascii="Helv" w:hAnsi="Helv" w:cs="Helv"/>
        </w:rPr>
        <w:t>C Constant Name</w:t>
      </w:r>
    </w:p>
    <w:p w14:paraId="41F46A6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14:paraId="41F46A61" w14:textId="77777777" w:rsidR="00F8030A" w:rsidRDefault="00F8030A">
      <w:pPr>
        <w:pStyle w:val="AttrFuncSubheading4"/>
      </w:pPr>
      <w:r>
        <w:t>Description</w:t>
      </w:r>
    </w:p>
    <w:p w14:paraId="41F46A62" w14:textId="77777777" w:rsidR="00F8030A" w:rsidRDefault="00F8030A">
      <w:pPr>
        <w:pStyle w:val="Body"/>
      </w:pPr>
      <w:r>
        <w:t>The name of the current or most recently referenced software module referenced by the Software Module property.</w:t>
      </w:r>
    </w:p>
    <w:p w14:paraId="41F46A63" w14:textId="77777777" w:rsidR="00F8030A" w:rsidRDefault="00F8030A">
      <w:pPr>
        <w:rPr>
          <w:rFonts w:eastAsia="Arial Unicode MS" w:hAnsi="Arial Unicode MS"/>
          <w:vanish/>
        </w:rPr>
      </w:pPr>
    </w:p>
    <w:p w14:paraId="2E1CF8EE" w14:textId="77777777" w:rsidR="00A650A3" w:rsidRDefault="00A650A3">
      <w:pPr>
        <w:rPr>
          <w:rFonts w:ascii="Arial" w:hAnsi="Arial"/>
          <w:b/>
          <w:i/>
          <w:sz w:val="24"/>
        </w:rPr>
      </w:pPr>
      <w:bookmarkStart w:id="356" w:name="_Toc317689800"/>
      <w:r>
        <w:br w:type="page"/>
      </w:r>
    </w:p>
    <w:p w14:paraId="406B7728" w14:textId="172837EF" w:rsidR="00C82C42" w:rsidRDefault="0006361B" w:rsidP="008D6C24">
      <w:pPr>
        <w:pStyle w:val="Heading2"/>
      </w:pPr>
      <w:r>
        <w:lastRenderedPageBreak/>
        <w:t>IVI Session</w:t>
      </w:r>
      <w:r w:rsidR="00C82C42">
        <w:t xml:space="preserve"> Constructor</w:t>
      </w:r>
      <w:r w:rsidR="00EA58E8">
        <w:t xml:space="preserve"> (.NET Only)</w:t>
      </w:r>
    </w:p>
    <w:p w14:paraId="62C63CF0" w14:textId="7FB3728D" w:rsidR="00AB54AA" w:rsidRDefault="00AB54AA" w:rsidP="00AB54AA">
      <w:pPr>
        <w:pStyle w:val="Body"/>
      </w:pPr>
      <w:r>
        <w:t>The .NET IVI Session class defines one public constructor.</w:t>
      </w:r>
    </w:p>
    <w:p w14:paraId="6739A1C8" w14:textId="2A09A7A9" w:rsidR="00AB54AA" w:rsidRDefault="00AB54AA" w:rsidP="00AB54AA">
      <w:pPr>
        <w:pStyle w:val="Body"/>
      </w:pPr>
      <w:r>
        <w:t xml:space="preserve">This section describes the behavior and requirements of </w:t>
      </w:r>
      <w:r w:rsidR="00A650A3">
        <w:t>the</w:t>
      </w:r>
      <w:r>
        <w:t xml:space="preserve"> constructor.</w:t>
      </w:r>
    </w:p>
    <w:p w14:paraId="4F71C8B9" w14:textId="77777777" w:rsidR="005C0FBD" w:rsidRDefault="005C0FBD" w:rsidP="00AB54AA">
      <w:pPr>
        <w:pStyle w:val="Body"/>
      </w:pPr>
    </w:p>
    <w:p w14:paraId="75C71970" w14:textId="0D8A8BF7" w:rsidR="00C82C42" w:rsidRDefault="00C82C42" w:rsidP="00C82C42">
      <w:pPr>
        <w:pStyle w:val="Heading3"/>
        <w:pageBreakBefore w:val="0"/>
      </w:pPr>
      <w:r>
        <w:t>Session Constructor</w:t>
      </w:r>
    </w:p>
    <w:p w14:paraId="1853992E" w14:textId="77777777" w:rsidR="00A650A3" w:rsidRDefault="00A650A3" w:rsidP="00A650A3">
      <w:pPr>
        <w:pStyle w:val="FunctionHead"/>
      </w:pPr>
      <w:r>
        <w:t>Description</w:t>
      </w:r>
    </w:p>
    <w:p w14:paraId="5A28411E" w14:textId="797E6A70" w:rsidR="00A650A3" w:rsidRDefault="00A650A3" w:rsidP="00A650A3">
      <w:pPr>
        <w:pStyle w:val="Body"/>
      </w:pPr>
      <w:r>
        <w:t xml:space="preserve">Creates an instance of a </w:t>
      </w:r>
      <w:r w:rsidR="004F4D1A">
        <w:t>Session.</w:t>
      </w:r>
    </w:p>
    <w:p w14:paraId="5556F9B5" w14:textId="77777777" w:rsidR="00A650A3" w:rsidRDefault="00A650A3" w:rsidP="00A650A3">
      <w:pPr>
        <w:pStyle w:val="Body"/>
      </w:pPr>
      <w:r>
        <w:t>Children parameters may be any one of the following classes deriving from Entity:</w:t>
      </w:r>
    </w:p>
    <w:p w14:paraId="04B67E7B" w14:textId="7EC41E21" w:rsidR="00A650A3" w:rsidRDefault="00A650A3" w:rsidP="00A650A3">
      <w:pPr>
        <w:pStyle w:val="ListBullet3"/>
      </w:pPr>
      <w:r>
        <w:t>Hardware Asset</w:t>
      </w:r>
    </w:p>
    <w:p w14:paraId="681EF379" w14:textId="44C4E707" w:rsidR="00A650A3" w:rsidRDefault="00A650A3" w:rsidP="00A650A3">
      <w:pPr>
        <w:pStyle w:val="ListBullet3"/>
      </w:pPr>
      <w:r>
        <w:t>Software Module</w:t>
      </w:r>
    </w:p>
    <w:p w14:paraId="6F644AC0" w14:textId="50DFC7F1" w:rsidR="00A650A3" w:rsidRDefault="00A650A3" w:rsidP="00A650A3">
      <w:pPr>
        <w:pStyle w:val="ListBullet3"/>
      </w:pPr>
      <w:r>
        <w:t>Virtual Name</w:t>
      </w:r>
    </w:p>
    <w:p w14:paraId="64A26327" w14:textId="34063E92" w:rsidR="00A650A3" w:rsidRDefault="00A650A3" w:rsidP="00A650A3">
      <w:pPr>
        <w:pStyle w:val="ListBullet3"/>
      </w:pPr>
      <w:r>
        <w:t>Data Component</w:t>
      </w:r>
    </w:p>
    <w:p w14:paraId="066F4B0B" w14:textId="5A2C8013" w:rsidR="00A650A3" w:rsidRDefault="00A650A3" w:rsidP="00A650A3">
      <w:pPr>
        <w:pStyle w:val="Body"/>
      </w:pPr>
      <w:r>
        <w:t>If there are no children parameters, the S</w:t>
      </w:r>
      <w:r w:rsidR="004F4D1A">
        <w:t>ession</w:t>
      </w:r>
      <w:r>
        <w:t xml:space="preserve"> is created without any corresponding references.</w:t>
      </w:r>
    </w:p>
    <w:p w14:paraId="769E8F8D" w14:textId="58E61262" w:rsidR="00A650A3" w:rsidRDefault="00A650A3" w:rsidP="00A650A3">
      <w:pPr>
        <w:pStyle w:val="Body"/>
      </w:pPr>
      <w:r>
        <w:t>Children parameters are added to the corresponding collections</w:t>
      </w:r>
      <w:r w:rsidRPr="00A214D1">
        <w:t>.</w:t>
      </w:r>
      <w:r w:rsidR="00702346">
        <w:t xml:space="preserve">  The order does not matter.</w:t>
      </w:r>
    </w:p>
    <w:p w14:paraId="207A0E30" w14:textId="6E72488F" w:rsidR="00A650A3" w:rsidRDefault="00A650A3" w:rsidP="008C6728">
      <w:pPr>
        <w:pStyle w:val="ListBullet3"/>
      </w:pPr>
      <w:r>
        <w:t>If a Hardware Asset or Software Module object is referenced by the Session, that Hardware Asset or Software Module object must have already been added to the global Hardware Asset Collection or Software Module Collection, re</w:t>
      </w:r>
      <w:r w:rsidR="00EF0341">
        <w:t>sp</w:t>
      </w:r>
      <w:r>
        <w:t>ectively.</w:t>
      </w:r>
    </w:p>
    <w:p w14:paraId="3BF61B05" w14:textId="03A6B731" w:rsidR="00A650A3" w:rsidRDefault="00A650A3" w:rsidP="00A650A3">
      <w:pPr>
        <w:pStyle w:val="Body"/>
      </w:pPr>
    </w:p>
    <w:p w14:paraId="6B775FF6" w14:textId="77777777" w:rsidR="00A650A3" w:rsidRPr="00E72B91" w:rsidRDefault="00A650A3" w:rsidP="00A650A3">
      <w:pPr>
        <w:pStyle w:val="FunctionHead"/>
      </w:pPr>
      <w:r>
        <w:t>.NET Prototype</w:t>
      </w:r>
    </w:p>
    <w:p w14:paraId="4DF6555A" w14:textId="7E3545EB" w:rsidR="00A650A3" w:rsidRPr="00944136" w:rsidRDefault="00A650A3" w:rsidP="00A650A3">
      <w:pPr>
        <w:pStyle w:val="Body"/>
        <w:rPr>
          <w:rFonts w:ascii="Courier New" w:hAnsi="Courier New" w:cs="Courier New"/>
          <w:sz w:val="18"/>
        </w:rPr>
      </w:pPr>
      <w:r w:rsidRPr="00A650A3">
        <w:rPr>
          <w:rFonts w:ascii="Courier New" w:hAnsi="Courier New" w:cs="Courier New"/>
          <w:sz w:val="18"/>
        </w:rPr>
        <w:t>public Session(string name, params Entity[] children)</w:t>
      </w:r>
    </w:p>
    <w:p w14:paraId="4449C59D" w14:textId="77777777" w:rsidR="00A650A3" w:rsidRDefault="00A650A3" w:rsidP="00A650A3">
      <w:pPr>
        <w:pStyle w:val="FunctionHead"/>
      </w:pPr>
      <w:r>
        <w:t>.NET Parameters</w:t>
      </w:r>
    </w:p>
    <w:p w14:paraId="5D2EEF1A" w14:textId="77777777" w:rsidR="00A650A3" w:rsidRPr="00E5151C" w:rsidRDefault="00A650A3" w:rsidP="00A650A3">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A650A3" w14:paraId="4DB9C5EB" w14:textId="77777777" w:rsidTr="008C6728">
        <w:trPr>
          <w:cantSplit/>
        </w:trPr>
        <w:tc>
          <w:tcPr>
            <w:tcW w:w="1524" w:type="dxa"/>
            <w:tcBorders>
              <w:top w:val="single" w:sz="6" w:space="0" w:color="auto"/>
              <w:left w:val="single" w:sz="6" w:space="0" w:color="auto"/>
              <w:bottom w:val="nil"/>
              <w:right w:val="single" w:sz="6" w:space="0" w:color="auto"/>
            </w:tcBorders>
            <w:hideMark/>
          </w:tcPr>
          <w:p w14:paraId="6C9794D4" w14:textId="77777777" w:rsidR="00A650A3" w:rsidRDefault="00A650A3"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0E3587CC" w14:textId="77777777" w:rsidR="00A650A3" w:rsidRDefault="00A650A3"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36A75D79" w14:textId="77777777" w:rsidR="00A650A3" w:rsidRDefault="00A650A3" w:rsidP="008C6728">
            <w:pPr>
              <w:pStyle w:val="TableHead"/>
              <w:jc w:val="left"/>
            </w:pPr>
            <w:r>
              <w:t>.NET Type</w:t>
            </w:r>
          </w:p>
        </w:tc>
      </w:tr>
      <w:tr w:rsidR="00A650A3" w14:paraId="5618ABC7"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6AEAB5D7" w14:textId="77777777" w:rsidR="00A650A3" w:rsidRDefault="00A650A3"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494EE168" w14:textId="42F1B981" w:rsidR="00A650A3" w:rsidRDefault="00A650A3" w:rsidP="008C6728">
            <w:pPr>
              <w:pStyle w:val="TableCell0"/>
            </w:pPr>
            <w:r>
              <w:t xml:space="preserve">The name of the </w:t>
            </w:r>
            <w:r w:rsidR="004F4D1A">
              <w:t>Session</w:t>
            </w:r>
            <w:r>
              <w:t>.</w:t>
            </w:r>
          </w:p>
        </w:tc>
        <w:tc>
          <w:tcPr>
            <w:tcW w:w="2346" w:type="dxa"/>
            <w:tcBorders>
              <w:top w:val="double" w:sz="6" w:space="0" w:color="auto"/>
              <w:left w:val="single" w:sz="6" w:space="0" w:color="auto"/>
              <w:right w:val="single" w:sz="6" w:space="0" w:color="auto"/>
            </w:tcBorders>
            <w:hideMark/>
          </w:tcPr>
          <w:p w14:paraId="722A26A0" w14:textId="77777777" w:rsidR="00A650A3" w:rsidRDefault="00A650A3" w:rsidP="008C6728">
            <w:pPr>
              <w:pStyle w:val="TableCellCourierNew"/>
            </w:pPr>
            <w:r>
              <w:rPr>
                <w:rFonts w:cs="Courier New"/>
              </w:rPr>
              <w:t>string</w:t>
            </w:r>
          </w:p>
        </w:tc>
      </w:tr>
      <w:tr w:rsidR="00A650A3" w14:paraId="21B8FA21"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0F933628" w14:textId="77777777" w:rsidR="00A650A3" w:rsidRDefault="00A650A3"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1D91636A" w14:textId="1143C93B" w:rsidR="00A650A3" w:rsidRDefault="00B9680B" w:rsidP="008C6728">
            <w:pPr>
              <w:pStyle w:val="TableCell0"/>
            </w:pPr>
            <w:r>
              <w:t xml:space="preserve">Zero or one Hardware Asset, zero or one Software Module, zero to n </w:t>
            </w:r>
            <w:r w:rsidR="00FE5CE4">
              <w:t>Virtual</w:t>
            </w:r>
            <w:r w:rsidR="00A650A3">
              <w:t xml:space="preserve"> Names</w:t>
            </w:r>
            <w:r w:rsidR="00FE5CE4">
              <w:t>, and zero to n data components</w:t>
            </w:r>
            <w:r w:rsidR="00A650A3">
              <w:t xml:space="preserve"> </w:t>
            </w:r>
            <w:r>
              <w:t>to be referenced by</w:t>
            </w:r>
            <w:r w:rsidR="00A650A3">
              <w:t xml:space="preserve"> the </w:t>
            </w:r>
            <w:r>
              <w:t>Session.</w:t>
            </w:r>
          </w:p>
        </w:tc>
        <w:tc>
          <w:tcPr>
            <w:tcW w:w="2346" w:type="dxa"/>
            <w:tcBorders>
              <w:top w:val="single" w:sz="6" w:space="0" w:color="auto"/>
              <w:left w:val="single" w:sz="6" w:space="0" w:color="auto"/>
              <w:bottom w:val="single" w:sz="6" w:space="0" w:color="auto"/>
              <w:right w:val="single" w:sz="6" w:space="0" w:color="auto"/>
            </w:tcBorders>
            <w:hideMark/>
          </w:tcPr>
          <w:p w14:paraId="6D9FACE7" w14:textId="77777777" w:rsidR="00A650A3" w:rsidRDefault="00A650A3" w:rsidP="008C6728">
            <w:pPr>
              <w:pStyle w:val="TableCellCourierNew"/>
            </w:pPr>
            <w:r>
              <w:rPr>
                <w:rFonts w:cs="Courier New"/>
                <w:color w:val="auto"/>
                <w:szCs w:val="18"/>
              </w:rPr>
              <w:t>params Entity[]</w:t>
            </w:r>
          </w:p>
        </w:tc>
      </w:tr>
    </w:tbl>
    <w:p w14:paraId="50608028" w14:textId="77777777" w:rsidR="00A650A3" w:rsidRDefault="00A650A3" w:rsidP="00A650A3">
      <w:pPr>
        <w:pStyle w:val="Body"/>
      </w:pPr>
    </w:p>
    <w:p w14:paraId="41F46A64" w14:textId="77777777" w:rsidR="00F8030A" w:rsidRDefault="00F8030A" w:rsidP="00336C4C">
      <w:pPr>
        <w:pStyle w:val="Heading1"/>
      </w:pPr>
      <w:r>
        <w:lastRenderedPageBreak/>
        <w:t>IVI Driver Session Class</w:t>
      </w:r>
      <w:bookmarkEnd w:id="356"/>
    </w:p>
    <w:p w14:paraId="41F46A65" w14:textId="77777777" w:rsidR="00F8030A" w:rsidRDefault="00F8030A" w:rsidP="008D6C24">
      <w:pPr>
        <w:pStyle w:val="Heading2"/>
      </w:pPr>
      <w:bookmarkStart w:id="357" w:name="_Toc317689801"/>
      <w:r>
        <w:t>IVI Driver Session Overview</w:t>
      </w:r>
      <w:bookmarkEnd w:id="357"/>
    </w:p>
    <w:p w14:paraId="41F46A66" w14:textId="658EB196" w:rsidR="00F8030A" w:rsidRDefault="00F8030A">
      <w:pPr>
        <w:pStyle w:val="Body"/>
        <w:rPr>
          <w:rFonts w:ascii="Times New Roman" w:hAnsi="Times New Roman"/>
        </w:rPr>
      </w:pPr>
      <w:r>
        <w:rPr>
          <w:rFonts w:ascii="Times New Roman" w:hAnsi="Times New Roman"/>
        </w:rPr>
        <w:t xml:space="preserve">The IVI Driver Session class inherits from the IVI Session </w:t>
      </w:r>
      <w:r w:rsidR="00E030E0">
        <w:rPr>
          <w:rFonts w:ascii="Times New Roman" w:hAnsi="Times New Roman"/>
        </w:rPr>
        <w:t>class and</w:t>
      </w:r>
      <w:r>
        <w:rPr>
          <w:rFonts w:ascii="Times New Roman" w:hAnsi="Times New Roman"/>
        </w:rPr>
        <w:t xml:space="preserve"> adds several properties that may be configured for IVI instrument driver software modules.  These properties are common to all IVI instrument </w:t>
      </w:r>
      <w:r w:rsidR="00E030E0">
        <w:rPr>
          <w:rFonts w:ascii="Times New Roman" w:hAnsi="Times New Roman"/>
        </w:rPr>
        <w:t>drivers and</w:t>
      </w:r>
      <w:r>
        <w:rPr>
          <w:rFonts w:ascii="Times New Roman" w:hAnsi="Times New Roman"/>
        </w:rPr>
        <w:t xml:space="preserve"> are defined in </w:t>
      </w:r>
      <w:r>
        <w:rPr>
          <w:rStyle w:val="Italic"/>
        </w:rPr>
        <w:t>IVI-3.2: Inherent Capabilities Specification</w:t>
      </w:r>
      <w:r>
        <w:rPr>
          <w:rFonts w:ascii="Times New Roman" w:hAnsi="Times New Roman"/>
        </w:rPr>
        <w:t>.</w:t>
      </w:r>
    </w:p>
    <w:p w14:paraId="41F46A67" w14:textId="77777777" w:rsidR="00F8030A" w:rsidRDefault="00F8030A" w:rsidP="008D6C24">
      <w:pPr>
        <w:pStyle w:val="Heading2"/>
      </w:pPr>
      <w:bookmarkStart w:id="358" w:name="_Toc317689802"/>
      <w:r>
        <w:t>IVI Driver Session References</w:t>
      </w:r>
      <w:bookmarkEnd w:id="358"/>
    </w:p>
    <w:p w14:paraId="41F46A68" w14:textId="77777777"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r w:rsidR="00E61372">
        <w:rPr>
          <w:rFonts w:ascii="Times New Roman" w:hAnsi="Times New Roman"/>
        </w:rPr>
        <w:fldChar w:fldCharType="begin"/>
      </w:r>
      <w:r w:rsidR="00E61372">
        <w:rPr>
          <w:rFonts w:ascii="Times New Roman" w:hAnsi="Times New Roman"/>
        </w:rPr>
        <w:instrText xml:space="preserve"> REF _Ref526598791  \* MERGEFORMAT </w:instrText>
      </w:r>
      <w:r w:rsidR="00E61372">
        <w:rPr>
          <w:rFonts w:ascii="Times New Roman" w:hAnsi="Times New Roman"/>
        </w:rPr>
        <w:fldChar w:fldCharType="separate"/>
      </w:r>
      <w:r w:rsidR="000F545D" w:rsidRPr="000F545D">
        <w:rPr>
          <w:rFonts w:ascii="Times New Roman" w:hAnsi="Times New Roman"/>
        </w:rPr>
        <w:t>IVI Session Class</w:t>
      </w:r>
      <w:r w:rsidR="00E61372">
        <w:rPr>
          <w:rFonts w:ascii="Times New Roman" w:hAnsi="Times New Roman"/>
        </w:rPr>
        <w:fldChar w:fldCharType="end"/>
      </w:r>
      <w:r>
        <w:t>:</w:t>
      </w:r>
    </w:p>
    <w:p w14:paraId="41F46A69" w14:textId="77777777" w:rsidR="00F8030A" w:rsidRDefault="00F8030A">
      <w:pPr>
        <w:pStyle w:val="ListBullet3"/>
      </w:pPr>
      <w:r>
        <w:t>Hardware Asset</w:t>
      </w:r>
    </w:p>
    <w:p w14:paraId="41F46A6A" w14:textId="77777777" w:rsidR="00F8030A" w:rsidRDefault="00F8030A">
      <w:pPr>
        <w:pStyle w:val="ListBullet3"/>
      </w:pPr>
      <w:r>
        <w:t>Software Module</w:t>
      </w:r>
    </w:p>
    <w:p w14:paraId="41F46A6B" w14:textId="77777777" w:rsidR="00F8030A" w:rsidRDefault="00F8030A">
      <w:pPr>
        <w:pStyle w:val="ListBullet3"/>
      </w:pPr>
      <w:r>
        <w:t>Virtual Names</w:t>
      </w:r>
    </w:p>
    <w:p w14:paraId="41F46A6C" w14:textId="77777777"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6D" w14:textId="77777777" w:rsidR="00F8030A" w:rsidRDefault="00F8030A">
      <w:pPr>
        <w:pStyle w:val="ListBullet3"/>
      </w:pPr>
      <w:r>
        <w:t>Data Components</w:t>
      </w:r>
    </w:p>
    <w:p w14:paraId="41F46A6E" w14:textId="77777777" w:rsidR="00F8030A" w:rsidRDefault="00F8030A" w:rsidP="008D6C24">
      <w:pPr>
        <w:pStyle w:val="Heading2"/>
      </w:pPr>
      <w:bookmarkStart w:id="359" w:name="_Toc317689803"/>
      <w:r>
        <w:t>IVI Driver Session Properties</w:t>
      </w:r>
      <w:bookmarkEnd w:id="359"/>
    </w:p>
    <w:p w14:paraId="41F46A6F" w14:textId="77777777" w:rsidR="00F8030A" w:rsidRDefault="00F8030A" w:rsidP="00823A4A">
      <w:pPr>
        <w:pStyle w:val="Body1"/>
      </w:pPr>
      <w:r>
        <w:t>The IVI Driver Session class defines the following properties:</w:t>
      </w:r>
    </w:p>
    <w:p w14:paraId="41F46A70" w14:textId="77777777" w:rsidR="00F8030A" w:rsidRDefault="00F8030A">
      <w:pPr>
        <w:pStyle w:val="ListBullet3"/>
      </w:pPr>
      <w:r>
        <w:t>Cache</w:t>
      </w:r>
    </w:p>
    <w:p w14:paraId="41F46A71" w14:textId="77777777" w:rsidR="00F8030A" w:rsidRDefault="00F8030A">
      <w:pPr>
        <w:pStyle w:val="ListBullet3"/>
      </w:pPr>
      <w:r>
        <w:t>Driver Setup</w:t>
      </w:r>
    </w:p>
    <w:p w14:paraId="41F46A72" w14:textId="77777777" w:rsidR="00F8030A" w:rsidRDefault="00F8030A">
      <w:pPr>
        <w:pStyle w:val="ListBullet3"/>
      </w:pPr>
      <w:r>
        <w:t>Interchange Check</w:t>
      </w:r>
    </w:p>
    <w:p w14:paraId="41F46A73" w14:textId="77777777" w:rsidR="00F8030A" w:rsidRDefault="00F8030A">
      <w:pPr>
        <w:pStyle w:val="ListBullet3"/>
      </w:pPr>
      <w:r>
        <w:t>Query Instrument Stat</w:t>
      </w:r>
      <w:smartTag w:uri="urn:schemas-microsoft-com:office:smarttags" w:element="PersonName">
        <w:r>
          <w:t>us</w:t>
        </w:r>
      </w:smartTag>
    </w:p>
    <w:p w14:paraId="41F46A74" w14:textId="77777777" w:rsidR="00F8030A" w:rsidRDefault="00F8030A">
      <w:pPr>
        <w:pStyle w:val="ListBullet3"/>
      </w:pPr>
      <w:r>
        <w:t>Range Check</w:t>
      </w:r>
    </w:p>
    <w:p w14:paraId="41F46A75" w14:textId="77777777" w:rsidR="00F8030A" w:rsidRDefault="00F8030A">
      <w:pPr>
        <w:pStyle w:val="ListBullet3"/>
      </w:pPr>
      <w:r>
        <w:t>Record Coercions</w:t>
      </w:r>
    </w:p>
    <w:p w14:paraId="41F46A76" w14:textId="77777777" w:rsidR="00F8030A" w:rsidRDefault="00F8030A">
      <w:pPr>
        <w:pStyle w:val="ListBullet3"/>
      </w:pPr>
      <w:r>
        <w:t>Simulate</w:t>
      </w:r>
    </w:p>
    <w:p w14:paraId="41F46A77" w14:textId="77777777"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78" w14:textId="77777777" w:rsidR="00F8030A" w:rsidRDefault="00F8030A">
      <w:pPr>
        <w:pStyle w:val="ListBullet3"/>
      </w:pPr>
      <w:r>
        <w:t>Description</w:t>
      </w:r>
    </w:p>
    <w:p w14:paraId="41F46A79" w14:textId="77777777" w:rsidR="00F8030A" w:rsidRDefault="00F8030A">
      <w:pPr>
        <w:pStyle w:val="ListBullet3"/>
      </w:pPr>
      <w:r>
        <w:t>Name</w:t>
      </w:r>
    </w:p>
    <w:p w14:paraId="41F46A7A" w14:textId="3509780F"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E030E0">
        <w:rPr>
          <w:rFonts w:ascii="Times New Roman" w:hAnsi="Times New Roman"/>
        </w:rPr>
        <w:t xml:space="preserve"> defined in the </w:t>
      </w:r>
      <w:proofErr w:type="spellStart"/>
      <w:r w:rsidR="00E030E0">
        <w:rPr>
          <w:rFonts w:ascii="Times New Roman" w:hAnsi="Times New Roman"/>
        </w:rPr>
        <w:t>IviDriver</w:t>
      </w:r>
      <w:proofErr w:type="spellEnd"/>
      <w:r w:rsidR="00E030E0">
        <w:rPr>
          <w:rFonts w:ascii="Times New Roman" w:hAnsi="Times New Roman"/>
        </w:rPr>
        <w:t xml:space="preserve"> Session class</w:t>
      </w:r>
      <w:r>
        <w:rPr>
          <w:rFonts w:ascii="Times New Roman" w:hAnsi="Times New Roman"/>
        </w:rPr>
        <w:t>.</w:t>
      </w:r>
    </w:p>
    <w:p w14:paraId="41F46A7B" w14:textId="77777777" w:rsidR="00F8030A" w:rsidRDefault="00F8030A">
      <w:pPr>
        <w:pStyle w:val="Heading3"/>
      </w:pPr>
      <w:bookmarkStart w:id="360" w:name="_Toc317689804"/>
      <w:r>
        <w:lastRenderedPageBreak/>
        <w:t>Cache</w:t>
      </w:r>
      <w:bookmarkEnd w:id="360"/>
    </w:p>
    <w:p w14:paraId="40E077A2"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5B8F5F6C" w14:textId="77777777" w:rsidTr="00B3084E">
        <w:tc>
          <w:tcPr>
            <w:tcW w:w="2313" w:type="dxa"/>
            <w:tcBorders>
              <w:bottom w:val="double" w:sz="4" w:space="0" w:color="auto"/>
              <w:right w:val="single" w:sz="4" w:space="0" w:color="auto"/>
            </w:tcBorders>
          </w:tcPr>
          <w:p w14:paraId="7E5A5C36"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B908611"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2741D28"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279A26AA" w14:textId="77777777" w:rsidTr="00B3084E">
        <w:tc>
          <w:tcPr>
            <w:tcW w:w="2313" w:type="dxa"/>
            <w:tcBorders>
              <w:right w:val="single" w:sz="4" w:space="0" w:color="auto"/>
            </w:tcBorders>
          </w:tcPr>
          <w:p w14:paraId="264C8E8C"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205624E"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03993530"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EF6D26D" w14:textId="77777777" w:rsidTr="00B3084E">
        <w:tc>
          <w:tcPr>
            <w:tcW w:w="2313" w:type="dxa"/>
            <w:tcBorders>
              <w:right w:val="single" w:sz="4" w:space="0" w:color="auto"/>
            </w:tcBorders>
          </w:tcPr>
          <w:p w14:paraId="5FCA1263"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6303681" w14:textId="29562671" w:rsidR="00EE3FFC" w:rsidRDefault="00B63CE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2A7EB32"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DF50691" w14:textId="77777777" w:rsidTr="00B3084E">
        <w:tc>
          <w:tcPr>
            <w:tcW w:w="2313" w:type="dxa"/>
            <w:tcBorders>
              <w:right w:val="single" w:sz="4" w:space="0" w:color="auto"/>
            </w:tcBorders>
          </w:tcPr>
          <w:p w14:paraId="3DF383B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105DA4"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08E540D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83" w14:textId="77777777" w:rsidR="00F8030A" w:rsidRDefault="00F8030A"/>
    <w:p w14:paraId="41F46A84" w14:textId="2E3FB2B7" w:rsidR="00F8030A" w:rsidRDefault="001E0DAD">
      <w:pPr>
        <w:pStyle w:val="AttrFuncSubheading4"/>
      </w:pPr>
      <w:r>
        <w:t>COM/.NET Property Name</w:t>
      </w:r>
    </w:p>
    <w:p w14:paraId="41F46A85" w14:textId="77777777" w:rsidR="00F8030A" w:rsidRDefault="00F8030A">
      <w:pPr>
        <w:pStyle w:val="Body"/>
        <w:rPr>
          <w:rFonts w:ascii="Courier New" w:hAnsi="Courier New" w:cs="Courier New"/>
          <w:sz w:val="18"/>
        </w:rPr>
      </w:pPr>
      <w:r>
        <w:rPr>
          <w:rFonts w:ascii="Courier New" w:hAnsi="Courier New" w:cs="Courier New"/>
          <w:sz w:val="18"/>
        </w:rPr>
        <w:t>Cache</w:t>
      </w:r>
    </w:p>
    <w:p w14:paraId="41F46A86" w14:textId="77777777" w:rsidR="00F8030A" w:rsidRDefault="00F8030A">
      <w:pPr>
        <w:pStyle w:val="AttrFuncSubheading4"/>
      </w:pPr>
      <w:r>
        <w:rPr>
          <w:rFonts w:ascii="Helv" w:hAnsi="Helv" w:cs="Helv"/>
        </w:rPr>
        <w:t>C Constant Name</w:t>
      </w:r>
    </w:p>
    <w:p w14:paraId="41F46A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14:paraId="41F46A88" w14:textId="77777777" w:rsidR="00F8030A" w:rsidRDefault="00F8030A">
      <w:pPr>
        <w:pStyle w:val="AttrFuncSubheading4"/>
      </w:pPr>
      <w:r>
        <w:t>Description</w:t>
      </w:r>
    </w:p>
    <w:p w14:paraId="41F46A89" w14:textId="77777777"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14:paraId="41F46A8A" w14:textId="77777777" w:rsidR="00F8030A" w:rsidRDefault="00F8030A">
      <w:pPr>
        <w:pStyle w:val="Heading3"/>
      </w:pPr>
      <w:bookmarkStart w:id="361" w:name="_Toc317689805"/>
      <w:r>
        <w:lastRenderedPageBreak/>
        <w:t>Driver Setup</w:t>
      </w:r>
      <w:bookmarkEnd w:id="361"/>
    </w:p>
    <w:p w14:paraId="2107430A"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28A294BB" w14:textId="77777777" w:rsidTr="00B3084E">
        <w:tc>
          <w:tcPr>
            <w:tcW w:w="2313" w:type="dxa"/>
            <w:tcBorders>
              <w:bottom w:val="double" w:sz="4" w:space="0" w:color="auto"/>
              <w:right w:val="single" w:sz="4" w:space="0" w:color="auto"/>
            </w:tcBorders>
          </w:tcPr>
          <w:p w14:paraId="2EA3AA1B"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7C18E9F"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789482C"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621EA241" w14:textId="77777777" w:rsidTr="00B3084E">
        <w:tc>
          <w:tcPr>
            <w:tcW w:w="2313" w:type="dxa"/>
            <w:tcBorders>
              <w:right w:val="single" w:sz="4" w:space="0" w:color="auto"/>
            </w:tcBorders>
          </w:tcPr>
          <w:p w14:paraId="00308E1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1C8F9FA"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62AC6EE" w14:textId="35FEEA46"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8B356EC" w14:textId="77777777" w:rsidTr="00B3084E">
        <w:tc>
          <w:tcPr>
            <w:tcW w:w="2313" w:type="dxa"/>
            <w:tcBorders>
              <w:right w:val="single" w:sz="4" w:space="0" w:color="auto"/>
            </w:tcBorders>
          </w:tcPr>
          <w:p w14:paraId="4C4372F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29DBE3A" w14:textId="5802A4BF" w:rsidR="001E4890" w:rsidRDefault="00D0099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8978AC5"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16B4CA63" w14:textId="77777777" w:rsidTr="00B3084E">
        <w:tc>
          <w:tcPr>
            <w:tcW w:w="2313" w:type="dxa"/>
            <w:tcBorders>
              <w:right w:val="single" w:sz="4" w:space="0" w:color="auto"/>
            </w:tcBorders>
          </w:tcPr>
          <w:p w14:paraId="531A6DC8"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7F26786"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97A5FA9"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92" w14:textId="77777777" w:rsidR="00F8030A" w:rsidRDefault="00F8030A"/>
    <w:p w14:paraId="41F46A93" w14:textId="5CB7ED8C" w:rsidR="00F8030A" w:rsidRDefault="001E0DAD">
      <w:pPr>
        <w:pStyle w:val="AttrFuncSubheading4"/>
      </w:pPr>
      <w:r>
        <w:t>COM/.NET Property Name</w:t>
      </w:r>
    </w:p>
    <w:p w14:paraId="41F46A94" w14:textId="77777777" w:rsidR="00F8030A" w:rsidRDefault="00F8030A">
      <w:pPr>
        <w:pStyle w:val="Body"/>
        <w:rPr>
          <w:rFonts w:ascii="Courier New" w:hAnsi="Courier New" w:cs="Courier New"/>
          <w:sz w:val="18"/>
        </w:rPr>
      </w:pPr>
      <w:proofErr w:type="spellStart"/>
      <w:r>
        <w:rPr>
          <w:rFonts w:ascii="Courier New" w:hAnsi="Courier New" w:cs="Courier New"/>
          <w:sz w:val="18"/>
        </w:rPr>
        <w:t>DriverSetup</w:t>
      </w:r>
      <w:proofErr w:type="spellEnd"/>
    </w:p>
    <w:p w14:paraId="41F46A95" w14:textId="77777777" w:rsidR="00F8030A" w:rsidRDefault="00F8030A">
      <w:pPr>
        <w:pStyle w:val="AttrFuncSubheading4"/>
      </w:pPr>
      <w:r>
        <w:rPr>
          <w:rFonts w:ascii="Helv" w:hAnsi="Helv" w:cs="Helv"/>
        </w:rPr>
        <w:t>C Constant Name</w:t>
      </w:r>
    </w:p>
    <w:p w14:paraId="41F46A9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14:paraId="41F46A97" w14:textId="77777777" w:rsidR="00F8030A" w:rsidRDefault="00F8030A">
      <w:pPr>
        <w:pStyle w:val="AttrFuncSubheading4"/>
      </w:pPr>
      <w:r>
        <w:t>Description</w:t>
      </w:r>
    </w:p>
    <w:p w14:paraId="41F46A98" w14:textId="77777777"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14:paraId="41F46A99" w14:textId="77777777" w:rsidR="00F8030A" w:rsidRDefault="00F8030A">
      <w:pPr>
        <w:pStyle w:val="Body"/>
      </w:pPr>
      <w:r>
        <w:t>The empty string is a legal value for this property.</w:t>
      </w:r>
    </w:p>
    <w:p w14:paraId="41F46A9A" w14:textId="77777777" w:rsidR="00F8030A" w:rsidRDefault="00F8030A">
      <w:pPr>
        <w:pStyle w:val="Heading3"/>
      </w:pPr>
      <w:bookmarkStart w:id="362" w:name="_Toc317689806"/>
      <w:r>
        <w:lastRenderedPageBreak/>
        <w:t>Interchange Check</w:t>
      </w:r>
      <w:bookmarkEnd w:id="362"/>
    </w:p>
    <w:p w14:paraId="230CCEAB"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4C1FD94D" w14:textId="77777777" w:rsidTr="00B3084E">
        <w:tc>
          <w:tcPr>
            <w:tcW w:w="2313" w:type="dxa"/>
            <w:tcBorders>
              <w:bottom w:val="double" w:sz="4" w:space="0" w:color="auto"/>
              <w:right w:val="single" w:sz="4" w:space="0" w:color="auto"/>
            </w:tcBorders>
          </w:tcPr>
          <w:p w14:paraId="3D61378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59C4C33"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8241AA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35A271A8" w14:textId="77777777" w:rsidTr="00B3084E">
        <w:tc>
          <w:tcPr>
            <w:tcW w:w="2313" w:type="dxa"/>
            <w:tcBorders>
              <w:right w:val="single" w:sz="4" w:space="0" w:color="auto"/>
            </w:tcBorders>
          </w:tcPr>
          <w:p w14:paraId="7CE04E3D"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426703F"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11AD04E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D60368D" w14:textId="77777777" w:rsidTr="00B3084E">
        <w:tc>
          <w:tcPr>
            <w:tcW w:w="2313" w:type="dxa"/>
            <w:tcBorders>
              <w:right w:val="single" w:sz="4" w:space="0" w:color="auto"/>
            </w:tcBorders>
          </w:tcPr>
          <w:p w14:paraId="33EEFC0B"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2480CCE" w14:textId="31BF2153" w:rsidR="00EE3FFC" w:rsidRDefault="00ED536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512040B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356A985" w14:textId="77777777" w:rsidTr="00B3084E">
        <w:tc>
          <w:tcPr>
            <w:tcW w:w="2313" w:type="dxa"/>
            <w:tcBorders>
              <w:right w:val="single" w:sz="4" w:space="0" w:color="auto"/>
            </w:tcBorders>
          </w:tcPr>
          <w:p w14:paraId="4F19994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41A6C19"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24B1C81C"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A2" w14:textId="77777777" w:rsidR="00F8030A" w:rsidRDefault="00F8030A"/>
    <w:p w14:paraId="41F46AA3" w14:textId="1720F040" w:rsidR="00F8030A" w:rsidRDefault="001E0DAD">
      <w:pPr>
        <w:pStyle w:val="AttrFuncSubheading4"/>
      </w:pPr>
      <w:r>
        <w:t>COM/.NET Property Name</w:t>
      </w:r>
    </w:p>
    <w:p w14:paraId="41F46AA4" w14:textId="77777777" w:rsidR="00F8030A" w:rsidRDefault="00F8030A">
      <w:pPr>
        <w:pStyle w:val="Body"/>
        <w:rPr>
          <w:rFonts w:ascii="Courier New" w:hAnsi="Courier New" w:cs="Courier New"/>
          <w:sz w:val="18"/>
        </w:rPr>
      </w:pPr>
      <w:proofErr w:type="spellStart"/>
      <w:r>
        <w:rPr>
          <w:rFonts w:ascii="Courier New" w:hAnsi="Courier New" w:cs="Courier New"/>
          <w:sz w:val="18"/>
        </w:rPr>
        <w:t>InterchangeCheck</w:t>
      </w:r>
      <w:proofErr w:type="spellEnd"/>
    </w:p>
    <w:p w14:paraId="41F46AA5" w14:textId="77777777" w:rsidR="00F8030A" w:rsidRDefault="00F8030A">
      <w:pPr>
        <w:pStyle w:val="AttrFuncSubheading4"/>
      </w:pPr>
      <w:r>
        <w:rPr>
          <w:rFonts w:ascii="Helv" w:hAnsi="Helv" w:cs="Helv"/>
        </w:rPr>
        <w:t>C Constant Name</w:t>
      </w:r>
    </w:p>
    <w:p w14:paraId="41F46A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14:paraId="41F46AA7" w14:textId="77777777" w:rsidR="00F8030A" w:rsidRDefault="00F8030A">
      <w:pPr>
        <w:pStyle w:val="AttrFuncSubheading4"/>
      </w:pPr>
      <w:r>
        <w:t>Description</w:t>
      </w:r>
    </w:p>
    <w:p w14:paraId="41F46AA8" w14:textId="77777777"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14:paraId="41F46AA9" w14:textId="77777777" w:rsidR="00F8030A" w:rsidRDefault="00F8030A">
      <w:pPr>
        <w:pStyle w:val="Heading3"/>
      </w:pPr>
      <w:bookmarkStart w:id="363" w:name="_Toc317689807"/>
      <w:r>
        <w:lastRenderedPageBreak/>
        <w:t>Query Instrument Stat</w:t>
      </w:r>
      <w:smartTag w:uri="urn:schemas-microsoft-com:office:smarttags" w:element="PersonName">
        <w:r>
          <w:t>us</w:t>
        </w:r>
      </w:smartTag>
      <w:bookmarkEnd w:id="363"/>
    </w:p>
    <w:p w14:paraId="6F057666"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144CABFF" w14:textId="77777777" w:rsidTr="00B3084E">
        <w:tc>
          <w:tcPr>
            <w:tcW w:w="2313" w:type="dxa"/>
            <w:tcBorders>
              <w:bottom w:val="double" w:sz="4" w:space="0" w:color="auto"/>
              <w:right w:val="single" w:sz="4" w:space="0" w:color="auto"/>
            </w:tcBorders>
          </w:tcPr>
          <w:p w14:paraId="3F9C222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3D76984"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9F7D900"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7FC79533" w14:textId="77777777" w:rsidTr="00B3084E">
        <w:tc>
          <w:tcPr>
            <w:tcW w:w="2313" w:type="dxa"/>
            <w:tcBorders>
              <w:right w:val="single" w:sz="4" w:space="0" w:color="auto"/>
            </w:tcBorders>
          </w:tcPr>
          <w:p w14:paraId="5C6F04B1"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A13D6D7"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5625B61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19BF0553" w14:textId="77777777" w:rsidTr="00B3084E">
        <w:tc>
          <w:tcPr>
            <w:tcW w:w="2313" w:type="dxa"/>
            <w:tcBorders>
              <w:right w:val="single" w:sz="4" w:space="0" w:color="auto"/>
            </w:tcBorders>
          </w:tcPr>
          <w:p w14:paraId="26B3C79B"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59FD455F" w14:textId="77A9509F" w:rsidR="00EE3FFC" w:rsidRDefault="00A65F6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45B32F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5BBFDD3" w14:textId="77777777" w:rsidTr="00B3084E">
        <w:tc>
          <w:tcPr>
            <w:tcW w:w="2313" w:type="dxa"/>
            <w:tcBorders>
              <w:right w:val="single" w:sz="4" w:space="0" w:color="auto"/>
            </w:tcBorders>
          </w:tcPr>
          <w:p w14:paraId="503C0197"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915DFC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47370B5E"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B1" w14:textId="77777777" w:rsidR="00F8030A" w:rsidRDefault="00F8030A"/>
    <w:p w14:paraId="41F46AB2" w14:textId="65AD794D" w:rsidR="00F8030A" w:rsidRDefault="001E0DAD">
      <w:pPr>
        <w:pStyle w:val="AttrFuncSubheading4"/>
      </w:pPr>
      <w:r>
        <w:t>COM/.NET Property Name</w:t>
      </w:r>
    </w:p>
    <w:p w14:paraId="41F46AB3" w14:textId="77777777" w:rsidR="00F8030A" w:rsidRDefault="00F8030A">
      <w:pPr>
        <w:pStyle w:val="Body"/>
        <w:rPr>
          <w:rFonts w:ascii="Courier New" w:hAnsi="Courier New" w:cs="Courier New"/>
          <w:sz w:val="18"/>
        </w:rPr>
      </w:pPr>
      <w:proofErr w:type="spellStart"/>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roofErr w:type="spellEnd"/>
    </w:p>
    <w:p w14:paraId="41F46AB4" w14:textId="77777777" w:rsidR="00F8030A" w:rsidRDefault="00F8030A">
      <w:pPr>
        <w:pStyle w:val="AttrFuncSubheading4"/>
      </w:pPr>
      <w:r>
        <w:rPr>
          <w:rFonts w:ascii="Helv" w:hAnsi="Helv" w:cs="Helv"/>
        </w:rPr>
        <w:t>C Constant Name</w:t>
      </w:r>
    </w:p>
    <w:p w14:paraId="41F46AB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14:paraId="41F46AB6" w14:textId="77777777" w:rsidR="00F8030A" w:rsidRDefault="00F8030A">
      <w:pPr>
        <w:pStyle w:val="AttrFuncSubheading4"/>
      </w:pPr>
      <w:r>
        <w:t>Description</w:t>
      </w:r>
    </w:p>
    <w:p w14:paraId="41F46AB7" w14:textId="77777777"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14:paraId="41F46AB8" w14:textId="77777777" w:rsidR="00F8030A" w:rsidRDefault="00F8030A">
      <w:pPr>
        <w:pStyle w:val="Heading3"/>
      </w:pPr>
      <w:bookmarkStart w:id="364" w:name="_Toc517848818"/>
      <w:bookmarkStart w:id="365" w:name="_Toc317689808"/>
      <w:r>
        <w:lastRenderedPageBreak/>
        <w:t>Range Check</w:t>
      </w:r>
      <w:bookmarkEnd w:id="364"/>
      <w:bookmarkEnd w:id="365"/>
    </w:p>
    <w:p w14:paraId="055DA1A8"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1F5A4C86" w14:textId="77777777" w:rsidTr="00B3084E">
        <w:tc>
          <w:tcPr>
            <w:tcW w:w="2313" w:type="dxa"/>
            <w:tcBorders>
              <w:bottom w:val="double" w:sz="4" w:space="0" w:color="auto"/>
              <w:right w:val="single" w:sz="4" w:space="0" w:color="auto"/>
            </w:tcBorders>
          </w:tcPr>
          <w:p w14:paraId="740F6273"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D40CD5E"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A133EBB"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0A188C00" w14:textId="77777777" w:rsidTr="00B3084E">
        <w:tc>
          <w:tcPr>
            <w:tcW w:w="2313" w:type="dxa"/>
            <w:tcBorders>
              <w:right w:val="single" w:sz="4" w:space="0" w:color="auto"/>
            </w:tcBorders>
          </w:tcPr>
          <w:p w14:paraId="66367A2F"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2FA3E2E"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65305422"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354F5415" w14:textId="77777777" w:rsidTr="00B3084E">
        <w:tc>
          <w:tcPr>
            <w:tcW w:w="2313" w:type="dxa"/>
            <w:tcBorders>
              <w:right w:val="single" w:sz="4" w:space="0" w:color="auto"/>
            </w:tcBorders>
          </w:tcPr>
          <w:p w14:paraId="6ABF81D6"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FE4E487" w14:textId="6B447599" w:rsidR="00EE3FFC" w:rsidRDefault="007E3A3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1B1FFD91"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2C8A869" w14:textId="77777777" w:rsidTr="00B3084E">
        <w:tc>
          <w:tcPr>
            <w:tcW w:w="2313" w:type="dxa"/>
            <w:tcBorders>
              <w:right w:val="single" w:sz="4" w:space="0" w:color="auto"/>
            </w:tcBorders>
          </w:tcPr>
          <w:p w14:paraId="3F596A2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449CFF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7EBC8F0C"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0" w14:textId="77777777" w:rsidR="00F8030A" w:rsidRDefault="00F8030A"/>
    <w:p w14:paraId="41F46AC1" w14:textId="4B1365B3" w:rsidR="00F8030A" w:rsidRDefault="001E0DAD">
      <w:pPr>
        <w:pStyle w:val="AttrFuncSubheading4"/>
      </w:pPr>
      <w:r>
        <w:t>COM/.NET Property Name</w:t>
      </w:r>
    </w:p>
    <w:p w14:paraId="41F46AC2" w14:textId="77777777" w:rsidR="00F8030A" w:rsidRDefault="00F8030A">
      <w:pPr>
        <w:pStyle w:val="Body"/>
        <w:rPr>
          <w:rFonts w:ascii="Courier New" w:hAnsi="Courier New" w:cs="Courier New"/>
          <w:sz w:val="18"/>
        </w:rPr>
      </w:pPr>
      <w:proofErr w:type="spellStart"/>
      <w:r>
        <w:rPr>
          <w:rFonts w:ascii="Courier New" w:hAnsi="Courier New" w:cs="Courier New"/>
          <w:sz w:val="18"/>
        </w:rPr>
        <w:t>RangeCheck</w:t>
      </w:r>
      <w:proofErr w:type="spellEnd"/>
    </w:p>
    <w:p w14:paraId="41F46AC3" w14:textId="77777777" w:rsidR="00F8030A" w:rsidRDefault="00F8030A">
      <w:pPr>
        <w:pStyle w:val="AttrFuncSubheading4"/>
      </w:pPr>
      <w:r>
        <w:rPr>
          <w:rFonts w:ascii="Helv" w:hAnsi="Helv" w:cs="Helv"/>
        </w:rPr>
        <w:t>C Constant Name</w:t>
      </w:r>
    </w:p>
    <w:p w14:paraId="41F46AC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14:paraId="41F46AC5" w14:textId="77777777" w:rsidR="00F8030A" w:rsidRDefault="00F8030A">
      <w:pPr>
        <w:pStyle w:val="AttrFuncSubheading4"/>
      </w:pPr>
      <w:r>
        <w:t>Description</w:t>
      </w:r>
    </w:p>
    <w:p w14:paraId="41F46AC6" w14:textId="77777777"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14:paraId="41F46AC7" w14:textId="77777777" w:rsidR="00F8030A" w:rsidRDefault="00F8030A">
      <w:pPr>
        <w:pStyle w:val="Heading3"/>
      </w:pPr>
      <w:bookmarkStart w:id="366" w:name="_Toc517848819"/>
      <w:bookmarkStart w:id="367" w:name="_Toc317689809"/>
      <w:r>
        <w:lastRenderedPageBreak/>
        <w:t>Record Value Coercions</w:t>
      </w:r>
      <w:bookmarkEnd w:id="366"/>
      <w:bookmarkEnd w:id="367"/>
    </w:p>
    <w:p w14:paraId="5561DFCF"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61CE4534" w14:textId="77777777" w:rsidTr="00B3084E">
        <w:tc>
          <w:tcPr>
            <w:tcW w:w="2313" w:type="dxa"/>
            <w:tcBorders>
              <w:bottom w:val="double" w:sz="4" w:space="0" w:color="auto"/>
              <w:right w:val="single" w:sz="4" w:space="0" w:color="auto"/>
            </w:tcBorders>
          </w:tcPr>
          <w:p w14:paraId="26D3E7BC"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A6DE17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46FD86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53BA2462" w14:textId="77777777" w:rsidTr="00B3084E">
        <w:tc>
          <w:tcPr>
            <w:tcW w:w="2313" w:type="dxa"/>
            <w:tcBorders>
              <w:right w:val="single" w:sz="4" w:space="0" w:color="auto"/>
            </w:tcBorders>
          </w:tcPr>
          <w:p w14:paraId="4141CEE8"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4AB6D28"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0F8746F7"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507BC0E8" w14:textId="77777777" w:rsidTr="00B3084E">
        <w:tc>
          <w:tcPr>
            <w:tcW w:w="2313" w:type="dxa"/>
            <w:tcBorders>
              <w:right w:val="single" w:sz="4" w:space="0" w:color="auto"/>
            </w:tcBorders>
          </w:tcPr>
          <w:p w14:paraId="2712955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0EF857B1" w14:textId="2485F10D" w:rsidR="00EE3FFC" w:rsidRDefault="007148F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848EB67"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73F002FA" w14:textId="77777777" w:rsidTr="00B3084E">
        <w:tc>
          <w:tcPr>
            <w:tcW w:w="2313" w:type="dxa"/>
            <w:tcBorders>
              <w:right w:val="single" w:sz="4" w:space="0" w:color="auto"/>
            </w:tcBorders>
          </w:tcPr>
          <w:p w14:paraId="36A4731A"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DE078B9"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0784279A"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F" w14:textId="77777777" w:rsidR="00F8030A" w:rsidRDefault="00F8030A"/>
    <w:p w14:paraId="41F46AD0" w14:textId="42315EFE" w:rsidR="00F8030A" w:rsidRDefault="001E0DAD">
      <w:pPr>
        <w:pStyle w:val="AttrFuncSubheading4"/>
      </w:pPr>
      <w:r>
        <w:t>COM/.NET Property Name</w:t>
      </w:r>
    </w:p>
    <w:p w14:paraId="41F46AD1" w14:textId="77777777" w:rsidR="00F8030A" w:rsidRDefault="00F8030A">
      <w:pPr>
        <w:pStyle w:val="Body"/>
        <w:rPr>
          <w:rFonts w:ascii="Courier New" w:hAnsi="Courier New" w:cs="Courier New"/>
          <w:sz w:val="18"/>
        </w:rPr>
      </w:pPr>
      <w:proofErr w:type="spellStart"/>
      <w:r>
        <w:rPr>
          <w:rFonts w:ascii="Courier New" w:hAnsi="Courier New" w:cs="Courier New"/>
          <w:sz w:val="18"/>
        </w:rPr>
        <w:t>RecordCoercions</w:t>
      </w:r>
      <w:proofErr w:type="spellEnd"/>
    </w:p>
    <w:p w14:paraId="41F46AD2" w14:textId="77777777" w:rsidR="00F8030A" w:rsidRDefault="00F8030A">
      <w:pPr>
        <w:pStyle w:val="AttrFuncSubheading4"/>
      </w:pPr>
      <w:r>
        <w:rPr>
          <w:rFonts w:ascii="Helv" w:hAnsi="Helv" w:cs="Helv"/>
        </w:rPr>
        <w:t>C Constant Name</w:t>
      </w:r>
    </w:p>
    <w:p w14:paraId="41F46AD3" w14:textId="77777777"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14:paraId="41F46AD4" w14:textId="77777777" w:rsidR="00F8030A" w:rsidRDefault="00F8030A">
      <w:pPr>
        <w:pStyle w:val="AttrFuncSubheading4"/>
      </w:pPr>
      <w:r>
        <w:t>Description</w:t>
      </w:r>
    </w:p>
    <w:p w14:paraId="41F46AD5" w14:textId="77777777"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14:paraId="41F46AD6" w14:textId="77777777" w:rsidR="00F8030A" w:rsidRDefault="00F8030A">
      <w:pPr>
        <w:pStyle w:val="Heading3"/>
      </w:pPr>
      <w:bookmarkStart w:id="368" w:name="_Toc517848820"/>
      <w:bookmarkStart w:id="369" w:name="_Toc317689810"/>
      <w:r>
        <w:lastRenderedPageBreak/>
        <w:t>Simulate</w:t>
      </w:r>
      <w:bookmarkEnd w:id="368"/>
      <w:bookmarkEnd w:id="369"/>
    </w:p>
    <w:p w14:paraId="12834491"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7BD074CA" w14:textId="77777777" w:rsidTr="00B3084E">
        <w:tc>
          <w:tcPr>
            <w:tcW w:w="2313" w:type="dxa"/>
            <w:tcBorders>
              <w:bottom w:val="double" w:sz="4" w:space="0" w:color="auto"/>
              <w:right w:val="single" w:sz="4" w:space="0" w:color="auto"/>
            </w:tcBorders>
          </w:tcPr>
          <w:p w14:paraId="50EA30FD"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36635BC"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3284AF5"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70CD8A3" w14:textId="77777777" w:rsidTr="00B3084E">
        <w:tc>
          <w:tcPr>
            <w:tcW w:w="2313" w:type="dxa"/>
            <w:tcBorders>
              <w:right w:val="single" w:sz="4" w:space="0" w:color="auto"/>
            </w:tcBorders>
          </w:tcPr>
          <w:p w14:paraId="071D56C8"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B96F1A1" w14:textId="2EFF478A"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38C05F17" w14:textId="203CCC25"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B909529" w14:textId="77777777" w:rsidTr="00B3084E">
        <w:tc>
          <w:tcPr>
            <w:tcW w:w="2313" w:type="dxa"/>
            <w:tcBorders>
              <w:right w:val="single" w:sz="4" w:space="0" w:color="auto"/>
            </w:tcBorders>
          </w:tcPr>
          <w:p w14:paraId="52DFB28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AD1435A" w14:textId="4CB5F7D8" w:rsidR="001E4890" w:rsidRDefault="007148F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7911D11F"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10945C6A" w14:textId="77777777" w:rsidTr="00B3084E">
        <w:tc>
          <w:tcPr>
            <w:tcW w:w="2313" w:type="dxa"/>
            <w:tcBorders>
              <w:right w:val="single" w:sz="4" w:space="0" w:color="auto"/>
            </w:tcBorders>
          </w:tcPr>
          <w:p w14:paraId="34B72C5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22C2B3D" w14:textId="0C9D3A61"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2383C11E"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DE" w14:textId="77777777" w:rsidR="00F8030A" w:rsidRDefault="00F8030A"/>
    <w:p w14:paraId="41F46ADF" w14:textId="7B15FD61" w:rsidR="00F8030A" w:rsidRDefault="001E0DAD">
      <w:pPr>
        <w:pStyle w:val="AttrFuncSubheading4"/>
      </w:pPr>
      <w:r>
        <w:t>COM/.NET Property Name</w:t>
      </w:r>
    </w:p>
    <w:p w14:paraId="41F46AE0" w14:textId="77777777" w:rsidR="00F8030A" w:rsidRDefault="00F8030A">
      <w:pPr>
        <w:pStyle w:val="Body"/>
        <w:rPr>
          <w:rFonts w:ascii="Courier New" w:hAnsi="Courier New" w:cs="Courier New"/>
          <w:sz w:val="18"/>
        </w:rPr>
      </w:pPr>
      <w:r>
        <w:rPr>
          <w:rFonts w:ascii="Courier New" w:hAnsi="Courier New" w:cs="Courier New"/>
          <w:sz w:val="18"/>
        </w:rPr>
        <w:t>Simulate</w:t>
      </w:r>
    </w:p>
    <w:p w14:paraId="41F46AE1" w14:textId="77777777" w:rsidR="00F8030A" w:rsidRDefault="00F8030A">
      <w:pPr>
        <w:pStyle w:val="AttrFuncSubheading4"/>
      </w:pPr>
      <w:r>
        <w:rPr>
          <w:rFonts w:ascii="Helv" w:hAnsi="Helv" w:cs="Helv"/>
        </w:rPr>
        <w:t>C Constant Name</w:t>
      </w:r>
    </w:p>
    <w:p w14:paraId="41F46AE2"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14:paraId="41F46AE3" w14:textId="77777777" w:rsidR="00F8030A" w:rsidRDefault="00F8030A">
      <w:pPr>
        <w:pStyle w:val="AttrFuncSubheading4"/>
      </w:pPr>
      <w:r>
        <w:t>Description</w:t>
      </w:r>
    </w:p>
    <w:p w14:paraId="41F46AE4" w14:textId="77777777"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14:paraId="41F46AE5" w14:textId="77777777" w:rsidR="00F8030A" w:rsidRDefault="00F8030A">
      <w:pPr>
        <w:rPr>
          <w:rFonts w:eastAsia="Arial Unicode MS" w:hAnsi="Arial Unicode MS"/>
          <w:vanish/>
        </w:rPr>
      </w:pPr>
    </w:p>
    <w:p w14:paraId="5E788D3C" w14:textId="6E22C240" w:rsidR="00C82C42" w:rsidRDefault="0006361B" w:rsidP="008D6C24">
      <w:pPr>
        <w:pStyle w:val="Heading2"/>
      </w:pPr>
      <w:bookmarkStart w:id="370" w:name="_Toc517848856"/>
      <w:bookmarkStart w:id="371" w:name="_Toc317689811"/>
      <w:r>
        <w:t>IVI Driver Session</w:t>
      </w:r>
      <w:r w:rsidR="00C82C42">
        <w:t xml:space="preserve"> Constructor</w:t>
      </w:r>
      <w:r w:rsidR="00EA58E8">
        <w:t xml:space="preserve"> (.NET Only)</w:t>
      </w:r>
    </w:p>
    <w:p w14:paraId="4544DFBF" w14:textId="4B56B25F" w:rsidR="00AB54AA" w:rsidRDefault="00AB54AA" w:rsidP="00AB54AA">
      <w:pPr>
        <w:pStyle w:val="Body"/>
      </w:pPr>
      <w:r>
        <w:t>The .NET IVI Driver Session class defines one public constructor.</w:t>
      </w:r>
    </w:p>
    <w:p w14:paraId="6F18B538" w14:textId="44FC38FD" w:rsidR="00AB54AA" w:rsidRDefault="00AB54AA" w:rsidP="00AB54AA">
      <w:pPr>
        <w:pStyle w:val="Body"/>
      </w:pPr>
      <w:r>
        <w:t xml:space="preserve">This section describes the behavior and requirements of </w:t>
      </w:r>
      <w:r w:rsidR="005C0FBD">
        <w:t>the</w:t>
      </w:r>
      <w:r>
        <w:t xml:space="preserve"> constructor.</w:t>
      </w:r>
    </w:p>
    <w:p w14:paraId="1B23087F" w14:textId="77777777" w:rsidR="005C0FBD" w:rsidRDefault="005C0FBD" w:rsidP="00AB54AA">
      <w:pPr>
        <w:pStyle w:val="Body"/>
      </w:pPr>
    </w:p>
    <w:p w14:paraId="51CF21B8" w14:textId="50EF75E4" w:rsidR="00C82C42" w:rsidRDefault="00C82C42" w:rsidP="00C82C42">
      <w:pPr>
        <w:pStyle w:val="Heading3"/>
        <w:pageBreakBefore w:val="0"/>
      </w:pPr>
      <w:proofErr w:type="spellStart"/>
      <w:r>
        <w:t>DriverSession</w:t>
      </w:r>
      <w:proofErr w:type="spellEnd"/>
      <w:r>
        <w:t xml:space="preserve"> Constructor</w:t>
      </w:r>
    </w:p>
    <w:p w14:paraId="32443350" w14:textId="77777777" w:rsidR="004F4D1A" w:rsidRDefault="004F4D1A" w:rsidP="004F4D1A">
      <w:pPr>
        <w:pStyle w:val="FunctionHead"/>
      </w:pPr>
      <w:r>
        <w:t>Description</w:t>
      </w:r>
    </w:p>
    <w:p w14:paraId="7D714B77" w14:textId="01C648CC" w:rsidR="004F4D1A" w:rsidRDefault="004F4D1A" w:rsidP="004F4D1A">
      <w:pPr>
        <w:pStyle w:val="Body"/>
      </w:pPr>
      <w:r>
        <w:t>Creates an instance of a Driver Session.</w:t>
      </w:r>
    </w:p>
    <w:p w14:paraId="7E691867" w14:textId="77777777" w:rsidR="004F4D1A" w:rsidRDefault="004F4D1A" w:rsidP="004F4D1A">
      <w:pPr>
        <w:pStyle w:val="Body"/>
      </w:pPr>
      <w:r>
        <w:t>Children parameters may be any one of the following classes deriving from Entity:</w:t>
      </w:r>
    </w:p>
    <w:p w14:paraId="20DA1125" w14:textId="77777777" w:rsidR="004F4D1A" w:rsidRDefault="004F4D1A" w:rsidP="004F4D1A">
      <w:pPr>
        <w:pStyle w:val="ListBullet3"/>
      </w:pPr>
      <w:r>
        <w:t>Hardware Asset</w:t>
      </w:r>
    </w:p>
    <w:p w14:paraId="68D0774E" w14:textId="77777777" w:rsidR="004F4D1A" w:rsidRDefault="004F4D1A" w:rsidP="004F4D1A">
      <w:pPr>
        <w:pStyle w:val="ListBullet3"/>
      </w:pPr>
      <w:r>
        <w:t>Software Module</w:t>
      </w:r>
    </w:p>
    <w:p w14:paraId="207DD463" w14:textId="77777777" w:rsidR="004F4D1A" w:rsidRDefault="004F4D1A" w:rsidP="004F4D1A">
      <w:pPr>
        <w:pStyle w:val="ListBullet3"/>
      </w:pPr>
      <w:r>
        <w:t>Virtual Name</w:t>
      </w:r>
    </w:p>
    <w:p w14:paraId="1649A6C5" w14:textId="77777777" w:rsidR="004F4D1A" w:rsidRDefault="004F4D1A" w:rsidP="004F4D1A">
      <w:pPr>
        <w:pStyle w:val="ListBullet3"/>
      </w:pPr>
      <w:r>
        <w:t>Data Component</w:t>
      </w:r>
    </w:p>
    <w:p w14:paraId="228F8E03" w14:textId="5D818FE3" w:rsidR="004F4D1A" w:rsidRDefault="004F4D1A" w:rsidP="004F4D1A">
      <w:pPr>
        <w:pStyle w:val="Body"/>
      </w:pPr>
      <w:r>
        <w:t>If there are no children parameters, the Driver Session is created without any corresponding references.</w:t>
      </w:r>
    </w:p>
    <w:p w14:paraId="7847D6A3" w14:textId="0909B886" w:rsidR="004F4D1A" w:rsidRDefault="004F4D1A" w:rsidP="004F4D1A">
      <w:pPr>
        <w:pStyle w:val="Body"/>
      </w:pPr>
      <w:r>
        <w:t>Children parameters are added to the corresponding collections</w:t>
      </w:r>
      <w:r w:rsidRPr="00A214D1">
        <w:t>.</w:t>
      </w:r>
      <w:r w:rsidR="00702346">
        <w:t xml:space="preserve"> The order does not matter.</w:t>
      </w:r>
    </w:p>
    <w:p w14:paraId="77022B57" w14:textId="77777777" w:rsidR="004F4D1A" w:rsidRDefault="004F4D1A" w:rsidP="004F4D1A">
      <w:pPr>
        <w:pStyle w:val="ListBullet3"/>
      </w:pPr>
      <w:r>
        <w:t>If a Hardware Asset or Software Module object is referenced by the Session, that Hardware Asset or Software Module object must have already been added to the global Hardware Asset Collection or Software Module Collection, respectively.</w:t>
      </w:r>
    </w:p>
    <w:p w14:paraId="294599D3" w14:textId="77777777" w:rsidR="004F4D1A" w:rsidRDefault="004F4D1A" w:rsidP="004F4D1A">
      <w:pPr>
        <w:pStyle w:val="Body"/>
      </w:pPr>
    </w:p>
    <w:p w14:paraId="6E2AF8CF" w14:textId="77777777" w:rsidR="004F4D1A" w:rsidRPr="00E72B91" w:rsidRDefault="004F4D1A" w:rsidP="004F4D1A">
      <w:pPr>
        <w:pStyle w:val="FunctionHead"/>
      </w:pPr>
      <w:r>
        <w:lastRenderedPageBreak/>
        <w:t>.NET Prototype</w:t>
      </w:r>
    </w:p>
    <w:p w14:paraId="01981025" w14:textId="4865CD8D" w:rsidR="004F4D1A" w:rsidRPr="00944136" w:rsidRDefault="004F4D1A" w:rsidP="004F4D1A">
      <w:pPr>
        <w:pStyle w:val="Body"/>
        <w:rPr>
          <w:rFonts w:ascii="Courier New" w:hAnsi="Courier New" w:cs="Courier New"/>
          <w:sz w:val="18"/>
        </w:rPr>
      </w:pPr>
      <w:r w:rsidRPr="00A650A3">
        <w:rPr>
          <w:rFonts w:ascii="Courier New" w:hAnsi="Courier New" w:cs="Courier New"/>
          <w:sz w:val="18"/>
        </w:rPr>
        <w:t xml:space="preserve">public </w:t>
      </w:r>
      <w:proofErr w:type="spellStart"/>
      <w:r>
        <w:rPr>
          <w:rFonts w:ascii="Courier New" w:hAnsi="Courier New" w:cs="Courier New"/>
          <w:sz w:val="18"/>
        </w:rPr>
        <w:t>Driver</w:t>
      </w:r>
      <w:r w:rsidRPr="00A650A3">
        <w:rPr>
          <w:rFonts w:ascii="Courier New" w:hAnsi="Courier New" w:cs="Courier New"/>
          <w:sz w:val="18"/>
        </w:rPr>
        <w:t>Session</w:t>
      </w:r>
      <w:proofErr w:type="spellEnd"/>
      <w:r w:rsidRPr="00A650A3">
        <w:rPr>
          <w:rFonts w:ascii="Courier New" w:hAnsi="Courier New" w:cs="Courier New"/>
          <w:sz w:val="18"/>
        </w:rPr>
        <w:t>(string name, params Entity[] children)</w:t>
      </w:r>
    </w:p>
    <w:p w14:paraId="41B00121" w14:textId="77777777" w:rsidR="004F4D1A" w:rsidRDefault="004F4D1A" w:rsidP="004F4D1A">
      <w:pPr>
        <w:pStyle w:val="FunctionHead"/>
      </w:pPr>
      <w:r>
        <w:t>.NET Parameters</w:t>
      </w:r>
    </w:p>
    <w:p w14:paraId="182836D8" w14:textId="77777777" w:rsidR="004F4D1A" w:rsidRPr="00E5151C" w:rsidRDefault="004F4D1A" w:rsidP="004F4D1A">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524"/>
        <w:gridCol w:w="4950"/>
        <w:gridCol w:w="2346"/>
      </w:tblGrid>
      <w:tr w:rsidR="004F4D1A" w14:paraId="362430CD" w14:textId="77777777" w:rsidTr="008C6728">
        <w:trPr>
          <w:cantSplit/>
        </w:trPr>
        <w:tc>
          <w:tcPr>
            <w:tcW w:w="1524" w:type="dxa"/>
            <w:tcBorders>
              <w:top w:val="single" w:sz="6" w:space="0" w:color="auto"/>
              <w:left w:val="single" w:sz="6" w:space="0" w:color="auto"/>
              <w:bottom w:val="nil"/>
              <w:right w:val="single" w:sz="6" w:space="0" w:color="auto"/>
            </w:tcBorders>
            <w:hideMark/>
          </w:tcPr>
          <w:p w14:paraId="59CCB1F7" w14:textId="77777777" w:rsidR="004F4D1A" w:rsidRDefault="004F4D1A" w:rsidP="008C6728">
            <w:pPr>
              <w:pStyle w:val="TableHead"/>
              <w:jc w:val="left"/>
            </w:pPr>
            <w:r>
              <w:t>Inputs</w:t>
            </w:r>
          </w:p>
        </w:tc>
        <w:tc>
          <w:tcPr>
            <w:tcW w:w="4950" w:type="dxa"/>
            <w:tcBorders>
              <w:top w:val="single" w:sz="6" w:space="0" w:color="auto"/>
              <w:left w:val="single" w:sz="6" w:space="0" w:color="auto"/>
              <w:bottom w:val="double" w:sz="6" w:space="0" w:color="auto"/>
              <w:right w:val="single" w:sz="6" w:space="0" w:color="auto"/>
            </w:tcBorders>
            <w:hideMark/>
          </w:tcPr>
          <w:p w14:paraId="1CD44519" w14:textId="77777777" w:rsidR="004F4D1A" w:rsidRDefault="004F4D1A" w:rsidP="008C6728">
            <w:pPr>
              <w:pStyle w:val="TableHead"/>
              <w:jc w:val="left"/>
            </w:pPr>
            <w:r>
              <w:t>Description</w:t>
            </w:r>
          </w:p>
        </w:tc>
        <w:tc>
          <w:tcPr>
            <w:tcW w:w="2346" w:type="dxa"/>
            <w:tcBorders>
              <w:top w:val="single" w:sz="6" w:space="0" w:color="auto"/>
              <w:left w:val="single" w:sz="6" w:space="0" w:color="auto"/>
              <w:bottom w:val="double" w:sz="6" w:space="0" w:color="auto"/>
              <w:right w:val="single" w:sz="6" w:space="0" w:color="auto"/>
            </w:tcBorders>
            <w:hideMark/>
          </w:tcPr>
          <w:p w14:paraId="166B86EF" w14:textId="77777777" w:rsidR="004F4D1A" w:rsidRDefault="004F4D1A" w:rsidP="008C6728">
            <w:pPr>
              <w:pStyle w:val="TableHead"/>
              <w:jc w:val="left"/>
            </w:pPr>
            <w:r>
              <w:t>.NET Type</w:t>
            </w:r>
          </w:p>
        </w:tc>
      </w:tr>
      <w:tr w:rsidR="004F4D1A" w14:paraId="07AD872F" w14:textId="77777777" w:rsidTr="008C6728">
        <w:trPr>
          <w:cantSplit/>
          <w:trHeight w:val="315"/>
        </w:trPr>
        <w:tc>
          <w:tcPr>
            <w:tcW w:w="1524" w:type="dxa"/>
            <w:tcBorders>
              <w:top w:val="double" w:sz="6" w:space="0" w:color="auto"/>
              <w:left w:val="single" w:sz="6" w:space="0" w:color="auto"/>
              <w:right w:val="single" w:sz="6" w:space="0" w:color="auto"/>
            </w:tcBorders>
            <w:hideMark/>
          </w:tcPr>
          <w:p w14:paraId="2571083C" w14:textId="77777777" w:rsidR="004F4D1A" w:rsidRDefault="004F4D1A" w:rsidP="008C6728">
            <w:pPr>
              <w:pStyle w:val="TableCellCourierNew"/>
            </w:pPr>
            <w:r>
              <w:t>name</w:t>
            </w:r>
          </w:p>
        </w:tc>
        <w:tc>
          <w:tcPr>
            <w:tcW w:w="4950" w:type="dxa"/>
            <w:tcBorders>
              <w:top w:val="double" w:sz="6" w:space="0" w:color="auto"/>
              <w:left w:val="single" w:sz="6" w:space="0" w:color="auto"/>
              <w:right w:val="single" w:sz="6" w:space="0" w:color="auto"/>
            </w:tcBorders>
            <w:hideMark/>
          </w:tcPr>
          <w:p w14:paraId="7C559E84" w14:textId="6264C0CD" w:rsidR="004F4D1A" w:rsidRDefault="004F4D1A" w:rsidP="008C6728">
            <w:pPr>
              <w:pStyle w:val="TableCell0"/>
            </w:pPr>
            <w:r>
              <w:t>The name of the Driver Session.</w:t>
            </w:r>
          </w:p>
        </w:tc>
        <w:tc>
          <w:tcPr>
            <w:tcW w:w="2346" w:type="dxa"/>
            <w:tcBorders>
              <w:top w:val="double" w:sz="6" w:space="0" w:color="auto"/>
              <w:left w:val="single" w:sz="6" w:space="0" w:color="auto"/>
              <w:right w:val="single" w:sz="6" w:space="0" w:color="auto"/>
            </w:tcBorders>
            <w:hideMark/>
          </w:tcPr>
          <w:p w14:paraId="7BAF1B0C" w14:textId="77777777" w:rsidR="004F4D1A" w:rsidRDefault="004F4D1A" w:rsidP="008C6728">
            <w:pPr>
              <w:pStyle w:val="TableCellCourierNew"/>
            </w:pPr>
            <w:r>
              <w:rPr>
                <w:rFonts w:cs="Courier New"/>
              </w:rPr>
              <w:t>string</w:t>
            </w:r>
          </w:p>
        </w:tc>
      </w:tr>
      <w:tr w:rsidR="004F4D1A" w14:paraId="710EBB18" w14:textId="77777777" w:rsidTr="008C6728">
        <w:trPr>
          <w:cantSplit/>
        </w:trPr>
        <w:tc>
          <w:tcPr>
            <w:tcW w:w="1524" w:type="dxa"/>
            <w:tcBorders>
              <w:top w:val="single" w:sz="6" w:space="0" w:color="auto"/>
              <w:left w:val="single" w:sz="6" w:space="0" w:color="auto"/>
              <w:bottom w:val="single" w:sz="6" w:space="0" w:color="auto"/>
              <w:right w:val="single" w:sz="6" w:space="0" w:color="auto"/>
            </w:tcBorders>
            <w:hideMark/>
          </w:tcPr>
          <w:p w14:paraId="2727D83D" w14:textId="77777777" w:rsidR="004F4D1A" w:rsidRDefault="004F4D1A" w:rsidP="008C6728">
            <w:pPr>
              <w:pStyle w:val="TableCellCourierNew"/>
            </w:pPr>
            <w:r>
              <w:t>children</w:t>
            </w:r>
          </w:p>
        </w:tc>
        <w:tc>
          <w:tcPr>
            <w:tcW w:w="4950" w:type="dxa"/>
            <w:tcBorders>
              <w:top w:val="single" w:sz="6" w:space="0" w:color="auto"/>
              <w:left w:val="single" w:sz="6" w:space="0" w:color="auto"/>
              <w:bottom w:val="single" w:sz="6" w:space="0" w:color="auto"/>
              <w:right w:val="single" w:sz="6" w:space="0" w:color="auto"/>
            </w:tcBorders>
            <w:hideMark/>
          </w:tcPr>
          <w:p w14:paraId="3E9F5E8C" w14:textId="13A2359D" w:rsidR="004F4D1A" w:rsidRDefault="00702346" w:rsidP="008C6728">
            <w:pPr>
              <w:pStyle w:val="TableCell0"/>
            </w:pPr>
            <w:r>
              <w:t>Zero or one Hardware Asset, zero or one Software Module, zero to n Virtual Names, and zero to n data components to be referenced by the Session.</w:t>
            </w:r>
          </w:p>
        </w:tc>
        <w:tc>
          <w:tcPr>
            <w:tcW w:w="2346" w:type="dxa"/>
            <w:tcBorders>
              <w:top w:val="single" w:sz="6" w:space="0" w:color="auto"/>
              <w:left w:val="single" w:sz="6" w:space="0" w:color="auto"/>
              <w:bottom w:val="single" w:sz="6" w:space="0" w:color="auto"/>
              <w:right w:val="single" w:sz="6" w:space="0" w:color="auto"/>
            </w:tcBorders>
            <w:hideMark/>
          </w:tcPr>
          <w:p w14:paraId="02FAF828" w14:textId="77777777" w:rsidR="004F4D1A" w:rsidRDefault="004F4D1A" w:rsidP="008C6728">
            <w:pPr>
              <w:pStyle w:val="TableCellCourierNew"/>
            </w:pPr>
            <w:r>
              <w:rPr>
                <w:rFonts w:cs="Courier New"/>
                <w:color w:val="auto"/>
                <w:szCs w:val="18"/>
              </w:rPr>
              <w:t>params Entity[]</w:t>
            </w:r>
          </w:p>
        </w:tc>
      </w:tr>
    </w:tbl>
    <w:p w14:paraId="5D2C7A23" w14:textId="77777777" w:rsidR="004F4D1A" w:rsidRDefault="004F4D1A" w:rsidP="004F4D1A">
      <w:pPr>
        <w:pStyle w:val="Body"/>
      </w:pPr>
    </w:p>
    <w:p w14:paraId="41F46AE6" w14:textId="77777777" w:rsidR="00F8030A" w:rsidRDefault="00F8030A" w:rsidP="00336C4C">
      <w:pPr>
        <w:pStyle w:val="Heading1"/>
      </w:pPr>
      <w:r>
        <w:lastRenderedPageBreak/>
        <w:t>IVI Virtual Name Class</w:t>
      </w:r>
      <w:bookmarkEnd w:id="370"/>
      <w:bookmarkEnd w:id="371"/>
    </w:p>
    <w:p w14:paraId="41F46AE7" w14:textId="77777777" w:rsidR="00F8030A" w:rsidRDefault="00F8030A" w:rsidP="008D6C24">
      <w:pPr>
        <w:pStyle w:val="Heading2"/>
      </w:pPr>
      <w:bookmarkStart w:id="372" w:name="_Toc517848857"/>
      <w:bookmarkStart w:id="373" w:name="_Ref520568930"/>
      <w:bookmarkStart w:id="374" w:name="_Ref521001448"/>
      <w:bookmarkStart w:id="375" w:name="_Ref526598553"/>
      <w:bookmarkStart w:id="376" w:name="_Toc317689812"/>
      <w:r>
        <w:t>IVI Virtual Name Overview</w:t>
      </w:r>
      <w:bookmarkEnd w:id="372"/>
      <w:bookmarkEnd w:id="373"/>
      <w:bookmarkEnd w:id="374"/>
      <w:bookmarkEnd w:id="375"/>
      <w:bookmarkEnd w:id="376"/>
    </w:p>
    <w:p w14:paraId="41F46AE8" w14:textId="77777777" w:rsidR="00F8030A" w:rsidRDefault="00F8030A" w:rsidP="00823A4A">
      <w:pPr>
        <w:pStyle w:val="Body1"/>
      </w:pPr>
      <w:bookmarkStart w:id="377"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14:paraId="41F46AE9" w14:textId="77777777"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14:paraId="41F46AEA" w14:textId="77777777" w:rsidR="00F8030A" w:rsidRDefault="00F8030A">
      <w:pPr>
        <w:pStyle w:val="Body"/>
        <w:rPr>
          <w:rFonts w:ascii="Times New Roman" w:hAnsi="Times New Roman"/>
        </w:rPr>
      </w:pPr>
      <w:proofErr w:type="spellStart"/>
      <w:r>
        <w:rPr>
          <w:rFonts w:ascii="Times New Roman" w:hAnsi="Times New Roman"/>
        </w:rPr>
        <w:t>MapTo</w:t>
      </w:r>
      <w:proofErr w:type="spellEnd"/>
      <w:r>
        <w:rPr>
          <w:rFonts w:ascii="Times New Roman" w:hAnsi="Times New Roman"/>
        </w:rPr>
        <w:t xml:space="preserve">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14:paraId="41F46AEB" w14:textId="77777777"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14:paraId="41F46AEC"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AED" w14:textId="15A65A8B" w:rsidR="00F8030A" w:rsidRDefault="00F8030A" w:rsidP="008D6C24">
      <w:pPr>
        <w:pStyle w:val="Heading2"/>
      </w:pPr>
      <w:bookmarkStart w:id="378" w:name="_Toc317689813"/>
      <w:r>
        <w:t>IVI Virtual Name Reference</w:t>
      </w:r>
      <w:bookmarkEnd w:id="378"/>
    </w:p>
    <w:p w14:paraId="41F46AEE" w14:textId="77777777" w:rsidR="00F8030A" w:rsidRDefault="00F8030A">
      <w:pPr>
        <w:pStyle w:val="Body"/>
      </w:pPr>
      <w:r>
        <w:t>The IVI Virtual Name class defines the following reference:</w:t>
      </w:r>
    </w:p>
    <w:p w14:paraId="41F46AEF" w14:textId="77777777" w:rsidR="00F8030A" w:rsidRDefault="00F8030A">
      <w:pPr>
        <w:pStyle w:val="ListBullet3"/>
      </w:pPr>
      <w:r>
        <w:t>Virtual Ranges</w:t>
      </w:r>
    </w:p>
    <w:p w14:paraId="41F46AF0" w14:textId="29EC33FB" w:rsidR="00F8030A" w:rsidRDefault="00F8030A">
      <w:pPr>
        <w:pStyle w:val="Body"/>
        <w:rPr>
          <w:rFonts w:ascii="Times New Roman" w:hAnsi="Times New Roman"/>
        </w:rPr>
      </w:pPr>
      <w:r>
        <w:rPr>
          <w:rFonts w:ascii="Times New Roman" w:hAnsi="Times New Roman"/>
        </w:rPr>
        <w:t xml:space="preserve">This section describes </w:t>
      </w:r>
      <w:r w:rsidR="005C0FBD">
        <w:rPr>
          <w:rFonts w:ascii="Times New Roman" w:hAnsi="Times New Roman"/>
        </w:rPr>
        <w:t xml:space="preserve">the </w:t>
      </w:r>
      <w:r>
        <w:rPr>
          <w:rFonts w:ascii="Times New Roman" w:hAnsi="Times New Roman"/>
        </w:rPr>
        <w:t>reference.</w:t>
      </w:r>
    </w:p>
    <w:p w14:paraId="41F46AF1" w14:textId="77777777" w:rsidR="00F8030A" w:rsidRDefault="00F8030A">
      <w:pPr>
        <w:pStyle w:val="Heading3"/>
      </w:pPr>
      <w:bookmarkStart w:id="379" w:name="_Toc317689814"/>
      <w:r>
        <w:lastRenderedPageBreak/>
        <w:t>Virtual Ranges</w:t>
      </w:r>
      <w:bookmarkEnd w:id="379"/>
    </w:p>
    <w:p w14:paraId="5347EF39"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0C3373EC" w14:textId="77777777" w:rsidTr="008D634A">
        <w:tc>
          <w:tcPr>
            <w:tcW w:w="2313" w:type="dxa"/>
            <w:tcBorders>
              <w:bottom w:val="double" w:sz="4" w:space="0" w:color="auto"/>
              <w:right w:val="single" w:sz="4" w:space="0" w:color="auto"/>
            </w:tcBorders>
          </w:tcPr>
          <w:p w14:paraId="09B15020"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25B9D1C"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FA731EF"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3A545630" w14:textId="77777777" w:rsidTr="008D634A">
        <w:tc>
          <w:tcPr>
            <w:tcW w:w="2313" w:type="dxa"/>
            <w:tcBorders>
              <w:top w:val="double" w:sz="4" w:space="0" w:color="auto"/>
              <w:right w:val="single" w:sz="4" w:space="0" w:color="auto"/>
            </w:tcBorders>
          </w:tcPr>
          <w:p w14:paraId="2CF2CCE6"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79AB54D0" w14:textId="6E28A2CA"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Pr>
                <w:rFonts w:ascii="Courier New" w:hAnsi="Courier New" w:cs="Courier New"/>
                <w:sz w:val="18"/>
              </w:rPr>
              <w:t>VirtualRange</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3CE1B7C8"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02974330" w14:textId="77777777" w:rsidTr="008D634A">
        <w:tc>
          <w:tcPr>
            <w:tcW w:w="2313" w:type="dxa"/>
            <w:tcBorders>
              <w:right w:val="single" w:sz="4" w:space="0" w:color="auto"/>
            </w:tcBorders>
          </w:tcPr>
          <w:p w14:paraId="507B43CE"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23E523E8" w14:textId="09ECD795"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Pr>
                <w:rFonts w:ascii="Courier New" w:hAnsi="Courier New" w:cs="Courier New"/>
                <w:sz w:val="18"/>
              </w:rPr>
              <w:t>VirtualRange</w:t>
            </w:r>
            <w:r>
              <w:rPr>
                <w:rFonts w:ascii="Courier New" w:hAnsi="Courier New" w:cs="Courier New"/>
                <w:color w:val="auto"/>
                <w:sz w:val="18"/>
              </w:rPr>
              <w:t>CollectionHandle</w:t>
            </w:r>
            <w:proofErr w:type="spellEnd"/>
          </w:p>
        </w:tc>
        <w:tc>
          <w:tcPr>
            <w:tcW w:w="1980" w:type="dxa"/>
          </w:tcPr>
          <w:p w14:paraId="289F4E9A"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E244225" w14:textId="77777777" w:rsidTr="008D634A">
        <w:tc>
          <w:tcPr>
            <w:tcW w:w="2313" w:type="dxa"/>
            <w:tcBorders>
              <w:right w:val="single" w:sz="4" w:space="0" w:color="auto"/>
            </w:tcBorders>
          </w:tcPr>
          <w:p w14:paraId="7FF948B9"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967DB92" w14:textId="3EA0D196"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sz w:val="18"/>
              </w:rPr>
              <w:t>VirtualRange</w:t>
            </w:r>
            <w:r>
              <w:rPr>
                <w:rFonts w:ascii="Courier New" w:hAnsi="Courier New" w:cs="Courier New"/>
                <w:color w:val="auto"/>
                <w:sz w:val="18"/>
              </w:rPr>
              <w:t>Collection</w:t>
            </w:r>
            <w:proofErr w:type="spellEnd"/>
          </w:p>
        </w:tc>
        <w:tc>
          <w:tcPr>
            <w:tcW w:w="1980" w:type="dxa"/>
          </w:tcPr>
          <w:p w14:paraId="405F2BE8"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FB" w14:textId="77777777" w:rsidR="00F8030A" w:rsidRDefault="00F8030A"/>
    <w:p w14:paraId="41F46AFC" w14:textId="6592E179" w:rsidR="00F8030A" w:rsidRDefault="001E0DAD">
      <w:pPr>
        <w:pStyle w:val="AttrFuncSubheading4"/>
      </w:pPr>
      <w:r>
        <w:t>COM/.NET Property Name</w:t>
      </w:r>
    </w:p>
    <w:p w14:paraId="41F46AFD" w14:textId="77777777" w:rsidR="00F8030A" w:rsidRDefault="00F8030A">
      <w:pPr>
        <w:pStyle w:val="Body"/>
        <w:rPr>
          <w:rFonts w:ascii="Courier New" w:hAnsi="Courier New" w:cs="Courier New"/>
          <w:sz w:val="18"/>
        </w:rPr>
      </w:pPr>
      <w:proofErr w:type="spellStart"/>
      <w:r>
        <w:rPr>
          <w:rFonts w:ascii="Courier New" w:hAnsi="Courier New" w:cs="Courier New"/>
          <w:sz w:val="18"/>
        </w:rPr>
        <w:t>VirtualRanges</w:t>
      </w:r>
      <w:proofErr w:type="spellEnd"/>
    </w:p>
    <w:p w14:paraId="41F46AFE" w14:textId="77777777" w:rsidR="00F8030A" w:rsidRDefault="00F8030A">
      <w:pPr>
        <w:pStyle w:val="AttrFuncSubheading4"/>
      </w:pPr>
      <w:r>
        <w:t>C Function Prototype</w:t>
      </w:r>
    </w:p>
    <w:p w14:paraId="41F46AFF" w14:textId="77777777" w:rsidR="00F8030A" w:rsidRDefault="00004468">
      <w:pPr>
        <w:pStyle w:val="Body"/>
        <w:ind w:left="5850" w:hanging="5130"/>
        <w:rPr>
          <w:rFonts w:ascii="Helvetica" w:hAnsi="Helvetica"/>
          <w:b/>
          <w:color w:val="000000"/>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IviConfig_GetVirtualNameVirtualRangeCollection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IviVirtualNameHandle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VirtualNameHandle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IviVirtualRangeCollectionHandle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VirtualRangeCollectionHandle</w:t>
      </w:r>
      <w:proofErr w:type="spellEnd"/>
      <w:r w:rsidR="00F8030A">
        <w:rPr>
          <w:rFonts w:ascii="Courier New" w:hAnsi="Courier New" w:cs="Courier New"/>
          <w:sz w:val="18"/>
          <w:szCs w:val="18"/>
        </w:rPr>
        <w:t>);</w:t>
      </w:r>
    </w:p>
    <w:p w14:paraId="41F46B00" w14:textId="4EE0CF20"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B04" w14:textId="77777777">
        <w:trPr>
          <w:cantSplit/>
        </w:trPr>
        <w:tc>
          <w:tcPr>
            <w:tcW w:w="2160" w:type="dxa"/>
            <w:tcBorders>
              <w:top w:val="single" w:sz="4" w:space="0" w:color="auto"/>
              <w:left w:val="single" w:sz="4" w:space="0" w:color="auto"/>
              <w:bottom w:val="double" w:sz="4" w:space="0" w:color="auto"/>
            </w:tcBorders>
          </w:tcPr>
          <w:p w14:paraId="41F46B01"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B02"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B03" w14:textId="77777777" w:rsidR="00F8030A" w:rsidRDefault="00F8030A">
            <w:pPr>
              <w:pStyle w:val="Tablecell"/>
              <w:rPr>
                <w:b/>
              </w:rPr>
            </w:pPr>
            <w:r>
              <w:rPr>
                <w:b/>
              </w:rPr>
              <w:t>Datatype</w:t>
            </w:r>
          </w:p>
        </w:tc>
      </w:tr>
      <w:tr w:rsidR="00F8030A" w14:paraId="41F46B08" w14:textId="77777777">
        <w:trPr>
          <w:cantSplit/>
        </w:trPr>
        <w:tc>
          <w:tcPr>
            <w:tcW w:w="2160" w:type="dxa"/>
            <w:tcBorders>
              <w:top w:val="nil"/>
              <w:bottom w:val="single" w:sz="4" w:space="0" w:color="auto"/>
            </w:tcBorders>
          </w:tcPr>
          <w:p w14:paraId="41F46B05" w14:textId="77777777" w:rsidR="00F8030A" w:rsidRDefault="00F8030A">
            <w:pPr>
              <w:pStyle w:val="Tablecell"/>
              <w:rPr>
                <w:rFonts w:ascii="Courier" w:hAnsi="Courier"/>
                <w:sz w:val="18"/>
              </w:rPr>
            </w:pPr>
            <w:proofErr w:type="spellStart"/>
            <w:r>
              <w:rPr>
                <w:rFonts w:ascii="Courier New" w:hAnsi="Courier New" w:cs="Courier New"/>
                <w:sz w:val="18"/>
                <w:szCs w:val="18"/>
              </w:rPr>
              <w:t>VirtualNameHandle</w:t>
            </w:r>
            <w:proofErr w:type="spellEnd"/>
          </w:p>
        </w:tc>
        <w:tc>
          <w:tcPr>
            <w:tcW w:w="4500" w:type="dxa"/>
            <w:tcBorders>
              <w:top w:val="nil"/>
              <w:bottom w:val="single" w:sz="4" w:space="0" w:color="auto"/>
            </w:tcBorders>
          </w:tcPr>
          <w:p w14:paraId="41F46B06" w14:textId="77777777" w:rsidR="00F8030A" w:rsidRDefault="00F8030A">
            <w:pPr>
              <w:pStyle w:val="Tablecell"/>
            </w:pPr>
            <w:r>
              <w:t xml:space="preserve">Handle to an </w:t>
            </w:r>
            <w:proofErr w:type="spellStart"/>
            <w:r>
              <w:t>IviVirtualName</w:t>
            </w:r>
            <w:proofErr w:type="spellEnd"/>
            <w:r>
              <w:t xml:space="preserve"> object.</w:t>
            </w:r>
          </w:p>
        </w:tc>
        <w:tc>
          <w:tcPr>
            <w:tcW w:w="1987" w:type="dxa"/>
            <w:tcBorders>
              <w:top w:val="nil"/>
              <w:bottom w:val="single" w:sz="4" w:space="0" w:color="auto"/>
            </w:tcBorders>
          </w:tcPr>
          <w:p w14:paraId="41F46B07" w14:textId="77777777" w:rsidR="00F8030A" w:rsidRDefault="00F8030A">
            <w:pPr>
              <w:pStyle w:val="Tablecell"/>
              <w:rPr>
                <w:rFonts w:ascii="Courier" w:hAnsi="Courier"/>
                <w:sz w:val="18"/>
              </w:rPr>
            </w:pPr>
            <w:proofErr w:type="spellStart"/>
            <w:r>
              <w:rPr>
                <w:rFonts w:ascii="Courier New" w:hAnsi="Courier New" w:cs="Courier New"/>
                <w:sz w:val="18"/>
                <w:szCs w:val="18"/>
              </w:rPr>
              <w:t>IviVirtualNameHandle</w:t>
            </w:r>
            <w:proofErr w:type="spellEnd"/>
          </w:p>
        </w:tc>
      </w:tr>
      <w:tr w:rsidR="00F8030A" w14:paraId="41F46B0C" w14:textId="77777777">
        <w:trPr>
          <w:cantSplit/>
        </w:trPr>
        <w:tc>
          <w:tcPr>
            <w:tcW w:w="2160" w:type="dxa"/>
            <w:tcBorders>
              <w:top w:val="single" w:sz="4" w:space="0" w:color="auto"/>
              <w:left w:val="nil"/>
              <w:bottom w:val="single" w:sz="4" w:space="0" w:color="auto"/>
              <w:right w:val="nil"/>
            </w:tcBorders>
          </w:tcPr>
          <w:p w14:paraId="41F46B09"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B0A"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B0B" w14:textId="77777777" w:rsidR="00F8030A" w:rsidRDefault="00F8030A">
            <w:pPr>
              <w:pStyle w:val="Tablecell"/>
              <w:rPr>
                <w:b/>
              </w:rPr>
            </w:pPr>
          </w:p>
        </w:tc>
      </w:tr>
      <w:tr w:rsidR="00F8030A" w14:paraId="41F46B10" w14:textId="77777777">
        <w:trPr>
          <w:cantSplit/>
        </w:trPr>
        <w:tc>
          <w:tcPr>
            <w:tcW w:w="2160" w:type="dxa"/>
            <w:tcBorders>
              <w:top w:val="nil"/>
              <w:left w:val="single" w:sz="4" w:space="0" w:color="auto"/>
              <w:bottom w:val="single" w:sz="4" w:space="0" w:color="auto"/>
              <w:right w:val="single" w:sz="4" w:space="0" w:color="auto"/>
            </w:tcBorders>
          </w:tcPr>
          <w:p w14:paraId="41F46B0D"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B0E"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B0F" w14:textId="77777777" w:rsidR="00F8030A" w:rsidRDefault="00F8030A">
            <w:pPr>
              <w:pStyle w:val="Tablecell"/>
              <w:rPr>
                <w:rFonts w:ascii="Courier New" w:hAnsi="Courier New" w:cs="Courier New"/>
                <w:b/>
                <w:sz w:val="18"/>
              </w:rPr>
            </w:pPr>
            <w:r>
              <w:rPr>
                <w:b/>
              </w:rPr>
              <w:t>Datatype</w:t>
            </w:r>
          </w:p>
        </w:tc>
      </w:tr>
      <w:tr w:rsidR="00F8030A" w14:paraId="41F46B14" w14:textId="77777777">
        <w:trPr>
          <w:cantSplit/>
        </w:trPr>
        <w:tc>
          <w:tcPr>
            <w:tcW w:w="2160" w:type="dxa"/>
            <w:tcBorders>
              <w:top w:val="nil"/>
              <w:left w:val="single" w:sz="4" w:space="0" w:color="auto"/>
              <w:bottom w:val="single" w:sz="4" w:space="0" w:color="auto"/>
              <w:right w:val="single" w:sz="4" w:space="0" w:color="auto"/>
            </w:tcBorders>
          </w:tcPr>
          <w:p w14:paraId="41F46B11"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VirtualRangeCollectionHandle</w:t>
            </w:r>
            <w:proofErr w:type="spellEnd"/>
          </w:p>
        </w:tc>
        <w:tc>
          <w:tcPr>
            <w:tcW w:w="4500" w:type="dxa"/>
            <w:tcBorders>
              <w:top w:val="nil"/>
              <w:left w:val="single" w:sz="4" w:space="0" w:color="auto"/>
              <w:bottom w:val="single" w:sz="4" w:space="0" w:color="auto"/>
              <w:right w:val="single" w:sz="4" w:space="0" w:color="auto"/>
            </w:tcBorders>
          </w:tcPr>
          <w:p w14:paraId="41F46B12" w14:textId="77777777" w:rsidR="00F8030A" w:rsidRDefault="00F8030A">
            <w:pPr>
              <w:pStyle w:val="Tablecell"/>
            </w:pPr>
            <w:r>
              <w:t xml:space="preserve">Handle to an </w:t>
            </w:r>
            <w:proofErr w:type="spellStart"/>
            <w:r>
              <w:t>IviVirtualRangeCollection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B13"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IviVirtualRangeCollectionHandle</w:t>
            </w:r>
            <w:proofErr w:type="spellEnd"/>
          </w:p>
        </w:tc>
      </w:tr>
    </w:tbl>
    <w:p w14:paraId="41F46B15" w14:textId="77777777" w:rsidR="00F8030A" w:rsidRDefault="00F8030A">
      <w:pPr>
        <w:pStyle w:val="AttrFuncSubheading4"/>
      </w:pPr>
      <w:r>
        <w:t>Description</w:t>
      </w:r>
    </w:p>
    <w:p w14:paraId="41F46B16"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14:paraId="41F46B17" w14:textId="77777777" w:rsidR="00F8030A" w:rsidRDefault="00F8030A" w:rsidP="008D6C24">
      <w:pPr>
        <w:pStyle w:val="Heading2"/>
      </w:pPr>
      <w:r>
        <w:br w:type="page"/>
      </w:r>
      <w:bookmarkStart w:id="380" w:name="_Toc317689815"/>
      <w:r>
        <w:lastRenderedPageBreak/>
        <w:t>IVI Virtual Name Properties</w:t>
      </w:r>
      <w:bookmarkEnd w:id="377"/>
      <w:bookmarkEnd w:id="380"/>
    </w:p>
    <w:p w14:paraId="41F46B18" w14:textId="77777777" w:rsidR="00F8030A" w:rsidRDefault="00F8030A" w:rsidP="00823A4A">
      <w:pPr>
        <w:pStyle w:val="Body1"/>
      </w:pPr>
      <w:r>
        <w:t>The IVI Virtual Name class defines the following properties:</w:t>
      </w:r>
    </w:p>
    <w:p w14:paraId="41F46B19" w14:textId="77777777" w:rsidR="00F8030A" w:rsidRDefault="00F8030A">
      <w:pPr>
        <w:pStyle w:val="ListBullet3"/>
      </w:pPr>
      <w:r>
        <w:t>Map To</w:t>
      </w:r>
    </w:p>
    <w:p w14:paraId="41F46B1A" w14:textId="77777777" w:rsidR="00F8030A" w:rsidRDefault="00F8030A">
      <w:pPr>
        <w:pStyle w:val="ListBullet3"/>
      </w:pPr>
      <w:r>
        <w:t>Name</w:t>
      </w:r>
    </w:p>
    <w:p w14:paraId="41F46B1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1C" w14:textId="77777777" w:rsidR="00F8030A" w:rsidRDefault="00F8030A">
      <w:pPr>
        <w:rPr>
          <w:rFonts w:eastAsia="Arial Unicode MS" w:hAnsi="Arial Unicode MS"/>
          <w:vanish/>
        </w:rPr>
      </w:pPr>
    </w:p>
    <w:p w14:paraId="41F46B1D" w14:textId="77777777" w:rsidR="00F8030A" w:rsidRDefault="00F8030A">
      <w:pPr>
        <w:pStyle w:val="Heading3"/>
      </w:pPr>
      <w:bookmarkStart w:id="381" w:name="_Toc517848859"/>
      <w:bookmarkStart w:id="382" w:name="_Toc317689816"/>
      <w:r>
        <w:lastRenderedPageBreak/>
        <w:t>Map To</w:t>
      </w:r>
      <w:bookmarkEnd w:id="381"/>
      <w:bookmarkEnd w:id="382"/>
    </w:p>
    <w:p w14:paraId="647AA34C"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FD6E533" w14:textId="77777777" w:rsidTr="00B3084E">
        <w:tc>
          <w:tcPr>
            <w:tcW w:w="2313" w:type="dxa"/>
            <w:tcBorders>
              <w:bottom w:val="double" w:sz="4" w:space="0" w:color="auto"/>
              <w:right w:val="single" w:sz="4" w:space="0" w:color="auto"/>
            </w:tcBorders>
          </w:tcPr>
          <w:p w14:paraId="4FD778A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83C2A3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72C0C0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737A2289" w14:textId="77777777" w:rsidTr="00B3084E">
        <w:tc>
          <w:tcPr>
            <w:tcW w:w="2313" w:type="dxa"/>
            <w:tcBorders>
              <w:right w:val="single" w:sz="4" w:space="0" w:color="auto"/>
            </w:tcBorders>
          </w:tcPr>
          <w:p w14:paraId="0223C241"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0DFDA3B"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6C3E021"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79D8E4CC" w14:textId="77777777" w:rsidTr="00B3084E">
        <w:tc>
          <w:tcPr>
            <w:tcW w:w="2313" w:type="dxa"/>
            <w:tcBorders>
              <w:right w:val="single" w:sz="4" w:space="0" w:color="auto"/>
            </w:tcBorders>
          </w:tcPr>
          <w:p w14:paraId="2F8BC5B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02D3009" w14:textId="0B89553A" w:rsidR="001E4890" w:rsidRDefault="00C16B5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0989D5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B15194C" w14:textId="77777777" w:rsidTr="00B3084E">
        <w:tc>
          <w:tcPr>
            <w:tcW w:w="2313" w:type="dxa"/>
            <w:tcBorders>
              <w:right w:val="single" w:sz="4" w:space="0" w:color="auto"/>
            </w:tcBorders>
          </w:tcPr>
          <w:p w14:paraId="10CE7048"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AB63712"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B6BA13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25" w14:textId="77777777" w:rsidR="00F8030A" w:rsidRDefault="00F8030A"/>
    <w:p w14:paraId="41F46B26" w14:textId="2176D53F" w:rsidR="00F8030A" w:rsidRDefault="001E0DAD">
      <w:pPr>
        <w:pStyle w:val="AttrFuncSubheading4"/>
      </w:pPr>
      <w:r>
        <w:t>COM/.NET Property Name</w:t>
      </w:r>
    </w:p>
    <w:p w14:paraId="41F46B27" w14:textId="77777777" w:rsidR="00F8030A" w:rsidRDefault="00F8030A">
      <w:pPr>
        <w:pStyle w:val="Body"/>
        <w:rPr>
          <w:rFonts w:ascii="Courier New" w:hAnsi="Courier New" w:cs="Courier New"/>
          <w:sz w:val="18"/>
        </w:rPr>
      </w:pPr>
      <w:proofErr w:type="spellStart"/>
      <w:r>
        <w:t>MapTo</w:t>
      </w:r>
      <w:proofErr w:type="spellEnd"/>
    </w:p>
    <w:p w14:paraId="41F46B28" w14:textId="77777777" w:rsidR="00F8030A" w:rsidRDefault="00F8030A">
      <w:pPr>
        <w:pStyle w:val="AttrFuncSubheading4"/>
      </w:pPr>
      <w:r>
        <w:rPr>
          <w:rFonts w:ascii="Helv" w:hAnsi="Helv" w:cs="Helv"/>
        </w:rPr>
        <w:t>C Constant Name</w:t>
      </w:r>
    </w:p>
    <w:p w14:paraId="41F46B2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14:paraId="41F46B2A" w14:textId="77777777" w:rsidR="00F8030A" w:rsidRDefault="00F8030A">
      <w:pPr>
        <w:pStyle w:val="AttrFuncSubheading4"/>
      </w:pPr>
      <w:r>
        <w:t>Description</w:t>
      </w:r>
    </w:p>
    <w:p w14:paraId="41F46B2B" w14:textId="77777777"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14:paraId="41F46B2C" w14:textId="77777777"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14:paraId="41F46B2D" w14:textId="77777777" w:rsidR="00F8030A" w:rsidRDefault="00F8030A">
      <w:pPr>
        <w:pStyle w:val="Heading3"/>
      </w:pPr>
      <w:bookmarkStart w:id="383" w:name="_Toc517848860"/>
      <w:bookmarkStart w:id="384" w:name="_Toc317689817"/>
      <w:r>
        <w:lastRenderedPageBreak/>
        <w:t>Name</w:t>
      </w:r>
      <w:bookmarkEnd w:id="383"/>
      <w:bookmarkEnd w:id="384"/>
    </w:p>
    <w:p w14:paraId="43782950"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37AE0602" w14:textId="77777777" w:rsidTr="00B3084E">
        <w:tc>
          <w:tcPr>
            <w:tcW w:w="2313" w:type="dxa"/>
            <w:tcBorders>
              <w:bottom w:val="double" w:sz="4" w:space="0" w:color="auto"/>
              <w:right w:val="single" w:sz="4" w:space="0" w:color="auto"/>
            </w:tcBorders>
          </w:tcPr>
          <w:p w14:paraId="73D5BE72"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9F81A31"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E11B08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0A27825" w14:textId="77777777" w:rsidTr="00B3084E">
        <w:tc>
          <w:tcPr>
            <w:tcW w:w="2313" w:type="dxa"/>
            <w:tcBorders>
              <w:right w:val="single" w:sz="4" w:space="0" w:color="auto"/>
            </w:tcBorders>
          </w:tcPr>
          <w:p w14:paraId="2A2941FC"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BD5306D"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0CAF6AD7" w14:textId="3806B1D1"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1E4890" w:rsidRPr="007E03D5" w14:paraId="5ABD575F" w14:textId="77777777" w:rsidTr="00B3084E">
        <w:tc>
          <w:tcPr>
            <w:tcW w:w="2313" w:type="dxa"/>
            <w:tcBorders>
              <w:right w:val="single" w:sz="4" w:space="0" w:color="auto"/>
            </w:tcBorders>
          </w:tcPr>
          <w:p w14:paraId="33E80C9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836EA72" w14:textId="0C5F2A31" w:rsidR="001E4890" w:rsidRDefault="00C16B50"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DCCF41A"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2F9EF8A0" w14:textId="77777777" w:rsidTr="00B3084E">
        <w:tc>
          <w:tcPr>
            <w:tcW w:w="2313" w:type="dxa"/>
            <w:tcBorders>
              <w:right w:val="single" w:sz="4" w:space="0" w:color="auto"/>
            </w:tcBorders>
          </w:tcPr>
          <w:p w14:paraId="2CCDADC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98FA19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63663C9"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35" w14:textId="77777777" w:rsidR="00F8030A" w:rsidRDefault="00F8030A"/>
    <w:p w14:paraId="41F46B36" w14:textId="66DF8476" w:rsidR="00F8030A" w:rsidRDefault="001E0DAD">
      <w:pPr>
        <w:pStyle w:val="AttrFuncSubheading4"/>
      </w:pPr>
      <w:r>
        <w:t>COM/.NET Property Name</w:t>
      </w:r>
    </w:p>
    <w:p w14:paraId="41F46B37" w14:textId="77777777" w:rsidR="00F8030A" w:rsidRDefault="00F8030A">
      <w:pPr>
        <w:pStyle w:val="Body"/>
        <w:rPr>
          <w:rFonts w:ascii="Courier New" w:hAnsi="Courier New" w:cs="Courier New"/>
          <w:sz w:val="18"/>
        </w:rPr>
      </w:pPr>
      <w:r>
        <w:rPr>
          <w:rFonts w:ascii="Courier New" w:hAnsi="Courier New" w:cs="Courier New"/>
          <w:sz w:val="18"/>
        </w:rPr>
        <w:t>Name</w:t>
      </w:r>
    </w:p>
    <w:p w14:paraId="41F46B38" w14:textId="77777777" w:rsidR="00F8030A" w:rsidRDefault="00F8030A">
      <w:pPr>
        <w:pStyle w:val="AttrFuncSubheading4"/>
      </w:pPr>
      <w:r>
        <w:rPr>
          <w:rFonts w:ascii="Helv" w:hAnsi="Helv" w:cs="Helv"/>
        </w:rPr>
        <w:t>C Constant Name</w:t>
      </w:r>
    </w:p>
    <w:p w14:paraId="41F46B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14:paraId="41F46B3A" w14:textId="77777777" w:rsidR="00F8030A" w:rsidRDefault="00F8030A">
      <w:pPr>
        <w:pStyle w:val="AttrFuncSubheading4"/>
      </w:pPr>
      <w:r>
        <w:t>Description</w:t>
      </w:r>
    </w:p>
    <w:p w14:paraId="41F46B3B" w14:textId="77777777"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w:t>
      </w:r>
      <w:bookmarkStart w:id="385" w:name="_Hlk62139940"/>
      <w:r>
        <w:t>Name shall consist of one or more of the following characters: ‘a’-‘z’, ‘A’-‘Z’, ‘0’-‘9’, ‘!’, and ‘_’.</w:t>
      </w:r>
      <w:bookmarkEnd w:id="385"/>
    </w:p>
    <w:p w14:paraId="41F46B3C" w14:textId="77777777" w:rsidR="00F8030A" w:rsidRDefault="00F8030A">
      <w:pPr>
        <w:pStyle w:val="Body"/>
      </w:pPr>
      <w:r>
        <w:t>The empty string is not a legal value for this property.</w:t>
      </w:r>
    </w:p>
    <w:p w14:paraId="5A0778E3" w14:textId="77777777" w:rsidR="008C6728" w:rsidRDefault="008C6728">
      <w:pPr>
        <w:rPr>
          <w:rFonts w:ascii="Arial" w:hAnsi="Arial"/>
          <w:b/>
          <w:i/>
          <w:sz w:val="24"/>
        </w:rPr>
      </w:pPr>
      <w:bookmarkStart w:id="386" w:name="_Toc517848862"/>
      <w:bookmarkStart w:id="387" w:name="_Toc317689818"/>
      <w:r>
        <w:br w:type="page"/>
      </w:r>
    </w:p>
    <w:p w14:paraId="1E9F7FCF" w14:textId="0C1D6E6C" w:rsidR="00C82C42" w:rsidRDefault="0006361B" w:rsidP="008D6C24">
      <w:pPr>
        <w:pStyle w:val="Heading2"/>
      </w:pPr>
      <w:r>
        <w:lastRenderedPageBreak/>
        <w:t>IVI Virtual Name</w:t>
      </w:r>
      <w:r w:rsidR="00C82C42">
        <w:t xml:space="preserve"> Constructors</w:t>
      </w:r>
      <w:r w:rsidR="00EA58E8">
        <w:t xml:space="preserve"> (.NET Only)</w:t>
      </w:r>
    </w:p>
    <w:p w14:paraId="1C2228DA" w14:textId="239A32B4" w:rsidR="00AB54AA" w:rsidRDefault="00AB54AA" w:rsidP="00AB54AA">
      <w:pPr>
        <w:pStyle w:val="Body"/>
      </w:pPr>
      <w:r>
        <w:t>The .NET IVI Virtual Name class defines one public constructor.</w:t>
      </w:r>
    </w:p>
    <w:p w14:paraId="5A63306C" w14:textId="6AB2B898" w:rsidR="00AB54AA" w:rsidRDefault="00AB54AA" w:rsidP="00AB54AA">
      <w:pPr>
        <w:pStyle w:val="Body"/>
      </w:pPr>
      <w:r>
        <w:t xml:space="preserve">This section describes the behavior and requirements of </w:t>
      </w:r>
      <w:r w:rsidR="008C6728">
        <w:t>the</w:t>
      </w:r>
      <w:r>
        <w:t xml:space="preserve"> constructor.</w:t>
      </w:r>
    </w:p>
    <w:p w14:paraId="65609335" w14:textId="77777777" w:rsidR="005C0FBD" w:rsidRDefault="005C0FBD" w:rsidP="00AB54AA">
      <w:pPr>
        <w:pStyle w:val="Body"/>
      </w:pPr>
    </w:p>
    <w:p w14:paraId="67F6DA2D" w14:textId="400AEA87" w:rsidR="00C82C42" w:rsidRDefault="00C82C42" w:rsidP="00C82C42">
      <w:pPr>
        <w:pStyle w:val="Heading3"/>
        <w:pageBreakBefore w:val="0"/>
      </w:pPr>
      <w:proofErr w:type="spellStart"/>
      <w:r>
        <w:t>VirtualName</w:t>
      </w:r>
      <w:proofErr w:type="spellEnd"/>
      <w:r>
        <w:t xml:space="preserve"> Constructors</w:t>
      </w:r>
    </w:p>
    <w:p w14:paraId="31F8215B" w14:textId="77777777" w:rsidR="008C6728" w:rsidRDefault="008C6728" w:rsidP="008C6728">
      <w:pPr>
        <w:pStyle w:val="FunctionHead"/>
      </w:pPr>
      <w:r>
        <w:t>Description</w:t>
      </w:r>
    </w:p>
    <w:p w14:paraId="17246AD7" w14:textId="6B84E80B" w:rsidR="008C6728" w:rsidRDefault="008C6728" w:rsidP="008C6728">
      <w:pPr>
        <w:pStyle w:val="Body"/>
      </w:pPr>
      <w:r>
        <w:t>Creates an instance of a Virtual Name.</w:t>
      </w:r>
    </w:p>
    <w:p w14:paraId="3D9E444E" w14:textId="7EC51BF2" w:rsidR="008C6728" w:rsidRDefault="008C6728" w:rsidP="008C6728">
      <w:pPr>
        <w:pStyle w:val="Body"/>
      </w:pPr>
      <w:r>
        <w:t xml:space="preserve">If there are no </w:t>
      </w:r>
      <w:proofErr w:type="spellStart"/>
      <w:r>
        <w:t>virtualRanges</w:t>
      </w:r>
      <w:proofErr w:type="spellEnd"/>
      <w:r>
        <w:t xml:space="preserve"> parameters, the Virtual Name is created without any Virtual Range references.</w:t>
      </w:r>
    </w:p>
    <w:p w14:paraId="7BAF2EE3" w14:textId="79212B79" w:rsidR="008C6728" w:rsidRDefault="008C6728" w:rsidP="008C6728">
      <w:pPr>
        <w:pStyle w:val="Body"/>
      </w:pPr>
      <w:proofErr w:type="spellStart"/>
      <w:r>
        <w:t>VirtualRanges</w:t>
      </w:r>
      <w:proofErr w:type="spellEnd"/>
      <w:r>
        <w:t xml:space="preserve"> parameters are added to the corresponding collection</w:t>
      </w:r>
      <w:r w:rsidR="005E56B0">
        <w:t>. The order does not matter.</w:t>
      </w:r>
    </w:p>
    <w:p w14:paraId="0AA6B068" w14:textId="77777777" w:rsidR="008C6728" w:rsidRPr="00E72B91" w:rsidRDefault="008C6728" w:rsidP="008C6728">
      <w:pPr>
        <w:pStyle w:val="FunctionHead"/>
      </w:pPr>
      <w:r>
        <w:t>.NET Prototype</w:t>
      </w:r>
    </w:p>
    <w:p w14:paraId="199C21B5" w14:textId="77777777" w:rsidR="008C6728" w:rsidRDefault="008C6728" w:rsidP="008C6728">
      <w:pPr>
        <w:pStyle w:val="Body"/>
        <w:rPr>
          <w:rFonts w:ascii="Courier New" w:hAnsi="Courier New" w:cs="Courier New"/>
          <w:sz w:val="18"/>
        </w:rPr>
      </w:pPr>
      <w:r w:rsidRPr="008C6728">
        <w:rPr>
          <w:rFonts w:ascii="Courier New" w:hAnsi="Courier New" w:cs="Courier New"/>
          <w:sz w:val="18"/>
        </w:rPr>
        <w:t xml:space="preserve">public </w:t>
      </w:r>
      <w:proofErr w:type="spellStart"/>
      <w:r w:rsidRPr="008C6728">
        <w:rPr>
          <w:rFonts w:ascii="Courier New" w:hAnsi="Courier New" w:cs="Courier New"/>
          <w:sz w:val="18"/>
        </w:rPr>
        <w:t>VirtualName</w:t>
      </w:r>
      <w:proofErr w:type="spellEnd"/>
      <w:r w:rsidRPr="008C6728">
        <w:rPr>
          <w:rFonts w:ascii="Courier New" w:hAnsi="Courier New" w:cs="Courier New"/>
          <w:sz w:val="18"/>
        </w:rPr>
        <w:t>(string name,</w:t>
      </w:r>
    </w:p>
    <w:p w14:paraId="0DBDF03E" w14:textId="77777777" w:rsidR="008C6728" w:rsidRDefault="008C6728" w:rsidP="008C6728">
      <w:pPr>
        <w:pStyle w:val="Body"/>
        <w:spacing w:before="0"/>
        <w:rPr>
          <w:rFonts w:ascii="Courier New" w:hAnsi="Courier New" w:cs="Courier New"/>
          <w:sz w:val="18"/>
        </w:rPr>
      </w:pPr>
      <w:r>
        <w:rPr>
          <w:rFonts w:ascii="Courier New" w:hAnsi="Courier New" w:cs="Courier New"/>
          <w:sz w:val="18"/>
        </w:rPr>
        <w:t xml:space="preserve">                   </w:t>
      </w:r>
      <w:r w:rsidRPr="008C6728">
        <w:rPr>
          <w:rFonts w:ascii="Courier New" w:hAnsi="Courier New" w:cs="Courier New"/>
          <w:sz w:val="18"/>
        </w:rPr>
        <w:t xml:space="preserve">string </w:t>
      </w:r>
      <w:proofErr w:type="spellStart"/>
      <w:r w:rsidRPr="008C6728">
        <w:rPr>
          <w:rFonts w:ascii="Courier New" w:hAnsi="Courier New" w:cs="Courier New"/>
          <w:sz w:val="18"/>
        </w:rPr>
        <w:t>mapTo</w:t>
      </w:r>
      <w:proofErr w:type="spellEnd"/>
      <w:r w:rsidRPr="008C6728">
        <w:rPr>
          <w:rFonts w:ascii="Courier New" w:hAnsi="Courier New" w:cs="Courier New"/>
          <w:sz w:val="18"/>
        </w:rPr>
        <w:t>,</w:t>
      </w:r>
    </w:p>
    <w:p w14:paraId="2C9973B9" w14:textId="5FC3A8AF" w:rsidR="008C6728" w:rsidRPr="00944136" w:rsidRDefault="008C6728" w:rsidP="008C6728">
      <w:pPr>
        <w:pStyle w:val="Body"/>
        <w:spacing w:before="0"/>
        <w:rPr>
          <w:rFonts w:ascii="Courier New" w:hAnsi="Courier New" w:cs="Courier New"/>
          <w:sz w:val="18"/>
        </w:rPr>
      </w:pPr>
      <w:r>
        <w:rPr>
          <w:rFonts w:ascii="Courier New" w:hAnsi="Courier New" w:cs="Courier New"/>
          <w:sz w:val="18"/>
        </w:rPr>
        <w:t xml:space="preserve">                  </w:t>
      </w:r>
      <w:r w:rsidRPr="008C6728">
        <w:rPr>
          <w:rFonts w:ascii="Courier New" w:hAnsi="Courier New" w:cs="Courier New"/>
          <w:sz w:val="18"/>
        </w:rPr>
        <w:t xml:space="preserve"> params </w:t>
      </w:r>
      <w:proofErr w:type="spellStart"/>
      <w:r w:rsidRPr="008C6728">
        <w:rPr>
          <w:rFonts w:ascii="Courier New" w:hAnsi="Courier New" w:cs="Courier New"/>
          <w:sz w:val="18"/>
        </w:rPr>
        <w:t>VirtualRange</w:t>
      </w:r>
      <w:proofErr w:type="spellEnd"/>
      <w:r w:rsidRPr="008C6728">
        <w:rPr>
          <w:rFonts w:ascii="Courier New" w:hAnsi="Courier New" w:cs="Courier New"/>
          <w:sz w:val="18"/>
        </w:rPr>
        <w:t xml:space="preserve">[] </w:t>
      </w:r>
      <w:proofErr w:type="spellStart"/>
      <w:r w:rsidRPr="008C6728">
        <w:rPr>
          <w:rFonts w:ascii="Courier New" w:hAnsi="Courier New" w:cs="Courier New"/>
          <w:sz w:val="18"/>
        </w:rPr>
        <w:t>virtualRanges</w:t>
      </w:r>
      <w:proofErr w:type="spellEnd"/>
      <w:r w:rsidRPr="008C6728">
        <w:rPr>
          <w:rFonts w:ascii="Courier New" w:hAnsi="Courier New" w:cs="Courier New"/>
          <w:sz w:val="18"/>
        </w:rPr>
        <w:t>)</w:t>
      </w:r>
    </w:p>
    <w:p w14:paraId="637970DB" w14:textId="77777777" w:rsidR="008C6728" w:rsidRDefault="008C6728" w:rsidP="008C6728">
      <w:pPr>
        <w:pStyle w:val="FunctionHead"/>
      </w:pPr>
      <w:r>
        <w:t>.NET Parameters</w:t>
      </w:r>
    </w:p>
    <w:p w14:paraId="44EB60F1" w14:textId="77777777" w:rsidR="008C6728" w:rsidRPr="00E5151C" w:rsidRDefault="008C6728" w:rsidP="008C6728">
      <w:pPr>
        <w:pStyle w:val="Body"/>
      </w:pPr>
    </w:p>
    <w:tbl>
      <w:tblPr>
        <w:tblW w:w="8820" w:type="dxa"/>
        <w:tblInd w:w="806" w:type="dxa"/>
        <w:tblLayout w:type="fixed"/>
        <w:tblCellMar>
          <w:left w:w="80" w:type="dxa"/>
          <w:right w:w="80" w:type="dxa"/>
        </w:tblCellMar>
        <w:tblLook w:val="04A0" w:firstRow="1" w:lastRow="0" w:firstColumn="1" w:lastColumn="0" w:noHBand="0" w:noVBand="1"/>
      </w:tblPr>
      <w:tblGrid>
        <w:gridCol w:w="1614"/>
        <w:gridCol w:w="4680"/>
        <w:gridCol w:w="2526"/>
      </w:tblGrid>
      <w:tr w:rsidR="008C6728" w14:paraId="307E3847" w14:textId="77777777" w:rsidTr="008C6728">
        <w:trPr>
          <w:cantSplit/>
        </w:trPr>
        <w:tc>
          <w:tcPr>
            <w:tcW w:w="1614" w:type="dxa"/>
            <w:tcBorders>
              <w:top w:val="single" w:sz="6" w:space="0" w:color="auto"/>
              <w:left w:val="single" w:sz="6" w:space="0" w:color="auto"/>
              <w:bottom w:val="double" w:sz="6" w:space="0" w:color="auto"/>
              <w:right w:val="single" w:sz="6" w:space="0" w:color="auto"/>
            </w:tcBorders>
            <w:hideMark/>
          </w:tcPr>
          <w:p w14:paraId="14F2E029" w14:textId="77777777" w:rsidR="008C6728" w:rsidRDefault="008C6728" w:rsidP="008C6728">
            <w:pPr>
              <w:pStyle w:val="TableHead"/>
              <w:jc w:val="left"/>
            </w:pPr>
            <w:r>
              <w:t>Inputs</w:t>
            </w:r>
          </w:p>
        </w:tc>
        <w:tc>
          <w:tcPr>
            <w:tcW w:w="4680" w:type="dxa"/>
            <w:tcBorders>
              <w:top w:val="single" w:sz="6" w:space="0" w:color="auto"/>
              <w:left w:val="single" w:sz="6" w:space="0" w:color="auto"/>
              <w:bottom w:val="double" w:sz="6" w:space="0" w:color="auto"/>
              <w:right w:val="single" w:sz="6" w:space="0" w:color="auto"/>
            </w:tcBorders>
            <w:hideMark/>
          </w:tcPr>
          <w:p w14:paraId="448E39DE" w14:textId="77777777" w:rsidR="008C6728" w:rsidRDefault="008C6728" w:rsidP="008C6728">
            <w:pPr>
              <w:pStyle w:val="TableHead"/>
              <w:jc w:val="left"/>
            </w:pPr>
            <w:r>
              <w:t>Description</w:t>
            </w:r>
          </w:p>
        </w:tc>
        <w:tc>
          <w:tcPr>
            <w:tcW w:w="2526" w:type="dxa"/>
            <w:tcBorders>
              <w:top w:val="single" w:sz="6" w:space="0" w:color="auto"/>
              <w:left w:val="single" w:sz="6" w:space="0" w:color="auto"/>
              <w:bottom w:val="double" w:sz="6" w:space="0" w:color="auto"/>
              <w:right w:val="single" w:sz="6" w:space="0" w:color="auto"/>
            </w:tcBorders>
            <w:hideMark/>
          </w:tcPr>
          <w:p w14:paraId="1F4EE399" w14:textId="77777777" w:rsidR="008C6728" w:rsidRDefault="008C6728" w:rsidP="008C6728">
            <w:pPr>
              <w:pStyle w:val="TableHead"/>
              <w:jc w:val="left"/>
            </w:pPr>
            <w:r>
              <w:t>.NET Type</w:t>
            </w:r>
          </w:p>
        </w:tc>
      </w:tr>
      <w:tr w:rsidR="008C6728" w14:paraId="06809C90" w14:textId="77777777" w:rsidTr="008C6728">
        <w:trPr>
          <w:cantSplit/>
          <w:trHeight w:val="315"/>
        </w:trPr>
        <w:tc>
          <w:tcPr>
            <w:tcW w:w="1614" w:type="dxa"/>
            <w:tcBorders>
              <w:top w:val="double" w:sz="6" w:space="0" w:color="auto"/>
              <w:left w:val="single" w:sz="6" w:space="0" w:color="auto"/>
              <w:bottom w:val="single" w:sz="4" w:space="0" w:color="auto"/>
              <w:right w:val="single" w:sz="6" w:space="0" w:color="auto"/>
            </w:tcBorders>
            <w:hideMark/>
          </w:tcPr>
          <w:p w14:paraId="7541D182" w14:textId="77777777" w:rsidR="008C6728" w:rsidRDefault="008C6728" w:rsidP="008C6728">
            <w:pPr>
              <w:pStyle w:val="TableCellCourierNew"/>
            </w:pPr>
            <w:r>
              <w:t>name</w:t>
            </w:r>
          </w:p>
        </w:tc>
        <w:tc>
          <w:tcPr>
            <w:tcW w:w="4680" w:type="dxa"/>
            <w:tcBorders>
              <w:top w:val="double" w:sz="6" w:space="0" w:color="auto"/>
              <w:left w:val="single" w:sz="6" w:space="0" w:color="auto"/>
              <w:bottom w:val="single" w:sz="4" w:space="0" w:color="auto"/>
              <w:right w:val="single" w:sz="6" w:space="0" w:color="auto"/>
            </w:tcBorders>
            <w:hideMark/>
          </w:tcPr>
          <w:p w14:paraId="790F60A2" w14:textId="087996CB" w:rsidR="008C6728" w:rsidRDefault="008C6728" w:rsidP="008C6728">
            <w:pPr>
              <w:pStyle w:val="TableCell0"/>
            </w:pPr>
            <w:r>
              <w:t>The name of the Virtual Name.</w:t>
            </w:r>
          </w:p>
        </w:tc>
        <w:tc>
          <w:tcPr>
            <w:tcW w:w="2526" w:type="dxa"/>
            <w:tcBorders>
              <w:top w:val="double" w:sz="6" w:space="0" w:color="auto"/>
              <w:left w:val="single" w:sz="6" w:space="0" w:color="auto"/>
              <w:bottom w:val="single" w:sz="4" w:space="0" w:color="auto"/>
              <w:right w:val="single" w:sz="6" w:space="0" w:color="auto"/>
            </w:tcBorders>
            <w:hideMark/>
          </w:tcPr>
          <w:p w14:paraId="5DFB2328" w14:textId="77777777" w:rsidR="008C6728" w:rsidRDefault="008C6728" w:rsidP="008C6728">
            <w:pPr>
              <w:pStyle w:val="TableCellCourierNew"/>
            </w:pPr>
            <w:r>
              <w:rPr>
                <w:rFonts w:cs="Courier New"/>
              </w:rPr>
              <w:t>string</w:t>
            </w:r>
          </w:p>
        </w:tc>
      </w:tr>
      <w:tr w:rsidR="008C6728" w14:paraId="155CEFCB" w14:textId="77777777" w:rsidTr="008C6728">
        <w:trPr>
          <w:cantSplit/>
          <w:trHeight w:val="315"/>
        </w:trPr>
        <w:tc>
          <w:tcPr>
            <w:tcW w:w="1614" w:type="dxa"/>
            <w:tcBorders>
              <w:top w:val="single" w:sz="4" w:space="0" w:color="auto"/>
              <w:left w:val="single" w:sz="6" w:space="0" w:color="auto"/>
              <w:right w:val="single" w:sz="6" w:space="0" w:color="auto"/>
            </w:tcBorders>
          </w:tcPr>
          <w:p w14:paraId="28D42944" w14:textId="71A099EC" w:rsidR="008C6728" w:rsidRDefault="008C6728" w:rsidP="008C6728">
            <w:pPr>
              <w:pStyle w:val="TableCellCourierNew"/>
            </w:pPr>
            <w:proofErr w:type="spellStart"/>
            <w:r w:rsidRPr="008C6728">
              <w:rPr>
                <w:rFonts w:cs="Courier New"/>
                <w:color w:val="auto"/>
              </w:rPr>
              <w:t>mapTo</w:t>
            </w:r>
            <w:proofErr w:type="spellEnd"/>
          </w:p>
        </w:tc>
        <w:tc>
          <w:tcPr>
            <w:tcW w:w="4680" w:type="dxa"/>
            <w:tcBorders>
              <w:top w:val="single" w:sz="4" w:space="0" w:color="auto"/>
              <w:left w:val="single" w:sz="6" w:space="0" w:color="auto"/>
              <w:right w:val="single" w:sz="6" w:space="0" w:color="auto"/>
            </w:tcBorders>
          </w:tcPr>
          <w:p w14:paraId="6E3FF11D" w14:textId="321AD307" w:rsidR="008C6728" w:rsidRDefault="008C6728" w:rsidP="008C6728">
            <w:pPr>
              <w:pStyle w:val="TableCell0"/>
            </w:pPr>
            <w:r w:rsidRPr="008C6728">
              <w:t>The string that is substituted by the software module for Name whenever it is encountered in a repeated capability selector. The empty string is a legal value for this property only if the virtual range collection is non-empty.</w:t>
            </w:r>
          </w:p>
        </w:tc>
        <w:tc>
          <w:tcPr>
            <w:tcW w:w="2526" w:type="dxa"/>
            <w:tcBorders>
              <w:top w:val="single" w:sz="4" w:space="0" w:color="auto"/>
              <w:left w:val="single" w:sz="6" w:space="0" w:color="auto"/>
              <w:right w:val="single" w:sz="6" w:space="0" w:color="auto"/>
            </w:tcBorders>
          </w:tcPr>
          <w:p w14:paraId="2611D674" w14:textId="6E1D2258" w:rsidR="008C6728" w:rsidRDefault="008C6728" w:rsidP="008C6728">
            <w:pPr>
              <w:pStyle w:val="TableCellCourierNew"/>
              <w:rPr>
                <w:rFonts w:cs="Courier New"/>
              </w:rPr>
            </w:pPr>
            <w:r>
              <w:rPr>
                <w:rFonts w:cs="Courier New"/>
              </w:rPr>
              <w:t>string</w:t>
            </w:r>
          </w:p>
        </w:tc>
      </w:tr>
      <w:tr w:rsidR="008C6728" w14:paraId="3AECA533" w14:textId="77777777" w:rsidTr="008C6728">
        <w:trPr>
          <w:cantSplit/>
        </w:trPr>
        <w:tc>
          <w:tcPr>
            <w:tcW w:w="1614" w:type="dxa"/>
            <w:tcBorders>
              <w:top w:val="single" w:sz="6" w:space="0" w:color="auto"/>
              <w:left w:val="single" w:sz="6" w:space="0" w:color="auto"/>
              <w:bottom w:val="single" w:sz="6" w:space="0" w:color="auto"/>
              <w:right w:val="single" w:sz="6" w:space="0" w:color="auto"/>
            </w:tcBorders>
            <w:hideMark/>
          </w:tcPr>
          <w:p w14:paraId="0F02EA6D" w14:textId="166D21E2" w:rsidR="008C6728" w:rsidRDefault="008C6728" w:rsidP="008C6728">
            <w:pPr>
              <w:pStyle w:val="TableCellCourierNew"/>
            </w:pPr>
            <w:proofErr w:type="spellStart"/>
            <w:r w:rsidRPr="008C6728">
              <w:rPr>
                <w:rFonts w:cs="Courier New"/>
                <w:color w:val="auto"/>
              </w:rPr>
              <w:t>virtualRanges</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7DE80E38" w14:textId="17E85FEE" w:rsidR="008C6728" w:rsidRDefault="008C6728" w:rsidP="008C6728">
            <w:pPr>
              <w:pStyle w:val="TableCell0"/>
            </w:pPr>
            <w:r>
              <w:t>Zero to n Virtual Ranges to be referenced by the Virtual Name</w:t>
            </w:r>
          </w:p>
        </w:tc>
        <w:tc>
          <w:tcPr>
            <w:tcW w:w="2526" w:type="dxa"/>
            <w:tcBorders>
              <w:top w:val="single" w:sz="6" w:space="0" w:color="auto"/>
              <w:left w:val="single" w:sz="6" w:space="0" w:color="auto"/>
              <w:bottom w:val="single" w:sz="6" w:space="0" w:color="auto"/>
              <w:right w:val="single" w:sz="6" w:space="0" w:color="auto"/>
            </w:tcBorders>
            <w:hideMark/>
          </w:tcPr>
          <w:p w14:paraId="4A766424" w14:textId="04D6623C" w:rsidR="008C6728" w:rsidRDefault="008C6728" w:rsidP="008C6728">
            <w:pPr>
              <w:pStyle w:val="TableCellCourierNew"/>
            </w:pPr>
            <w:r>
              <w:rPr>
                <w:rFonts w:cs="Courier New"/>
                <w:color w:val="auto"/>
                <w:szCs w:val="18"/>
              </w:rPr>
              <w:t xml:space="preserve">params </w:t>
            </w:r>
            <w:proofErr w:type="spellStart"/>
            <w:r w:rsidRPr="008C6728">
              <w:rPr>
                <w:rFonts w:cs="Courier New"/>
                <w:color w:val="auto"/>
              </w:rPr>
              <w:t>VirtualRange</w:t>
            </w:r>
            <w:proofErr w:type="spellEnd"/>
            <w:r>
              <w:rPr>
                <w:rFonts w:cs="Courier New"/>
                <w:color w:val="auto"/>
                <w:szCs w:val="18"/>
              </w:rPr>
              <w:t xml:space="preserve"> []</w:t>
            </w:r>
          </w:p>
        </w:tc>
      </w:tr>
    </w:tbl>
    <w:p w14:paraId="238A737D" w14:textId="77777777" w:rsidR="008C6728" w:rsidRDefault="008C6728" w:rsidP="008C6728">
      <w:pPr>
        <w:pStyle w:val="Body"/>
      </w:pPr>
    </w:p>
    <w:p w14:paraId="41F46B3D" w14:textId="77777777" w:rsidR="00F8030A" w:rsidRDefault="00F8030A" w:rsidP="00336C4C">
      <w:pPr>
        <w:pStyle w:val="Heading1"/>
      </w:pPr>
      <w:r>
        <w:lastRenderedPageBreak/>
        <w:t>IVI Virtual Range Class</w:t>
      </w:r>
      <w:bookmarkEnd w:id="386"/>
      <w:bookmarkEnd w:id="387"/>
    </w:p>
    <w:p w14:paraId="41F46B3E" w14:textId="77777777" w:rsidR="00F8030A" w:rsidRDefault="00F8030A" w:rsidP="008D6C24">
      <w:pPr>
        <w:pStyle w:val="Heading2"/>
      </w:pPr>
      <w:bookmarkStart w:id="388" w:name="_Toc517848863"/>
      <w:bookmarkStart w:id="389" w:name="_Toc317689819"/>
      <w:r>
        <w:t>IVI Virtual Range Overview</w:t>
      </w:r>
      <w:bookmarkEnd w:id="388"/>
      <w:bookmarkEnd w:id="389"/>
    </w:p>
    <w:p w14:paraId="41F46B3F" w14:textId="77777777" w:rsidR="00F8030A" w:rsidRDefault="00F8030A" w:rsidP="00823A4A">
      <w:pPr>
        <w:pStyle w:val="Body1"/>
      </w:pPr>
      <w:bookmarkStart w:id="390"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14:paraId="41F46B40"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B41" w14:textId="77777777" w:rsidR="00F8030A" w:rsidRDefault="00F8030A" w:rsidP="008D6C24">
      <w:pPr>
        <w:pStyle w:val="Heading2"/>
      </w:pPr>
      <w:bookmarkStart w:id="391" w:name="_Toc317689820"/>
      <w:r>
        <w:t>IVI Virtual Range Properties</w:t>
      </w:r>
      <w:bookmarkEnd w:id="390"/>
      <w:bookmarkEnd w:id="391"/>
    </w:p>
    <w:p w14:paraId="41F46B42" w14:textId="77777777"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14:paraId="41F46B43" w14:textId="77777777" w:rsidR="00F8030A" w:rsidRDefault="00F8030A">
      <w:pPr>
        <w:pStyle w:val="ListBullet3"/>
      </w:pPr>
      <w:r>
        <w:t>Max</w:t>
      </w:r>
    </w:p>
    <w:p w14:paraId="41F46B44" w14:textId="77777777" w:rsidR="00F8030A" w:rsidRDefault="00F8030A">
      <w:pPr>
        <w:pStyle w:val="ListBullet3"/>
      </w:pPr>
      <w:r>
        <w:t>Min</w:t>
      </w:r>
    </w:p>
    <w:p w14:paraId="41F46B45" w14:textId="77777777" w:rsidR="00F8030A" w:rsidRDefault="00F8030A">
      <w:pPr>
        <w:pStyle w:val="ListBullet3"/>
      </w:pPr>
      <w:r>
        <w:t>Name</w:t>
      </w:r>
    </w:p>
    <w:p w14:paraId="41F46B46" w14:textId="77777777" w:rsidR="00F8030A" w:rsidRDefault="00F8030A">
      <w:pPr>
        <w:pStyle w:val="ListBullet3"/>
      </w:pPr>
      <w:r>
        <w:t>Starting Physical Index</w:t>
      </w:r>
    </w:p>
    <w:p w14:paraId="41F46B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48" w14:textId="77777777" w:rsidR="00F8030A" w:rsidRDefault="00F8030A">
      <w:pPr>
        <w:rPr>
          <w:rFonts w:eastAsia="Arial Unicode MS" w:hAnsi="Arial Unicode MS"/>
          <w:vanish/>
        </w:rPr>
      </w:pPr>
    </w:p>
    <w:p w14:paraId="41F46B49" w14:textId="77777777" w:rsidR="00F8030A" w:rsidRDefault="00F8030A">
      <w:pPr>
        <w:pStyle w:val="Heading3"/>
      </w:pPr>
      <w:bookmarkStart w:id="392" w:name="_Toc517848865"/>
      <w:bookmarkStart w:id="393" w:name="_Toc317689821"/>
      <w:r>
        <w:lastRenderedPageBreak/>
        <w:t>Max</w:t>
      </w:r>
      <w:bookmarkEnd w:id="392"/>
      <w:bookmarkEnd w:id="393"/>
    </w:p>
    <w:p w14:paraId="41F46B4A" w14:textId="77777777" w:rsidR="00F8030A" w:rsidRDefault="00F8030A"/>
    <w:p w14:paraId="7818166A"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51721A43" w14:textId="77777777" w:rsidTr="00B3084E">
        <w:tc>
          <w:tcPr>
            <w:tcW w:w="2313" w:type="dxa"/>
            <w:tcBorders>
              <w:bottom w:val="double" w:sz="4" w:space="0" w:color="auto"/>
              <w:right w:val="single" w:sz="4" w:space="0" w:color="auto"/>
            </w:tcBorders>
          </w:tcPr>
          <w:p w14:paraId="4F20E12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B6AB717"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7FEB4FE"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3B6D9407" w14:textId="77777777" w:rsidTr="00B3084E">
        <w:tc>
          <w:tcPr>
            <w:tcW w:w="2313" w:type="dxa"/>
            <w:tcBorders>
              <w:right w:val="single" w:sz="4" w:space="0" w:color="auto"/>
            </w:tcBorders>
          </w:tcPr>
          <w:p w14:paraId="216659B4"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E8C0E4D"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0E0D9DD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68D11082" w14:textId="77777777" w:rsidTr="00B3084E">
        <w:tc>
          <w:tcPr>
            <w:tcW w:w="2313" w:type="dxa"/>
            <w:tcBorders>
              <w:right w:val="single" w:sz="4" w:space="0" w:color="auto"/>
            </w:tcBorders>
          </w:tcPr>
          <w:p w14:paraId="75D4B698"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C6DCE31" w14:textId="064EB782" w:rsidR="00EE3FFC" w:rsidRDefault="009B2121"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B8C1A13"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1F89A30" w14:textId="77777777" w:rsidTr="00B3084E">
        <w:tc>
          <w:tcPr>
            <w:tcW w:w="2313" w:type="dxa"/>
            <w:tcBorders>
              <w:right w:val="single" w:sz="4" w:space="0" w:color="auto"/>
            </w:tcBorders>
          </w:tcPr>
          <w:p w14:paraId="3773419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5BA8FD93"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7D14CC90"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51" w14:textId="77777777" w:rsidR="00F8030A" w:rsidRDefault="00F8030A"/>
    <w:p w14:paraId="41F46B52" w14:textId="27E99403" w:rsidR="00F8030A" w:rsidRDefault="001E0DAD">
      <w:pPr>
        <w:pStyle w:val="AttrFuncSubheading4"/>
      </w:pPr>
      <w:r>
        <w:t>COM/.NET Property Name</w:t>
      </w:r>
    </w:p>
    <w:p w14:paraId="41F46B53" w14:textId="77777777" w:rsidR="00F8030A" w:rsidRDefault="00F8030A">
      <w:pPr>
        <w:pStyle w:val="Body"/>
        <w:rPr>
          <w:rFonts w:ascii="Courier New" w:hAnsi="Courier New" w:cs="Courier New"/>
          <w:sz w:val="18"/>
        </w:rPr>
      </w:pPr>
      <w:r>
        <w:rPr>
          <w:rFonts w:ascii="Courier New" w:hAnsi="Courier New" w:cs="Courier New"/>
          <w:sz w:val="18"/>
        </w:rPr>
        <w:t>Max</w:t>
      </w:r>
    </w:p>
    <w:p w14:paraId="41F46B54" w14:textId="77777777" w:rsidR="00F8030A" w:rsidRDefault="00F8030A">
      <w:pPr>
        <w:pStyle w:val="AttrFuncSubheading4"/>
      </w:pPr>
      <w:r>
        <w:rPr>
          <w:rFonts w:ascii="Helv" w:hAnsi="Helv" w:cs="Helv"/>
        </w:rPr>
        <w:t>C Constant Name</w:t>
      </w:r>
    </w:p>
    <w:p w14:paraId="41F46B5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14:paraId="41F46B56" w14:textId="77777777" w:rsidR="00F8030A" w:rsidRDefault="00F8030A">
      <w:pPr>
        <w:pStyle w:val="AttrFuncSubheading4"/>
      </w:pPr>
      <w:r>
        <w:t>Description</w:t>
      </w:r>
    </w:p>
    <w:p w14:paraId="41F46B57" w14:textId="77777777" w:rsidR="00F8030A" w:rsidRDefault="00F8030A">
      <w:pPr>
        <w:pStyle w:val="Body"/>
      </w:pPr>
      <w:r>
        <w:t>The upper bound of a range of integers to be appended to the Name property of the referencing IVI Virtual Name object to create a set of virtual repeated capability identifiers.</w:t>
      </w:r>
    </w:p>
    <w:p w14:paraId="41F46B58" w14:textId="77777777" w:rsidR="00F8030A" w:rsidRDefault="00F8030A">
      <w:pPr>
        <w:pStyle w:val="Heading3"/>
      </w:pPr>
      <w:bookmarkStart w:id="394" w:name="_Toc517848866"/>
      <w:bookmarkStart w:id="395" w:name="_Toc317689822"/>
      <w:r>
        <w:lastRenderedPageBreak/>
        <w:t>Min</w:t>
      </w:r>
      <w:bookmarkEnd w:id="394"/>
      <w:bookmarkEnd w:id="395"/>
    </w:p>
    <w:p w14:paraId="41F46B59" w14:textId="77777777" w:rsidR="00F8030A" w:rsidRDefault="00F8030A"/>
    <w:p w14:paraId="46D25231"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5EBBB4CA" w14:textId="77777777" w:rsidTr="00B3084E">
        <w:tc>
          <w:tcPr>
            <w:tcW w:w="2313" w:type="dxa"/>
            <w:tcBorders>
              <w:bottom w:val="double" w:sz="4" w:space="0" w:color="auto"/>
              <w:right w:val="single" w:sz="4" w:space="0" w:color="auto"/>
            </w:tcBorders>
          </w:tcPr>
          <w:p w14:paraId="0DA7FB45"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05F34E7"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5F7D232F"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674D342C" w14:textId="77777777" w:rsidTr="00B3084E">
        <w:tc>
          <w:tcPr>
            <w:tcW w:w="2313" w:type="dxa"/>
            <w:tcBorders>
              <w:right w:val="single" w:sz="4" w:space="0" w:color="auto"/>
            </w:tcBorders>
          </w:tcPr>
          <w:p w14:paraId="62139521"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44CF479"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374B857F"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3C2AF8B4" w14:textId="77777777" w:rsidTr="00B3084E">
        <w:tc>
          <w:tcPr>
            <w:tcW w:w="2313" w:type="dxa"/>
            <w:tcBorders>
              <w:right w:val="single" w:sz="4" w:space="0" w:color="auto"/>
            </w:tcBorders>
          </w:tcPr>
          <w:p w14:paraId="17D7706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F00C36A" w14:textId="6016AC5D" w:rsidR="00EE3FFC" w:rsidRDefault="009B2121"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1B558DB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0D53206B" w14:textId="77777777" w:rsidTr="00B3084E">
        <w:tc>
          <w:tcPr>
            <w:tcW w:w="2313" w:type="dxa"/>
            <w:tcBorders>
              <w:right w:val="single" w:sz="4" w:space="0" w:color="auto"/>
            </w:tcBorders>
          </w:tcPr>
          <w:p w14:paraId="5793ECF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0F62521"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5DFB50AF"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0" w14:textId="77777777" w:rsidR="00F8030A" w:rsidRDefault="00F8030A"/>
    <w:p w14:paraId="41F46B61" w14:textId="46DFF535" w:rsidR="00F8030A" w:rsidRDefault="001E0DAD">
      <w:pPr>
        <w:pStyle w:val="AttrFuncSubheading4"/>
      </w:pPr>
      <w:r>
        <w:t>COM/.NET Property Name</w:t>
      </w:r>
    </w:p>
    <w:p w14:paraId="41F46B62" w14:textId="77777777" w:rsidR="00F8030A" w:rsidRDefault="00F8030A">
      <w:pPr>
        <w:pStyle w:val="Body"/>
        <w:rPr>
          <w:rFonts w:ascii="Courier New" w:hAnsi="Courier New" w:cs="Courier New"/>
          <w:sz w:val="18"/>
        </w:rPr>
      </w:pPr>
      <w:r>
        <w:rPr>
          <w:rFonts w:ascii="Courier New" w:hAnsi="Courier New" w:cs="Courier New"/>
          <w:sz w:val="18"/>
        </w:rPr>
        <w:t>Min</w:t>
      </w:r>
    </w:p>
    <w:p w14:paraId="41F46B63" w14:textId="77777777" w:rsidR="00F8030A" w:rsidRDefault="00F8030A">
      <w:pPr>
        <w:pStyle w:val="AttrFuncSubheading4"/>
      </w:pPr>
      <w:r>
        <w:rPr>
          <w:rFonts w:ascii="Helv" w:hAnsi="Helv" w:cs="Helv"/>
        </w:rPr>
        <w:t>C Constant Name</w:t>
      </w:r>
    </w:p>
    <w:p w14:paraId="41F46B6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14:paraId="41F46B65" w14:textId="77777777" w:rsidR="00F8030A" w:rsidRDefault="00F8030A">
      <w:pPr>
        <w:pStyle w:val="AttrFuncSubheading4"/>
      </w:pPr>
      <w:r>
        <w:t>Description</w:t>
      </w:r>
    </w:p>
    <w:p w14:paraId="41F46B66" w14:textId="77777777" w:rsidR="00F8030A" w:rsidRDefault="00F8030A">
      <w:pPr>
        <w:pStyle w:val="Body"/>
      </w:pPr>
      <w:r>
        <w:t>The lower bound of a range of integers to be appended to the Name property of the referencing IVI Virtual Name object to create a set of virtual repeated capability identifiers.</w:t>
      </w:r>
    </w:p>
    <w:p w14:paraId="41F46B67" w14:textId="77777777" w:rsidR="00F8030A" w:rsidRDefault="00F8030A">
      <w:pPr>
        <w:pStyle w:val="Heading3"/>
      </w:pPr>
      <w:bookmarkStart w:id="396" w:name="_Toc522976425"/>
      <w:bookmarkStart w:id="397" w:name="_Toc317689823"/>
      <w:bookmarkStart w:id="398" w:name="_Toc517848867"/>
      <w:r>
        <w:lastRenderedPageBreak/>
        <w:t>Name</w:t>
      </w:r>
      <w:bookmarkEnd w:id="396"/>
      <w:bookmarkEnd w:id="397"/>
    </w:p>
    <w:p w14:paraId="41F46B68" w14:textId="77777777" w:rsidR="00F8030A" w:rsidRDefault="00F8030A"/>
    <w:p w14:paraId="43E14B25"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05DC4132" w14:textId="77777777" w:rsidTr="00B3084E">
        <w:tc>
          <w:tcPr>
            <w:tcW w:w="2313" w:type="dxa"/>
            <w:tcBorders>
              <w:bottom w:val="double" w:sz="4" w:space="0" w:color="auto"/>
              <w:right w:val="single" w:sz="4" w:space="0" w:color="auto"/>
            </w:tcBorders>
          </w:tcPr>
          <w:p w14:paraId="350C9E70"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026F9E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24E6DEF"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67E52F4F" w14:textId="77777777" w:rsidTr="00B3084E">
        <w:tc>
          <w:tcPr>
            <w:tcW w:w="2313" w:type="dxa"/>
            <w:tcBorders>
              <w:right w:val="single" w:sz="4" w:space="0" w:color="auto"/>
            </w:tcBorders>
          </w:tcPr>
          <w:p w14:paraId="6DBDC6B2"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47C88F6" w14:textId="731855C6"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89F073A" w14:textId="0E01CE2B"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R/O</w:t>
            </w:r>
          </w:p>
        </w:tc>
      </w:tr>
      <w:tr w:rsidR="00EE3FFC" w:rsidRPr="007E03D5" w14:paraId="6EC92315" w14:textId="77777777" w:rsidTr="00B3084E">
        <w:tc>
          <w:tcPr>
            <w:tcW w:w="2313" w:type="dxa"/>
            <w:tcBorders>
              <w:right w:val="single" w:sz="4" w:space="0" w:color="auto"/>
            </w:tcBorders>
          </w:tcPr>
          <w:p w14:paraId="5E54D179"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6F4FEBF" w14:textId="30FD5DCB" w:rsidR="00EE3FFC" w:rsidRDefault="009B2121"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FDDE5E4"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0ACD1CBA" w14:textId="77777777" w:rsidTr="00B3084E">
        <w:tc>
          <w:tcPr>
            <w:tcW w:w="2313" w:type="dxa"/>
            <w:tcBorders>
              <w:right w:val="single" w:sz="4" w:space="0" w:color="auto"/>
            </w:tcBorders>
          </w:tcPr>
          <w:p w14:paraId="3553D2DE"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BCD5A66" w14:textId="2F874475"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011ED65"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F" w14:textId="77777777" w:rsidR="00F8030A" w:rsidRDefault="00F8030A"/>
    <w:p w14:paraId="41F46B70" w14:textId="18CEBBFC" w:rsidR="00F8030A" w:rsidRDefault="001E0DAD">
      <w:pPr>
        <w:pStyle w:val="AttrFuncSubheading4"/>
      </w:pPr>
      <w:r>
        <w:t>COM/.NET Property Name</w:t>
      </w:r>
    </w:p>
    <w:p w14:paraId="41F46B71" w14:textId="77777777" w:rsidR="00F8030A" w:rsidRDefault="00F8030A">
      <w:pPr>
        <w:pStyle w:val="Body"/>
        <w:rPr>
          <w:rFonts w:ascii="Courier New" w:hAnsi="Courier New" w:cs="Courier New"/>
          <w:sz w:val="18"/>
        </w:rPr>
      </w:pPr>
      <w:r>
        <w:rPr>
          <w:rFonts w:ascii="Courier New" w:hAnsi="Courier New" w:cs="Courier New"/>
          <w:sz w:val="18"/>
        </w:rPr>
        <w:t>Name</w:t>
      </w:r>
    </w:p>
    <w:p w14:paraId="41F46B72" w14:textId="77777777" w:rsidR="00F8030A" w:rsidRDefault="00F8030A">
      <w:pPr>
        <w:pStyle w:val="AttrFuncSubheading4"/>
      </w:pPr>
      <w:r>
        <w:rPr>
          <w:rFonts w:ascii="Helv" w:hAnsi="Helv" w:cs="Helv"/>
        </w:rPr>
        <w:t>C Constant Name</w:t>
      </w:r>
    </w:p>
    <w:p w14:paraId="41F46B73"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14:paraId="41F46B74" w14:textId="77777777" w:rsidR="00F8030A" w:rsidRDefault="00F8030A">
      <w:pPr>
        <w:pStyle w:val="AttrFuncSubheading4"/>
      </w:pPr>
      <w:r>
        <w:t>Description</w:t>
      </w:r>
    </w:p>
    <w:p w14:paraId="41F46B75" w14:textId="77777777"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14:paraId="41F46B76" w14:textId="77777777" w:rsidR="00F8030A" w:rsidRDefault="00F8030A">
      <w:pPr>
        <w:pStyle w:val="Body"/>
      </w:pPr>
      <w:r>
        <w:t>The empty string is not a legal value for this property.</w:t>
      </w:r>
    </w:p>
    <w:p w14:paraId="41F46B77" w14:textId="77777777" w:rsidR="00F8030A" w:rsidRDefault="00F8030A">
      <w:pPr>
        <w:pStyle w:val="Body"/>
      </w:pPr>
      <w:r>
        <w:t xml:space="preserve"> </w:t>
      </w:r>
    </w:p>
    <w:p w14:paraId="41F46B78" w14:textId="77777777" w:rsidR="00F8030A" w:rsidRDefault="00F8030A">
      <w:pPr>
        <w:pStyle w:val="Heading3"/>
      </w:pPr>
      <w:bookmarkStart w:id="399" w:name="_Toc317689824"/>
      <w:r>
        <w:lastRenderedPageBreak/>
        <w:t>Starting Physical Index</w:t>
      </w:r>
      <w:bookmarkEnd w:id="398"/>
      <w:bookmarkEnd w:id="399"/>
    </w:p>
    <w:p w14:paraId="41F46B79" w14:textId="77777777" w:rsidR="00F8030A" w:rsidRDefault="00F8030A"/>
    <w:p w14:paraId="339C0EA5"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2E6CBEB3" w14:textId="77777777" w:rsidTr="00B3084E">
        <w:tc>
          <w:tcPr>
            <w:tcW w:w="2313" w:type="dxa"/>
            <w:tcBorders>
              <w:bottom w:val="double" w:sz="4" w:space="0" w:color="auto"/>
              <w:right w:val="single" w:sz="4" w:space="0" w:color="auto"/>
            </w:tcBorders>
          </w:tcPr>
          <w:p w14:paraId="04EA9EC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7D9A257"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335B4F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7D94871D" w14:textId="77777777" w:rsidTr="00B3084E">
        <w:tc>
          <w:tcPr>
            <w:tcW w:w="2313" w:type="dxa"/>
            <w:tcBorders>
              <w:right w:val="single" w:sz="4" w:space="0" w:color="auto"/>
            </w:tcBorders>
          </w:tcPr>
          <w:p w14:paraId="1CDCB7BD"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A8197EA" w14:textId="4DF68065"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38ADC61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F3843C4" w14:textId="77777777" w:rsidTr="00B3084E">
        <w:tc>
          <w:tcPr>
            <w:tcW w:w="2313" w:type="dxa"/>
            <w:tcBorders>
              <w:right w:val="single" w:sz="4" w:space="0" w:color="auto"/>
            </w:tcBorders>
          </w:tcPr>
          <w:p w14:paraId="461056ED"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BE39172" w14:textId="4B086FCF" w:rsidR="001E4890" w:rsidRDefault="008036A3"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644FA9F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558DBCC" w14:textId="77777777" w:rsidTr="00B3084E">
        <w:tc>
          <w:tcPr>
            <w:tcW w:w="2313" w:type="dxa"/>
            <w:tcBorders>
              <w:right w:val="single" w:sz="4" w:space="0" w:color="auto"/>
            </w:tcBorders>
          </w:tcPr>
          <w:p w14:paraId="0C8CAAA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B7B39C3" w14:textId="553CC1AF"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11639BB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80" w14:textId="77777777" w:rsidR="00F8030A" w:rsidRDefault="00F8030A"/>
    <w:p w14:paraId="41F46B81" w14:textId="4E0E8232" w:rsidR="00F8030A" w:rsidRDefault="001E0DAD">
      <w:pPr>
        <w:pStyle w:val="AttrFuncSubheading4"/>
      </w:pPr>
      <w:r>
        <w:t>COM/.NET Property Name</w:t>
      </w:r>
    </w:p>
    <w:p w14:paraId="41F46B82" w14:textId="77777777" w:rsidR="00F8030A" w:rsidRDefault="00F8030A">
      <w:pPr>
        <w:pStyle w:val="Body"/>
        <w:rPr>
          <w:rFonts w:ascii="Courier New" w:hAnsi="Courier New" w:cs="Courier New"/>
          <w:sz w:val="18"/>
        </w:rPr>
      </w:pPr>
      <w:proofErr w:type="spellStart"/>
      <w:r>
        <w:rPr>
          <w:rFonts w:ascii="Courier New" w:hAnsi="Courier New" w:cs="Courier New"/>
          <w:sz w:val="18"/>
        </w:rPr>
        <w:t>StartingPhysicalIndex</w:t>
      </w:r>
      <w:proofErr w:type="spellEnd"/>
    </w:p>
    <w:p w14:paraId="41F46B83" w14:textId="77777777" w:rsidR="00F8030A" w:rsidRDefault="00F8030A">
      <w:pPr>
        <w:pStyle w:val="AttrFuncSubheading4"/>
      </w:pPr>
      <w:r>
        <w:rPr>
          <w:rFonts w:ascii="Helv" w:hAnsi="Helv" w:cs="Helv"/>
        </w:rPr>
        <w:t>C Constant Name</w:t>
      </w:r>
    </w:p>
    <w:p w14:paraId="41F46B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14:paraId="41F46B85" w14:textId="77777777" w:rsidR="00F8030A" w:rsidRDefault="00F8030A">
      <w:pPr>
        <w:pStyle w:val="AttrFuncSubheading4"/>
      </w:pPr>
      <w:r>
        <w:t>Description</w:t>
      </w:r>
    </w:p>
    <w:p w14:paraId="41F46B86" w14:textId="77777777"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14:paraId="1E93F58C" w14:textId="77777777" w:rsidR="00EA58E8" w:rsidRDefault="00EA58E8">
      <w:pPr>
        <w:rPr>
          <w:rFonts w:ascii="Arial" w:hAnsi="Arial"/>
          <w:b/>
          <w:i/>
          <w:sz w:val="24"/>
        </w:rPr>
      </w:pPr>
      <w:bookmarkStart w:id="400" w:name="_Ref517838177"/>
      <w:bookmarkStart w:id="401" w:name="_Ref517838293"/>
      <w:bookmarkStart w:id="402" w:name="_Ref517838312"/>
      <w:bookmarkStart w:id="403" w:name="_Toc517848868"/>
      <w:bookmarkStart w:id="404" w:name="_Toc317689825"/>
      <w:r>
        <w:br w:type="page"/>
      </w:r>
    </w:p>
    <w:p w14:paraId="1766C7B0" w14:textId="50863AF1" w:rsidR="00C82C42" w:rsidRDefault="0006361B" w:rsidP="008D6C24">
      <w:pPr>
        <w:pStyle w:val="Heading2"/>
      </w:pPr>
      <w:r>
        <w:lastRenderedPageBreak/>
        <w:t>IVI Virtual Range</w:t>
      </w:r>
      <w:r w:rsidR="00C82C42">
        <w:t xml:space="preserve"> Constructor</w:t>
      </w:r>
      <w:r w:rsidR="00EA58E8">
        <w:t xml:space="preserve"> (.NET Only)</w:t>
      </w:r>
    </w:p>
    <w:p w14:paraId="6717B81B" w14:textId="56531237" w:rsidR="00AB54AA" w:rsidRDefault="00AB54AA" w:rsidP="00AB54AA">
      <w:pPr>
        <w:pStyle w:val="Body"/>
      </w:pPr>
      <w:r>
        <w:t>The .NET IVI Virtual Range class defines one public constructor.</w:t>
      </w:r>
    </w:p>
    <w:p w14:paraId="316A7C33" w14:textId="07A2D344" w:rsidR="00AB54AA" w:rsidRDefault="00AB54AA" w:rsidP="00AB54AA">
      <w:pPr>
        <w:pStyle w:val="Body"/>
      </w:pPr>
      <w:r>
        <w:t xml:space="preserve">This section describes the behavior and requirements of </w:t>
      </w:r>
      <w:r w:rsidR="00EA58E8">
        <w:t>the</w:t>
      </w:r>
      <w:r>
        <w:t xml:space="preserve"> constructor.</w:t>
      </w:r>
    </w:p>
    <w:p w14:paraId="6E475B92" w14:textId="77777777" w:rsidR="00AB54AA" w:rsidRDefault="00AB54AA" w:rsidP="00AB54AA">
      <w:pPr>
        <w:pStyle w:val="Body"/>
      </w:pPr>
    </w:p>
    <w:p w14:paraId="5D0759D7" w14:textId="48901813" w:rsidR="00C82C42" w:rsidRDefault="00C82C42" w:rsidP="00C82C42">
      <w:pPr>
        <w:pStyle w:val="Heading3"/>
        <w:pageBreakBefore w:val="0"/>
      </w:pPr>
      <w:proofErr w:type="spellStart"/>
      <w:r>
        <w:t>VirtualRange</w:t>
      </w:r>
      <w:proofErr w:type="spellEnd"/>
      <w:r>
        <w:t xml:space="preserve"> Constructor</w:t>
      </w:r>
    </w:p>
    <w:p w14:paraId="1FD723BE" w14:textId="77777777" w:rsidR="00EA58E8" w:rsidRDefault="00EA58E8" w:rsidP="00EA58E8">
      <w:pPr>
        <w:pStyle w:val="FunctionHead"/>
      </w:pPr>
      <w:r>
        <w:t>Description</w:t>
      </w:r>
    </w:p>
    <w:p w14:paraId="1B82E84C" w14:textId="67C402BD" w:rsidR="00EA58E8" w:rsidRDefault="00EA58E8" w:rsidP="00EA58E8">
      <w:pPr>
        <w:pStyle w:val="Body"/>
      </w:pPr>
      <w:r>
        <w:t>Creates an instance of a Virtual Range.</w:t>
      </w:r>
    </w:p>
    <w:p w14:paraId="08166EE6" w14:textId="77777777" w:rsidR="00EA58E8" w:rsidRPr="00E72B91" w:rsidRDefault="00EA58E8" w:rsidP="00EA58E8">
      <w:pPr>
        <w:pStyle w:val="FunctionHead"/>
      </w:pPr>
      <w:r>
        <w:t>.NET Prototype</w:t>
      </w:r>
    </w:p>
    <w:p w14:paraId="78E9C03E" w14:textId="3A810B2D" w:rsidR="00EA58E8" w:rsidRPr="00944136" w:rsidRDefault="00EA58E8" w:rsidP="00EA58E8">
      <w:pPr>
        <w:pStyle w:val="Body"/>
        <w:rPr>
          <w:rFonts w:ascii="Courier New" w:hAnsi="Courier New" w:cs="Courier New"/>
          <w:sz w:val="18"/>
        </w:rPr>
      </w:pPr>
      <w:r w:rsidRPr="00EA58E8">
        <w:rPr>
          <w:rFonts w:ascii="Courier New" w:hAnsi="Courier New" w:cs="Courier New"/>
          <w:sz w:val="18"/>
        </w:rPr>
        <w:t xml:space="preserve">public </w:t>
      </w:r>
      <w:proofErr w:type="spellStart"/>
      <w:r w:rsidRPr="00EA58E8">
        <w:rPr>
          <w:rFonts w:ascii="Courier New" w:hAnsi="Courier New" w:cs="Courier New"/>
          <w:sz w:val="18"/>
        </w:rPr>
        <w:t>VirtualRange</w:t>
      </w:r>
      <w:proofErr w:type="spellEnd"/>
      <w:r w:rsidRPr="00EA58E8">
        <w:rPr>
          <w:rFonts w:ascii="Courier New" w:hAnsi="Courier New" w:cs="Courier New"/>
          <w:sz w:val="18"/>
        </w:rPr>
        <w:t xml:space="preserve">(string name, int min, int max, int </w:t>
      </w:r>
      <w:proofErr w:type="spellStart"/>
      <w:r w:rsidRPr="00EA58E8">
        <w:rPr>
          <w:rFonts w:ascii="Courier New" w:hAnsi="Courier New" w:cs="Courier New"/>
          <w:sz w:val="18"/>
        </w:rPr>
        <w:t>startingPhysicalIndex</w:t>
      </w:r>
      <w:proofErr w:type="spellEnd"/>
      <w:r w:rsidRPr="00EA58E8">
        <w:rPr>
          <w:rFonts w:ascii="Courier New" w:hAnsi="Courier New" w:cs="Courier New"/>
          <w:sz w:val="18"/>
        </w:rPr>
        <w:t>)</w:t>
      </w:r>
    </w:p>
    <w:p w14:paraId="770BBA13" w14:textId="77777777" w:rsidR="00EA58E8" w:rsidRDefault="00EA58E8" w:rsidP="00EA58E8">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2514"/>
        <w:gridCol w:w="4860"/>
        <w:gridCol w:w="1446"/>
      </w:tblGrid>
      <w:tr w:rsidR="00EA58E8" w14:paraId="7212FBDF" w14:textId="77777777" w:rsidTr="00EA58E8">
        <w:trPr>
          <w:cantSplit/>
        </w:trPr>
        <w:tc>
          <w:tcPr>
            <w:tcW w:w="2514" w:type="dxa"/>
            <w:tcBorders>
              <w:top w:val="single" w:sz="6" w:space="0" w:color="auto"/>
              <w:left w:val="single" w:sz="6" w:space="0" w:color="auto"/>
              <w:bottom w:val="nil"/>
              <w:right w:val="single" w:sz="6" w:space="0" w:color="auto"/>
            </w:tcBorders>
            <w:hideMark/>
          </w:tcPr>
          <w:p w14:paraId="17EE61D1" w14:textId="77777777" w:rsidR="00EA58E8" w:rsidRDefault="00EA58E8" w:rsidP="00BF3449">
            <w:pPr>
              <w:pStyle w:val="TableHead"/>
              <w:jc w:val="left"/>
            </w:pPr>
            <w:r>
              <w:t>Inputs</w:t>
            </w:r>
          </w:p>
        </w:tc>
        <w:tc>
          <w:tcPr>
            <w:tcW w:w="4860" w:type="dxa"/>
            <w:tcBorders>
              <w:top w:val="single" w:sz="6" w:space="0" w:color="auto"/>
              <w:left w:val="single" w:sz="6" w:space="0" w:color="auto"/>
              <w:bottom w:val="double" w:sz="6" w:space="0" w:color="auto"/>
              <w:right w:val="single" w:sz="6" w:space="0" w:color="auto"/>
            </w:tcBorders>
            <w:hideMark/>
          </w:tcPr>
          <w:p w14:paraId="2F2B4C98" w14:textId="77777777" w:rsidR="00EA58E8" w:rsidRDefault="00EA58E8" w:rsidP="00BF3449">
            <w:pPr>
              <w:pStyle w:val="TableHead"/>
              <w:jc w:val="left"/>
            </w:pPr>
            <w:r>
              <w:t>Description</w:t>
            </w:r>
          </w:p>
        </w:tc>
        <w:tc>
          <w:tcPr>
            <w:tcW w:w="1446" w:type="dxa"/>
            <w:tcBorders>
              <w:top w:val="single" w:sz="6" w:space="0" w:color="auto"/>
              <w:left w:val="single" w:sz="6" w:space="0" w:color="auto"/>
              <w:bottom w:val="double" w:sz="6" w:space="0" w:color="auto"/>
              <w:right w:val="single" w:sz="6" w:space="0" w:color="auto"/>
            </w:tcBorders>
            <w:hideMark/>
          </w:tcPr>
          <w:p w14:paraId="2B262981" w14:textId="77777777" w:rsidR="00EA58E8" w:rsidRDefault="00EA58E8" w:rsidP="00BF3449">
            <w:pPr>
              <w:pStyle w:val="TableHead"/>
              <w:jc w:val="left"/>
            </w:pPr>
            <w:r>
              <w:t>.NET Type</w:t>
            </w:r>
          </w:p>
        </w:tc>
      </w:tr>
      <w:tr w:rsidR="00EA58E8" w14:paraId="6389494F" w14:textId="77777777" w:rsidTr="00EA58E8">
        <w:trPr>
          <w:cantSplit/>
          <w:trHeight w:val="317"/>
        </w:trPr>
        <w:tc>
          <w:tcPr>
            <w:tcW w:w="2514" w:type="dxa"/>
            <w:tcBorders>
              <w:top w:val="double" w:sz="6" w:space="0" w:color="auto"/>
              <w:left w:val="single" w:sz="6" w:space="0" w:color="auto"/>
              <w:right w:val="single" w:sz="6" w:space="0" w:color="auto"/>
            </w:tcBorders>
            <w:hideMark/>
          </w:tcPr>
          <w:p w14:paraId="5D559B30" w14:textId="77777777" w:rsidR="00EA58E8" w:rsidRDefault="00EA58E8" w:rsidP="00BF3449">
            <w:pPr>
              <w:pStyle w:val="TableCellCourierNew"/>
            </w:pPr>
            <w:r>
              <w:t>name</w:t>
            </w:r>
          </w:p>
        </w:tc>
        <w:tc>
          <w:tcPr>
            <w:tcW w:w="4860" w:type="dxa"/>
            <w:tcBorders>
              <w:top w:val="double" w:sz="6" w:space="0" w:color="auto"/>
              <w:left w:val="single" w:sz="6" w:space="0" w:color="auto"/>
              <w:right w:val="single" w:sz="6" w:space="0" w:color="auto"/>
            </w:tcBorders>
            <w:hideMark/>
          </w:tcPr>
          <w:p w14:paraId="382F5FF9" w14:textId="21E1F37E" w:rsidR="00EA58E8" w:rsidRDefault="00EA58E8" w:rsidP="00BF3449">
            <w:pPr>
              <w:pStyle w:val="TableCell0"/>
            </w:pPr>
            <w:r>
              <w:t>The name of the Virtual Range.</w:t>
            </w:r>
          </w:p>
        </w:tc>
        <w:tc>
          <w:tcPr>
            <w:tcW w:w="1446" w:type="dxa"/>
            <w:tcBorders>
              <w:top w:val="double" w:sz="6" w:space="0" w:color="auto"/>
              <w:left w:val="single" w:sz="6" w:space="0" w:color="auto"/>
              <w:right w:val="single" w:sz="6" w:space="0" w:color="auto"/>
            </w:tcBorders>
            <w:hideMark/>
          </w:tcPr>
          <w:p w14:paraId="0C819DA4" w14:textId="77777777" w:rsidR="00EA58E8" w:rsidRDefault="00EA58E8" w:rsidP="00BF3449">
            <w:pPr>
              <w:pStyle w:val="TableCellCourierNew"/>
            </w:pPr>
            <w:r>
              <w:rPr>
                <w:rFonts w:cs="Courier New"/>
              </w:rPr>
              <w:t>string</w:t>
            </w:r>
          </w:p>
        </w:tc>
      </w:tr>
      <w:tr w:rsidR="00EA58E8" w14:paraId="26D894EB" w14:textId="77777777" w:rsidTr="00EA58E8">
        <w:trPr>
          <w:cantSplit/>
        </w:trPr>
        <w:tc>
          <w:tcPr>
            <w:tcW w:w="2514" w:type="dxa"/>
            <w:tcBorders>
              <w:top w:val="single" w:sz="6" w:space="0" w:color="auto"/>
              <w:left w:val="single" w:sz="6" w:space="0" w:color="auto"/>
              <w:bottom w:val="single" w:sz="6" w:space="0" w:color="auto"/>
              <w:right w:val="single" w:sz="6" w:space="0" w:color="auto"/>
            </w:tcBorders>
            <w:hideMark/>
          </w:tcPr>
          <w:p w14:paraId="24CE4666" w14:textId="77777777" w:rsidR="00EA58E8" w:rsidRDefault="00EA58E8" w:rsidP="00BF3449">
            <w:pPr>
              <w:pStyle w:val="TableCellCourierNew"/>
            </w:pPr>
            <w:r>
              <w:t>min</w:t>
            </w:r>
          </w:p>
        </w:tc>
        <w:tc>
          <w:tcPr>
            <w:tcW w:w="4860" w:type="dxa"/>
            <w:tcBorders>
              <w:top w:val="single" w:sz="6" w:space="0" w:color="auto"/>
              <w:left w:val="single" w:sz="6" w:space="0" w:color="auto"/>
              <w:bottom w:val="single" w:sz="6" w:space="0" w:color="auto"/>
              <w:right w:val="single" w:sz="6" w:space="0" w:color="auto"/>
            </w:tcBorders>
            <w:hideMark/>
          </w:tcPr>
          <w:p w14:paraId="186F83B6" w14:textId="5FBB51D2" w:rsidR="00EA58E8" w:rsidRDefault="00EA58E8" w:rsidP="00BF3449">
            <w:pPr>
              <w:pStyle w:val="TableCell0"/>
            </w:pPr>
            <w:r w:rsidRPr="00B11C56">
              <w:t xml:space="preserve">The lower bound of a range of integers to be appended to the Name property of the referencing IVI </w:t>
            </w:r>
            <w:r>
              <w:t xml:space="preserve">Virtual </w:t>
            </w:r>
            <w:r w:rsidRPr="00B11C56">
              <w:t>Name object to create a set of physical repeated capability identifiers.</w:t>
            </w:r>
          </w:p>
        </w:tc>
        <w:tc>
          <w:tcPr>
            <w:tcW w:w="1446" w:type="dxa"/>
            <w:tcBorders>
              <w:top w:val="single" w:sz="6" w:space="0" w:color="auto"/>
              <w:left w:val="single" w:sz="6" w:space="0" w:color="auto"/>
              <w:bottom w:val="single" w:sz="6" w:space="0" w:color="auto"/>
              <w:right w:val="single" w:sz="6" w:space="0" w:color="auto"/>
            </w:tcBorders>
            <w:hideMark/>
          </w:tcPr>
          <w:p w14:paraId="091C89A1" w14:textId="77777777" w:rsidR="00EA58E8" w:rsidRDefault="00EA58E8" w:rsidP="00BF3449">
            <w:pPr>
              <w:pStyle w:val="TableCellCourierNew"/>
            </w:pPr>
            <w:r>
              <w:rPr>
                <w:rFonts w:cs="Courier New"/>
                <w:color w:val="auto"/>
                <w:szCs w:val="18"/>
              </w:rPr>
              <w:t>int</w:t>
            </w:r>
          </w:p>
        </w:tc>
      </w:tr>
      <w:tr w:rsidR="00EA58E8" w14:paraId="59272393" w14:textId="77777777" w:rsidTr="00EA58E8">
        <w:trPr>
          <w:cantSplit/>
        </w:trPr>
        <w:tc>
          <w:tcPr>
            <w:tcW w:w="2514" w:type="dxa"/>
            <w:tcBorders>
              <w:top w:val="single" w:sz="6" w:space="0" w:color="auto"/>
              <w:left w:val="single" w:sz="6" w:space="0" w:color="auto"/>
              <w:bottom w:val="single" w:sz="6" w:space="0" w:color="auto"/>
              <w:right w:val="single" w:sz="6" w:space="0" w:color="auto"/>
            </w:tcBorders>
          </w:tcPr>
          <w:p w14:paraId="5DD5D462" w14:textId="77777777" w:rsidR="00EA58E8" w:rsidRDefault="00EA58E8" w:rsidP="00BF3449">
            <w:pPr>
              <w:pStyle w:val="TableCellCourierNew"/>
            </w:pPr>
            <w:r>
              <w:t>max</w:t>
            </w:r>
          </w:p>
        </w:tc>
        <w:tc>
          <w:tcPr>
            <w:tcW w:w="4860" w:type="dxa"/>
            <w:tcBorders>
              <w:top w:val="single" w:sz="6" w:space="0" w:color="auto"/>
              <w:left w:val="single" w:sz="6" w:space="0" w:color="auto"/>
              <w:bottom w:val="single" w:sz="6" w:space="0" w:color="auto"/>
              <w:right w:val="single" w:sz="6" w:space="0" w:color="auto"/>
            </w:tcBorders>
          </w:tcPr>
          <w:p w14:paraId="6F41ABB6" w14:textId="39566EDA" w:rsidR="00EA58E8" w:rsidRDefault="00EA58E8" w:rsidP="00BF3449">
            <w:pPr>
              <w:pStyle w:val="TableCell0"/>
            </w:pPr>
            <w:r w:rsidRPr="00B11C56">
              <w:t xml:space="preserve">The upper bound of a range of integers to be appended to the Name property of the referencing IVI </w:t>
            </w:r>
            <w:r>
              <w:t xml:space="preserve">Virtual </w:t>
            </w:r>
            <w:r w:rsidRPr="00B11C56">
              <w:t>Name object to create a set of physical repeated capability identifiers.</w:t>
            </w:r>
          </w:p>
        </w:tc>
        <w:tc>
          <w:tcPr>
            <w:tcW w:w="1446" w:type="dxa"/>
            <w:tcBorders>
              <w:top w:val="single" w:sz="6" w:space="0" w:color="auto"/>
              <w:left w:val="single" w:sz="6" w:space="0" w:color="auto"/>
              <w:bottom w:val="single" w:sz="6" w:space="0" w:color="auto"/>
              <w:right w:val="single" w:sz="6" w:space="0" w:color="auto"/>
            </w:tcBorders>
          </w:tcPr>
          <w:p w14:paraId="4565457A" w14:textId="77777777" w:rsidR="00EA58E8" w:rsidRPr="005E033E" w:rsidRDefault="00EA58E8" w:rsidP="00BF3449">
            <w:pPr>
              <w:pStyle w:val="TableCellCourierNew"/>
              <w:rPr>
                <w:rFonts w:cs="Courier New"/>
                <w:color w:val="auto"/>
                <w:szCs w:val="18"/>
              </w:rPr>
            </w:pPr>
            <w:r>
              <w:rPr>
                <w:rFonts w:cs="Courier New"/>
                <w:color w:val="auto"/>
                <w:szCs w:val="18"/>
              </w:rPr>
              <w:t>int</w:t>
            </w:r>
          </w:p>
        </w:tc>
      </w:tr>
      <w:tr w:rsidR="00EA58E8" w14:paraId="02964FC6" w14:textId="77777777" w:rsidTr="00EA58E8">
        <w:trPr>
          <w:cantSplit/>
        </w:trPr>
        <w:tc>
          <w:tcPr>
            <w:tcW w:w="2514" w:type="dxa"/>
            <w:tcBorders>
              <w:top w:val="single" w:sz="6" w:space="0" w:color="auto"/>
              <w:left w:val="single" w:sz="6" w:space="0" w:color="auto"/>
              <w:bottom w:val="single" w:sz="6" w:space="0" w:color="auto"/>
              <w:right w:val="single" w:sz="6" w:space="0" w:color="auto"/>
            </w:tcBorders>
          </w:tcPr>
          <w:p w14:paraId="4E639A8E" w14:textId="27182455" w:rsidR="00EA58E8" w:rsidRDefault="00EA58E8" w:rsidP="00BF3449">
            <w:pPr>
              <w:pStyle w:val="TableCellCourierNew"/>
            </w:pPr>
            <w:proofErr w:type="spellStart"/>
            <w:r w:rsidRPr="00EA58E8">
              <w:rPr>
                <w:rFonts w:cs="Courier New"/>
                <w:color w:val="auto"/>
              </w:rPr>
              <w:t>startingPhysicalIndex</w:t>
            </w:r>
            <w:proofErr w:type="spellEnd"/>
          </w:p>
        </w:tc>
        <w:tc>
          <w:tcPr>
            <w:tcW w:w="4860" w:type="dxa"/>
            <w:tcBorders>
              <w:top w:val="single" w:sz="6" w:space="0" w:color="auto"/>
              <w:left w:val="single" w:sz="6" w:space="0" w:color="auto"/>
              <w:bottom w:val="single" w:sz="6" w:space="0" w:color="auto"/>
              <w:right w:val="single" w:sz="6" w:space="0" w:color="auto"/>
            </w:tcBorders>
          </w:tcPr>
          <w:p w14:paraId="5E2D1286" w14:textId="2D0C9651" w:rsidR="00EA58E8" w:rsidRPr="00B11C56" w:rsidRDefault="00EA58E8" w:rsidP="00EA58E8">
            <w:pPr>
              <w:pStyle w:val="TableCell0"/>
            </w:pPr>
            <w:r w:rsidRPr="00EA58E8">
              <w:t xml:space="preserve">When a range of integers is appended to the Name property of the referencing IVI </w:t>
            </w:r>
            <w:proofErr w:type="spellStart"/>
            <w:r w:rsidRPr="00EA58E8">
              <w:t>VirtualName</w:t>
            </w:r>
            <w:proofErr w:type="spellEnd"/>
            <w:r w:rsidRPr="00EA58E8">
              <w:t xml:space="preserve"> object to create a set of virtual repeated capability identifiers, </w:t>
            </w:r>
            <w:proofErr w:type="spellStart"/>
            <w:r w:rsidRPr="00EA58E8">
              <w:t>startingPhysicalIndex</w:t>
            </w:r>
            <w:proofErr w:type="spellEnd"/>
            <w:r w:rsidRPr="00EA58E8">
              <w:t xml:space="preserve"> is added to each integer in the range, and the result is appended to the </w:t>
            </w:r>
            <w:proofErr w:type="spellStart"/>
            <w:r w:rsidRPr="00EA58E8">
              <w:t>VirtualName.MapTo</w:t>
            </w:r>
            <w:proofErr w:type="spellEnd"/>
            <w:r w:rsidRPr="00EA58E8">
              <w:t xml:space="preserve"> property to obtain the corresponding set of physical identifiers.</w:t>
            </w:r>
          </w:p>
        </w:tc>
        <w:tc>
          <w:tcPr>
            <w:tcW w:w="1446" w:type="dxa"/>
            <w:tcBorders>
              <w:top w:val="single" w:sz="6" w:space="0" w:color="auto"/>
              <w:left w:val="single" w:sz="6" w:space="0" w:color="auto"/>
              <w:bottom w:val="single" w:sz="6" w:space="0" w:color="auto"/>
              <w:right w:val="single" w:sz="6" w:space="0" w:color="auto"/>
            </w:tcBorders>
          </w:tcPr>
          <w:p w14:paraId="022C8FD3" w14:textId="3FC2EAC7" w:rsidR="00EA58E8" w:rsidRDefault="00EA58E8" w:rsidP="00BF3449">
            <w:pPr>
              <w:pStyle w:val="TableCellCourierNew"/>
              <w:rPr>
                <w:rFonts w:cs="Courier New"/>
                <w:color w:val="auto"/>
                <w:szCs w:val="18"/>
              </w:rPr>
            </w:pPr>
            <w:r w:rsidRPr="00EA58E8">
              <w:rPr>
                <w:rFonts w:cs="Courier New"/>
                <w:color w:val="auto"/>
              </w:rPr>
              <w:t>int</w:t>
            </w:r>
          </w:p>
        </w:tc>
      </w:tr>
    </w:tbl>
    <w:p w14:paraId="4D8C9877" w14:textId="77777777" w:rsidR="00EA58E8" w:rsidRDefault="00EA58E8" w:rsidP="00EA58E8">
      <w:pPr>
        <w:pStyle w:val="Body"/>
      </w:pPr>
    </w:p>
    <w:p w14:paraId="25C1F3CF" w14:textId="77777777" w:rsidR="00EA58E8" w:rsidRDefault="00EA58E8" w:rsidP="00EA58E8">
      <w:pPr>
        <w:rPr>
          <w:rFonts w:ascii="Arial" w:hAnsi="Arial"/>
          <w:b/>
          <w:i/>
          <w:sz w:val="24"/>
        </w:rPr>
      </w:pPr>
      <w:r>
        <w:br w:type="page"/>
      </w:r>
    </w:p>
    <w:p w14:paraId="41F46B87" w14:textId="77777777" w:rsidR="00F8030A" w:rsidRDefault="00F8030A" w:rsidP="00336C4C">
      <w:pPr>
        <w:pStyle w:val="Heading1"/>
      </w:pPr>
      <w:r>
        <w:lastRenderedPageBreak/>
        <w:t>IVI Data Component Class</w:t>
      </w:r>
      <w:bookmarkEnd w:id="400"/>
      <w:bookmarkEnd w:id="401"/>
      <w:bookmarkEnd w:id="402"/>
      <w:bookmarkEnd w:id="403"/>
      <w:bookmarkEnd w:id="404"/>
    </w:p>
    <w:p w14:paraId="41F46B88" w14:textId="77777777" w:rsidR="00F8030A" w:rsidRDefault="00F8030A" w:rsidP="008D6C24">
      <w:pPr>
        <w:pStyle w:val="Heading2"/>
      </w:pPr>
      <w:bookmarkStart w:id="405" w:name="_Toc517848869"/>
      <w:bookmarkStart w:id="406" w:name="_Ref521116634"/>
      <w:bookmarkStart w:id="407" w:name="_Ref526598590"/>
      <w:bookmarkStart w:id="408" w:name="_Ref526598620"/>
      <w:bookmarkStart w:id="409" w:name="_Toc317689826"/>
      <w:r>
        <w:t>IVI Data Component Overview</w:t>
      </w:r>
      <w:bookmarkEnd w:id="405"/>
      <w:bookmarkEnd w:id="406"/>
      <w:bookmarkEnd w:id="407"/>
      <w:bookmarkEnd w:id="408"/>
      <w:bookmarkEnd w:id="409"/>
    </w:p>
    <w:p w14:paraId="41F46B89" w14:textId="77777777"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410" w:name="_Toc517848870"/>
      <w:r>
        <w:t xml:space="preserve">  The following Configuration Server classes inherit from the IVI Data Component class:</w:t>
      </w:r>
    </w:p>
    <w:p w14:paraId="41F46B8A" w14:textId="77777777" w:rsidR="00F8030A" w:rsidRDefault="00F8030A">
      <w:pPr>
        <w:pStyle w:val="ListBullet3"/>
      </w:pPr>
      <w:r>
        <w:t>IVI API Reference</w:t>
      </w:r>
    </w:p>
    <w:p w14:paraId="41F46B8B" w14:textId="77777777" w:rsidR="00F8030A" w:rsidRDefault="00F8030A">
      <w:pPr>
        <w:pStyle w:val="ListBullet3"/>
      </w:pPr>
      <w:r>
        <w:t>IVI Boolean</w:t>
      </w:r>
    </w:p>
    <w:p w14:paraId="41F46B8C" w14:textId="77777777" w:rsidR="00F8030A" w:rsidRDefault="00F8030A">
      <w:pPr>
        <w:pStyle w:val="ListBullet3"/>
      </w:pPr>
      <w:r>
        <w:t>IVI Integer</w:t>
      </w:r>
    </w:p>
    <w:p w14:paraId="41F46B8D" w14:textId="77777777" w:rsidR="00F8030A" w:rsidRDefault="00F8030A">
      <w:pPr>
        <w:pStyle w:val="ListBullet3"/>
      </w:pPr>
      <w:r>
        <w:t>IVI Real</w:t>
      </w:r>
    </w:p>
    <w:p w14:paraId="41F46B8E" w14:textId="77777777" w:rsidR="00F8030A" w:rsidRDefault="00F8030A">
      <w:pPr>
        <w:pStyle w:val="ListBullet3"/>
      </w:pPr>
      <w:r>
        <w:t>IVI String</w:t>
      </w:r>
    </w:p>
    <w:p w14:paraId="41F46B8F" w14:textId="77777777" w:rsidR="00F8030A" w:rsidRDefault="00F8030A">
      <w:pPr>
        <w:pStyle w:val="ListBullet3"/>
      </w:pPr>
      <w:r>
        <w:t>IVI Structure</w:t>
      </w:r>
    </w:p>
    <w:p w14:paraId="41F46B90" w14:textId="77777777" w:rsidR="00F8030A" w:rsidRDefault="00F8030A">
      <w:pPr>
        <w:pStyle w:val="Body"/>
      </w:pPr>
      <w:r>
        <w:t xml:space="preserve">Each of these classes inherits Name, Description, </w:t>
      </w:r>
      <w:proofErr w:type="spellStart"/>
      <w:r>
        <w:t>ReadOnly</w:t>
      </w:r>
      <w:proofErr w:type="spellEnd"/>
      <w:r>
        <w:t xml:space="preserve">, </w:t>
      </w:r>
      <w:r w:rsidR="00C353F1">
        <w:t>Used In Session</w:t>
      </w:r>
      <w:r>
        <w:t>, and Type properties from IVI Data Component class.</w:t>
      </w:r>
    </w:p>
    <w:p w14:paraId="41F46B91" w14:textId="77777777"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14:paraId="41F46B92" w14:textId="77777777" w:rsidR="00F8030A" w:rsidRDefault="00F8030A" w:rsidP="008D6C24">
      <w:pPr>
        <w:pStyle w:val="Heading2"/>
      </w:pPr>
      <w:bookmarkStart w:id="411" w:name="_Toc317689827"/>
      <w:r>
        <w:t>IVI Data Component Properties</w:t>
      </w:r>
      <w:bookmarkEnd w:id="410"/>
      <w:bookmarkEnd w:id="411"/>
    </w:p>
    <w:p w14:paraId="41F46B93" w14:textId="77777777" w:rsidR="00F8030A" w:rsidRDefault="00F8030A" w:rsidP="00823A4A">
      <w:pPr>
        <w:pStyle w:val="Body1"/>
      </w:pPr>
      <w:r>
        <w:t>The IVI Data Component class defines the following properties:</w:t>
      </w:r>
    </w:p>
    <w:p w14:paraId="41F46B94" w14:textId="77777777" w:rsidR="00F8030A" w:rsidRDefault="00F8030A">
      <w:pPr>
        <w:pStyle w:val="ListBullet3"/>
      </w:pPr>
      <w:r>
        <w:t>Description</w:t>
      </w:r>
    </w:p>
    <w:p w14:paraId="41F46B95" w14:textId="77777777" w:rsidR="00F8030A" w:rsidRDefault="00F8030A">
      <w:pPr>
        <w:pStyle w:val="ListBullet3"/>
      </w:pPr>
      <w:r>
        <w:t>Help Context ID</w:t>
      </w:r>
    </w:p>
    <w:p w14:paraId="41F46B96" w14:textId="77777777" w:rsidR="00F8030A" w:rsidRDefault="00F8030A">
      <w:pPr>
        <w:pStyle w:val="ListBullet3"/>
      </w:pPr>
      <w:r>
        <w:t>Help File Path</w:t>
      </w:r>
    </w:p>
    <w:p w14:paraId="41F46B97" w14:textId="77777777" w:rsidR="00F8030A" w:rsidRDefault="00F8030A">
      <w:pPr>
        <w:pStyle w:val="ListBullet3"/>
      </w:pPr>
      <w:r>
        <w:t>Name</w:t>
      </w:r>
    </w:p>
    <w:p w14:paraId="41F46B98" w14:textId="77777777" w:rsidR="00F8030A" w:rsidRDefault="00F8030A">
      <w:pPr>
        <w:pStyle w:val="ListBullet3"/>
      </w:pPr>
      <w:r>
        <w:t>Read Only</w:t>
      </w:r>
    </w:p>
    <w:p w14:paraId="41F46B99" w14:textId="77777777" w:rsidR="00F8030A" w:rsidRDefault="00F8030A">
      <w:pPr>
        <w:pStyle w:val="ListBullet3"/>
      </w:pPr>
      <w:r>
        <w:t>Software Module Key</w:t>
      </w:r>
    </w:p>
    <w:p w14:paraId="41F46B9A" w14:textId="77777777" w:rsidR="00F8030A" w:rsidRDefault="00F8030A">
      <w:pPr>
        <w:pStyle w:val="ListBullet3"/>
      </w:pPr>
      <w:r>
        <w:t>Type</w:t>
      </w:r>
    </w:p>
    <w:p w14:paraId="41F46B9B" w14:textId="77777777" w:rsidR="00F8030A" w:rsidRDefault="00F8030A">
      <w:pPr>
        <w:pStyle w:val="ListBullet3"/>
      </w:pPr>
      <w:r>
        <w:t>Used In Session</w:t>
      </w:r>
    </w:p>
    <w:p w14:paraId="41F46B9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9D" w14:textId="77777777" w:rsidR="00F8030A" w:rsidRDefault="00F8030A">
      <w:pPr>
        <w:rPr>
          <w:rFonts w:eastAsia="Arial Unicode MS" w:hAnsi="Arial Unicode MS"/>
          <w:vanish/>
        </w:rPr>
      </w:pPr>
    </w:p>
    <w:p w14:paraId="41F46B9E" w14:textId="77777777" w:rsidR="00F8030A" w:rsidRDefault="00F8030A">
      <w:pPr>
        <w:pStyle w:val="Heading3"/>
      </w:pPr>
      <w:bookmarkStart w:id="412" w:name="_Toc517848875"/>
      <w:bookmarkStart w:id="413" w:name="_Toc317689828"/>
      <w:r>
        <w:lastRenderedPageBreak/>
        <w:t>Description</w:t>
      </w:r>
      <w:bookmarkEnd w:id="412"/>
      <w:bookmarkEnd w:id="413"/>
    </w:p>
    <w:p w14:paraId="3A3D74DC"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5A9FFF3B" w14:textId="77777777" w:rsidTr="00B3084E">
        <w:tc>
          <w:tcPr>
            <w:tcW w:w="2313" w:type="dxa"/>
            <w:tcBorders>
              <w:bottom w:val="double" w:sz="4" w:space="0" w:color="auto"/>
              <w:right w:val="single" w:sz="4" w:space="0" w:color="auto"/>
            </w:tcBorders>
          </w:tcPr>
          <w:p w14:paraId="62B8E979"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AE1A0B8"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CDFA3E8"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1755E396" w14:textId="77777777" w:rsidTr="00B3084E">
        <w:tc>
          <w:tcPr>
            <w:tcW w:w="2313" w:type="dxa"/>
            <w:tcBorders>
              <w:right w:val="single" w:sz="4" w:space="0" w:color="auto"/>
            </w:tcBorders>
          </w:tcPr>
          <w:p w14:paraId="470F4F54"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1631BA3"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228190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68291C39" w14:textId="77777777" w:rsidTr="00B3084E">
        <w:tc>
          <w:tcPr>
            <w:tcW w:w="2313" w:type="dxa"/>
            <w:tcBorders>
              <w:right w:val="single" w:sz="4" w:space="0" w:color="auto"/>
            </w:tcBorders>
          </w:tcPr>
          <w:p w14:paraId="5508BF7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BA721FC" w14:textId="2AD8ACAF" w:rsidR="001E4890" w:rsidRDefault="008036A3"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5CF98E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7E3B5C86" w14:textId="77777777" w:rsidTr="00B3084E">
        <w:tc>
          <w:tcPr>
            <w:tcW w:w="2313" w:type="dxa"/>
            <w:tcBorders>
              <w:right w:val="single" w:sz="4" w:space="0" w:color="auto"/>
            </w:tcBorders>
          </w:tcPr>
          <w:p w14:paraId="0C2C95CB"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57B537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073E5B25"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A6" w14:textId="77777777" w:rsidR="00F8030A" w:rsidRDefault="00F8030A"/>
    <w:p w14:paraId="41F46BA7" w14:textId="1DA5953A" w:rsidR="00F8030A" w:rsidRDefault="001E0DAD">
      <w:pPr>
        <w:pStyle w:val="AttrFuncSubheading4"/>
      </w:pPr>
      <w:r>
        <w:t>COM/.NET Property Name</w:t>
      </w:r>
    </w:p>
    <w:p w14:paraId="41F46BA8"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BA9" w14:textId="77777777" w:rsidR="00F8030A" w:rsidRDefault="00F8030A">
      <w:pPr>
        <w:pStyle w:val="AttrFuncSubheading4"/>
      </w:pPr>
      <w:r>
        <w:rPr>
          <w:rFonts w:ascii="Helv" w:hAnsi="Helv" w:cs="Helv"/>
        </w:rPr>
        <w:t>C Constant Name</w:t>
      </w:r>
    </w:p>
    <w:p w14:paraId="41F46BA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14:paraId="41F46BAB" w14:textId="77777777" w:rsidR="00F8030A" w:rsidRDefault="00F8030A">
      <w:pPr>
        <w:pStyle w:val="AttrFuncSubheading4"/>
      </w:pPr>
      <w:r>
        <w:t>Description</w:t>
      </w:r>
    </w:p>
    <w:p w14:paraId="41F46BAC" w14:textId="77777777" w:rsidR="00F8030A" w:rsidRDefault="00F8030A">
      <w:pPr>
        <w:pStyle w:val="Body"/>
      </w:pPr>
      <w:r>
        <w:t>A description of the IVI Data Component.</w:t>
      </w:r>
    </w:p>
    <w:p w14:paraId="41F46BAD" w14:textId="77777777" w:rsidR="00F8030A" w:rsidRDefault="00F8030A">
      <w:pPr>
        <w:pStyle w:val="Body"/>
        <w:rPr>
          <w:rFonts w:hAnsi="Times New Roman"/>
        </w:rPr>
      </w:pPr>
      <w:r>
        <w:t>The empty string is a legal value for this property.</w:t>
      </w:r>
    </w:p>
    <w:p w14:paraId="41F46BAE" w14:textId="77777777" w:rsidR="00F8030A" w:rsidRDefault="00F8030A">
      <w:pPr>
        <w:pStyle w:val="Heading3"/>
      </w:pPr>
      <w:bookmarkStart w:id="414" w:name="_Toc317689829"/>
      <w:bookmarkStart w:id="415" w:name="_Toc517848876"/>
      <w:r>
        <w:lastRenderedPageBreak/>
        <w:t>Help Context ID</w:t>
      </w:r>
      <w:bookmarkEnd w:id="414"/>
    </w:p>
    <w:p w14:paraId="465988D3"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1166F286" w14:textId="77777777" w:rsidTr="00B3084E">
        <w:tc>
          <w:tcPr>
            <w:tcW w:w="2313" w:type="dxa"/>
            <w:tcBorders>
              <w:bottom w:val="double" w:sz="4" w:space="0" w:color="auto"/>
              <w:right w:val="single" w:sz="4" w:space="0" w:color="auto"/>
            </w:tcBorders>
          </w:tcPr>
          <w:p w14:paraId="73E2E22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20A5099"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0C2EF6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3F2C560D" w14:textId="77777777" w:rsidTr="00B3084E">
        <w:tc>
          <w:tcPr>
            <w:tcW w:w="2313" w:type="dxa"/>
            <w:tcBorders>
              <w:right w:val="single" w:sz="4" w:space="0" w:color="auto"/>
            </w:tcBorders>
          </w:tcPr>
          <w:p w14:paraId="3572C9A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0FB01199" w14:textId="3209F24C"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709FD7F2"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3525DCF3" w14:textId="77777777" w:rsidTr="00B3084E">
        <w:tc>
          <w:tcPr>
            <w:tcW w:w="2313" w:type="dxa"/>
            <w:tcBorders>
              <w:right w:val="single" w:sz="4" w:space="0" w:color="auto"/>
            </w:tcBorders>
          </w:tcPr>
          <w:p w14:paraId="22EE035F"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0041467" w14:textId="23362354" w:rsidR="001E4890" w:rsidRDefault="00D03C44"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578F726E"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ED8A299" w14:textId="77777777" w:rsidTr="00B3084E">
        <w:tc>
          <w:tcPr>
            <w:tcW w:w="2313" w:type="dxa"/>
            <w:tcBorders>
              <w:right w:val="single" w:sz="4" w:space="0" w:color="auto"/>
            </w:tcBorders>
          </w:tcPr>
          <w:p w14:paraId="089A1AD7"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1B04654D" w14:textId="6A66973C"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12AF017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B6" w14:textId="77777777" w:rsidR="00F8030A" w:rsidRDefault="00F8030A"/>
    <w:p w14:paraId="41F46BB7" w14:textId="745A9C79" w:rsidR="00F8030A" w:rsidRDefault="001E0DAD">
      <w:pPr>
        <w:pStyle w:val="AttrFuncSubheading4"/>
      </w:pPr>
      <w:r>
        <w:t>COM/.NET Property Name</w:t>
      </w:r>
    </w:p>
    <w:p w14:paraId="41F46BB8" w14:textId="77777777" w:rsidR="00F8030A" w:rsidRDefault="00F8030A">
      <w:pPr>
        <w:pStyle w:val="Body"/>
        <w:rPr>
          <w:rFonts w:ascii="Courier New" w:hAnsi="Courier New" w:cs="Courier New"/>
          <w:sz w:val="18"/>
        </w:rPr>
      </w:pPr>
      <w:proofErr w:type="spellStart"/>
      <w:r>
        <w:rPr>
          <w:rFonts w:ascii="Courier New" w:hAnsi="Courier New" w:cs="Courier New"/>
          <w:sz w:val="18"/>
        </w:rPr>
        <w:t>HelpContextID</w:t>
      </w:r>
      <w:proofErr w:type="spellEnd"/>
    </w:p>
    <w:p w14:paraId="41F46BB9" w14:textId="77777777" w:rsidR="00F8030A" w:rsidRDefault="00F8030A">
      <w:pPr>
        <w:pStyle w:val="AttrFuncSubheading4"/>
      </w:pPr>
      <w:r>
        <w:rPr>
          <w:rFonts w:ascii="Helv" w:hAnsi="Helv" w:cs="Helv"/>
        </w:rPr>
        <w:t>C Constant Name</w:t>
      </w:r>
    </w:p>
    <w:p w14:paraId="41F46B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14:paraId="41F46BBB" w14:textId="77777777" w:rsidR="00F8030A" w:rsidRDefault="00F8030A">
      <w:pPr>
        <w:pStyle w:val="AttrFuncSubheading4"/>
      </w:pPr>
      <w:r>
        <w:t>Description</w:t>
      </w:r>
    </w:p>
    <w:p w14:paraId="41F46BBC" w14:textId="77777777" w:rsidR="00F8030A" w:rsidRDefault="00F8030A">
      <w:pPr>
        <w:pStyle w:val="Body"/>
      </w:pPr>
      <w:r>
        <w:t>The help context ID for the data component.</w:t>
      </w:r>
    </w:p>
    <w:p w14:paraId="41F46BBD" w14:textId="77777777"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14:paraId="41F46BBE"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BF" w14:textId="77777777" w:rsidR="00F8030A" w:rsidRDefault="00F8030A">
      <w:pPr>
        <w:pStyle w:val="Heading3"/>
      </w:pPr>
      <w:bookmarkStart w:id="416" w:name="_Toc317689830"/>
      <w:r>
        <w:lastRenderedPageBreak/>
        <w:t>Help File Path</w:t>
      </w:r>
      <w:bookmarkEnd w:id="416"/>
    </w:p>
    <w:p w14:paraId="37E2BC65"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4FB68B5" w14:textId="77777777" w:rsidTr="00B3084E">
        <w:tc>
          <w:tcPr>
            <w:tcW w:w="2313" w:type="dxa"/>
            <w:tcBorders>
              <w:bottom w:val="double" w:sz="4" w:space="0" w:color="auto"/>
              <w:right w:val="single" w:sz="4" w:space="0" w:color="auto"/>
            </w:tcBorders>
          </w:tcPr>
          <w:p w14:paraId="10624F5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268AEF50"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B0B8BB5"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0F7706F" w14:textId="77777777" w:rsidTr="00B3084E">
        <w:tc>
          <w:tcPr>
            <w:tcW w:w="2313" w:type="dxa"/>
            <w:tcBorders>
              <w:right w:val="single" w:sz="4" w:space="0" w:color="auto"/>
            </w:tcBorders>
          </w:tcPr>
          <w:p w14:paraId="7BECCC4E"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666C366"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6F62EBA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6E479186" w14:textId="77777777" w:rsidTr="00B3084E">
        <w:tc>
          <w:tcPr>
            <w:tcW w:w="2313" w:type="dxa"/>
            <w:tcBorders>
              <w:right w:val="single" w:sz="4" w:space="0" w:color="auto"/>
            </w:tcBorders>
          </w:tcPr>
          <w:p w14:paraId="6FA13B72"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17727E8D" w14:textId="0062A5F5" w:rsidR="001E4890" w:rsidRDefault="0083427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1E6D9DB3"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D5A7EDE" w14:textId="77777777" w:rsidTr="00B3084E">
        <w:tc>
          <w:tcPr>
            <w:tcW w:w="2313" w:type="dxa"/>
            <w:tcBorders>
              <w:right w:val="single" w:sz="4" w:space="0" w:color="auto"/>
            </w:tcBorders>
          </w:tcPr>
          <w:p w14:paraId="4AA6B60B"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8A2A14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1212267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C7" w14:textId="77777777" w:rsidR="00F8030A" w:rsidRDefault="00F8030A"/>
    <w:p w14:paraId="41F46BC8" w14:textId="5331B5F5" w:rsidR="00F8030A" w:rsidRDefault="001E0DAD">
      <w:pPr>
        <w:pStyle w:val="AttrFuncSubheading4"/>
      </w:pPr>
      <w:r>
        <w:t>COM/.NET Property Name</w:t>
      </w:r>
    </w:p>
    <w:p w14:paraId="41F46BC9" w14:textId="77777777" w:rsidR="00F8030A" w:rsidRDefault="00F8030A">
      <w:pPr>
        <w:pStyle w:val="Body"/>
        <w:rPr>
          <w:rFonts w:ascii="Courier New" w:hAnsi="Courier New" w:cs="Courier New"/>
          <w:sz w:val="18"/>
        </w:rPr>
      </w:pPr>
      <w:proofErr w:type="spellStart"/>
      <w:r>
        <w:rPr>
          <w:rFonts w:ascii="Courier New" w:hAnsi="Courier New" w:cs="Courier New"/>
          <w:sz w:val="18"/>
        </w:rPr>
        <w:t>HelpFilePath</w:t>
      </w:r>
      <w:proofErr w:type="spellEnd"/>
    </w:p>
    <w:p w14:paraId="41F46BCA" w14:textId="77777777" w:rsidR="00F8030A" w:rsidRDefault="00F8030A">
      <w:pPr>
        <w:pStyle w:val="AttrFuncSubheading4"/>
      </w:pPr>
      <w:r>
        <w:rPr>
          <w:rFonts w:ascii="Helv" w:hAnsi="Helv" w:cs="Helv"/>
        </w:rPr>
        <w:t>C Constant Name</w:t>
      </w:r>
    </w:p>
    <w:p w14:paraId="41F46BC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14:paraId="41F46BCC" w14:textId="77777777" w:rsidR="00F8030A" w:rsidRDefault="00F8030A">
      <w:pPr>
        <w:pStyle w:val="AttrFuncSubheading4"/>
      </w:pPr>
      <w:r>
        <w:t>Description</w:t>
      </w:r>
    </w:p>
    <w:p w14:paraId="41F46BCD" w14:textId="77777777" w:rsidR="00F8030A" w:rsidRDefault="00F8030A">
      <w:pPr>
        <w:pStyle w:val="Body"/>
      </w:pPr>
      <w:r>
        <w:t>The fully qualified pathname of the help file that provides the help for the data component.</w:t>
      </w:r>
    </w:p>
    <w:p w14:paraId="41F46BCE" w14:textId="77777777"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14:paraId="41F46BCF"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D0" w14:textId="77777777" w:rsidR="00F8030A" w:rsidRDefault="00F8030A">
      <w:pPr>
        <w:pStyle w:val="Heading3"/>
      </w:pPr>
      <w:bookmarkStart w:id="417" w:name="_Toc317689831"/>
      <w:r>
        <w:lastRenderedPageBreak/>
        <w:t>Name</w:t>
      </w:r>
      <w:bookmarkEnd w:id="415"/>
      <w:bookmarkEnd w:id="417"/>
    </w:p>
    <w:p w14:paraId="73C1EA1B"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0A168630" w14:textId="77777777" w:rsidTr="00B3084E">
        <w:tc>
          <w:tcPr>
            <w:tcW w:w="2313" w:type="dxa"/>
            <w:tcBorders>
              <w:bottom w:val="double" w:sz="4" w:space="0" w:color="auto"/>
              <w:right w:val="single" w:sz="4" w:space="0" w:color="auto"/>
            </w:tcBorders>
          </w:tcPr>
          <w:p w14:paraId="713EF76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7A541E5"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9DDB932"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CEC4503" w14:textId="77777777" w:rsidTr="00B3084E">
        <w:tc>
          <w:tcPr>
            <w:tcW w:w="2313" w:type="dxa"/>
            <w:tcBorders>
              <w:right w:val="single" w:sz="4" w:space="0" w:color="auto"/>
            </w:tcBorders>
          </w:tcPr>
          <w:p w14:paraId="1D269CCE"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D5A5B9B"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E79422B" w14:textId="20A0AEA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r w:rsidR="001E4890" w:rsidRPr="007E03D5" w14:paraId="4F2671D2" w14:textId="77777777" w:rsidTr="00B3084E">
        <w:tc>
          <w:tcPr>
            <w:tcW w:w="2313" w:type="dxa"/>
            <w:tcBorders>
              <w:right w:val="single" w:sz="4" w:space="0" w:color="auto"/>
            </w:tcBorders>
          </w:tcPr>
          <w:p w14:paraId="1F20525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602B92E" w14:textId="1538D419" w:rsidR="001E4890" w:rsidRDefault="0083427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2186E5B1"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716A0DA" w14:textId="77777777" w:rsidTr="00B3084E">
        <w:tc>
          <w:tcPr>
            <w:tcW w:w="2313" w:type="dxa"/>
            <w:tcBorders>
              <w:right w:val="single" w:sz="4" w:space="0" w:color="auto"/>
            </w:tcBorders>
          </w:tcPr>
          <w:p w14:paraId="10E959D0"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3272FD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71633C8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D8" w14:textId="77777777" w:rsidR="00F8030A" w:rsidRDefault="00F8030A"/>
    <w:p w14:paraId="41F46BD9" w14:textId="351E5657" w:rsidR="00F8030A" w:rsidRDefault="001E0DAD">
      <w:pPr>
        <w:pStyle w:val="AttrFuncSubheading4"/>
      </w:pPr>
      <w:r>
        <w:t>COM/.NET Property Name</w:t>
      </w:r>
    </w:p>
    <w:p w14:paraId="41F46BDA" w14:textId="77777777" w:rsidR="00F8030A" w:rsidRDefault="00F8030A">
      <w:pPr>
        <w:pStyle w:val="Body"/>
        <w:rPr>
          <w:rFonts w:ascii="Courier New" w:hAnsi="Courier New" w:cs="Courier New"/>
          <w:sz w:val="18"/>
        </w:rPr>
      </w:pPr>
      <w:r>
        <w:rPr>
          <w:rFonts w:ascii="Courier New" w:hAnsi="Courier New" w:cs="Courier New"/>
          <w:sz w:val="18"/>
        </w:rPr>
        <w:t>Name</w:t>
      </w:r>
    </w:p>
    <w:p w14:paraId="41F46BDB" w14:textId="77777777" w:rsidR="00F8030A" w:rsidRDefault="00F8030A">
      <w:pPr>
        <w:pStyle w:val="AttrFuncSubheading4"/>
      </w:pPr>
      <w:r>
        <w:rPr>
          <w:rFonts w:ascii="Helv" w:hAnsi="Helv" w:cs="Helv"/>
        </w:rPr>
        <w:t>C Constant Name</w:t>
      </w:r>
    </w:p>
    <w:p w14:paraId="41F46BD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14:paraId="41F46BDD" w14:textId="77777777" w:rsidR="00F8030A" w:rsidRDefault="00F8030A">
      <w:pPr>
        <w:pStyle w:val="AttrFuncSubheading4"/>
      </w:pPr>
      <w:r>
        <w:t>Description</w:t>
      </w:r>
    </w:p>
    <w:p w14:paraId="41F46BDE" w14:textId="77777777" w:rsidR="00F8030A" w:rsidRDefault="00F8030A">
      <w:pPr>
        <w:pStyle w:val="Body"/>
      </w:pPr>
      <w:r>
        <w:t>The name of the IVI Data Component.</w:t>
      </w:r>
    </w:p>
    <w:p w14:paraId="41F46BDF" w14:textId="77777777" w:rsidR="00F8030A" w:rsidRDefault="00F8030A">
      <w:pPr>
        <w:pStyle w:val="Body"/>
        <w:rPr>
          <w:rFonts w:hAnsi="Times New Roman"/>
        </w:rPr>
      </w:pPr>
      <w:r>
        <w:t>The empty string is not a legal value for this property.</w:t>
      </w:r>
    </w:p>
    <w:p w14:paraId="41F46BE0" w14:textId="77777777" w:rsidR="00F8030A" w:rsidRDefault="00F8030A">
      <w:pPr>
        <w:pStyle w:val="Heading3"/>
      </w:pPr>
      <w:bookmarkStart w:id="418" w:name="_Toc517848877"/>
      <w:bookmarkStart w:id="419" w:name="_Toc317689832"/>
      <w:r>
        <w:lastRenderedPageBreak/>
        <w:t>Read Only</w:t>
      </w:r>
      <w:bookmarkEnd w:id="418"/>
      <w:bookmarkEnd w:id="419"/>
    </w:p>
    <w:p w14:paraId="0A258485"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F698C0D" w14:textId="77777777" w:rsidTr="00B3084E">
        <w:tc>
          <w:tcPr>
            <w:tcW w:w="2313" w:type="dxa"/>
            <w:tcBorders>
              <w:bottom w:val="double" w:sz="4" w:space="0" w:color="auto"/>
              <w:right w:val="single" w:sz="4" w:space="0" w:color="auto"/>
            </w:tcBorders>
          </w:tcPr>
          <w:p w14:paraId="5C599411"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3924164"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CE384C6"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49DC4191" w14:textId="77777777" w:rsidTr="00B3084E">
        <w:tc>
          <w:tcPr>
            <w:tcW w:w="2313" w:type="dxa"/>
            <w:tcBorders>
              <w:right w:val="single" w:sz="4" w:space="0" w:color="auto"/>
            </w:tcBorders>
          </w:tcPr>
          <w:p w14:paraId="1F2EACA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CA386DF" w14:textId="6B1CC474" w:rsidR="001E4890"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0879F5E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472697FD" w14:textId="77777777" w:rsidTr="00B3084E">
        <w:tc>
          <w:tcPr>
            <w:tcW w:w="2313" w:type="dxa"/>
            <w:tcBorders>
              <w:right w:val="single" w:sz="4" w:space="0" w:color="auto"/>
            </w:tcBorders>
          </w:tcPr>
          <w:p w14:paraId="21CC218F"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F30222C" w14:textId="7D993D72" w:rsidR="001E4890" w:rsidRDefault="00834277"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649BC6C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14ED189E" w14:textId="77777777" w:rsidTr="00B3084E">
        <w:tc>
          <w:tcPr>
            <w:tcW w:w="2313" w:type="dxa"/>
            <w:tcBorders>
              <w:right w:val="single" w:sz="4" w:space="0" w:color="auto"/>
            </w:tcBorders>
          </w:tcPr>
          <w:p w14:paraId="2EA1A5D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0A651124" w14:textId="4F2AE0F0" w:rsidR="001E4890"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624F3D3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E8" w14:textId="77777777" w:rsidR="00F8030A" w:rsidRDefault="00F8030A"/>
    <w:p w14:paraId="41F46BE9" w14:textId="67E31561" w:rsidR="00F8030A" w:rsidRDefault="001E0DAD">
      <w:pPr>
        <w:pStyle w:val="AttrFuncSubheading4"/>
      </w:pPr>
      <w:r>
        <w:t>COM/.NET Property Name</w:t>
      </w:r>
    </w:p>
    <w:p w14:paraId="41F46BEA" w14:textId="77777777" w:rsidR="00F8030A" w:rsidRDefault="00F8030A">
      <w:pPr>
        <w:pStyle w:val="Body"/>
        <w:rPr>
          <w:rFonts w:ascii="Courier New" w:hAnsi="Courier New" w:cs="Courier New"/>
          <w:sz w:val="18"/>
        </w:rPr>
      </w:pPr>
      <w:proofErr w:type="spellStart"/>
      <w:r>
        <w:rPr>
          <w:rFonts w:ascii="Courier New" w:hAnsi="Courier New" w:cs="Courier New"/>
          <w:sz w:val="18"/>
        </w:rPr>
        <w:t>ReadOnly</w:t>
      </w:r>
      <w:proofErr w:type="spellEnd"/>
    </w:p>
    <w:p w14:paraId="41F46BEB" w14:textId="77777777" w:rsidR="00F8030A" w:rsidRDefault="00F8030A">
      <w:pPr>
        <w:pStyle w:val="AttrFuncSubheading4"/>
      </w:pPr>
      <w:r>
        <w:rPr>
          <w:rFonts w:ascii="Helv" w:hAnsi="Helv" w:cs="Helv"/>
        </w:rPr>
        <w:t>C Constant Name</w:t>
      </w:r>
    </w:p>
    <w:p w14:paraId="41F46BE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14:paraId="41F46BED" w14:textId="77777777" w:rsidR="00F8030A" w:rsidRDefault="00F8030A">
      <w:pPr>
        <w:pStyle w:val="AttrFuncSubheading4"/>
      </w:pPr>
      <w:r>
        <w:t>Description</w:t>
      </w:r>
    </w:p>
    <w:p w14:paraId="41F46BEE" w14:textId="77777777"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14:paraId="41F46BEF" w14:textId="77777777" w:rsidR="00F8030A" w:rsidRDefault="00F8030A">
      <w:pPr>
        <w:pStyle w:val="Heading3"/>
      </w:pPr>
      <w:bookmarkStart w:id="420" w:name="_Toc317689833"/>
      <w:bookmarkStart w:id="421" w:name="_Toc517848880"/>
      <w:r>
        <w:lastRenderedPageBreak/>
        <w:t>Software Module Key</w:t>
      </w:r>
      <w:bookmarkEnd w:id="420"/>
    </w:p>
    <w:p w14:paraId="66D61580"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1ADAE1F8" w14:textId="77777777" w:rsidTr="00B3084E">
        <w:tc>
          <w:tcPr>
            <w:tcW w:w="2313" w:type="dxa"/>
            <w:tcBorders>
              <w:bottom w:val="double" w:sz="4" w:space="0" w:color="auto"/>
              <w:right w:val="single" w:sz="4" w:space="0" w:color="auto"/>
            </w:tcBorders>
          </w:tcPr>
          <w:p w14:paraId="3E03C0DE"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310AD7AC"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8009ED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3D390479" w14:textId="77777777" w:rsidTr="00B3084E">
        <w:tc>
          <w:tcPr>
            <w:tcW w:w="2313" w:type="dxa"/>
            <w:tcBorders>
              <w:right w:val="single" w:sz="4" w:space="0" w:color="auto"/>
            </w:tcBorders>
          </w:tcPr>
          <w:p w14:paraId="5A1BB997"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4ABAF2B"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796BF23D"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5B2DB71E" w14:textId="77777777" w:rsidTr="00B3084E">
        <w:tc>
          <w:tcPr>
            <w:tcW w:w="2313" w:type="dxa"/>
            <w:tcBorders>
              <w:right w:val="single" w:sz="4" w:space="0" w:color="auto"/>
            </w:tcBorders>
          </w:tcPr>
          <w:p w14:paraId="4F6D689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352C333" w14:textId="74CF3791" w:rsidR="001E4890" w:rsidRDefault="008C1245"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09173A8C"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F897487" w14:textId="77777777" w:rsidTr="00B3084E">
        <w:tc>
          <w:tcPr>
            <w:tcW w:w="2313" w:type="dxa"/>
            <w:tcBorders>
              <w:right w:val="single" w:sz="4" w:space="0" w:color="auto"/>
            </w:tcBorders>
          </w:tcPr>
          <w:p w14:paraId="03D6E4D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6152DD8"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558CA457"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F7" w14:textId="77777777" w:rsidR="00F8030A" w:rsidRDefault="00F8030A"/>
    <w:p w14:paraId="41F46BF8" w14:textId="0DB818E9" w:rsidR="00F8030A" w:rsidRDefault="001E0DAD">
      <w:pPr>
        <w:pStyle w:val="AttrFuncSubheading4"/>
      </w:pPr>
      <w:r>
        <w:t>COM/.NET Property Name</w:t>
      </w:r>
    </w:p>
    <w:p w14:paraId="41F46BF9" w14:textId="77777777" w:rsidR="00F8030A" w:rsidRDefault="00F8030A">
      <w:pPr>
        <w:pStyle w:val="Body"/>
        <w:rPr>
          <w:rFonts w:ascii="Courier New" w:hAnsi="Courier New" w:cs="Courier New"/>
          <w:sz w:val="18"/>
        </w:rPr>
      </w:pPr>
      <w:proofErr w:type="spellStart"/>
      <w:r>
        <w:rPr>
          <w:rFonts w:ascii="Courier New" w:hAnsi="Courier New" w:cs="Courier New"/>
          <w:sz w:val="18"/>
        </w:rPr>
        <w:t>SoftwareModuleKey</w:t>
      </w:r>
      <w:proofErr w:type="spellEnd"/>
    </w:p>
    <w:p w14:paraId="41F46BFA" w14:textId="77777777" w:rsidR="00F8030A" w:rsidRDefault="00F8030A">
      <w:pPr>
        <w:pStyle w:val="AttrFuncSubheading4"/>
      </w:pPr>
      <w:r>
        <w:rPr>
          <w:rFonts w:ascii="Helv" w:hAnsi="Helv" w:cs="Helv"/>
        </w:rPr>
        <w:t>C Constant Name</w:t>
      </w:r>
    </w:p>
    <w:p w14:paraId="41F46BF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14:paraId="41F46BFC" w14:textId="77777777" w:rsidR="00F8030A" w:rsidRDefault="00F8030A">
      <w:pPr>
        <w:pStyle w:val="AttrFuncSubheading4"/>
      </w:pPr>
      <w:r>
        <w:t>Description</w:t>
      </w:r>
    </w:p>
    <w:p w14:paraId="41F46BFD" w14:textId="77777777"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14:paraId="41F46BFE" w14:textId="77777777" w:rsidR="00F8030A" w:rsidRDefault="00F8030A">
      <w:pPr>
        <w:pStyle w:val="Body"/>
      </w:pPr>
    </w:p>
    <w:p w14:paraId="41F46BFF" w14:textId="77777777" w:rsidR="00F8030A" w:rsidRDefault="00F8030A">
      <w:pPr>
        <w:pStyle w:val="Heading3"/>
      </w:pPr>
      <w:bookmarkStart w:id="422" w:name="_Toc317689834"/>
      <w:r>
        <w:lastRenderedPageBreak/>
        <w:t>Type</w:t>
      </w:r>
      <w:bookmarkEnd w:id="421"/>
      <w:bookmarkEnd w:id="422"/>
    </w:p>
    <w:p w14:paraId="27480722"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4D3F1031" w14:textId="77777777" w:rsidTr="00B3084E">
        <w:tc>
          <w:tcPr>
            <w:tcW w:w="2313" w:type="dxa"/>
            <w:tcBorders>
              <w:bottom w:val="double" w:sz="4" w:space="0" w:color="auto"/>
              <w:right w:val="single" w:sz="4" w:space="0" w:color="auto"/>
            </w:tcBorders>
          </w:tcPr>
          <w:p w14:paraId="11465DA6"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38368EB"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35CE160"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095F8101" w14:textId="77777777" w:rsidTr="00B3084E">
        <w:tc>
          <w:tcPr>
            <w:tcW w:w="2313" w:type="dxa"/>
            <w:tcBorders>
              <w:right w:val="single" w:sz="4" w:space="0" w:color="auto"/>
            </w:tcBorders>
          </w:tcPr>
          <w:p w14:paraId="075D0C6F"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17B2AFA1" w14:textId="77777777" w:rsidR="001E4890" w:rsidRPr="007E03D5"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3D087AE5" w14:textId="6EFBD07D"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r w:rsidR="001E4890" w:rsidRPr="007E03D5" w14:paraId="76E430DC" w14:textId="77777777" w:rsidTr="00B3084E">
        <w:tc>
          <w:tcPr>
            <w:tcW w:w="2313" w:type="dxa"/>
            <w:tcBorders>
              <w:right w:val="single" w:sz="4" w:space="0" w:color="auto"/>
            </w:tcBorders>
          </w:tcPr>
          <w:p w14:paraId="2FE4C6BA"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6A88C5B" w14:textId="4BE56FF5" w:rsidR="001E4890" w:rsidRDefault="00B1420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B1D8781" w14:textId="687CCEBA"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r w:rsidR="001E4890" w:rsidRPr="007E03D5" w14:paraId="663B911C" w14:textId="77777777" w:rsidTr="00B3084E">
        <w:tc>
          <w:tcPr>
            <w:tcW w:w="2313" w:type="dxa"/>
            <w:tcBorders>
              <w:right w:val="single" w:sz="4" w:space="0" w:color="auto"/>
            </w:tcBorders>
          </w:tcPr>
          <w:p w14:paraId="2B334F53"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A76F01A"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FE60430" w14:textId="682EB5C0"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t>
            </w:r>
            <w:r w:rsidR="00042034">
              <w:rPr>
                <w:rFonts w:ascii="Courier New" w:hAnsi="Courier New" w:cs="Courier New"/>
                <w:color w:val="auto"/>
                <w:sz w:val="18"/>
              </w:rPr>
              <w:t>O</w:t>
            </w:r>
          </w:p>
        </w:tc>
      </w:tr>
    </w:tbl>
    <w:p w14:paraId="41F46C07" w14:textId="77777777" w:rsidR="00F8030A" w:rsidRDefault="00F8030A"/>
    <w:p w14:paraId="41F46C08" w14:textId="6AA060FC" w:rsidR="00F8030A" w:rsidRDefault="001E0DAD">
      <w:pPr>
        <w:pStyle w:val="AttrFuncSubheading4"/>
      </w:pPr>
      <w:r>
        <w:t>COM/.NET Property Name</w:t>
      </w:r>
    </w:p>
    <w:p w14:paraId="41F46C09" w14:textId="77777777" w:rsidR="00F8030A" w:rsidRDefault="00F8030A">
      <w:pPr>
        <w:pStyle w:val="Body"/>
        <w:rPr>
          <w:rFonts w:ascii="Courier New" w:hAnsi="Courier New" w:cs="Courier New"/>
          <w:sz w:val="18"/>
        </w:rPr>
      </w:pPr>
      <w:r>
        <w:rPr>
          <w:rFonts w:ascii="Courier New" w:hAnsi="Courier New" w:cs="Courier New"/>
          <w:sz w:val="18"/>
        </w:rPr>
        <w:t>Type</w:t>
      </w:r>
    </w:p>
    <w:p w14:paraId="41F46C0A" w14:textId="77777777" w:rsidR="00F8030A" w:rsidRDefault="00F8030A">
      <w:pPr>
        <w:pStyle w:val="AttrFuncSubheading4"/>
      </w:pPr>
      <w:r>
        <w:rPr>
          <w:rFonts w:ascii="Helv" w:hAnsi="Helv" w:cs="Helv"/>
        </w:rPr>
        <w:t>C Constant Name</w:t>
      </w:r>
    </w:p>
    <w:p w14:paraId="41F46C0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14:paraId="41F46C0C" w14:textId="77777777" w:rsidR="00F8030A" w:rsidRDefault="00F8030A">
      <w:pPr>
        <w:pStyle w:val="AttrFuncSubheading4"/>
      </w:pPr>
      <w:r>
        <w:t>Description</w:t>
      </w:r>
    </w:p>
    <w:p w14:paraId="41F46C0D" w14:textId="77777777" w:rsidR="00F8030A" w:rsidRDefault="00F8030A">
      <w:pPr>
        <w:pStyle w:val="Body"/>
      </w:pPr>
      <w:r>
        <w:t>A string denoting the data type of the associated data element.  Valid values for this field are “Structure”, “Integer”, “Real”, “Boolean”, “String”, and “</w:t>
      </w:r>
      <w:proofErr w:type="spellStart"/>
      <w:r>
        <w:t>APIReference</w:t>
      </w:r>
      <w:proofErr w:type="spellEnd"/>
      <w:r>
        <w:t>”.</w:t>
      </w:r>
    </w:p>
    <w:p w14:paraId="41F46C0E" w14:textId="77777777" w:rsidR="00F8030A" w:rsidRDefault="00F8030A">
      <w:pPr>
        <w:pStyle w:val="Body"/>
      </w:pPr>
    </w:p>
    <w:p w14:paraId="41F46C0F" w14:textId="77777777" w:rsidR="00F8030A" w:rsidRDefault="00F8030A">
      <w:pPr>
        <w:rPr>
          <w:rFonts w:eastAsia="Arial Unicode MS" w:hAnsi="Arial Unicode MS"/>
          <w:vanish/>
        </w:rPr>
      </w:pPr>
    </w:p>
    <w:p w14:paraId="41F46C10" w14:textId="77777777" w:rsidR="00F8030A" w:rsidRDefault="00F8030A">
      <w:pPr>
        <w:pStyle w:val="Heading3"/>
      </w:pPr>
      <w:bookmarkStart w:id="423" w:name="_Toc317689835"/>
      <w:r>
        <w:lastRenderedPageBreak/>
        <w:t>Used In Session</w:t>
      </w:r>
      <w:bookmarkEnd w:id="423"/>
    </w:p>
    <w:p w14:paraId="163AB9C3" w14:textId="77777777" w:rsidR="001E4890" w:rsidRDefault="001E4890" w:rsidP="001E4890"/>
    <w:tbl>
      <w:tblPr>
        <w:tblStyle w:val="TableGrid"/>
        <w:tblW w:w="9337" w:type="dxa"/>
        <w:tblInd w:w="108" w:type="dxa"/>
        <w:tblLook w:val="04A0" w:firstRow="1" w:lastRow="0" w:firstColumn="1" w:lastColumn="0" w:noHBand="0" w:noVBand="1"/>
      </w:tblPr>
      <w:tblGrid>
        <w:gridCol w:w="2313"/>
        <w:gridCol w:w="5044"/>
        <w:gridCol w:w="1980"/>
      </w:tblGrid>
      <w:tr w:rsidR="001E4890" w:rsidRPr="007E03D5" w14:paraId="12DDF8D7" w14:textId="77777777" w:rsidTr="00B3084E">
        <w:tc>
          <w:tcPr>
            <w:tcW w:w="2313" w:type="dxa"/>
            <w:tcBorders>
              <w:bottom w:val="double" w:sz="4" w:space="0" w:color="auto"/>
              <w:right w:val="single" w:sz="4" w:space="0" w:color="auto"/>
            </w:tcBorders>
          </w:tcPr>
          <w:p w14:paraId="65F53877"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B842A24"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685152AF" w14:textId="77777777" w:rsidR="001E4890" w:rsidRPr="00927B09" w:rsidRDefault="001E4890"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1E4890" w:rsidRPr="007E03D5" w14:paraId="17BFA14B" w14:textId="77777777" w:rsidTr="00B3084E">
        <w:tc>
          <w:tcPr>
            <w:tcW w:w="2313" w:type="dxa"/>
            <w:tcBorders>
              <w:right w:val="single" w:sz="4" w:space="0" w:color="auto"/>
            </w:tcBorders>
          </w:tcPr>
          <w:p w14:paraId="68A00DD8" w14:textId="77777777" w:rsidR="001E4890" w:rsidRPr="00DA5A86" w:rsidRDefault="001E4890"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5F400B15" w14:textId="06B27729" w:rsidR="001E4890" w:rsidRPr="007E03D5" w:rsidRDefault="00EE3FFC"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SessionUsage</w:t>
            </w:r>
            <w:proofErr w:type="spellEnd"/>
          </w:p>
        </w:tc>
        <w:tc>
          <w:tcPr>
            <w:tcW w:w="1980" w:type="dxa"/>
          </w:tcPr>
          <w:p w14:paraId="36F608E2"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230EFE19" w14:textId="77777777" w:rsidTr="00B3084E">
        <w:tc>
          <w:tcPr>
            <w:tcW w:w="2313" w:type="dxa"/>
            <w:tcBorders>
              <w:right w:val="single" w:sz="4" w:space="0" w:color="auto"/>
            </w:tcBorders>
          </w:tcPr>
          <w:p w14:paraId="2D9B6FE5"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3F208021" w14:textId="405BCCBE" w:rsidR="001E4890" w:rsidRDefault="00802A6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5CE046F5"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1E4890" w:rsidRPr="007E03D5" w14:paraId="0CD2DB81" w14:textId="77777777" w:rsidTr="00B3084E">
        <w:tc>
          <w:tcPr>
            <w:tcW w:w="2313" w:type="dxa"/>
            <w:tcBorders>
              <w:right w:val="single" w:sz="4" w:space="0" w:color="auto"/>
            </w:tcBorders>
          </w:tcPr>
          <w:p w14:paraId="1136B770" w14:textId="77777777" w:rsidR="001E4890" w:rsidRPr="00DA5A86" w:rsidRDefault="001E4890"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7B27F98F"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479DD3CB" w14:textId="77777777" w:rsidR="001E4890" w:rsidRDefault="001E4890"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18" w14:textId="77777777" w:rsidR="00F8030A" w:rsidRDefault="00F8030A"/>
    <w:p w14:paraId="41F46C19" w14:textId="25B5822F" w:rsidR="00F8030A" w:rsidRDefault="001E0DAD">
      <w:pPr>
        <w:pStyle w:val="AttrFuncSubheading4"/>
      </w:pPr>
      <w:r>
        <w:t>COM/.NET Property Name</w:t>
      </w:r>
    </w:p>
    <w:p w14:paraId="41F46C1A" w14:textId="77777777" w:rsidR="00F8030A" w:rsidRDefault="00F8030A">
      <w:pPr>
        <w:pStyle w:val="Body"/>
        <w:rPr>
          <w:rFonts w:ascii="Courier New" w:hAnsi="Courier New" w:cs="Courier New"/>
          <w:sz w:val="18"/>
        </w:rPr>
      </w:pPr>
      <w:proofErr w:type="spellStart"/>
      <w:r>
        <w:rPr>
          <w:rFonts w:ascii="Courier New" w:hAnsi="Courier New" w:cs="Courier New"/>
          <w:sz w:val="18"/>
        </w:rPr>
        <w:t>UsedInSession</w:t>
      </w:r>
      <w:proofErr w:type="spellEnd"/>
    </w:p>
    <w:p w14:paraId="41F46C1B" w14:textId="77777777" w:rsidR="00F8030A" w:rsidRDefault="00F8030A">
      <w:pPr>
        <w:pStyle w:val="AttrFuncSubheading4"/>
      </w:pPr>
      <w:r>
        <w:rPr>
          <w:rFonts w:ascii="Helv" w:hAnsi="Helv" w:cs="Helv"/>
        </w:rPr>
        <w:t>C Constant Name</w:t>
      </w:r>
    </w:p>
    <w:p w14:paraId="41F46C1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14:paraId="41F46C1D" w14:textId="77777777" w:rsidR="00F8030A" w:rsidRDefault="00F8030A">
      <w:pPr>
        <w:pStyle w:val="AttrFuncSubheading4"/>
      </w:pPr>
      <w:r>
        <w:t>Description</w:t>
      </w:r>
    </w:p>
    <w:p w14:paraId="41F46C1E" w14:textId="77777777"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14:paraId="41F46C1F" w14:textId="77777777"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14:paraId="41F46C20" w14:textId="77777777"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14:paraId="41F46C21" w14:textId="77777777"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14:paraId="41F46C22" w14:textId="77777777"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14:paraId="41F46C23" w14:textId="77777777" w:rsidR="00F8030A" w:rsidRDefault="00F8030A">
      <w:pPr>
        <w:pStyle w:val="Body"/>
      </w:pPr>
      <w:r>
        <w:t>The configuration server shall enforce the valid values for this field.  If an invalid value is entered manually, the configuration server shall return an Invalid Value error.</w:t>
      </w:r>
    </w:p>
    <w:p w14:paraId="5B4EBD93" w14:textId="77777777" w:rsidR="001E4890" w:rsidRDefault="001E4890">
      <w:pPr>
        <w:rPr>
          <w:rFonts w:ascii="Arial" w:hAnsi="Arial"/>
          <w:b/>
          <w:i/>
          <w:sz w:val="24"/>
        </w:rPr>
      </w:pPr>
      <w:bookmarkStart w:id="424" w:name="_Toc517848886"/>
      <w:bookmarkStart w:id="425" w:name="_Toc317689836"/>
      <w:r>
        <w:br w:type="page"/>
      </w:r>
    </w:p>
    <w:p w14:paraId="79358FE1" w14:textId="103BA5A7" w:rsidR="00C82C42" w:rsidRDefault="0006361B" w:rsidP="008D6C24">
      <w:pPr>
        <w:pStyle w:val="Heading2"/>
      </w:pPr>
      <w:r>
        <w:lastRenderedPageBreak/>
        <w:t>IVI Data Component</w:t>
      </w:r>
      <w:r w:rsidR="00C82C42">
        <w:t xml:space="preserve"> Constructors</w:t>
      </w:r>
      <w:r w:rsidR="00EA58E8">
        <w:t xml:space="preserve"> (.NET Only)</w:t>
      </w:r>
    </w:p>
    <w:p w14:paraId="10C9E8EF" w14:textId="658017A9" w:rsidR="00AB54AA" w:rsidRDefault="00AB54AA" w:rsidP="00AB54AA">
      <w:pPr>
        <w:pStyle w:val="Body"/>
      </w:pPr>
      <w:r>
        <w:t xml:space="preserve">The </w:t>
      </w:r>
      <w:proofErr w:type="spellStart"/>
      <w:r>
        <w:t>Ivi</w:t>
      </w:r>
      <w:proofErr w:type="spellEnd"/>
      <w:r>
        <w:t xml:space="preserve"> Data Component class is a base class that is never constructed directly.</w:t>
      </w:r>
      <w:r w:rsidR="00A93868">
        <w:t xml:space="preserve">  Only the derived classes have constructors.</w:t>
      </w:r>
    </w:p>
    <w:p w14:paraId="41F46C24" w14:textId="77777777" w:rsidR="00F8030A" w:rsidRDefault="00F8030A" w:rsidP="00336C4C">
      <w:pPr>
        <w:pStyle w:val="Heading1"/>
      </w:pPr>
      <w:r>
        <w:lastRenderedPageBreak/>
        <w:t>IVI Structure Class</w:t>
      </w:r>
      <w:bookmarkEnd w:id="424"/>
      <w:bookmarkEnd w:id="425"/>
    </w:p>
    <w:p w14:paraId="41F46C25" w14:textId="77777777" w:rsidR="00F8030A" w:rsidRDefault="00F8030A" w:rsidP="008D6C24">
      <w:pPr>
        <w:pStyle w:val="Heading2"/>
      </w:pPr>
      <w:bookmarkStart w:id="426" w:name="_Toc517848887"/>
      <w:bookmarkStart w:id="427" w:name="_Toc317689837"/>
      <w:r>
        <w:t>IVI Structure Overview</w:t>
      </w:r>
      <w:bookmarkEnd w:id="426"/>
      <w:bookmarkEnd w:id="427"/>
    </w:p>
    <w:p w14:paraId="41F46C26" w14:textId="77777777" w:rsidR="00F8030A" w:rsidRDefault="00F8030A">
      <w:pPr>
        <w:pStyle w:val="Body"/>
      </w:pPr>
      <w:r>
        <w:t>The IVI Structure class allows one collection of IVI Data Components to reference another collection of IVI Data Components.  This allows data components to be structured hierarchically.</w:t>
      </w:r>
    </w:p>
    <w:p w14:paraId="41F46C27" w14:textId="77777777" w:rsidR="00F8030A" w:rsidRDefault="00F8030A" w:rsidP="008D6C24">
      <w:pPr>
        <w:pStyle w:val="Heading2"/>
      </w:pPr>
      <w:bookmarkStart w:id="428" w:name="_Toc317689838"/>
      <w:bookmarkStart w:id="429" w:name="_Toc517848888"/>
      <w:r>
        <w:t>IVI Structure References</w:t>
      </w:r>
      <w:bookmarkEnd w:id="428"/>
    </w:p>
    <w:p w14:paraId="41F46C28" w14:textId="77777777" w:rsidR="00F8030A" w:rsidRDefault="00F8030A" w:rsidP="00823A4A">
      <w:pPr>
        <w:pStyle w:val="Body1"/>
      </w:pPr>
      <w:r>
        <w:t>The IVI Structure class defines the following reference:</w:t>
      </w:r>
    </w:p>
    <w:p w14:paraId="41F46C29" w14:textId="77777777" w:rsidR="00F8030A" w:rsidRDefault="00F8030A">
      <w:pPr>
        <w:pStyle w:val="ListBullet3"/>
      </w:pPr>
      <w:proofErr w:type="spellStart"/>
      <w:r>
        <w:t>DataComponents</w:t>
      </w:r>
      <w:proofErr w:type="spellEnd"/>
    </w:p>
    <w:p w14:paraId="41F46C2A" w14:textId="77777777" w:rsidR="00F8030A" w:rsidRDefault="00F8030A">
      <w:pPr>
        <w:pStyle w:val="Body"/>
        <w:rPr>
          <w:rFonts w:ascii="Times New Roman" w:hAnsi="Times New Roman"/>
        </w:rPr>
      </w:pPr>
      <w:r>
        <w:rPr>
          <w:rFonts w:ascii="Times New Roman" w:hAnsi="Times New Roman"/>
        </w:rPr>
        <w:t>This section describes the reference.</w:t>
      </w:r>
    </w:p>
    <w:bookmarkEnd w:id="429"/>
    <w:p w14:paraId="41F46C2B" w14:textId="77777777" w:rsidR="00F8030A" w:rsidRDefault="00F8030A">
      <w:pPr>
        <w:rPr>
          <w:rFonts w:eastAsia="Arial Unicode MS" w:hAnsi="Arial Unicode MS"/>
          <w:vanish/>
        </w:rPr>
      </w:pPr>
    </w:p>
    <w:p w14:paraId="41F46C2C" w14:textId="77777777" w:rsidR="00F8030A" w:rsidRDefault="00F8030A">
      <w:pPr>
        <w:pStyle w:val="Heading3"/>
      </w:pPr>
      <w:bookmarkStart w:id="430" w:name="_Toc517848889"/>
      <w:bookmarkStart w:id="431" w:name="_Toc317689839"/>
      <w:r>
        <w:lastRenderedPageBreak/>
        <w:t>Data Components</w:t>
      </w:r>
      <w:bookmarkEnd w:id="430"/>
      <w:bookmarkEnd w:id="431"/>
    </w:p>
    <w:p w14:paraId="71965719"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0CCBC9F4" w14:textId="77777777" w:rsidTr="008D634A">
        <w:tc>
          <w:tcPr>
            <w:tcW w:w="2313" w:type="dxa"/>
            <w:tcBorders>
              <w:bottom w:val="double" w:sz="4" w:space="0" w:color="auto"/>
              <w:right w:val="single" w:sz="4" w:space="0" w:color="auto"/>
            </w:tcBorders>
          </w:tcPr>
          <w:p w14:paraId="2F984010"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EDE6187"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34506F54"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76727CEC" w14:textId="77777777" w:rsidTr="008D634A">
        <w:tc>
          <w:tcPr>
            <w:tcW w:w="2313" w:type="dxa"/>
            <w:tcBorders>
              <w:top w:val="double" w:sz="4" w:space="0" w:color="auto"/>
              <w:right w:val="single" w:sz="4" w:space="0" w:color="auto"/>
            </w:tcBorders>
          </w:tcPr>
          <w:p w14:paraId="010F405B"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412484B4" w14:textId="71D98F56"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w:t>
            </w:r>
            <w:r>
              <w:rPr>
                <w:rFonts w:ascii="Courier New" w:hAnsi="Courier New" w:cs="Courier New"/>
                <w:sz w:val="18"/>
              </w:rPr>
              <w:t>DataComponent</w:t>
            </w:r>
            <w:r>
              <w:rPr>
                <w:rFonts w:ascii="Courier New" w:hAnsi="Courier New" w:cs="Courier New"/>
                <w:color w:val="auto"/>
                <w:sz w:val="18"/>
              </w:rPr>
              <w:t>Collection</w:t>
            </w:r>
            <w:proofErr w:type="spellEnd"/>
            <w:r>
              <w:rPr>
                <w:rFonts w:ascii="Courier New" w:hAnsi="Courier New" w:cs="Courier New"/>
                <w:color w:val="auto"/>
                <w:sz w:val="18"/>
              </w:rPr>
              <w:t>**</w:t>
            </w:r>
          </w:p>
        </w:tc>
        <w:tc>
          <w:tcPr>
            <w:tcW w:w="1980" w:type="dxa"/>
            <w:tcBorders>
              <w:top w:val="double" w:sz="4" w:space="0" w:color="auto"/>
            </w:tcBorders>
          </w:tcPr>
          <w:p w14:paraId="3103B639"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1AFE8837" w14:textId="77777777" w:rsidTr="008D634A">
        <w:tc>
          <w:tcPr>
            <w:tcW w:w="2313" w:type="dxa"/>
            <w:tcBorders>
              <w:right w:val="single" w:sz="4" w:space="0" w:color="auto"/>
            </w:tcBorders>
          </w:tcPr>
          <w:p w14:paraId="212F703C"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33F16312" w14:textId="536E8AE9"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w:t>
            </w:r>
            <w:r>
              <w:rPr>
                <w:rFonts w:ascii="Courier New" w:hAnsi="Courier New" w:cs="Courier New"/>
                <w:sz w:val="18"/>
              </w:rPr>
              <w:t>DataComponent</w:t>
            </w:r>
            <w:r>
              <w:rPr>
                <w:rFonts w:ascii="Courier New" w:hAnsi="Courier New" w:cs="Courier New"/>
                <w:color w:val="auto"/>
                <w:sz w:val="18"/>
              </w:rPr>
              <w:t>CollectionHandle</w:t>
            </w:r>
            <w:proofErr w:type="spellEnd"/>
          </w:p>
        </w:tc>
        <w:tc>
          <w:tcPr>
            <w:tcW w:w="1980" w:type="dxa"/>
          </w:tcPr>
          <w:p w14:paraId="4E7288FF"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38BE6BCA" w14:textId="77777777" w:rsidTr="008D634A">
        <w:tc>
          <w:tcPr>
            <w:tcW w:w="2313" w:type="dxa"/>
            <w:tcBorders>
              <w:right w:val="single" w:sz="4" w:space="0" w:color="auto"/>
            </w:tcBorders>
          </w:tcPr>
          <w:p w14:paraId="31BC56D6"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15C13B4" w14:textId="7F39BE1F"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sz w:val="18"/>
              </w:rPr>
              <w:t>DataComponent</w:t>
            </w:r>
            <w:r>
              <w:rPr>
                <w:rFonts w:ascii="Courier New" w:hAnsi="Courier New" w:cs="Courier New"/>
                <w:color w:val="auto"/>
                <w:sz w:val="18"/>
              </w:rPr>
              <w:t>Collection</w:t>
            </w:r>
            <w:proofErr w:type="spellEnd"/>
          </w:p>
        </w:tc>
        <w:tc>
          <w:tcPr>
            <w:tcW w:w="1980" w:type="dxa"/>
          </w:tcPr>
          <w:p w14:paraId="646CB090"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36" w14:textId="77777777" w:rsidR="00F8030A" w:rsidRDefault="00F8030A"/>
    <w:p w14:paraId="41F46C37" w14:textId="3F50085C" w:rsidR="00F8030A" w:rsidRDefault="001E0DAD">
      <w:pPr>
        <w:pStyle w:val="AttrFuncSubheading4"/>
      </w:pPr>
      <w:r>
        <w:t>COM/.NET Property Name</w:t>
      </w:r>
    </w:p>
    <w:p w14:paraId="41F46C38" w14:textId="77777777" w:rsidR="00F8030A" w:rsidRDefault="00F8030A">
      <w:pPr>
        <w:pStyle w:val="Body"/>
        <w:rPr>
          <w:rFonts w:ascii="Courier New" w:hAnsi="Courier New" w:cs="Courier New"/>
          <w:sz w:val="18"/>
        </w:rPr>
      </w:pPr>
      <w:proofErr w:type="spellStart"/>
      <w:r>
        <w:rPr>
          <w:rFonts w:ascii="Courier New" w:hAnsi="Courier New" w:cs="Courier New"/>
          <w:sz w:val="18"/>
        </w:rPr>
        <w:t>DataComponents</w:t>
      </w:r>
      <w:proofErr w:type="spellEnd"/>
    </w:p>
    <w:p w14:paraId="41F46C39" w14:textId="77777777" w:rsidR="00F8030A" w:rsidRDefault="00F8030A">
      <w:pPr>
        <w:pStyle w:val="AttrFuncSubheading4"/>
      </w:pPr>
      <w:r>
        <w:t>C Function Prototype</w:t>
      </w:r>
    </w:p>
    <w:p w14:paraId="41F46C3A" w14:textId="77777777" w:rsidR="00F8030A" w:rsidRDefault="00004468">
      <w:pPr>
        <w:pStyle w:val="Body"/>
        <w:ind w:left="5760" w:hanging="504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IviConfig_GetStructureDataComponentCollection</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IviDataComponentHandle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StructureHandle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IviDataComponentCollectionHandle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DataComponentCollectionHandle</w:t>
      </w:r>
      <w:proofErr w:type="spellEnd"/>
      <w:r w:rsidR="00F8030A">
        <w:rPr>
          <w:rFonts w:ascii="Courier New" w:hAnsi="Courier New" w:cs="Courier New"/>
          <w:sz w:val="18"/>
          <w:szCs w:val="18"/>
        </w:rPr>
        <w:t>);</w:t>
      </w:r>
    </w:p>
    <w:p w14:paraId="41F46C3B" w14:textId="7C5D8F9A"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C3F" w14:textId="77777777">
        <w:trPr>
          <w:cantSplit/>
        </w:trPr>
        <w:tc>
          <w:tcPr>
            <w:tcW w:w="2160" w:type="dxa"/>
            <w:tcBorders>
              <w:top w:val="single" w:sz="4" w:space="0" w:color="auto"/>
              <w:left w:val="single" w:sz="4" w:space="0" w:color="auto"/>
              <w:bottom w:val="double" w:sz="4" w:space="0" w:color="auto"/>
            </w:tcBorders>
          </w:tcPr>
          <w:p w14:paraId="41F46C3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C3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C3E" w14:textId="77777777" w:rsidR="00F8030A" w:rsidRDefault="00F8030A">
            <w:pPr>
              <w:pStyle w:val="Tablecell"/>
              <w:rPr>
                <w:b/>
              </w:rPr>
            </w:pPr>
            <w:r>
              <w:rPr>
                <w:b/>
              </w:rPr>
              <w:t>Datatype</w:t>
            </w:r>
          </w:p>
        </w:tc>
      </w:tr>
      <w:tr w:rsidR="00F8030A" w14:paraId="41F46C43" w14:textId="77777777">
        <w:trPr>
          <w:cantSplit/>
        </w:trPr>
        <w:tc>
          <w:tcPr>
            <w:tcW w:w="2160" w:type="dxa"/>
            <w:tcBorders>
              <w:top w:val="nil"/>
              <w:bottom w:val="single" w:sz="4" w:space="0" w:color="auto"/>
            </w:tcBorders>
          </w:tcPr>
          <w:p w14:paraId="41F46C40" w14:textId="77777777" w:rsidR="00F8030A" w:rsidRDefault="00F8030A">
            <w:pPr>
              <w:pStyle w:val="Tablecell"/>
              <w:rPr>
                <w:rFonts w:ascii="Courier" w:hAnsi="Courier"/>
                <w:sz w:val="18"/>
              </w:rPr>
            </w:pPr>
            <w:proofErr w:type="spellStart"/>
            <w:r>
              <w:rPr>
                <w:rFonts w:ascii="Courier New" w:hAnsi="Courier New" w:cs="Courier New"/>
                <w:sz w:val="18"/>
                <w:szCs w:val="18"/>
              </w:rPr>
              <w:t>StructureHandle</w:t>
            </w:r>
            <w:proofErr w:type="spellEnd"/>
          </w:p>
        </w:tc>
        <w:tc>
          <w:tcPr>
            <w:tcW w:w="4500" w:type="dxa"/>
            <w:tcBorders>
              <w:top w:val="nil"/>
              <w:bottom w:val="single" w:sz="4" w:space="0" w:color="auto"/>
            </w:tcBorders>
          </w:tcPr>
          <w:p w14:paraId="41F46C41" w14:textId="77777777" w:rsidR="00F8030A" w:rsidRDefault="00F8030A">
            <w:pPr>
              <w:pStyle w:val="Tablecell"/>
            </w:pPr>
            <w:r>
              <w:t xml:space="preserve">Handle to an </w:t>
            </w:r>
            <w:proofErr w:type="spellStart"/>
            <w:r>
              <w:t>IviDataComponent</w:t>
            </w:r>
            <w:proofErr w:type="spellEnd"/>
            <w:r>
              <w:t xml:space="preserve"> object.</w:t>
            </w:r>
          </w:p>
        </w:tc>
        <w:tc>
          <w:tcPr>
            <w:tcW w:w="1987" w:type="dxa"/>
            <w:tcBorders>
              <w:top w:val="nil"/>
              <w:bottom w:val="single" w:sz="4" w:space="0" w:color="auto"/>
            </w:tcBorders>
          </w:tcPr>
          <w:p w14:paraId="41F46C42" w14:textId="77777777" w:rsidR="00F8030A" w:rsidRDefault="00F8030A">
            <w:pPr>
              <w:pStyle w:val="Tablecell"/>
              <w:rPr>
                <w:rFonts w:ascii="Courier" w:hAnsi="Courier"/>
                <w:sz w:val="18"/>
              </w:rPr>
            </w:pPr>
            <w:proofErr w:type="spellStart"/>
            <w:r>
              <w:rPr>
                <w:rFonts w:ascii="Courier New" w:hAnsi="Courier New" w:cs="Courier New"/>
                <w:sz w:val="18"/>
                <w:szCs w:val="18"/>
              </w:rPr>
              <w:t>IviDataComponentHandle</w:t>
            </w:r>
            <w:proofErr w:type="spellEnd"/>
          </w:p>
        </w:tc>
      </w:tr>
      <w:tr w:rsidR="00F8030A" w14:paraId="41F46C47" w14:textId="77777777">
        <w:trPr>
          <w:cantSplit/>
        </w:trPr>
        <w:tc>
          <w:tcPr>
            <w:tcW w:w="2160" w:type="dxa"/>
            <w:tcBorders>
              <w:top w:val="single" w:sz="4" w:space="0" w:color="auto"/>
              <w:left w:val="nil"/>
              <w:bottom w:val="single" w:sz="4" w:space="0" w:color="auto"/>
              <w:right w:val="nil"/>
            </w:tcBorders>
          </w:tcPr>
          <w:p w14:paraId="41F46C4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C4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C46" w14:textId="77777777" w:rsidR="00F8030A" w:rsidRDefault="00F8030A">
            <w:pPr>
              <w:pStyle w:val="Tablecell"/>
              <w:rPr>
                <w:b/>
              </w:rPr>
            </w:pPr>
          </w:p>
        </w:tc>
      </w:tr>
      <w:tr w:rsidR="00F8030A" w14:paraId="41F46C4B" w14:textId="77777777">
        <w:trPr>
          <w:cantSplit/>
        </w:trPr>
        <w:tc>
          <w:tcPr>
            <w:tcW w:w="2160" w:type="dxa"/>
            <w:tcBorders>
              <w:top w:val="nil"/>
              <w:left w:val="single" w:sz="4" w:space="0" w:color="auto"/>
              <w:bottom w:val="single" w:sz="4" w:space="0" w:color="auto"/>
              <w:right w:val="single" w:sz="4" w:space="0" w:color="auto"/>
            </w:tcBorders>
          </w:tcPr>
          <w:p w14:paraId="41F46C4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C4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C4A" w14:textId="77777777" w:rsidR="00F8030A" w:rsidRDefault="00F8030A">
            <w:pPr>
              <w:pStyle w:val="Tablecell"/>
              <w:rPr>
                <w:rFonts w:ascii="Courier New" w:hAnsi="Courier New" w:cs="Courier New"/>
                <w:b/>
                <w:sz w:val="18"/>
              </w:rPr>
            </w:pPr>
            <w:r>
              <w:rPr>
                <w:b/>
              </w:rPr>
              <w:t>Datatype</w:t>
            </w:r>
          </w:p>
        </w:tc>
      </w:tr>
      <w:tr w:rsidR="00F8030A" w14:paraId="41F46C4F" w14:textId="77777777">
        <w:trPr>
          <w:cantSplit/>
        </w:trPr>
        <w:tc>
          <w:tcPr>
            <w:tcW w:w="2160" w:type="dxa"/>
            <w:tcBorders>
              <w:top w:val="nil"/>
              <w:left w:val="single" w:sz="4" w:space="0" w:color="auto"/>
              <w:bottom w:val="single" w:sz="4" w:space="0" w:color="auto"/>
              <w:right w:val="single" w:sz="4" w:space="0" w:color="auto"/>
            </w:tcBorders>
          </w:tcPr>
          <w:p w14:paraId="41F46C4C" w14:textId="77777777" w:rsidR="00F8030A" w:rsidRDefault="00F8030A">
            <w:pPr>
              <w:pStyle w:val="Tablecell"/>
              <w:jc w:val="center"/>
              <w:rPr>
                <w:rFonts w:ascii="Courier New" w:hAnsi="Courier New" w:cs="Courier New"/>
                <w:sz w:val="18"/>
              </w:rPr>
            </w:pPr>
            <w:proofErr w:type="spellStart"/>
            <w:r>
              <w:rPr>
                <w:rFonts w:ascii="Courier New" w:hAnsi="Courier New" w:cs="Courier New"/>
                <w:sz w:val="18"/>
                <w:szCs w:val="18"/>
              </w:rPr>
              <w:t>DataComponentCollectionHandle</w:t>
            </w:r>
            <w:proofErr w:type="spellEnd"/>
          </w:p>
        </w:tc>
        <w:tc>
          <w:tcPr>
            <w:tcW w:w="4500" w:type="dxa"/>
            <w:tcBorders>
              <w:top w:val="nil"/>
              <w:left w:val="single" w:sz="4" w:space="0" w:color="auto"/>
              <w:bottom w:val="single" w:sz="4" w:space="0" w:color="auto"/>
              <w:right w:val="single" w:sz="4" w:space="0" w:color="auto"/>
            </w:tcBorders>
          </w:tcPr>
          <w:p w14:paraId="41F46C4D" w14:textId="77777777" w:rsidR="00F8030A" w:rsidRDefault="00F8030A">
            <w:pPr>
              <w:pStyle w:val="Tablecell"/>
            </w:pPr>
            <w:r>
              <w:t xml:space="preserve">Handle to an </w:t>
            </w:r>
            <w:proofErr w:type="spellStart"/>
            <w:r>
              <w:t>IviDataComponentCollection</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C4E"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IviDataComponentCollectionHandle</w:t>
            </w:r>
            <w:proofErr w:type="spellEnd"/>
          </w:p>
        </w:tc>
      </w:tr>
    </w:tbl>
    <w:p w14:paraId="41F46C50" w14:textId="77777777" w:rsidR="00F8030A" w:rsidRDefault="00F8030A">
      <w:pPr>
        <w:pStyle w:val="AttrFuncSubheading4"/>
      </w:pPr>
      <w:r>
        <w:t>Description</w:t>
      </w:r>
    </w:p>
    <w:p w14:paraId="41F46C51" w14:textId="77777777" w:rsidR="00F8030A" w:rsidRDefault="00F8030A">
      <w:pPr>
        <w:pStyle w:val="Body"/>
      </w:pPr>
      <w:r>
        <w:t>References a collection of IVI Data Component objects.  Circular references or a circular series of references are not allowed.</w:t>
      </w:r>
    </w:p>
    <w:p w14:paraId="41F46C52" w14:textId="77777777" w:rsidR="00F8030A" w:rsidRDefault="00F8030A" w:rsidP="00823A4A">
      <w:pPr>
        <w:pStyle w:val="Body1"/>
      </w:pPr>
    </w:p>
    <w:p w14:paraId="41F46C53" w14:textId="77777777" w:rsidR="00F8030A" w:rsidRDefault="00F8030A" w:rsidP="008D6C24">
      <w:pPr>
        <w:pStyle w:val="Heading2"/>
      </w:pPr>
      <w:bookmarkStart w:id="432" w:name="_Toc517848890"/>
      <w:r>
        <w:br w:type="page"/>
      </w:r>
      <w:bookmarkStart w:id="433" w:name="_Toc317689840"/>
      <w:r>
        <w:lastRenderedPageBreak/>
        <w:t>IVI Structure Properties</w:t>
      </w:r>
      <w:bookmarkEnd w:id="433"/>
    </w:p>
    <w:p w14:paraId="41F46C54" w14:textId="77777777" w:rsidR="00F8030A" w:rsidRDefault="00F8030A" w:rsidP="00823A4A">
      <w:pPr>
        <w:pStyle w:val="Body1"/>
      </w:pPr>
      <w:r>
        <w:t xml:space="preserve">The following properties are inherited from IVI Data Component - Section </w:t>
      </w:r>
      <w:r w:rsidR="00C17C42">
        <w:fldChar w:fldCharType="begin"/>
      </w:r>
      <w:r w:rsidR="00C17C42">
        <w:instrText xml:space="preserve"> REF _Ref517838177 \r \h  \* MERGEFORMAT </w:instrText>
      </w:r>
      <w:r w:rsidR="00C17C42">
        <w:fldChar w:fldCharType="separate"/>
      </w:r>
      <w:r w:rsidR="000F545D">
        <w:t>18</w:t>
      </w:r>
      <w:r w:rsidR="00C17C42">
        <w:fldChar w:fldCharType="end"/>
      </w:r>
      <w:r>
        <w:t xml:space="preserve">, </w:t>
      </w:r>
      <w:fldSimple w:instr=" REF _Ref517838177  \* MERGEFORMAT ">
        <w:r w:rsidR="000F545D">
          <w:t>IVI Data Component Class</w:t>
        </w:r>
      </w:fldSimple>
    </w:p>
    <w:p w14:paraId="41F46C55" w14:textId="77777777" w:rsidR="00F8030A" w:rsidRDefault="00F8030A">
      <w:pPr>
        <w:pStyle w:val="ListBullet3"/>
      </w:pPr>
      <w:r>
        <w:t>Description</w:t>
      </w:r>
    </w:p>
    <w:p w14:paraId="41F46C56" w14:textId="77777777" w:rsidR="00F8030A" w:rsidRDefault="00F8030A">
      <w:pPr>
        <w:pStyle w:val="ListBullet3"/>
      </w:pPr>
      <w:r>
        <w:t>Help Context ID</w:t>
      </w:r>
    </w:p>
    <w:p w14:paraId="41F46C57" w14:textId="77777777" w:rsidR="00F8030A" w:rsidRDefault="00F8030A">
      <w:pPr>
        <w:pStyle w:val="ListBullet3"/>
      </w:pPr>
      <w:r>
        <w:t>Help File Path</w:t>
      </w:r>
    </w:p>
    <w:p w14:paraId="41F46C58" w14:textId="77777777" w:rsidR="00F8030A" w:rsidRDefault="00F8030A">
      <w:pPr>
        <w:pStyle w:val="ListBullet3"/>
      </w:pPr>
      <w:r>
        <w:t>Name</w:t>
      </w:r>
    </w:p>
    <w:p w14:paraId="41F46C59" w14:textId="77777777" w:rsidR="00F8030A" w:rsidRDefault="00F8030A">
      <w:pPr>
        <w:pStyle w:val="ListBullet3"/>
      </w:pPr>
      <w:r>
        <w:t>Read Only</w:t>
      </w:r>
    </w:p>
    <w:p w14:paraId="41F46C5A" w14:textId="77777777" w:rsidR="00F8030A" w:rsidRDefault="00F8030A">
      <w:pPr>
        <w:pStyle w:val="ListBullet3"/>
      </w:pPr>
      <w:r>
        <w:t>Software Module Key</w:t>
      </w:r>
    </w:p>
    <w:p w14:paraId="41F46C5B" w14:textId="77777777" w:rsidR="00F8030A" w:rsidRDefault="00F8030A">
      <w:pPr>
        <w:pStyle w:val="ListBullet3"/>
      </w:pPr>
      <w:r>
        <w:t>Type</w:t>
      </w:r>
    </w:p>
    <w:p w14:paraId="41F46C5C" w14:textId="77777777" w:rsidR="00F8030A" w:rsidRDefault="00F8030A">
      <w:pPr>
        <w:pStyle w:val="ListBullet3"/>
      </w:pPr>
      <w:r>
        <w:t>Used In Session</w:t>
      </w:r>
    </w:p>
    <w:p w14:paraId="41F46C5D" w14:textId="77777777"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14:paraId="1F3EA27C" w14:textId="77777777" w:rsidR="00EA58E8" w:rsidRDefault="00EA58E8">
      <w:pPr>
        <w:rPr>
          <w:rFonts w:ascii="Arial" w:hAnsi="Arial"/>
          <w:b/>
          <w:i/>
          <w:sz w:val="24"/>
        </w:rPr>
      </w:pPr>
      <w:bookmarkStart w:id="434" w:name="_Toc317689841"/>
      <w:r>
        <w:br w:type="page"/>
      </w:r>
    </w:p>
    <w:p w14:paraId="4E3E6808" w14:textId="2C6CFB83" w:rsidR="00C82C42" w:rsidRDefault="0006361B" w:rsidP="008D6C24">
      <w:pPr>
        <w:pStyle w:val="Heading2"/>
      </w:pPr>
      <w:r>
        <w:lastRenderedPageBreak/>
        <w:t>IVI Structure</w:t>
      </w:r>
      <w:r w:rsidR="00C82C42">
        <w:t xml:space="preserve"> Constructors</w:t>
      </w:r>
      <w:r w:rsidR="007E6296">
        <w:t xml:space="preserve"> (.NET Only)</w:t>
      </w:r>
    </w:p>
    <w:p w14:paraId="1140989E" w14:textId="0C172B65" w:rsidR="00AB54AA" w:rsidRDefault="00AB54AA" w:rsidP="00AB54AA">
      <w:pPr>
        <w:pStyle w:val="Body"/>
      </w:pPr>
      <w:r>
        <w:t xml:space="preserve">The .NET IVI Structure class defines </w:t>
      </w:r>
      <w:r w:rsidR="00EA58E8">
        <w:t>two</w:t>
      </w:r>
      <w:r>
        <w:t xml:space="preserve"> public constructor</w:t>
      </w:r>
      <w:r w:rsidR="00EA58E8">
        <w:t>s</w:t>
      </w:r>
      <w:r>
        <w:t>.</w:t>
      </w:r>
    </w:p>
    <w:p w14:paraId="007AE7BA" w14:textId="30BCEE75" w:rsidR="00AB54AA" w:rsidRDefault="00AB54AA" w:rsidP="00AB54AA">
      <w:pPr>
        <w:pStyle w:val="Body"/>
      </w:pPr>
      <w:r>
        <w:t xml:space="preserve">This section describes the behavior and requirements of </w:t>
      </w:r>
      <w:r w:rsidR="00EA58E8">
        <w:t>each</w:t>
      </w:r>
      <w:r>
        <w:t xml:space="preserve"> constructor.</w:t>
      </w:r>
    </w:p>
    <w:p w14:paraId="4B29C9BB" w14:textId="5AF879A7" w:rsidR="00C82C42" w:rsidRDefault="00C82C42" w:rsidP="00C82C42">
      <w:pPr>
        <w:pStyle w:val="Heading3"/>
        <w:pageBreakBefore w:val="0"/>
      </w:pPr>
      <w:proofErr w:type="spellStart"/>
      <w:r>
        <w:t>IviStructure</w:t>
      </w:r>
      <w:proofErr w:type="spellEnd"/>
      <w:r>
        <w:t xml:space="preserve"> Constructor</w:t>
      </w:r>
      <w:r w:rsidR="005E56B0">
        <w:t>s</w:t>
      </w:r>
    </w:p>
    <w:p w14:paraId="23FF1BF1" w14:textId="77777777" w:rsidR="00EA58E8" w:rsidRDefault="00EA58E8" w:rsidP="00EA58E8">
      <w:pPr>
        <w:pStyle w:val="FunctionHead"/>
      </w:pPr>
      <w:r>
        <w:t>Description</w:t>
      </w:r>
    </w:p>
    <w:p w14:paraId="0CDFAE1E" w14:textId="367ECCF3" w:rsidR="00EA58E8" w:rsidRDefault="00EA58E8" w:rsidP="00EA58E8">
      <w:pPr>
        <w:pStyle w:val="Body"/>
      </w:pPr>
      <w:r>
        <w:t xml:space="preserve">Creates an instance of </w:t>
      </w:r>
      <w:r w:rsidR="00933F89">
        <w:t>the</w:t>
      </w:r>
      <w:r>
        <w:t xml:space="preserve"> IVI Structure</w:t>
      </w:r>
      <w:r w:rsidR="00933F89">
        <w:t xml:space="preserve"> class</w:t>
      </w:r>
      <w:r>
        <w:t>.</w:t>
      </w:r>
    </w:p>
    <w:p w14:paraId="7C2765E6" w14:textId="77777777" w:rsidR="00EA58E8" w:rsidRDefault="00EA58E8" w:rsidP="00EA58E8">
      <w:pPr>
        <w:pStyle w:val="Body"/>
      </w:pPr>
      <w:proofErr w:type="spellStart"/>
      <w:r>
        <w:t>DataComponents</w:t>
      </w:r>
      <w:proofErr w:type="spellEnd"/>
      <w:r>
        <w:t xml:space="preserve"> parameters may be any one of the following classes deriving from </w:t>
      </w:r>
      <w:proofErr w:type="spellStart"/>
      <w:r>
        <w:t>DataComponent</w:t>
      </w:r>
      <w:proofErr w:type="spellEnd"/>
      <w:r>
        <w:t>:</w:t>
      </w:r>
    </w:p>
    <w:p w14:paraId="0E7D20D1" w14:textId="77777777" w:rsidR="00EA58E8" w:rsidRDefault="00EA58E8" w:rsidP="00EA58E8">
      <w:pPr>
        <w:pStyle w:val="ListBullet3"/>
      </w:pPr>
      <w:proofErr w:type="spellStart"/>
      <w:r>
        <w:t>IviStructure</w:t>
      </w:r>
      <w:proofErr w:type="spellEnd"/>
      <w:r>
        <w:t>,</w:t>
      </w:r>
    </w:p>
    <w:p w14:paraId="7160B9EE" w14:textId="77777777" w:rsidR="00EA58E8" w:rsidRDefault="00EA58E8" w:rsidP="00EA58E8">
      <w:pPr>
        <w:pStyle w:val="ListBullet3"/>
      </w:pPr>
      <w:proofErr w:type="spellStart"/>
      <w:r>
        <w:t>IviInteger</w:t>
      </w:r>
      <w:proofErr w:type="spellEnd"/>
    </w:p>
    <w:p w14:paraId="26C9CEA8" w14:textId="77777777" w:rsidR="00EA58E8" w:rsidRDefault="00EA58E8" w:rsidP="00EA58E8">
      <w:pPr>
        <w:pStyle w:val="ListBullet3"/>
      </w:pPr>
      <w:proofErr w:type="spellStart"/>
      <w:r>
        <w:t>IviReal</w:t>
      </w:r>
      <w:proofErr w:type="spellEnd"/>
    </w:p>
    <w:p w14:paraId="2709CBCA" w14:textId="77777777" w:rsidR="00EA58E8" w:rsidRDefault="00EA58E8" w:rsidP="00EA58E8">
      <w:pPr>
        <w:pStyle w:val="ListBullet3"/>
      </w:pPr>
      <w:proofErr w:type="spellStart"/>
      <w:r>
        <w:t>IviBoolean</w:t>
      </w:r>
      <w:proofErr w:type="spellEnd"/>
    </w:p>
    <w:p w14:paraId="3DDBC62C" w14:textId="77777777" w:rsidR="00EA58E8" w:rsidRDefault="00EA58E8" w:rsidP="00EA58E8">
      <w:pPr>
        <w:pStyle w:val="ListBullet3"/>
      </w:pPr>
      <w:proofErr w:type="spellStart"/>
      <w:r>
        <w:t>IviString</w:t>
      </w:r>
      <w:proofErr w:type="spellEnd"/>
    </w:p>
    <w:p w14:paraId="334E4BE5" w14:textId="77777777" w:rsidR="00EA58E8" w:rsidRDefault="00EA58E8" w:rsidP="00EA58E8">
      <w:pPr>
        <w:pStyle w:val="ListBullet3"/>
      </w:pPr>
      <w:proofErr w:type="spellStart"/>
      <w:r>
        <w:t>IviAPIReference</w:t>
      </w:r>
      <w:proofErr w:type="spellEnd"/>
    </w:p>
    <w:p w14:paraId="5DC255B9" w14:textId="1A337006" w:rsidR="00EA58E8" w:rsidRDefault="00EA58E8" w:rsidP="00EA58E8">
      <w:pPr>
        <w:pStyle w:val="Body"/>
      </w:pPr>
      <w:proofErr w:type="spellStart"/>
      <w:r>
        <w:t>DataComponents</w:t>
      </w:r>
      <w:proofErr w:type="spellEnd"/>
      <w:r>
        <w:t xml:space="preserve"> parameters are added to the </w:t>
      </w:r>
      <w:r w:rsidR="00F731BB">
        <w:t>IVI Structure’s</w:t>
      </w:r>
      <w:r>
        <w:t xml:space="preserve"> Data Components Collection in the order in which they are specified.</w:t>
      </w:r>
    </w:p>
    <w:p w14:paraId="035F89A1" w14:textId="6C1C7262" w:rsidR="00EA58E8" w:rsidRDefault="00EA58E8" w:rsidP="00EA58E8">
      <w:pPr>
        <w:pStyle w:val="Body"/>
      </w:pPr>
      <w:r>
        <w:t xml:space="preserve">The IVI Published </w:t>
      </w:r>
      <w:proofErr w:type="spellStart"/>
      <w:r>
        <w:t>Api</w:t>
      </w:r>
      <w:proofErr w:type="spellEnd"/>
      <w:r>
        <w:t xml:space="preserve"> referenced by a </w:t>
      </w:r>
      <w:proofErr w:type="spellStart"/>
      <w:r>
        <w:t>DataComponents</w:t>
      </w:r>
      <w:proofErr w:type="spellEnd"/>
      <w:r>
        <w:t xml:space="preserve"> </w:t>
      </w:r>
      <w:proofErr w:type="spellStart"/>
      <w:r>
        <w:t>IviAPIReference</w:t>
      </w:r>
      <w:proofErr w:type="spellEnd"/>
      <w:r>
        <w:t xml:space="preserve"> parameter must have been added to the global Published API Collection before the </w:t>
      </w:r>
      <w:r w:rsidR="00F731BB">
        <w:t xml:space="preserve">IVI Structure </w:t>
      </w:r>
      <w:r>
        <w:t xml:space="preserve">is added to </w:t>
      </w:r>
      <w:r w:rsidR="00F731BB">
        <w:t xml:space="preserve">a </w:t>
      </w:r>
      <w:r>
        <w:t xml:space="preserve">global </w:t>
      </w:r>
      <w:r w:rsidR="00F731BB">
        <w:t>Configurable Component</w:t>
      </w:r>
      <w:r>
        <w:t xml:space="preserve"> Collection.</w:t>
      </w:r>
      <w:r w:rsidR="00F731BB">
        <w:t xml:space="preserve">  (Global Configurable Components are Hardware Assets, Software Modules, Sessions, and Driver Sessions.)</w:t>
      </w:r>
    </w:p>
    <w:p w14:paraId="032F9CCA" w14:textId="77777777" w:rsidR="00EA58E8" w:rsidRPr="00E72B91" w:rsidRDefault="00EA58E8" w:rsidP="00EA58E8">
      <w:pPr>
        <w:pStyle w:val="FunctionHead"/>
      </w:pPr>
      <w:r>
        <w:t>.NET Prototype</w:t>
      </w:r>
    </w:p>
    <w:p w14:paraId="733A6607" w14:textId="77777777" w:rsidR="00EA58E8" w:rsidRPr="00EA58E8" w:rsidRDefault="00EA58E8" w:rsidP="00EA58E8">
      <w:pPr>
        <w:pStyle w:val="Body"/>
        <w:rPr>
          <w:rFonts w:ascii="Courier New" w:hAnsi="Courier New" w:cs="Courier New"/>
          <w:sz w:val="18"/>
        </w:rPr>
      </w:pPr>
      <w:r w:rsidRPr="00EA58E8">
        <w:rPr>
          <w:rFonts w:ascii="Courier New" w:hAnsi="Courier New" w:cs="Courier New"/>
          <w:sz w:val="18"/>
        </w:rPr>
        <w:t xml:space="preserve">public </w:t>
      </w:r>
      <w:proofErr w:type="spellStart"/>
      <w:r w:rsidRPr="00EA58E8">
        <w:rPr>
          <w:rFonts w:ascii="Courier New" w:hAnsi="Courier New" w:cs="Courier New"/>
          <w:sz w:val="18"/>
        </w:rPr>
        <w:t>IviStructure</w:t>
      </w:r>
      <w:proofErr w:type="spellEnd"/>
      <w:r w:rsidRPr="00EA58E8">
        <w:rPr>
          <w:rFonts w:ascii="Courier New" w:hAnsi="Courier New" w:cs="Courier New"/>
          <w:sz w:val="18"/>
        </w:rPr>
        <w:t>(</w:t>
      </w:r>
    </w:p>
    <w:p w14:paraId="22692251" w14:textId="77777777" w:rsidR="00EA58E8" w:rsidRPr="00EA58E8" w:rsidRDefault="00EA58E8" w:rsidP="00EA58E8">
      <w:pPr>
        <w:pStyle w:val="Body"/>
        <w:spacing w:before="0"/>
        <w:rPr>
          <w:rFonts w:ascii="Courier New" w:hAnsi="Courier New" w:cs="Courier New"/>
          <w:sz w:val="18"/>
        </w:rPr>
      </w:pPr>
      <w:r w:rsidRPr="00EA58E8">
        <w:rPr>
          <w:rFonts w:ascii="Courier New" w:hAnsi="Courier New" w:cs="Courier New"/>
          <w:sz w:val="18"/>
        </w:rPr>
        <w:t xml:space="preserve">            string name,</w:t>
      </w:r>
    </w:p>
    <w:p w14:paraId="4FC851AB" w14:textId="187ACD3E" w:rsidR="00EA58E8" w:rsidRDefault="00EA58E8" w:rsidP="00EA58E8">
      <w:pPr>
        <w:pStyle w:val="Body"/>
        <w:spacing w:before="0"/>
        <w:rPr>
          <w:rFonts w:ascii="Courier New" w:hAnsi="Courier New" w:cs="Courier New"/>
          <w:sz w:val="18"/>
        </w:rPr>
      </w:pPr>
      <w:r w:rsidRPr="00EA58E8">
        <w:rPr>
          <w:rFonts w:ascii="Courier New" w:hAnsi="Courier New" w:cs="Courier New"/>
          <w:sz w:val="18"/>
        </w:rPr>
        <w:t xml:space="preserve">            params </w:t>
      </w:r>
      <w:proofErr w:type="spellStart"/>
      <w:r w:rsidRPr="00EA58E8">
        <w:rPr>
          <w:rFonts w:ascii="Courier New" w:hAnsi="Courier New" w:cs="Courier New"/>
          <w:sz w:val="18"/>
        </w:rPr>
        <w:t>DataComponent</w:t>
      </w:r>
      <w:proofErr w:type="spellEnd"/>
      <w:r w:rsidRPr="00EA58E8">
        <w:rPr>
          <w:rFonts w:ascii="Courier New" w:hAnsi="Courier New" w:cs="Courier New"/>
          <w:sz w:val="18"/>
        </w:rPr>
        <w:t xml:space="preserve">[] </w:t>
      </w:r>
      <w:proofErr w:type="spellStart"/>
      <w:r w:rsidRPr="00EA58E8">
        <w:rPr>
          <w:rFonts w:ascii="Courier New" w:hAnsi="Courier New" w:cs="Courier New"/>
          <w:sz w:val="18"/>
        </w:rPr>
        <w:t>dataComponents</w:t>
      </w:r>
      <w:proofErr w:type="spellEnd"/>
      <w:r w:rsidRPr="00EA58E8">
        <w:rPr>
          <w:rFonts w:ascii="Courier New" w:hAnsi="Courier New" w:cs="Courier New"/>
          <w:sz w:val="18"/>
        </w:rPr>
        <w:t>)</w:t>
      </w:r>
    </w:p>
    <w:p w14:paraId="3E190D9B" w14:textId="77777777" w:rsidR="00F731BB" w:rsidRPr="00F731BB" w:rsidRDefault="00F731BB" w:rsidP="00F731BB">
      <w:pPr>
        <w:pStyle w:val="Body"/>
        <w:rPr>
          <w:rFonts w:ascii="Courier New" w:hAnsi="Courier New" w:cs="Courier New"/>
          <w:sz w:val="18"/>
        </w:rPr>
      </w:pPr>
      <w:r w:rsidRPr="00F731BB">
        <w:rPr>
          <w:rFonts w:ascii="Courier New" w:hAnsi="Courier New" w:cs="Courier New"/>
          <w:sz w:val="18"/>
        </w:rPr>
        <w:t xml:space="preserve">public </w:t>
      </w:r>
      <w:proofErr w:type="spellStart"/>
      <w:r w:rsidRPr="00F731BB">
        <w:rPr>
          <w:rFonts w:ascii="Courier New" w:hAnsi="Courier New" w:cs="Courier New"/>
          <w:sz w:val="18"/>
        </w:rPr>
        <w:t>IviStructure</w:t>
      </w:r>
      <w:proofErr w:type="spellEnd"/>
      <w:r w:rsidRPr="00F731BB">
        <w:rPr>
          <w:rFonts w:ascii="Courier New" w:hAnsi="Courier New" w:cs="Courier New"/>
          <w:sz w:val="18"/>
        </w:rPr>
        <w:t>(</w:t>
      </w:r>
    </w:p>
    <w:p w14:paraId="622BB911"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string name,</w:t>
      </w:r>
    </w:p>
    <w:p w14:paraId="42679F23"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C50D304"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3A207A26" w14:textId="63BBF700" w:rsidR="00F731BB" w:rsidRPr="00EA58E8"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params </w:t>
      </w:r>
      <w:proofErr w:type="spellStart"/>
      <w:r w:rsidRPr="00F731BB">
        <w:rPr>
          <w:rFonts w:ascii="Courier New" w:hAnsi="Courier New" w:cs="Courier New"/>
          <w:sz w:val="18"/>
        </w:rPr>
        <w:t>DataComponent</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dataComponents</w:t>
      </w:r>
      <w:proofErr w:type="spellEnd"/>
      <w:r w:rsidRPr="00F731BB">
        <w:rPr>
          <w:rFonts w:ascii="Courier New" w:hAnsi="Courier New" w:cs="Courier New"/>
          <w:sz w:val="18"/>
        </w:rPr>
        <w:t>)</w:t>
      </w:r>
    </w:p>
    <w:p w14:paraId="656541C4" w14:textId="77777777" w:rsidR="00EA58E8" w:rsidRDefault="00EA58E8" w:rsidP="00EA58E8">
      <w:pPr>
        <w:pStyle w:val="FunctionHead"/>
      </w:pPr>
      <w:r>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2334"/>
        <w:gridCol w:w="4680"/>
        <w:gridCol w:w="1806"/>
      </w:tblGrid>
      <w:tr w:rsidR="00EA58E8" w14:paraId="3E8DAC07" w14:textId="77777777" w:rsidTr="00BF3449">
        <w:trPr>
          <w:cantSplit/>
        </w:trPr>
        <w:tc>
          <w:tcPr>
            <w:tcW w:w="2334" w:type="dxa"/>
            <w:tcBorders>
              <w:top w:val="single" w:sz="6" w:space="0" w:color="auto"/>
              <w:left w:val="single" w:sz="6" w:space="0" w:color="auto"/>
              <w:bottom w:val="nil"/>
              <w:right w:val="single" w:sz="6" w:space="0" w:color="auto"/>
            </w:tcBorders>
            <w:hideMark/>
          </w:tcPr>
          <w:p w14:paraId="7898F176" w14:textId="77777777" w:rsidR="00EA58E8" w:rsidRDefault="00EA58E8" w:rsidP="00BF3449">
            <w:pPr>
              <w:pStyle w:val="TableHead"/>
              <w:jc w:val="left"/>
            </w:pPr>
            <w:r>
              <w:t>Inputs</w:t>
            </w:r>
          </w:p>
        </w:tc>
        <w:tc>
          <w:tcPr>
            <w:tcW w:w="4680" w:type="dxa"/>
            <w:tcBorders>
              <w:top w:val="single" w:sz="6" w:space="0" w:color="auto"/>
              <w:left w:val="single" w:sz="6" w:space="0" w:color="auto"/>
              <w:bottom w:val="nil"/>
              <w:right w:val="single" w:sz="6" w:space="0" w:color="auto"/>
            </w:tcBorders>
            <w:hideMark/>
          </w:tcPr>
          <w:p w14:paraId="1E744656" w14:textId="77777777" w:rsidR="00EA58E8" w:rsidRDefault="00EA58E8" w:rsidP="00BF3449">
            <w:pPr>
              <w:pStyle w:val="TableHead"/>
              <w:jc w:val="left"/>
            </w:pPr>
            <w:r>
              <w:t>Description</w:t>
            </w:r>
          </w:p>
        </w:tc>
        <w:tc>
          <w:tcPr>
            <w:tcW w:w="1806" w:type="dxa"/>
            <w:tcBorders>
              <w:top w:val="single" w:sz="6" w:space="0" w:color="auto"/>
              <w:left w:val="single" w:sz="6" w:space="0" w:color="auto"/>
              <w:bottom w:val="nil"/>
              <w:right w:val="single" w:sz="6" w:space="0" w:color="auto"/>
            </w:tcBorders>
            <w:hideMark/>
          </w:tcPr>
          <w:p w14:paraId="6DBB1E7E" w14:textId="77777777" w:rsidR="00EA58E8" w:rsidRDefault="00EA58E8" w:rsidP="00BF3449">
            <w:pPr>
              <w:pStyle w:val="TableHead"/>
              <w:jc w:val="left"/>
            </w:pPr>
            <w:r>
              <w:t>.NET Type</w:t>
            </w:r>
          </w:p>
        </w:tc>
      </w:tr>
      <w:tr w:rsidR="00EA58E8" w14:paraId="0808FB93" w14:textId="77777777" w:rsidTr="00BF3449">
        <w:trPr>
          <w:cantSplit/>
        </w:trPr>
        <w:tc>
          <w:tcPr>
            <w:tcW w:w="2334" w:type="dxa"/>
            <w:tcBorders>
              <w:top w:val="double" w:sz="6" w:space="0" w:color="auto"/>
              <w:left w:val="single" w:sz="6" w:space="0" w:color="auto"/>
              <w:bottom w:val="nil"/>
              <w:right w:val="single" w:sz="6" w:space="0" w:color="auto"/>
            </w:tcBorders>
            <w:hideMark/>
          </w:tcPr>
          <w:p w14:paraId="5C0D63E1" w14:textId="77777777" w:rsidR="00EA58E8" w:rsidRDefault="00EA58E8" w:rsidP="00BF3449">
            <w:pPr>
              <w:pStyle w:val="TableCellCourierNew"/>
            </w:pPr>
            <w:r>
              <w:t>name</w:t>
            </w:r>
          </w:p>
        </w:tc>
        <w:tc>
          <w:tcPr>
            <w:tcW w:w="4680" w:type="dxa"/>
            <w:tcBorders>
              <w:top w:val="double" w:sz="6" w:space="0" w:color="auto"/>
              <w:left w:val="single" w:sz="6" w:space="0" w:color="auto"/>
              <w:bottom w:val="nil"/>
              <w:right w:val="single" w:sz="6" w:space="0" w:color="auto"/>
            </w:tcBorders>
            <w:hideMark/>
          </w:tcPr>
          <w:p w14:paraId="08BD98B1" w14:textId="77777777" w:rsidR="00EA58E8" w:rsidRDefault="00EA58E8" w:rsidP="00BF3449">
            <w:pPr>
              <w:pStyle w:val="TableCell0"/>
            </w:pPr>
            <w:r>
              <w:t>The name of the Hardware Asset.  This name must be unique in any collection of Hardware Assets which includes this one.</w:t>
            </w:r>
          </w:p>
        </w:tc>
        <w:tc>
          <w:tcPr>
            <w:tcW w:w="1806" w:type="dxa"/>
            <w:tcBorders>
              <w:top w:val="double" w:sz="6" w:space="0" w:color="auto"/>
              <w:left w:val="single" w:sz="6" w:space="0" w:color="auto"/>
              <w:bottom w:val="nil"/>
              <w:right w:val="single" w:sz="6" w:space="0" w:color="auto"/>
            </w:tcBorders>
            <w:hideMark/>
          </w:tcPr>
          <w:p w14:paraId="6C976BA1" w14:textId="77777777" w:rsidR="00EA58E8" w:rsidRDefault="00EA58E8" w:rsidP="00BF3449">
            <w:pPr>
              <w:pStyle w:val="TableCellCourierNew"/>
            </w:pPr>
            <w:r>
              <w:t>string</w:t>
            </w:r>
          </w:p>
        </w:tc>
      </w:tr>
      <w:tr w:rsidR="00EA58E8" w14:paraId="489EFFE8" w14:textId="77777777" w:rsidTr="00BF3449">
        <w:trPr>
          <w:cantSplit/>
        </w:trPr>
        <w:tc>
          <w:tcPr>
            <w:tcW w:w="2334" w:type="dxa"/>
            <w:tcBorders>
              <w:top w:val="single" w:sz="6" w:space="0" w:color="auto"/>
              <w:left w:val="single" w:sz="6" w:space="0" w:color="auto"/>
              <w:bottom w:val="single" w:sz="6" w:space="0" w:color="auto"/>
              <w:right w:val="single" w:sz="6" w:space="0" w:color="auto"/>
            </w:tcBorders>
            <w:hideMark/>
          </w:tcPr>
          <w:p w14:paraId="5BA7E216" w14:textId="5D33CEC6" w:rsidR="00EA58E8" w:rsidRDefault="00F731BB" w:rsidP="00BF3449">
            <w:pPr>
              <w:pStyle w:val="TableCellCourierNew"/>
            </w:pPr>
            <w:proofErr w:type="spellStart"/>
            <w:r w:rsidRPr="00F731BB">
              <w:rPr>
                <w:rFonts w:cs="Courier New"/>
                <w:color w:val="auto"/>
              </w:rPr>
              <w:t>readOnly</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52993BDC" w14:textId="79336A4F" w:rsidR="00EA58E8" w:rsidRDefault="00F731BB" w:rsidP="00F731BB">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5B9A46E7" w14:textId="09DB062B" w:rsidR="00EA58E8" w:rsidRDefault="00F731BB" w:rsidP="00BF3449">
            <w:pPr>
              <w:pStyle w:val="TableCellCourierNew"/>
            </w:pPr>
            <w:r>
              <w:t>bool</w:t>
            </w:r>
          </w:p>
        </w:tc>
      </w:tr>
      <w:tr w:rsidR="00F731BB" w14:paraId="50040864" w14:textId="77777777" w:rsidTr="00BF3449">
        <w:trPr>
          <w:cantSplit/>
        </w:trPr>
        <w:tc>
          <w:tcPr>
            <w:tcW w:w="2334" w:type="dxa"/>
            <w:tcBorders>
              <w:top w:val="single" w:sz="6" w:space="0" w:color="auto"/>
              <w:left w:val="single" w:sz="6" w:space="0" w:color="auto"/>
              <w:bottom w:val="single" w:sz="6" w:space="0" w:color="auto"/>
              <w:right w:val="single" w:sz="6" w:space="0" w:color="auto"/>
            </w:tcBorders>
          </w:tcPr>
          <w:p w14:paraId="3D8C8545" w14:textId="2F330217" w:rsidR="00F731BB" w:rsidRPr="00F731BB" w:rsidRDefault="00F731BB" w:rsidP="00BF3449">
            <w:pPr>
              <w:pStyle w:val="TableCellCourierNew"/>
              <w:rPr>
                <w:rFonts w:cs="Courier New"/>
                <w:color w:val="auto"/>
              </w:rPr>
            </w:pPr>
            <w:proofErr w:type="spellStart"/>
            <w:r w:rsidRPr="00F731BB">
              <w:rPr>
                <w:rFonts w:cs="Courier New"/>
                <w:color w:val="auto"/>
              </w:rPr>
              <w:t>usedInSession</w:t>
            </w:r>
            <w:proofErr w:type="spellEnd"/>
          </w:p>
        </w:tc>
        <w:tc>
          <w:tcPr>
            <w:tcW w:w="4680" w:type="dxa"/>
            <w:tcBorders>
              <w:top w:val="single" w:sz="6" w:space="0" w:color="auto"/>
              <w:left w:val="single" w:sz="6" w:space="0" w:color="auto"/>
              <w:bottom w:val="single" w:sz="6" w:space="0" w:color="auto"/>
              <w:right w:val="single" w:sz="6" w:space="0" w:color="auto"/>
            </w:tcBorders>
          </w:tcPr>
          <w:p w14:paraId="52E18307" w14:textId="5DA6F84E" w:rsidR="00F731BB" w:rsidRDefault="00F731BB" w:rsidP="00F731BB">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306C9104" w14:textId="328E9D35" w:rsidR="00F731BB" w:rsidRDefault="00F731BB" w:rsidP="00BF3449">
            <w:pPr>
              <w:pStyle w:val="TableCellCourierNew"/>
            </w:pPr>
            <w:proofErr w:type="spellStart"/>
            <w:r>
              <w:t>SessionUsage</w:t>
            </w:r>
            <w:proofErr w:type="spellEnd"/>
          </w:p>
        </w:tc>
      </w:tr>
      <w:tr w:rsidR="00EA58E8" w14:paraId="2B048BDD" w14:textId="77777777" w:rsidTr="00BF3449">
        <w:trPr>
          <w:cantSplit/>
        </w:trPr>
        <w:tc>
          <w:tcPr>
            <w:tcW w:w="2334" w:type="dxa"/>
            <w:tcBorders>
              <w:top w:val="single" w:sz="6" w:space="0" w:color="auto"/>
              <w:left w:val="single" w:sz="6" w:space="0" w:color="auto"/>
              <w:bottom w:val="single" w:sz="6" w:space="0" w:color="auto"/>
              <w:right w:val="single" w:sz="6" w:space="0" w:color="auto"/>
            </w:tcBorders>
            <w:hideMark/>
          </w:tcPr>
          <w:p w14:paraId="16CC4804" w14:textId="77777777" w:rsidR="00EA58E8" w:rsidRDefault="00EA58E8" w:rsidP="00BF3449">
            <w:pPr>
              <w:pStyle w:val="TableCellCourierNew"/>
            </w:pPr>
            <w:proofErr w:type="spellStart"/>
            <w:r>
              <w:t>dataComponents</w:t>
            </w:r>
            <w:proofErr w:type="spellEnd"/>
          </w:p>
        </w:tc>
        <w:tc>
          <w:tcPr>
            <w:tcW w:w="4680" w:type="dxa"/>
            <w:tcBorders>
              <w:top w:val="single" w:sz="6" w:space="0" w:color="auto"/>
              <w:left w:val="single" w:sz="6" w:space="0" w:color="auto"/>
              <w:bottom w:val="single" w:sz="6" w:space="0" w:color="auto"/>
              <w:right w:val="single" w:sz="6" w:space="0" w:color="auto"/>
            </w:tcBorders>
            <w:hideMark/>
          </w:tcPr>
          <w:p w14:paraId="35F38809" w14:textId="77777777" w:rsidR="00EA58E8" w:rsidRDefault="00EA58E8" w:rsidP="00BF3449">
            <w:pPr>
              <w:pStyle w:val="TableCell0"/>
            </w:pPr>
            <w:r>
              <w:t>Zero to n Data Components to be referenced by this Hardware Asset.</w:t>
            </w:r>
          </w:p>
        </w:tc>
        <w:tc>
          <w:tcPr>
            <w:tcW w:w="1806" w:type="dxa"/>
            <w:tcBorders>
              <w:top w:val="single" w:sz="6" w:space="0" w:color="auto"/>
              <w:left w:val="single" w:sz="6" w:space="0" w:color="auto"/>
              <w:bottom w:val="single" w:sz="6" w:space="0" w:color="auto"/>
              <w:right w:val="single" w:sz="6" w:space="0" w:color="auto"/>
            </w:tcBorders>
            <w:hideMark/>
          </w:tcPr>
          <w:p w14:paraId="5AB69F27" w14:textId="77777777" w:rsidR="00EA58E8" w:rsidRDefault="00EA58E8" w:rsidP="00BF3449">
            <w:pPr>
              <w:pStyle w:val="TableCellCourierNew"/>
            </w:pPr>
            <w:proofErr w:type="spellStart"/>
            <w:r w:rsidRPr="005E033E">
              <w:rPr>
                <w:rFonts w:cs="Courier New"/>
                <w:color w:val="auto"/>
                <w:szCs w:val="18"/>
              </w:rPr>
              <w:t>DataComponent</w:t>
            </w:r>
            <w:proofErr w:type="spellEnd"/>
            <w:r w:rsidRPr="005E033E">
              <w:rPr>
                <w:rFonts w:cs="Courier New"/>
                <w:color w:val="auto"/>
                <w:szCs w:val="18"/>
              </w:rPr>
              <w:t>[]</w:t>
            </w:r>
          </w:p>
        </w:tc>
      </w:tr>
    </w:tbl>
    <w:p w14:paraId="687657F4" w14:textId="77777777" w:rsidR="00EA58E8" w:rsidRDefault="00EA58E8" w:rsidP="00EA58E8">
      <w:pPr>
        <w:pStyle w:val="Body"/>
      </w:pPr>
    </w:p>
    <w:p w14:paraId="41F46C5E" w14:textId="77777777" w:rsidR="00F8030A" w:rsidRDefault="00F8030A" w:rsidP="00336C4C">
      <w:pPr>
        <w:pStyle w:val="Heading1"/>
      </w:pPr>
      <w:r>
        <w:lastRenderedPageBreak/>
        <w:t>IVI Integer Class</w:t>
      </w:r>
      <w:bookmarkEnd w:id="432"/>
      <w:bookmarkEnd w:id="434"/>
    </w:p>
    <w:p w14:paraId="41F46C5F" w14:textId="77777777" w:rsidR="00F8030A" w:rsidRDefault="00F8030A" w:rsidP="008D6C24">
      <w:pPr>
        <w:pStyle w:val="Heading2"/>
      </w:pPr>
      <w:bookmarkStart w:id="435" w:name="_Toc517848891"/>
      <w:bookmarkStart w:id="436" w:name="_Toc317689842"/>
      <w:r>
        <w:t>IVI Integer Overview</w:t>
      </w:r>
      <w:bookmarkEnd w:id="435"/>
      <w:bookmarkEnd w:id="436"/>
    </w:p>
    <w:p w14:paraId="41F46C60" w14:textId="77777777"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14:paraId="41F46C61" w14:textId="77777777" w:rsidR="00F8030A" w:rsidRDefault="00F8030A" w:rsidP="008D6C24">
      <w:pPr>
        <w:pStyle w:val="Heading2"/>
      </w:pPr>
      <w:bookmarkStart w:id="437" w:name="_Toc517848892"/>
      <w:bookmarkStart w:id="438" w:name="_Toc317689843"/>
      <w:r>
        <w:t>IVI Integer Properties</w:t>
      </w:r>
      <w:bookmarkEnd w:id="437"/>
      <w:bookmarkEnd w:id="438"/>
    </w:p>
    <w:p w14:paraId="41F46C62" w14:textId="77777777" w:rsidR="00F8030A" w:rsidRDefault="00F8030A" w:rsidP="00823A4A">
      <w:pPr>
        <w:pStyle w:val="Body1"/>
      </w:pPr>
      <w:r>
        <w:t>The IVI Integer class defines the following properties:</w:t>
      </w:r>
    </w:p>
    <w:p w14:paraId="41F46C63" w14:textId="77777777" w:rsidR="00F8030A" w:rsidRDefault="00F8030A">
      <w:pPr>
        <w:pStyle w:val="ListBullet3"/>
      </w:pPr>
      <w:r>
        <w:t>Units</w:t>
      </w:r>
    </w:p>
    <w:p w14:paraId="41F46C64" w14:textId="77777777" w:rsidR="00F8030A" w:rsidRDefault="00F8030A">
      <w:pPr>
        <w:pStyle w:val="ListBullet3"/>
      </w:pPr>
      <w:r>
        <w:t>Value</w:t>
      </w:r>
    </w:p>
    <w:p w14:paraId="41F46C65"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66" w14:textId="77777777" w:rsidR="00F8030A" w:rsidRDefault="00F8030A">
      <w:pPr>
        <w:pStyle w:val="ListBullet3"/>
      </w:pPr>
      <w:r>
        <w:t>Description</w:t>
      </w:r>
    </w:p>
    <w:p w14:paraId="41F46C67" w14:textId="77777777" w:rsidR="00F8030A" w:rsidRDefault="00F8030A">
      <w:pPr>
        <w:pStyle w:val="ListBullet3"/>
      </w:pPr>
      <w:r>
        <w:t>Help Context ID</w:t>
      </w:r>
    </w:p>
    <w:p w14:paraId="41F46C68" w14:textId="77777777" w:rsidR="00F8030A" w:rsidRDefault="00F8030A">
      <w:pPr>
        <w:pStyle w:val="ListBullet3"/>
      </w:pPr>
      <w:r>
        <w:t>Help File Path</w:t>
      </w:r>
    </w:p>
    <w:p w14:paraId="41F46C69" w14:textId="77777777" w:rsidR="00F8030A" w:rsidRDefault="00F8030A">
      <w:pPr>
        <w:pStyle w:val="ListBullet3"/>
      </w:pPr>
      <w:r>
        <w:t>Name</w:t>
      </w:r>
    </w:p>
    <w:p w14:paraId="41F46C6A" w14:textId="77777777" w:rsidR="00F8030A" w:rsidRDefault="00F8030A">
      <w:pPr>
        <w:pStyle w:val="ListBullet3"/>
      </w:pPr>
      <w:r>
        <w:t>Read Only</w:t>
      </w:r>
    </w:p>
    <w:p w14:paraId="41F46C6B" w14:textId="77777777" w:rsidR="00F8030A" w:rsidRDefault="00F8030A">
      <w:pPr>
        <w:pStyle w:val="ListBullet3"/>
      </w:pPr>
      <w:r>
        <w:t>Software Module Key</w:t>
      </w:r>
    </w:p>
    <w:p w14:paraId="41F46C6C" w14:textId="77777777" w:rsidR="00F8030A" w:rsidRDefault="00F8030A">
      <w:pPr>
        <w:pStyle w:val="ListBullet3"/>
      </w:pPr>
      <w:r>
        <w:t>Type</w:t>
      </w:r>
    </w:p>
    <w:p w14:paraId="41F46C6D" w14:textId="77777777" w:rsidR="00F8030A" w:rsidRDefault="00F8030A">
      <w:pPr>
        <w:pStyle w:val="ListBullet3"/>
      </w:pPr>
      <w:r>
        <w:t>Used In Session</w:t>
      </w:r>
    </w:p>
    <w:p w14:paraId="41F46C6E" w14:textId="77777777" w:rsidR="00F8030A" w:rsidRDefault="00F8030A">
      <w:pPr>
        <w:pStyle w:val="Body"/>
        <w:rPr>
          <w:rFonts w:ascii="Times New Roman" w:hAnsi="Times New Roman"/>
        </w:rPr>
      </w:pPr>
      <w:r>
        <w:rPr>
          <w:rFonts w:ascii="Times New Roman" w:hAnsi="Times New Roman"/>
        </w:rPr>
        <w:t>In an IVI Integer object, type shall be set to “Integer”.</w:t>
      </w:r>
    </w:p>
    <w:p w14:paraId="41F46C6F" w14:textId="55E798D3"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5C0FBD">
        <w:rPr>
          <w:rFonts w:ascii="Times New Roman" w:hAnsi="Times New Roman"/>
        </w:rPr>
        <w:t xml:space="preserve"> defined in the IVI Integer class</w:t>
      </w:r>
      <w:r>
        <w:rPr>
          <w:rFonts w:ascii="Times New Roman" w:hAnsi="Times New Roman"/>
        </w:rPr>
        <w:t>.</w:t>
      </w:r>
    </w:p>
    <w:p w14:paraId="41F46C70" w14:textId="77777777" w:rsidR="00F8030A" w:rsidRDefault="00F8030A">
      <w:pPr>
        <w:pStyle w:val="Heading3"/>
      </w:pPr>
      <w:bookmarkStart w:id="439" w:name="_Toc517848881"/>
      <w:bookmarkStart w:id="440" w:name="_Toc317689844"/>
      <w:r>
        <w:lastRenderedPageBreak/>
        <w:t>Units</w:t>
      </w:r>
      <w:bookmarkEnd w:id="439"/>
      <w:bookmarkEnd w:id="440"/>
    </w:p>
    <w:p w14:paraId="4B07003C"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14FC042F" w14:textId="77777777" w:rsidTr="00B3084E">
        <w:tc>
          <w:tcPr>
            <w:tcW w:w="2313" w:type="dxa"/>
            <w:tcBorders>
              <w:bottom w:val="double" w:sz="4" w:space="0" w:color="auto"/>
              <w:right w:val="single" w:sz="4" w:space="0" w:color="auto"/>
            </w:tcBorders>
          </w:tcPr>
          <w:p w14:paraId="66A0ED37"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46B934A4"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A25535D"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45CFB4A1" w14:textId="77777777" w:rsidTr="00B3084E">
        <w:tc>
          <w:tcPr>
            <w:tcW w:w="2313" w:type="dxa"/>
            <w:tcBorders>
              <w:right w:val="single" w:sz="4" w:space="0" w:color="auto"/>
            </w:tcBorders>
          </w:tcPr>
          <w:p w14:paraId="23393A0B"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65748FF6" w14:textId="77777777" w:rsidR="00042034" w:rsidRPr="007E03D5"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43C3B3A6"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11DA625C" w14:textId="77777777" w:rsidTr="00B3084E">
        <w:tc>
          <w:tcPr>
            <w:tcW w:w="2313" w:type="dxa"/>
            <w:tcBorders>
              <w:right w:val="single" w:sz="4" w:space="0" w:color="auto"/>
            </w:tcBorders>
          </w:tcPr>
          <w:p w14:paraId="4C516FB6"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6B37702E" w14:textId="77B186A8" w:rsidR="00042034" w:rsidRDefault="00802A6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48D79776"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638E7AD4" w14:textId="77777777" w:rsidTr="00B3084E">
        <w:tc>
          <w:tcPr>
            <w:tcW w:w="2313" w:type="dxa"/>
            <w:tcBorders>
              <w:right w:val="single" w:sz="4" w:space="0" w:color="auto"/>
            </w:tcBorders>
          </w:tcPr>
          <w:p w14:paraId="01FC2AC2"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0104F5"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3C27F27D"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78" w14:textId="77777777" w:rsidR="00F8030A" w:rsidRDefault="00F8030A"/>
    <w:p w14:paraId="41F46C79" w14:textId="2C5B1383" w:rsidR="00F8030A" w:rsidRDefault="001E0DAD">
      <w:pPr>
        <w:pStyle w:val="AttrFuncSubheading4"/>
      </w:pPr>
      <w:r>
        <w:t>COM/.NET Property Name</w:t>
      </w:r>
    </w:p>
    <w:p w14:paraId="41F46C7A"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7B" w14:textId="77777777" w:rsidR="00F8030A" w:rsidRDefault="00F8030A">
      <w:pPr>
        <w:pStyle w:val="AttrFuncSubheading4"/>
      </w:pPr>
      <w:r>
        <w:rPr>
          <w:rFonts w:ascii="Helv" w:hAnsi="Helv" w:cs="Helv"/>
        </w:rPr>
        <w:t>C Constant Name</w:t>
      </w:r>
    </w:p>
    <w:p w14:paraId="41F46C7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7D" w14:textId="77777777" w:rsidR="00F8030A" w:rsidRDefault="00F8030A">
      <w:pPr>
        <w:pStyle w:val="AttrFuncSubheading4"/>
      </w:pPr>
      <w:r>
        <w:t>Description</w:t>
      </w:r>
    </w:p>
    <w:p w14:paraId="41F46C7E" w14:textId="77777777" w:rsidR="00F8030A" w:rsidRDefault="00F8030A">
      <w:pPr>
        <w:pStyle w:val="Body"/>
      </w:pPr>
      <w:r>
        <w:t>A string that specifies the units to be applied to Value.</w:t>
      </w:r>
    </w:p>
    <w:p w14:paraId="41F46C7F" w14:textId="77777777" w:rsidR="00F8030A" w:rsidRDefault="00F8030A">
      <w:pPr>
        <w:pStyle w:val="Body"/>
        <w:rPr>
          <w:rFonts w:hAnsi="Times New Roman"/>
        </w:rPr>
      </w:pPr>
      <w:r>
        <w:t>The empty string is a legal value for this property.</w:t>
      </w:r>
    </w:p>
    <w:p w14:paraId="41F46C80" w14:textId="77777777" w:rsidR="00F8030A" w:rsidRDefault="00F8030A">
      <w:pPr>
        <w:rPr>
          <w:rFonts w:eastAsia="Arial Unicode MS" w:hAnsi="Arial Unicode MS"/>
          <w:vanish/>
        </w:rPr>
      </w:pPr>
    </w:p>
    <w:p w14:paraId="41F46C81" w14:textId="77777777" w:rsidR="00F8030A" w:rsidRDefault="00F8030A">
      <w:pPr>
        <w:pStyle w:val="Heading3"/>
      </w:pPr>
      <w:bookmarkStart w:id="441" w:name="_Toc517848893"/>
      <w:bookmarkStart w:id="442" w:name="_Toc317689845"/>
      <w:r>
        <w:lastRenderedPageBreak/>
        <w:t>Value</w:t>
      </w:r>
      <w:bookmarkEnd w:id="441"/>
      <w:bookmarkEnd w:id="442"/>
    </w:p>
    <w:p w14:paraId="13925D41"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6B16814B" w14:textId="77777777" w:rsidTr="00B3084E">
        <w:tc>
          <w:tcPr>
            <w:tcW w:w="2313" w:type="dxa"/>
            <w:tcBorders>
              <w:bottom w:val="double" w:sz="4" w:space="0" w:color="auto"/>
              <w:right w:val="single" w:sz="4" w:space="0" w:color="auto"/>
            </w:tcBorders>
          </w:tcPr>
          <w:p w14:paraId="71104434"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8156492"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07BFFB40"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28A2E7DC" w14:textId="77777777" w:rsidTr="00B3084E">
        <w:tc>
          <w:tcPr>
            <w:tcW w:w="2313" w:type="dxa"/>
            <w:tcBorders>
              <w:right w:val="single" w:sz="4" w:space="0" w:color="auto"/>
            </w:tcBorders>
          </w:tcPr>
          <w:p w14:paraId="596AF92E"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7E638F1" w14:textId="4DFCD57B" w:rsidR="00042034" w:rsidRPr="007E03D5" w:rsidRDefault="0099564D" w:rsidP="00B3084E">
            <w:pPr>
              <w:pStyle w:val="Tablecell"/>
              <w:jc w:val="center"/>
              <w:rPr>
                <w:rFonts w:ascii="Courier New" w:hAnsi="Courier New" w:cs="Courier New"/>
                <w:color w:val="auto"/>
                <w:sz w:val="18"/>
              </w:rPr>
            </w:pPr>
            <w:r>
              <w:rPr>
                <w:rFonts w:ascii="Courier New" w:hAnsi="Courier New" w:cs="Courier New"/>
                <w:color w:val="auto"/>
                <w:sz w:val="18"/>
              </w:rPr>
              <w:t>int</w:t>
            </w:r>
          </w:p>
        </w:tc>
        <w:tc>
          <w:tcPr>
            <w:tcW w:w="1980" w:type="dxa"/>
          </w:tcPr>
          <w:p w14:paraId="56237095"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3A895AE0" w14:textId="77777777" w:rsidTr="00B3084E">
        <w:tc>
          <w:tcPr>
            <w:tcW w:w="2313" w:type="dxa"/>
            <w:tcBorders>
              <w:right w:val="single" w:sz="4" w:space="0" w:color="auto"/>
            </w:tcBorders>
          </w:tcPr>
          <w:p w14:paraId="0CA5B3B3"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4BEB8629" w14:textId="6D1736A4" w:rsidR="00042034" w:rsidRDefault="001C4AC1" w:rsidP="00B3084E">
            <w:pPr>
              <w:pStyle w:val="Tablecell"/>
              <w:jc w:val="center"/>
              <w:rPr>
                <w:rFonts w:ascii="Courier New" w:hAnsi="Courier New" w:cs="Courier New"/>
                <w:color w:val="auto"/>
                <w:sz w:val="18"/>
              </w:rPr>
            </w:pPr>
            <w:r>
              <w:rPr>
                <w:rFonts w:ascii="Courier New" w:hAnsi="Courier New" w:cs="Courier New"/>
                <w:color w:val="auto"/>
                <w:sz w:val="18"/>
              </w:rPr>
              <w:t>ViInt32</w:t>
            </w:r>
          </w:p>
        </w:tc>
        <w:tc>
          <w:tcPr>
            <w:tcW w:w="1980" w:type="dxa"/>
          </w:tcPr>
          <w:p w14:paraId="2586AC36"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2AE01AB5" w14:textId="77777777" w:rsidTr="00B3084E">
        <w:tc>
          <w:tcPr>
            <w:tcW w:w="2313" w:type="dxa"/>
            <w:tcBorders>
              <w:right w:val="single" w:sz="4" w:space="0" w:color="auto"/>
            </w:tcBorders>
          </w:tcPr>
          <w:p w14:paraId="42701340"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09F49DA" w14:textId="7CAE1F8E"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980" w:type="dxa"/>
          </w:tcPr>
          <w:p w14:paraId="59E11499"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726D6585" w14:textId="77777777" w:rsidR="00042034" w:rsidRDefault="00042034" w:rsidP="00042034"/>
    <w:p w14:paraId="41F46C89" w14:textId="3D085923" w:rsidR="00F8030A" w:rsidRDefault="001E0DAD">
      <w:pPr>
        <w:pStyle w:val="AttrFuncSubheading4"/>
      </w:pPr>
      <w:r>
        <w:t>COM/.NET Property Name</w:t>
      </w:r>
    </w:p>
    <w:p w14:paraId="41F46C8A"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8B" w14:textId="77777777" w:rsidR="00F8030A" w:rsidRDefault="00F8030A">
      <w:pPr>
        <w:pStyle w:val="AttrFuncSubheading4"/>
      </w:pPr>
      <w:r>
        <w:rPr>
          <w:rFonts w:ascii="Helv" w:hAnsi="Helv" w:cs="Helv"/>
        </w:rPr>
        <w:t>C Constant Name</w:t>
      </w:r>
    </w:p>
    <w:p w14:paraId="41F46C8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8D" w14:textId="77777777" w:rsidR="00F8030A" w:rsidRDefault="00F8030A">
      <w:pPr>
        <w:pStyle w:val="AttrFuncSubheading4"/>
      </w:pPr>
      <w:r>
        <w:t>Description</w:t>
      </w:r>
    </w:p>
    <w:p w14:paraId="41F46C8E" w14:textId="77777777" w:rsidR="00F8030A" w:rsidRDefault="00F8030A">
      <w:pPr>
        <w:pStyle w:val="Body"/>
        <w:rPr>
          <w:rFonts w:hAnsi="Times New Roman"/>
        </w:rPr>
      </w:pPr>
      <w:r>
        <w:t>The integer value of the data component.</w:t>
      </w:r>
    </w:p>
    <w:p w14:paraId="2E97D38B" w14:textId="77777777" w:rsidR="00F731BB" w:rsidRDefault="00F731BB">
      <w:pPr>
        <w:rPr>
          <w:rFonts w:ascii="Arial" w:hAnsi="Arial"/>
          <w:b/>
          <w:i/>
          <w:sz w:val="24"/>
        </w:rPr>
      </w:pPr>
      <w:bookmarkStart w:id="443" w:name="_Toc517848894"/>
      <w:bookmarkStart w:id="444" w:name="_Toc317689846"/>
      <w:r>
        <w:br w:type="page"/>
      </w:r>
    </w:p>
    <w:p w14:paraId="5015F582" w14:textId="095FD2F7" w:rsidR="00C82C42" w:rsidRDefault="0006361B" w:rsidP="008D6C24">
      <w:pPr>
        <w:pStyle w:val="Heading2"/>
      </w:pPr>
      <w:r>
        <w:lastRenderedPageBreak/>
        <w:t xml:space="preserve">IVI Integer </w:t>
      </w:r>
      <w:r w:rsidR="00C82C42">
        <w:t>Constructor</w:t>
      </w:r>
      <w:r w:rsidR="007E6296">
        <w:t xml:space="preserve"> (.NET Only)</w:t>
      </w:r>
    </w:p>
    <w:p w14:paraId="3D0DB706" w14:textId="57301DB4" w:rsidR="00F37F01" w:rsidRDefault="00F37F01" w:rsidP="00F37F01">
      <w:pPr>
        <w:pStyle w:val="Body"/>
      </w:pPr>
      <w:r>
        <w:t>The .NET IVI Integer class defines one public constructor.</w:t>
      </w:r>
    </w:p>
    <w:p w14:paraId="13F8AEA5" w14:textId="5F1EDAC4" w:rsidR="00F37F01" w:rsidRDefault="00F37F01" w:rsidP="00F37F01">
      <w:pPr>
        <w:pStyle w:val="Body"/>
      </w:pPr>
      <w:r>
        <w:t xml:space="preserve">This section describes the behavior and requirements of </w:t>
      </w:r>
      <w:r w:rsidR="00F731BB">
        <w:t>the</w:t>
      </w:r>
      <w:r>
        <w:t xml:space="preserve"> constructor.</w:t>
      </w:r>
    </w:p>
    <w:p w14:paraId="775C3B59" w14:textId="77777777" w:rsidR="00F37F01" w:rsidRDefault="00F37F01" w:rsidP="00F37F01">
      <w:pPr>
        <w:pStyle w:val="Body"/>
      </w:pPr>
    </w:p>
    <w:p w14:paraId="75785A55" w14:textId="7908BC85" w:rsidR="00C82C42" w:rsidRDefault="00C82C42" w:rsidP="00C82C42">
      <w:pPr>
        <w:pStyle w:val="Heading3"/>
        <w:pageBreakBefore w:val="0"/>
      </w:pPr>
      <w:proofErr w:type="spellStart"/>
      <w:r>
        <w:t>IviInteger</w:t>
      </w:r>
      <w:proofErr w:type="spellEnd"/>
      <w:r>
        <w:t xml:space="preserve"> Constructor</w:t>
      </w:r>
    </w:p>
    <w:p w14:paraId="2A5D9994" w14:textId="77777777" w:rsidR="00F731BB" w:rsidRDefault="00F731BB" w:rsidP="00F731BB">
      <w:pPr>
        <w:pStyle w:val="FunctionHead"/>
      </w:pPr>
      <w:r>
        <w:t>Description</w:t>
      </w:r>
    </w:p>
    <w:p w14:paraId="63D990EA" w14:textId="62A0C72D" w:rsidR="00F731BB" w:rsidRDefault="00F731BB" w:rsidP="00F731BB">
      <w:pPr>
        <w:pStyle w:val="Body"/>
      </w:pPr>
      <w:r>
        <w:t xml:space="preserve">Creates an instance of </w:t>
      </w:r>
      <w:r w:rsidR="00933F89">
        <w:t>the</w:t>
      </w:r>
      <w:r>
        <w:t xml:space="preserve"> IVI Integer</w:t>
      </w:r>
      <w:r w:rsidR="00933F89">
        <w:t xml:space="preserve"> class</w:t>
      </w:r>
      <w:r>
        <w:t>.</w:t>
      </w:r>
    </w:p>
    <w:p w14:paraId="46496A74" w14:textId="77777777" w:rsidR="00F731BB" w:rsidRPr="00E72B91" w:rsidRDefault="00F731BB" w:rsidP="00F731BB">
      <w:pPr>
        <w:pStyle w:val="FunctionHead"/>
      </w:pPr>
      <w:r>
        <w:t>.NET Prototype</w:t>
      </w:r>
    </w:p>
    <w:p w14:paraId="5F8C23E2" w14:textId="77777777" w:rsidR="00F731BB" w:rsidRPr="00F731BB" w:rsidRDefault="00F731BB" w:rsidP="00F731BB">
      <w:pPr>
        <w:pStyle w:val="Body"/>
        <w:rPr>
          <w:rFonts w:ascii="Courier New" w:hAnsi="Courier New" w:cs="Courier New"/>
          <w:sz w:val="18"/>
        </w:rPr>
      </w:pPr>
      <w:r w:rsidRPr="00F731BB">
        <w:rPr>
          <w:rFonts w:ascii="Courier New" w:hAnsi="Courier New" w:cs="Courier New"/>
          <w:sz w:val="18"/>
        </w:rPr>
        <w:t xml:space="preserve">public </w:t>
      </w:r>
      <w:proofErr w:type="spellStart"/>
      <w:r w:rsidRPr="00F731BB">
        <w:rPr>
          <w:rFonts w:ascii="Courier New" w:hAnsi="Courier New" w:cs="Courier New"/>
          <w:sz w:val="18"/>
        </w:rPr>
        <w:t>IviInteger</w:t>
      </w:r>
      <w:proofErr w:type="spellEnd"/>
      <w:r w:rsidRPr="00F731BB">
        <w:rPr>
          <w:rFonts w:ascii="Courier New" w:hAnsi="Courier New" w:cs="Courier New"/>
          <w:sz w:val="18"/>
        </w:rPr>
        <w:t>(</w:t>
      </w:r>
    </w:p>
    <w:p w14:paraId="1E49729D"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string name,</w:t>
      </w:r>
    </w:p>
    <w:p w14:paraId="02BEBEE4"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long value,</w:t>
      </w:r>
    </w:p>
    <w:p w14:paraId="6AADD9BD"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string units = "",</w:t>
      </w:r>
    </w:p>
    <w:p w14:paraId="2A87083F" w14:textId="77777777" w:rsidR="00F731BB" w:rsidRP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E1B86E6" w14:textId="77777777" w:rsidR="00F731BB" w:rsidRDefault="00F731BB" w:rsidP="00F731BB">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5B780E8D" w14:textId="302BDF1F" w:rsidR="00F731BB" w:rsidRPr="00F731BB" w:rsidRDefault="00F731BB" w:rsidP="00F731BB">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884"/>
        <w:gridCol w:w="5130"/>
        <w:gridCol w:w="1806"/>
      </w:tblGrid>
      <w:tr w:rsidR="00F731BB" w14:paraId="00D23B18" w14:textId="77777777" w:rsidTr="00933F89">
        <w:trPr>
          <w:cantSplit/>
        </w:trPr>
        <w:tc>
          <w:tcPr>
            <w:tcW w:w="1884" w:type="dxa"/>
            <w:tcBorders>
              <w:top w:val="single" w:sz="6" w:space="0" w:color="auto"/>
              <w:left w:val="single" w:sz="6" w:space="0" w:color="auto"/>
              <w:bottom w:val="double" w:sz="6" w:space="0" w:color="auto"/>
              <w:right w:val="single" w:sz="6" w:space="0" w:color="auto"/>
            </w:tcBorders>
            <w:hideMark/>
          </w:tcPr>
          <w:p w14:paraId="27D320A6" w14:textId="77777777" w:rsidR="00F731BB" w:rsidRDefault="00F731BB" w:rsidP="00BF3449">
            <w:pPr>
              <w:pStyle w:val="TableHead"/>
              <w:jc w:val="left"/>
            </w:pPr>
            <w:r>
              <w:t>Inputs</w:t>
            </w:r>
          </w:p>
        </w:tc>
        <w:tc>
          <w:tcPr>
            <w:tcW w:w="5130" w:type="dxa"/>
            <w:tcBorders>
              <w:top w:val="single" w:sz="6" w:space="0" w:color="auto"/>
              <w:left w:val="single" w:sz="6" w:space="0" w:color="auto"/>
              <w:bottom w:val="double" w:sz="6" w:space="0" w:color="auto"/>
              <w:right w:val="single" w:sz="6" w:space="0" w:color="auto"/>
            </w:tcBorders>
            <w:hideMark/>
          </w:tcPr>
          <w:p w14:paraId="69984995" w14:textId="77777777" w:rsidR="00F731BB" w:rsidRDefault="00F731BB"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124BCBB3" w14:textId="77777777" w:rsidR="00F731BB" w:rsidRDefault="00F731BB" w:rsidP="00BF3449">
            <w:pPr>
              <w:pStyle w:val="TableHead"/>
              <w:jc w:val="left"/>
            </w:pPr>
            <w:r>
              <w:t>.NET Type</w:t>
            </w:r>
          </w:p>
        </w:tc>
      </w:tr>
      <w:tr w:rsidR="00F731BB" w14:paraId="56FA3FE9" w14:textId="77777777" w:rsidTr="00933F89">
        <w:trPr>
          <w:cantSplit/>
        </w:trPr>
        <w:tc>
          <w:tcPr>
            <w:tcW w:w="1884" w:type="dxa"/>
            <w:tcBorders>
              <w:top w:val="double" w:sz="6" w:space="0" w:color="auto"/>
              <w:left w:val="single" w:sz="6" w:space="0" w:color="auto"/>
              <w:bottom w:val="single" w:sz="4" w:space="0" w:color="auto"/>
              <w:right w:val="single" w:sz="6" w:space="0" w:color="auto"/>
            </w:tcBorders>
            <w:hideMark/>
          </w:tcPr>
          <w:p w14:paraId="1C31A984" w14:textId="77777777" w:rsidR="00F731BB" w:rsidRDefault="00F731BB" w:rsidP="00BF3449">
            <w:pPr>
              <w:pStyle w:val="TableCellCourierNew"/>
            </w:pPr>
            <w:r>
              <w:t>name</w:t>
            </w:r>
          </w:p>
        </w:tc>
        <w:tc>
          <w:tcPr>
            <w:tcW w:w="5130" w:type="dxa"/>
            <w:tcBorders>
              <w:top w:val="double" w:sz="6" w:space="0" w:color="auto"/>
              <w:left w:val="single" w:sz="6" w:space="0" w:color="auto"/>
              <w:bottom w:val="single" w:sz="4" w:space="0" w:color="auto"/>
              <w:right w:val="single" w:sz="6" w:space="0" w:color="auto"/>
            </w:tcBorders>
            <w:hideMark/>
          </w:tcPr>
          <w:p w14:paraId="3840DD5C" w14:textId="1905F45B" w:rsidR="00F731BB" w:rsidRDefault="00F731BB" w:rsidP="00BF3449">
            <w:pPr>
              <w:pStyle w:val="TableCell0"/>
            </w:pPr>
            <w:r>
              <w:t>The name of the IVI Integer.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2B78DE70" w14:textId="77777777" w:rsidR="00F731BB" w:rsidRDefault="00F731BB" w:rsidP="00BF3449">
            <w:pPr>
              <w:pStyle w:val="TableCellCourierNew"/>
            </w:pPr>
            <w:r>
              <w:t>string</w:t>
            </w:r>
          </w:p>
        </w:tc>
      </w:tr>
      <w:tr w:rsidR="00F731BB" w14:paraId="3F7DBA48" w14:textId="77777777" w:rsidTr="00933F89">
        <w:trPr>
          <w:cantSplit/>
        </w:trPr>
        <w:tc>
          <w:tcPr>
            <w:tcW w:w="1884" w:type="dxa"/>
            <w:tcBorders>
              <w:top w:val="single" w:sz="4" w:space="0" w:color="auto"/>
              <w:left w:val="single" w:sz="6" w:space="0" w:color="auto"/>
              <w:bottom w:val="single" w:sz="4" w:space="0" w:color="auto"/>
              <w:right w:val="single" w:sz="6" w:space="0" w:color="auto"/>
            </w:tcBorders>
          </w:tcPr>
          <w:p w14:paraId="25097B23" w14:textId="75C214E8" w:rsidR="00F731BB" w:rsidRDefault="00F731BB" w:rsidP="00BF3449">
            <w:pPr>
              <w:pStyle w:val="TableCellCourierNew"/>
            </w:pPr>
            <w:r w:rsidRPr="00F731BB">
              <w:rPr>
                <w:rFonts w:cs="Courier New"/>
                <w:color w:val="auto"/>
              </w:rPr>
              <w:t>value</w:t>
            </w:r>
          </w:p>
        </w:tc>
        <w:tc>
          <w:tcPr>
            <w:tcW w:w="5130" w:type="dxa"/>
            <w:tcBorders>
              <w:top w:val="single" w:sz="4" w:space="0" w:color="auto"/>
              <w:left w:val="single" w:sz="6" w:space="0" w:color="auto"/>
              <w:bottom w:val="single" w:sz="4" w:space="0" w:color="auto"/>
              <w:right w:val="single" w:sz="6" w:space="0" w:color="auto"/>
            </w:tcBorders>
          </w:tcPr>
          <w:p w14:paraId="77C5A4B6" w14:textId="36258B71" w:rsidR="00F731BB" w:rsidRDefault="00F731BB" w:rsidP="00BF3449">
            <w:pPr>
              <w:pStyle w:val="TableCell0"/>
            </w:pPr>
            <w:r w:rsidRPr="00F731BB">
              <w:t>The integer value.</w:t>
            </w:r>
          </w:p>
        </w:tc>
        <w:tc>
          <w:tcPr>
            <w:tcW w:w="1806" w:type="dxa"/>
            <w:tcBorders>
              <w:top w:val="single" w:sz="4" w:space="0" w:color="auto"/>
              <w:left w:val="single" w:sz="6" w:space="0" w:color="auto"/>
              <w:bottom w:val="single" w:sz="4" w:space="0" w:color="auto"/>
              <w:right w:val="single" w:sz="6" w:space="0" w:color="auto"/>
            </w:tcBorders>
          </w:tcPr>
          <w:p w14:paraId="744CC064" w14:textId="689629F5" w:rsidR="00F731BB" w:rsidRDefault="00F731BB" w:rsidP="00BF3449">
            <w:pPr>
              <w:pStyle w:val="TableCellCourierNew"/>
            </w:pPr>
            <w:r>
              <w:t>long</w:t>
            </w:r>
          </w:p>
        </w:tc>
      </w:tr>
      <w:tr w:rsidR="00F731BB" w14:paraId="17AD1907" w14:textId="77777777" w:rsidTr="00933F89">
        <w:trPr>
          <w:cantSplit/>
        </w:trPr>
        <w:tc>
          <w:tcPr>
            <w:tcW w:w="1884" w:type="dxa"/>
            <w:tcBorders>
              <w:top w:val="single" w:sz="4" w:space="0" w:color="auto"/>
              <w:left w:val="single" w:sz="6" w:space="0" w:color="auto"/>
              <w:bottom w:val="nil"/>
              <w:right w:val="single" w:sz="6" w:space="0" w:color="auto"/>
            </w:tcBorders>
          </w:tcPr>
          <w:p w14:paraId="5E4904DC" w14:textId="76C40C05" w:rsidR="00F731BB" w:rsidRDefault="00F731BB" w:rsidP="00BF3449">
            <w:pPr>
              <w:pStyle w:val="TableCellCourierNew"/>
            </w:pPr>
            <w:r w:rsidRPr="00F731BB">
              <w:rPr>
                <w:rFonts w:cs="Courier New"/>
                <w:color w:val="auto"/>
              </w:rPr>
              <w:t>units</w:t>
            </w:r>
          </w:p>
        </w:tc>
        <w:tc>
          <w:tcPr>
            <w:tcW w:w="5130" w:type="dxa"/>
            <w:tcBorders>
              <w:top w:val="single" w:sz="4" w:space="0" w:color="auto"/>
              <w:left w:val="single" w:sz="6" w:space="0" w:color="auto"/>
              <w:bottom w:val="nil"/>
              <w:right w:val="single" w:sz="6" w:space="0" w:color="auto"/>
            </w:tcBorders>
          </w:tcPr>
          <w:p w14:paraId="324C5F16" w14:textId="521DE07B" w:rsidR="00F731BB" w:rsidRDefault="00F731BB" w:rsidP="00BF3449">
            <w:pPr>
              <w:pStyle w:val="TableCell0"/>
            </w:pPr>
            <w:r w:rsidRPr="00F731BB">
              <w:t>The units associated with the integer value.</w:t>
            </w:r>
          </w:p>
        </w:tc>
        <w:tc>
          <w:tcPr>
            <w:tcW w:w="1806" w:type="dxa"/>
            <w:tcBorders>
              <w:top w:val="single" w:sz="4" w:space="0" w:color="auto"/>
              <w:left w:val="single" w:sz="6" w:space="0" w:color="auto"/>
              <w:bottom w:val="nil"/>
              <w:right w:val="single" w:sz="6" w:space="0" w:color="auto"/>
            </w:tcBorders>
          </w:tcPr>
          <w:p w14:paraId="36E8AFCD" w14:textId="567EF40E" w:rsidR="00F731BB" w:rsidRDefault="00F731BB" w:rsidP="00BF3449">
            <w:pPr>
              <w:pStyle w:val="TableCellCourierNew"/>
            </w:pPr>
            <w:r>
              <w:t>string</w:t>
            </w:r>
          </w:p>
        </w:tc>
      </w:tr>
      <w:tr w:rsidR="00F731BB" w14:paraId="57F7167A" w14:textId="77777777" w:rsidTr="00933F89">
        <w:trPr>
          <w:cantSplit/>
        </w:trPr>
        <w:tc>
          <w:tcPr>
            <w:tcW w:w="1884" w:type="dxa"/>
            <w:tcBorders>
              <w:top w:val="single" w:sz="6" w:space="0" w:color="auto"/>
              <w:left w:val="single" w:sz="6" w:space="0" w:color="auto"/>
              <w:bottom w:val="single" w:sz="6" w:space="0" w:color="auto"/>
              <w:right w:val="single" w:sz="6" w:space="0" w:color="auto"/>
            </w:tcBorders>
            <w:hideMark/>
          </w:tcPr>
          <w:p w14:paraId="5972A396" w14:textId="77777777" w:rsidR="00F731BB" w:rsidRDefault="00F731BB" w:rsidP="00BF3449">
            <w:pPr>
              <w:pStyle w:val="TableCellCourierNew"/>
            </w:pPr>
            <w:proofErr w:type="spellStart"/>
            <w:r w:rsidRPr="00F731BB">
              <w:rPr>
                <w:rFonts w:cs="Courier New"/>
                <w:color w:val="auto"/>
              </w:rPr>
              <w:t>readOnly</w:t>
            </w:r>
            <w:proofErr w:type="spellEnd"/>
          </w:p>
        </w:tc>
        <w:tc>
          <w:tcPr>
            <w:tcW w:w="5130" w:type="dxa"/>
            <w:tcBorders>
              <w:top w:val="single" w:sz="6" w:space="0" w:color="auto"/>
              <w:left w:val="single" w:sz="6" w:space="0" w:color="auto"/>
              <w:bottom w:val="single" w:sz="6" w:space="0" w:color="auto"/>
              <w:right w:val="single" w:sz="6" w:space="0" w:color="auto"/>
            </w:tcBorders>
            <w:hideMark/>
          </w:tcPr>
          <w:p w14:paraId="1DFA9872" w14:textId="77777777" w:rsidR="00F731BB" w:rsidRDefault="00F731BB"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31B716EB" w14:textId="77777777" w:rsidR="00F731BB" w:rsidRDefault="00F731BB" w:rsidP="00BF3449">
            <w:pPr>
              <w:pStyle w:val="TableCellCourierNew"/>
            </w:pPr>
            <w:r>
              <w:t>bool</w:t>
            </w:r>
          </w:p>
        </w:tc>
      </w:tr>
      <w:tr w:rsidR="00F731BB" w14:paraId="6CD80EA6" w14:textId="77777777" w:rsidTr="00933F89">
        <w:trPr>
          <w:cantSplit/>
        </w:trPr>
        <w:tc>
          <w:tcPr>
            <w:tcW w:w="1884" w:type="dxa"/>
            <w:tcBorders>
              <w:top w:val="single" w:sz="6" w:space="0" w:color="auto"/>
              <w:left w:val="single" w:sz="6" w:space="0" w:color="auto"/>
              <w:bottom w:val="single" w:sz="6" w:space="0" w:color="auto"/>
              <w:right w:val="single" w:sz="6" w:space="0" w:color="auto"/>
            </w:tcBorders>
          </w:tcPr>
          <w:p w14:paraId="3D262FBF" w14:textId="77777777" w:rsidR="00F731BB" w:rsidRPr="00F731BB" w:rsidRDefault="00F731BB" w:rsidP="00BF3449">
            <w:pPr>
              <w:pStyle w:val="TableCellCourierNew"/>
              <w:rPr>
                <w:rFonts w:cs="Courier New"/>
                <w:color w:val="auto"/>
              </w:rPr>
            </w:pPr>
            <w:proofErr w:type="spellStart"/>
            <w:r w:rsidRPr="00F731BB">
              <w:rPr>
                <w:rFonts w:cs="Courier New"/>
                <w:color w:val="auto"/>
              </w:rPr>
              <w:t>usedInSession</w:t>
            </w:r>
            <w:proofErr w:type="spellEnd"/>
          </w:p>
        </w:tc>
        <w:tc>
          <w:tcPr>
            <w:tcW w:w="5130" w:type="dxa"/>
            <w:tcBorders>
              <w:top w:val="single" w:sz="6" w:space="0" w:color="auto"/>
              <w:left w:val="single" w:sz="6" w:space="0" w:color="auto"/>
              <w:bottom w:val="single" w:sz="6" w:space="0" w:color="auto"/>
              <w:right w:val="single" w:sz="6" w:space="0" w:color="auto"/>
            </w:tcBorders>
          </w:tcPr>
          <w:p w14:paraId="7D027BAA" w14:textId="77777777" w:rsidR="00F731BB" w:rsidRDefault="00F731BB"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634F1B52" w14:textId="77777777" w:rsidR="00F731BB" w:rsidRDefault="00F731BB" w:rsidP="00BF3449">
            <w:pPr>
              <w:pStyle w:val="TableCellCourierNew"/>
            </w:pPr>
            <w:proofErr w:type="spellStart"/>
            <w:r>
              <w:t>SessionUsage</w:t>
            </w:r>
            <w:proofErr w:type="spellEnd"/>
          </w:p>
        </w:tc>
      </w:tr>
    </w:tbl>
    <w:p w14:paraId="474F4ECE" w14:textId="77777777" w:rsidR="00F731BB" w:rsidRDefault="00F731BB" w:rsidP="00F731BB">
      <w:pPr>
        <w:pStyle w:val="Body"/>
      </w:pPr>
    </w:p>
    <w:p w14:paraId="41F46C8F" w14:textId="77777777" w:rsidR="00F8030A" w:rsidRDefault="00F8030A" w:rsidP="00336C4C">
      <w:pPr>
        <w:pStyle w:val="Heading1"/>
      </w:pPr>
      <w:r>
        <w:lastRenderedPageBreak/>
        <w:t>IVI Real Class</w:t>
      </w:r>
      <w:bookmarkEnd w:id="443"/>
      <w:bookmarkEnd w:id="444"/>
    </w:p>
    <w:p w14:paraId="41F46C90" w14:textId="77777777" w:rsidR="00F8030A" w:rsidRDefault="00F8030A" w:rsidP="008D6C24">
      <w:pPr>
        <w:pStyle w:val="Heading2"/>
      </w:pPr>
      <w:bookmarkStart w:id="445" w:name="_Toc517848895"/>
      <w:bookmarkStart w:id="446" w:name="_Toc317689847"/>
      <w:r>
        <w:t>IVI Real Overview</w:t>
      </w:r>
      <w:bookmarkEnd w:id="445"/>
      <w:bookmarkEnd w:id="446"/>
    </w:p>
    <w:p w14:paraId="41F46C91" w14:textId="77777777" w:rsidR="00F8030A" w:rsidRDefault="00F8030A" w:rsidP="00823A4A">
      <w:pPr>
        <w:pStyle w:val="Body1"/>
      </w:pPr>
      <w:bookmarkStart w:id="447"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14:paraId="41F46C92" w14:textId="77777777" w:rsidR="00F8030A" w:rsidRDefault="00F8030A" w:rsidP="008D6C24">
      <w:pPr>
        <w:pStyle w:val="Heading2"/>
      </w:pPr>
      <w:bookmarkStart w:id="448" w:name="_Toc317689848"/>
      <w:r>
        <w:t>IVI Real Properties</w:t>
      </w:r>
      <w:bookmarkEnd w:id="447"/>
      <w:bookmarkEnd w:id="448"/>
    </w:p>
    <w:p w14:paraId="41F46C93" w14:textId="77777777" w:rsidR="00F8030A" w:rsidRDefault="00F8030A" w:rsidP="00823A4A">
      <w:pPr>
        <w:pStyle w:val="Body1"/>
      </w:pPr>
      <w:r>
        <w:t>The IVI Real class defines the following properties:</w:t>
      </w:r>
    </w:p>
    <w:p w14:paraId="41F46C94" w14:textId="77777777" w:rsidR="00F8030A" w:rsidRDefault="00F8030A">
      <w:pPr>
        <w:pStyle w:val="ListBullet3"/>
      </w:pPr>
      <w:r>
        <w:t>Units</w:t>
      </w:r>
    </w:p>
    <w:p w14:paraId="41F46C95" w14:textId="77777777" w:rsidR="00F8030A" w:rsidRDefault="00F8030A">
      <w:pPr>
        <w:pStyle w:val="ListBullet3"/>
      </w:pPr>
      <w:r>
        <w:t>Value</w:t>
      </w:r>
    </w:p>
    <w:p w14:paraId="41F46C96"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97" w14:textId="77777777" w:rsidR="00F8030A" w:rsidRDefault="00F8030A">
      <w:pPr>
        <w:pStyle w:val="ListBullet3"/>
      </w:pPr>
      <w:r>
        <w:t>Description</w:t>
      </w:r>
    </w:p>
    <w:p w14:paraId="41F46C98" w14:textId="77777777" w:rsidR="00F8030A" w:rsidRDefault="00F8030A">
      <w:pPr>
        <w:pStyle w:val="ListBullet3"/>
      </w:pPr>
      <w:r>
        <w:t>Help Context ID</w:t>
      </w:r>
    </w:p>
    <w:p w14:paraId="41F46C99" w14:textId="77777777" w:rsidR="00F8030A" w:rsidRDefault="00F8030A">
      <w:pPr>
        <w:pStyle w:val="ListBullet3"/>
      </w:pPr>
      <w:r>
        <w:t>Help File Path</w:t>
      </w:r>
    </w:p>
    <w:p w14:paraId="41F46C9A" w14:textId="77777777" w:rsidR="00F8030A" w:rsidRDefault="00F8030A">
      <w:pPr>
        <w:pStyle w:val="ListBullet3"/>
      </w:pPr>
      <w:r>
        <w:t>Name</w:t>
      </w:r>
    </w:p>
    <w:p w14:paraId="41F46C9B" w14:textId="77777777" w:rsidR="00F8030A" w:rsidRDefault="00F8030A">
      <w:pPr>
        <w:pStyle w:val="ListBullet3"/>
      </w:pPr>
      <w:r>
        <w:t>Read Only</w:t>
      </w:r>
    </w:p>
    <w:p w14:paraId="41F46C9C" w14:textId="77777777" w:rsidR="00F8030A" w:rsidRDefault="00F8030A">
      <w:pPr>
        <w:pStyle w:val="ListBullet3"/>
      </w:pPr>
      <w:r>
        <w:t>Software Module Key</w:t>
      </w:r>
    </w:p>
    <w:p w14:paraId="41F46C9D" w14:textId="77777777" w:rsidR="00F8030A" w:rsidRDefault="00F8030A">
      <w:pPr>
        <w:pStyle w:val="ListBullet3"/>
      </w:pPr>
      <w:r>
        <w:t>Type</w:t>
      </w:r>
    </w:p>
    <w:p w14:paraId="41F46C9E" w14:textId="77777777" w:rsidR="00F8030A" w:rsidRDefault="00F8030A">
      <w:pPr>
        <w:pStyle w:val="ListBullet3"/>
      </w:pPr>
      <w:r>
        <w:t>Used In Session</w:t>
      </w:r>
    </w:p>
    <w:p w14:paraId="41F46C9F" w14:textId="77777777"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14:paraId="41F46CA0" w14:textId="7638C4E8" w:rsidR="00F8030A" w:rsidRDefault="00F8030A">
      <w:pPr>
        <w:pStyle w:val="Body"/>
        <w:rPr>
          <w:rFonts w:ascii="Times New Roman" w:hAnsi="Times New Roman"/>
        </w:rPr>
      </w:pPr>
      <w:r>
        <w:rPr>
          <w:rFonts w:ascii="Times New Roman" w:hAnsi="Times New Roman"/>
        </w:rPr>
        <w:t>This section describes the behavior and requirements of each property</w:t>
      </w:r>
      <w:r w:rsidR="005C0FBD">
        <w:rPr>
          <w:rFonts w:ascii="Times New Roman" w:hAnsi="Times New Roman"/>
        </w:rPr>
        <w:t xml:space="preserve"> defined in the IVI </w:t>
      </w:r>
      <w:r w:rsidR="00886D38">
        <w:rPr>
          <w:rFonts w:ascii="Times New Roman" w:hAnsi="Times New Roman"/>
        </w:rPr>
        <w:t>Real</w:t>
      </w:r>
      <w:r w:rsidR="005C0FBD">
        <w:rPr>
          <w:rFonts w:ascii="Times New Roman" w:hAnsi="Times New Roman"/>
        </w:rPr>
        <w:t xml:space="preserve"> class</w:t>
      </w:r>
      <w:r>
        <w:rPr>
          <w:rFonts w:ascii="Times New Roman" w:hAnsi="Times New Roman"/>
        </w:rPr>
        <w:t>.</w:t>
      </w:r>
    </w:p>
    <w:p w14:paraId="41F46CA1" w14:textId="77777777" w:rsidR="00F8030A" w:rsidRDefault="00F8030A" w:rsidP="00823A4A">
      <w:pPr>
        <w:pStyle w:val="Body1"/>
      </w:pPr>
    </w:p>
    <w:p w14:paraId="41F46CA2" w14:textId="77777777" w:rsidR="00F8030A" w:rsidRDefault="00F8030A">
      <w:pPr>
        <w:pStyle w:val="Heading3"/>
      </w:pPr>
      <w:bookmarkStart w:id="449" w:name="_Toc317689849"/>
      <w:r>
        <w:lastRenderedPageBreak/>
        <w:t>Units</w:t>
      </w:r>
      <w:bookmarkEnd w:id="449"/>
    </w:p>
    <w:p w14:paraId="65776893"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2DE6AA83" w14:textId="77777777" w:rsidTr="00B3084E">
        <w:tc>
          <w:tcPr>
            <w:tcW w:w="2313" w:type="dxa"/>
            <w:tcBorders>
              <w:bottom w:val="double" w:sz="4" w:space="0" w:color="auto"/>
              <w:right w:val="single" w:sz="4" w:space="0" w:color="auto"/>
            </w:tcBorders>
          </w:tcPr>
          <w:p w14:paraId="30F3C710"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13288DBA"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5D1D50A"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4E8608F6" w14:textId="77777777" w:rsidTr="00B3084E">
        <w:tc>
          <w:tcPr>
            <w:tcW w:w="2313" w:type="dxa"/>
            <w:tcBorders>
              <w:right w:val="single" w:sz="4" w:space="0" w:color="auto"/>
            </w:tcBorders>
          </w:tcPr>
          <w:p w14:paraId="0528412E"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459302A" w14:textId="77777777" w:rsidR="00042034" w:rsidRPr="007E03D5"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1C99ACC7"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35E2C6F4" w14:textId="77777777" w:rsidTr="00B3084E">
        <w:tc>
          <w:tcPr>
            <w:tcW w:w="2313" w:type="dxa"/>
            <w:tcBorders>
              <w:right w:val="single" w:sz="4" w:space="0" w:color="auto"/>
            </w:tcBorders>
          </w:tcPr>
          <w:p w14:paraId="0712A7D4"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1BD170D" w14:textId="1D20240D" w:rsidR="00042034" w:rsidRDefault="007A20AE"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7E2A3FE9"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006F961E" w14:textId="77777777" w:rsidTr="00B3084E">
        <w:tc>
          <w:tcPr>
            <w:tcW w:w="2313" w:type="dxa"/>
            <w:tcBorders>
              <w:right w:val="single" w:sz="4" w:space="0" w:color="auto"/>
            </w:tcBorders>
          </w:tcPr>
          <w:p w14:paraId="57F75B7A"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77D332F"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29216014"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AA" w14:textId="77777777" w:rsidR="00F8030A" w:rsidRDefault="00F8030A"/>
    <w:p w14:paraId="41F46CAB" w14:textId="045077AC" w:rsidR="00F8030A" w:rsidRDefault="001E0DAD">
      <w:pPr>
        <w:pStyle w:val="AttrFuncSubheading4"/>
      </w:pPr>
      <w:r>
        <w:t>COM/.NET Property Name</w:t>
      </w:r>
    </w:p>
    <w:p w14:paraId="41F46CAC"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AD" w14:textId="77777777" w:rsidR="00F8030A" w:rsidRDefault="00F8030A">
      <w:pPr>
        <w:pStyle w:val="AttrFuncSubheading4"/>
      </w:pPr>
      <w:r>
        <w:rPr>
          <w:rFonts w:ascii="Helv" w:hAnsi="Helv" w:cs="Helv"/>
        </w:rPr>
        <w:t>C Constant Name</w:t>
      </w:r>
    </w:p>
    <w:p w14:paraId="41F46CA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AF" w14:textId="77777777" w:rsidR="00F8030A" w:rsidRDefault="00F8030A">
      <w:pPr>
        <w:pStyle w:val="AttrFuncSubheading4"/>
      </w:pPr>
      <w:r>
        <w:t>Description</w:t>
      </w:r>
    </w:p>
    <w:p w14:paraId="41F46CB0" w14:textId="77777777" w:rsidR="00F8030A" w:rsidRDefault="00F8030A">
      <w:pPr>
        <w:pStyle w:val="Body"/>
      </w:pPr>
      <w:r>
        <w:t>A string that specifies the units to be applied to Value.</w:t>
      </w:r>
    </w:p>
    <w:p w14:paraId="41F46CB1" w14:textId="77777777" w:rsidR="00F8030A" w:rsidRDefault="00F8030A">
      <w:pPr>
        <w:pStyle w:val="Body"/>
        <w:rPr>
          <w:rFonts w:hAnsi="Times New Roman"/>
        </w:rPr>
      </w:pPr>
      <w:r>
        <w:t>The empty string is a legal value for this property.</w:t>
      </w:r>
    </w:p>
    <w:p w14:paraId="41F46CB2" w14:textId="77777777" w:rsidR="00F8030A" w:rsidRDefault="00F8030A">
      <w:pPr>
        <w:rPr>
          <w:rFonts w:eastAsia="Arial Unicode MS" w:hAnsi="Arial Unicode MS"/>
          <w:vanish/>
        </w:rPr>
      </w:pPr>
    </w:p>
    <w:p w14:paraId="41F46CB3" w14:textId="77777777" w:rsidR="00F8030A" w:rsidRDefault="00F8030A">
      <w:pPr>
        <w:pStyle w:val="Heading3"/>
      </w:pPr>
      <w:bookmarkStart w:id="450" w:name="_Toc517848897"/>
      <w:bookmarkStart w:id="451" w:name="_Toc317689850"/>
      <w:r>
        <w:lastRenderedPageBreak/>
        <w:t>Value</w:t>
      </w:r>
      <w:bookmarkEnd w:id="450"/>
      <w:bookmarkEnd w:id="451"/>
    </w:p>
    <w:p w14:paraId="53DEAEE0" w14:textId="77777777" w:rsidR="00042034" w:rsidRDefault="00042034" w:rsidP="00042034"/>
    <w:tbl>
      <w:tblPr>
        <w:tblStyle w:val="TableGrid"/>
        <w:tblW w:w="9337" w:type="dxa"/>
        <w:tblInd w:w="108" w:type="dxa"/>
        <w:tblLook w:val="04A0" w:firstRow="1" w:lastRow="0" w:firstColumn="1" w:lastColumn="0" w:noHBand="0" w:noVBand="1"/>
      </w:tblPr>
      <w:tblGrid>
        <w:gridCol w:w="2313"/>
        <w:gridCol w:w="5044"/>
        <w:gridCol w:w="1980"/>
      </w:tblGrid>
      <w:tr w:rsidR="00042034" w:rsidRPr="007E03D5" w14:paraId="519D630A" w14:textId="77777777" w:rsidTr="00B3084E">
        <w:tc>
          <w:tcPr>
            <w:tcW w:w="2313" w:type="dxa"/>
            <w:tcBorders>
              <w:bottom w:val="double" w:sz="4" w:space="0" w:color="auto"/>
              <w:right w:val="single" w:sz="4" w:space="0" w:color="auto"/>
            </w:tcBorders>
          </w:tcPr>
          <w:p w14:paraId="20E7A723"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7203ADE6"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123335A3" w14:textId="77777777" w:rsidR="00042034" w:rsidRPr="00927B09" w:rsidRDefault="00042034"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042034" w:rsidRPr="007E03D5" w14:paraId="320E6BD8" w14:textId="77777777" w:rsidTr="00B3084E">
        <w:tc>
          <w:tcPr>
            <w:tcW w:w="2313" w:type="dxa"/>
            <w:tcBorders>
              <w:right w:val="single" w:sz="4" w:space="0" w:color="auto"/>
            </w:tcBorders>
          </w:tcPr>
          <w:p w14:paraId="1DED52A6" w14:textId="77777777" w:rsidR="00042034" w:rsidRPr="00DA5A86" w:rsidRDefault="00042034"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34885FE1" w14:textId="28255E5B" w:rsidR="00042034" w:rsidRPr="007E03D5"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1980" w:type="dxa"/>
          </w:tcPr>
          <w:p w14:paraId="6ED30FB4"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2BD00562" w14:textId="77777777" w:rsidTr="00B3084E">
        <w:tc>
          <w:tcPr>
            <w:tcW w:w="2313" w:type="dxa"/>
            <w:tcBorders>
              <w:right w:val="single" w:sz="4" w:space="0" w:color="auto"/>
            </w:tcBorders>
          </w:tcPr>
          <w:p w14:paraId="6E4C1642"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7FEC52E" w14:textId="5448C4BF" w:rsidR="00042034" w:rsidRDefault="00E97B64" w:rsidP="00B3084E">
            <w:pPr>
              <w:pStyle w:val="Tablecell"/>
              <w:jc w:val="center"/>
              <w:rPr>
                <w:rFonts w:ascii="Courier New" w:hAnsi="Courier New" w:cs="Courier New"/>
                <w:color w:val="auto"/>
                <w:sz w:val="18"/>
              </w:rPr>
            </w:pPr>
            <w:r>
              <w:rPr>
                <w:rFonts w:ascii="Courier New" w:hAnsi="Courier New" w:cs="Courier New"/>
                <w:color w:val="auto"/>
                <w:sz w:val="18"/>
              </w:rPr>
              <w:t>ViReal64</w:t>
            </w:r>
          </w:p>
        </w:tc>
        <w:tc>
          <w:tcPr>
            <w:tcW w:w="1980" w:type="dxa"/>
          </w:tcPr>
          <w:p w14:paraId="03DF6270"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042034" w:rsidRPr="007E03D5" w14:paraId="1BA4DA56" w14:textId="77777777" w:rsidTr="00B3084E">
        <w:tc>
          <w:tcPr>
            <w:tcW w:w="2313" w:type="dxa"/>
            <w:tcBorders>
              <w:right w:val="single" w:sz="4" w:space="0" w:color="auto"/>
            </w:tcBorders>
          </w:tcPr>
          <w:p w14:paraId="666B37E6" w14:textId="77777777" w:rsidR="00042034" w:rsidRPr="00DA5A86" w:rsidRDefault="00042034"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3A4C4E58" w14:textId="15B7BC1F" w:rsidR="00042034"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1980" w:type="dxa"/>
          </w:tcPr>
          <w:p w14:paraId="1C664D01" w14:textId="77777777" w:rsidR="00042034" w:rsidRDefault="00042034"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BB" w14:textId="77777777" w:rsidR="00F8030A" w:rsidRDefault="00F8030A"/>
    <w:p w14:paraId="41F46CBC" w14:textId="1E0BC0CD" w:rsidR="00F8030A" w:rsidRDefault="001E0DAD">
      <w:pPr>
        <w:pStyle w:val="AttrFuncSubheading4"/>
      </w:pPr>
      <w:r>
        <w:t>COM/.NET Property Name</w:t>
      </w:r>
    </w:p>
    <w:p w14:paraId="41F46CB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BE" w14:textId="77777777" w:rsidR="00F8030A" w:rsidRDefault="00F8030A">
      <w:pPr>
        <w:pStyle w:val="AttrFuncSubheading4"/>
      </w:pPr>
      <w:r>
        <w:rPr>
          <w:rFonts w:ascii="Helv" w:hAnsi="Helv" w:cs="Helv"/>
        </w:rPr>
        <w:t>C Constant Name</w:t>
      </w:r>
    </w:p>
    <w:p w14:paraId="41F46CB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C0" w14:textId="77777777" w:rsidR="00F8030A" w:rsidRDefault="00F8030A">
      <w:pPr>
        <w:pStyle w:val="AttrFuncSubheading4"/>
      </w:pPr>
      <w:r>
        <w:t>Description</w:t>
      </w:r>
    </w:p>
    <w:p w14:paraId="41F46CC1" w14:textId="77777777" w:rsidR="00F8030A" w:rsidRDefault="00F8030A">
      <w:pPr>
        <w:pStyle w:val="Body"/>
        <w:rPr>
          <w:rFonts w:hAnsi="Times New Roman"/>
        </w:rPr>
      </w:pPr>
      <w:r>
        <w:t>The real value of the data component.</w:t>
      </w:r>
    </w:p>
    <w:p w14:paraId="6445175E" w14:textId="77777777" w:rsidR="00933F89" w:rsidRDefault="00933F89">
      <w:pPr>
        <w:rPr>
          <w:rFonts w:ascii="Arial" w:hAnsi="Arial"/>
          <w:b/>
          <w:i/>
          <w:sz w:val="24"/>
        </w:rPr>
      </w:pPr>
      <w:bookmarkStart w:id="452" w:name="_Toc517848898"/>
      <w:bookmarkStart w:id="453" w:name="_Toc317689851"/>
      <w:r>
        <w:br w:type="page"/>
      </w:r>
    </w:p>
    <w:p w14:paraId="5644F27C" w14:textId="3C2CF24C" w:rsidR="00C82C42" w:rsidRDefault="0006361B" w:rsidP="008D6C24">
      <w:pPr>
        <w:pStyle w:val="Heading2"/>
      </w:pPr>
      <w:r>
        <w:lastRenderedPageBreak/>
        <w:t xml:space="preserve">IVI Real </w:t>
      </w:r>
      <w:r w:rsidR="00C82C42">
        <w:t>Constructor</w:t>
      </w:r>
      <w:r w:rsidR="007E6296">
        <w:t xml:space="preserve"> (.NET Only)</w:t>
      </w:r>
    </w:p>
    <w:p w14:paraId="143997B0" w14:textId="64E01CAF" w:rsidR="00F37F01" w:rsidRDefault="00F37F01" w:rsidP="00F37F01">
      <w:pPr>
        <w:pStyle w:val="Body"/>
      </w:pPr>
      <w:r>
        <w:t>The .NET IVI Real class defines one public constructor.</w:t>
      </w:r>
    </w:p>
    <w:p w14:paraId="539C8CA3" w14:textId="3D89AF8B" w:rsidR="00F37F01" w:rsidRDefault="00F37F01" w:rsidP="00F37F01">
      <w:pPr>
        <w:pStyle w:val="Body"/>
      </w:pPr>
      <w:r>
        <w:t xml:space="preserve">This section describes the behavior and requirements of </w:t>
      </w:r>
      <w:r w:rsidR="00933F89">
        <w:t>the</w:t>
      </w:r>
      <w:r>
        <w:t xml:space="preserve"> constructor.</w:t>
      </w:r>
    </w:p>
    <w:p w14:paraId="2D94CB49" w14:textId="77777777" w:rsidR="00F37F01" w:rsidRDefault="00F37F01" w:rsidP="00F37F01">
      <w:pPr>
        <w:pStyle w:val="Body"/>
      </w:pPr>
    </w:p>
    <w:p w14:paraId="2E17549E" w14:textId="598E0826" w:rsidR="00C82C42" w:rsidRDefault="00C82C42" w:rsidP="00C82C42">
      <w:pPr>
        <w:pStyle w:val="Heading3"/>
        <w:pageBreakBefore w:val="0"/>
      </w:pPr>
      <w:proofErr w:type="spellStart"/>
      <w:r>
        <w:t>IviReal</w:t>
      </w:r>
      <w:proofErr w:type="spellEnd"/>
      <w:r>
        <w:t xml:space="preserve"> Constructor</w:t>
      </w:r>
    </w:p>
    <w:p w14:paraId="018C1BF9" w14:textId="77777777" w:rsidR="00933F89" w:rsidRDefault="00933F89" w:rsidP="00933F89">
      <w:pPr>
        <w:pStyle w:val="FunctionHead"/>
      </w:pPr>
      <w:r>
        <w:t>Description</w:t>
      </w:r>
    </w:p>
    <w:p w14:paraId="7719E044" w14:textId="6FE15D35" w:rsidR="00933F89" w:rsidRDefault="00933F89" w:rsidP="00933F89">
      <w:pPr>
        <w:pStyle w:val="Body"/>
      </w:pPr>
      <w:r>
        <w:t>Creates an instance of the IVI Real class.</w:t>
      </w:r>
    </w:p>
    <w:p w14:paraId="36BD957A" w14:textId="77777777" w:rsidR="00933F89" w:rsidRPr="00E72B91" w:rsidRDefault="00933F89" w:rsidP="00933F89">
      <w:pPr>
        <w:pStyle w:val="FunctionHead"/>
      </w:pPr>
      <w:r>
        <w:t>.NET Prototype</w:t>
      </w:r>
    </w:p>
    <w:p w14:paraId="221C499B" w14:textId="430054DF" w:rsidR="00933F89" w:rsidRPr="00F731BB" w:rsidRDefault="00933F89" w:rsidP="00933F89">
      <w:pPr>
        <w:pStyle w:val="Body"/>
        <w:rPr>
          <w:rFonts w:ascii="Courier New" w:hAnsi="Courier New" w:cs="Courier New"/>
          <w:sz w:val="18"/>
        </w:rPr>
      </w:pPr>
      <w:r w:rsidRPr="00F731BB">
        <w:rPr>
          <w:rFonts w:ascii="Courier New" w:hAnsi="Courier New" w:cs="Courier New"/>
          <w:sz w:val="18"/>
        </w:rPr>
        <w:t xml:space="preserve">public </w:t>
      </w:r>
      <w:proofErr w:type="spellStart"/>
      <w:r w:rsidRPr="00F731BB">
        <w:rPr>
          <w:rFonts w:ascii="Courier New" w:hAnsi="Courier New" w:cs="Courier New"/>
          <w:sz w:val="18"/>
        </w:rPr>
        <w:t>Ivi</w:t>
      </w:r>
      <w:r>
        <w:rPr>
          <w:rFonts w:ascii="Courier New" w:hAnsi="Courier New" w:cs="Courier New"/>
          <w:sz w:val="18"/>
        </w:rPr>
        <w:t>Real</w:t>
      </w:r>
      <w:proofErr w:type="spellEnd"/>
      <w:r w:rsidRPr="00F731BB">
        <w:rPr>
          <w:rFonts w:ascii="Courier New" w:hAnsi="Courier New" w:cs="Courier New"/>
          <w:sz w:val="18"/>
        </w:rPr>
        <w:t>(</w:t>
      </w:r>
    </w:p>
    <w:p w14:paraId="32408272"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name,</w:t>
      </w:r>
    </w:p>
    <w:p w14:paraId="6FD91FA9" w14:textId="2400806E"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r>
        <w:rPr>
          <w:rFonts w:ascii="Courier New" w:hAnsi="Courier New" w:cs="Courier New"/>
          <w:sz w:val="18"/>
        </w:rPr>
        <w:t>double</w:t>
      </w:r>
      <w:r w:rsidRPr="00F731BB">
        <w:rPr>
          <w:rFonts w:ascii="Courier New" w:hAnsi="Courier New" w:cs="Courier New"/>
          <w:sz w:val="18"/>
        </w:rPr>
        <w:t xml:space="preserve"> value,</w:t>
      </w:r>
    </w:p>
    <w:p w14:paraId="77A084D6"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units = "",</w:t>
      </w:r>
    </w:p>
    <w:p w14:paraId="6414FC0D"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41677BC" w14:textId="499E4A63" w:rsidR="00933F89"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58989E9E" w14:textId="77777777" w:rsidR="00933F89" w:rsidRDefault="00933F89" w:rsidP="00933F89">
      <w:pPr>
        <w:pStyle w:val="Body"/>
        <w:spacing w:before="0"/>
        <w:rPr>
          <w:rFonts w:ascii="Courier New" w:hAnsi="Courier New" w:cs="Courier New"/>
          <w:sz w:val="18"/>
        </w:rPr>
      </w:pPr>
    </w:p>
    <w:p w14:paraId="3CFC282F" w14:textId="77777777" w:rsidR="00933F89" w:rsidRPr="00F731BB" w:rsidRDefault="00933F89" w:rsidP="00933F89">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974"/>
        <w:gridCol w:w="5040"/>
        <w:gridCol w:w="1806"/>
      </w:tblGrid>
      <w:tr w:rsidR="00933F89" w14:paraId="47226B65" w14:textId="77777777" w:rsidTr="00933F89">
        <w:trPr>
          <w:cantSplit/>
        </w:trPr>
        <w:tc>
          <w:tcPr>
            <w:tcW w:w="1974" w:type="dxa"/>
            <w:tcBorders>
              <w:top w:val="single" w:sz="6" w:space="0" w:color="auto"/>
              <w:left w:val="single" w:sz="6" w:space="0" w:color="auto"/>
              <w:bottom w:val="double" w:sz="6" w:space="0" w:color="auto"/>
              <w:right w:val="single" w:sz="6" w:space="0" w:color="auto"/>
            </w:tcBorders>
            <w:hideMark/>
          </w:tcPr>
          <w:p w14:paraId="309E7874" w14:textId="77777777" w:rsidR="00933F89" w:rsidRDefault="00933F89" w:rsidP="00BF3449">
            <w:pPr>
              <w:pStyle w:val="TableHead"/>
              <w:jc w:val="left"/>
            </w:pPr>
            <w:r>
              <w:t>Inputs</w:t>
            </w:r>
          </w:p>
        </w:tc>
        <w:tc>
          <w:tcPr>
            <w:tcW w:w="5040" w:type="dxa"/>
            <w:tcBorders>
              <w:top w:val="single" w:sz="6" w:space="0" w:color="auto"/>
              <w:left w:val="single" w:sz="6" w:space="0" w:color="auto"/>
              <w:bottom w:val="double" w:sz="6" w:space="0" w:color="auto"/>
              <w:right w:val="single" w:sz="6" w:space="0" w:color="auto"/>
            </w:tcBorders>
            <w:hideMark/>
          </w:tcPr>
          <w:p w14:paraId="4A7FCAC3" w14:textId="77777777" w:rsidR="00933F89" w:rsidRDefault="00933F89"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239285C4" w14:textId="77777777" w:rsidR="00933F89" w:rsidRDefault="00933F89" w:rsidP="00BF3449">
            <w:pPr>
              <w:pStyle w:val="TableHead"/>
              <w:jc w:val="left"/>
            </w:pPr>
            <w:r>
              <w:t>.NET Type</w:t>
            </w:r>
          </w:p>
        </w:tc>
      </w:tr>
      <w:tr w:rsidR="00933F89" w14:paraId="50F958C2" w14:textId="77777777" w:rsidTr="00933F89">
        <w:trPr>
          <w:cantSplit/>
        </w:trPr>
        <w:tc>
          <w:tcPr>
            <w:tcW w:w="1974" w:type="dxa"/>
            <w:tcBorders>
              <w:top w:val="double" w:sz="6" w:space="0" w:color="auto"/>
              <w:left w:val="single" w:sz="6" w:space="0" w:color="auto"/>
              <w:bottom w:val="single" w:sz="4" w:space="0" w:color="auto"/>
              <w:right w:val="single" w:sz="6" w:space="0" w:color="auto"/>
            </w:tcBorders>
            <w:hideMark/>
          </w:tcPr>
          <w:p w14:paraId="0E7EEE91" w14:textId="77777777" w:rsidR="00933F89" w:rsidRDefault="00933F89" w:rsidP="00BF3449">
            <w:pPr>
              <w:pStyle w:val="TableCellCourierNew"/>
            </w:pPr>
            <w:r>
              <w:t>name</w:t>
            </w:r>
          </w:p>
        </w:tc>
        <w:tc>
          <w:tcPr>
            <w:tcW w:w="5040" w:type="dxa"/>
            <w:tcBorders>
              <w:top w:val="double" w:sz="6" w:space="0" w:color="auto"/>
              <w:left w:val="single" w:sz="6" w:space="0" w:color="auto"/>
              <w:bottom w:val="single" w:sz="4" w:space="0" w:color="auto"/>
              <w:right w:val="single" w:sz="6" w:space="0" w:color="auto"/>
            </w:tcBorders>
            <w:hideMark/>
          </w:tcPr>
          <w:p w14:paraId="3692E13B" w14:textId="19E252D9" w:rsidR="00933F89" w:rsidRDefault="00933F89" w:rsidP="00BF3449">
            <w:pPr>
              <w:pStyle w:val="TableCell0"/>
            </w:pPr>
            <w:r>
              <w:t>The name of the IVI Real.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3BD762E2" w14:textId="77777777" w:rsidR="00933F89" w:rsidRDefault="00933F89" w:rsidP="00BF3449">
            <w:pPr>
              <w:pStyle w:val="TableCellCourierNew"/>
            </w:pPr>
            <w:r>
              <w:t>string</w:t>
            </w:r>
          </w:p>
        </w:tc>
      </w:tr>
      <w:tr w:rsidR="00933F89" w14:paraId="35A4BA08" w14:textId="77777777" w:rsidTr="00933F89">
        <w:trPr>
          <w:cantSplit/>
        </w:trPr>
        <w:tc>
          <w:tcPr>
            <w:tcW w:w="1974" w:type="dxa"/>
            <w:tcBorders>
              <w:top w:val="single" w:sz="4" w:space="0" w:color="auto"/>
              <w:left w:val="single" w:sz="6" w:space="0" w:color="auto"/>
              <w:bottom w:val="single" w:sz="4" w:space="0" w:color="auto"/>
              <w:right w:val="single" w:sz="6" w:space="0" w:color="auto"/>
            </w:tcBorders>
          </w:tcPr>
          <w:p w14:paraId="08CEF075" w14:textId="77777777" w:rsidR="00933F89" w:rsidRDefault="00933F89" w:rsidP="00BF3449">
            <w:pPr>
              <w:pStyle w:val="TableCellCourierNew"/>
            </w:pPr>
            <w:r w:rsidRPr="00F731BB">
              <w:rPr>
                <w:rFonts w:cs="Courier New"/>
                <w:color w:val="auto"/>
              </w:rPr>
              <w:t>value</w:t>
            </w:r>
          </w:p>
        </w:tc>
        <w:tc>
          <w:tcPr>
            <w:tcW w:w="5040" w:type="dxa"/>
            <w:tcBorders>
              <w:top w:val="single" w:sz="4" w:space="0" w:color="auto"/>
              <w:left w:val="single" w:sz="6" w:space="0" w:color="auto"/>
              <w:bottom w:val="single" w:sz="4" w:space="0" w:color="auto"/>
              <w:right w:val="single" w:sz="6" w:space="0" w:color="auto"/>
            </w:tcBorders>
          </w:tcPr>
          <w:p w14:paraId="05EB7427" w14:textId="78967D0D" w:rsidR="00933F89" w:rsidRDefault="00933F89" w:rsidP="00BF3449">
            <w:pPr>
              <w:pStyle w:val="TableCell0"/>
            </w:pPr>
            <w:r w:rsidRPr="00F731BB">
              <w:t xml:space="preserve">The </w:t>
            </w:r>
            <w:r>
              <w:t>real</w:t>
            </w:r>
            <w:r w:rsidRPr="00F731BB">
              <w:t xml:space="preserve"> value.</w:t>
            </w:r>
          </w:p>
        </w:tc>
        <w:tc>
          <w:tcPr>
            <w:tcW w:w="1806" w:type="dxa"/>
            <w:tcBorders>
              <w:top w:val="single" w:sz="4" w:space="0" w:color="auto"/>
              <w:left w:val="single" w:sz="6" w:space="0" w:color="auto"/>
              <w:bottom w:val="single" w:sz="4" w:space="0" w:color="auto"/>
              <w:right w:val="single" w:sz="6" w:space="0" w:color="auto"/>
            </w:tcBorders>
          </w:tcPr>
          <w:p w14:paraId="34D39FC3" w14:textId="02BA86D2" w:rsidR="00933F89" w:rsidRDefault="00933F89" w:rsidP="00BF3449">
            <w:pPr>
              <w:pStyle w:val="TableCellCourierNew"/>
            </w:pPr>
            <w:r>
              <w:t>double</w:t>
            </w:r>
          </w:p>
        </w:tc>
      </w:tr>
      <w:tr w:rsidR="00933F89" w14:paraId="0CC95499" w14:textId="77777777" w:rsidTr="00933F89">
        <w:trPr>
          <w:cantSplit/>
        </w:trPr>
        <w:tc>
          <w:tcPr>
            <w:tcW w:w="1974" w:type="dxa"/>
            <w:tcBorders>
              <w:top w:val="single" w:sz="4" w:space="0" w:color="auto"/>
              <w:left w:val="single" w:sz="6" w:space="0" w:color="auto"/>
              <w:bottom w:val="nil"/>
              <w:right w:val="single" w:sz="6" w:space="0" w:color="auto"/>
            </w:tcBorders>
          </w:tcPr>
          <w:p w14:paraId="0B81959C" w14:textId="77777777" w:rsidR="00933F89" w:rsidRDefault="00933F89" w:rsidP="00BF3449">
            <w:pPr>
              <w:pStyle w:val="TableCellCourierNew"/>
            </w:pPr>
            <w:r w:rsidRPr="00F731BB">
              <w:rPr>
                <w:rFonts w:cs="Courier New"/>
                <w:color w:val="auto"/>
              </w:rPr>
              <w:t>units</w:t>
            </w:r>
          </w:p>
        </w:tc>
        <w:tc>
          <w:tcPr>
            <w:tcW w:w="5040" w:type="dxa"/>
            <w:tcBorders>
              <w:top w:val="single" w:sz="4" w:space="0" w:color="auto"/>
              <w:left w:val="single" w:sz="6" w:space="0" w:color="auto"/>
              <w:bottom w:val="nil"/>
              <w:right w:val="single" w:sz="6" w:space="0" w:color="auto"/>
            </w:tcBorders>
          </w:tcPr>
          <w:p w14:paraId="055526D7" w14:textId="4AA7E481" w:rsidR="00933F89" w:rsidRDefault="00933F89" w:rsidP="00BF3449">
            <w:pPr>
              <w:pStyle w:val="TableCell0"/>
            </w:pPr>
            <w:r w:rsidRPr="00F731BB">
              <w:t xml:space="preserve">The units associated with the </w:t>
            </w:r>
            <w:r>
              <w:t>real</w:t>
            </w:r>
            <w:r w:rsidRPr="00F731BB">
              <w:t xml:space="preserve"> value.</w:t>
            </w:r>
          </w:p>
        </w:tc>
        <w:tc>
          <w:tcPr>
            <w:tcW w:w="1806" w:type="dxa"/>
            <w:tcBorders>
              <w:top w:val="single" w:sz="4" w:space="0" w:color="auto"/>
              <w:left w:val="single" w:sz="6" w:space="0" w:color="auto"/>
              <w:bottom w:val="nil"/>
              <w:right w:val="single" w:sz="6" w:space="0" w:color="auto"/>
            </w:tcBorders>
          </w:tcPr>
          <w:p w14:paraId="2EBFBD2E" w14:textId="77777777" w:rsidR="00933F89" w:rsidRDefault="00933F89" w:rsidP="00BF3449">
            <w:pPr>
              <w:pStyle w:val="TableCellCourierNew"/>
            </w:pPr>
            <w:r>
              <w:t>string</w:t>
            </w:r>
          </w:p>
        </w:tc>
      </w:tr>
      <w:tr w:rsidR="00933F89" w14:paraId="7C96BB74" w14:textId="77777777" w:rsidTr="00933F89">
        <w:trPr>
          <w:cantSplit/>
        </w:trPr>
        <w:tc>
          <w:tcPr>
            <w:tcW w:w="1974" w:type="dxa"/>
            <w:tcBorders>
              <w:top w:val="single" w:sz="6" w:space="0" w:color="auto"/>
              <w:left w:val="single" w:sz="6" w:space="0" w:color="auto"/>
              <w:bottom w:val="single" w:sz="6" w:space="0" w:color="auto"/>
              <w:right w:val="single" w:sz="6" w:space="0" w:color="auto"/>
            </w:tcBorders>
            <w:hideMark/>
          </w:tcPr>
          <w:p w14:paraId="22BF1E9E" w14:textId="77777777" w:rsidR="00933F89" w:rsidRDefault="00933F89" w:rsidP="00BF3449">
            <w:pPr>
              <w:pStyle w:val="TableCellCourierNew"/>
            </w:pPr>
            <w:proofErr w:type="spellStart"/>
            <w:r w:rsidRPr="00F731BB">
              <w:rPr>
                <w:rFonts w:cs="Courier New"/>
                <w:color w:val="auto"/>
              </w:rPr>
              <w:t>readOnly</w:t>
            </w:r>
            <w:proofErr w:type="spellEnd"/>
          </w:p>
        </w:tc>
        <w:tc>
          <w:tcPr>
            <w:tcW w:w="5040" w:type="dxa"/>
            <w:tcBorders>
              <w:top w:val="single" w:sz="6" w:space="0" w:color="auto"/>
              <w:left w:val="single" w:sz="6" w:space="0" w:color="auto"/>
              <w:bottom w:val="single" w:sz="6" w:space="0" w:color="auto"/>
              <w:right w:val="single" w:sz="6" w:space="0" w:color="auto"/>
            </w:tcBorders>
            <w:hideMark/>
          </w:tcPr>
          <w:p w14:paraId="19064D3F" w14:textId="77777777" w:rsidR="00933F89" w:rsidRDefault="00933F89"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21CE260E" w14:textId="77777777" w:rsidR="00933F89" w:rsidRDefault="00933F89" w:rsidP="00BF3449">
            <w:pPr>
              <w:pStyle w:val="TableCellCourierNew"/>
            </w:pPr>
            <w:r>
              <w:t>bool</w:t>
            </w:r>
          </w:p>
        </w:tc>
      </w:tr>
      <w:tr w:rsidR="00933F89" w14:paraId="55902B24" w14:textId="77777777" w:rsidTr="00933F89">
        <w:trPr>
          <w:cantSplit/>
        </w:trPr>
        <w:tc>
          <w:tcPr>
            <w:tcW w:w="1974" w:type="dxa"/>
            <w:tcBorders>
              <w:top w:val="single" w:sz="6" w:space="0" w:color="auto"/>
              <w:left w:val="single" w:sz="6" w:space="0" w:color="auto"/>
              <w:bottom w:val="single" w:sz="6" w:space="0" w:color="auto"/>
              <w:right w:val="single" w:sz="6" w:space="0" w:color="auto"/>
            </w:tcBorders>
          </w:tcPr>
          <w:p w14:paraId="3DA23F36" w14:textId="77777777" w:rsidR="00933F89" w:rsidRPr="00F731BB" w:rsidRDefault="00933F89" w:rsidP="00BF3449">
            <w:pPr>
              <w:pStyle w:val="TableCellCourierNew"/>
              <w:rPr>
                <w:rFonts w:cs="Courier New"/>
                <w:color w:val="auto"/>
              </w:rPr>
            </w:pPr>
            <w:proofErr w:type="spellStart"/>
            <w:r w:rsidRPr="00F731BB">
              <w:rPr>
                <w:rFonts w:cs="Courier New"/>
                <w:color w:val="auto"/>
              </w:rPr>
              <w:t>usedInSession</w:t>
            </w:r>
            <w:proofErr w:type="spellEnd"/>
          </w:p>
        </w:tc>
        <w:tc>
          <w:tcPr>
            <w:tcW w:w="5040" w:type="dxa"/>
            <w:tcBorders>
              <w:top w:val="single" w:sz="6" w:space="0" w:color="auto"/>
              <w:left w:val="single" w:sz="6" w:space="0" w:color="auto"/>
              <w:bottom w:val="single" w:sz="6" w:space="0" w:color="auto"/>
              <w:right w:val="single" w:sz="6" w:space="0" w:color="auto"/>
            </w:tcBorders>
          </w:tcPr>
          <w:p w14:paraId="145FCE04" w14:textId="77777777" w:rsidR="00933F89" w:rsidRDefault="00933F89"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3A6F294C" w14:textId="77777777" w:rsidR="00933F89" w:rsidRDefault="00933F89" w:rsidP="00BF3449">
            <w:pPr>
              <w:pStyle w:val="TableCellCourierNew"/>
            </w:pPr>
            <w:proofErr w:type="spellStart"/>
            <w:r>
              <w:t>SessionUsage</w:t>
            </w:r>
            <w:proofErr w:type="spellEnd"/>
          </w:p>
        </w:tc>
      </w:tr>
    </w:tbl>
    <w:p w14:paraId="16D3D873" w14:textId="77777777" w:rsidR="00933F89" w:rsidRDefault="00933F89" w:rsidP="00933F89">
      <w:pPr>
        <w:pStyle w:val="Body"/>
      </w:pPr>
    </w:p>
    <w:p w14:paraId="41F46CC2" w14:textId="77777777" w:rsidR="00F8030A" w:rsidRDefault="00F8030A" w:rsidP="00336C4C">
      <w:pPr>
        <w:pStyle w:val="Heading1"/>
      </w:pPr>
      <w:r>
        <w:lastRenderedPageBreak/>
        <w:t>IVI Boolean Class</w:t>
      </w:r>
      <w:bookmarkEnd w:id="452"/>
      <w:bookmarkEnd w:id="453"/>
    </w:p>
    <w:p w14:paraId="41F46CC3" w14:textId="77777777" w:rsidR="00F8030A" w:rsidRDefault="00F8030A" w:rsidP="008D6C24">
      <w:pPr>
        <w:pStyle w:val="Heading2"/>
      </w:pPr>
      <w:bookmarkStart w:id="454" w:name="_Toc517848899"/>
      <w:bookmarkStart w:id="455" w:name="_Toc317689852"/>
      <w:r>
        <w:t>IVI Boolean Overview</w:t>
      </w:r>
      <w:bookmarkEnd w:id="454"/>
      <w:bookmarkEnd w:id="455"/>
    </w:p>
    <w:p w14:paraId="41F46CC4" w14:textId="77777777" w:rsidR="00F8030A" w:rsidRDefault="00F8030A" w:rsidP="00823A4A">
      <w:pPr>
        <w:pStyle w:val="Body1"/>
      </w:pPr>
      <w:bookmarkStart w:id="456"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14:paraId="41F46CC5" w14:textId="77777777" w:rsidR="00F8030A" w:rsidRDefault="00F8030A" w:rsidP="008D6C24">
      <w:pPr>
        <w:pStyle w:val="Heading2"/>
      </w:pPr>
      <w:bookmarkStart w:id="457" w:name="_Toc317689853"/>
      <w:r>
        <w:t>IVI Boolean Properties</w:t>
      </w:r>
      <w:bookmarkEnd w:id="456"/>
      <w:bookmarkEnd w:id="457"/>
    </w:p>
    <w:p w14:paraId="41F46CC6" w14:textId="77777777" w:rsidR="00F8030A" w:rsidRDefault="00F8030A" w:rsidP="00823A4A">
      <w:pPr>
        <w:pStyle w:val="Body1"/>
      </w:pPr>
      <w:r>
        <w:t>The IVI Boolean class defines the following properties:</w:t>
      </w:r>
    </w:p>
    <w:p w14:paraId="41F46CC7" w14:textId="77777777" w:rsidR="00F8030A" w:rsidRDefault="00F8030A">
      <w:pPr>
        <w:pStyle w:val="ListBullet3"/>
      </w:pPr>
      <w:r>
        <w:t>Value</w:t>
      </w:r>
    </w:p>
    <w:p w14:paraId="41F46CC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C9" w14:textId="77777777" w:rsidR="00F8030A" w:rsidRDefault="00F8030A">
      <w:pPr>
        <w:pStyle w:val="ListBullet3"/>
      </w:pPr>
      <w:r>
        <w:t>Description</w:t>
      </w:r>
    </w:p>
    <w:p w14:paraId="41F46CCA" w14:textId="77777777" w:rsidR="00F8030A" w:rsidRDefault="00F8030A">
      <w:pPr>
        <w:pStyle w:val="ListBullet3"/>
      </w:pPr>
      <w:r>
        <w:t>Help Context ID</w:t>
      </w:r>
    </w:p>
    <w:p w14:paraId="41F46CCB" w14:textId="77777777" w:rsidR="00F8030A" w:rsidRDefault="00F8030A">
      <w:pPr>
        <w:pStyle w:val="ListBullet3"/>
      </w:pPr>
      <w:r>
        <w:t>Help File Path</w:t>
      </w:r>
    </w:p>
    <w:p w14:paraId="41F46CCC" w14:textId="77777777" w:rsidR="00F8030A" w:rsidRDefault="00F8030A">
      <w:pPr>
        <w:pStyle w:val="ListBullet3"/>
      </w:pPr>
      <w:r>
        <w:t>Name</w:t>
      </w:r>
    </w:p>
    <w:p w14:paraId="41F46CCD" w14:textId="77777777" w:rsidR="00F8030A" w:rsidRDefault="00F8030A">
      <w:pPr>
        <w:pStyle w:val="ListBullet3"/>
      </w:pPr>
      <w:r>
        <w:t>Read Only</w:t>
      </w:r>
    </w:p>
    <w:p w14:paraId="41F46CCE" w14:textId="77777777" w:rsidR="00F8030A" w:rsidRDefault="00F8030A">
      <w:pPr>
        <w:pStyle w:val="ListBullet3"/>
      </w:pPr>
      <w:r>
        <w:t>Software Module Key</w:t>
      </w:r>
    </w:p>
    <w:p w14:paraId="41F46CCF" w14:textId="77777777" w:rsidR="00F8030A" w:rsidRDefault="00F8030A">
      <w:pPr>
        <w:pStyle w:val="ListBullet3"/>
      </w:pPr>
      <w:r>
        <w:t>Type</w:t>
      </w:r>
    </w:p>
    <w:p w14:paraId="41F46CD0" w14:textId="77777777" w:rsidR="00F8030A" w:rsidRDefault="00F8030A">
      <w:pPr>
        <w:pStyle w:val="ListBullet3"/>
      </w:pPr>
      <w:r>
        <w:t>Used In Session</w:t>
      </w:r>
    </w:p>
    <w:p w14:paraId="41F46CD1" w14:textId="77777777"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14:paraId="41F46CD2" w14:textId="729E9ABF"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E030E0">
        <w:rPr>
          <w:rFonts w:ascii="Times New Roman" w:hAnsi="Times New Roman"/>
        </w:rPr>
        <w:t>the property</w:t>
      </w:r>
      <w:r w:rsidR="005C0FBD">
        <w:rPr>
          <w:rFonts w:ascii="Times New Roman" w:hAnsi="Times New Roman"/>
        </w:rPr>
        <w:t xml:space="preserve"> defined in the IVI Boolean class</w:t>
      </w:r>
      <w:r>
        <w:rPr>
          <w:rFonts w:ascii="Times New Roman" w:hAnsi="Times New Roman"/>
        </w:rPr>
        <w:t>.</w:t>
      </w:r>
    </w:p>
    <w:p w14:paraId="41F46CD3" w14:textId="77777777" w:rsidR="00F8030A" w:rsidRDefault="00F8030A">
      <w:pPr>
        <w:rPr>
          <w:rFonts w:eastAsia="Arial Unicode MS" w:hAnsi="Arial Unicode MS"/>
          <w:vanish/>
        </w:rPr>
      </w:pPr>
    </w:p>
    <w:p w14:paraId="41F46CD4" w14:textId="77777777" w:rsidR="00F8030A" w:rsidRDefault="00F8030A">
      <w:pPr>
        <w:pStyle w:val="Heading3"/>
      </w:pPr>
      <w:bookmarkStart w:id="458" w:name="_Toc517848901"/>
      <w:bookmarkStart w:id="459" w:name="_Toc317689854"/>
      <w:r>
        <w:lastRenderedPageBreak/>
        <w:t>Value</w:t>
      </w:r>
      <w:bookmarkEnd w:id="458"/>
      <w:bookmarkEnd w:id="459"/>
    </w:p>
    <w:p w14:paraId="6FAA6F3C"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33185E6B" w14:textId="77777777" w:rsidTr="00B3084E">
        <w:tc>
          <w:tcPr>
            <w:tcW w:w="2313" w:type="dxa"/>
            <w:tcBorders>
              <w:bottom w:val="double" w:sz="4" w:space="0" w:color="auto"/>
              <w:right w:val="single" w:sz="4" w:space="0" w:color="auto"/>
            </w:tcBorders>
          </w:tcPr>
          <w:p w14:paraId="787A527F"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7BBBC2A"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82E4BA2"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1BAC5802" w14:textId="77777777" w:rsidTr="00B3084E">
        <w:tc>
          <w:tcPr>
            <w:tcW w:w="2313" w:type="dxa"/>
            <w:tcBorders>
              <w:right w:val="single" w:sz="4" w:space="0" w:color="auto"/>
            </w:tcBorders>
          </w:tcPr>
          <w:p w14:paraId="48EAFD2C"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9FF53B4" w14:textId="369368B0"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bool</w:t>
            </w:r>
          </w:p>
        </w:tc>
        <w:tc>
          <w:tcPr>
            <w:tcW w:w="1980" w:type="dxa"/>
          </w:tcPr>
          <w:p w14:paraId="533B0E9C"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3D1ADF8C" w14:textId="77777777" w:rsidTr="00B3084E">
        <w:tc>
          <w:tcPr>
            <w:tcW w:w="2313" w:type="dxa"/>
            <w:tcBorders>
              <w:right w:val="single" w:sz="4" w:space="0" w:color="auto"/>
            </w:tcBorders>
          </w:tcPr>
          <w:p w14:paraId="3DB8F654"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BCED7CB" w14:textId="55A44A12" w:rsidR="00EE3FFC" w:rsidRDefault="00E97B64"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ViBoolean</w:t>
            </w:r>
            <w:proofErr w:type="spellEnd"/>
          </w:p>
        </w:tc>
        <w:tc>
          <w:tcPr>
            <w:tcW w:w="1980" w:type="dxa"/>
          </w:tcPr>
          <w:p w14:paraId="49397A6F"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182CB299" w14:textId="77777777" w:rsidTr="00B3084E">
        <w:tc>
          <w:tcPr>
            <w:tcW w:w="2313" w:type="dxa"/>
            <w:tcBorders>
              <w:right w:val="single" w:sz="4" w:space="0" w:color="auto"/>
            </w:tcBorders>
          </w:tcPr>
          <w:p w14:paraId="4AFED4E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2D3B647C" w14:textId="77F6C302"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1980" w:type="dxa"/>
          </w:tcPr>
          <w:p w14:paraId="5A8AC17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5500A3AB" w14:textId="77777777" w:rsidR="00EE3FFC" w:rsidRDefault="00EE3FFC" w:rsidP="00EE3FFC"/>
    <w:p w14:paraId="41F46CDC" w14:textId="49A37471" w:rsidR="00F8030A" w:rsidRDefault="001E0DAD">
      <w:pPr>
        <w:pStyle w:val="AttrFuncSubheading4"/>
      </w:pPr>
      <w:r>
        <w:t>COM/.NET Property Name</w:t>
      </w:r>
    </w:p>
    <w:p w14:paraId="41F46CD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DE" w14:textId="77777777" w:rsidR="00F8030A" w:rsidRDefault="00F8030A">
      <w:pPr>
        <w:pStyle w:val="AttrFuncSubheading4"/>
      </w:pPr>
      <w:r>
        <w:rPr>
          <w:rFonts w:ascii="Helv" w:hAnsi="Helv" w:cs="Helv"/>
        </w:rPr>
        <w:t>C Constant Name</w:t>
      </w:r>
    </w:p>
    <w:p w14:paraId="41F46CD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E0" w14:textId="77777777" w:rsidR="00F8030A" w:rsidRDefault="00F8030A">
      <w:pPr>
        <w:pStyle w:val="AttrFuncSubheading4"/>
      </w:pPr>
      <w:r>
        <w:t>Description</w:t>
      </w:r>
    </w:p>
    <w:p w14:paraId="41F46CE1" w14:textId="77777777" w:rsidR="00F8030A" w:rsidRDefault="00F8030A">
      <w:pPr>
        <w:pStyle w:val="Body"/>
        <w:rPr>
          <w:rFonts w:hAnsi="Times New Roman"/>
        </w:rPr>
      </w:pPr>
      <w:r>
        <w:t>The Boolean value of the data component.</w:t>
      </w:r>
    </w:p>
    <w:p w14:paraId="6E21C548" w14:textId="77777777" w:rsidR="00933F89" w:rsidRDefault="00933F89">
      <w:pPr>
        <w:rPr>
          <w:rFonts w:ascii="Arial" w:hAnsi="Arial"/>
          <w:b/>
          <w:i/>
          <w:sz w:val="24"/>
        </w:rPr>
      </w:pPr>
      <w:bookmarkStart w:id="460" w:name="_Toc517848902"/>
      <w:bookmarkStart w:id="461" w:name="_Toc317689855"/>
      <w:r>
        <w:br w:type="page"/>
      </w:r>
    </w:p>
    <w:p w14:paraId="786C1C20" w14:textId="1AF587AE" w:rsidR="00C82C42" w:rsidRDefault="0006361B" w:rsidP="008D6C24">
      <w:pPr>
        <w:pStyle w:val="Heading2"/>
      </w:pPr>
      <w:r>
        <w:lastRenderedPageBreak/>
        <w:t xml:space="preserve">IVI Boolean </w:t>
      </w:r>
      <w:r w:rsidR="00C82C42">
        <w:t>Constructors</w:t>
      </w:r>
      <w:r w:rsidR="007E6296">
        <w:t xml:space="preserve"> (.NET Only)</w:t>
      </w:r>
    </w:p>
    <w:p w14:paraId="4650A9B6" w14:textId="3EDB5B4C" w:rsidR="00F37F01" w:rsidRDefault="00F37F01" w:rsidP="00F37F01">
      <w:pPr>
        <w:pStyle w:val="Body"/>
      </w:pPr>
      <w:r>
        <w:t>The .NET IVI Boolean class defines one public constructor.</w:t>
      </w:r>
    </w:p>
    <w:p w14:paraId="46BA99B3" w14:textId="3D776F23" w:rsidR="00F37F01" w:rsidRDefault="00F37F01" w:rsidP="00F37F01">
      <w:pPr>
        <w:pStyle w:val="Body"/>
      </w:pPr>
      <w:r>
        <w:t xml:space="preserve">This section describes the behavior and requirements of </w:t>
      </w:r>
      <w:r w:rsidR="00933F89">
        <w:t>the</w:t>
      </w:r>
      <w:r>
        <w:t xml:space="preserve"> constructor.</w:t>
      </w:r>
    </w:p>
    <w:p w14:paraId="5B0BC2F3" w14:textId="77777777" w:rsidR="00F37F01" w:rsidRDefault="00F37F01" w:rsidP="00F37F01">
      <w:pPr>
        <w:pStyle w:val="Body"/>
      </w:pPr>
    </w:p>
    <w:p w14:paraId="667FF773" w14:textId="7CBE06F1" w:rsidR="00C82C42" w:rsidRDefault="00C82C42" w:rsidP="00C82C42">
      <w:pPr>
        <w:pStyle w:val="Heading3"/>
        <w:pageBreakBefore w:val="0"/>
      </w:pPr>
      <w:proofErr w:type="spellStart"/>
      <w:r>
        <w:t>IviBoolean</w:t>
      </w:r>
      <w:proofErr w:type="spellEnd"/>
      <w:r>
        <w:t xml:space="preserve"> Constructor</w:t>
      </w:r>
    </w:p>
    <w:p w14:paraId="7CA99B86" w14:textId="77777777" w:rsidR="00933F89" w:rsidRDefault="00933F89" w:rsidP="00933F89">
      <w:pPr>
        <w:pStyle w:val="FunctionHead"/>
      </w:pPr>
      <w:r>
        <w:t>Description</w:t>
      </w:r>
    </w:p>
    <w:p w14:paraId="11C05D97" w14:textId="74953722" w:rsidR="00933F89" w:rsidRDefault="00933F89" w:rsidP="00933F89">
      <w:pPr>
        <w:pStyle w:val="Body"/>
      </w:pPr>
      <w:r>
        <w:t>Creates an instance of the IVI Boolean class.</w:t>
      </w:r>
    </w:p>
    <w:p w14:paraId="1BD331B7" w14:textId="77777777" w:rsidR="00933F89" w:rsidRPr="00E72B91" w:rsidRDefault="00933F89" w:rsidP="00933F89">
      <w:pPr>
        <w:pStyle w:val="FunctionHead"/>
      </w:pPr>
      <w:r>
        <w:t>.NET Prototype</w:t>
      </w:r>
    </w:p>
    <w:p w14:paraId="1026F461" w14:textId="0A01A927" w:rsidR="00933F89" w:rsidRPr="00F731BB" w:rsidRDefault="00933F89" w:rsidP="00933F89">
      <w:pPr>
        <w:pStyle w:val="Body"/>
        <w:rPr>
          <w:rFonts w:ascii="Courier New" w:hAnsi="Courier New" w:cs="Courier New"/>
          <w:sz w:val="18"/>
        </w:rPr>
      </w:pPr>
      <w:r w:rsidRPr="00F731BB">
        <w:rPr>
          <w:rFonts w:ascii="Courier New" w:hAnsi="Courier New" w:cs="Courier New"/>
          <w:sz w:val="18"/>
        </w:rPr>
        <w:t xml:space="preserve">public </w:t>
      </w:r>
      <w:proofErr w:type="spellStart"/>
      <w:r w:rsidRPr="00F731BB">
        <w:rPr>
          <w:rFonts w:ascii="Courier New" w:hAnsi="Courier New" w:cs="Courier New"/>
          <w:sz w:val="18"/>
        </w:rPr>
        <w:t>Ivi</w:t>
      </w:r>
      <w:r>
        <w:rPr>
          <w:rFonts w:ascii="Courier New" w:hAnsi="Courier New" w:cs="Courier New"/>
          <w:sz w:val="18"/>
        </w:rPr>
        <w:t>Boolean</w:t>
      </w:r>
      <w:proofErr w:type="spellEnd"/>
      <w:r w:rsidRPr="00F731BB">
        <w:rPr>
          <w:rFonts w:ascii="Courier New" w:hAnsi="Courier New" w:cs="Courier New"/>
          <w:sz w:val="18"/>
        </w:rPr>
        <w:t>(</w:t>
      </w:r>
    </w:p>
    <w:p w14:paraId="4179D7DF"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name,</w:t>
      </w:r>
    </w:p>
    <w:p w14:paraId="7A5B6D69" w14:textId="1F70FCB1"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005E56B0">
        <w:rPr>
          <w:rFonts w:ascii="Courier New" w:hAnsi="Courier New" w:cs="Courier New"/>
          <w:sz w:val="18"/>
        </w:rPr>
        <w:t>bool</w:t>
      </w:r>
      <w:proofErr w:type="spellEnd"/>
      <w:r w:rsidRPr="00F731BB">
        <w:rPr>
          <w:rFonts w:ascii="Courier New" w:hAnsi="Courier New" w:cs="Courier New"/>
          <w:sz w:val="18"/>
        </w:rPr>
        <w:t xml:space="preserve"> value,</w:t>
      </w:r>
    </w:p>
    <w:p w14:paraId="1AC59F53"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2A7DFF6E" w14:textId="77777777" w:rsidR="00933F89"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3EBCF55B" w14:textId="77777777" w:rsidR="00933F89" w:rsidRDefault="00933F89" w:rsidP="00933F89">
      <w:pPr>
        <w:pStyle w:val="Body"/>
        <w:spacing w:before="0"/>
        <w:rPr>
          <w:rFonts w:ascii="Courier New" w:hAnsi="Courier New" w:cs="Courier New"/>
          <w:sz w:val="18"/>
        </w:rPr>
      </w:pPr>
    </w:p>
    <w:p w14:paraId="721D6817" w14:textId="77777777" w:rsidR="00933F89" w:rsidRPr="00F731BB" w:rsidRDefault="00933F89" w:rsidP="00933F89">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974"/>
        <w:gridCol w:w="5040"/>
        <w:gridCol w:w="1806"/>
      </w:tblGrid>
      <w:tr w:rsidR="00933F89" w14:paraId="4D441ADB" w14:textId="77777777" w:rsidTr="00BF3449">
        <w:trPr>
          <w:cantSplit/>
        </w:trPr>
        <w:tc>
          <w:tcPr>
            <w:tcW w:w="1974" w:type="dxa"/>
            <w:tcBorders>
              <w:top w:val="single" w:sz="6" w:space="0" w:color="auto"/>
              <w:left w:val="single" w:sz="6" w:space="0" w:color="auto"/>
              <w:bottom w:val="double" w:sz="6" w:space="0" w:color="auto"/>
              <w:right w:val="single" w:sz="6" w:space="0" w:color="auto"/>
            </w:tcBorders>
            <w:hideMark/>
          </w:tcPr>
          <w:p w14:paraId="6D2F37DC" w14:textId="77777777" w:rsidR="00933F89" w:rsidRDefault="00933F89" w:rsidP="00BF3449">
            <w:pPr>
              <w:pStyle w:val="TableHead"/>
              <w:jc w:val="left"/>
            </w:pPr>
            <w:r>
              <w:t>Inputs</w:t>
            </w:r>
          </w:p>
        </w:tc>
        <w:tc>
          <w:tcPr>
            <w:tcW w:w="5040" w:type="dxa"/>
            <w:tcBorders>
              <w:top w:val="single" w:sz="6" w:space="0" w:color="auto"/>
              <w:left w:val="single" w:sz="6" w:space="0" w:color="auto"/>
              <w:bottom w:val="double" w:sz="6" w:space="0" w:color="auto"/>
              <w:right w:val="single" w:sz="6" w:space="0" w:color="auto"/>
            </w:tcBorders>
            <w:hideMark/>
          </w:tcPr>
          <w:p w14:paraId="477ED65A" w14:textId="77777777" w:rsidR="00933F89" w:rsidRDefault="00933F89"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67F21608" w14:textId="77777777" w:rsidR="00933F89" w:rsidRDefault="00933F89" w:rsidP="00BF3449">
            <w:pPr>
              <w:pStyle w:val="TableHead"/>
              <w:jc w:val="left"/>
            </w:pPr>
            <w:r>
              <w:t>.NET Type</w:t>
            </w:r>
          </w:p>
        </w:tc>
      </w:tr>
      <w:tr w:rsidR="00933F89" w14:paraId="45A8CDF7" w14:textId="77777777" w:rsidTr="00BF3449">
        <w:trPr>
          <w:cantSplit/>
        </w:trPr>
        <w:tc>
          <w:tcPr>
            <w:tcW w:w="1974" w:type="dxa"/>
            <w:tcBorders>
              <w:top w:val="double" w:sz="6" w:space="0" w:color="auto"/>
              <w:left w:val="single" w:sz="6" w:space="0" w:color="auto"/>
              <w:bottom w:val="single" w:sz="4" w:space="0" w:color="auto"/>
              <w:right w:val="single" w:sz="6" w:space="0" w:color="auto"/>
            </w:tcBorders>
            <w:hideMark/>
          </w:tcPr>
          <w:p w14:paraId="48C71741" w14:textId="77777777" w:rsidR="00933F89" w:rsidRDefault="00933F89" w:rsidP="00BF3449">
            <w:pPr>
              <w:pStyle w:val="TableCellCourierNew"/>
            </w:pPr>
            <w:r>
              <w:t>name</w:t>
            </w:r>
          </w:p>
        </w:tc>
        <w:tc>
          <w:tcPr>
            <w:tcW w:w="5040" w:type="dxa"/>
            <w:tcBorders>
              <w:top w:val="double" w:sz="6" w:space="0" w:color="auto"/>
              <w:left w:val="single" w:sz="6" w:space="0" w:color="auto"/>
              <w:bottom w:val="single" w:sz="4" w:space="0" w:color="auto"/>
              <w:right w:val="single" w:sz="6" w:space="0" w:color="auto"/>
            </w:tcBorders>
            <w:hideMark/>
          </w:tcPr>
          <w:p w14:paraId="18D3EE55" w14:textId="785B21DB" w:rsidR="00933F89" w:rsidRDefault="00933F89" w:rsidP="00BF3449">
            <w:pPr>
              <w:pStyle w:val="TableCell0"/>
            </w:pPr>
            <w:r>
              <w:t>The name of the IVI Boolean.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156B04EE" w14:textId="77777777" w:rsidR="00933F89" w:rsidRDefault="00933F89" w:rsidP="00BF3449">
            <w:pPr>
              <w:pStyle w:val="TableCellCourierNew"/>
            </w:pPr>
            <w:r>
              <w:t>string</w:t>
            </w:r>
          </w:p>
        </w:tc>
      </w:tr>
      <w:tr w:rsidR="00933F89" w14:paraId="4252AD14" w14:textId="77777777" w:rsidTr="00BF3449">
        <w:trPr>
          <w:cantSplit/>
        </w:trPr>
        <w:tc>
          <w:tcPr>
            <w:tcW w:w="1974" w:type="dxa"/>
            <w:tcBorders>
              <w:top w:val="single" w:sz="4" w:space="0" w:color="auto"/>
              <w:left w:val="single" w:sz="6" w:space="0" w:color="auto"/>
              <w:bottom w:val="single" w:sz="4" w:space="0" w:color="auto"/>
              <w:right w:val="single" w:sz="6" w:space="0" w:color="auto"/>
            </w:tcBorders>
          </w:tcPr>
          <w:p w14:paraId="77F25CB6" w14:textId="77777777" w:rsidR="00933F89" w:rsidRDefault="00933F89" w:rsidP="00BF3449">
            <w:pPr>
              <w:pStyle w:val="TableCellCourierNew"/>
            </w:pPr>
            <w:r w:rsidRPr="00F731BB">
              <w:rPr>
                <w:rFonts w:cs="Courier New"/>
                <w:color w:val="auto"/>
              </w:rPr>
              <w:t>value</w:t>
            </w:r>
          </w:p>
        </w:tc>
        <w:tc>
          <w:tcPr>
            <w:tcW w:w="5040" w:type="dxa"/>
            <w:tcBorders>
              <w:top w:val="single" w:sz="4" w:space="0" w:color="auto"/>
              <w:left w:val="single" w:sz="6" w:space="0" w:color="auto"/>
              <w:bottom w:val="single" w:sz="4" w:space="0" w:color="auto"/>
              <w:right w:val="single" w:sz="6" w:space="0" w:color="auto"/>
            </w:tcBorders>
          </w:tcPr>
          <w:p w14:paraId="27DBA61C" w14:textId="305041BB" w:rsidR="00933F89" w:rsidRDefault="00933F89" w:rsidP="00BF3449">
            <w:pPr>
              <w:pStyle w:val="TableCell0"/>
            </w:pPr>
            <w:r w:rsidRPr="00F731BB">
              <w:t xml:space="preserve">The </w:t>
            </w:r>
            <w:r>
              <w:t>Boolean</w:t>
            </w:r>
            <w:r w:rsidRPr="00F731BB">
              <w:t xml:space="preserve"> value.</w:t>
            </w:r>
          </w:p>
        </w:tc>
        <w:tc>
          <w:tcPr>
            <w:tcW w:w="1806" w:type="dxa"/>
            <w:tcBorders>
              <w:top w:val="single" w:sz="4" w:space="0" w:color="auto"/>
              <w:left w:val="single" w:sz="6" w:space="0" w:color="auto"/>
              <w:bottom w:val="single" w:sz="4" w:space="0" w:color="auto"/>
              <w:right w:val="single" w:sz="6" w:space="0" w:color="auto"/>
            </w:tcBorders>
          </w:tcPr>
          <w:p w14:paraId="30803A8B" w14:textId="5A155EFB" w:rsidR="00933F89" w:rsidRDefault="00933F89" w:rsidP="00BF3449">
            <w:pPr>
              <w:pStyle w:val="TableCellCourierNew"/>
            </w:pPr>
            <w:r>
              <w:t>bool</w:t>
            </w:r>
          </w:p>
        </w:tc>
      </w:tr>
      <w:tr w:rsidR="00933F89" w14:paraId="4FA54FB5" w14:textId="77777777" w:rsidTr="00BF3449">
        <w:trPr>
          <w:cantSplit/>
        </w:trPr>
        <w:tc>
          <w:tcPr>
            <w:tcW w:w="1974" w:type="dxa"/>
            <w:tcBorders>
              <w:top w:val="single" w:sz="6" w:space="0" w:color="auto"/>
              <w:left w:val="single" w:sz="6" w:space="0" w:color="auto"/>
              <w:bottom w:val="single" w:sz="6" w:space="0" w:color="auto"/>
              <w:right w:val="single" w:sz="6" w:space="0" w:color="auto"/>
            </w:tcBorders>
            <w:hideMark/>
          </w:tcPr>
          <w:p w14:paraId="6B04E189" w14:textId="77777777" w:rsidR="00933F89" w:rsidRDefault="00933F89" w:rsidP="00BF3449">
            <w:pPr>
              <w:pStyle w:val="TableCellCourierNew"/>
            </w:pPr>
            <w:proofErr w:type="spellStart"/>
            <w:r w:rsidRPr="00F731BB">
              <w:rPr>
                <w:rFonts w:cs="Courier New"/>
                <w:color w:val="auto"/>
              </w:rPr>
              <w:t>readOnly</w:t>
            </w:r>
            <w:proofErr w:type="spellEnd"/>
          </w:p>
        </w:tc>
        <w:tc>
          <w:tcPr>
            <w:tcW w:w="5040" w:type="dxa"/>
            <w:tcBorders>
              <w:top w:val="single" w:sz="6" w:space="0" w:color="auto"/>
              <w:left w:val="single" w:sz="6" w:space="0" w:color="auto"/>
              <w:bottom w:val="single" w:sz="6" w:space="0" w:color="auto"/>
              <w:right w:val="single" w:sz="6" w:space="0" w:color="auto"/>
            </w:tcBorders>
            <w:hideMark/>
          </w:tcPr>
          <w:p w14:paraId="354D32D7" w14:textId="77777777" w:rsidR="00933F89" w:rsidRDefault="00933F89"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6DA43580" w14:textId="77777777" w:rsidR="00933F89" w:rsidRDefault="00933F89" w:rsidP="00BF3449">
            <w:pPr>
              <w:pStyle w:val="TableCellCourierNew"/>
            </w:pPr>
            <w:r>
              <w:t>bool</w:t>
            </w:r>
          </w:p>
        </w:tc>
      </w:tr>
      <w:tr w:rsidR="00933F89" w14:paraId="588EB22A" w14:textId="77777777" w:rsidTr="00BF3449">
        <w:trPr>
          <w:cantSplit/>
        </w:trPr>
        <w:tc>
          <w:tcPr>
            <w:tcW w:w="1974" w:type="dxa"/>
            <w:tcBorders>
              <w:top w:val="single" w:sz="6" w:space="0" w:color="auto"/>
              <w:left w:val="single" w:sz="6" w:space="0" w:color="auto"/>
              <w:bottom w:val="single" w:sz="6" w:space="0" w:color="auto"/>
              <w:right w:val="single" w:sz="6" w:space="0" w:color="auto"/>
            </w:tcBorders>
          </w:tcPr>
          <w:p w14:paraId="13EFB54A" w14:textId="77777777" w:rsidR="00933F89" w:rsidRPr="00F731BB" w:rsidRDefault="00933F89" w:rsidP="00BF3449">
            <w:pPr>
              <w:pStyle w:val="TableCellCourierNew"/>
              <w:rPr>
                <w:rFonts w:cs="Courier New"/>
                <w:color w:val="auto"/>
              </w:rPr>
            </w:pPr>
            <w:proofErr w:type="spellStart"/>
            <w:r w:rsidRPr="00F731BB">
              <w:rPr>
                <w:rFonts w:cs="Courier New"/>
                <w:color w:val="auto"/>
              </w:rPr>
              <w:t>usedInSession</w:t>
            </w:r>
            <w:proofErr w:type="spellEnd"/>
          </w:p>
        </w:tc>
        <w:tc>
          <w:tcPr>
            <w:tcW w:w="5040" w:type="dxa"/>
            <w:tcBorders>
              <w:top w:val="single" w:sz="6" w:space="0" w:color="auto"/>
              <w:left w:val="single" w:sz="6" w:space="0" w:color="auto"/>
              <w:bottom w:val="single" w:sz="6" w:space="0" w:color="auto"/>
              <w:right w:val="single" w:sz="6" w:space="0" w:color="auto"/>
            </w:tcBorders>
          </w:tcPr>
          <w:p w14:paraId="6E0A85E3" w14:textId="77777777" w:rsidR="00933F89" w:rsidRDefault="00933F89"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24BF4389" w14:textId="77777777" w:rsidR="00933F89" w:rsidRDefault="00933F89" w:rsidP="00BF3449">
            <w:pPr>
              <w:pStyle w:val="TableCellCourierNew"/>
            </w:pPr>
            <w:proofErr w:type="spellStart"/>
            <w:r>
              <w:t>SessionUsage</w:t>
            </w:r>
            <w:proofErr w:type="spellEnd"/>
          </w:p>
        </w:tc>
      </w:tr>
    </w:tbl>
    <w:p w14:paraId="7555D576" w14:textId="77777777" w:rsidR="00933F89" w:rsidRDefault="00933F89" w:rsidP="00933F89">
      <w:pPr>
        <w:pStyle w:val="Body"/>
      </w:pPr>
    </w:p>
    <w:p w14:paraId="41F46CE2" w14:textId="77777777" w:rsidR="00F8030A" w:rsidRDefault="00F8030A" w:rsidP="00336C4C">
      <w:pPr>
        <w:pStyle w:val="Heading1"/>
      </w:pPr>
      <w:r>
        <w:lastRenderedPageBreak/>
        <w:t>IVI String Class</w:t>
      </w:r>
      <w:bookmarkEnd w:id="460"/>
      <w:bookmarkEnd w:id="461"/>
    </w:p>
    <w:p w14:paraId="41F46CE3" w14:textId="77777777" w:rsidR="00F8030A" w:rsidRDefault="00F8030A" w:rsidP="008D6C24">
      <w:pPr>
        <w:pStyle w:val="Heading2"/>
      </w:pPr>
      <w:bookmarkStart w:id="462" w:name="_Toc517848903"/>
      <w:bookmarkStart w:id="463" w:name="_Toc317689856"/>
      <w:r>
        <w:t>IVI String Overview</w:t>
      </w:r>
      <w:bookmarkEnd w:id="462"/>
      <w:bookmarkEnd w:id="463"/>
    </w:p>
    <w:p w14:paraId="41F46CE4" w14:textId="77777777" w:rsidR="00F8030A" w:rsidRDefault="00F8030A" w:rsidP="00823A4A">
      <w:pPr>
        <w:pStyle w:val="Body1"/>
      </w:pPr>
      <w:bookmarkStart w:id="464"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14:paraId="41F46CE5" w14:textId="77777777" w:rsidR="00F8030A" w:rsidRDefault="00F8030A" w:rsidP="008D6C24">
      <w:pPr>
        <w:pStyle w:val="Heading2"/>
      </w:pPr>
      <w:bookmarkStart w:id="465" w:name="_Toc317689857"/>
      <w:r>
        <w:t>IVI String Properties</w:t>
      </w:r>
      <w:bookmarkEnd w:id="464"/>
      <w:bookmarkEnd w:id="465"/>
    </w:p>
    <w:p w14:paraId="41F46CE6" w14:textId="77777777" w:rsidR="00F8030A" w:rsidRDefault="00F8030A" w:rsidP="00823A4A">
      <w:pPr>
        <w:pStyle w:val="Body1"/>
      </w:pPr>
      <w:r>
        <w:t>The IVI String class defines the following properties:</w:t>
      </w:r>
    </w:p>
    <w:p w14:paraId="41F46CE7" w14:textId="77777777" w:rsidR="00F8030A" w:rsidRDefault="00F8030A">
      <w:pPr>
        <w:pStyle w:val="ListBullet3"/>
      </w:pPr>
      <w:r>
        <w:t>Value</w:t>
      </w:r>
    </w:p>
    <w:p w14:paraId="41F46CE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E9" w14:textId="77777777" w:rsidR="00F8030A" w:rsidRDefault="00F8030A">
      <w:pPr>
        <w:pStyle w:val="ListBullet3"/>
      </w:pPr>
      <w:r>
        <w:t>Description</w:t>
      </w:r>
    </w:p>
    <w:p w14:paraId="41F46CEA" w14:textId="77777777" w:rsidR="00F8030A" w:rsidRDefault="00F8030A">
      <w:pPr>
        <w:pStyle w:val="ListBullet3"/>
      </w:pPr>
      <w:r>
        <w:t>Help Context ID</w:t>
      </w:r>
    </w:p>
    <w:p w14:paraId="41F46CEB" w14:textId="77777777" w:rsidR="00F8030A" w:rsidRDefault="00F8030A">
      <w:pPr>
        <w:pStyle w:val="ListBullet3"/>
      </w:pPr>
      <w:r>
        <w:t>Help File Path</w:t>
      </w:r>
    </w:p>
    <w:p w14:paraId="41F46CEC" w14:textId="77777777" w:rsidR="00F8030A" w:rsidRDefault="00F8030A">
      <w:pPr>
        <w:pStyle w:val="ListBullet3"/>
      </w:pPr>
      <w:r>
        <w:t>Name</w:t>
      </w:r>
    </w:p>
    <w:p w14:paraId="41F46CED" w14:textId="77777777" w:rsidR="00F8030A" w:rsidRDefault="00F8030A">
      <w:pPr>
        <w:pStyle w:val="ListBullet3"/>
      </w:pPr>
      <w:r>
        <w:t>Read Only</w:t>
      </w:r>
    </w:p>
    <w:p w14:paraId="41F46CEE" w14:textId="77777777" w:rsidR="00F8030A" w:rsidRDefault="00F8030A">
      <w:pPr>
        <w:pStyle w:val="ListBullet3"/>
      </w:pPr>
      <w:r>
        <w:t>Software Module Key</w:t>
      </w:r>
    </w:p>
    <w:p w14:paraId="41F46CEF" w14:textId="77777777" w:rsidR="00F8030A" w:rsidRDefault="00F8030A">
      <w:pPr>
        <w:pStyle w:val="ListBullet3"/>
      </w:pPr>
      <w:r>
        <w:t>Type</w:t>
      </w:r>
    </w:p>
    <w:p w14:paraId="41F46CF0" w14:textId="77777777" w:rsidR="00F8030A" w:rsidRDefault="00F8030A">
      <w:pPr>
        <w:pStyle w:val="ListBullet3"/>
      </w:pPr>
      <w:r>
        <w:t>Used In Session</w:t>
      </w:r>
    </w:p>
    <w:p w14:paraId="41F46CF1" w14:textId="77777777"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14:paraId="41F46CF2" w14:textId="1EB6F1FD"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5C0FBD">
        <w:rPr>
          <w:rFonts w:ascii="Times New Roman" w:hAnsi="Times New Roman"/>
        </w:rPr>
        <w:t xml:space="preserve">the </w:t>
      </w:r>
      <w:r>
        <w:rPr>
          <w:rFonts w:ascii="Times New Roman" w:hAnsi="Times New Roman"/>
        </w:rPr>
        <w:t>property</w:t>
      </w:r>
      <w:r w:rsidR="005C0FBD">
        <w:rPr>
          <w:rFonts w:ascii="Times New Roman" w:hAnsi="Times New Roman"/>
        </w:rPr>
        <w:t xml:space="preserve"> defined in the IVI String class</w:t>
      </w:r>
      <w:r>
        <w:rPr>
          <w:rFonts w:ascii="Times New Roman" w:hAnsi="Times New Roman"/>
        </w:rPr>
        <w:t>.</w:t>
      </w:r>
    </w:p>
    <w:p w14:paraId="41F46CF3" w14:textId="77777777" w:rsidR="00F8030A" w:rsidRDefault="00F8030A">
      <w:pPr>
        <w:rPr>
          <w:rFonts w:eastAsia="Arial Unicode MS" w:hAnsi="Arial Unicode MS"/>
          <w:vanish/>
        </w:rPr>
      </w:pPr>
    </w:p>
    <w:p w14:paraId="41F46CF4" w14:textId="77777777" w:rsidR="00F8030A" w:rsidRDefault="00F8030A">
      <w:pPr>
        <w:pStyle w:val="Heading3"/>
      </w:pPr>
      <w:bookmarkStart w:id="466" w:name="_Toc517848905"/>
      <w:bookmarkStart w:id="467" w:name="_Toc317689858"/>
      <w:r>
        <w:lastRenderedPageBreak/>
        <w:t>Value</w:t>
      </w:r>
      <w:bookmarkEnd w:id="466"/>
      <w:bookmarkEnd w:id="467"/>
    </w:p>
    <w:p w14:paraId="41F46CF5" w14:textId="77777777" w:rsidR="00F8030A" w:rsidRDefault="00F8030A"/>
    <w:p w14:paraId="3E9B77DE"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47D1F8E7" w14:textId="77777777" w:rsidTr="00B3084E">
        <w:tc>
          <w:tcPr>
            <w:tcW w:w="2313" w:type="dxa"/>
            <w:tcBorders>
              <w:bottom w:val="double" w:sz="4" w:space="0" w:color="auto"/>
              <w:right w:val="single" w:sz="4" w:space="0" w:color="auto"/>
            </w:tcBorders>
          </w:tcPr>
          <w:p w14:paraId="6D5255B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0AB0288D"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23106A7D"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55BF5194" w14:textId="77777777" w:rsidTr="00B3084E">
        <w:tc>
          <w:tcPr>
            <w:tcW w:w="2313" w:type="dxa"/>
            <w:tcBorders>
              <w:right w:val="single" w:sz="4" w:space="0" w:color="auto"/>
            </w:tcBorders>
          </w:tcPr>
          <w:p w14:paraId="5D46984C"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784D8867" w14:textId="78EEFC98"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176CDBB"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DB2AEED" w14:textId="77777777" w:rsidTr="00B3084E">
        <w:tc>
          <w:tcPr>
            <w:tcW w:w="2313" w:type="dxa"/>
            <w:tcBorders>
              <w:right w:val="single" w:sz="4" w:space="0" w:color="auto"/>
            </w:tcBorders>
          </w:tcPr>
          <w:p w14:paraId="27A98205"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2CEDB8D5" w14:textId="3BF0D29B" w:rsidR="00EE3FFC" w:rsidRDefault="008E5EF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36D89401"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02487C5C" w14:textId="77777777" w:rsidTr="00B3084E">
        <w:tc>
          <w:tcPr>
            <w:tcW w:w="2313" w:type="dxa"/>
            <w:tcBorders>
              <w:right w:val="single" w:sz="4" w:space="0" w:color="auto"/>
            </w:tcBorders>
          </w:tcPr>
          <w:p w14:paraId="3AED754B"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42B984C1" w14:textId="6CC29283"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6226B707"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FC" w14:textId="77777777" w:rsidR="00F8030A" w:rsidRDefault="00F8030A"/>
    <w:p w14:paraId="41F46CFD" w14:textId="7D290073" w:rsidR="00F8030A" w:rsidRDefault="001E0DAD">
      <w:pPr>
        <w:pStyle w:val="AttrFuncSubheading4"/>
      </w:pPr>
      <w:r>
        <w:t>COM/.NET Property Name</w:t>
      </w:r>
    </w:p>
    <w:p w14:paraId="41F46CFE"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FF" w14:textId="77777777" w:rsidR="00F8030A" w:rsidRDefault="00F8030A">
      <w:pPr>
        <w:pStyle w:val="AttrFuncSubheading4"/>
      </w:pPr>
      <w:r>
        <w:rPr>
          <w:rFonts w:ascii="Helv" w:hAnsi="Helv" w:cs="Helv"/>
        </w:rPr>
        <w:t>C Constant Name</w:t>
      </w:r>
    </w:p>
    <w:p w14:paraId="41F46D0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01" w14:textId="77777777" w:rsidR="00F8030A" w:rsidRDefault="00F8030A">
      <w:pPr>
        <w:pStyle w:val="AttrFuncSubheading4"/>
      </w:pPr>
      <w:r>
        <w:t>Description</w:t>
      </w:r>
    </w:p>
    <w:p w14:paraId="41F46D02" w14:textId="77777777" w:rsidR="00F8030A" w:rsidRDefault="00F8030A">
      <w:pPr>
        <w:pStyle w:val="Body"/>
      </w:pPr>
      <w:r>
        <w:t>The string value of the data component.</w:t>
      </w:r>
    </w:p>
    <w:p w14:paraId="41F46D03" w14:textId="77777777" w:rsidR="00F8030A" w:rsidRDefault="00F8030A">
      <w:pPr>
        <w:pStyle w:val="Body"/>
        <w:rPr>
          <w:rFonts w:hAnsi="Times New Roman"/>
        </w:rPr>
      </w:pPr>
      <w:r>
        <w:t>The empty string is a legal value for this property.</w:t>
      </w:r>
    </w:p>
    <w:p w14:paraId="51C22A0F" w14:textId="77777777" w:rsidR="00933F89" w:rsidRDefault="00933F89">
      <w:pPr>
        <w:rPr>
          <w:rFonts w:ascii="Arial" w:hAnsi="Arial"/>
          <w:b/>
          <w:i/>
          <w:sz w:val="24"/>
        </w:rPr>
      </w:pPr>
      <w:bookmarkStart w:id="468" w:name="_Toc517848906"/>
      <w:bookmarkStart w:id="469" w:name="_Toc317689859"/>
      <w:r>
        <w:br w:type="page"/>
      </w:r>
    </w:p>
    <w:p w14:paraId="6FA18500" w14:textId="642F864B" w:rsidR="00C82C42" w:rsidRDefault="0006361B" w:rsidP="008D6C24">
      <w:pPr>
        <w:pStyle w:val="Heading2"/>
      </w:pPr>
      <w:r>
        <w:lastRenderedPageBreak/>
        <w:t xml:space="preserve">IVI String </w:t>
      </w:r>
      <w:r w:rsidR="00C82C42">
        <w:t>Constructors</w:t>
      </w:r>
      <w:r w:rsidR="007E6296">
        <w:t xml:space="preserve"> (.NET Only)</w:t>
      </w:r>
    </w:p>
    <w:p w14:paraId="7FA755B8" w14:textId="5472192C" w:rsidR="00F37F01" w:rsidRDefault="00F37F01" w:rsidP="00F37F01">
      <w:pPr>
        <w:pStyle w:val="Body"/>
      </w:pPr>
      <w:r>
        <w:t>The .NET IVI String class defines one public constructor.</w:t>
      </w:r>
    </w:p>
    <w:p w14:paraId="2D4DC748" w14:textId="031CE787" w:rsidR="00F37F01" w:rsidRDefault="00F37F01" w:rsidP="00F37F01">
      <w:pPr>
        <w:pStyle w:val="Body"/>
      </w:pPr>
      <w:r>
        <w:t xml:space="preserve">This section describes the behavior and requirements of </w:t>
      </w:r>
      <w:r w:rsidR="00933F89">
        <w:t>the</w:t>
      </w:r>
      <w:r>
        <w:t xml:space="preserve"> constructor.</w:t>
      </w:r>
    </w:p>
    <w:p w14:paraId="11536190" w14:textId="77777777" w:rsidR="00F37F01" w:rsidRDefault="00F37F01" w:rsidP="00F37F01">
      <w:pPr>
        <w:pStyle w:val="Body"/>
      </w:pPr>
    </w:p>
    <w:p w14:paraId="227833E8" w14:textId="679B5CDC" w:rsidR="00C82C42" w:rsidRDefault="00C82C42" w:rsidP="00C82C42">
      <w:pPr>
        <w:pStyle w:val="Heading3"/>
        <w:pageBreakBefore w:val="0"/>
      </w:pPr>
      <w:proofErr w:type="spellStart"/>
      <w:r>
        <w:t>IviString</w:t>
      </w:r>
      <w:proofErr w:type="spellEnd"/>
      <w:r>
        <w:t xml:space="preserve"> Constructor</w:t>
      </w:r>
    </w:p>
    <w:p w14:paraId="6DBD1D6F" w14:textId="77777777" w:rsidR="00933F89" w:rsidRDefault="00933F89" w:rsidP="00933F89">
      <w:pPr>
        <w:pStyle w:val="FunctionHead"/>
      </w:pPr>
      <w:r>
        <w:t>Description</w:t>
      </w:r>
    </w:p>
    <w:p w14:paraId="0B1F10EE" w14:textId="4ADAAF92" w:rsidR="00933F89" w:rsidRDefault="00933F89" w:rsidP="00933F89">
      <w:pPr>
        <w:pStyle w:val="Body"/>
      </w:pPr>
      <w:r>
        <w:t>Creates an instance of the IVI String class.</w:t>
      </w:r>
    </w:p>
    <w:p w14:paraId="41D939A0" w14:textId="77777777" w:rsidR="00933F89" w:rsidRPr="00E72B91" w:rsidRDefault="00933F89" w:rsidP="00933F89">
      <w:pPr>
        <w:pStyle w:val="FunctionHead"/>
      </w:pPr>
      <w:r>
        <w:t>.NET Prototype</w:t>
      </w:r>
    </w:p>
    <w:p w14:paraId="45848DAF" w14:textId="03E5C879" w:rsidR="00933F89" w:rsidRPr="00F731BB" w:rsidRDefault="00933F89" w:rsidP="00933F89">
      <w:pPr>
        <w:pStyle w:val="Body"/>
        <w:rPr>
          <w:rFonts w:ascii="Courier New" w:hAnsi="Courier New" w:cs="Courier New"/>
          <w:sz w:val="18"/>
        </w:rPr>
      </w:pPr>
      <w:r w:rsidRPr="00F731BB">
        <w:rPr>
          <w:rFonts w:ascii="Courier New" w:hAnsi="Courier New" w:cs="Courier New"/>
          <w:sz w:val="18"/>
        </w:rPr>
        <w:t xml:space="preserve">public </w:t>
      </w:r>
      <w:proofErr w:type="spellStart"/>
      <w:r w:rsidRPr="00F731BB">
        <w:rPr>
          <w:rFonts w:ascii="Courier New" w:hAnsi="Courier New" w:cs="Courier New"/>
          <w:sz w:val="18"/>
        </w:rPr>
        <w:t>Ivi</w:t>
      </w:r>
      <w:r>
        <w:rPr>
          <w:rFonts w:ascii="Courier New" w:hAnsi="Courier New" w:cs="Courier New"/>
          <w:sz w:val="18"/>
        </w:rPr>
        <w:t>String</w:t>
      </w:r>
      <w:proofErr w:type="spellEnd"/>
      <w:r w:rsidRPr="00F731BB">
        <w:rPr>
          <w:rFonts w:ascii="Courier New" w:hAnsi="Courier New" w:cs="Courier New"/>
          <w:sz w:val="18"/>
        </w:rPr>
        <w:t>(</w:t>
      </w:r>
    </w:p>
    <w:p w14:paraId="093C5542"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string name,</w:t>
      </w:r>
    </w:p>
    <w:p w14:paraId="6A9F80EB" w14:textId="264564AB"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r>
        <w:rPr>
          <w:rFonts w:ascii="Courier New" w:hAnsi="Courier New" w:cs="Courier New"/>
          <w:sz w:val="18"/>
        </w:rPr>
        <w:t>string</w:t>
      </w:r>
      <w:r w:rsidRPr="00F731BB">
        <w:rPr>
          <w:rFonts w:ascii="Courier New" w:hAnsi="Courier New" w:cs="Courier New"/>
          <w:sz w:val="18"/>
        </w:rPr>
        <w:t xml:space="preserve"> value,</w:t>
      </w:r>
    </w:p>
    <w:p w14:paraId="04219D34" w14:textId="77777777" w:rsidR="00933F89" w:rsidRPr="00F731BB"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bool </w:t>
      </w:r>
      <w:proofErr w:type="spellStart"/>
      <w:r w:rsidRPr="00F731BB">
        <w:rPr>
          <w:rFonts w:ascii="Courier New" w:hAnsi="Courier New" w:cs="Courier New"/>
          <w:sz w:val="18"/>
        </w:rPr>
        <w:t>readOnly</w:t>
      </w:r>
      <w:proofErr w:type="spellEnd"/>
      <w:r w:rsidRPr="00F731BB">
        <w:rPr>
          <w:rFonts w:ascii="Courier New" w:hAnsi="Courier New" w:cs="Courier New"/>
          <w:sz w:val="18"/>
        </w:rPr>
        <w:t xml:space="preserve"> = true,</w:t>
      </w:r>
    </w:p>
    <w:p w14:paraId="1898819A" w14:textId="77777777" w:rsidR="00933F89" w:rsidRDefault="00933F89" w:rsidP="00933F89">
      <w:pPr>
        <w:pStyle w:val="Body"/>
        <w:spacing w:before="0"/>
        <w:rPr>
          <w:rFonts w:ascii="Courier New" w:hAnsi="Courier New" w:cs="Courier New"/>
          <w:sz w:val="18"/>
        </w:rPr>
      </w:pPr>
      <w:r w:rsidRPr="00F731BB">
        <w:rPr>
          <w:rFonts w:ascii="Courier New" w:hAnsi="Courier New" w:cs="Courier New"/>
          <w:sz w:val="18"/>
        </w:rPr>
        <w:t xml:space="preserve">            </w:t>
      </w:r>
      <w:proofErr w:type="spellStart"/>
      <w:r w:rsidRPr="00F731BB">
        <w:rPr>
          <w:rFonts w:ascii="Courier New" w:hAnsi="Courier New" w:cs="Courier New"/>
          <w:sz w:val="18"/>
        </w:rPr>
        <w:t>SessionUsage</w:t>
      </w:r>
      <w:proofErr w:type="spellEnd"/>
      <w:r w:rsidRPr="00F731BB">
        <w:rPr>
          <w:rFonts w:ascii="Courier New" w:hAnsi="Courier New" w:cs="Courier New"/>
          <w:sz w:val="18"/>
        </w:rPr>
        <w:t xml:space="preserve"> </w:t>
      </w:r>
      <w:proofErr w:type="spellStart"/>
      <w:r w:rsidRPr="00F731BB">
        <w:rPr>
          <w:rFonts w:ascii="Courier New" w:hAnsi="Courier New" w:cs="Courier New"/>
          <w:sz w:val="18"/>
        </w:rPr>
        <w:t>usedInSession</w:t>
      </w:r>
      <w:proofErr w:type="spellEnd"/>
      <w:r w:rsidRPr="00F731BB">
        <w:rPr>
          <w:rFonts w:ascii="Courier New" w:hAnsi="Courier New" w:cs="Courier New"/>
          <w:sz w:val="18"/>
        </w:rPr>
        <w:t xml:space="preserve"> = </w:t>
      </w:r>
      <w:proofErr w:type="spellStart"/>
      <w:r w:rsidRPr="00F731BB">
        <w:rPr>
          <w:rFonts w:ascii="Courier New" w:hAnsi="Courier New" w:cs="Courier New"/>
          <w:sz w:val="18"/>
        </w:rPr>
        <w:t>SessionUsage.Optional</w:t>
      </w:r>
      <w:proofErr w:type="spellEnd"/>
      <w:r w:rsidRPr="00F731BB">
        <w:rPr>
          <w:rFonts w:ascii="Courier New" w:hAnsi="Courier New" w:cs="Courier New"/>
          <w:sz w:val="18"/>
        </w:rPr>
        <w:t>)</w:t>
      </w:r>
    </w:p>
    <w:p w14:paraId="2DB09CC8" w14:textId="77777777" w:rsidR="00933F89" w:rsidRDefault="00933F89" w:rsidP="00933F89">
      <w:pPr>
        <w:pStyle w:val="Body"/>
        <w:spacing w:before="0"/>
        <w:rPr>
          <w:rFonts w:ascii="Courier New" w:hAnsi="Courier New" w:cs="Courier New"/>
          <w:sz w:val="18"/>
        </w:rPr>
      </w:pPr>
    </w:p>
    <w:p w14:paraId="6B7B6218" w14:textId="77777777" w:rsidR="00933F89" w:rsidRPr="00F731BB" w:rsidRDefault="00933F89" w:rsidP="00933F89">
      <w:pPr>
        <w:pStyle w:val="FunctionHead"/>
      </w:pPr>
      <w:r w:rsidRPr="00F731BB">
        <w:t>.NET Parameters</w:t>
      </w:r>
    </w:p>
    <w:tbl>
      <w:tblPr>
        <w:tblW w:w="8820" w:type="dxa"/>
        <w:tblInd w:w="806" w:type="dxa"/>
        <w:tblLayout w:type="fixed"/>
        <w:tblCellMar>
          <w:left w:w="80" w:type="dxa"/>
          <w:right w:w="80" w:type="dxa"/>
        </w:tblCellMar>
        <w:tblLook w:val="04A0" w:firstRow="1" w:lastRow="0" w:firstColumn="1" w:lastColumn="0" w:noHBand="0" w:noVBand="1"/>
      </w:tblPr>
      <w:tblGrid>
        <w:gridCol w:w="1974"/>
        <w:gridCol w:w="5040"/>
        <w:gridCol w:w="1806"/>
      </w:tblGrid>
      <w:tr w:rsidR="00933F89" w14:paraId="25961E5F" w14:textId="77777777" w:rsidTr="00BF3449">
        <w:trPr>
          <w:cantSplit/>
        </w:trPr>
        <w:tc>
          <w:tcPr>
            <w:tcW w:w="1974" w:type="dxa"/>
            <w:tcBorders>
              <w:top w:val="single" w:sz="6" w:space="0" w:color="auto"/>
              <w:left w:val="single" w:sz="6" w:space="0" w:color="auto"/>
              <w:bottom w:val="double" w:sz="6" w:space="0" w:color="auto"/>
              <w:right w:val="single" w:sz="6" w:space="0" w:color="auto"/>
            </w:tcBorders>
            <w:hideMark/>
          </w:tcPr>
          <w:p w14:paraId="776F30D2" w14:textId="77777777" w:rsidR="00933F89" w:rsidRDefault="00933F89" w:rsidP="00BF3449">
            <w:pPr>
              <w:pStyle w:val="TableHead"/>
              <w:jc w:val="left"/>
            </w:pPr>
            <w:r>
              <w:t>Inputs</w:t>
            </w:r>
          </w:p>
        </w:tc>
        <w:tc>
          <w:tcPr>
            <w:tcW w:w="5040" w:type="dxa"/>
            <w:tcBorders>
              <w:top w:val="single" w:sz="6" w:space="0" w:color="auto"/>
              <w:left w:val="single" w:sz="6" w:space="0" w:color="auto"/>
              <w:bottom w:val="double" w:sz="6" w:space="0" w:color="auto"/>
              <w:right w:val="single" w:sz="6" w:space="0" w:color="auto"/>
            </w:tcBorders>
            <w:hideMark/>
          </w:tcPr>
          <w:p w14:paraId="7FB0DD19" w14:textId="77777777" w:rsidR="00933F89" w:rsidRDefault="00933F89"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3F1F0F2E" w14:textId="77777777" w:rsidR="00933F89" w:rsidRDefault="00933F89" w:rsidP="00BF3449">
            <w:pPr>
              <w:pStyle w:val="TableHead"/>
              <w:jc w:val="left"/>
            </w:pPr>
            <w:r>
              <w:t>.NET Type</w:t>
            </w:r>
          </w:p>
        </w:tc>
      </w:tr>
      <w:tr w:rsidR="00933F89" w14:paraId="4D2B1F59" w14:textId="77777777" w:rsidTr="00BF3449">
        <w:trPr>
          <w:cantSplit/>
        </w:trPr>
        <w:tc>
          <w:tcPr>
            <w:tcW w:w="1974" w:type="dxa"/>
            <w:tcBorders>
              <w:top w:val="double" w:sz="6" w:space="0" w:color="auto"/>
              <w:left w:val="single" w:sz="6" w:space="0" w:color="auto"/>
              <w:bottom w:val="single" w:sz="4" w:space="0" w:color="auto"/>
              <w:right w:val="single" w:sz="6" w:space="0" w:color="auto"/>
            </w:tcBorders>
            <w:hideMark/>
          </w:tcPr>
          <w:p w14:paraId="0B17E101" w14:textId="77777777" w:rsidR="00933F89" w:rsidRDefault="00933F89" w:rsidP="00BF3449">
            <w:pPr>
              <w:pStyle w:val="TableCellCourierNew"/>
            </w:pPr>
            <w:r>
              <w:t>name</w:t>
            </w:r>
          </w:p>
        </w:tc>
        <w:tc>
          <w:tcPr>
            <w:tcW w:w="5040" w:type="dxa"/>
            <w:tcBorders>
              <w:top w:val="double" w:sz="6" w:space="0" w:color="auto"/>
              <w:left w:val="single" w:sz="6" w:space="0" w:color="auto"/>
              <w:bottom w:val="single" w:sz="4" w:space="0" w:color="auto"/>
              <w:right w:val="single" w:sz="6" w:space="0" w:color="auto"/>
            </w:tcBorders>
            <w:hideMark/>
          </w:tcPr>
          <w:p w14:paraId="2E1FA993" w14:textId="511026D7" w:rsidR="00933F89" w:rsidRDefault="00933F89" w:rsidP="00BF3449">
            <w:pPr>
              <w:pStyle w:val="TableCell0"/>
            </w:pPr>
            <w:r>
              <w:t>The name of the IVI String.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0FB92773" w14:textId="77777777" w:rsidR="00933F89" w:rsidRDefault="00933F89" w:rsidP="00BF3449">
            <w:pPr>
              <w:pStyle w:val="TableCellCourierNew"/>
            </w:pPr>
            <w:r>
              <w:t>string</w:t>
            </w:r>
          </w:p>
        </w:tc>
      </w:tr>
      <w:tr w:rsidR="00933F89" w14:paraId="3B6E19DB" w14:textId="77777777" w:rsidTr="00BF3449">
        <w:trPr>
          <w:cantSplit/>
        </w:trPr>
        <w:tc>
          <w:tcPr>
            <w:tcW w:w="1974" w:type="dxa"/>
            <w:tcBorders>
              <w:top w:val="single" w:sz="4" w:space="0" w:color="auto"/>
              <w:left w:val="single" w:sz="6" w:space="0" w:color="auto"/>
              <w:bottom w:val="single" w:sz="4" w:space="0" w:color="auto"/>
              <w:right w:val="single" w:sz="6" w:space="0" w:color="auto"/>
            </w:tcBorders>
          </w:tcPr>
          <w:p w14:paraId="0A5E787F" w14:textId="77777777" w:rsidR="00933F89" w:rsidRDefault="00933F89" w:rsidP="00BF3449">
            <w:pPr>
              <w:pStyle w:val="TableCellCourierNew"/>
            </w:pPr>
            <w:r w:rsidRPr="00F731BB">
              <w:rPr>
                <w:rFonts w:cs="Courier New"/>
                <w:color w:val="auto"/>
              </w:rPr>
              <w:t>value</w:t>
            </w:r>
          </w:p>
        </w:tc>
        <w:tc>
          <w:tcPr>
            <w:tcW w:w="5040" w:type="dxa"/>
            <w:tcBorders>
              <w:top w:val="single" w:sz="4" w:space="0" w:color="auto"/>
              <w:left w:val="single" w:sz="6" w:space="0" w:color="auto"/>
              <w:bottom w:val="single" w:sz="4" w:space="0" w:color="auto"/>
              <w:right w:val="single" w:sz="6" w:space="0" w:color="auto"/>
            </w:tcBorders>
          </w:tcPr>
          <w:p w14:paraId="65414779" w14:textId="07862BBC" w:rsidR="00933F89" w:rsidRDefault="00933F89" w:rsidP="00BF3449">
            <w:pPr>
              <w:pStyle w:val="TableCell0"/>
            </w:pPr>
            <w:r w:rsidRPr="00F731BB">
              <w:t xml:space="preserve">The </w:t>
            </w:r>
            <w:r>
              <w:t>string</w:t>
            </w:r>
            <w:r w:rsidRPr="00F731BB">
              <w:t xml:space="preserve"> value.</w:t>
            </w:r>
          </w:p>
        </w:tc>
        <w:tc>
          <w:tcPr>
            <w:tcW w:w="1806" w:type="dxa"/>
            <w:tcBorders>
              <w:top w:val="single" w:sz="4" w:space="0" w:color="auto"/>
              <w:left w:val="single" w:sz="6" w:space="0" w:color="auto"/>
              <w:bottom w:val="single" w:sz="4" w:space="0" w:color="auto"/>
              <w:right w:val="single" w:sz="6" w:space="0" w:color="auto"/>
            </w:tcBorders>
          </w:tcPr>
          <w:p w14:paraId="145FD4A9" w14:textId="292AF0CA" w:rsidR="00933F89" w:rsidRDefault="00933F89" w:rsidP="00BF3449">
            <w:pPr>
              <w:pStyle w:val="TableCellCourierNew"/>
            </w:pPr>
            <w:r>
              <w:t>string</w:t>
            </w:r>
          </w:p>
        </w:tc>
      </w:tr>
      <w:tr w:rsidR="00933F89" w14:paraId="4C93298E" w14:textId="77777777" w:rsidTr="00BF3449">
        <w:trPr>
          <w:cantSplit/>
        </w:trPr>
        <w:tc>
          <w:tcPr>
            <w:tcW w:w="1974" w:type="dxa"/>
            <w:tcBorders>
              <w:top w:val="single" w:sz="6" w:space="0" w:color="auto"/>
              <w:left w:val="single" w:sz="6" w:space="0" w:color="auto"/>
              <w:bottom w:val="single" w:sz="6" w:space="0" w:color="auto"/>
              <w:right w:val="single" w:sz="6" w:space="0" w:color="auto"/>
            </w:tcBorders>
            <w:hideMark/>
          </w:tcPr>
          <w:p w14:paraId="09E2C4D2" w14:textId="77777777" w:rsidR="00933F89" w:rsidRDefault="00933F89" w:rsidP="00BF3449">
            <w:pPr>
              <w:pStyle w:val="TableCellCourierNew"/>
            </w:pPr>
            <w:proofErr w:type="spellStart"/>
            <w:r w:rsidRPr="00F731BB">
              <w:rPr>
                <w:rFonts w:cs="Courier New"/>
                <w:color w:val="auto"/>
              </w:rPr>
              <w:t>readOnly</w:t>
            </w:r>
            <w:proofErr w:type="spellEnd"/>
          </w:p>
        </w:tc>
        <w:tc>
          <w:tcPr>
            <w:tcW w:w="5040" w:type="dxa"/>
            <w:tcBorders>
              <w:top w:val="single" w:sz="6" w:space="0" w:color="auto"/>
              <w:left w:val="single" w:sz="6" w:space="0" w:color="auto"/>
              <w:bottom w:val="single" w:sz="6" w:space="0" w:color="auto"/>
              <w:right w:val="single" w:sz="6" w:space="0" w:color="auto"/>
            </w:tcBorders>
            <w:hideMark/>
          </w:tcPr>
          <w:p w14:paraId="5BA57318" w14:textId="77777777" w:rsidR="00933F89" w:rsidRDefault="00933F89"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753D5282" w14:textId="77777777" w:rsidR="00933F89" w:rsidRDefault="00933F89" w:rsidP="00BF3449">
            <w:pPr>
              <w:pStyle w:val="TableCellCourierNew"/>
            </w:pPr>
            <w:r>
              <w:t>bool</w:t>
            </w:r>
          </w:p>
        </w:tc>
      </w:tr>
      <w:tr w:rsidR="00933F89" w14:paraId="7BD29A70" w14:textId="77777777" w:rsidTr="00BF3449">
        <w:trPr>
          <w:cantSplit/>
        </w:trPr>
        <w:tc>
          <w:tcPr>
            <w:tcW w:w="1974" w:type="dxa"/>
            <w:tcBorders>
              <w:top w:val="single" w:sz="6" w:space="0" w:color="auto"/>
              <w:left w:val="single" w:sz="6" w:space="0" w:color="auto"/>
              <w:bottom w:val="single" w:sz="6" w:space="0" w:color="auto"/>
              <w:right w:val="single" w:sz="6" w:space="0" w:color="auto"/>
            </w:tcBorders>
          </w:tcPr>
          <w:p w14:paraId="44AE0ED1" w14:textId="77777777" w:rsidR="00933F89" w:rsidRPr="00F731BB" w:rsidRDefault="00933F89" w:rsidP="00BF3449">
            <w:pPr>
              <w:pStyle w:val="TableCellCourierNew"/>
              <w:rPr>
                <w:rFonts w:cs="Courier New"/>
                <w:color w:val="auto"/>
              </w:rPr>
            </w:pPr>
            <w:proofErr w:type="spellStart"/>
            <w:r w:rsidRPr="00F731BB">
              <w:rPr>
                <w:rFonts w:cs="Courier New"/>
                <w:color w:val="auto"/>
              </w:rPr>
              <w:t>usedInSession</w:t>
            </w:r>
            <w:proofErr w:type="spellEnd"/>
          </w:p>
        </w:tc>
        <w:tc>
          <w:tcPr>
            <w:tcW w:w="5040" w:type="dxa"/>
            <w:tcBorders>
              <w:top w:val="single" w:sz="6" w:space="0" w:color="auto"/>
              <w:left w:val="single" w:sz="6" w:space="0" w:color="auto"/>
              <w:bottom w:val="single" w:sz="6" w:space="0" w:color="auto"/>
              <w:right w:val="single" w:sz="6" w:space="0" w:color="auto"/>
            </w:tcBorders>
          </w:tcPr>
          <w:p w14:paraId="647B46C8" w14:textId="77777777" w:rsidR="00933F89" w:rsidRDefault="00933F89"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68576535" w14:textId="77777777" w:rsidR="00933F89" w:rsidRDefault="00933F89" w:rsidP="00BF3449">
            <w:pPr>
              <w:pStyle w:val="TableCellCourierNew"/>
            </w:pPr>
            <w:proofErr w:type="spellStart"/>
            <w:r>
              <w:t>SessionUsage</w:t>
            </w:r>
            <w:proofErr w:type="spellEnd"/>
          </w:p>
        </w:tc>
      </w:tr>
    </w:tbl>
    <w:p w14:paraId="597BA203" w14:textId="77777777" w:rsidR="00933F89" w:rsidRDefault="00933F89" w:rsidP="00933F89">
      <w:pPr>
        <w:pStyle w:val="Body"/>
      </w:pPr>
    </w:p>
    <w:p w14:paraId="41F46D04" w14:textId="77777777" w:rsidR="00F8030A" w:rsidRDefault="00F8030A" w:rsidP="00336C4C">
      <w:pPr>
        <w:pStyle w:val="Heading1"/>
      </w:pPr>
      <w:r>
        <w:lastRenderedPageBreak/>
        <w:t>IVI API Reference Class</w:t>
      </w:r>
      <w:bookmarkEnd w:id="468"/>
      <w:bookmarkEnd w:id="469"/>
    </w:p>
    <w:p w14:paraId="41F46D05" w14:textId="77777777" w:rsidR="00F8030A" w:rsidRDefault="00F8030A" w:rsidP="008D6C24">
      <w:pPr>
        <w:pStyle w:val="Heading2"/>
      </w:pPr>
      <w:bookmarkStart w:id="470" w:name="_Toc517848907"/>
      <w:bookmarkStart w:id="471" w:name="_Toc317689860"/>
      <w:r>
        <w:t>IVI API Reference Overview</w:t>
      </w:r>
      <w:bookmarkEnd w:id="470"/>
      <w:bookmarkEnd w:id="471"/>
    </w:p>
    <w:p w14:paraId="41F46D06" w14:textId="77777777" w:rsidR="00F8030A" w:rsidRDefault="00F8030A" w:rsidP="00823A4A">
      <w:pPr>
        <w:pStyle w:val="Body1"/>
      </w:pPr>
      <w:bookmarkStart w:id="472"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14:paraId="41F46D07" w14:textId="77777777"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14:paraId="41F46D08" w14:textId="77777777"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_Ref4995808 \h  \* MERGEFORMAT </w:instrText>
      </w:r>
      <w:r w:rsidR="00C17C42">
        <w:fldChar w:fldCharType="separate"/>
      </w:r>
      <w:r w:rsidR="000F545D" w:rsidRPr="000F545D">
        <w:rPr>
          <w:i/>
        </w:rPr>
        <w:t>Get Session</w:t>
      </w:r>
      <w:r w:rsidR="00C17C42">
        <w:fldChar w:fldCharType="end"/>
      </w:r>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_Ref533470683 \h  \* MERGEFORMAT </w:instrText>
      </w:r>
      <w:r w:rsidR="00C17C42">
        <w:fldChar w:fldCharType="separate"/>
      </w:r>
      <w:r w:rsidR="000F545D" w:rsidRPr="000F545D">
        <w:rPr>
          <w:i/>
          <w:iCs/>
        </w:rPr>
        <w:t>Get Driver Session</w:t>
      </w:r>
      <w:r w:rsidR="00C17C42">
        <w:fldChar w:fldCharType="end"/>
      </w:r>
      <w:r>
        <w:rPr>
          <w:rFonts w:ascii="Times New Roman" w:hAnsi="Times New Roman"/>
          <w:i/>
          <w:iCs/>
        </w:rPr>
        <w:t xml:space="preserve"> </w:t>
      </w:r>
      <w:r>
        <w:rPr>
          <w:rFonts w:ascii="Times New Roman" w:hAnsi="Times New Roman"/>
        </w:rPr>
        <w:t>for more details.</w:t>
      </w:r>
    </w:p>
    <w:tbl>
      <w:tblPr>
        <w:tblW w:w="0" w:type="auto"/>
        <w:tblInd w:w="198" w:type="dxa"/>
        <w:tblLook w:val="0000" w:firstRow="0" w:lastRow="0" w:firstColumn="0" w:lastColumn="0" w:noHBand="0" w:noVBand="0"/>
      </w:tblPr>
      <w:tblGrid>
        <w:gridCol w:w="9246"/>
      </w:tblGrid>
      <w:tr w:rsidR="00F8030A" w14:paraId="41F46D0A" w14:textId="77777777">
        <w:tc>
          <w:tcPr>
            <w:tcW w:w="9207" w:type="dxa"/>
          </w:tcPr>
          <w:p w14:paraId="41F46D09" w14:textId="77777777" w:rsidR="00F8030A" w:rsidRDefault="00CD067B">
            <w:pPr>
              <w:jc w:val="center"/>
              <w:rPr>
                <w:sz w:val="4"/>
              </w:rPr>
            </w:pPr>
            <w:r>
              <w:rPr>
                <w:noProof/>
                <w:sz w:val="4"/>
              </w:rPr>
              <w:object w:dxaOrig="1440" w:dyaOrig="1440" w14:anchorId="41F46FEE">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687079169" r:id="rId18"/>
              </w:object>
            </w:r>
          </w:p>
        </w:tc>
      </w:tr>
      <w:tr w:rsidR="00F8030A" w14:paraId="41F46D0C" w14:textId="77777777">
        <w:tc>
          <w:tcPr>
            <w:tcW w:w="9207" w:type="dxa"/>
          </w:tcPr>
          <w:p w14:paraId="41F46D0B" w14:textId="77777777" w:rsidR="00F8030A" w:rsidRDefault="00F8030A">
            <w:pPr>
              <w:jc w:val="center"/>
              <w:rPr>
                <w:noProof/>
                <w:sz w:val="4"/>
              </w:rPr>
            </w:pPr>
          </w:p>
        </w:tc>
      </w:tr>
    </w:tbl>
    <w:p w14:paraId="41F46D0D" w14:textId="77777777" w:rsidR="00F8030A" w:rsidRDefault="00F8030A">
      <w:pPr>
        <w:pStyle w:val="Caption"/>
        <w:jc w:val="center"/>
      </w:pPr>
      <w:bookmarkStart w:id="473" w:name="_Ref9058105"/>
      <w:bookmarkStart w:id="474" w:name="_Toc370377258"/>
      <w:r>
        <w:t xml:space="preserve">Figure </w:t>
      </w:r>
      <w:r w:rsidR="00E61372">
        <w:rPr>
          <w:noProof/>
        </w:rPr>
        <w:fldChar w:fldCharType="begin"/>
      </w:r>
      <w:r w:rsidR="00E61372">
        <w:rPr>
          <w:noProof/>
        </w:rPr>
        <w:instrText xml:space="preserve"> STYLEREF 1 \s </w:instrText>
      </w:r>
      <w:r w:rsidR="00E61372">
        <w:rPr>
          <w:noProof/>
        </w:rPr>
        <w:fldChar w:fldCharType="separate"/>
      </w:r>
      <w:r w:rsidR="000F545D">
        <w:rPr>
          <w:noProof/>
        </w:rPr>
        <w:t>24</w:t>
      </w:r>
      <w:r w:rsidR="00E61372">
        <w:rPr>
          <w:noProof/>
        </w:rPr>
        <w:fldChar w:fldCharType="end"/>
      </w:r>
      <w:r>
        <w:noBreakHyphen/>
      </w:r>
      <w:r w:rsidR="00E61372">
        <w:rPr>
          <w:noProof/>
        </w:rPr>
        <w:fldChar w:fldCharType="begin"/>
      </w:r>
      <w:r w:rsidR="00E61372">
        <w:rPr>
          <w:noProof/>
        </w:rPr>
        <w:instrText xml:space="preserve"> SEQ Figure \* ARABIC \s 1 </w:instrText>
      </w:r>
      <w:r w:rsidR="00E61372">
        <w:rPr>
          <w:noProof/>
        </w:rPr>
        <w:fldChar w:fldCharType="separate"/>
      </w:r>
      <w:r w:rsidR="000F545D">
        <w:rPr>
          <w:noProof/>
        </w:rPr>
        <w:t>1</w:t>
      </w:r>
      <w:r w:rsidR="00E61372">
        <w:rPr>
          <w:noProof/>
        </w:rPr>
        <w:fldChar w:fldCharType="end"/>
      </w:r>
      <w:bookmarkEnd w:id="473"/>
      <w:r>
        <w:t xml:space="preserve"> Typical API Reference Configuration Store Entries</w:t>
      </w:r>
      <w:bookmarkEnd w:id="474"/>
    </w:p>
    <w:p w14:paraId="41F46D0E" w14:textId="77777777"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14:paraId="41F46D0F" w14:textId="77777777"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14:paraId="41F46D10" w14:textId="77777777"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14:paraId="41F46D11" w14:textId="77777777" w:rsidR="00F8030A" w:rsidRDefault="00F8030A">
      <w:pPr>
        <w:pStyle w:val="ListBullet3"/>
      </w:pPr>
      <w:r>
        <w:t>The data components collection to which i</w:t>
      </w:r>
      <w:r w:rsidR="00FA627C">
        <w:t>s</w:t>
      </w:r>
      <w:r>
        <w:t xml:space="preserve"> being added is referenced by an IVI Hardware Asset object.</w:t>
      </w:r>
    </w:p>
    <w:p w14:paraId="41F46D12" w14:textId="77777777" w:rsidR="00F8030A" w:rsidRDefault="00F8030A">
      <w:pPr>
        <w:pStyle w:val="ListBullet3"/>
      </w:pPr>
      <w:proofErr w:type="spellStart"/>
      <w:r>
        <w:t>Its</w:t>
      </w:r>
      <w:proofErr w:type="spellEnd"/>
      <w:r>
        <w:t xml:space="preserve"> Used In Session property is “None”.</w:t>
      </w:r>
    </w:p>
    <w:p w14:paraId="41F46D13" w14:textId="77777777" w:rsidR="00F8030A" w:rsidRDefault="00F8030A" w:rsidP="008D6C24">
      <w:pPr>
        <w:pStyle w:val="Heading2"/>
      </w:pPr>
      <w:bookmarkStart w:id="475" w:name="_Toc317689861"/>
      <w:r>
        <w:lastRenderedPageBreak/>
        <w:t>IVI API Reference References</w:t>
      </w:r>
      <w:bookmarkEnd w:id="475"/>
    </w:p>
    <w:p w14:paraId="41F46D14" w14:textId="77777777" w:rsidR="00F8030A" w:rsidRDefault="00F8030A">
      <w:pPr>
        <w:pStyle w:val="Body"/>
      </w:pPr>
      <w:r>
        <w:t xml:space="preserve">The IVI API Reference class defines the following </w:t>
      </w:r>
      <w:r>
        <w:rPr>
          <w:rFonts w:ascii="Times New Roman" w:hAnsi="Times New Roman"/>
        </w:rPr>
        <w:t>reference</w:t>
      </w:r>
      <w:r>
        <w:t>:</w:t>
      </w:r>
    </w:p>
    <w:p w14:paraId="41F46D15" w14:textId="77777777" w:rsidR="00F8030A" w:rsidRDefault="00F8030A">
      <w:pPr>
        <w:pStyle w:val="ListBullet3"/>
      </w:pPr>
      <w:r>
        <w:t>Published API</w:t>
      </w:r>
    </w:p>
    <w:p w14:paraId="41F46D16" w14:textId="77777777" w:rsidR="00F8030A" w:rsidRDefault="00F8030A">
      <w:pPr>
        <w:pStyle w:val="Body"/>
        <w:rPr>
          <w:rFonts w:ascii="Times New Roman" w:hAnsi="Times New Roman"/>
        </w:rPr>
      </w:pPr>
      <w:r>
        <w:rPr>
          <w:rFonts w:ascii="Times New Roman" w:hAnsi="Times New Roman"/>
        </w:rPr>
        <w:t>This section describes the reference.</w:t>
      </w:r>
    </w:p>
    <w:p w14:paraId="41F46D17" w14:textId="77777777" w:rsidR="00F8030A" w:rsidRDefault="00F8030A">
      <w:pPr>
        <w:pStyle w:val="Heading3"/>
      </w:pPr>
      <w:bookmarkStart w:id="476" w:name="_Toc317689862"/>
      <w:r>
        <w:lastRenderedPageBreak/>
        <w:t>Published API</w:t>
      </w:r>
      <w:bookmarkEnd w:id="476"/>
    </w:p>
    <w:p w14:paraId="7B4135B4" w14:textId="77777777" w:rsidR="006201E3" w:rsidRDefault="006201E3" w:rsidP="006201E3"/>
    <w:tbl>
      <w:tblPr>
        <w:tblStyle w:val="TableGrid"/>
        <w:tblW w:w="9337" w:type="dxa"/>
        <w:tblInd w:w="108" w:type="dxa"/>
        <w:tblLook w:val="04A0" w:firstRow="1" w:lastRow="0" w:firstColumn="1" w:lastColumn="0" w:noHBand="0" w:noVBand="1"/>
      </w:tblPr>
      <w:tblGrid>
        <w:gridCol w:w="2313"/>
        <w:gridCol w:w="5044"/>
        <w:gridCol w:w="1980"/>
      </w:tblGrid>
      <w:tr w:rsidR="006201E3" w:rsidRPr="007E03D5" w14:paraId="4F3B25B2" w14:textId="77777777" w:rsidTr="008D634A">
        <w:tc>
          <w:tcPr>
            <w:tcW w:w="2313" w:type="dxa"/>
            <w:tcBorders>
              <w:bottom w:val="double" w:sz="4" w:space="0" w:color="auto"/>
              <w:right w:val="single" w:sz="4" w:space="0" w:color="auto"/>
            </w:tcBorders>
          </w:tcPr>
          <w:p w14:paraId="0FB62372" w14:textId="77777777" w:rsidR="006201E3" w:rsidRPr="00DA5A86" w:rsidRDefault="006201E3" w:rsidP="00C82C42">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597A7300"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499AB5BE" w14:textId="77777777" w:rsidR="006201E3" w:rsidRPr="00927B09" w:rsidRDefault="006201E3" w:rsidP="00C82C42">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6201E3" w:rsidRPr="007E03D5" w14:paraId="6035AAF1" w14:textId="77777777" w:rsidTr="008D634A">
        <w:tc>
          <w:tcPr>
            <w:tcW w:w="2313" w:type="dxa"/>
            <w:tcBorders>
              <w:top w:val="double" w:sz="4" w:space="0" w:color="auto"/>
              <w:right w:val="single" w:sz="4" w:space="0" w:color="auto"/>
            </w:tcBorders>
          </w:tcPr>
          <w:p w14:paraId="2B21F82E"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COM</w:t>
            </w:r>
          </w:p>
        </w:tc>
        <w:tc>
          <w:tcPr>
            <w:tcW w:w="5044" w:type="dxa"/>
            <w:tcBorders>
              <w:top w:val="double" w:sz="4" w:space="0" w:color="auto"/>
              <w:left w:val="single" w:sz="4" w:space="0" w:color="auto"/>
            </w:tcBorders>
          </w:tcPr>
          <w:p w14:paraId="513AC05F" w14:textId="472A15ED"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IIviPublishedsAPI</w:t>
            </w:r>
            <w:proofErr w:type="spellEnd"/>
            <w:r>
              <w:rPr>
                <w:rFonts w:ascii="Courier New" w:hAnsi="Courier New" w:cs="Courier New"/>
                <w:color w:val="auto"/>
                <w:sz w:val="18"/>
              </w:rPr>
              <w:t>**</w:t>
            </w:r>
          </w:p>
        </w:tc>
        <w:tc>
          <w:tcPr>
            <w:tcW w:w="1980" w:type="dxa"/>
            <w:tcBorders>
              <w:top w:val="double" w:sz="4" w:space="0" w:color="auto"/>
            </w:tcBorders>
          </w:tcPr>
          <w:p w14:paraId="55F2D72D"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6C275E4B" w14:textId="77777777" w:rsidTr="008D634A">
        <w:tc>
          <w:tcPr>
            <w:tcW w:w="2313" w:type="dxa"/>
            <w:tcBorders>
              <w:right w:val="single" w:sz="4" w:space="0" w:color="auto"/>
            </w:tcBorders>
          </w:tcPr>
          <w:p w14:paraId="05EBD857"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C</w:t>
            </w:r>
          </w:p>
        </w:tc>
        <w:tc>
          <w:tcPr>
            <w:tcW w:w="5044" w:type="dxa"/>
            <w:tcBorders>
              <w:left w:val="single" w:sz="4" w:space="0" w:color="auto"/>
            </w:tcBorders>
          </w:tcPr>
          <w:p w14:paraId="43D72D97" w14:textId="258DACC7"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IviPublishedAPIsHandle</w:t>
            </w:r>
            <w:proofErr w:type="spellEnd"/>
          </w:p>
        </w:tc>
        <w:tc>
          <w:tcPr>
            <w:tcW w:w="1980" w:type="dxa"/>
          </w:tcPr>
          <w:p w14:paraId="30FCC53C"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r w:rsidR="006201E3" w:rsidRPr="007E03D5" w14:paraId="62C637D9" w14:textId="77777777" w:rsidTr="008D634A">
        <w:tc>
          <w:tcPr>
            <w:tcW w:w="2313" w:type="dxa"/>
            <w:tcBorders>
              <w:right w:val="single" w:sz="4" w:space="0" w:color="auto"/>
            </w:tcBorders>
          </w:tcPr>
          <w:p w14:paraId="3D5958BC" w14:textId="77777777" w:rsidR="006201E3" w:rsidRPr="00DA5A86" w:rsidRDefault="006201E3" w:rsidP="00C82C42">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27ADF6F2" w14:textId="3B4C8620" w:rsidR="006201E3" w:rsidRPr="007E03D5" w:rsidRDefault="006201E3" w:rsidP="00C82C42">
            <w:pPr>
              <w:pStyle w:val="Tablecell"/>
              <w:jc w:val="center"/>
              <w:rPr>
                <w:rFonts w:ascii="Courier New" w:hAnsi="Courier New" w:cs="Courier New"/>
                <w:color w:val="auto"/>
                <w:sz w:val="18"/>
              </w:rPr>
            </w:pPr>
            <w:proofErr w:type="spellStart"/>
            <w:r>
              <w:rPr>
                <w:rFonts w:ascii="Courier New" w:hAnsi="Courier New" w:cs="Courier New"/>
                <w:color w:val="auto"/>
                <w:sz w:val="18"/>
              </w:rPr>
              <w:t>PublishedAPI</w:t>
            </w:r>
            <w:proofErr w:type="spellEnd"/>
          </w:p>
        </w:tc>
        <w:tc>
          <w:tcPr>
            <w:tcW w:w="1980" w:type="dxa"/>
          </w:tcPr>
          <w:p w14:paraId="57E762CD" w14:textId="77777777" w:rsidR="006201E3" w:rsidRDefault="006201E3" w:rsidP="00C82C42">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D21" w14:textId="77777777" w:rsidR="00F8030A" w:rsidRDefault="00F8030A"/>
    <w:p w14:paraId="41F46D22" w14:textId="290349EB" w:rsidR="00F8030A" w:rsidRDefault="001E0DAD">
      <w:pPr>
        <w:pStyle w:val="AttrFuncSubheading4"/>
      </w:pPr>
      <w:r>
        <w:t>COM/.NET Property Name</w:t>
      </w:r>
    </w:p>
    <w:p w14:paraId="41F46D23" w14:textId="77777777" w:rsidR="00F8030A" w:rsidRPr="00973671" w:rsidRDefault="00F8030A">
      <w:pPr>
        <w:pStyle w:val="Body"/>
        <w:rPr>
          <w:rFonts w:ascii="Courier New" w:hAnsi="Courier New" w:cs="Courier New"/>
          <w:sz w:val="18"/>
          <w:szCs w:val="18"/>
        </w:rPr>
      </w:pPr>
      <w:proofErr w:type="spellStart"/>
      <w:r w:rsidRPr="00973671">
        <w:rPr>
          <w:rFonts w:ascii="Courier New" w:hAnsi="Courier New" w:cs="Courier New"/>
          <w:sz w:val="18"/>
          <w:szCs w:val="18"/>
        </w:rPr>
        <w:t>PublishedAPI</w:t>
      </w:r>
      <w:proofErr w:type="spellEnd"/>
    </w:p>
    <w:p w14:paraId="41F46D24" w14:textId="77777777" w:rsidR="00F8030A" w:rsidRDefault="00F8030A">
      <w:pPr>
        <w:pStyle w:val="AttrFuncSubheading4"/>
      </w:pPr>
      <w:r>
        <w:t>C Function Prototype</w:t>
      </w:r>
    </w:p>
    <w:p w14:paraId="41F46D25"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F8030A">
        <w:rPr>
          <w:rFonts w:ascii="Courier New" w:hAnsi="Courier New" w:cs="Courier New"/>
          <w:sz w:val="18"/>
          <w:szCs w:val="18"/>
        </w:rPr>
        <w:t xml:space="preserve"> </w:t>
      </w:r>
      <w:proofErr w:type="spellStart"/>
      <w:r w:rsidR="00F8030A">
        <w:rPr>
          <w:rFonts w:ascii="Courier New" w:hAnsi="Courier New" w:cs="Courier New"/>
          <w:sz w:val="18"/>
          <w:szCs w:val="18"/>
        </w:rPr>
        <w:t>IviConfig_GetA</w:t>
      </w:r>
      <w:r w:rsidR="00973671">
        <w:rPr>
          <w:rFonts w:ascii="Courier New" w:hAnsi="Courier New" w:cs="Courier New"/>
          <w:sz w:val="18"/>
          <w:szCs w:val="18"/>
        </w:rPr>
        <w:t>PI</w:t>
      </w:r>
      <w:r w:rsidR="00F8030A">
        <w:rPr>
          <w:rFonts w:ascii="Courier New" w:hAnsi="Courier New" w:cs="Courier New"/>
          <w:sz w:val="18"/>
          <w:szCs w:val="18"/>
        </w:rPr>
        <w:t>ReferencePublishedAPIReference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IviDataComponentHandle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ApiReferenceHandle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IviPublishedAPIsHandle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PublishedAPIsHandle</w:t>
      </w:r>
      <w:proofErr w:type="spellEnd"/>
      <w:r w:rsidR="00F8030A">
        <w:rPr>
          <w:rFonts w:ascii="Courier New" w:hAnsi="Courier New" w:cs="Courier New"/>
          <w:sz w:val="18"/>
          <w:szCs w:val="18"/>
        </w:rPr>
        <w:t>);</w:t>
      </w:r>
    </w:p>
    <w:p w14:paraId="41F46D26" w14:textId="77777777" w:rsidR="00F8030A" w:rsidRDefault="00004468">
      <w:pPr>
        <w:pStyle w:val="Body"/>
        <w:ind w:left="5850" w:hanging="5130"/>
        <w:rPr>
          <w:rFonts w:ascii="Courier New" w:hAnsi="Courier New" w:cs="Courier New"/>
          <w:sz w:val="18"/>
          <w:szCs w:val="18"/>
        </w:rPr>
      </w:pPr>
      <w:proofErr w:type="spellStart"/>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proofErr w:type="spellEnd"/>
      <w:r>
        <w:rPr>
          <w:rFonts w:ascii="Courier New" w:hAnsi="Courier New" w:cs="Courier New"/>
          <w:sz w:val="18"/>
          <w:szCs w:val="18"/>
        </w:rPr>
        <w:t xml:space="preserve"> _VI_FUNC</w:t>
      </w:r>
      <w:r w:rsidR="00973671">
        <w:rPr>
          <w:rFonts w:ascii="Courier New" w:hAnsi="Courier New" w:cs="Courier New"/>
          <w:sz w:val="18"/>
          <w:szCs w:val="18"/>
        </w:rPr>
        <w:t xml:space="preserve"> </w:t>
      </w:r>
      <w:proofErr w:type="spellStart"/>
      <w:r w:rsidR="00973671">
        <w:rPr>
          <w:rFonts w:ascii="Courier New" w:hAnsi="Courier New" w:cs="Courier New"/>
          <w:sz w:val="18"/>
          <w:szCs w:val="18"/>
        </w:rPr>
        <w:t>IviConfig_SetAPI</w:t>
      </w:r>
      <w:r w:rsidR="00F8030A">
        <w:rPr>
          <w:rFonts w:ascii="Courier New" w:hAnsi="Courier New" w:cs="Courier New"/>
          <w:sz w:val="18"/>
          <w:szCs w:val="18"/>
        </w:rPr>
        <w:t>ReferencePublishedAPIReference</w:t>
      </w:r>
      <w:proofErr w:type="spellEnd"/>
      <w:r w:rsidR="00F8030A">
        <w:rPr>
          <w:rFonts w:ascii="Courier New" w:hAnsi="Courier New" w:cs="Courier New"/>
          <w:sz w:val="18"/>
          <w:szCs w:val="18"/>
        </w:rPr>
        <w:t xml:space="preserve"> </w:t>
      </w:r>
      <w:r w:rsidR="00F8030A">
        <w:rPr>
          <w:rFonts w:ascii="Courier New" w:hAnsi="Courier New" w:cs="Courier New"/>
          <w:sz w:val="18"/>
          <w:szCs w:val="18"/>
        </w:rPr>
        <w:br/>
        <w:t>(</w:t>
      </w:r>
      <w:proofErr w:type="spellStart"/>
      <w:r w:rsidR="00F8030A">
        <w:rPr>
          <w:rFonts w:ascii="Courier New" w:hAnsi="Courier New" w:cs="Courier New"/>
          <w:sz w:val="18"/>
          <w:szCs w:val="18"/>
        </w:rPr>
        <w:t>IviDataComponentHandle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ApiReferenceHandle</w:t>
      </w:r>
      <w:proofErr w:type="spellEnd"/>
      <w:r w:rsidR="00F8030A">
        <w:rPr>
          <w:rFonts w:ascii="Courier New" w:hAnsi="Courier New" w:cs="Courier New"/>
          <w:sz w:val="18"/>
          <w:szCs w:val="18"/>
        </w:rPr>
        <w:t>,</w:t>
      </w:r>
      <w:r w:rsidR="00F8030A">
        <w:rPr>
          <w:rFonts w:ascii="Courier New" w:hAnsi="Courier New" w:cs="Courier New"/>
          <w:sz w:val="18"/>
          <w:szCs w:val="18"/>
        </w:rPr>
        <w:br/>
      </w:r>
      <w:proofErr w:type="spellStart"/>
      <w:r w:rsidR="00F8030A">
        <w:rPr>
          <w:rFonts w:ascii="Courier New" w:hAnsi="Courier New" w:cs="Courier New"/>
          <w:sz w:val="18"/>
          <w:szCs w:val="18"/>
        </w:rPr>
        <w:t>IviPublishedAPIsHandle</w:t>
      </w:r>
      <w:proofErr w:type="spellEnd"/>
      <w:r w:rsidR="00F8030A">
        <w:rPr>
          <w:rFonts w:ascii="Courier New" w:hAnsi="Courier New" w:cs="Courier New"/>
          <w:sz w:val="18"/>
          <w:szCs w:val="18"/>
        </w:rPr>
        <w:t xml:space="preserve"> </w:t>
      </w:r>
      <w:proofErr w:type="spellStart"/>
      <w:r w:rsidR="00F8030A">
        <w:rPr>
          <w:rFonts w:ascii="Courier New" w:hAnsi="Courier New" w:cs="Courier New"/>
          <w:sz w:val="18"/>
          <w:szCs w:val="18"/>
        </w:rPr>
        <w:t>PublishedAPIsHandle</w:t>
      </w:r>
      <w:proofErr w:type="spellEnd"/>
      <w:r w:rsidR="00F8030A">
        <w:rPr>
          <w:rFonts w:ascii="Courier New" w:hAnsi="Courier New" w:cs="Courier New"/>
          <w:sz w:val="18"/>
          <w:szCs w:val="18"/>
        </w:rPr>
        <w:t>);</w:t>
      </w:r>
    </w:p>
    <w:p w14:paraId="41F46D27" w14:textId="7E3785DF" w:rsidR="00F8030A" w:rsidRDefault="001E0DAD">
      <w:pPr>
        <w:pStyle w:val="AttrFuncSubheading4"/>
      </w:pPr>
      <w:r>
        <w:t>C 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D2B" w14:textId="77777777">
        <w:trPr>
          <w:cantSplit/>
        </w:trPr>
        <w:tc>
          <w:tcPr>
            <w:tcW w:w="2160" w:type="dxa"/>
            <w:tcBorders>
              <w:top w:val="single" w:sz="4" w:space="0" w:color="auto"/>
              <w:left w:val="single" w:sz="4" w:space="0" w:color="auto"/>
              <w:bottom w:val="double" w:sz="4" w:space="0" w:color="auto"/>
            </w:tcBorders>
          </w:tcPr>
          <w:p w14:paraId="41F46D2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D2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D2A" w14:textId="77777777" w:rsidR="00F8030A" w:rsidRDefault="00F8030A">
            <w:pPr>
              <w:pStyle w:val="Tablecell"/>
              <w:rPr>
                <w:b/>
              </w:rPr>
            </w:pPr>
            <w:r>
              <w:rPr>
                <w:b/>
              </w:rPr>
              <w:t>Datatype</w:t>
            </w:r>
          </w:p>
        </w:tc>
      </w:tr>
      <w:tr w:rsidR="00F8030A" w14:paraId="41F46D2F" w14:textId="77777777">
        <w:trPr>
          <w:cantSplit/>
        </w:trPr>
        <w:tc>
          <w:tcPr>
            <w:tcW w:w="2160" w:type="dxa"/>
            <w:tcBorders>
              <w:top w:val="nil"/>
              <w:bottom w:val="single" w:sz="4" w:space="0" w:color="auto"/>
            </w:tcBorders>
          </w:tcPr>
          <w:p w14:paraId="41F46D2C" w14:textId="77777777" w:rsidR="00F8030A" w:rsidRDefault="00973671">
            <w:pPr>
              <w:pStyle w:val="Tablecell"/>
              <w:rPr>
                <w:rFonts w:ascii="Courier" w:hAnsi="Courier"/>
                <w:sz w:val="18"/>
              </w:rPr>
            </w:pPr>
            <w:proofErr w:type="spellStart"/>
            <w:r>
              <w:rPr>
                <w:rFonts w:ascii="Courier New" w:hAnsi="Courier New" w:cs="Courier New"/>
                <w:sz w:val="18"/>
                <w:szCs w:val="18"/>
              </w:rPr>
              <w:t>API</w:t>
            </w:r>
            <w:r w:rsidR="00F8030A">
              <w:rPr>
                <w:rFonts w:ascii="Courier New" w:hAnsi="Courier New" w:cs="Courier New"/>
                <w:sz w:val="18"/>
                <w:szCs w:val="18"/>
              </w:rPr>
              <w:t>ReferenceHandle</w:t>
            </w:r>
            <w:proofErr w:type="spellEnd"/>
          </w:p>
        </w:tc>
        <w:tc>
          <w:tcPr>
            <w:tcW w:w="4500" w:type="dxa"/>
            <w:tcBorders>
              <w:top w:val="nil"/>
              <w:bottom w:val="single" w:sz="4" w:space="0" w:color="auto"/>
            </w:tcBorders>
          </w:tcPr>
          <w:p w14:paraId="41F46D2D" w14:textId="77777777" w:rsidR="00F8030A" w:rsidRDefault="00F8030A">
            <w:pPr>
              <w:pStyle w:val="Tablecell"/>
            </w:pPr>
            <w:r>
              <w:t xml:space="preserve">Handle to an </w:t>
            </w:r>
            <w:proofErr w:type="spellStart"/>
            <w:r>
              <w:t>IviDataComponent</w:t>
            </w:r>
            <w:proofErr w:type="spellEnd"/>
            <w:r>
              <w:t xml:space="preserve"> object.</w:t>
            </w:r>
          </w:p>
        </w:tc>
        <w:tc>
          <w:tcPr>
            <w:tcW w:w="1987" w:type="dxa"/>
            <w:tcBorders>
              <w:top w:val="nil"/>
              <w:bottom w:val="single" w:sz="4" w:space="0" w:color="auto"/>
            </w:tcBorders>
          </w:tcPr>
          <w:p w14:paraId="41F46D2E" w14:textId="77777777" w:rsidR="00F8030A" w:rsidRDefault="00F8030A">
            <w:pPr>
              <w:pStyle w:val="Tablecell"/>
              <w:rPr>
                <w:rFonts w:ascii="Courier" w:hAnsi="Courier"/>
                <w:sz w:val="18"/>
              </w:rPr>
            </w:pPr>
            <w:proofErr w:type="spellStart"/>
            <w:r>
              <w:rPr>
                <w:rFonts w:ascii="Courier New" w:hAnsi="Courier New" w:cs="Courier New"/>
                <w:sz w:val="18"/>
                <w:szCs w:val="18"/>
              </w:rPr>
              <w:t>IviDataComponentHandle</w:t>
            </w:r>
            <w:proofErr w:type="spellEnd"/>
          </w:p>
        </w:tc>
      </w:tr>
      <w:tr w:rsidR="00F8030A" w14:paraId="41F46D33" w14:textId="77777777">
        <w:trPr>
          <w:cantSplit/>
        </w:trPr>
        <w:tc>
          <w:tcPr>
            <w:tcW w:w="2160" w:type="dxa"/>
            <w:tcBorders>
              <w:top w:val="single" w:sz="4" w:space="0" w:color="auto"/>
              <w:left w:val="nil"/>
              <w:bottom w:val="single" w:sz="4" w:space="0" w:color="auto"/>
              <w:right w:val="nil"/>
            </w:tcBorders>
          </w:tcPr>
          <w:p w14:paraId="41F46D3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D3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D32" w14:textId="77777777" w:rsidR="00F8030A" w:rsidRDefault="00F8030A">
            <w:pPr>
              <w:pStyle w:val="Tablecell"/>
              <w:rPr>
                <w:b/>
              </w:rPr>
            </w:pPr>
          </w:p>
        </w:tc>
      </w:tr>
      <w:tr w:rsidR="00F8030A" w14:paraId="41F46D37" w14:textId="77777777">
        <w:trPr>
          <w:cantSplit/>
        </w:trPr>
        <w:tc>
          <w:tcPr>
            <w:tcW w:w="2160" w:type="dxa"/>
            <w:tcBorders>
              <w:top w:val="nil"/>
              <w:left w:val="single" w:sz="4" w:space="0" w:color="auto"/>
              <w:bottom w:val="single" w:sz="4" w:space="0" w:color="auto"/>
              <w:right w:val="single" w:sz="4" w:space="0" w:color="auto"/>
            </w:tcBorders>
          </w:tcPr>
          <w:p w14:paraId="41F46D3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D3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D36" w14:textId="77777777" w:rsidR="00F8030A" w:rsidRDefault="00F8030A">
            <w:pPr>
              <w:pStyle w:val="Tablecell"/>
              <w:rPr>
                <w:rFonts w:ascii="Courier New" w:hAnsi="Courier New" w:cs="Courier New"/>
                <w:b/>
                <w:sz w:val="18"/>
              </w:rPr>
            </w:pPr>
            <w:r>
              <w:rPr>
                <w:b/>
              </w:rPr>
              <w:t>Datatype</w:t>
            </w:r>
          </w:p>
        </w:tc>
      </w:tr>
      <w:tr w:rsidR="00F8030A" w14:paraId="41F46D3B" w14:textId="77777777">
        <w:trPr>
          <w:cantSplit/>
        </w:trPr>
        <w:tc>
          <w:tcPr>
            <w:tcW w:w="2160" w:type="dxa"/>
            <w:tcBorders>
              <w:top w:val="nil"/>
              <w:left w:val="single" w:sz="4" w:space="0" w:color="auto"/>
              <w:bottom w:val="single" w:sz="4" w:space="0" w:color="auto"/>
              <w:right w:val="single" w:sz="4" w:space="0" w:color="auto"/>
            </w:tcBorders>
          </w:tcPr>
          <w:p w14:paraId="41F46D38" w14:textId="77777777" w:rsidR="00F8030A" w:rsidRDefault="00973671">
            <w:pPr>
              <w:pStyle w:val="Tablecell"/>
              <w:jc w:val="center"/>
              <w:rPr>
                <w:rFonts w:ascii="Courier New" w:hAnsi="Courier New" w:cs="Courier New"/>
                <w:sz w:val="18"/>
              </w:rPr>
            </w:pPr>
            <w:proofErr w:type="spellStart"/>
            <w:r>
              <w:rPr>
                <w:rFonts w:ascii="Courier New" w:hAnsi="Courier New" w:cs="Courier New"/>
                <w:sz w:val="18"/>
                <w:szCs w:val="18"/>
              </w:rPr>
              <w:t>PublishedAPI</w:t>
            </w:r>
            <w:r w:rsidR="00F8030A">
              <w:rPr>
                <w:rFonts w:ascii="Courier New" w:hAnsi="Courier New" w:cs="Courier New"/>
                <w:sz w:val="18"/>
                <w:szCs w:val="18"/>
              </w:rPr>
              <w:t>Handle</w:t>
            </w:r>
            <w:proofErr w:type="spellEnd"/>
          </w:p>
        </w:tc>
        <w:tc>
          <w:tcPr>
            <w:tcW w:w="4500" w:type="dxa"/>
            <w:tcBorders>
              <w:top w:val="nil"/>
              <w:left w:val="single" w:sz="4" w:space="0" w:color="auto"/>
              <w:bottom w:val="single" w:sz="4" w:space="0" w:color="auto"/>
              <w:right w:val="single" w:sz="4" w:space="0" w:color="auto"/>
            </w:tcBorders>
          </w:tcPr>
          <w:p w14:paraId="41F46D39" w14:textId="77777777" w:rsidR="00F8030A" w:rsidRDefault="00F8030A">
            <w:pPr>
              <w:pStyle w:val="Tablecell"/>
            </w:pPr>
            <w:r>
              <w:t xml:space="preserve">Handle to an </w:t>
            </w:r>
            <w:proofErr w:type="spellStart"/>
            <w:r>
              <w:t>IviPublishedAPI</w:t>
            </w:r>
            <w:proofErr w:type="spellEnd"/>
            <w:r>
              <w:t xml:space="preserve"> object.</w:t>
            </w:r>
          </w:p>
        </w:tc>
        <w:tc>
          <w:tcPr>
            <w:tcW w:w="1987" w:type="dxa"/>
            <w:tcBorders>
              <w:top w:val="nil"/>
              <w:left w:val="single" w:sz="4" w:space="0" w:color="auto"/>
              <w:bottom w:val="single" w:sz="4" w:space="0" w:color="auto"/>
              <w:right w:val="single" w:sz="4" w:space="0" w:color="auto"/>
            </w:tcBorders>
          </w:tcPr>
          <w:p w14:paraId="41F46D3A" w14:textId="77777777" w:rsidR="00F8030A" w:rsidRDefault="00F8030A">
            <w:pPr>
              <w:pStyle w:val="Tablecell"/>
              <w:rPr>
                <w:rFonts w:ascii="Courier New" w:hAnsi="Courier New" w:cs="Courier New"/>
                <w:sz w:val="18"/>
              </w:rPr>
            </w:pPr>
            <w:proofErr w:type="spellStart"/>
            <w:r>
              <w:rPr>
                <w:rFonts w:ascii="Courier New" w:hAnsi="Courier New" w:cs="Courier New"/>
                <w:sz w:val="18"/>
                <w:szCs w:val="18"/>
              </w:rPr>
              <w:t>IviPublishedAPIsHandle</w:t>
            </w:r>
            <w:proofErr w:type="spellEnd"/>
          </w:p>
        </w:tc>
      </w:tr>
    </w:tbl>
    <w:p w14:paraId="41F46D3C" w14:textId="77777777" w:rsidR="00F8030A" w:rsidRDefault="00F8030A">
      <w:pPr>
        <w:pStyle w:val="AttrFuncSubheading4"/>
      </w:pPr>
      <w:r>
        <w:t>Description</w:t>
      </w:r>
    </w:p>
    <w:p w14:paraId="41F46D3D" w14:textId="77777777"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14:paraId="41F46D3E" w14:textId="321754F4" w:rsidR="00F8030A" w:rsidRDefault="00F8030A" w:rsidP="008D6C24">
      <w:pPr>
        <w:pStyle w:val="Heading2"/>
      </w:pPr>
      <w:r>
        <w:br w:type="page"/>
      </w:r>
      <w:bookmarkStart w:id="477" w:name="_Toc317689863"/>
      <w:r>
        <w:lastRenderedPageBreak/>
        <w:t>IVI API Reference Properties</w:t>
      </w:r>
      <w:bookmarkEnd w:id="472"/>
      <w:bookmarkEnd w:id="477"/>
    </w:p>
    <w:p w14:paraId="41F46D3F" w14:textId="77777777" w:rsidR="00F8030A" w:rsidRDefault="00F8030A" w:rsidP="00823A4A">
      <w:pPr>
        <w:pStyle w:val="Body1"/>
      </w:pPr>
      <w:r>
        <w:t>The IVI API Reference class defines the following properties:</w:t>
      </w:r>
    </w:p>
    <w:p w14:paraId="41F46D40" w14:textId="77777777" w:rsidR="00F8030A" w:rsidRDefault="00F8030A">
      <w:pPr>
        <w:pStyle w:val="ListBullet3"/>
      </w:pPr>
      <w:r>
        <w:t>Value</w:t>
      </w:r>
    </w:p>
    <w:p w14:paraId="41F46D41"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D42" w14:textId="77777777" w:rsidR="00F8030A" w:rsidRDefault="00F8030A">
      <w:pPr>
        <w:pStyle w:val="ListBullet3"/>
      </w:pPr>
      <w:r>
        <w:t>Description</w:t>
      </w:r>
    </w:p>
    <w:p w14:paraId="41F46D43" w14:textId="77777777" w:rsidR="00F8030A" w:rsidRDefault="00F8030A">
      <w:pPr>
        <w:pStyle w:val="ListBullet3"/>
      </w:pPr>
      <w:r>
        <w:t>Help Context ID</w:t>
      </w:r>
    </w:p>
    <w:p w14:paraId="41F46D44" w14:textId="77777777" w:rsidR="00F8030A" w:rsidRDefault="00F8030A">
      <w:pPr>
        <w:pStyle w:val="ListBullet3"/>
      </w:pPr>
      <w:r>
        <w:t>Help File Path</w:t>
      </w:r>
    </w:p>
    <w:p w14:paraId="41F46D45" w14:textId="77777777" w:rsidR="00F8030A" w:rsidRDefault="00F8030A">
      <w:pPr>
        <w:pStyle w:val="ListBullet3"/>
      </w:pPr>
      <w:r>
        <w:t>Name</w:t>
      </w:r>
    </w:p>
    <w:p w14:paraId="41F46D46" w14:textId="77777777" w:rsidR="00F8030A" w:rsidRDefault="00F8030A">
      <w:pPr>
        <w:pStyle w:val="ListBullet3"/>
      </w:pPr>
      <w:r>
        <w:t>Read Only</w:t>
      </w:r>
    </w:p>
    <w:p w14:paraId="41F46D47" w14:textId="77777777" w:rsidR="00F8030A" w:rsidRDefault="00F8030A">
      <w:pPr>
        <w:pStyle w:val="ListBullet3"/>
      </w:pPr>
      <w:r>
        <w:t>Software Module Key</w:t>
      </w:r>
    </w:p>
    <w:p w14:paraId="41F46D48" w14:textId="77777777" w:rsidR="00F8030A" w:rsidRDefault="00F8030A">
      <w:pPr>
        <w:pStyle w:val="ListBullet3"/>
      </w:pPr>
      <w:r>
        <w:t>Type</w:t>
      </w:r>
    </w:p>
    <w:p w14:paraId="41F46D49" w14:textId="77777777" w:rsidR="00F8030A" w:rsidRDefault="00F8030A">
      <w:pPr>
        <w:pStyle w:val="ListBullet3"/>
      </w:pPr>
      <w:r>
        <w:t>Used In Session</w:t>
      </w:r>
    </w:p>
    <w:p w14:paraId="41F46D4A" w14:textId="77777777"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proofErr w:type="spellStart"/>
      <w:r>
        <w:t>APIReference</w:t>
      </w:r>
      <w:proofErr w:type="spellEnd"/>
      <w:r>
        <w:rPr>
          <w:rFonts w:ascii="Times New Roman" w:hAnsi="Times New Roman"/>
        </w:rPr>
        <w:t>”.</w:t>
      </w:r>
    </w:p>
    <w:p w14:paraId="41F46D4B" w14:textId="3317C37C" w:rsidR="00F8030A" w:rsidRDefault="00F8030A">
      <w:pPr>
        <w:pStyle w:val="Body"/>
        <w:rPr>
          <w:rFonts w:ascii="Times New Roman" w:hAnsi="Times New Roman"/>
        </w:rPr>
      </w:pPr>
      <w:r>
        <w:rPr>
          <w:rFonts w:ascii="Times New Roman" w:hAnsi="Times New Roman"/>
        </w:rPr>
        <w:t xml:space="preserve">This section describes the behavior and requirements of </w:t>
      </w:r>
      <w:r w:rsidR="005C0FBD">
        <w:rPr>
          <w:rFonts w:ascii="Times New Roman" w:hAnsi="Times New Roman"/>
        </w:rPr>
        <w:t xml:space="preserve">the </w:t>
      </w:r>
      <w:r>
        <w:rPr>
          <w:rFonts w:ascii="Times New Roman" w:hAnsi="Times New Roman"/>
        </w:rPr>
        <w:t>property</w:t>
      </w:r>
      <w:r w:rsidR="005C0FBD">
        <w:rPr>
          <w:rFonts w:ascii="Times New Roman" w:hAnsi="Times New Roman"/>
        </w:rPr>
        <w:t xml:space="preserve"> defined in the IVI API Reference class</w:t>
      </w:r>
      <w:r>
        <w:rPr>
          <w:rFonts w:ascii="Times New Roman" w:hAnsi="Times New Roman"/>
        </w:rPr>
        <w:t>.</w:t>
      </w:r>
    </w:p>
    <w:p w14:paraId="41F46D4C" w14:textId="77777777" w:rsidR="00F8030A" w:rsidRDefault="00F8030A">
      <w:pPr>
        <w:pStyle w:val="Body"/>
        <w:rPr>
          <w:rFonts w:eastAsia="Arial Unicode MS"/>
        </w:rPr>
      </w:pPr>
    </w:p>
    <w:p w14:paraId="41F46D4D" w14:textId="5A21C0D4" w:rsidR="00F8030A" w:rsidRDefault="00F8030A">
      <w:pPr>
        <w:pStyle w:val="Heading3"/>
      </w:pPr>
      <w:bookmarkStart w:id="478" w:name="_Toc317689864"/>
      <w:r>
        <w:lastRenderedPageBreak/>
        <w:t>Value</w:t>
      </w:r>
      <w:bookmarkEnd w:id="478"/>
    </w:p>
    <w:p w14:paraId="04878085" w14:textId="77777777" w:rsidR="00EE3FFC" w:rsidRDefault="00EE3FFC" w:rsidP="00EE3FFC"/>
    <w:tbl>
      <w:tblPr>
        <w:tblStyle w:val="TableGrid"/>
        <w:tblW w:w="9337" w:type="dxa"/>
        <w:tblInd w:w="108" w:type="dxa"/>
        <w:tblLook w:val="04A0" w:firstRow="1" w:lastRow="0" w:firstColumn="1" w:lastColumn="0" w:noHBand="0" w:noVBand="1"/>
      </w:tblPr>
      <w:tblGrid>
        <w:gridCol w:w="2313"/>
        <w:gridCol w:w="5044"/>
        <w:gridCol w:w="1980"/>
      </w:tblGrid>
      <w:tr w:rsidR="00EE3FFC" w:rsidRPr="007E03D5" w14:paraId="46273205" w14:textId="77777777" w:rsidTr="00B3084E">
        <w:tc>
          <w:tcPr>
            <w:tcW w:w="2313" w:type="dxa"/>
            <w:tcBorders>
              <w:bottom w:val="double" w:sz="4" w:space="0" w:color="auto"/>
              <w:right w:val="single" w:sz="4" w:space="0" w:color="auto"/>
            </w:tcBorders>
          </w:tcPr>
          <w:p w14:paraId="5D5A1DE5"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API Technology</w:t>
            </w:r>
          </w:p>
        </w:tc>
        <w:tc>
          <w:tcPr>
            <w:tcW w:w="5044" w:type="dxa"/>
            <w:tcBorders>
              <w:left w:val="single" w:sz="4" w:space="0" w:color="auto"/>
              <w:bottom w:val="double" w:sz="4" w:space="0" w:color="auto"/>
            </w:tcBorders>
          </w:tcPr>
          <w:p w14:paraId="6539C124"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Data Type</w:t>
            </w:r>
          </w:p>
        </w:tc>
        <w:tc>
          <w:tcPr>
            <w:tcW w:w="1980" w:type="dxa"/>
            <w:tcBorders>
              <w:bottom w:val="double" w:sz="4" w:space="0" w:color="auto"/>
            </w:tcBorders>
          </w:tcPr>
          <w:p w14:paraId="73B371F1" w14:textId="77777777" w:rsidR="00EE3FFC" w:rsidRPr="00927B09" w:rsidRDefault="00EE3FFC" w:rsidP="00B3084E">
            <w:pPr>
              <w:pStyle w:val="Tablecell"/>
              <w:jc w:val="center"/>
              <w:rPr>
                <w:rFonts w:ascii="Courier New" w:hAnsi="Courier New" w:cs="Courier New"/>
                <w:b/>
                <w:bCs/>
                <w:color w:val="auto"/>
                <w:sz w:val="18"/>
              </w:rPr>
            </w:pPr>
            <w:r w:rsidRPr="00927B09">
              <w:rPr>
                <w:rFonts w:ascii="Courier New" w:hAnsi="Courier New" w:cs="Courier New"/>
                <w:b/>
                <w:bCs/>
                <w:color w:val="auto"/>
                <w:sz w:val="18"/>
              </w:rPr>
              <w:t>Access</w:t>
            </w:r>
          </w:p>
        </w:tc>
      </w:tr>
      <w:tr w:rsidR="00EE3FFC" w:rsidRPr="007E03D5" w14:paraId="7C13780E" w14:textId="77777777" w:rsidTr="00B3084E">
        <w:tc>
          <w:tcPr>
            <w:tcW w:w="2313" w:type="dxa"/>
            <w:tcBorders>
              <w:right w:val="single" w:sz="4" w:space="0" w:color="auto"/>
            </w:tcBorders>
          </w:tcPr>
          <w:p w14:paraId="68B6D33D" w14:textId="77777777" w:rsidR="00EE3FFC" w:rsidRPr="00DA5A86" w:rsidRDefault="00EE3FFC" w:rsidP="00B3084E">
            <w:pPr>
              <w:pStyle w:val="Tablecell"/>
              <w:jc w:val="center"/>
              <w:rPr>
                <w:rFonts w:ascii="Times New Roman" w:hAnsi="Times New Roman"/>
                <w:b/>
                <w:bCs/>
                <w:color w:val="auto"/>
                <w:sz w:val="18"/>
              </w:rPr>
            </w:pPr>
            <w:r w:rsidRPr="00DA5A86">
              <w:rPr>
                <w:rFonts w:ascii="Times New Roman" w:hAnsi="Times New Roman"/>
                <w:b/>
                <w:bCs/>
                <w:color w:val="auto"/>
                <w:sz w:val="18"/>
              </w:rPr>
              <w:t>.NET</w:t>
            </w:r>
          </w:p>
        </w:tc>
        <w:tc>
          <w:tcPr>
            <w:tcW w:w="5044" w:type="dxa"/>
            <w:tcBorders>
              <w:left w:val="single" w:sz="4" w:space="0" w:color="auto"/>
            </w:tcBorders>
          </w:tcPr>
          <w:p w14:paraId="48D2BACE" w14:textId="77777777" w:rsidR="00EE3FFC" w:rsidRPr="007E03D5"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string</w:t>
            </w:r>
          </w:p>
        </w:tc>
        <w:tc>
          <w:tcPr>
            <w:tcW w:w="1980" w:type="dxa"/>
          </w:tcPr>
          <w:p w14:paraId="57553D09"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7E51FC3B" w14:textId="77777777" w:rsidTr="00B3084E">
        <w:tc>
          <w:tcPr>
            <w:tcW w:w="2313" w:type="dxa"/>
            <w:tcBorders>
              <w:right w:val="single" w:sz="4" w:space="0" w:color="auto"/>
            </w:tcBorders>
          </w:tcPr>
          <w:p w14:paraId="11F19F9C"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w:t>
            </w:r>
          </w:p>
        </w:tc>
        <w:tc>
          <w:tcPr>
            <w:tcW w:w="5044" w:type="dxa"/>
            <w:tcBorders>
              <w:left w:val="single" w:sz="4" w:space="0" w:color="auto"/>
            </w:tcBorders>
          </w:tcPr>
          <w:p w14:paraId="7D84D426" w14:textId="7D7A4F94" w:rsidR="00EE3FFC" w:rsidRDefault="008E5EFB" w:rsidP="00B3084E">
            <w:pPr>
              <w:pStyle w:val="Tablecell"/>
              <w:jc w:val="center"/>
              <w:rPr>
                <w:rFonts w:ascii="Courier New" w:hAnsi="Courier New" w:cs="Courier New"/>
                <w:color w:val="auto"/>
                <w:sz w:val="18"/>
              </w:rPr>
            </w:pPr>
            <w:proofErr w:type="spellStart"/>
            <w:r>
              <w:rPr>
                <w:rFonts w:ascii="Courier New" w:hAnsi="Courier New" w:cs="Courier New"/>
                <w:color w:val="auto"/>
                <w:sz w:val="18"/>
              </w:rPr>
              <w:t>ViString</w:t>
            </w:r>
            <w:proofErr w:type="spellEnd"/>
          </w:p>
        </w:tc>
        <w:tc>
          <w:tcPr>
            <w:tcW w:w="1980" w:type="dxa"/>
          </w:tcPr>
          <w:p w14:paraId="6BCBA3A6"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r w:rsidR="00EE3FFC" w:rsidRPr="007E03D5" w14:paraId="2EEF4D9C" w14:textId="77777777" w:rsidTr="00B3084E">
        <w:tc>
          <w:tcPr>
            <w:tcW w:w="2313" w:type="dxa"/>
            <w:tcBorders>
              <w:right w:val="single" w:sz="4" w:space="0" w:color="auto"/>
            </w:tcBorders>
          </w:tcPr>
          <w:p w14:paraId="2A46570D" w14:textId="77777777" w:rsidR="00EE3FFC" w:rsidRPr="00DA5A86" w:rsidRDefault="00EE3FFC" w:rsidP="00B3084E">
            <w:pPr>
              <w:pStyle w:val="Tablecell"/>
              <w:jc w:val="center"/>
              <w:rPr>
                <w:rFonts w:ascii="Times New Roman" w:hAnsi="Times New Roman"/>
                <w:b/>
                <w:bCs/>
                <w:color w:val="auto"/>
                <w:sz w:val="18"/>
              </w:rPr>
            </w:pPr>
            <w:r>
              <w:rPr>
                <w:rFonts w:ascii="Times New Roman" w:hAnsi="Times New Roman"/>
                <w:b/>
                <w:bCs/>
                <w:color w:val="auto"/>
                <w:sz w:val="18"/>
              </w:rPr>
              <w:t>COM</w:t>
            </w:r>
          </w:p>
        </w:tc>
        <w:tc>
          <w:tcPr>
            <w:tcW w:w="5044" w:type="dxa"/>
            <w:tcBorders>
              <w:left w:val="single" w:sz="4" w:space="0" w:color="auto"/>
            </w:tcBorders>
          </w:tcPr>
          <w:p w14:paraId="67864BB0"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980" w:type="dxa"/>
          </w:tcPr>
          <w:p w14:paraId="26128118" w14:textId="77777777" w:rsidR="00EE3FFC" w:rsidRDefault="00EE3FFC" w:rsidP="00B3084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55" w14:textId="77777777" w:rsidR="00F8030A" w:rsidRDefault="00F8030A"/>
    <w:p w14:paraId="41F46D56" w14:textId="31B32F1C" w:rsidR="00F8030A" w:rsidRDefault="001E0DAD">
      <w:pPr>
        <w:pStyle w:val="AttrFuncSubheading4"/>
      </w:pPr>
      <w:r>
        <w:t>COM/.NET Property Name</w:t>
      </w:r>
    </w:p>
    <w:p w14:paraId="41F46D57" w14:textId="77777777" w:rsidR="00F8030A" w:rsidRDefault="00F8030A">
      <w:pPr>
        <w:pStyle w:val="Body"/>
        <w:rPr>
          <w:rFonts w:ascii="Courier New" w:hAnsi="Courier New" w:cs="Courier New"/>
          <w:sz w:val="18"/>
        </w:rPr>
      </w:pPr>
      <w:r>
        <w:rPr>
          <w:rFonts w:ascii="Courier New" w:hAnsi="Courier New" w:cs="Courier New"/>
          <w:sz w:val="18"/>
        </w:rPr>
        <w:t>Value</w:t>
      </w:r>
    </w:p>
    <w:p w14:paraId="41F46D58" w14:textId="77777777" w:rsidR="00F8030A" w:rsidRDefault="00F8030A">
      <w:pPr>
        <w:pStyle w:val="AttrFuncSubheading4"/>
      </w:pPr>
      <w:r>
        <w:rPr>
          <w:rFonts w:ascii="Helv" w:hAnsi="Helv" w:cs="Helv"/>
        </w:rPr>
        <w:t>C Constant Name</w:t>
      </w:r>
    </w:p>
    <w:p w14:paraId="41F46D5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5A" w14:textId="77777777" w:rsidR="00F8030A" w:rsidRDefault="00F8030A">
      <w:pPr>
        <w:pStyle w:val="AttrFuncSubheading4"/>
      </w:pPr>
      <w:r>
        <w:t>Description</w:t>
      </w:r>
    </w:p>
    <w:p w14:paraId="41F46D5B" w14:textId="77777777" w:rsidR="00F8030A" w:rsidRDefault="00F8030A">
      <w:pPr>
        <w:pStyle w:val="Body"/>
        <w:rPr>
          <w:b/>
          <w:bCs/>
          <w:i/>
          <w:iCs/>
        </w:rPr>
      </w:pPr>
      <w:r>
        <w:t xml:space="preserve">A logical name or session name.  Value can be passed to </w:t>
      </w:r>
      <w:proofErr w:type="spellStart"/>
      <w:r>
        <w:t>GetSession</w:t>
      </w:r>
      <w:proofErr w:type="spellEnd"/>
      <w:r>
        <w:t xml:space="preserve">() or </w:t>
      </w:r>
      <w:proofErr w:type="spellStart"/>
      <w:r>
        <w:t>GetDrverSession</w:t>
      </w:r>
      <w:proofErr w:type="spellEnd"/>
      <w:r>
        <w:t xml:space="preserve">() in the Name parameter.  A session reference is returned according to the semantics defined for </w:t>
      </w:r>
      <w:proofErr w:type="spellStart"/>
      <w:r>
        <w:t>GetSession</w:t>
      </w:r>
      <w:proofErr w:type="spellEnd"/>
      <w:r>
        <w:t xml:space="preserve">() and </w:t>
      </w:r>
      <w:proofErr w:type="spellStart"/>
      <w:r>
        <w:t>GetDriverSession</w:t>
      </w:r>
      <w:proofErr w:type="spellEnd"/>
      <w:r>
        <w:t>().</w:t>
      </w:r>
      <w:r>
        <w:rPr>
          <w:b/>
          <w:bCs/>
          <w:i/>
          <w:iCs/>
        </w:rPr>
        <w:t xml:space="preserve"> </w:t>
      </w:r>
    </w:p>
    <w:p w14:paraId="41F46D5C" w14:textId="007E3C71" w:rsidR="00F8030A" w:rsidRDefault="00F8030A">
      <w:pPr>
        <w:pStyle w:val="Body"/>
      </w:pPr>
      <w:r>
        <w:t>The empty string is a legal value for this property.</w:t>
      </w:r>
    </w:p>
    <w:p w14:paraId="34AE8A7E" w14:textId="77777777" w:rsidR="00933F89" w:rsidRDefault="00933F89">
      <w:pPr>
        <w:rPr>
          <w:rFonts w:ascii="Arial" w:hAnsi="Arial"/>
          <w:b/>
          <w:i/>
          <w:sz w:val="24"/>
        </w:rPr>
      </w:pPr>
      <w:bookmarkStart w:id="479" w:name="_Toc528414233"/>
      <w:bookmarkStart w:id="480" w:name="_Toc528418003"/>
      <w:bookmarkStart w:id="481" w:name="_Toc317689865"/>
      <w:bookmarkStart w:id="482" w:name="_Toc510411244"/>
      <w:bookmarkStart w:id="483" w:name="_Toc510421794"/>
      <w:bookmarkStart w:id="484" w:name="_Toc510422138"/>
      <w:bookmarkStart w:id="485" w:name="_Toc510422289"/>
      <w:bookmarkStart w:id="486" w:name="_Toc510422507"/>
      <w:bookmarkStart w:id="487" w:name="_Toc517848922"/>
      <w:bookmarkEnd w:id="171"/>
      <w:r>
        <w:br w:type="page"/>
      </w:r>
    </w:p>
    <w:p w14:paraId="05334A9A" w14:textId="23761B97" w:rsidR="00C82C42" w:rsidRDefault="0006361B" w:rsidP="008D6C24">
      <w:pPr>
        <w:pStyle w:val="Heading2"/>
      </w:pPr>
      <w:r>
        <w:lastRenderedPageBreak/>
        <w:t xml:space="preserve">IVI API Reference </w:t>
      </w:r>
      <w:r w:rsidR="00C82C42">
        <w:t>Constructor</w:t>
      </w:r>
      <w:r w:rsidR="007E6296">
        <w:t xml:space="preserve"> (.NET Only)</w:t>
      </w:r>
    </w:p>
    <w:p w14:paraId="1BE2DA8B" w14:textId="52CC0EDF" w:rsidR="00F37F01" w:rsidRDefault="00F37F01" w:rsidP="00F37F01">
      <w:pPr>
        <w:pStyle w:val="Body"/>
      </w:pPr>
      <w:r>
        <w:t>The .NET IVI API Reference class defines one public constructor.</w:t>
      </w:r>
    </w:p>
    <w:p w14:paraId="779E89EF" w14:textId="0700F005" w:rsidR="00F37F01" w:rsidRDefault="00F37F01" w:rsidP="00F37F01">
      <w:pPr>
        <w:pStyle w:val="Body"/>
      </w:pPr>
      <w:r>
        <w:t xml:space="preserve">This section describes the behavior and requirements of </w:t>
      </w:r>
      <w:r w:rsidR="00933F89">
        <w:t>the</w:t>
      </w:r>
      <w:r>
        <w:t xml:space="preserve"> constructor.</w:t>
      </w:r>
    </w:p>
    <w:p w14:paraId="1517ACBD" w14:textId="77777777" w:rsidR="00F37F01" w:rsidRDefault="00F37F01" w:rsidP="00F37F01">
      <w:pPr>
        <w:pStyle w:val="Body"/>
      </w:pPr>
    </w:p>
    <w:p w14:paraId="1BC1A9F3" w14:textId="62C7104D" w:rsidR="00C82C42" w:rsidRDefault="00C82C42" w:rsidP="00C82C42">
      <w:pPr>
        <w:pStyle w:val="Heading3"/>
        <w:pageBreakBefore w:val="0"/>
      </w:pPr>
      <w:proofErr w:type="spellStart"/>
      <w:r>
        <w:t>IviAPIReference</w:t>
      </w:r>
      <w:proofErr w:type="spellEnd"/>
      <w:r>
        <w:t xml:space="preserve"> Constructor</w:t>
      </w:r>
    </w:p>
    <w:p w14:paraId="62448546" w14:textId="77777777" w:rsidR="00933F89" w:rsidRDefault="00933F89" w:rsidP="00933F89">
      <w:pPr>
        <w:pStyle w:val="FunctionHead"/>
      </w:pPr>
      <w:r>
        <w:t>Description</w:t>
      </w:r>
    </w:p>
    <w:p w14:paraId="79B9CCAE" w14:textId="0C09AFC4" w:rsidR="00933F89" w:rsidRDefault="00933F89" w:rsidP="00933F89">
      <w:pPr>
        <w:pStyle w:val="Body"/>
      </w:pPr>
      <w:r>
        <w:t>Creates an instance of a</w:t>
      </w:r>
      <w:r w:rsidR="007E6296">
        <w:t>n IVI</w:t>
      </w:r>
      <w:r>
        <w:t xml:space="preserve"> </w:t>
      </w:r>
      <w:r w:rsidR="007E6296">
        <w:t>API Reference.</w:t>
      </w:r>
    </w:p>
    <w:p w14:paraId="3BD86D7D" w14:textId="77777777" w:rsidR="00933F89" w:rsidRDefault="00933F89" w:rsidP="00933F89">
      <w:pPr>
        <w:pStyle w:val="Body"/>
      </w:pPr>
      <w:r>
        <w:t xml:space="preserve">Children parameters are added to the corresponding collections in the order in which they are </w:t>
      </w:r>
      <w:r w:rsidRPr="00A214D1">
        <w:t>specified.</w:t>
      </w:r>
    </w:p>
    <w:p w14:paraId="78ED31FE" w14:textId="0300547E" w:rsidR="00933F89" w:rsidRDefault="00933F89" w:rsidP="00933F89">
      <w:pPr>
        <w:pStyle w:val="Body"/>
      </w:pPr>
      <w:r>
        <w:t xml:space="preserve">Before a Published API object may be added to </w:t>
      </w:r>
      <w:r w:rsidR="007E6296">
        <w:t>an IVI API Reference</w:t>
      </w:r>
      <w:r>
        <w:t>, that Published API object must have already been added to the global Published APIs Collection.</w:t>
      </w:r>
    </w:p>
    <w:p w14:paraId="3EA3D875" w14:textId="77777777" w:rsidR="00933F89" w:rsidRPr="00E72B91" w:rsidRDefault="00933F89" w:rsidP="00933F89">
      <w:pPr>
        <w:pStyle w:val="FunctionHead"/>
      </w:pPr>
      <w:r>
        <w:t>.NET Prototype</w:t>
      </w:r>
    </w:p>
    <w:p w14:paraId="57CF7B1C" w14:textId="77777777" w:rsidR="007E6296" w:rsidRPr="007E6296" w:rsidRDefault="007E6296" w:rsidP="007E6296">
      <w:pPr>
        <w:pStyle w:val="Body"/>
        <w:rPr>
          <w:rFonts w:ascii="Courier New" w:hAnsi="Courier New" w:cs="Courier New"/>
          <w:sz w:val="18"/>
        </w:rPr>
      </w:pPr>
      <w:r w:rsidRPr="007E6296">
        <w:rPr>
          <w:rFonts w:ascii="Courier New" w:hAnsi="Courier New" w:cs="Courier New"/>
          <w:sz w:val="18"/>
        </w:rPr>
        <w:t xml:space="preserve">public </w:t>
      </w:r>
      <w:proofErr w:type="spellStart"/>
      <w:r w:rsidRPr="007E6296">
        <w:rPr>
          <w:rFonts w:ascii="Courier New" w:hAnsi="Courier New" w:cs="Courier New"/>
          <w:sz w:val="18"/>
        </w:rPr>
        <w:t>IviAPIReference</w:t>
      </w:r>
      <w:proofErr w:type="spellEnd"/>
      <w:r w:rsidRPr="007E6296">
        <w:rPr>
          <w:rFonts w:ascii="Courier New" w:hAnsi="Courier New" w:cs="Courier New"/>
          <w:sz w:val="18"/>
        </w:rPr>
        <w:t>(</w:t>
      </w:r>
    </w:p>
    <w:p w14:paraId="4DB2CFC4"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string name,</w:t>
      </w:r>
    </w:p>
    <w:p w14:paraId="5FD96FF0"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string value,</w:t>
      </w:r>
    </w:p>
    <w:p w14:paraId="33A82CF2"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w:t>
      </w:r>
      <w:proofErr w:type="spellStart"/>
      <w:r w:rsidRPr="007E6296">
        <w:rPr>
          <w:rFonts w:ascii="Courier New" w:hAnsi="Courier New" w:cs="Courier New"/>
          <w:sz w:val="18"/>
        </w:rPr>
        <w:t>PublishedApi</w:t>
      </w:r>
      <w:proofErr w:type="spellEnd"/>
      <w:r w:rsidRPr="007E6296">
        <w:rPr>
          <w:rFonts w:ascii="Courier New" w:hAnsi="Courier New" w:cs="Courier New"/>
          <w:sz w:val="18"/>
        </w:rPr>
        <w:t xml:space="preserve"> </w:t>
      </w:r>
      <w:proofErr w:type="spellStart"/>
      <w:r w:rsidRPr="007E6296">
        <w:rPr>
          <w:rFonts w:ascii="Courier New" w:hAnsi="Courier New" w:cs="Courier New"/>
          <w:sz w:val="18"/>
        </w:rPr>
        <w:t>publishedApi</w:t>
      </w:r>
      <w:proofErr w:type="spellEnd"/>
      <w:r w:rsidRPr="007E6296">
        <w:rPr>
          <w:rFonts w:ascii="Courier New" w:hAnsi="Courier New" w:cs="Courier New"/>
          <w:sz w:val="18"/>
        </w:rPr>
        <w:t>,</w:t>
      </w:r>
    </w:p>
    <w:p w14:paraId="55D102D3" w14:textId="77777777" w:rsidR="007E6296"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bool </w:t>
      </w:r>
      <w:proofErr w:type="spellStart"/>
      <w:r w:rsidRPr="007E6296">
        <w:rPr>
          <w:rFonts w:ascii="Courier New" w:hAnsi="Courier New" w:cs="Courier New"/>
          <w:sz w:val="18"/>
        </w:rPr>
        <w:t>readOnly</w:t>
      </w:r>
      <w:proofErr w:type="spellEnd"/>
      <w:r w:rsidRPr="007E6296">
        <w:rPr>
          <w:rFonts w:ascii="Courier New" w:hAnsi="Courier New" w:cs="Courier New"/>
          <w:sz w:val="18"/>
        </w:rPr>
        <w:t xml:space="preserve"> = true,</w:t>
      </w:r>
    </w:p>
    <w:p w14:paraId="4298CCFD" w14:textId="396FEF63" w:rsidR="00933F89" w:rsidRPr="007E6296" w:rsidRDefault="007E6296" w:rsidP="007E6296">
      <w:pPr>
        <w:pStyle w:val="Body"/>
        <w:spacing w:before="0"/>
        <w:rPr>
          <w:rFonts w:ascii="Courier New" w:hAnsi="Courier New" w:cs="Courier New"/>
          <w:sz w:val="18"/>
        </w:rPr>
      </w:pPr>
      <w:r w:rsidRPr="007E6296">
        <w:rPr>
          <w:rFonts w:ascii="Courier New" w:hAnsi="Courier New" w:cs="Courier New"/>
          <w:sz w:val="18"/>
        </w:rPr>
        <w:t xml:space="preserve">            </w:t>
      </w:r>
      <w:proofErr w:type="spellStart"/>
      <w:r w:rsidRPr="007E6296">
        <w:rPr>
          <w:rFonts w:ascii="Courier New" w:hAnsi="Courier New" w:cs="Courier New"/>
          <w:sz w:val="18"/>
        </w:rPr>
        <w:t>SessionUsage</w:t>
      </w:r>
      <w:proofErr w:type="spellEnd"/>
      <w:r w:rsidRPr="007E6296">
        <w:rPr>
          <w:rFonts w:ascii="Courier New" w:hAnsi="Courier New" w:cs="Courier New"/>
          <w:sz w:val="18"/>
        </w:rPr>
        <w:t xml:space="preserve"> </w:t>
      </w:r>
      <w:proofErr w:type="spellStart"/>
      <w:r w:rsidRPr="007E6296">
        <w:rPr>
          <w:rFonts w:ascii="Courier New" w:hAnsi="Courier New" w:cs="Courier New"/>
          <w:sz w:val="18"/>
        </w:rPr>
        <w:t>usedInSession</w:t>
      </w:r>
      <w:proofErr w:type="spellEnd"/>
      <w:r w:rsidRPr="007E6296">
        <w:rPr>
          <w:rFonts w:ascii="Courier New" w:hAnsi="Courier New" w:cs="Courier New"/>
          <w:sz w:val="18"/>
        </w:rPr>
        <w:t xml:space="preserve"> = </w:t>
      </w:r>
      <w:proofErr w:type="spellStart"/>
      <w:r w:rsidRPr="007E6296">
        <w:rPr>
          <w:rFonts w:ascii="Courier New" w:hAnsi="Courier New" w:cs="Courier New"/>
          <w:sz w:val="18"/>
        </w:rPr>
        <w:t>SessionUsage.Optional</w:t>
      </w:r>
      <w:proofErr w:type="spellEnd"/>
    </w:p>
    <w:p w14:paraId="4384ADF1" w14:textId="3EB61521" w:rsidR="007E6296" w:rsidRDefault="007E6296" w:rsidP="007E6296">
      <w:pPr>
        <w:pStyle w:val="FunctionHead"/>
      </w:pPr>
      <w:r w:rsidRPr="00F731BB">
        <w:t>.NET Parameters</w:t>
      </w:r>
    </w:p>
    <w:p w14:paraId="6A556509" w14:textId="77777777" w:rsidR="007E6296" w:rsidRPr="007E6296" w:rsidRDefault="007E6296" w:rsidP="007E6296">
      <w:pPr>
        <w:pStyle w:val="Body"/>
        <w:spacing w:before="0"/>
      </w:pPr>
    </w:p>
    <w:tbl>
      <w:tblPr>
        <w:tblW w:w="8820" w:type="dxa"/>
        <w:tblInd w:w="806" w:type="dxa"/>
        <w:tblLayout w:type="fixed"/>
        <w:tblCellMar>
          <w:left w:w="80" w:type="dxa"/>
          <w:right w:w="80" w:type="dxa"/>
        </w:tblCellMar>
        <w:tblLook w:val="04A0" w:firstRow="1" w:lastRow="0" w:firstColumn="1" w:lastColumn="0" w:noHBand="0" w:noVBand="1"/>
      </w:tblPr>
      <w:tblGrid>
        <w:gridCol w:w="1884"/>
        <w:gridCol w:w="5130"/>
        <w:gridCol w:w="1806"/>
      </w:tblGrid>
      <w:tr w:rsidR="007E6296" w14:paraId="0B19C852" w14:textId="77777777" w:rsidTr="007E6296">
        <w:trPr>
          <w:cantSplit/>
        </w:trPr>
        <w:tc>
          <w:tcPr>
            <w:tcW w:w="1884" w:type="dxa"/>
            <w:tcBorders>
              <w:top w:val="single" w:sz="6" w:space="0" w:color="auto"/>
              <w:left w:val="single" w:sz="6" w:space="0" w:color="auto"/>
              <w:bottom w:val="double" w:sz="6" w:space="0" w:color="auto"/>
              <w:right w:val="single" w:sz="6" w:space="0" w:color="auto"/>
            </w:tcBorders>
            <w:hideMark/>
          </w:tcPr>
          <w:p w14:paraId="5411DA48" w14:textId="77777777" w:rsidR="007E6296" w:rsidRDefault="007E6296" w:rsidP="00BF3449">
            <w:pPr>
              <w:pStyle w:val="TableHead"/>
              <w:jc w:val="left"/>
            </w:pPr>
            <w:r>
              <w:t>Inputs</w:t>
            </w:r>
          </w:p>
        </w:tc>
        <w:tc>
          <w:tcPr>
            <w:tcW w:w="5130" w:type="dxa"/>
            <w:tcBorders>
              <w:top w:val="single" w:sz="6" w:space="0" w:color="auto"/>
              <w:left w:val="single" w:sz="6" w:space="0" w:color="auto"/>
              <w:bottom w:val="double" w:sz="6" w:space="0" w:color="auto"/>
              <w:right w:val="single" w:sz="6" w:space="0" w:color="auto"/>
            </w:tcBorders>
            <w:hideMark/>
          </w:tcPr>
          <w:p w14:paraId="4BEFCCEE" w14:textId="77777777" w:rsidR="007E6296" w:rsidRDefault="007E6296" w:rsidP="00BF3449">
            <w:pPr>
              <w:pStyle w:val="TableHead"/>
              <w:jc w:val="left"/>
            </w:pPr>
            <w:r>
              <w:t>Description</w:t>
            </w:r>
          </w:p>
        </w:tc>
        <w:tc>
          <w:tcPr>
            <w:tcW w:w="1806" w:type="dxa"/>
            <w:tcBorders>
              <w:top w:val="single" w:sz="6" w:space="0" w:color="auto"/>
              <w:left w:val="single" w:sz="6" w:space="0" w:color="auto"/>
              <w:bottom w:val="double" w:sz="6" w:space="0" w:color="auto"/>
              <w:right w:val="single" w:sz="6" w:space="0" w:color="auto"/>
            </w:tcBorders>
            <w:hideMark/>
          </w:tcPr>
          <w:p w14:paraId="499598F5" w14:textId="77777777" w:rsidR="007E6296" w:rsidRDefault="007E6296" w:rsidP="00BF3449">
            <w:pPr>
              <w:pStyle w:val="TableHead"/>
              <w:jc w:val="left"/>
            </w:pPr>
            <w:r>
              <w:t>.NET Type</w:t>
            </w:r>
          </w:p>
        </w:tc>
      </w:tr>
      <w:tr w:rsidR="007E6296" w14:paraId="28D00B34" w14:textId="77777777" w:rsidTr="007E6296">
        <w:trPr>
          <w:cantSplit/>
        </w:trPr>
        <w:tc>
          <w:tcPr>
            <w:tcW w:w="1884" w:type="dxa"/>
            <w:tcBorders>
              <w:top w:val="double" w:sz="6" w:space="0" w:color="auto"/>
              <w:left w:val="single" w:sz="6" w:space="0" w:color="auto"/>
              <w:bottom w:val="single" w:sz="4" w:space="0" w:color="auto"/>
              <w:right w:val="single" w:sz="6" w:space="0" w:color="auto"/>
            </w:tcBorders>
            <w:hideMark/>
          </w:tcPr>
          <w:p w14:paraId="7726B90B" w14:textId="77777777" w:rsidR="007E6296" w:rsidRDefault="007E6296" w:rsidP="00BF3449">
            <w:pPr>
              <w:pStyle w:val="TableCellCourierNew"/>
            </w:pPr>
            <w:r>
              <w:t>name</w:t>
            </w:r>
          </w:p>
        </w:tc>
        <w:tc>
          <w:tcPr>
            <w:tcW w:w="5130" w:type="dxa"/>
            <w:tcBorders>
              <w:top w:val="double" w:sz="6" w:space="0" w:color="auto"/>
              <w:left w:val="single" w:sz="6" w:space="0" w:color="auto"/>
              <w:bottom w:val="single" w:sz="4" w:space="0" w:color="auto"/>
              <w:right w:val="single" w:sz="6" w:space="0" w:color="auto"/>
            </w:tcBorders>
            <w:hideMark/>
          </w:tcPr>
          <w:p w14:paraId="2395D13C" w14:textId="77777777" w:rsidR="007E6296" w:rsidRDefault="007E6296" w:rsidP="00BF3449">
            <w:pPr>
              <w:pStyle w:val="TableCell0"/>
            </w:pPr>
            <w:r>
              <w:t>The name of the IVI String.  This name must be unique in any collection of Data Components.</w:t>
            </w:r>
          </w:p>
        </w:tc>
        <w:tc>
          <w:tcPr>
            <w:tcW w:w="1806" w:type="dxa"/>
            <w:tcBorders>
              <w:top w:val="double" w:sz="6" w:space="0" w:color="auto"/>
              <w:left w:val="single" w:sz="6" w:space="0" w:color="auto"/>
              <w:bottom w:val="single" w:sz="4" w:space="0" w:color="auto"/>
              <w:right w:val="single" w:sz="6" w:space="0" w:color="auto"/>
            </w:tcBorders>
            <w:hideMark/>
          </w:tcPr>
          <w:p w14:paraId="4588B68D" w14:textId="77777777" w:rsidR="007E6296" w:rsidRDefault="007E6296" w:rsidP="00BF3449">
            <w:pPr>
              <w:pStyle w:val="TableCellCourierNew"/>
            </w:pPr>
            <w:r>
              <w:t>string</w:t>
            </w:r>
          </w:p>
        </w:tc>
      </w:tr>
      <w:tr w:rsidR="007E6296" w14:paraId="0C129180" w14:textId="77777777" w:rsidTr="007E6296">
        <w:trPr>
          <w:cantSplit/>
        </w:trPr>
        <w:tc>
          <w:tcPr>
            <w:tcW w:w="1884" w:type="dxa"/>
            <w:tcBorders>
              <w:top w:val="single" w:sz="4" w:space="0" w:color="auto"/>
              <w:left w:val="single" w:sz="6" w:space="0" w:color="auto"/>
              <w:bottom w:val="single" w:sz="4" w:space="0" w:color="auto"/>
              <w:right w:val="single" w:sz="6" w:space="0" w:color="auto"/>
            </w:tcBorders>
          </w:tcPr>
          <w:p w14:paraId="504A8469" w14:textId="77777777" w:rsidR="007E6296" w:rsidRDefault="007E6296" w:rsidP="00BF3449">
            <w:pPr>
              <w:pStyle w:val="TableCellCourierNew"/>
            </w:pPr>
            <w:r w:rsidRPr="00F731BB">
              <w:rPr>
                <w:rFonts w:cs="Courier New"/>
                <w:color w:val="auto"/>
              </w:rPr>
              <w:t>value</w:t>
            </w:r>
          </w:p>
        </w:tc>
        <w:tc>
          <w:tcPr>
            <w:tcW w:w="5130" w:type="dxa"/>
            <w:tcBorders>
              <w:top w:val="single" w:sz="4" w:space="0" w:color="auto"/>
              <w:left w:val="single" w:sz="6" w:space="0" w:color="auto"/>
              <w:bottom w:val="single" w:sz="4" w:space="0" w:color="auto"/>
              <w:right w:val="single" w:sz="6" w:space="0" w:color="auto"/>
            </w:tcBorders>
          </w:tcPr>
          <w:p w14:paraId="55C684AA" w14:textId="2D27405A" w:rsidR="007E6296" w:rsidRDefault="007E6296" w:rsidP="00BF3449">
            <w:pPr>
              <w:pStyle w:val="TableCell0"/>
            </w:pPr>
            <w:r w:rsidRPr="007E6296">
              <w:t>A logical name, session name, or driver session name.</w:t>
            </w:r>
          </w:p>
        </w:tc>
        <w:tc>
          <w:tcPr>
            <w:tcW w:w="1806" w:type="dxa"/>
            <w:tcBorders>
              <w:top w:val="single" w:sz="4" w:space="0" w:color="auto"/>
              <w:left w:val="single" w:sz="6" w:space="0" w:color="auto"/>
              <w:bottom w:val="single" w:sz="4" w:space="0" w:color="auto"/>
              <w:right w:val="single" w:sz="6" w:space="0" w:color="auto"/>
            </w:tcBorders>
          </w:tcPr>
          <w:p w14:paraId="3BDC4367" w14:textId="77777777" w:rsidR="007E6296" w:rsidRDefault="007E6296" w:rsidP="00BF3449">
            <w:pPr>
              <w:pStyle w:val="TableCellCourierNew"/>
            </w:pPr>
            <w:r>
              <w:t>string</w:t>
            </w:r>
          </w:p>
        </w:tc>
      </w:tr>
      <w:tr w:rsidR="007E6296" w14:paraId="29578DA2" w14:textId="77777777" w:rsidTr="007E6296">
        <w:trPr>
          <w:cantSplit/>
        </w:trPr>
        <w:tc>
          <w:tcPr>
            <w:tcW w:w="1884" w:type="dxa"/>
            <w:tcBorders>
              <w:top w:val="single" w:sz="4" w:space="0" w:color="auto"/>
              <w:left w:val="single" w:sz="6" w:space="0" w:color="auto"/>
              <w:bottom w:val="single" w:sz="4" w:space="0" w:color="auto"/>
              <w:right w:val="single" w:sz="6" w:space="0" w:color="auto"/>
            </w:tcBorders>
          </w:tcPr>
          <w:p w14:paraId="55ED85DD" w14:textId="24D0C9ED" w:rsidR="007E6296" w:rsidRPr="00F731BB" w:rsidRDefault="007E6296" w:rsidP="00BF3449">
            <w:pPr>
              <w:pStyle w:val="TableCellCourierNew"/>
              <w:rPr>
                <w:rFonts w:cs="Courier New"/>
                <w:color w:val="auto"/>
              </w:rPr>
            </w:pPr>
            <w:proofErr w:type="spellStart"/>
            <w:r w:rsidRPr="007E6296">
              <w:rPr>
                <w:rFonts w:cs="Courier New"/>
                <w:color w:val="auto"/>
              </w:rPr>
              <w:t>publishedApi</w:t>
            </w:r>
            <w:proofErr w:type="spellEnd"/>
          </w:p>
        </w:tc>
        <w:tc>
          <w:tcPr>
            <w:tcW w:w="5130" w:type="dxa"/>
            <w:tcBorders>
              <w:top w:val="single" w:sz="4" w:space="0" w:color="auto"/>
              <w:left w:val="single" w:sz="6" w:space="0" w:color="auto"/>
              <w:bottom w:val="single" w:sz="4" w:space="0" w:color="auto"/>
              <w:right w:val="single" w:sz="6" w:space="0" w:color="auto"/>
            </w:tcBorders>
          </w:tcPr>
          <w:p w14:paraId="14355A83" w14:textId="117163D4" w:rsidR="007E6296" w:rsidRPr="00F731BB" w:rsidRDefault="007E6296" w:rsidP="007E6296">
            <w:pPr>
              <w:pStyle w:val="TableCell0"/>
            </w:pPr>
            <w:r w:rsidRPr="007E6296">
              <w:t xml:space="preserve">A reference to a single </w:t>
            </w:r>
            <w:proofErr w:type="spellStart"/>
            <w:r w:rsidRPr="007E6296">
              <w:t>PublishedAPI</w:t>
            </w:r>
            <w:proofErr w:type="spellEnd"/>
            <w:r w:rsidRPr="007E6296">
              <w:t xml:space="preserve"> object that is already a member of the parent </w:t>
            </w:r>
            <w:proofErr w:type="spellStart"/>
            <w:r w:rsidRPr="007E6296">
              <w:t>ConfigStore's</w:t>
            </w:r>
            <w:proofErr w:type="spellEnd"/>
            <w:r w:rsidRPr="007E6296">
              <w:t xml:space="preserve"> </w:t>
            </w:r>
            <w:proofErr w:type="spellStart"/>
            <w:r w:rsidRPr="007E6296">
              <w:t>PublishedAPIs</w:t>
            </w:r>
            <w:proofErr w:type="spellEnd"/>
            <w:r w:rsidRPr="007E6296">
              <w:t xml:space="preserve"> collection.</w:t>
            </w:r>
          </w:p>
        </w:tc>
        <w:tc>
          <w:tcPr>
            <w:tcW w:w="1806" w:type="dxa"/>
            <w:tcBorders>
              <w:top w:val="single" w:sz="4" w:space="0" w:color="auto"/>
              <w:left w:val="single" w:sz="6" w:space="0" w:color="auto"/>
              <w:bottom w:val="single" w:sz="4" w:space="0" w:color="auto"/>
              <w:right w:val="single" w:sz="6" w:space="0" w:color="auto"/>
            </w:tcBorders>
          </w:tcPr>
          <w:p w14:paraId="5DDE044B" w14:textId="799102A4" w:rsidR="007E6296" w:rsidRDefault="007E6296" w:rsidP="00BF3449">
            <w:pPr>
              <w:pStyle w:val="TableCellCourierNew"/>
            </w:pPr>
            <w:proofErr w:type="spellStart"/>
            <w:r w:rsidRPr="007E6296">
              <w:rPr>
                <w:rFonts w:cs="Courier New"/>
                <w:color w:val="auto"/>
              </w:rPr>
              <w:t>PublishedApi</w:t>
            </w:r>
            <w:proofErr w:type="spellEnd"/>
          </w:p>
        </w:tc>
      </w:tr>
      <w:tr w:rsidR="007E6296" w14:paraId="397DF6E4" w14:textId="77777777" w:rsidTr="007E6296">
        <w:trPr>
          <w:cantSplit/>
        </w:trPr>
        <w:tc>
          <w:tcPr>
            <w:tcW w:w="1884" w:type="dxa"/>
            <w:tcBorders>
              <w:top w:val="single" w:sz="6" w:space="0" w:color="auto"/>
              <w:left w:val="single" w:sz="6" w:space="0" w:color="auto"/>
              <w:bottom w:val="single" w:sz="6" w:space="0" w:color="auto"/>
              <w:right w:val="single" w:sz="6" w:space="0" w:color="auto"/>
            </w:tcBorders>
            <w:hideMark/>
          </w:tcPr>
          <w:p w14:paraId="3F648F20" w14:textId="77777777" w:rsidR="007E6296" w:rsidRDefault="007E6296" w:rsidP="00BF3449">
            <w:pPr>
              <w:pStyle w:val="TableCellCourierNew"/>
            </w:pPr>
            <w:proofErr w:type="spellStart"/>
            <w:r w:rsidRPr="00F731BB">
              <w:rPr>
                <w:rFonts w:cs="Courier New"/>
                <w:color w:val="auto"/>
              </w:rPr>
              <w:t>readOnly</w:t>
            </w:r>
            <w:proofErr w:type="spellEnd"/>
          </w:p>
        </w:tc>
        <w:tc>
          <w:tcPr>
            <w:tcW w:w="5130" w:type="dxa"/>
            <w:tcBorders>
              <w:top w:val="single" w:sz="6" w:space="0" w:color="auto"/>
              <w:left w:val="single" w:sz="6" w:space="0" w:color="auto"/>
              <w:bottom w:val="single" w:sz="6" w:space="0" w:color="auto"/>
              <w:right w:val="single" w:sz="6" w:space="0" w:color="auto"/>
            </w:tcBorders>
            <w:hideMark/>
          </w:tcPr>
          <w:p w14:paraId="0FD39E3D" w14:textId="77777777" w:rsidR="007E6296" w:rsidRDefault="007E6296" w:rsidP="00BF3449">
            <w:pPr>
              <w:pStyle w:val="TableCell0"/>
            </w:pPr>
            <w:r w:rsidRPr="00F731BB">
              <w:t>If false, the value of the data component may be changed in a configuration store GUI.</w:t>
            </w:r>
          </w:p>
        </w:tc>
        <w:tc>
          <w:tcPr>
            <w:tcW w:w="1806" w:type="dxa"/>
            <w:tcBorders>
              <w:top w:val="single" w:sz="6" w:space="0" w:color="auto"/>
              <w:left w:val="single" w:sz="6" w:space="0" w:color="auto"/>
              <w:bottom w:val="single" w:sz="6" w:space="0" w:color="auto"/>
              <w:right w:val="single" w:sz="6" w:space="0" w:color="auto"/>
            </w:tcBorders>
            <w:hideMark/>
          </w:tcPr>
          <w:p w14:paraId="446A34F2" w14:textId="77777777" w:rsidR="007E6296" w:rsidRDefault="007E6296" w:rsidP="00BF3449">
            <w:pPr>
              <w:pStyle w:val="TableCellCourierNew"/>
            </w:pPr>
            <w:r>
              <w:t>bool</w:t>
            </w:r>
          </w:p>
        </w:tc>
      </w:tr>
      <w:tr w:rsidR="007E6296" w14:paraId="326E67C3" w14:textId="77777777" w:rsidTr="007E6296">
        <w:trPr>
          <w:cantSplit/>
        </w:trPr>
        <w:tc>
          <w:tcPr>
            <w:tcW w:w="1884" w:type="dxa"/>
            <w:tcBorders>
              <w:top w:val="single" w:sz="6" w:space="0" w:color="auto"/>
              <w:left w:val="single" w:sz="6" w:space="0" w:color="auto"/>
              <w:bottom w:val="single" w:sz="6" w:space="0" w:color="auto"/>
              <w:right w:val="single" w:sz="6" w:space="0" w:color="auto"/>
            </w:tcBorders>
          </w:tcPr>
          <w:p w14:paraId="30754D8A" w14:textId="77777777" w:rsidR="007E6296" w:rsidRPr="00F731BB" w:rsidRDefault="007E6296" w:rsidP="00BF3449">
            <w:pPr>
              <w:pStyle w:val="TableCellCourierNew"/>
              <w:rPr>
                <w:rFonts w:cs="Courier New"/>
                <w:color w:val="auto"/>
              </w:rPr>
            </w:pPr>
            <w:proofErr w:type="spellStart"/>
            <w:r w:rsidRPr="00F731BB">
              <w:rPr>
                <w:rFonts w:cs="Courier New"/>
                <w:color w:val="auto"/>
              </w:rPr>
              <w:t>usedInSession</w:t>
            </w:r>
            <w:proofErr w:type="spellEnd"/>
          </w:p>
        </w:tc>
        <w:tc>
          <w:tcPr>
            <w:tcW w:w="5130" w:type="dxa"/>
            <w:tcBorders>
              <w:top w:val="single" w:sz="6" w:space="0" w:color="auto"/>
              <w:left w:val="single" w:sz="6" w:space="0" w:color="auto"/>
              <w:bottom w:val="single" w:sz="6" w:space="0" w:color="auto"/>
              <w:right w:val="single" w:sz="6" w:space="0" w:color="auto"/>
            </w:tcBorders>
          </w:tcPr>
          <w:p w14:paraId="1F2C7044" w14:textId="77777777" w:rsidR="007E6296" w:rsidRDefault="007E6296" w:rsidP="00BF3449">
            <w:pPr>
              <w:pStyle w:val="TableCell0"/>
            </w:pPr>
            <w:r w:rsidRPr="00F731BB">
              <w:t>Determines whether a data component associated with a software module is used in a session that references the software module.</w:t>
            </w:r>
          </w:p>
        </w:tc>
        <w:tc>
          <w:tcPr>
            <w:tcW w:w="1806" w:type="dxa"/>
            <w:tcBorders>
              <w:top w:val="single" w:sz="6" w:space="0" w:color="auto"/>
              <w:left w:val="single" w:sz="6" w:space="0" w:color="auto"/>
              <w:bottom w:val="single" w:sz="6" w:space="0" w:color="auto"/>
              <w:right w:val="single" w:sz="6" w:space="0" w:color="auto"/>
            </w:tcBorders>
          </w:tcPr>
          <w:p w14:paraId="06DB9EF9" w14:textId="77777777" w:rsidR="007E6296" w:rsidRDefault="007E6296" w:rsidP="00BF3449">
            <w:pPr>
              <w:pStyle w:val="TableCellCourierNew"/>
            </w:pPr>
            <w:proofErr w:type="spellStart"/>
            <w:r>
              <w:t>SessionUsage</w:t>
            </w:r>
            <w:proofErr w:type="spellEnd"/>
          </w:p>
        </w:tc>
      </w:tr>
    </w:tbl>
    <w:p w14:paraId="508F6B3F" w14:textId="77777777" w:rsidR="007E6296" w:rsidRDefault="007E6296" w:rsidP="007E6296">
      <w:pPr>
        <w:pStyle w:val="Body"/>
      </w:pPr>
    </w:p>
    <w:p w14:paraId="41F46D5D" w14:textId="5523A026" w:rsidR="00F8030A" w:rsidRDefault="00F8030A" w:rsidP="00336C4C">
      <w:pPr>
        <w:pStyle w:val="Heading1"/>
      </w:pPr>
      <w:r>
        <w:lastRenderedPageBreak/>
        <w:t xml:space="preserve">Configuration Server Error </w:t>
      </w:r>
      <w:bookmarkEnd w:id="479"/>
      <w:bookmarkEnd w:id="480"/>
      <w:r w:rsidR="0036288E">
        <w:t>and Completion Codes</w:t>
      </w:r>
      <w:bookmarkEnd w:id="481"/>
    </w:p>
    <w:p w14:paraId="41F46D5E" w14:textId="16BAC8FF"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14:paraId="41F46D5F" w14:textId="77777777" w:rsidR="00F8030A" w:rsidRDefault="00F8030A" w:rsidP="00823A4A">
      <w:pPr>
        <w:pStyle w:val="Body1"/>
      </w:pPr>
    </w:p>
    <w:p w14:paraId="41F46D60" w14:textId="77777777" w:rsidR="00F8030A" w:rsidRDefault="00F8030A"/>
    <w:p w14:paraId="41F46D61" w14:textId="77777777" w:rsidR="00F8030A" w:rsidRDefault="00F8030A">
      <w:pPr>
        <w:pStyle w:val="Caption"/>
        <w:keepNext/>
        <w:jc w:val="center"/>
      </w:pPr>
      <w:r>
        <w:t xml:space="preserve">Table </w:t>
      </w:r>
      <w:r w:rsidR="00E61372">
        <w:rPr>
          <w:noProof/>
        </w:rPr>
        <w:fldChar w:fldCharType="begin"/>
      </w:r>
      <w:r w:rsidR="00E61372">
        <w:rPr>
          <w:noProof/>
        </w:rPr>
        <w:instrText xml:space="preserve"> STYLEREF 1 \s </w:instrText>
      </w:r>
      <w:r w:rsidR="00E61372">
        <w:rPr>
          <w:noProof/>
        </w:rPr>
        <w:fldChar w:fldCharType="separate"/>
      </w:r>
      <w:r w:rsidR="000F545D">
        <w:rPr>
          <w:noProof/>
        </w:rPr>
        <w:t>25</w:t>
      </w:r>
      <w:r w:rsidR="00E61372">
        <w:rPr>
          <w:noProof/>
        </w:rPr>
        <w:fldChar w:fldCharType="end"/>
      </w:r>
      <w:r>
        <w:noBreakHyphen/>
      </w:r>
      <w:r w:rsidR="00E61372">
        <w:rPr>
          <w:noProof/>
        </w:rPr>
        <w:fldChar w:fldCharType="begin"/>
      </w:r>
      <w:r w:rsidR="00E61372">
        <w:rPr>
          <w:noProof/>
        </w:rPr>
        <w:instrText xml:space="preserve"> SEQ Table \* ARABIC \s 1 </w:instrText>
      </w:r>
      <w:r w:rsidR="00E61372">
        <w:rPr>
          <w:noProof/>
        </w:rPr>
        <w:fldChar w:fldCharType="separate"/>
      </w:r>
      <w:r w:rsidR="000F545D">
        <w:rPr>
          <w:noProof/>
        </w:rPr>
        <w:t>1</w:t>
      </w:r>
      <w:r w:rsidR="00E61372">
        <w:rPr>
          <w:noProof/>
        </w:rPr>
        <w:fldChar w:fldCharType="end"/>
      </w:r>
      <w:r>
        <w:rPr>
          <w:rFonts w:ascii="Helvetica" w:hAnsi="Helvetica"/>
          <w:lang w:val="fr-FR"/>
        </w:rPr>
        <w:t xml:space="preserve"> </w:t>
      </w:r>
      <w:r>
        <w:rPr>
          <w:lang w:val="fr-FR"/>
        </w:rPr>
        <w:t xml:space="preserve">Configuration Server </w:t>
      </w:r>
      <w:proofErr w:type="spellStart"/>
      <w:r>
        <w:rPr>
          <w:lang w:val="fr-FR"/>
        </w:rPr>
        <w:t>Completion</w:t>
      </w:r>
      <w:proofErr w:type="spellEnd"/>
      <w:r>
        <w:rPr>
          <w:lang w:val="fr-FR"/>
        </w:rPr>
        <w:t xml:space="preserve"> Codes</w:t>
      </w:r>
    </w:p>
    <w:tbl>
      <w:tblPr>
        <w:tblW w:w="9180" w:type="dxa"/>
        <w:tblInd w:w="260" w:type="dxa"/>
        <w:tblLayout w:type="fixed"/>
        <w:tblCellMar>
          <w:left w:w="80" w:type="dxa"/>
          <w:right w:w="80" w:type="dxa"/>
        </w:tblCellMar>
        <w:tblLook w:val="0000" w:firstRow="0" w:lastRow="0" w:firstColumn="0" w:lastColumn="0" w:noHBand="0" w:noVBand="0"/>
      </w:tblPr>
      <w:tblGrid>
        <w:gridCol w:w="2160"/>
        <w:gridCol w:w="180"/>
        <w:gridCol w:w="810"/>
        <w:gridCol w:w="2458"/>
        <w:gridCol w:w="2222"/>
        <w:gridCol w:w="1350"/>
      </w:tblGrid>
      <w:tr w:rsidR="00F8030A" w14:paraId="41F46D64" w14:textId="77777777">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14:paraId="41F46D62" w14:textId="77777777"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14:paraId="41F46D63" w14:textId="77777777" w:rsidR="00F8030A" w:rsidRDefault="00F8030A">
            <w:pPr>
              <w:pStyle w:val="TableHead"/>
              <w:jc w:val="left"/>
              <w:rPr>
                <w:i/>
              </w:rPr>
            </w:pPr>
            <w:r>
              <w:rPr>
                <w:i/>
              </w:rPr>
              <w:t>Description</w:t>
            </w:r>
          </w:p>
        </w:tc>
      </w:tr>
      <w:tr w:rsidR="00F8030A" w14:paraId="41F46D6A" w14:textId="77777777">
        <w:trPr>
          <w:cantSplit/>
          <w:trHeight w:val="199"/>
        </w:trPr>
        <w:tc>
          <w:tcPr>
            <w:tcW w:w="2160" w:type="dxa"/>
            <w:vMerge/>
            <w:tcBorders>
              <w:left w:val="single" w:sz="6" w:space="0" w:color="auto"/>
              <w:bottom w:val="double" w:sz="6" w:space="0" w:color="auto"/>
              <w:right w:val="single" w:sz="6" w:space="0" w:color="auto"/>
            </w:tcBorders>
            <w:shd w:val="clear" w:color="auto" w:fill="D9D9D9"/>
          </w:tcPr>
          <w:p w14:paraId="41F46D65" w14:textId="77777777"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14:paraId="41F46D66" w14:textId="77777777"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14:paraId="41F46D67" w14:textId="77777777"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14:paraId="41F46D68" w14:textId="77777777"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14:paraId="41F46D69" w14:textId="77777777" w:rsidR="00F8030A" w:rsidRDefault="00F8030A">
            <w:pPr>
              <w:pStyle w:val="TableHead"/>
              <w:jc w:val="left"/>
              <w:rPr>
                <w:i/>
              </w:rPr>
            </w:pPr>
            <w:r>
              <w:rPr>
                <w:i/>
              </w:rPr>
              <w:t>Value(hex)</w:t>
            </w:r>
          </w:p>
        </w:tc>
      </w:tr>
      <w:tr w:rsidR="00F8030A" w14:paraId="41F46D6D" w14:textId="77777777">
        <w:trPr>
          <w:cantSplit/>
          <w:trHeight w:val="161"/>
        </w:trPr>
        <w:tc>
          <w:tcPr>
            <w:tcW w:w="2160" w:type="dxa"/>
            <w:vMerge w:val="restart"/>
            <w:tcBorders>
              <w:top w:val="double" w:sz="6" w:space="0" w:color="auto"/>
              <w:left w:val="single" w:sz="6" w:space="0" w:color="auto"/>
              <w:right w:val="single" w:sz="6" w:space="0" w:color="auto"/>
            </w:tcBorders>
          </w:tcPr>
          <w:p w14:paraId="41F46D6B" w14:textId="77777777"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14:paraId="41F46D6C" w14:textId="77777777" w:rsidR="00F8030A" w:rsidRDefault="00F8030A">
            <w:pPr>
              <w:pStyle w:val="Tablecell"/>
            </w:pPr>
            <w:r>
              <w:t>The specified configuration store file could not be deserialized.</w:t>
            </w:r>
          </w:p>
        </w:tc>
      </w:tr>
      <w:tr w:rsidR="00F8030A" w14:paraId="41F46D73" w14:textId="77777777">
        <w:trPr>
          <w:cantSplit/>
          <w:trHeight w:val="161"/>
        </w:trPr>
        <w:tc>
          <w:tcPr>
            <w:tcW w:w="2160" w:type="dxa"/>
            <w:vMerge/>
            <w:tcBorders>
              <w:left w:val="single" w:sz="6" w:space="0" w:color="auto"/>
              <w:right w:val="single" w:sz="6" w:space="0" w:color="auto"/>
            </w:tcBorders>
          </w:tcPr>
          <w:p w14:paraId="41F46D6E"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6F"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0"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71" w14:textId="77777777"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14:paraId="41F46D72" w14:textId="77777777" w:rsidR="00F8030A" w:rsidRDefault="00F8030A">
            <w:pPr>
              <w:pStyle w:val="TableCellCourier"/>
            </w:pPr>
            <w:r>
              <w:t>0xBFFA1200</w:t>
            </w:r>
          </w:p>
        </w:tc>
      </w:tr>
      <w:tr w:rsidR="00F8030A" w14:paraId="41F46D79" w14:textId="77777777">
        <w:trPr>
          <w:cantSplit/>
          <w:trHeight w:val="161"/>
        </w:trPr>
        <w:tc>
          <w:tcPr>
            <w:tcW w:w="2160" w:type="dxa"/>
            <w:vMerge/>
            <w:tcBorders>
              <w:left w:val="single" w:sz="6" w:space="0" w:color="auto"/>
              <w:right w:val="single" w:sz="6" w:space="0" w:color="auto"/>
            </w:tcBorders>
          </w:tcPr>
          <w:p w14:paraId="41F46D74"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5"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6"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77" w14:textId="77777777"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14:paraId="41F46D78" w14:textId="77777777" w:rsidR="00F8030A" w:rsidRDefault="00F8030A">
            <w:pPr>
              <w:pStyle w:val="TableCellCourier"/>
            </w:pPr>
            <w:r>
              <w:t>0x80041200</w:t>
            </w:r>
          </w:p>
        </w:tc>
      </w:tr>
      <w:tr w:rsidR="00F8030A" w14:paraId="41F46D7C"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7A" w14:textId="77777777"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14:paraId="41F46D7B" w14:textId="77777777"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14:paraId="41F46D82" w14:textId="77777777">
        <w:trPr>
          <w:cantSplit/>
          <w:trHeight w:val="161"/>
        </w:trPr>
        <w:tc>
          <w:tcPr>
            <w:tcW w:w="2160" w:type="dxa"/>
            <w:vMerge/>
            <w:tcBorders>
              <w:left w:val="single" w:sz="6" w:space="0" w:color="auto"/>
              <w:right w:val="single" w:sz="6" w:space="0" w:color="auto"/>
            </w:tcBorders>
          </w:tcPr>
          <w:p w14:paraId="41F46D7D"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E"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F"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80" w14:textId="77777777"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14:paraId="41F46D81" w14:textId="77777777" w:rsidR="00F8030A" w:rsidRDefault="00F8030A">
            <w:pPr>
              <w:pStyle w:val="TableCellCourier"/>
            </w:pPr>
            <w:r>
              <w:t>0xBFFA1201</w:t>
            </w:r>
          </w:p>
        </w:tc>
      </w:tr>
      <w:tr w:rsidR="00F8030A" w14:paraId="41F46D88" w14:textId="77777777">
        <w:trPr>
          <w:cantSplit/>
          <w:trHeight w:val="161"/>
        </w:trPr>
        <w:tc>
          <w:tcPr>
            <w:tcW w:w="2160" w:type="dxa"/>
            <w:vMerge/>
            <w:tcBorders>
              <w:left w:val="single" w:sz="6" w:space="0" w:color="auto"/>
              <w:right w:val="single" w:sz="6" w:space="0" w:color="auto"/>
            </w:tcBorders>
          </w:tcPr>
          <w:p w14:paraId="41F46D83"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84"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85"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86" w14:textId="77777777"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14:paraId="41F46D87" w14:textId="77777777" w:rsidR="00F8030A" w:rsidRDefault="00F8030A">
            <w:pPr>
              <w:pStyle w:val="TableCellCourier"/>
            </w:pPr>
            <w:r>
              <w:t>0x80041201</w:t>
            </w:r>
          </w:p>
        </w:tc>
      </w:tr>
      <w:tr w:rsidR="00F8030A" w14:paraId="41F46D8B" w14:textId="77777777">
        <w:trPr>
          <w:cantSplit/>
          <w:trHeight w:val="161"/>
        </w:trPr>
        <w:tc>
          <w:tcPr>
            <w:tcW w:w="2160" w:type="dxa"/>
            <w:tcBorders>
              <w:top w:val="single" w:sz="6" w:space="0" w:color="auto"/>
              <w:left w:val="single" w:sz="6" w:space="0" w:color="auto"/>
              <w:right w:val="single" w:sz="6" w:space="0" w:color="auto"/>
            </w:tcBorders>
          </w:tcPr>
          <w:p w14:paraId="41F46D89" w14:textId="77777777"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14:paraId="41F46D8A" w14:textId="77777777" w:rsidR="00F8030A" w:rsidRDefault="00F8030A">
            <w:pPr>
              <w:pStyle w:val="Tablecell"/>
            </w:pPr>
            <w:r>
              <w:t>The specified configuration store file could not be serialized.</w:t>
            </w:r>
          </w:p>
        </w:tc>
      </w:tr>
      <w:tr w:rsidR="00F8030A" w14:paraId="41F46D91" w14:textId="77777777">
        <w:trPr>
          <w:cantSplit/>
          <w:trHeight w:val="161"/>
        </w:trPr>
        <w:tc>
          <w:tcPr>
            <w:tcW w:w="2160" w:type="dxa"/>
            <w:tcBorders>
              <w:left w:val="single" w:sz="6" w:space="0" w:color="auto"/>
              <w:right w:val="single" w:sz="6" w:space="0" w:color="auto"/>
            </w:tcBorders>
          </w:tcPr>
          <w:p w14:paraId="41F46D8C" w14:textId="77777777"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14:paraId="41F46D8D"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8E"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8F" w14:textId="77777777"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14:paraId="41F46D90" w14:textId="77777777" w:rsidR="00F8030A" w:rsidRDefault="00F8030A">
            <w:pPr>
              <w:pStyle w:val="TableCellCourier"/>
            </w:pPr>
            <w:r>
              <w:t>0xBFFA1202</w:t>
            </w:r>
          </w:p>
        </w:tc>
      </w:tr>
      <w:tr w:rsidR="00F8030A" w14:paraId="41F46D97" w14:textId="77777777">
        <w:trPr>
          <w:cantSplit/>
          <w:trHeight w:val="161"/>
        </w:trPr>
        <w:tc>
          <w:tcPr>
            <w:tcW w:w="2160" w:type="dxa"/>
            <w:tcBorders>
              <w:left w:val="single" w:sz="6" w:space="0" w:color="auto"/>
              <w:bottom w:val="single" w:sz="6" w:space="0" w:color="auto"/>
              <w:right w:val="single" w:sz="6" w:space="0" w:color="auto"/>
            </w:tcBorders>
          </w:tcPr>
          <w:p w14:paraId="41F46D92"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93"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4"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95" w14:textId="77777777"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14:paraId="41F46D96" w14:textId="77777777" w:rsidR="00F8030A" w:rsidRDefault="00F8030A">
            <w:pPr>
              <w:pStyle w:val="TableCellCourier"/>
            </w:pPr>
            <w:r>
              <w:t>0x80041202</w:t>
            </w:r>
          </w:p>
        </w:tc>
      </w:tr>
      <w:tr w:rsidR="00F8030A" w14:paraId="41F46D9A"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98" w14:textId="77777777"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14:paraId="41F46D99" w14:textId="77777777" w:rsidR="00F8030A" w:rsidRDefault="00F8030A">
            <w:pPr>
              <w:pStyle w:val="Tablecell"/>
            </w:pPr>
            <w:r>
              <w:t>The session name or logical name could not be resolved to a session or driver session.</w:t>
            </w:r>
          </w:p>
        </w:tc>
      </w:tr>
      <w:tr w:rsidR="00F8030A" w14:paraId="41F46DA0" w14:textId="77777777">
        <w:trPr>
          <w:cantSplit/>
          <w:trHeight w:val="161"/>
        </w:trPr>
        <w:tc>
          <w:tcPr>
            <w:tcW w:w="2160" w:type="dxa"/>
            <w:vMerge/>
            <w:tcBorders>
              <w:left w:val="single" w:sz="6" w:space="0" w:color="auto"/>
              <w:right w:val="single" w:sz="6" w:space="0" w:color="auto"/>
            </w:tcBorders>
          </w:tcPr>
          <w:p w14:paraId="41F46D9B"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9C"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D"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9E" w14:textId="77777777"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14:paraId="41F46D9F" w14:textId="77777777" w:rsidR="00F8030A" w:rsidRDefault="00F8030A">
            <w:pPr>
              <w:pStyle w:val="TableCellCourier"/>
            </w:pPr>
            <w:r>
              <w:t>0xBFFA1203</w:t>
            </w:r>
          </w:p>
        </w:tc>
      </w:tr>
      <w:tr w:rsidR="00F8030A" w14:paraId="41F46DA6" w14:textId="77777777">
        <w:trPr>
          <w:cantSplit/>
          <w:trHeight w:val="161"/>
        </w:trPr>
        <w:tc>
          <w:tcPr>
            <w:tcW w:w="2160" w:type="dxa"/>
            <w:vMerge/>
            <w:tcBorders>
              <w:left w:val="single" w:sz="6" w:space="0" w:color="auto"/>
              <w:bottom w:val="single" w:sz="4" w:space="0" w:color="auto"/>
              <w:right w:val="single" w:sz="6" w:space="0" w:color="auto"/>
            </w:tcBorders>
          </w:tcPr>
          <w:p w14:paraId="41F46DA1"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A2"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A3"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A4" w14:textId="77777777"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14:paraId="41F46DA5" w14:textId="77777777" w:rsidR="00F8030A" w:rsidRDefault="00F8030A">
            <w:pPr>
              <w:pStyle w:val="TableCellCourier"/>
            </w:pPr>
            <w:r>
              <w:t>0x80041203</w:t>
            </w:r>
          </w:p>
        </w:tc>
      </w:tr>
      <w:tr w:rsidR="00F8030A" w14:paraId="41F46DA9"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A7" w14:textId="77777777"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14:paraId="41F46DA8" w14:textId="77777777" w:rsidR="00F8030A" w:rsidRDefault="00F8030A">
            <w:pPr>
              <w:pStyle w:val="Tablecell"/>
            </w:pPr>
            <w:r>
              <w:t>The item does not exist in the global collection.</w:t>
            </w:r>
          </w:p>
        </w:tc>
      </w:tr>
      <w:tr w:rsidR="00F8030A" w14:paraId="41F46DAF" w14:textId="77777777">
        <w:trPr>
          <w:cantSplit/>
          <w:trHeight w:val="161"/>
        </w:trPr>
        <w:tc>
          <w:tcPr>
            <w:tcW w:w="2160" w:type="dxa"/>
            <w:vMerge/>
            <w:tcBorders>
              <w:left w:val="single" w:sz="6" w:space="0" w:color="auto"/>
              <w:right w:val="single" w:sz="6" w:space="0" w:color="auto"/>
            </w:tcBorders>
          </w:tcPr>
          <w:p w14:paraId="41F46DAA"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AB"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AC"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AD" w14:textId="77777777"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14:paraId="41F46DAE" w14:textId="77777777" w:rsidR="00F8030A" w:rsidRDefault="00F8030A">
            <w:pPr>
              <w:pStyle w:val="TableCellCourier"/>
              <w:rPr>
                <w:sz w:val="20"/>
                <w:lang w:val="fr-FR"/>
              </w:rPr>
            </w:pPr>
            <w:r>
              <w:rPr>
                <w:lang w:val="fr-FR"/>
              </w:rPr>
              <w:t>0xBFFA</w:t>
            </w:r>
            <w:r>
              <w:t>120</w:t>
            </w:r>
            <w:r w:rsidR="00BE18E2">
              <w:t>4</w:t>
            </w:r>
          </w:p>
        </w:tc>
      </w:tr>
      <w:tr w:rsidR="00F8030A" w14:paraId="41F46DB5" w14:textId="77777777">
        <w:trPr>
          <w:cantSplit/>
          <w:trHeight w:val="161"/>
        </w:trPr>
        <w:tc>
          <w:tcPr>
            <w:tcW w:w="2160" w:type="dxa"/>
            <w:vMerge/>
            <w:tcBorders>
              <w:left w:val="single" w:sz="6" w:space="0" w:color="auto"/>
              <w:bottom w:val="single" w:sz="6" w:space="0" w:color="auto"/>
              <w:right w:val="single" w:sz="6" w:space="0" w:color="auto"/>
            </w:tcBorders>
          </w:tcPr>
          <w:p w14:paraId="41F46DB0"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B1"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B2"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B3" w14:textId="77777777"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14:paraId="41F46DB4" w14:textId="77777777" w:rsidR="00F8030A" w:rsidRDefault="00BE18E2">
            <w:pPr>
              <w:pStyle w:val="TableCellCourier"/>
            </w:pPr>
            <w:r>
              <w:t>0x80041204</w:t>
            </w:r>
          </w:p>
        </w:tc>
      </w:tr>
      <w:tr w:rsidR="00F8030A" w14:paraId="41F46DB8"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B6" w14:textId="77777777"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14:paraId="41F46DB7" w14:textId="77777777" w:rsidR="00F8030A" w:rsidRDefault="00F8030A">
            <w:pPr>
              <w:pStyle w:val="Tablecell"/>
            </w:pPr>
            <w:r>
              <w:t>An entry with name already exists in the collection.</w:t>
            </w:r>
          </w:p>
        </w:tc>
      </w:tr>
      <w:tr w:rsidR="00F8030A" w14:paraId="41F46DBE" w14:textId="77777777">
        <w:trPr>
          <w:cantSplit/>
          <w:trHeight w:val="161"/>
        </w:trPr>
        <w:tc>
          <w:tcPr>
            <w:tcW w:w="2160" w:type="dxa"/>
            <w:vMerge/>
            <w:tcBorders>
              <w:left w:val="single" w:sz="6" w:space="0" w:color="auto"/>
              <w:right w:val="single" w:sz="6" w:space="0" w:color="auto"/>
            </w:tcBorders>
          </w:tcPr>
          <w:p w14:paraId="41F46DB9"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BA"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BB"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BC" w14:textId="77777777"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14:paraId="41F46DBD" w14:textId="77777777" w:rsidR="00F8030A" w:rsidRDefault="00F8030A">
            <w:pPr>
              <w:pStyle w:val="TableCellCourier"/>
              <w:rPr>
                <w:sz w:val="20"/>
                <w:lang w:val="fr-FR"/>
              </w:rPr>
            </w:pPr>
            <w:r>
              <w:rPr>
                <w:lang w:val="fr-FR"/>
              </w:rPr>
              <w:t>0xBFFA</w:t>
            </w:r>
            <w:r>
              <w:t>120</w:t>
            </w:r>
            <w:r w:rsidR="00BE18E2">
              <w:t>5</w:t>
            </w:r>
          </w:p>
        </w:tc>
      </w:tr>
      <w:tr w:rsidR="00F8030A" w14:paraId="41F46DC4" w14:textId="77777777">
        <w:trPr>
          <w:cantSplit/>
          <w:trHeight w:val="161"/>
        </w:trPr>
        <w:tc>
          <w:tcPr>
            <w:tcW w:w="2160" w:type="dxa"/>
            <w:vMerge/>
            <w:tcBorders>
              <w:left w:val="single" w:sz="6" w:space="0" w:color="auto"/>
              <w:bottom w:val="single" w:sz="6" w:space="0" w:color="auto"/>
              <w:right w:val="single" w:sz="6" w:space="0" w:color="auto"/>
            </w:tcBorders>
          </w:tcPr>
          <w:p w14:paraId="41F46DBF"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0"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C1"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C2" w14:textId="77777777"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14:paraId="41F46DC3" w14:textId="77777777" w:rsidR="00F8030A" w:rsidRDefault="00BE18E2">
            <w:pPr>
              <w:pStyle w:val="TableCellCourier"/>
            </w:pPr>
            <w:r>
              <w:t>0x80041205</w:t>
            </w:r>
          </w:p>
        </w:tc>
      </w:tr>
      <w:tr w:rsidR="00F8030A" w14:paraId="41F46DC7"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C5" w14:textId="77777777"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14:paraId="41F46DC6" w14:textId="77777777" w:rsidR="00F8030A" w:rsidRDefault="00F8030A">
            <w:pPr>
              <w:pStyle w:val="Tablecell"/>
            </w:pPr>
            <w:r>
              <w:t>The registry entry for the master configuration store does not exist or the file could not be found.</w:t>
            </w:r>
          </w:p>
        </w:tc>
      </w:tr>
      <w:tr w:rsidR="00F8030A" w14:paraId="41F46DCD" w14:textId="77777777">
        <w:trPr>
          <w:cantSplit/>
          <w:trHeight w:val="161"/>
        </w:trPr>
        <w:tc>
          <w:tcPr>
            <w:tcW w:w="2160" w:type="dxa"/>
            <w:vMerge/>
            <w:tcBorders>
              <w:left w:val="single" w:sz="6" w:space="0" w:color="auto"/>
              <w:right w:val="single" w:sz="6" w:space="0" w:color="auto"/>
            </w:tcBorders>
          </w:tcPr>
          <w:p w14:paraId="41F46DC8"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C9"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CA"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CB" w14:textId="77777777"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14:paraId="41F46DCC" w14:textId="77777777" w:rsidR="00F8030A" w:rsidRDefault="00F8030A">
            <w:pPr>
              <w:pStyle w:val="TableCellCourier"/>
              <w:rPr>
                <w:sz w:val="20"/>
                <w:lang w:val="fr-FR"/>
              </w:rPr>
            </w:pPr>
            <w:r>
              <w:rPr>
                <w:lang w:val="fr-FR"/>
              </w:rPr>
              <w:t>0xBFFA</w:t>
            </w:r>
            <w:r>
              <w:t>120</w:t>
            </w:r>
            <w:r w:rsidR="00BE18E2">
              <w:t>6</w:t>
            </w:r>
          </w:p>
        </w:tc>
      </w:tr>
      <w:tr w:rsidR="00F8030A" w14:paraId="41F46DD3" w14:textId="77777777">
        <w:trPr>
          <w:cantSplit/>
          <w:trHeight w:val="161"/>
        </w:trPr>
        <w:tc>
          <w:tcPr>
            <w:tcW w:w="2160" w:type="dxa"/>
            <w:vMerge/>
            <w:tcBorders>
              <w:left w:val="single" w:sz="6" w:space="0" w:color="auto"/>
              <w:bottom w:val="single" w:sz="6" w:space="0" w:color="auto"/>
              <w:right w:val="single" w:sz="6" w:space="0" w:color="auto"/>
            </w:tcBorders>
          </w:tcPr>
          <w:p w14:paraId="41F46DCE"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F"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0"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D1" w14:textId="77777777"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14:paraId="41F46DD2" w14:textId="77777777" w:rsidR="00F8030A" w:rsidRDefault="00BE18E2">
            <w:pPr>
              <w:pStyle w:val="TableCellCourier"/>
            </w:pPr>
            <w:r>
              <w:t>0x80041206</w:t>
            </w:r>
          </w:p>
        </w:tc>
      </w:tr>
      <w:tr w:rsidR="00F8030A" w14:paraId="41F46DD6"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D4" w14:textId="77777777"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14:paraId="41F46DD5" w14:textId="77777777" w:rsidR="00F8030A" w:rsidRDefault="00F8030A">
            <w:pPr>
              <w:pStyle w:val="Tablecell"/>
            </w:pPr>
            <w:r>
              <w:t>The item does not exist in the collection.</w:t>
            </w:r>
          </w:p>
        </w:tc>
      </w:tr>
      <w:tr w:rsidR="00F8030A" w14:paraId="41F46DDC" w14:textId="77777777">
        <w:trPr>
          <w:cantSplit/>
          <w:trHeight w:val="161"/>
        </w:trPr>
        <w:tc>
          <w:tcPr>
            <w:tcW w:w="2160" w:type="dxa"/>
            <w:vMerge/>
            <w:tcBorders>
              <w:left w:val="single" w:sz="6" w:space="0" w:color="auto"/>
              <w:right w:val="single" w:sz="6" w:space="0" w:color="auto"/>
            </w:tcBorders>
          </w:tcPr>
          <w:p w14:paraId="41F46DD7"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D8"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D9"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DA" w14:textId="77777777"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14:paraId="41F46DDB" w14:textId="77777777" w:rsidR="00F8030A" w:rsidRDefault="00F8030A">
            <w:pPr>
              <w:pStyle w:val="TableCellCourier"/>
              <w:rPr>
                <w:sz w:val="20"/>
                <w:lang w:val="fr-FR"/>
              </w:rPr>
            </w:pPr>
            <w:r>
              <w:rPr>
                <w:lang w:val="fr-FR"/>
              </w:rPr>
              <w:t>0xBFFA</w:t>
            </w:r>
            <w:r>
              <w:t>120</w:t>
            </w:r>
            <w:r w:rsidR="00BE18E2">
              <w:t>7</w:t>
            </w:r>
          </w:p>
        </w:tc>
      </w:tr>
      <w:tr w:rsidR="00F8030A" w14:paraId="41F46DE2" w14:textId="77777777">
        <w:trPr>
          <w:cantSplit/>
          <w:trHeight w:val="161"/>
        </w:trPr>
        <w:tc>
          <w:tcPr>
            <w:tcW w:w="2160" w:type="dxa"/>
            <w:vMerge/>
            <w:tcBorders>
              <w:left w:val="single" w:sz="6" w:space="0" w:color="auto"/>
              <w:bottom w:val="single" w:sz="6" w:space="0" w:color="auto"/>
              <w:right w:val="single" w:sz="6" w:space="0" w:color="auto"/>
            </w:tcBorders>
          </w:tcPr>
          <w:p w14:paraId="41F46DDD"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DE"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F"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0" w14:textId="77777777"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14:paraId="41F46DE1" w14:textId="77777777" w:rsidR="00F8030A" w:rsidRDefault="00BE18E2">
            <w:pPr>
              <w:pStyle w:val="TableCellCourier"/>
            </w:pPr>
            <w:r>
              <w:t>0x80041207</w:t>
            </w:r>
          </w:p>
        </w:tc>
      </w:tr>
      <w:tr w:rsidR="00F8030A" w14:paraId="41F46DE5"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E3" w14:textId="77777777"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14:paraId="41F46DE4" w14:textId="77777777" w:rsidR="00F8030A" w:rsidRDefault="00F8030A">
            <w:pPr>
              <w:pStyle w:val="Tablecell"/>
            </w:pPr>
            <w:r>
              <w:t>The data component is not a valid data component.</w:t>
            </w:r>
          </w:p>
        </w:tc>
      </w:tr>
      <w:tr w:rsidR="00F8030A" w14:paraId="41F46DEB" w14:textId="77777777">
        <w:trPr>
          <w:cantSplit/>
          <w:trHeight w:val="161"/>
        </w:trPr>
        <w:tc>
          <w:tcPr>
            <w:tcW w:w="2160" w:type="dxa"/>
            <w:vMerge/>
            <w:tcBorders>
              <w:left w:val="single" w:sz="6" w:space="0" w:color="auto"/>
              <w:right w:val="single" w:sz="6" w:space="0" w:color="auto"/>
            </w:tcBorders>
          </w:tcPr>
          <w:p w14:paraId="41F46DE6"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E7"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E8"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E9" w14:textId="77777777"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14:paraId="41F46DEA" w14:textId="77777777" w:rsidR="00F8030A" w:rsidRDefault="00F8030A">
            <w:pPr>
              <w:pStyle w:val="TableCellCourier"/>
              <w:rPr>
                <w:sz w:val="20"/>
                <w:lang w:val="fr-FR"/>
              </w:rPr>
            </w:pPr>
            <w:r>
              <w:rPr>
                <w:lang w:val="fr-FR"/>
              </w:rPr>
              <w:t>0xBFFA</w:t>
            </w:r>
            <w:r>
              <w:t>120</w:t>
            </w:r>
            <w:r w:rsidR="00BE18E2">
              <w:t>8</w:t>
            </w:r>
          </w:p>
        </w:tc>
      </w:tr>
      <w:tr w:rsidR="00F8030A" w14:paraId="41F46DF1" w14:textId="77777777">
        <w:trPr>
          <w:cantSplit/>
          <w:trHeight w:val="161"/>
        </w:trPr>
        <w:tc>
          <w:tcPr>
            <w:tcW w:w="2160" w:type="dxa"/>
            <w:vMerge/>
            <w:tcBorders>
              <w:left w:val="single" w:sz="6" w:space="0" w:color="auto"/>
              <w:bottom w:val="single" w:sz="6" w:space="0" w:color="auto"/>
              <w:right w:val="single" w:sz="6" w:space="0" w:color="auto"/>
            </w:tcBorders>
          </w:tcPr>
          <w:p w14:paraId="41F46DEC"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ED"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EE"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F" w14:textId="77777777"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14:paraId="41F46DF0" w14:textId="77777777" w:rsidR="00F8030A" w:rsidRDefault="00BE18E2">
            <w:pPr>
              <w:pStyle w:val="TableCellCourier"/>
            </w:pPr>
            <w:r>
              <w:t>0x80041208</w:t>
            </w:r>
          </w:p>
        </w:tc>
      </w:tr>
      <w:tr w:rsidR="00F8030A" w14:paraId="41F46DF4"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F2" w14:textId="77777777"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14:paraId="41F46DF3" w14:textId="77777777" w:rsidR="00F8030A" w:rsidRDefault="00F8030A">
            <w:pPr>
              <w:pStyle w:val="Tablecell"/>
            </w:pPr>
            <w:r>
              <w:t>The specified handle is invalid or of an incorrect type.</w:t>
            </w:r>
          </w:p>
        </w:tc>
      </w:tr>
      <w:tr w:rsidR="00F8030A" w14:paraId="41F46DFA" w14:textId="77777777">
        <w:trPr>
          <w:cantSplit/>
          <w:trHeight w:val="161"/>
        </w:trPr>
        <w:tc>
          <w:tcPr>
            <w:tcW w:w="2160" w:type="dxa"/>
            <w:vMerge/>
            <w:tcBorders>
              <w:left w:val="single" w:sz="6" w:space="0" w:color="auto"/>
              <w:right w:val="single" w:sz="6" w:space="0" w:color="auto"/>
            </w:tcBorders>
          </w:tcPr>
          <w:p w14:paraId="41F46DF5"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F6"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F7"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F8" w14:textId="77777777"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14:paraId="41F46DF9" w14:textId="77777777" w:rsidR="00F8030A" w:rsidRDefault="00F8030A">
            <w:pPr>
              <w:pStyle w:val="TableCellCourier"/>
              <w:rPr>
                <w:sz w:val="20"/>
                <w:lang w:val="fr-FR"/>
              </w:rPr>
            </w:pPr>
            <w:r>
              <w:rPr>
                <w:lang w:val="fr-FR"/>
              </w:rPr>
              <w:t>0xBFFA</w:t>
            </w:r>
            <w:r>
              <w:t>1220</w:t>
            </w:r>
          </w:p>
        </w:tc>
      </w:tr>
      <w:tr w:rsidR="00F8030A" w14:paraId="41F46E00" w14:textId="77777777">
        <w:trPr>
          <w:cantSplit/>
          <w:trHeight w:val="161"/>
        </w:trPr>
        <w:tc>
          <w:tcPr>
            <w:tcW w:w="2160" w:type="dxa"/>
            <w:vMerge/>
            <w:tcBorders>
              <w:left w:val="single" w:sz="6" w:space="0" w:color="auto"/>
              <w:bottom w:val="single" w:sz="6" w:space="0" w:color="auto"/>
              <w:right w:val="single" w:sz="6" w:space="0" w:color="auto"/>
            </w:tcBorders>
          </w:tcPr>
          <w:p w14:paraId="41F46DFB"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FC"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FD"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FE"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DFF" w14:textId="77777777" w:rsidR="00F8030A" w:rsidRDefault="00F8030A">
            <w:pPr>
              <w:pStyle w:val="TableCellCourier"/>
            </w:pPr>
          </w:p>
        </w:tc>
      </w:tr>
      <w:tr w:rsidR="00F8030A" w14:paraId="41F46E03" w14:textId="77777777">
        <w:trPr>
          <w:cantSplit/>
          <w:trHeight w:val="161"/>
        </w:trPr>
        <w:tc>
          <w:tcPr>
            <w:tcW w:w="2160" w:type="dxa"/>
            <w:vMerge w:val="restart"/>
            <w:tcBorders>
              <w:top w:val="single" w:sz="4" w:space="0" w:color="auto"/>
              <w:left w:val="single" w:sz="6" w:space="0" w:color="auto"/>
              <w:right w:val="single" w:sz="6" w:space="0" w:color="auto"/>
            </w:tcBorders>
          </w:tcPr>
          <w:p w14:paraId="41F46E01" w14:textId="77777777"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14:paraId="41F46E02" w14:textId="77777777" w:rsidR="00F8030A" w:rsidRDefault="00F8030A">
            <w:pPr>
              <w:pStyle w:val="Tablecell"/>
            </w:pPr>
            <w:r>
              <w:t>The specified property ID is not valid for this function.</w:t>
            </w:r>
          </w:p>
        </w:tc>
      </w:tr>
      <w:tr w:rsidR="00F8030A" w14:paraId="41F46E09" w14:textId="77777777">
        <w:trPr>
          <w:cantSplit/>
          <w:trHeight w:val="161"/>
        </w:trPr>
        <w:tc>
          <w:tcPr>
            <w:tcW w:w="2160" w:type="dxa"/>
            <w:vMerge/>
            <w:tcBorders>
              <w:left w:val="single" w:sz="6" w:space="0" w:color="auto"/>
              <w:right w:val="single" w:sz="6" w:space="0" w:color="auto"/>
            </w:tcBorders>
          </w:tcPr>
          <w:p w14:paraId="41F46E04"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05"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06"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07" w14:textId="77777777"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14:paraId="41F46E08" w14:textId="77777777" w:rsidR="00F8030A" w:rsidRDefault="00F8030A">
            <w:pPr>
              <w:pStyle w:val="TableCellCourier"/>
              <w:rPr>
                <w:sz w:val="20"/>
                <w:lang w:val="fr-FR"/>
              </w:rPr>
            </w:pPr>
            <w:r>
              <w:rPr>
                <w:lang w:val="fr-FR"/>
              </w:rPr>
              <w:t>0xBFFA</w:t>
            </w:r>
            <w:r>
              <w:t>1221</w:t>
            </w:r>
          </w:p>
        </w:tc>
      </w:tr>
      <w:tr w:rsidR="00F8030A" w14:paraId="41F46E0F" w14:textId="77777777">
        <w:trPr>
          <w:cantSplit/>
          <w:trHeight w:val="161"/>
        </w:trPr>
        <w:tc>
          <w:tcPr>
            <w:tcW w:w="2160" w:type="dxa"/>
            <w:vMerge/>
            <w:tcBorders>
              <w:left w:val="single" w:sz="6" w:space="0" w:color="auto"/>
              <w:bottom w:val="single" w:sz="6" w:space="0" w:color="auto"/>
              <w:right w:val="single" w:sz="6" w:space="0" w:color="auto"/>
            </w:tcBorders>
          </w:tcPr>
          <w:p w14:paraId="41F46E0A"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0B"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0C"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0D"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E0E" w14:textId="77777777" w:rsidR="00F8030A" w:rsidRDefault="00F8030A">
            <w:pPr>
              <w:pStyle w:val="TableCellCourier"/>
            </w:pPr>
          </w:p>
        </w:tc>
      </w:tr>
      <w:tr w:rsidR="0082177B" w14:paraId="41F46E12"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0" w14:textId="77777777"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14:paraId="41F46E11" w14:textId="77777777" w:rsidR="0082177B" w:rsidRDefault="0082177B" w:rsidP="00345C96">
            <w:pPr>
              <w:pStyle w:val="Tablecell"/>
            </w:pPr>
            <w:r>
              <w:t>The element cannot be removed from the global collection when it is referenced in the local collections.</w:t>
            </w:r>
          </w:p>
        </w:tc>
      </w:tr>
      <w:tr w:rsidR="0082177B" w14:paraId="41F46E18" w14:textId="77777777" w:rsidTr="00345C96">
        <w:trPr>
          <w:cantSplit/>
          <w:trHeight w:val="161"/>
        </w:trPr>
        <w:tc>
          <w:tcPr>
            <w:tcW w:w="2160" w:type="dxa"/>
            <w:vMerge/>
            <w:tcBorders>
              <w:left w:val="single" w:sz="6" w:space="0" w:color="auto"/>
              <w:right w:val="single" w:sz="6" w:space="0" w:color="auto"/>
            </w:tcBorders>
          </w:tcPr>
          <w:p w14:paraId="41F46E13"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14"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15"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16" w14:textId="77777777"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14:paraId="41F46E17" w14:textId="77777777" w:rsidR="0082177B" w:rsidRDefault="0082177B" w:rsidP="00345C96">
            <w:pPr>
              <w:pStyle w:val="TableCellCourier"/>
              <w:rPr>
                <w:sz w:val="20"/>
                <w:lang w:val="fr-FR"/>
              </w:rPr>
            </w:pPr>
            <w:r>
              <w:rPr>
                <w:lang w:val="fr-FR"/>
              </w:rPr>
              <w:t>0xBFFA</w:t>
            </w:r>
            <w:r>
              <w:t>1209</w:t>
            </w:r>
          </w:p>
        </w:tc>
      </w:tr>
      <w:tr w:rsidR="0082177B" w14:paraId="41F46E1E"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19"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1A"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1B"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1C" w14:textId="77777777"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14:paraId="41F46E1D" w14:textId="77777777" w:rsidR="0082177B" w:rsidRDefault="0082177B" w:rsidP="00345C96">
            <w:pPr>
              <w:pStyle w:val="TableCellCourier"/>
            </w:pPr>
            <w:r>
              <w:rPr>
                <w:lang w:val="fr-FR"/>
              </w:rPr>
              <w:t>0x8004</w:t>
            </w:r>
            <w:r>
              <w:t>1209</w:t>
            </w:r>
          </w:p>
        </w:tc>
      </w:tr>
      <w:tr w:rsidR="0082177B" w14:paraId="41F46E21"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F" w14:textId="77777777"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14:paraId="41F46E20" w14:textId="77777777" w:rsidR="0082177B" w:rsidRDefault="0082177B" w:rsidP="00345C96">
            <w:pPr>
              <w:pStyle w:val="Tablecell"/>
            </w:pPr>
            <w:r w:rsidRPr="00D76782">
              <w:t>The operation is not supported.</w:t>
            </w:r>
          </w:p>
        </w:tc>
      </w:tr>
      <w:tr w:rsidR="0082177B" w14:paraId="41F46E27" w14:textId="77777777" w:rsidTr="00345C96">
        <w:trPr>
          <w:cantSplit/>
          <w:trHeight w:val="161"/>
        </w:trPr>
        <w:tc>
          <w:tcPr>
            <w:tcW w:w="2160" w:type="dxa"/>
            <w:vMerge/>
            <w:tcBorders>
              <w:left w:val="single" w:sz="6" w:space="0" w:color="auto"/>
              <w:right w:val="single" w:sz="6" w:space="0" w:color="auto"/>
            </w:tcBorders>
          </w:tcPr>
          <w:p w14:paraId="41F46E22"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23"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24"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25" w14:textId="77777777"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14:paraId="41F46E26" w14:textId="77777777" w:rsidR="0082177B" w:rsidRDefault="0082177B" w:rsidP="00345C96">
            <w:pPr>
              <w:pStyle w:val="TableCellCourier"/>
              <w:rPr>
                <w:sz w:val="20"/>
                <w:lang w:val="fr-FR"/>
              </w:rPr>
            </w:pPr>
            <w:r>
              <w:rPr>
                <w:lang w:val="fr-FR"/>
              </w:rPr>
              <w:t>0xBFFA</w:t>
            </w:r>
            <w:r>
              <w:t>1222</w:t>
            </w:r>
          </w:p>
        </w:tc>
      </w:tr>
      <w:tr w:rsidR="0082177B" w14:paraId="41F46E2D"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28"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29"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2A"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2B" w14:textId="77777777"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14:paraId="41F46E2C" w14:textId="77777777" w:rsidR="0082177B" w:rsidRDefault="0082177B" w:rsidP="00345C96">
            <w:pPr>
              <w:pStyle w:val="TableCellCourier"/>
            </w:pPr>
            <w:r>
              <w:rPr>
                <w:lang w:val="fr-FR"/>
              </w:rPr>
              <w:t>0x8004</w:t>
            </w:r>
            <w:r>
              <w:t>1222</w:t>
            </w:r>
          </w:p>
        </w:tc>
      </w:tr>
      <w:tr w:rsidR="0082177B" w14:paraId="41F46E30"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2E" w14:textId="77777777"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14:paraId="41F46E2F" w14:textId="77777777" w:rsidR="0082177B" w:rsidRDefault="0082177B" w:rsidP="00345C96">
            <w:pPr>
              <w:pStyle w:val="Tablecell"/>
            </w:pPr>
            <w:r>
              <w:t>The locations of the master configuration store in the 32-bit and 64-bit registry hives are not the same.</w:t>
            </w:r>
          </w:p>
        </w:tc>
      </w:tr>
      <w:tr w:rsidR="0082177B" w14:paraId="41F46E36" w14:textId="77777777" w:rsidTr="00345C96">
        <w:trPr>
          <w:cantSplit/>
          <w:trHeight w:val="161"/>
        </w:trPr>
        <w:tc>
          <w:tcPr>
            <w:tcW w:w="2160" w:type="dxa"/>
            <w:vMerge/>
            <w:tcBorders>
              <w:left w:val="single" w:sz="6" w:space="0" w:color="auto"/>
              <w:right w:val="single" w:sz="6" w:space="0" w:color="auto"/>
            </w:tcBorders>
          </w:tcPr>
          <w:p w14:paraId="41F46E31"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32"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33"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34" w14:textId="77777777"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14:paraId="41F46E35" w14:textId="77777777" w:rsidR="0082177B" w:rsidRDefault="0082177B" w:rsidP="00345C96">
            <w:pPr>
              <w:pStyle w:val="TableCellCourier"/>
              <w:rPr>
                <w:sz w:val="20"/>
                <w:lang w:val="fr-FR"/>
              </w:rPr>
            </w:pPr>
            <w:r>
              <w:rPr>
                <w:lang w:val="fr-FR"/>
              </w:rPr>
              <w:t>0xBFFA</w:t>
            </w:r>
            <w:r>
              <w:t>1223</w:t>
            </w:r>
          </w:p>
        </w:tc>
      </w:tr>
      <w:tr w:rsidR="0082177B" w14:paraId="41F46E3C"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37"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38"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39"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3A" w14:textId="77777777"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14:paraId="41F46E3B" w14:textId="77777777" w:rsidR="0082177B" w:rsidRDefault="0082177B" w:rsidP="00345C96">
            <w:pPr>
              <w:pStyle w:val="TableCellCourier"/>
            </w:pPr>
            <w:r>
              <w:t>0x80041223</w:t>
            </w:r>
          </w:p>
        </w:tc>
      </w:tr>
    </w:tbl>
    <w:p w14:paraId="41F46E3D" w14:textId="77777777" w:rsidR="00F8030A" w:rsidRDefault="00F8030A">
      <w:pPr>
        <w:rPr>
          <w:sz w:val="24"/>
          <w:szCs w:val="24"/>
        </w:rPr>
      </w:pPr>
      <w:r>
        <w:rPr>
          <w:sz w:val="24"/>
          <w:szCs w:val="24"/>
        </w:rPr>
        <w:t> </w:t>
      </w:r>
    </w:p>
    <w:p w14:paraId="41F46E3E" w14:textId="77777777" w:rsidR="00F8030A" w:rsidRDefault="00F8030A">
      <w:pPr>
        <w:rPr>
          <w:sz w:val="24"/>
          <w:szCs w:val="24"/>
        </w:rPr>
      </w:pPr>
      <w:r>
        <w:rPr>
          <w:sz w:val="24"/>
          <w:szCs w:val="24"/>
        </w:rPr>
        <w:t> </w:t>
      </w:r>
    </w:p>
    <w:p w14:paraId="41F46E3F" w14:textId="77777777"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 xml:space="preserve">defines the format of the message string associated with the error. In C, this string is returned by the Error Message function. In COM, this string is the description contained in the </w:t>
      </w:r>
      <w:proofErr w:type="spellStart"/>
      <w:r w:rsidR="00F8030A">
        <w:t>ErrorInfo</w:t>
      </w:r>
      <w:proofErr w:type="spellEnd"/>
      <w:r w:rsidR="00F8030A">
        <w:t xml:space="preserve"> object.</w:t>
      </w:r>
    </w:p>
    <w:p w14:paraId="41F46E40" w14:textId="77777777" w:rsidR="00F8030A" w:rsidRDefault="00F8030A">
      <w:pPr>
        <w:pStyle w:val="Caption"/>
        <w:keepNext/>
        <w:jc w:val="center"/>
      </w:pPr>
      <w:bookmarkStart w:id="488" w:name="_Ref9058168"/>
      <w:r>
        <w:t xml:space="preserve">Table </w:t>
      </w:r>
      <w:r w:rsidR="00E61372">
        <w:rPr>
          <w:noProof/>
        </w:rPr>
        <w:fldChar w:fldCharType="begin"/>
      </w:r>
      <w:r w:rsidR="00E61372">
        <w:rPr>
          <w:noProof/>
        </w:rPr>
        <w:instrText xml:space="preserve"> STYLEREF 1 \s </w:instrText>
      </w:r>
      <w:r w:rsidR="00E61372">
        <w:rPr>
          <w:noProof/>
        </w:rPr>
        <w:fldChar w:fldCharType="separate"/>
      </w:r>
      <w:r w:rsidR="000F545D">
        <w:rPr>
          <w:noProof/>
        </w:rPr>
        <w:t>25</w:t>
      </w:r>
      <w:r w:rsidR="00E61372">
        <w:rPr>
          <w:noProof/>
        </w:rPr>
        <w:fldChar w:fldCharType="end"/>
      </w:r>
      <w:r>
        <w:noBreakHyphen/>
      </w:r>
      <w:r w:rsidR="00E61372">
        <w:rPr>
          <w:noProof/>
        </w:rPr>
        <w:fldChar w:fldCharType="begin"/>
      </w:r>
      <w:r w:rsidR="00E61372">
        <w:rPr>
          <w:noProof/>
        </w:rPr>
        <w:instrText xml:space="preserve"> SEQ Table \* ARABIC \s 1 </w:instrText>
      </w:r>
      <w:r w:rsidR="00E61372">
        <w:rPr>
          <w:noProof/>
        </w:rPr>
        <w:fldChar w:fldCharType="separate"/>
      </w:r>
      <w:r w:rsidR="000F545D">
        <w:rPr>
          <w:noProof/>
        </w:rPr>
        <w:t>2</w:t>
      </w:r>
      <w:r w:rsidR="00E61372">
        <w:rPr>
          <w:noProof/>
        </w:rPr>
        <w:fldChar w:fldCharType="end"/>
      </w:r>
      <w:bookmarkEnd w:id="488"/>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F8030A" w14:paraId="41F46E43" w14:textId="77777777">
        <w:trPr>
          <w:tblHeader/>
        </w:trPr>
        <w:tc>
          <w:tcPr>
            <w:tcW w:w="2610" w:type="dxa"/>
            <w:tcBorders>
              <w:top w:val="single" w:sz="6" w:space="0" w:color="auto"/>
              <w:left w:val="single" w:sz="6" w:space="0" w:color="auto"/>
              <w:bottom w:val="double" w:sz="6" w:space="0" w:color="auto"/>
            </w:tcBorders>
            <w:shd w:val="clear" w:color="auto" w:fill="E6E6E6"/>
          </w:tcPr>
          <w:p w14:paraId="41F46E41" w14:textId="77777777"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14:paraId="41F46E42" w14:textId="77777777" w:rsidR="00F8030A" w:rsidRDefault="00F8030A">
            <w:pPr>
              <w:pStyle w:val="TableHead"/>
              <w:rPr>
                <w:i/>
              </w:rPr>
            </w:pPr>
            <w:r>
              <w:rPr>
                <w:i/>
              </w:rPr>
              <w:t>Message String</w:t>
            </w:r>
          </w:p>
        </w:tc>
      </w:tr>
      <w:tr w:rsidR="00F8030A" w14:paraId="41F46E46" w14:textId="77777777">
        <w:tc>
          <w:tcPr>
            <w:tcW w:w="2610" w:type="dxa"/>
            <w:tcBorders>
              <w:left w:val="single" w:sz="6" w:space="0" w:color="auto"/>
            </w:tcBorders>
          </w:tcPr>
          <w:p w14:paraId="41F46E44" w14:textId="77777777" w:rsidR="00F8030A" w:rsidRDefault="00F8030A">
            <w:pPr>
              <w:pStyle w:val="Tablecell"/>
            </w:pPr>
            <w:r>
              <w:t>Deserialize Failed</w:t>
            </w:r>
          </w:p>
        </w:tc>
        <w:tc>
          <w:tcPr>
            <w:tcW w:w="5850" w:type="dxa"/>
            <w:tcBorders>
              <w:right w:val="single" w:sz="6" w:space="0" w:color="auto"/>
            </w:tcBorders>
          </w:tcPr>
          <w:p w14:paraId="41F46E45" w14:textId="77777777"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14:paraId="41F46E49" w14:textId="77777777">
        <w:tc>
          <w:tcPr>
            <w:tcW w:w="2610" w:type="dxa"/>
            <w:tcBorders>
              <w:top w:val="single" w:sz="6" w:space="0" w:color="auto"/>
              <w:left w:val="single" w:sz="6" w:space="0" w:color="auto"/>
              <w:bottom w:val="single" w:sz="4" w:space="0" w:color="auto"/>
            </w:tcBorders>
          </w:tcPr>
          <w:p w14:paraId="41F46E47" w14:textId="77777777"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14:paraId="41F46E48" w14:textId="77777777"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14:paraId="41F46E4C" w14:textId="77777777">
        <w:tc>
          <w:tcPr>
            <w:tcW w:w="2610" w:type="dxa"/>
            <w:tcBorders>
              <w:top w:val="single" w:sz="6" w:space="0" w:color="auto"/>
              <w:left w:val="single" w:sz="6" w:space="0" w:color="auto"/>
              <w:bottom w:val="single" w:sz="4" w:space="0" w:color="auto"/>
            </w:tcBorders>
          </w:tcPr>
          <w:p w14:paraId="41F46E4A" w14:textId="77777777"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14:paraId="41F46E4B" w14:textId="77777777"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14:paraId="41F46E4F" w14:textId="77777777">
        <w:tc>
          <w:tcPr>
            <w:tcW w:w="2610" w:type="dxa"/>
            <w:tcBorders>
              <w:top w:val="single" w:sz="6" w:space="0" w:color="auto"/>
              <w:left w:val="single" w:sz="6" w:space="0" w:color="auto"/>
              <w:bottom w:val="single" w:sz="4" w:space="0" w:color="auto"/>
            </w:tcBorders>
          </w:tcPr>
          <w:p w14:paraId="41F46E4D" w14:textId="77777777"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14:paraId="41F46E4E" w14:textId="77777777"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14:paraId="41F46E52" w14:textId="77777777">
        <w:tc>
          <w:tcPr>
            <w:tcW w:w="2610" w:type="dxa"/>
            <w:tcBorders>
              <w:top w:val="single" w:sz="6" w:space="0" w:color="auto"/>
              <w:left w:val="single" w:sz="6" w:space="0" w:color="auto"/>
              <w:bottom w:val="single" w:sz="6" w:space="0" w:color="auto"/>
            </w:tcBorders>
          </w:tcPr>
          <w:p w14:paraId="41F46E50" w14:textId="77777777"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14:paraId="41F46E51" w14:textId="77777777"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14:paraId="41F46E55" w14:textId="77777777">
        <w:tc>
          <w:tcPr>
            <w:tcW w:w="2610" w:type="dxa"/>
            <w:tcBorders>
              <w:top w:val="single" w:sz="6" w:space="0" w:color="auto"/>
              <w:left w:val="single" w:sz="6" w:space="0" w:color="auto"/>
              <w:bottom w:val="single" w:sz="6" w:space="0" w:color="auto"/>
            </w:tcBorders>
          </w:tcPr>
          <w:p w14:paraId="41F46E53" w14:textId="77777777"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14:paraId="41F46E54" w14:textId="77777777"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14:paraId="41F46E58" w14:textId="77777777">
        <w:tc>
          <w:tcPr>
            <w:tcW w:w="2610" w:type="dxa"/>
            <w:tcBorders>
              <w:top w:val="single" w:sz="6" w:space="0" w:color="auto"/>
              <w:left w:val="single" w:sz="6" w:space="0" w:color="auto"/>
              <w:bottom w:val="single" w:sz="6" w:space="0" w:color="auto"/>
            </w:tcBorders>
          </w:tcPr>
          <w:p w14:paraId="41F46E56" w14:textId="77777777"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14:paraId="41F46E57" w14:textId="77777777" w:rsidR="00F8030A" w:rsidRDefault="00F8030A">
            <w:pPr>
              <w:pStyle w:val="Tablecell"/>
              <w:rPr>
                <w:rFonts w:ascii="Times New Roman" w:hAnsi="Times New Roman"/>
                <w:lang w:val="fr-FR"/>
              </w:rPr>
            </w:pPr>
            <w:r>
              <w:rPr>
                <w:rFonts w:ascii="Times New Roman" w:hAnsi="Times New Roman" w:cs="Arial"/>
              </w:rPr>
              <w:t>“IviConfigServer.IviConfigStore.1: </w:t>
            </w:r>
            <w:proofErr w:type="spellStart"/>
            <w:r>
              <w:rPr>
                <w:rFonts w:ascii="Times New Roman" w:hAnsi="Times New Roman" w:cs="Arial"/>
              </w:rPr>
              <w:t>get_MasterLocation</w:t>
            </w:r>
            <w:proofErr w:type="spellEnd"/>
            <w:r>
              <w:rPr>
                <w:rFonts w:ascii="Times New Roman" w:hAnsi="Times New Roman" w:cs="Arial"/>
              </w:rPr>
              <w:t xml:space="preserve"> failed.  The registry key does not exist or the file </w:t>
            </w:r>
            <w:proofErr w:type="spellStart"/>
            <w:r>
              <w:rPr>
                <w:rFonts w:ascii="Times New Roman" w:hAnsi="Times New Roman" w:cs="Arial"/>
              </w:rPr>
              <w:t>can not</w:t>
            </w:r>
            <w:proofErr w:type="spellEnd"/>
            <w:r>
              <w:rPr>
                <w:rFonts w:ascii="Times New Roman" w:hAnsi="Times New Roman" w:cs="Arial"/>
              </w:rPr>
              <w:t xml:space="preserve"> be found.”</w:t>
            </w:r>
          </w:p>
        </w:tc>
      </w:tr>
      <w:tr w:rsidR="00F8030A" w14:paraId="41F46E5B" w14:textId="77777777">
        <w:tc>
          <w:tcPr>
            <w:tcW w:w="2610" w:type="dxa"/>
            <w:tcBorders>
              <w:top w:val="single" w:sz="6" w:space="0" w:color="auto"/>
              <w:left w:val="single" w:sz="6" w:space="0" w:color="auto"/>
              <w:bottom w:val="single" w:sz="4" w:space="0" w:color="auto"/>
            </w:tcBorders>
          </w:tcPr>
          <w:p w14:paraId="41F46E59" w14:textId="77777777"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14:paraId="41F46E5A" w14:textId="77777777"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14:paraId="41F46E5E" w14:textId="77777777">
        <w:tc>
          <w:tcPr>
            <w:tcW w:w="2610" w:type="dxa"/>
            <w:tcBorders>
              <w:top w:val="single" w:sz="6" w:space="0" w:color="auto"/>
              <w:left w:val="single" w:sz="6" w:space="0" w:color="auto"/>
              <w:bottom w:val="single" w:sz="6" w:space="0" w:color="auto"/>
            </w:tcBorders>
          </w:tcPr>
          <w:p w14:paraId="41F46E5C" w14:textId="77777777" w:rsidR="00F8030A" w:rsidRDefault="00F8030A">
            <w:pPr>
              <w:pStyle w:val="Tablecell"/>
            </w:pPr>
            <w:bookmarkStart w:id="489" w:name="_Ref532353979"/>
            <w:r>
              <w:t>Invalid Data Component</w:t>
            </w:r>
          </w:p>
        </w:tc>
        <w:tc>
          <w:tcPr>
            <w:tcW w:w="5850" w:type="dxa"/>
            <w:tcBorders>
              <w:top w:val="single" w:sz="6" w:space="0" w:color="auto"/>
              <w:bottom w:val="single" w:sz="6" w:space="0" w:color="auto"/>
              <w:right w:val="single" w:sz="6" w:space="0" w:color="auto"/>
            </w:tcBorders>
          </w:tcPr>
          <w:p w14:paraId="41F46E5D" w14:textId="77777777"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14:paraId="41F46E61" w14:textId="77777777">
        <w:tc>
          <w:tcPr>
            <w:tcW w:w="2610" w:type="dxa"/>
            <w:tcBorders>
              <w:top w:val="single" w:sz="6" w:space="0" w:color="auto"/>
              <w:left w:val="single" w:sz="6" w:space="0" w:color="auto"/>
              <w:bottom w:val="single" w:sz="4" w:space="0" w:color="auto"/>
            </w:tcBorders>
          </w:tcPr>
          <w:p w14:paraId="41F46E5F" w14:textId="77777777"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14:paraId="41F46E60" w14:textId="77777777" w:rsidR="00F8030A" w:rsidRDefault="00F8030A">
            <w:pPr>
              <w:pStyle w:val="Tablecell"/>
              <w:rPr>
                <w:rFonts w:cs="Arial"/>
              </w:rPr>
            </w:pPr>
            <w:r>
              <w:rPr>
                <w:rFonts w:ascii="Times New Roman" w:hAnsi="Times New Roman"/>
              </w:rPr>
              <w:t>“</w:t>
            </w:r>
            <w:proofErr w:type="spellStart"/>
            <w:r>
              <w:rPr>
                <w:rFonts w:ascii="Times New Roman" w:hAnsi="Times New Roman"/>
              </w:rPr>
              <w:t>IviConfigServer</w:t>
            </w:r>
            <w:proofErr w:type="spellEnd"/>
            <w:r>
              <w:rPr>
                <w:rFonts w:ascii="Times New Roman" w:hAnsi="Times New Roman"/>
              </w:rPr>
              <w:t>: %1:  The specified handle is either invalid or is of an incorrect type.”</w:t>
            </w:r>
          </w:p>
        </w:tc>
      </w:tr>
      <w:tr w:rsidR="00F8030A" w14:paraId="41F46E64" w14:textId="77777777">
        <w:tc>
          <w:tcPr>
            <w:tcW w:w="2610" w:type="dxa"/>
            <w:tcBorders>
              <w:top w:val="single" w:sz="6" w:space="0" w:color="auto"/>
              <w:left w:val="single" w:sz="6" w:space="0" w:color="auto"/>
              <w:bottom w:val="single" w:sz="4" w:space="0" w:color="auto"/>
            </w:tcBorders>
          </w:tcPr>
          <w:p w14:paraId="41F46E62" w14:textId="77777777"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14:paraId="41F46E63" w14:textId="77777777" w:rsidR="00F8030A" w:rsidRDefault="00F8030A">
            <w:pPr>
              <w:pStyle w:val="Tablecell"/>
              <w:rPr>
                <w:rFonts w:ascii="Times New Roman" w:hAnsi="Times New Roman"/>
              </w:rPr>
            </w:pPr>
            <w:r>
              <w:rPr>
                <w:rFonts w:ascii="Times New Roman" w:hAnsi="Times New Roman"/>
              </w:rPr>
              <w:t>“</w:t>
            </w:r>
            <w:proofErr w:type="spellStart"/>
            <w:r>
              <w:rPr>
                <w:rFonts w:ascii="Times New Roman" w:hAnsi="Times New Roman"/>
              </w:rPr>
              <w:t>IviConfigStore</w:t>
            </w:r>
            <w:proofErr w:type="spellEnd"/>
            <w:r>
              <w:rPr>
                <w:rFonts w:ascii="Times New Roman" w:hAnsi="Times New Roman"/>
              </w:rPr>
              <w:t>: %1: The specified property ID is not a valid ID for this function.”</w:t>
            </w:r>
          </w:p>
        </w:tc>
      </w:tr>
      <w:tr w:rsidR="00AF4291" w14:paraId="41F46E67" w14:textId="77777777" w:rsidTr="0082177B">
        <w:tc>
          <w:tcPr>
            <w:tcW w:w="2610" w:type="dxa"/>
            <w:tcBorders>
              <w:top w:val="single" w:sz="6" w:space="0" w:color="auto"/>
              <w:left w:val="single" w:sz="6" w:space="0" w:color="auto"/>
              <w:bottom w:val="single" w:sz="6" w:space="0" w:color="auto"/>
              <w:right w:val="single" w:sz="6" w:space="0" w:color="auto"/>
            </w:tcBorders>
          </w:tcPr>
          <w:p w14:paraId="41F46E65" w14:textId="77777777"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14:paraId="41F46E66" w14:textId="77777777" w:rsidR="00AF4291" w:rsidRDefault="00AF4291" w:rsidP="00AF4291">
            <w:pPr>
              <w:pStyle w:val="Tablecell"/>
              <w:rPr>
                <w:rFonts w:ascii="Times New Roman" w:hAnsi="Times New Roman"/>
              </w:rPr>
            </w:pPr>
            <w:r>
              <w:rPr>
                <w:rFonts w:ascii="Times New Roman" w:hAnsi="Times New Roman"/>
              </w:rPr>
              <w:t>“</w:t>
            </w:r>
            <w:proofErr w:type="spellStart"/>
            <w:r>
              <w:rPr>
                <w:rFonts w:ascii="Times New Roman" w:hAnsi="Times New Roman"/>
              </w:rPr>
              <w:t>IviConfigStore</w:t>
            </w:r>
            <w:proofErr w:type="spellEnd"/>
            <w:r>
              <w:rPr>
                <w:rFonts w:ascii="Times New Roman" w:hAnsi="Times New Roman"/>
              </w:rPr>
              <w:t xml:space="preserv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14:paraId="41F46E6A" w14:textId="77777777" w:rsidTr="00345C96">
        <w:tc>
          <w:tcPr>
            <w:tcW w:w="2610" w:type="dxa"/>
            <w:tcBorders>
              <w:top w:val="single" w:sz="6" w:space="0" w:color="auto"/>
              <w:left w:val="single" w:sz="6" w:space="0" w:color="auto"/>
              <w:bottom w:val="single" w:sz="4" w:space="0" w:color="auto"/>
              <w:right w:val="single" w:sz="6" w:space="0" w:color="auto"/>
            </w:tcBorders>
          </w:tcPr>
          <w:p w14:paraId="41F46E68" w14:textId="77777777"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14:paraId="41F46E69" w14:textId="77777777" w:rsidR="0082177B" w:rsidRDefault="0082177B" w:rsidP="00345C96">
            <w:pPr>
              <w:pStyle w:val="Tablecell"/>
              <w:rPr>
                <w:rFonts w:ascii="Times New Roman" w:hAnsi="Times New Roman"/>
              </w:rPr>
            </w:pPr>
            <w:r w:rsidRPr="0082177B">
              <w:t>The operation is not supported.</w:t>
            </w:r>
          </w:p>
        </w:tc>
      </w:tr>
      <w:tr w:rsidR="0082177B" w14:paraId="41F46E6D" w14:textId="77777777" w:rsidTr="00345C96">
        <w:tc>
          <w:tcPr>
            <w:tcW w:w="2610" w:type="dxa"/>
            <w:tcBorders>
              <w:top w:val="single" w:sz="6" w:space="0" w:color="auto"/>
              <w:left w:val="single" w:sz="6" w:space="0" w:color="auto"/>
              <w:bottom w:val="single" w:sz="6" w:space="0" w:color="auto"/>
            </w:tcBorders>
          </w:tcPr>
          <w:p w14:paraId="41F46E6B" w14:textId="77777777"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14:paraId="41F46E6C" w14:textId="77777777" w:rsidR="0082177B" w:rsidRDefault="0082177B" w:rsidP="00345C96">
            <w:pPr>
              <w:pStyle w:val="Tablecell"/>
              <w:rPr>
                <w:rFonts w:ascii="Times New Roman" w:hAnsi="Times New Roman"/>
                <w:lang w:val="fr-FR"/>
              </w:rPr>
            </w:pPr>
            <w:r>
              <w:rPr>
                <w:rFonts w:ascii="Times New Roman" w:hAnsi="Times New Roman" w:cs="Arial"/>
              </w:rPr>
              <w:t>“IviConfigServer.IviConfigStore.1: </w:t>
            </w:r>
            <w:proofErr w:type="spellStart"/>
            <w:r>
              <w:rPr>
                <w:rFonts w:ascii="Times New Roman" w:hAnsi="Times New Roman" w:cs="Arial"/>
              </w:rPr>
              <w:t>get_MasterLocation</w:t>
            </w:r>
            <w:proofErr w:type="spellEnd"/>
            <w:r>
              <w:rPr>
                <w:rFonts w:ascii="Times New Roman" w:hAnsi="Times New Roman" w:cs="Arial"/>
              </w:rPr>
              <w:t xml:space="preserve"> failed.  The </w:t>
            </w:r>
            <w:r>
              <w:t>locations of the master configuration store in the 32-bit and 64-bit registry hives are not the same.</w:t>
            </w:r>
            <w:r>
              <w:rPr>
                <w:rFonts w:ascii="Times New Roman" w:hAnsi="Times New Roman" w:cs="Arial"/>
              </w:rPr>
              <w:t>”</w:t>
            </w:r>
          </w:p>
        </w:tc>
      </w:tr>
    </w:tbl>
    <w:p w14:paraId="41F46E6E" w14:textId="77777777" w:rsidR="00F8030A" w:rsidRDefault="00F8030A" w:rsidP="00336C4C">
      <w:pPr>
        <w:pStyle w:val="Heading1"/>
      </w:pPr>
      <w:bookmarkStart w:id="490" w:name="_Toc317689866"/>
      <w:r>
        <w:lastRenderedPageBreak/>
        <w:t>Configuration Store Data Format</w:t>
      </w:r>
      <w:bookmarkEnd w:id="489"/>
      <w:bookmarkEnd w:id="490"/>
    </w:p>
    <w:p w14:paraId="41F46E6F" w14:textId="77777777"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14:paraId="41F46E70" w14:textId="77777777" w:rsidR="00F8030A" w:rsidRDefault="00F8030A" w:rsidP="00336C4C">
      <w:pPr>
        <w:pStyle w:val="Heading1"/>
      </w:pPr>
      <w:bookmarkStart w:id="491" w:name="_Ref180270"/>
      <w:bookmarkStart w:id="492" w:name="_Toc317689867"/>
      <w:bookmarkEnd w:id="482"/>
      <w:bookmarkEnd w:id="483"/>
      <w:bookmarkEnd w:id="484"/>
      <w:bookmarkEnd w:id="485"/>
      <w:bookmarkEnd w:id="486"/>
      <w:bookmarkEnd w:id="487"/>
      <w:r>
        <w:lastRenderedPageBreak/>
        <w:t>Configuration Utility Implementation Guidelines</w:t>
      </w:r>
      <w:bookmarkEnd w:id="491"/>
      <w:bookmarkEnd w:id="492"/>
    </w:p>
    <w:p w14:paraId="41F46E71" w14:textId="77777777"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14:paraId="41F46E72" w14:textId="5FE7BF81" w:rsidR="00F8030A" w:rsidRDefault="00F8030A">
      <w:pPr>
        <w:pStyle w:val="Body"/>
      </w:pPr>
      <w:r>
        <w:t xml:space="preserve">Users will prefer using a configuration utility to either manually editing the configuration store XML file using a text editor, or using </w:t>
      </w:r>
      <w:r w:rsidR="001749FB">
        <w:t xml:space="preserve">an IVI </w:t>
      </w:r>
      <w:r>
        <w:t>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14:paraId="41F46E73" w14:textId="77777777" w:rsidR="00662E45" w:rsidRDefault="00662E45" w:rsidP="00662E45">
      <w:pPr>
        <w:ind w:left="720"/>
        <w:rPr>
          <w:sz w:val="20"/>
        </w:rPr>
      </w:pPr>
    </w:p>
    <w:p w14:paraId="41F46E74" w14:textId="77777777"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14:paraId="41F46E75" w14:textId="77777777" w:rsidR="00F8030A" w:rsidRDefault="00F8030A" w:rsidP="008D6C24">
      <w:pPr>
        <w:pStyle w:val="Heading2"/>
      </w:pPr>
      <w:bookmarkStart w:id="493" w:name="_Toc317689868"/>
      <w:r>
        <w:t>General</w:t>
      </w:r>
      <w:bookmarkEnd w:id="493"/>
    </w:p>
    <w:p w14:paraId="41F46E76" w14:textId="58AAA8EE" w:rsidR="00F8030A" w:rsidRDefault="00F8030A" w:rsidP="00823A4A">
      <w:pPr>
        <w:pStyle w:val="Body1"/>
      </w:pPr>
      <w:r>
        <w:t xml:space="preserve">Configuration utilities should always use </w:t>
      </w:r>
      <w:r w:rsidR="001749FB">
        <w:t xml:space="preserve">an IVI </w:t>
      </w:r>
      <w:r>
        <w:t>configuration server to make any modifications to any configuration store.</w:t>
      </w:r>
    </w:p>
    <w:p w14:paraId="41F46E77" w14:textId="77777777"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14:paraId="41F46E78" w14:textId="77777777" w:rsidR="00F8030A" w:rsidRDefault="00F8030A" w:rsidP="008D6C24">
      <w:pPr>
        <w:pStyle w:val="Heading2"/>
      </w:pPr>
      <w:bookmarkStart w:id="494" w:name="_Toc317689869"/>
      <w:r>
        <w:t>Hardware Assets</w:t>
      </w:r>
      <w:bookmarkEnd w:id="494"/>
    </w:p>
    <w:p w14:paraId="41F46E79" w14:textId="77777777" w:rsidR="00F8030A" w:rsidRDefault="00F8030A" w:rsidP="00823A4A">
      <w:pPr>
        <w:pStyle w:val="Body1"/>
      </w:pPr>
      <w:r>
        <w:t>The configuration utility should allow users to add, modify, and delete hardware assets.</w:t>
      </w:r>
    </w:p>
    <w:p w14:paraId="41F46E7A" w14:textId="77777777" w:rsidR="00F8030A" w:rsidRDefault="00F8030A">
      <w:pPr>
        <w:pStyle w:val="Body"/>
      </w:pPr>
      <w:r>
        <w:t>The configuration utility should not limit the format of the IO Resource Descriptor so as to limit future potential formats for I/O addresses.</w:t>
      </w:r>
    </w:p>
    <w:p w14:paraId="41F46E7B" w14:textId="77777777" w:rsidR="00F8030A" w:rsidRDefault="00F8030A" w:rsidP="008D6C24">
      <w:pPr>
        <w:pStyle w:val="Heading2"/>
      </w:pPr>
      <w:bookmarkStart w:id="495" w:name="_Toc317689870"/>
      <w:r>
        <w:t>Published APIs</w:t>
      </w:r>
      <w:bookmarkEnd w:id="495"/>
    </w:p>
    <w:p w14:paraId="41F46E7C" w14:textId="77777777"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14:paraId="41F46E7D" w14:textId="77777777" w:rsidR="00F8030A" w:rsidRDefault="00F8030A" w:rsidP="008D6C24">
      <w:pPr>
        <w:pStyle w:val="Heading2"/>
      </w:pPr>
      <w:bookmarkStart w:id="496" w:name="_Toc317689871"/>
      <w:r>
        <w:t>Software Modules</w:t>
      </w:r>
      <w:bookmarkEnd w:id="496"/>
    </w:p>
    <w:p w14:paraId="41F46E7E" w14:textId="77777777"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14:paraId="41F46E7F" w14:textId="77777777"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14:paraId="41F46E80" w14:textId="77777777" w:rsidR="00F8030A" w:rsidRDefault="00F8030A">
      <w:pPr>
        <w:pStyle w:val="Body"/>
      </w:pPr>
      <w:r>
        <w:t>Configuration utilities may copy software modules to, and delete software modules from “slave” configuration stores.  When they do, all of the referenced data should also be copied or deleted.</w:t>
      </w:r>
    </w:p>
    <w:p w14:paraId="41F46E81" w14:textId="77777777" w:rsidR="00F8030A" w:rsidRDefault="00F8030A" w:rsidP="008D6C24">
      <w:pPr>
        <w:pStyle w:val="Heading2"/>
      </w:pPr>
      <w:bookmarkStart w:id="497" w:name="_Toc317689872"/>
      <w:r>
        <w:t>Sessions</w:t>
      </w:r>
      <w:bookmarkEnd w:id="497"/>
    </w:p>
    <w:p w14:paraId="41F46E82" w14:textId="77777777" w:rsidR="00F8030A" w:rsidRDefault="00F8030A" w:rsidP="00823A4A">
      <w:pPr>
        <w:pStyle w:val="Body1"/>
      </w:pPr>
      <w:r>
        <w:t>The configuration utility should allow users to add, modify, and delete sessions.</w:t>
      </w:r>
    </w:p>
    <w:p w14:paraId="41F46E83" w14:textId="77777777" w:rsidR="00F8030A" w:rsidRDefault="00F8030A">
      <w:pPr>
        <w:pStyle w:val="Body"/>
      </w:pPr>
      <w:r>
        <w:lastRenderedPageBreak/>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14:paraId="41F46E84" w14:textId="77777777" w:rsidR="00F8030A" w:rsidRDefault="00F8030A" w:rsidP="008D6C24">
      <w:pPr>
        <w:pStyle w:val="Heading2"/>
      </w:pPr>
      <w:bookmarkStart w:id="498" w:name="_Toc317689873"/>
      <w:r>
        <w:t>Documentation Data Components</w:t>
      </w:r>
      <w:bookmarkEnd w:id="498"/>
    </w:p>
    <w:p w14:paraId="41F46E85" w14:textId="77777777"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14:paraId="41F46E86" w14:textId="77777777" w:rsidR="00F8030A" w:rsidRDefault="00F8030A" w:rsidP="00336C4C">
      <w:pPr>
        <w:pStyle w:val="Heading1"/>
      </w:pPr>
      <w:bookmarkStart w:id="499" w:name="_Toc510411247"/>
      <w:bookmarkStart w:id="500" w:name="_Toc510421797"/>
      <w:bookmarkStart w:id="501" w:name="_Toc510422141"/>
      <w:bookmarkStart w:id="502" w:name="_Toc510422292"/>
      <w:bookmarkStart w:id="503" w:name="_Toc510422510"/>
      <w:bookmarkStart w:id="504" w:name="_Toc517848923"/>
      <w:bookmarkStart w:id="505" w:name="_Toc317689874"/>
      <w:r>
        <w:lastRenderedPageBreak/>
        <w:t>Limitations</w:t>
      </w:r>
      <w:bookmarkEnd w:id="499"/>
      <w:bookmarkEnd w:id="500"/>
      <w:bookmarkEnd w:id="501"/>
      <w:bookmarkEnd w:id="502"/>
      <w:bookmarkEnd w:id="503"/>
      <w:bookmarkEnd w:id="504"/>
      <w:bookmarkEnd w:id="505"/>
    </w:p>
    <w:p w14:paraId="41F46E87" w14:textId="77777777" w:rsidR="00F8030A" w:rsidRDefault="00F8030A" w:rsidP="008D6C24">
      <w:pPr>
        <w:pStyle w:val="Heading2"/>
      </w:pPr>
      <w:bookmarkStart w:id="506" w:name="_Toc510411248"/>
      <w:bookmarkStart w:id="507" w:name="_Toc510421798"/>
      <w:bookmarkStart w:id="508" w:name="_Toc510422142"/>
      <w:bookmarkStart w:id="509" w:name="_Toc510422293"/>
      <w:bookmarkStart w:id="510" w:name="_Toc510422511"/>
      <w:bookmarkStart w:id="511" w:name="_Toc517848924"/>
      <w:bookmarkStart w:id="512" w:name="_Toc317689875"/>
      <w:r>
        <w:t>Distributed Systems</w:t>
      </w:r>
      <w:bookmarkEnd w:id="506"/>
      <w:bookmarkEnd w:id="507"/>
      <w:bookmarkEnd w:id="508"/>
      <w:bookmarkEnd w:id="509"/>
      <w:bookmarkEnd w:id="510"/>
      <w:bookmarkEnd w:id="511"/>
      <w:bookmarkEnd w:id="512"/>
    </w:p>
    <w:p w14:paraId="41F46E88" w14:textId="77777777" w:rsidR="00F8030A" w:rsidRDefault="00F8030A" w:rsidP="00823A4A">
      <w:pPr>
        <w:pStyle w:val="Body1"/>
      </w:pPr>
      <w:r>
        <w:t>Remote access to the Configuration Server has not been validated to work.   Specifying this support will introduce new issues related to DCOM security and system configuration.</w:t>
      </w:r>
    </w:p>
    <w:p w14:paraId="41F46E89" w14:textId="77777777" w:rsidR="00F8030A" w:rsidRDefault="00F8030A" w:rsidP="008D6C24">
      <w:pPr>
        <w:pStyle w:val="Heading2"/>
      </w:pPr>
      <w:bookmarkStart w:id="513" w:name="_Toc317689876"/>
      <w:r>
        <w:t xml:space="preserve">Concurrent </w:t>
      </w:r>
      <w:smartTag w:uri="urn:schemas-microsoft-com:office:smarttags" w:element="City">
        <w:smartTag w:uri="urn:schemas-microsoft-com:office:smarttags" w:element="place">
          <w:r>
            <w:t>Reading</w:t>
          </w:r>
        </w:smartTag>
      </w:smartTag>
      <w:r>
        <w:t xml:space="preserve"> and Writing</w:t>
      </w:r>
      <w:bookmarkEnd w:id="513"/>
    </w:p>
    <w:p w14:paraId="41F46E8A" w14:textId="77777777" w:rsidR="00F8030A" w:rsidRDefault="00F8030A" w:rsidP="00823A4A">
      <w:pPr>
        <w:pStyle w:val="Body1"/>
      </w:pPr>
      <w:r>
        <w:t>The Configuration Server does not support multiple concurrent writers or concurrent readers and writers.  It does support multiple concurrent readers.</w:t>
      </w:r>
    </w:p>
    <w:p w14:paraId="41F46E8B" w14:textId="77777777" w:rsidR="00F8030A" w:rsidRDefault="00F8030A">
      <w:pPr>
        <w:pStyle w:val="Head"/>
        <w:pageBreakBefore w:val="0"/>
      </w:pPr>
    </w:p>
    <w:p w14:paraId="41F46E8C" w14:textId="523019BF" w:rsidR="00F8030A" w:rsidRDefault="00F8030A" w:rsidP="00336C4C">
      <w:pPr>
        <w:pStyle w:val="Heading1"/>
        <w:numPr>
          <w:ilvl w:val="0"/>
          <w:numId w:val="0"/>
        </w:numPr>
      </w:pPr>
      <w:bookmarkStart w:id="514" w:name="_Toc317689877"/>
      <w:r>
        <w:lastRenderedPageBreak/>
        <w:t xml:space="preserve">Appendix </w:t>
      </w:r>
      <w:r w:rsidR="00BE14E4">
        <w:t>A</w:t>
      </w:r>
      <w:r>
        <w:t xml:space="preserve">: </w:t>
      </w:r>
      <w:r w:rsidR="00C66766">
        <w:t xml:space="preserve">COM Configuration Server API and </w:t>
      </w:r>
      <w:r>
        <w:t>IVI-COM Driver Example</w:t>
      </w:r>
      <w:bookmarkEnd w:id="514"/>
    </w:p>
    <w:p w14:paraId="5AB4B22B" w14:textId="3F38BB17" w:rsidR="00C66766" w:rsidRDefault="00C66766" w:rsidP="00C66766">
      <w:pPr>
        <w:pStyle w:val="Body"/>
      </w:pPr>
      <w:r>
        <w:t>This example is written using the COM Configuration Server.</w:t>
      </w:r>
    </w:p>
    <w:p w14:paraId="41F46E8D" w14:textId="49127DF6" w:rsidR="00F8030A" w:rsidRDefault="00F8030A">
      <w:pPr>
        <w:pStyle w:val="Body"/>
      </w:pPr>
      <w:r>
        <w:t xml:space="preserve">The </w:t>
      </w:r>
      <w:r w:rsidR="00C66766">
        <w:t xml:space="preserve">subject </w:t>
      </w:r>
      <w:r>
        <w:t xml:space="preserve">of this example is an imaginary IVI-COM instrument specific driver.  The driver supports a family of oscilloscopes from </w:t>
      </w:r>
      <w:proofErr w:type="spellStart"/>
      <w:r>
        <w:t>GizmoTronics</w:t>
      </w:r>
      <w:proofErr w:type="spellEnd"/>
      <w:r>
        <w:t xml:space="preserve">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41F46E8E" w14:textId="77777777" w:rsidR="00F8030A" w:rsidRDefault="00F8030A">
      <w:pPr>
        <w:pStyle w:val="Body"/>
      </w:pPr>
      <w:r>
        <w:t>All examples are in Visual Basic, and may be abbreviated to emphasize configuration server use.</w:t>
      </w:r>
    </w:p>
    <w:p w14:paraId="41F46E8F" w14:textId="77777777" w:rsidR="00F8030A" w:rsidRDefault="00F8030A">
      <w:pPr>
        <w:pStyle w:val="Body"/>
      </w:pPr>
      <w:r>
        <w:t>The configuration server code that needs to be run when the driver is installed looks like this.</w:t>
      </w:r>
    </w:p>
    <w:p w14:paraId="41F46E90" w14:textId="77777777" w:rsidR="00F8030A" w:rsidRDefault="00F8030A">
      <w:pPr>
        <w:pStyle w:val="Code1"/>
      </w:pPr>
    </w:p>
    <w:p w14:paraId="41F46E91" w14:textId="77777777" w:rsidR="00F8030A" w:rsidRDefault="00F8030A">
      <w:pPr>
        <w:pStyle w:val="Code1"/>
        <w:spacing w:before="0"/>
      </w:pPr>
      <w:r>
        <w:t>Option Explicit</w:t>
      </w:r>
    </w:p>
    <w:p w14:paraId="41F46E92" w14:textId="77777777" w:rsidR="00F8030A" w:rsidRDefault="00F8030A">
      <w:pPr>
        <w:pStyle w:val="Code1"/>
        <w:spacing w:before="0"/>
      </w:pPr>
    </w:p>
    <w:p w14:paraId="41F46E93" w14:textId="77777777" w:rsidR="00F8030A" w:rsidRDefault="00F8030A">
      <w:pPr>
        <w:pStyle w:val="Code1"/>
        <w:spacing w:before="0"/>
      </w:pPr>
      <w:r>
        <w:t xml:space="preserve">Private Sub </w:t>
      </w:r>
      <w:proofErr w:type="spellStart"/>
      <w:r>
        <w:t>AddSoftwareModule</w:t>
      </w:r>
      <w:proofErr w:type="spellEnd"/>
      <w:r>
        <w:t>()</w:t>
      </w:r>
    </w:p>
    <w:p w14:paraId="41F46E94" w14:textId="77777777" w:rsidR="00F8030A" w:rsidRDefault="00F8030A">
      <w:pPr>
        <w:pStyle w:val="Code1"/>
        <w:spacing w:before="0"/>
      </w:pPr>
    </w:p>
    <w:p w14:paraId="41F46E95" w14:textId="77777777" w:rsidR="00F8030A" w:rsidRDefault="00F8030A">
      <w:pPr>
        <w:pStyle w:val="Code1"/>
        <w:spacing w:before="0"/>
      </w:pPr>
      <w:r>
        <w:t xml:space="preserve">Dim cs As New </w:t>
      </w:r>
      <w:proofErr w:type="spellStart"/>
      <w:r>
        <w:t>IviConfigStore</w:t>
      </w:r>
      <w:proofErr w:type="spellEnd"/>
    </w:p>
    <w:p w14:paraId="41F46E96" w14:textId="77777777" w:rsidR="00F8030A" w:rsidRDefault="00F8030A">
      <w:pPr>
        <w:pStyle w:val="Code1"/>
        <w:spacing w:before="0"/>
      </w:pPr>
      <w:r>
        <w:t xml:space="preserve">Dim </w:t>
      </w:r>
      <w:proofErr w:type="spellStart"/>
      <w:r>
        <w:t>sm</w:t>
      </w:r>
      <w:proofErr w:type="spellEnd"/>
      <w:r>
        <w:t xml:space="preserve"> As </w:t>
      </w:r>
      <w:proofErr w:type="spellStart"/>
      <w:r>
        <w:t>IviSoftwareModule</w:t>
      </w:r>
      <w:proofErr w:type="spellEnd"/>
    </w:p>
    <w:p w14:paraId="41F46E97" w14:textId="77777777" w:rsidR="00F8030A" w:rsidRDefault="00F8030A">
      <w:pPr>
        <w:pStyle w:val="Code1"/>
        <w:spacing w:before="0"/>
      </w:pPr>
      <w:r>
        <w:t xml:space="preserve">Dim pa As </w:t>
      </w:r>
      <w:proofErr w:type="spellStart"/>
      <w:r>
        <w:t>IviPublishedAPI</w:t>
      </w:r>
      <w:proofErr w:type="spellEnd"/>
    </w:p>
    <w:p w14:paraId="41F46E98" w14:textId="77777777" w:rsidR="00F8030A" w:rsidRDefault="00F8030A">
      <w:pPr>
        <w:pStyle w:val="Code1"/>
        <w:spacing w:before="0"/>
      </w:pPr>
      <w:r>
        <w:t xml:space="preserve">Dim </w:t>
      </w:r>
      <w:proofErr w:type="spellStart"/>
      <w:r>
        <w:t>pn</w:t>
      </w:r>
      <w:proofErr w:type="spellEnd"/>
      <w:r>
        <w:t xml:space="preserve"> As </w:t>
      </w:r>
      <w:proofErr w:type="spellStart"/>
      <w:r>
        <w:t>IviPhysicalName</w:t>
      </w:r>
      <w:proofErr w:type="spellEnd"/>
    </w:p>
    <w:p w14:paraId="41F46E99" w14:textId="77777777" w:rsidR="00F8030A" w:rsidRDefault="00F8030A">
      <w:pPr>
        <w:pStyle w:val="Code1"/>
        <w:spacing w:before="0"/>
      </w:pPr>
      <w:r>
        <w:t xml:space="preserve">Dim pr As </w:t>
      </w:r>
      <w:proofErr w:type="spellStart"/>
      <w:r>
        <w:t>IviPhysicalRange</w:t>
      </w:r>
      <w:proofErr w:type="spellEnd"/>
    </w:p>
    <w:p w14:paraId="41F46E9A" w14:textId="77777777" w:rsidR="00F8030A" w:rsidRDefault="00F8030A">
      <w:pPr>
        <w:pStyle w:val="Code1"/>
        <w:spacing w:before="0"/>
      </w:pPr>
      <w:r>
        <w:t xml:space="preserve">Dim </w:t>
      </w:r>
      <w:proofErr w:type="spellStart"/>
      <w:r>
        <w:t>dcb</w:t>
      </w:r>
      <w:proofErr w:type="spellEnd"/>
      <w:r>
        <w:t xml:space="preserve"> As </w:t>
      </w:r>
      <w:proofErr w:type="spellStart"/>
      <w:r>
        <w:t>IviBoolean</w:t>
      </w:r>
      <w:proofErr w:type="spellEnd"/>
    </w:p>
    <w:p w14:paraId="41F46E9B" w14:textId="77777777" w:rsidR="00F8030A" w:rsidRDefault="00F8030A">
      <w:pPr>
        <w:pStyle w:val="Code1"/>
        <w:spacing w:before="0"/>
      </w:pPr>
    </w:p>
    <w:p w14:paraId="41F46E9C" w14:textId="77777777" w:rsidR="00F8030A" w:rsidRDefault="00F8030A">
      <w:pPr>
        <w:pStyle w:val="Code1"/>
        <w:spacing w:before="0"/>
      </w:pPr>
      <w:r>
        <w:t>'// Deserialize the master configuration store.</w:t>
      </w:r>
    </w:p>
    <w:p w14:paraId="41F46E9D" w14:textId="77777777" w:rsidR="00F8030A" w:rsidRDefault="00F8030A">
      <w:pPr>
        <w:pStyle w:val="Code1"/>
        <w:spacing w:before="0"/>
      </w:pPr>
    </w:p>
    <w:p w14:paraId="41F46E9E" w14:textId="77777777" w:rsidR="00F8030A" w:rsidRDefault="00F8030A">
      <w:pPr>
        <w:pStyle w:val="Code1"/>
        <w:spacing w:before="0"/>
      </w:pPr>
      <w:r>
        <w:t xml:space="preserve">On Error </w:t>
      </w:r>
      <w:proofErr w:type="spellStart"/>
      <w:r>
        <w:t>GoTo</w:t>
      </w:r>
      <w:proofErr w:type="spellEnd"/>
      <w:r>
        <w:t xml:space="preserve"> </w:t>
      </w:r>
      <w:proofErr w:type="spellStart"/>
      <w:r>
        <w:t>DeserializeError</w:t>
      </w:r>
      <w:proofErr w:type="spellEnd"/>
    </w:p>
    <w:p w14:paraId="41F46E9F" w14:textId="77777777" w:rsidR="00F8030A" w:rsidRDefault="00F8030A">
      <w:pPr>
        <w:pStyle w:val="Code1"/>
        <w:spacing w:before="0"/>
      </w:pPr>
      <w:proofErr w:type="spellStart"/>
      <w:r>
        <w:t>cs.Deserialize</w:t>
      </w:r>
      <w:proofErr w:type="spellEnd"/>
      <w:r>
        <w:t xml:space="preserve"> </w:t>
      </w:r>
      <w:proofErr w:type="spellStart"/>
      <w:r>
        <w:t>cs.MasterLocation</w:t>
      </w:r>
      <w:proofErr w:type="spellEnd"/>
    </w:p>
    <w:p w14:paraId="41F46EA0" w14:textId="77777777" w:rsidR="00F8030A" w:rsidRDefault="00F8030A">
      <w:pPr>
        <w:pStyle w:val="Code1"/>
        <w:spacing w:before="0"/>
      </w:pPr>
      <w:r>
        <w:t xml:space="preserve">On Error </w:t>
      </w:r>
      <w:proofErr w:type="spellStart"/>
      <w:r>
        <w:t>GoTo</w:t>
      </w:r>
      <w:proofErr w:type="spellEnd"/>
      <w:r>
        <w:t xml:space="preserve"> 0</w:t>
      </w:r>
    </w:p>
    <w:p w14:paraId="41F46EA1" w14:textId="77777777" w:rsidR="00F8030A" w:rsidRDefault="00F8030A">
      <w:pPr>
        <w:pStyle w:val="Code1"/>
        <w:spacing w:before="0"/>
      </w:pPr>
    </w:p>
    <w:p w14:paraId="41F46EA2" w14:textId="77777777" w:rsidR="00F8030A" w:rsidRDefault="00F8030A">
      <w:pPr>
        <w:pStyle w:val="Code1"/>
        <w:spacing w:before="0"/>
      </w:pPr>
      <w:r>
        <w:t>'// Delete the old version of the driver</w:t>
      </w:r>
    </w:p>
    <w:p w14:paraId="41F46EA3" w14:textId="77777777" w:rsidR="00F8030A" w:rsidRDefault="00F8030A">
      <w:pPr>
        <w:pStyle w:val="Code1"/>
        <w:spacing w:before="0"/>
      </w:pPr>
    </w:p>
    <w:p w14:paraId="41F46EA4" w14:textId="77777777" w:rsidR="00F8030A" w:rsidRDefault="00F8030A">
      <w:pPr>
        <w:pStyle w:val="Code1"/>
        <w:spacing w:before="0"/>
      </w:pPr>
      <w:r>
        <w:t>On Error Resume Next</w:t>
      </w:r>
    </w:p>
    <w:p w14:paraId="41F46EA5" w14:textId="77777777" w:rsidR="00F8030A" w:rsidRDefault="00F8030A">
      <w:pPr>
        <w:pStyle w:val="Code1"/>
        <w:spacing w:before="0"/>
      </w:pPr>
      <w:proofErr w:type="spellStart"/>
      <w:r>
        <w:t>cs.SoftwareModules.Remove</w:t>
      </w:r>
      <w:proofErr w:type="spellEnd"/>
      <w:r>
        <w:t xml:space="preserve"> "gt40xx"</w:t>
      </w:r>
    </w:p>
    <w:p w14:paraId="41F46EA6" w14:textId="77777777" w:rsidR="00F8030A" w:rsidRDefault="00F8030A">
      <w:pPr>
        <w:pStyle w:val="Code1"/>
        <w:spacing w:before="0"/>
      </w:pPr>
      <w:r>
        <w:t xml:space="preserve">On Error </w:t>
      </w:r>
      <w:proofErr w:type="spellStart"/>
      <w:r>
        <w:t>GoTo</w:t>
      </w:r>
      <w:proofErr w:type="spellEnd"/>
      <w:r>
        <w:t xml:space="preserve"> 0</w:t>
      </w:r>
    </w:p>
    <w:p w14:paraId="41F46EA7" w14:textId="77777777" w:rsidR="00F8030A" w:rsidRDefault="00F8030A">
      <w:pPr>
        <w:pStyle w:val="Code1"/>
        <w:spacing w:before="0"/>
      </w:pPr>
    </w:p>
    <w:p w14:paraId="41F46EA8" w14:textId="77777777" w:rsidR="00F8030A" w:rsidRDefault="00F8030A">
      <w:pPr>
        <w:pStyle w:val="Code1"/>
        <w:spacing w:before="0"/>
      </w:pPr>
      <w:r>
        <w:t>'// Make sure that the Published API entries used by the software module</w:t>
      </w:r>
    </w:p>
    <w:p w14:paraId="41F46EA9" w14:textId="77777777" w:rsidR="00F8030A" w:rsidRDefault="00F8030A">
      <w:pPr>
        <w:pStyle w:val="Code1"/>
        <w:spacing w:before="0"/>
      </w:pPr>
      <w:r>
        <w:t>'//  exist in the global Published API collection.</w:t>
      </w:r>
    </w:p>
    <w:p w14:paraId="41F46EAA" w14:textId="77777777" w:rsidR="00F8030A" w:rsidRDefault="00F8030A">
      <w:pPr>
        <w:pStyle w:val="Code1"/>
        <w:spacing w:before="0"/>
      </w:pPr>
    </w:p>
    <w:p w14:paraId="41F46EAB" w14:textId="77777777" w:rsidR="00F8030A" w:rsidRDefault="00F8030A">
      <w:pPr>
        <w:pStyle w:val="Code1"/>
        <w:spacing w:before="0"/>
      </w:pPr>
      <w:r>
        <w:t xml:space="preserve">Set pa = New </w:t>
      </w:r>
      <w:proofErr w:type="spellStart"/>
      <w:r>
        <w:t>IviPublishedAPI</w:t>
      </w:r>
      <w:proofErr w:type="spellEnd"/>
    </w:p>
    <w:p w14:paraId="41F46EAC" w14:textId="77777777" w:rsidR="00F8030A" w:rsidRDefault="00F8030A">
      <w:pPr>
        <w:pStyle w:val="Code1"/>
        <w:spacing w:before="0"/>
      </w:pPr>
      <w:proofErr w:type="spellStart"/>
      <w:r>
        <w:t>pa.Name</w:t>
      </w:r>
      <w:proofErr w:type="spellEnd"/>
      <w:r>
        <w:t xml:space="preserve"> = "</w:t>
      </w:r>
      <w:proofErr w:type="spellStart"/>
      <w:r>
        <w:t>IviDriver</w:t>
      </w:r>
      <w:proofErr w:type="spellEnd"/>
      <w:r>
        <w:t>"</w:t>
      </w:r>
    </w:p>
    <w:p w14:paraId="41F46EAD" w14:textId="77777777" w:rsidR="00F8030A" w:rsidRDefault="00F8030A">
      <w:pPr>
        <w:pStyle w:val="Code1"/>
        <w:spacing w:before="0"/>
      </w:pPr>
      <w:proofErr w:type="spellStart"/>
      <w:r>
        <w:t>pa.Type</w:t>
      </w:r>
      <w:proofErr w:type="spellEnd"/>
      <w:r>
        <w:t xml:space="preserve"> = "IVI-COM"</w:t>
      </w:r>
    </w:p>
    <w:p w14:paraId="41F46EAE" w14:textId="77777777" w:rsidR="00F8030A" w:rsidRDefault="00F8030A">
      <w:pPr>
        <w:pStyle w:val="Code1"/>
        <w:spacing w:before="0"/>
      </w:pPr>
      <w:proofErr w:type="spellStart"/>
      <w:r>
        <w:t>pa.MajorVersion</w:t>
      </w:r>
      <w:proofErr w:type="spellEnd"/>
      <w:r>
        <w:t xml:space="preserve"> = 2</w:t>
      </w:r>
    </w:p>
    <w:p w14:paraId="41F46EAF" w14:textId="77777777" w:rsidR="00F8030A" w:rsidRDefault="00F8030A">
      <w:pPr>
        <w:pStyle w:val="Code1"/>
        <w:spacing w:before="0"/>
      </w:pPr>
      <w:proofErr w:type="spellStart"/>
      <w:r>
        <w:t>pa.MinorVersion</w:t>
      </w:r>
      <w:proofErr w:type="spellEnd"/>
      <w:r>
        <w:t xml:space="preserve"> = 0</w:t>
      </w:r>
    </w:p>
    <w:p w14:paraId="41F46EB0" w14:textId="77777777" w:rsidR="00F8030A" w:rsidRDefault="00F8030A">
      <w:pPr>
        <w:pStyle w:val="Code1"/>
        <w:spacing w:before="0"/>
      </w:pPr>
      <w:r>
        <w:t xml:space="preserve">     '// If the API is already in the collection, what follows will return</w:t>
      </w:r>
    </w:p>
    <w:p w14:paraId="41F46EB1" w14:textId="77777777" w:rsidR="00F8030A" w:rsidRDefault="00F8030A">
      <w:pPr>
        <w:pStyle w:val="Code1"/>
        <w:spacing w:before="0"/>
      </w:pPr>
      <w:r>
        <w:t xml:space="preserve">     '//  an error, but it doesn't need to be trapped because the API</w:t>
      </w:r>
    </w:p>
    <w:p w14:paraId="41F46EB2" w14:textId="77777777" w:rsidR="00F8030A" w:rsidRDefault="00F8030A">
      <w:pPr>
        <w:pStyle w:val="Code1"/>
        <w:spacing w:before="0"/>
      </w:pPr>
      <w:r>
        <w:t xml:space="preserve">     '//  exists in the collection, which is what we want.</w:t>
      </w:r>
    </w:p>
    <w:p w14:paraId="41F46EB3" w14:textId="77777777" w:rsidR="00F8030A" w:rsidRDefault="00F8030A">
      <w:pPr>
        <w:pStyle w:val="Code1"/>
        <w:spacing w:before="0"/>
      </w:pPr>
      <w:r>
        <w:t>On Error Resume Next</w:t>
      </w:r>
    </w:p>
    <w:p w14:paraId="41F46EB4" w14:textId="77777777" w:rsidR="00F8030A" w:rsidRDefault="00F8030A">
      <w:pPr>
        <w:pStyle w:val="Code1"/>
        <w:spacing w:before="0"/>
      </w:pPr>
      <w:proofErr w:type="spellStart"/>
      <w:r>
        <w:t>cs.PublishedAPIs.Add</w:t>
      </w:r>
      <w:proofErr w:type="spellEnd"/>
      <w:r>
        <w:t xml:space="preserve"> pa</w:t>
      </w:r>
    </w:p>
    <w:p w14:paraId="41F46EB5" w14:textId="77777777" w:rsidR="00F8030A" w:rsidRDefault="00F8030A">
      <w:pPr>
        <w:pStyle w:val="Code1"/>
        <w:spacing w:before="0"/>
      </w:pPr>
      <w:r>
        <w:t xml:space="preserve">On Error </w:t>
      </w:r>
      <w:proofErr w:type="spellStart"/>
      <w:r>
        <w:t>GoTo</w:t>
      </w:r>
      <w:proofErr w:type="spellEnd"/>
      <w:r>
        <w:t xml:space="preserve"> 0</w:t>
      </w:r>
    </w:p>
    <w:p w14:paraId="41F46EB6" w14:textId="77777777" w:rsidR="00F8030A" w:rsidRDefault="00F8030A">
      <w:pPr>
        <w:pStyle w:val="Code1"/>
        <w:spacing w:before="0"/>
      </w:pPr>
    </w:p>
    <w:p w14:paraId="41F46EB7" w14:textId="77777777" w:rsidR="00F8030A" w:rsidRDefault="00F8030A">
      <w:pPr>
        <w:pStyle w:val="Code1"/>
        <w:spacing w:before="0"/>
      </w:pPr>
      <w:r>
        <w:t xml:space="preserve">Set pa = New </w:t>
      </w:r>
      <w:proofErr w:type="spellStart"/>
      <w:r>
        <w:t>IviPublishedAPI</w:t>
      </w:r>
      <w:proofErr w:type="spellEnd"/>
    </w:p>
    <w:p w14:paraId="41F46EB8" w14:textId="77777777" w:rsidR="00F8030A" w:rsidRDefault="00F8030A">
      <w:pPr>
        <w:pStyle w:val="Code1"/>
        <w:spacing w:before="0"/>
      </w:pPr>
      <w:proofErr w:type="spellStart"/>
      <w:r>
        <w:t>pa.Name</w:t>
      </w:r>
      <w:proofErr w:type="spellEnd"/>
      <w:r>
        <w:t xml:space="preserve"> = "</w:t>
      </w:r>
      <w:proofErr w:type="spellStart"/>
      <w:r>
        <w:t>IviScope</w:t>
      </w:r>
      <w:proofErr w:type="spellEnd"/>
      <w:r>
        <w:t>"</w:t>
      </w:r>
    </w:p>
    <w:p w14:paraId="41F46EB9" w14:textId="77777777" w:rsidR="00F8030A" w:rsidRDefault="00F8030A">
      <w:pPr>
        <w:pStyle w:val="Code1"/>
        <w:spacing w:before="0"/>
      </w:pPr>
      <w:proofErr w:type="spellStart"/>
      <w:r>
        <w:t>pa.Type</w:t>
      </w:r>
      <w:proofErr w:type="spellEnd"/>
      <w:r>
        <w:t xml:space="preserve"> = "IVI-COM"</w:t>
      </w:r>
    </w:p>
    <w:p w14:paraId="41F46EBA" w14:textId="77777777" w:rsidR="00F8030A" w:rsidRDefault="00F8030A">
      <w:pPr>
        <w:pStyle w:val="Code1"/>
        <w:spacing w:before="0"/>
      </w:pPr>
      <w:proofErr w:type="spellStart"/>
      <w:r>
        <w:t>pa.MajorVersion</w:t>
      </w:r>
      <w:proofErr w:type="spellEnd"/>
      <w:r>
        <w:t xml:space="preserve"> = 2</w:t>
      </w:r>
    </w:p>
    <w:p w14:paraId="41F46EBB" w14:textId="77777777" w:rsidR="00F8030A" w:rsidRDefault="00F8030A">
      <w:pPr>
        <w:pStyle w:val="Code1"/>
        <w:spacing w:before="0"/>
      </w:pPr>
      <w:proofErr w:type="spellStart"/>
      <w:r>
        <w:t>pa.MinorVersion</w:t>
      </w:r>
      <w:proofErr w:type="spellEnd"/>
      <w:r>
        <w:t xml:space="preserve"> = 0</w:t>
      </w:r>
    </w:p>
    <w:p w14:paraId="41F46EBC" w14:textId="77777777" w:rsidR="00F8030A" w:rsidRDefault="00F8030A">
      <w:pPr>
        <w:pStyle w:val="Code1"/>
        <w:spacing w:before="0"/>
      </w:pPr>
      <w:r>
        <w:t xml:space="preserve">     '// If the API is already in the collection, what follows will return</w:t>
      </w:r>
    </w:p>
    <w:p w14:paraId="41F46EBD" w14:textId="77777777" w:rsidR="00F8030A" w:rsidRDefault="00F8030A">
      <w:pPr>
        <w:pStyle w:val="Code1"/>
        <w:spacing w:before="0"/>
      </w:pPr>
      <w:r>
        <w:lastRenderedPageBreak/>
        <w:t xml:space="preserve">     '//  an error, but it doesn't need to be trapped because the API</w:t>
      </w:r>
    </w:p>
    <w:p w14:paraId="41F46EBE" w14:textId="77777777" w:rsidR="00F8030A" w:rsidRDefault="00F8030A">
      <w:pPr>
        <w:pStyle w:val="Code1"/>
        <w:spacing w:before="0"/>
      </w:pPr>
      <w:r>
        <w:t xml:space="preserve">     '//  exists in the collection, which is what we want.</w:t>
      </w:r>
    </w:p>
    <w:p w14:paraId="41F46EBF" w14:textId="77777777" w:rsidR="00F8030A" w:rsidRDefault="00F8030A">
      <w:pPr>
        <w:pStyle w:val="Code1"/>
        <w:spacing w:before="0"/>
      </w:pPr>
      <w:r>
        <w:t>On Error Resume Next</w:t>
      </w:r>
    </w:p>
    <w:p w14:paraId="41F46EC0" w14:textId="77777777" w:rsidR="00F8030A" w:rsidRDefault="00F8030A">
      <w:pPr>
        <w:pStyle w:val="Code1"/>
        <w:spacing w:before="0"/>
      </w:pPr>
      <w:proofErr w:type="spellStart"/>
      <w:r>
        <w:t>cs.PublishedAPIs.Add</w:t>
      </w:r>
      <w:proofErr w:type="spellEnd"/>
      <w:r>
        <w:t xml:space="preserve"> pa</w:t>
      </w:r>
    </w:p>
    <w:p w14:paraId="41F46EC1" w14:textId="77777777" w:rsidR="00F8030A" w:rsidRDefault="00F8030A">
      <w:pPr>
        <w:pStyle w:val="Code1"/>
        <w:spacing w:before="0"/>
      </w:pPr>
      <w:r>
        <w:t xml:space="preserve">On Error </w:t>
      </w:r>
      <w:proofErr w:type="spellStart"/>
      <w:r>
        <w:t>GoTo</w:t>
      </w:r>
      <w:proofErr w:type="spellEnd"/>
      <w:r>
        <w:t xml:space="preserve"> 0</w:t>
      </w:r>
    </w:p>
    <w:p w14:paraId="41F46EC2" w14:textId="77777777" w:rsidR="00F8030A" w:rsidRDefault="00F8030A">
      <w:pPr>
        <w:pStyle w:val="Code1"/>
        <w:spacing w:before="0"/>
      </w:pPr>
    </w:p>
    <w:p w14:paraId="41F46EC3" w14:textId="77777777" w:rsidR="00F8030A" w:rsidRDefault="00F8030A">
      <w:pPr>
        <w:pStyle w:val="Code1"/>
        <w:spacing w:before="0"/>
      </w:pPr>
      <w:r>
        <w:t>'// Create the new software module entry</w:t>
      </w:r>
    </w:p>
    <w:p w14:paraId="41F46EC4" w14:textId="77777777" w:rsidR="00F8030A" w:rsidRDefault="00F8030A">
      <w:pPr>
        <w:pStyle w:val="Code1"/>
        <w:spacing w:before="0"/>
      </w:pPr>
    </w:p>
    <w:p w14:paraId="41F46EC5" w14:textId="77777777" w:rsidR="00F8030A" w:rsidRDefault="00F8030A">
      <w:pPr>
        <w:pStyle w:val="Code1"/>
        <w:spacing w:before="0"/>
      </w:pPr>
      <w:r>
        <w:t xml:space="preserve">Set </w:t>
      </w:r>
      <w:proofErr w:type="spellStart"/>
      <w:r>
        <w:t>sm</w:t>
      </w:r>
      <w:proofErr w:type="spellEnd"/>
      <w:r>
        <w:t xml:space="preserve"> = New </w:t>
      </w:r>
      <w:proofErr w:type="spellStart"/>
      <w:r>
        <w:t>IviSoftwareModule</w:t>
      </w:r>
      <w:proofErr w:type="spellEnd"/>
    </w:p>
    <w:p w14:paraId="41F46EC6" w14:textId="77777777" w:rsidR="00F8030A" w:rsidRDefault="00F8030A">
      <w:pPr>
        <w:pStyle w:val="Code1"/>
        <w:spacing w:before="0"/>
      </w:pPr>
      <w:proofErr w:type="spellStart"/>
      <w:r>
        <w:t>sm.Name</w:t>
      </w:r>
      <w:proofErr w:type="spellEnd"/>
      <w:r>
        <w:t xml:space="preserve"> = "gt40xx"</w:t>
      </w:r>
    </w:p>
    <w:p w14:paraId="41F46EC7" w14:textId="77777777" w:rsidR="00F8030A" w:rsidRDefault="00F8030A">
      <w:pPr>
        <w:pStyle w:val="Code1"/>
        <w:spacing w:before="0"/>
      </w:pPr>
      <w:proofErr w:type="spellStart"/>
      <w:r>
        <w:t>sm.Description</w:t>
      </w:r>
      <w:proofErr w:type="spellEnd"/>
      <w:r>
        <w:t xml:space="preserve"> = "IVI-COM Specific Instrument Driver for GT40xx family of oscilloscopes"</w:t>
      </w:r>
    </w:p>
    <w:p w14:paraId="41F46EC8" w14:textId="77777777" w:rsidR="00F8030A" w:rsidRDefault="00F8030A">
      <w:pPr>
        <w:pStyle w:val="Code1"/>
        <w:spacing w:before="0"/>
      </w:pPr>
      <w:proofErr w:type="spellStart"/>
      <w:r>
        <w:t>sm.Prefix</w:t>
      </w:r>
      <w:proofErr w:type="spellEnd"/>
      <w:r>
        <w:t xml:space="preserve"> = "gt40xx"</w:t>
      </w:r>
    </w:p>
    <w:p w14:paraId="41F46EC9" w14:textId="77777777" w:rsidR="00F8030A" w:rsidRDefault="00F8030A">
      <w:pPr>
        <w:pStyle w:val="Code1"/>
        <w:spacing w:before="0"/>
      </w:pPr>
      <w:proofErr w:type="spellStart"/>
      <w:r>
        <w:t>sm.ProgId</w:t>
      </w:r>
      <w:proofErr w:type="spellEnd"/>
      <w:r>
        <w:t xml:space="preserve"> = "gt40xx.gt40xx"</w:t>
      </w:r>
    </w:p>
    <w:p w14:paraId="41F46ECA" w14:textId="77777777" w:rsidR="00F8030A" w:rsidRDefault="00F8030A">
      <w:pPr>
        <w:pStyle w:val="Code1"/>
        <w:spacing w:before="0"/>
      </w:pPr>
      <w:proofErr w:type="spellStart"/>
      <w:r>
        <w:t>sm.ModulePath</w:t>
      </w:r>
      <w:proofErr w:type="spellEnd"/>
      <w:r>
        <w:t xml:space="preserve"> = ""</w:t>
      </w:r>
    </w:p>
    <w:p w14:paraId="41F46ECB" w14:textId="77777777" w:rsidR="00F8030A" w:rsidRDefault="00F8030A">
      <w:pPr>
        <w:pStyle w:val="Code1"/>
        <w:spacing w:before="0"/>
      </w:pPr>
      <w:proofErr w:type="spellStart"/>
      <w:r>
        <w:t>sm.SupportedInstrumentModels</w:t>
      </w:r>
      <w:proofErr w:type="spellEnd"/>
      <w:r>
        <w:t xml:space="preserve"> = "gt4000,gt4001,gt4010,gt4011,gt4012"</w:t>
      </w:r>
    </w:p>
    <w:p w14:paraId="41F46ECC" w14:textId="77777777" w:rsidR="00F8030A" w:rsidRDefault="00F8030A">
      <w:pPr>
        <w:pStyle w:val="Code1"/>
        <w:spacing w:before="0"/>
      </w:pPr>
    </w:p>
    <w:p w14:paraId="41F46ECD" w14:textId="77777777" w:rsidR="00F8030A" w:rsidRDefault="00F8030A">
      <w:pPr>
        <w:pStyle w:val="Code1"/>
        <w:spacing w:before="0"/>
      </w:pPr>
      <w:r>
        <w:t>'// Add the Published API entries to the software module</w:t>
      </w:r>
    </w:p>
    <w:p w14:paraId="41F46ECE" w14:textId="77777777" w:rsidR="00F8030A" w:rsidRDefault="00F8030A">
      <w:pPr>
        <w:pStyle w:val="Code1"/>
        <w:spacing w:before="0"/>
      </w:pPr>
    </w:p>
    <w:p w14:paraId="41F46ECF" w14:textId="77777777" w:rsidR="00F8030A" w:rsidRDefault="00F8030A">
      <w:pPr>
        <w:pStyle w:val="Code1"/>
        <w:spacing w:before="0"/>
      </w:pPr>
      <w:proofErr w:type="spellStart"/>
      <w:r>
        <w:t>sm.PublishedAPIs.Add</w:t>
      </w:r>
      <w:proofErr w:type="spellEnd"/>
      <w:r>
        <w:t xml:space="preserve"> </w:t>
      </w:r>
      <w:proofErr w:type="spellStart"/>
      <w:r>
        <w:t>cs.PublishedAPIs.Item</w:t>
      </w:r>
      <w:proofErr w:type="spellEnd"/>
      <w:r>
        <w:t>("</w:t>
      </w:r>
      <w:proofErr w:type="spellStart"/>
      <w:r>
        <w:t>IviDriver</w:t>
      </w:r>
      <w:proofErr w:type="spellEnd"/>
      <w:r>
        <w:t>", 2, 0, "IVI-COM")</w:t>
      </w:r>
    </w:p>
    <w:p w14:paraId="41F46ED0" w14:textId="77777777" w:rsidR="00F8030A" w:rsidRDefault="00F8030A">
      <w:pPr>
        <w:pStyle w:val="Code1"/>
        <w:spacing w:before="0"/>
      </w:pPr>
      <w:proofErr w:type="spellStart"/>
      <w:r>
        <w:t>sm.PublishedAPIs.Add</w:t>
      </w:r>
      <w:proofErr w:type="spellEnd"/>
      <w:r>
        <w:t xml:space="preserve"> </w:t>
      </w:r>
      <w:proofErr w:type="spellStart"/>
      <w:r>
        <w:t>cs.PublishedAPIs.Item</w:t>
      </w:r>
      <w:proofErr w:type="spellEnd"/>
      <w:r>
        <w:t>("</w:t>
      </w:r>
      <w:proofErr w:type="spellStart"/>
      <w:r>
        <w:t>IviScope</w:t>
      </w:r>
      <w:proofErr w:type="spellEnd"/>
      <w:r>
        <w:t>", 2, 0, "IVI-COM")</w:t>
      </w:r>
    </w:p>
    <w:p w14:paraId="41F46ED1" w14:textId="77777777" w:rsidR="00F8030A" w:rsidRDefault="00F8030A">
      <w:pPr>
        <w:pStyle w:val="Code1"/>
        <w:spacing w:before="0"/>
      </w:pPr>
    </w:p>
    <w:p w14:paraId="41F46ED2" w14:textId="77777777" w:rsidR="00F8030A" w:rsidRDefault="00F8030A">
      <w:pPr>
        <w:pStyle w:val="Code1"/>
        <w:spacing w:before="0"/>
      </w:pPr>
      <w:r>
        <w:t>'// Add the physical name and physical range entries</w:t>
      </w:r>
    </w:p>
    <w:p w14:paraId="41F46ED3" w14:textId="77777777" w:rsidR="00F8030A" w:rsidRDefault="00F8030A">
      <w:pPr>
        <w:pStyle w:val="Code1"/>
        <w:spacing w:before="0"/>
      </w:pPr>
    </w:p>
    <w:p w14:paraId="41F46ED4" w14:textId="77777777" w:rsidR="00F8030A" w:rsidRDefault="00F8030A">
      <w:pPr>
        <w:pStyle w:val="Code1"/>
        <w:spacing w:before="0"/>
      </w:pPr>
      <w:r>
        <w:t xml:space="preserve">Set </w:t>
      </w:r>
      <w:proofErr w:type="spellStart"/>
      <w:r>
        <w:t>pn</w:t>
      </w:r>
      <w:proofErr w:type="spellEnd"/>
      <w:r>
        <w:t xml:space="preserve"> = New </w:t>
      </w:r>
      <w:proofErr w:type="spellStart"/>
      <w:r>
        <w:t>IviPhysicalName</w:t>
      </w:r>
      <w:proofErr w:type="spellEnd"/>
    </w:p>
    <w:p w14:paraId="41F46ED5" w14:textId="77777777" w:rsidR="00F8030A" w:rsidRDefault="00F8030A">
      <w:pPr>
        <w:pStyle w:val="Code1"/>
        <w:spacing w:before="0"/>
      </w:pPr>
      <w:proofErr w:type="spellStart"/>
      <w:r>
        <w:t>pn.Name</w:t>
      </w:r>
      <w:proofErr w:type="spellEnd"/>
      <w:r>
        <w:t xml:space="preserve"> = "C"</w:t>
      </w:r>
    </w:p>
    <w:p w14:paraId="41F46ED6" w14:textId="77777777" w:rsidR="00F8030A" w:rsidRDefault="00F8030A">
      <w:pPr>
        <w:pStyle w:val="Code1"/>
        <w:spacing w:before="0"/>
      </w:pPr>
      <w:proofErr w:type="spellStart"/>
      <w:r>
        <w:t>pn.RCName</w:t>
      </w:r>
      <w:proofErr w:type="spellEnd"/>
      <w:r>
        <w:t xml:space="preserve"> = "Channel"</w:t>
      </w:r>
    </w:p>
    <w:p w14:paraId="41F46ED7" w14:textId="77777777" w:rsidR="00F8030A" w:rsidRDefault="00F8030A">
      <w:pPr>
        <w:pStyle w:val="Code1"/>
        <w:spacing w:before="0"/>
      </w:pPr>
      <w:proofErr w:type="spellStart"/>
      <w:r>
        <w:t>sm.PhysicalNames.Add</w:t>
      </w:r>
      <w:proofErr w:type="spellEnd"/>
      <w:r>
        <w:t xml:space="preserve"> </w:t>
      </w:r>
      <w:proofErr w:type="spellStart"/>
      <w:r>
        <w:t>pn</w:t>
      </w:r>
      <w:proofErr w:type="spellEnd"/>
    </w:p>
    <w:p w14:paraId="41F46ED8" w14:textId="77777777" w:rsidR="00F8030A" w:rsidRDefault="00F8030A">
      <w:pPr>
        <w:pStyle w:val="Code1"/>
        <w:spacing w:before="0"/>
      </w:pPr>
    </w:p>
    <w:p w14:paraId="41F46ED9" w14:textId="77777777" w:rsidR="00F8030A" w:rsidRDefault="00F8030A">
      <w:pPr>
        <w:pStyle w:val="Code1"/>
        <w:spacing w:before="0"/>
      </w:pPr>
      <w:r>
        <w:t xml:space="preserve">Set pr = New </w:t>
      </w:r>
      <w:proofErr w:type="spellStart"/>
      <w:r>
        <w:t>IviPhysicalRange</w:t>
      </w:r>
      <w:proofErr w:type="spellEnd"/>
    </w:p>
    <w:p w14:paraId="41F46EDA" w14:textId="77777777" w:rsidR="00F8030A" w:rsidRDefault="00F8030A">
      <w:pPr>
        <w:pStyle w:val="Code1"/>
        <w:spacing w:before="0"/>
      </w:pPr>
      <w:proofErr w:type="spellStart"/>
      <w:r>
        <w:t>pr.Name</w:t>
      </w:r>
      <w:proofErr w:type="spellEnd"/>
      <w:r>
        <w:t xml:space="preserve"> = "C Range 1"</w:t>
      </w:r>
    </w:p>
    <w:p w14:paraId="41F46EDB" w14:textId="77777777" w:rsidR="00F8030A" w:rsidRDefault="00F8030A">
      <w:pPr>
        <w:pStyle w:val="Code1"/>
        <w:spacing w:before="0"/>
      </w:pPr>
      <w:proofErr w:type="spellStart"/>
      <w:r>
        <w:t>pr.Max</w:t>
      </w:r>
      <w:proofErr w:type="spellEnd"/>
      <w:r>
        <w:t xml:space="preserve"> = 4</w:t>
      </w:r>
    </w:p>
    <w:p w14:paraId="41F46EDC" w14:textId="77777777" w:rsidR="00F8030A" w:rsidRDefault="00F8030A">
      <w:pPr>
        <w:pStyle w:val="Code1"/>
        <w:spacing w:before="0"/>
      </w:pPr>
      <w:proofErr w:type="spellStart"/>
      <w:r>
        <w:t>pr.Min</w:t>
      </w:r>
      <w:proofErr w:type="spellEnd"/>
      <w:r>
        <w:t xml:space="preserve"> = 1</w:t>
      </w:r>
    </w:p>
    <w:p w14:paraId="41F46EDD" w14:textId="77777777" w:rsidR="00F8030A" w:rsidRDefault="00F8030A">
      <w:pPr>
        <w:pStyle w:val="Code1"/>
        <w:spacing w:before="0"/>
      </w:pPr>
      <w:proofErr w:type="spellStart"/>
      <w:r>
        <w:t>pn.PhysicalRanges.Add</w:t>
      </w:r>
      <w:proofErr w:type="spellEnd"/>
      <w:r>
        <w:t xml:space="preserve"> pr</w:t>
      </w:r>
    </w:p>
    <w:p w14:paraId="41F46EDE" w14:textId="77777777" w:rsidR="00F8030A" w:rsidRDefault="00F8030A">
      <w:pPr>
        <w:pStyle w:val="Code1"/>
        <w:spacing w:before="0"/>
      </w:pPr>
    </w:p>
    <w:p w14:paraId="41F46EDF" w14:textId="77777777" w:rsidR="00F8030A" w:rsidRDefault="00F8030A">
      <w:pPr>
        <w:pStyle w:val="Code1"/>
        <w:spacing w:before="0"/>
      </w:pPr>
      <w:r>
        <w:t>'// Add the data components</w:t>
      </w:r>
    </w:p>
    <w:p w14:paraId="41F46EE0" w14:textId="77777777" w:rsidR="00F8030A" w:rsidRDefault="00F8030A">
      <w:pPr>
        <w:pStyle w:val="Code1"/>
        <w:spacing w:before="0"/>
      </w:pPr>
    </w:p>
    <w:p w14:paraId="41F46EE1" w14:textId="77777777" w:rsidR="00F8030A" w:rsidRDefault="00F8030A">
      <w:pPr>
        <w:pStyle w:val="Code1"/>
        <w:spacing w:before="0"/>
      </w:pPr>
      <w:r>
        <w:t xml:space="preserve">Set </w:t>
      </w:r>
      <w:proofErr w:type="spellStart"/>
      <w:r>
        <w:t>dcb</w:t>
      </w:r>
      <w:proofErr w:type="spellEnd"/>
      <w:r>
        <w:t xml:space="preserve"> = New </w:t>
      </w:r>
      <w:proofErr w:type="spellStart"/>
      <w:r>
        <w:t>IviBoolean</w:t>
      </w:r>
      <w:proofErr w:type="spellEnd"/>
    </w:p>
    <w:p w14:paraId="41F46EE2" w14:textId="77777777" w:rsidR="00F8030A" w:rsidRDefault="00F8030A">
      <w:pPr>
        <w:pStyle w:val="Code1"/>
        <w:spacing w:before="0"/>
      </w:pPr>
      <w:proofErr w:type="spellStart"/>
      <w:r>
        <w:t>dcb.Name</w:t>
      </w:r>
      <w:proofErr w:type="spellEnd"/>
      <w:r>
        <w:t xml:space="preserve"> = "Trace"</w:t>
      </w:r>
    </w:p>
    <w:p w14:paraId="41F46EE3" w14:textId="65772141" w:rsidR="00F8030A" w:rsidRDefault="00F8030A">
      <w:pPr>
        <w:pStyle w:val="Code1"/>
        <w:spacing w:before="0"/>
      </w:pPr>
      <w:proofErr w:type="spellStart"/>
      <w:r>
        <w:t>dcb.Description</w:t>
      </w:r>
      <w:proofErr w:type="spellEnd"/>
      <w:r>
        <w:t xml:space="preserve"> = "If True, tracing is on, </w:t>
      </w:r>
      <w:r w:rsidR="00352411">
        <w:t>otherwise</w:t>
      </w:r>
      <w:r>
        <w:t xml:space="preserve"> off"</w:t>
      </w:r>
    </w:p>
    <w:p w14:paraId="41F46EE4" w14:textId="77777777" w:rsidR="00F8030A" w:rsidRDefault="00F8030A">
      <w:pPr>
        <w:pStyle w:val="Code1"/>
        <w:spacing w:before="0"/>
      </w:pPr>
      <w:r>
        <w:t xml:space="preserve">'// </w:t>
      </w:r>
      <w:proofErr w:type="spellStart"/>
      <w:r>
        <w:t>dcb.Type</w:t>
      </w:r>
      <w:proofErr w:type="spellEnd"/>
      <w:r>
        <w:t xml:space="preserve"> automatically set to "Boolean" by the API</w:t>
      </w:r>
    </w:p>
    <w:p w14:paraId="41F46EE5" w14:textId="77777777" w:rsidR="00F8030A" w:rsidRDefault="00F8030A">
      <w:pPr>
        <w:pStyle w:val="Code1"/>
        <w:spacing w:before="0"/>
      </w:pPr>
      <w:proofErr w:type="spellStart"/>
      <w:r>
        <w:t>dcb.ReadOnly</w:t>
      </w:r>
      <w:proofErr w:type="spellEnd"/>
      <w:r>
        <w:t xml:space="preserve"> = True</w:t>
      </w:r>
    </w:p>
    <w:p w14:paraId="41F46EE6" w14:textId="77777777" w:rsidR="00F8030A" w:rsidRDefault="00F8030A">
      <w:pPr>
        <w:pStyle w:val="Code1"/>
        <w:spacing w:before="0"/>
      </w:pPr>
      <w:proofErr w:type="spellStart"/>
      <w:r>
        <w:t>dcb.UsedInSession</w:t>
      </w:r>
      <w:proofErr w:type="spellEnd"/>
      <w:r>
        <w:t xml:space="preserve"> = "Required"  '// Software module will default to False</w:t>
      </w:r>
    </w:p>
    <w:p w14:paraId="41F46EE7" w14:textId="77777777" w:rsidR="00F8030A" w:rsidRDefault="00F8030A">
      <w:pPr>
        <w:pStyle w:val="Code1"/>
        <w:spacing w:before="0"/>
      </w:pPr>
      <w:proofErr w:type="spellStart"/>
      <w:r>
        <w:t>dcb.Value</w:t>
      </w:r>
      <w:proofErr w:type="spellEnd"/>
      <w:r>
        <w:t xml:space="preserve"> = False               '// False is the default configuration value</w:t>
      </w:r>
    </w:p>
    <w:p w14:paraId="41F46EE8" w14:textId="77777777" w:rsidR="00F8030A" w:rsidRDefault="00F8030A">
      <w:pPr>
        <w:pStyle w:val="Code1"/>
        <w:spacing w:before="0"/>
      </w:pPr>
      <w:proofErr w:type="spellStart"/>
      <w:r>
        <w:t>sm.DataComponents.Add</w:t>
      </w:r>
      <w:proofErr w:type="spellEnd"/>
      <w:r>
        <w:t xml:space="preserve"> </w:t>
      </w:r>
      <w:proofErr w:type="spellStart"/>
      <w:r>
        <w:t>dcb</w:t>
      </w:r>
      <w:proofErr w:type="spellEnd"/>
    </w:p>
    <w:p w14:paraId="41F46EE9" w14:textId="77777777" w:rsidR="00F8030A" w:rsidRDefault="00F8030A">
      <w:pPr>
        <w:pStyle w:val="Code1"/>
        <w:spacing w:before="0"/>
      </w:pPr>
    </w:p>
    <w:p w14:paraId="41F46EEA" w14:textId="77777777" w:rsidR="00F8030A" w:rsidRDefault="00F8030A">
      <w:pPr>
        <w:pStyle w:val="Code1"/>
        <w:spacing w:before="0"/>
      </w:pPr>
      <w:proofErr w:type="spellStart"/>
      <w:r>
        <w:t>cs.SoftwareModules.Add</w:t>
      </w:r>
      <w:proofErr w:type="spellEnd"/>
      <w:r>
        <w:t xml:space="preserve"> </w:t>
      </w:r>
      <w:proofErr w:type="spellStart"/>
      <w:r>
        <w:t>sm</w:t>
      </w:r>
      <w:proofErr w:type="spellEnd"/>
    </w:p>
    <w:p w14:paraId="41F46EEB" w14:textId="77777777" w:rsidR="00F8030A" w:rsidRDefault="00F8030A">
      <w:pPr>
        <w:pStyle w:val="Code1"/>
        <w:spacing w:before="0"/>
      </w:pPr>
    </w:p>
    <w:p w14:paraId="41F46EEC" w14:textId="77777777" w:rsidR="00F8030A" w:rsidRDefault="00F8030A">
      <w:pPr>
        <w:pStyle w:val="Code1"/>
        <w:spacing w:before="0"/>
      </w:pPr>
    </w:p>
    <w:p w14:paraId="41F46EED" w14:textId="77777777" w:rsidR="00F8030A" w:rsidRDefault="00F8030A">
      <w:pPr>
        <w:pStyle w:val="Code1"/>
        <w:spacing w:before="0"/>
      </w:pPr>
      <w:r>
        <w:t>Exit Sub</w:t>
      </w:r>
    </w:p>
    <w:p w14:paraId="41F46EEE" w14:textId="77777777" w:rsidR="00F8030A" w:rsidRDefault="00F8030A">
      <w:pPr>
        <w:pStyle w:val="Code1"/>
        <w:spacing w:before="0"/>
      </w:pPr>
    </w:p>
    <w:p w14:paraId="41F46EEF" w14:textId="77777777" w:rsidR="00F8030A" w:rsidRDefault="00F8030A">
      <w:pPr>
        <w:pStyle w:val="Code1"/>
        <w:spacing w:before="0"/>
      </w:pPr>
      <w:proofErr w:type="spellStart"/>
      <w:r>
        <w:t>DeserializeError</w:t>
      </w:r>
      <w:proofErr w:type="spellEnd"/>
      <w:r>
        <w:t>:</w:t>
      </w:r>
    </w:p>
    <w:p w14:paraId="41F46EF0" w14:textId="77777777" w:rsidR="00F8030A" w:rsidRDefault="00F8030A">
      <w:pPr>
        <w:pStyle w:val="Code1"/>
        <w:spacing w:before="0"/>
      </w:pPr>
      <w:r>
        <w:t>'// Handle the error appropriately.</w:t>
      </w:r>
    </w:p>
    <w:p w14:paraId="41F46EF1" w14:textId="77777777" w:rsidR="00F8030A" w:rsidRDefault="00F8030A">
      <w:pPr>
        <w:pStyle w:val="Code1"/>
        <w:ind w:left="0"/>
      </w:pPr>
      <w:r>
        <w:t>End Sub</w:t>
      </w:r>
    </w:p>
    <w:p w14:paraId="41F46EF2" w14:textId="77777777"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14:paraId="41F46EF3" w14:textId="77777777"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 xml:space="preserve">se to write code like this – for example, as part of a test system.  In any case, this example code is </w:t>
      </w:r>
      <w:r>
        <w:lastRenderedPageBreak/>
        <w:t>meant to illustrate the kinds of configuration server entries that must be made.  It is not meant to be bulletproof copy and paste code.</w:t>
      </w:r>
    </w:p>
    <w:p w14:paraId="41F46EF4" w14:textId="77777777" w:rsidR="00F8030A" w:rsidRDefault="00F8030A">
      <w:pPr>
        <w:pStyle w:val="Code1"/>
      </w:pPr>
    </w:p>
    <w:p w14:paraId="41F46EF5" w14:textId="77777777" w:rsidR="00F8030A" w:rsidRDefault="00F8030A">
      <w:pPr>
        <w:pStyle w:val="Code1"/>
        <w:spacing w:before="0"/>
      </w:pPr>
      <w:r>
        <w:t xml:space="preserve">Private Sub </w:t>
      </w:r>
      <w:proofErr w:type="spellStart"/>
      <w:r>
        <w:t>AddDriverSession</w:t>
      </w:r>
      <w:proofErr w:type="spellEnd"/>
      <w:r>
        <w:t>()</w:t>
      </w:r>
    </w:p>
    <w:p w14:paraId="41F46EF6" w14:textId="77777777" w:rsidR="00F8030A" w:rsidRDefault="00F8030A">
      <w:pPr>
        <w:pStyle w:val="Code1"/>
        <w:spacing w:before="0"/>
      </w:pPr>
    </w:p>
    <w:p w14:paraId="41F46EF7" w14:textId="77777777" w:rsidR="00F8030A" w:rsidRDefault="00F8030A">
      <w:pPr>
        <w:pStyle w:val="Code1"/>
        <w:spacing w:before="0"/>
      </w:pPr>
      <w:r>
        <w:t xml:space="preserve">Dim cs As New </w:t>
      </w:r>
      <w:proofErr w:type="spellStart"/>
      <w:r>
        <w:t>IviConfigStore</w:t>
      </w:r>
      <w:proofErr w:type="spellEnd"/>
    </w:p>
    <w:p w14:paraId="41F46EF8" w14:textId="77777777" w:rsidR="00F8030A" w:rsidRDefault="00F8030A">
      <w:pPr>
        <w:pStyle w:val="Code1"/>
        <w:spacing w:before="0"/>
      </w:pPr>
      <w:r>
        <w:t xml:space="preserve">Dim ha As </w:t>
      </w:r>
      <w:proofErr w:type="spellStart"/>
      <w:r>
        <w:t>IviHardwareAsset</w:t>
      </w:r>
      <w:proofErr w:type="spellEnd"/>
    </w:p>
    <w:p w14:paraId="41F46EF9" w14:textId="77777777" w:rsidR="00F8030A" w:rsidRDefault="00F8030A">
      <w:pPr>
        <w:pStyle w:val="Code1"/>
        <w:spacing w:before="0"/>
      </w:pPr>
      <w:r>
        <w:t xml:space="preserve">Dim </w:t>
      </w:r>
      <w:proofErr w:type="spellStart"/>
      <w:r>
        <w:t>hadup</w:t>
      </w:r>
      <w:proofErr w:type="spellEnd"/>
      <w:r>
        <w:t xml:space="preserve"> As </w:t>
      </w:r>
      <w:proofErr w:type="spellStart"/>
      <w:r>
        <w:t>IviHardwareAsset</w:t>
      </w:r>
      <w:proofErr w:type="spellEnd"/>
    </w:p>
    <w:p w14:paraId="41F46EFA" w14:textId="77777777" w:rsidR="00F8030A" w:rsidRDefault="00F8030A">
      <w:pPr>
        <w:pStyle w:val="Code1"/>
        <w:spacing w:before="0"/>
      </w:pPr>
      <w:r>
        <w:t xml:space="preserve">Dim ds As </w:t>
      </w:r>
      <w:proofErr w:type="spellStart"/>
      <w:r>
        <w:t>IviDriverSession</w:t>
      </w:r>
      <w:proofErr w:type="spellEnd"/>
    </w:p>
    <w:p w14:paraId="41F46EFB" w14:textId="77777777" w:rsidR="00F8030A" w:rsidRDefault="00F8030A">
      <w:pPr>
        <w:pStyle w:val="Code1"/>
        <w:spacing w:before="0"/>
      </w:pPr>
      <w:r>
        <w:t xml:space="preserve">Dim </w:t>
      </w:r>
      <w:proofErr w:type="spellStart"/>
      <w:r>
        <w:t>vn</w:t>
      </w:r>
      <w:proofErr w:type="spellEnd"/>
      <w:r>
        <w:t xml:space="preserve"> As </w:t>
      </w:r>
      <w:proofErr w:type="spellStart"/>
      <w:r>
        <w:t>IviVirtualName</w:t>
      </w:r>
      <w:proofErr w:type="spellEnd"/>
    </w:p>
    <w:p w14:paraId="41F46EFC" w14:textId="77777777" w:rsidR="00F8030A" w:rsidRDefault="00F8030A">
      <w:pPr>
        <w:pStyle w:val="Code1"/>
        <w:spacing w:before="0"/>
      </w:pPr>
      <w:r>
        <w:t xml:space="preserve">Dim </w:t>
      </w:r>
      <w:proofErr w:type="spellStart"/>
      <w:r>
        <w:t>vr</w:t>
      </w:r>
      <w:proofErr w:type="spellEnd"/>
      <w:r>
        <w:t xml:space="preserve"> As </w:t>
      </w:r>
      <w:proofErr w:type="spellStart"/>
      <w:r>
        <w:t>IviVirtualRange</w:t>
      </w:r>
      <w:proofErr w:type="spellEnd"/>
    </w:p>
    <w:p w14:paraId="41F46EFD" w14:textId="77777777" w:rsidR="00F8030A" w:rsidRDefault="00F8030A">
      <w:pPr>
        <w:pStyle w:val="Code1"/>
        <w:spacing w:before="0"/>
      </w:pPr>
      <w:r>
        <w:t xml:space="preserve">Dim dc As </w:t>
      </w:r>
      <w:proofErr w:type="spellStart"/>
      <w:r>
        <w:t>IviDataComponent</w:t>
      </w:r>
      <w:proofErr w:type="spellEnd"/>
    </w:p>
    <w:p w14:paraId="41F46EFE" w14:textId="77777777" w:rsidR="00F8030A" w:rsidRDefault="00F8030A">
      <w:pPr>
        <w:pStyle w:val="Code1"/>
        <w:spacing w:before="0"/>
      </w:pPr>
      <w:r>
        <w:t xml:space="preserve">Dim </w:t>
      </w:r>
      <w:proofErr w:type="spellStart"/>
      <w:r>
        <w:t>dcb</w:t>
      </w:r>
      <w:proofErr w:type="spellEnd"/>
      <w:r>
        <w:t xml:space="preserve"> As </w:t>
      </w:r>
      <w:proofErr w:type="spellStart"/>
      <w:r>
        <w:t>IviBoolean</w:t>
      </w:r>
      <w:proofErr w:type="spellEnd"/>
    </w:p>
    <w:p w14:paraId="41F46EFF" w14:textId="77777777" w:rsidR="00F8030A" w:rsidRDefault="00F8030A">
      <w:pPr>
        <w:pStyle w:val="Code1"/>
        <w:spacing w:before="0"/>
      </w:pPr>
      <w:r>
        <w:t xml:space="preserve">Dim ln As </w:t>
      </w:r>
      <w:proofErr w:type="spellStart"/>
      <w:r>
        <w:t>IviLogicalName</w:t>
      </w:r>
      <w:proofErr w:type="spellEnd"/>
    </w:p>
    <w:p w14:paraId="41F46F00" w14:textId="77777777" w:rsidR="00F8030A" w:rsidRDefault="00F8030A">
      <w:pPr>
        <w:pStyle w:val="Code1"/>
        <w:spacing w:before="0"/>
      </w:pPr>
    </w:p>
    <w:p w14:paraId="41F46F01" w14:textId="77777777" w:rsidR="00F8030A" w:rsidRDefault="00F8030A">
      <w:pPr>
        <w:pStyle w:val="Code1"/>
        <w:spacing w:before="0"/>
      </w:pPr>
      <w:r>
        <w:t>'// Deserialize the master configuration store.</w:t>
      </w:r>
    </w:p>
    <w:p w14:paraId="41F46F02" w14:textId="77777777" w:rsidR="00F8030A" w:rsidRDefault="00F8030A">
      <w:pPr>
        <w:pStyle w:val="Code1"/>
        <w:spacing w:before="0"/>
      </w:pPr>
    </w:p>
    <w:p w14:paraId="41F46F03" w14:textId="77777777" w:rsidR="00F8030A" w:rsidRDefault="00F8030A">
      <w:pPr>
        <w:pStyle w:val="Code1"/>
        <w:spacing w:before="0"/>
      </w:pPr>
      <w:r>
        <w:t xml:space="preserve">'On Error </w:t>
      </w:r>
      <w:proofErr w:type="spellStart"/>
      <w:r>
        <w:t>GoTo</w:t>
      </w:r>
      <w:proofErr w:type="spellEnd"/>
      <w:r>
        <w:t xml:space="preserve"> </w:t>
      </w:r>
      <w:proofErr w:type="spellStart"/>
      <w:r>
        <w:t>DeserializeError</w:t>
      </w:r>
      <w:proofErr w:type="spellEnd"/>
    </w:p>
    <w:p w14:paraId="41F46F04" w14:textId="77777777" w:rsidR="00F8030A" w:rsidRDefault="00F8030A">
      <w:pPr>
        <w:pStyle w:val="Code1"/>
        <w:spacing w:before="0"/>
      </w:pPr>
      <w:proofErr w:type="spellStart"/>
      <w:r>
        <w:t>cs.Deserialize</w:t>
      </w:r>
      <w:proofErr w:type="spellEnd"/>
      <w:r>
        <w:t xml:space="preserve"> (</w:t>
      </w:r>
      <w:proofErr w:type="spellStart"/>
      <w:r>
        <w:t>cs.MasterLocation</w:t>
      </w:r>
      <w:proofErr w:type="spellEnd"/>
      <w:r>
        <w:t>)</w:t>
      </w:r>
    </w:p>
    <w:p w14:paraId="41F46F05" w14:textId="77777777" w:rsidR="00F8030A" w:rsidRDefault="00F8030A">
      <w:pPr>
        <w:pStyle w:val="Code1"/>
        <w:spacing w:before="0"/>
      </w:pPr>
      <w:r>
        <w:t xml:space="preserve">On Error </w:t>
      </w:r>
      <w:proofErr w:type="spellStart"/>
      <w:r>
        <w:t>GoTo</w:t>
      </w:r>
      <w:proofErr w:type="spellEnd"/>
      <w:r>
        <w:t xml:space="preserve"> 0</w:t>
      </w:r>
    </w:p>
    <w:p w14:paraId="41F46F06" w14:textId="77777777" w:rsidR="00F8030A" w:rsidRDefault="00F8030A">
      <w:pPr>
        <w:pStyle w:val="Code1"/>
        <w:spacing w:before="0"/>
      </w:pPr>
    </w:p>
    <w:p w14:paraId="41F46F07" w14:textId="77777777" w:rsidR="00F8030A" w:rsidRDefault="00F8030A">
      <w:pPr>
        <w:pStyle w:val="Code1"/>
        <w:spacing w:before="0"/>
      </w:pPr>
      <w:r>
        <w:t>'// Create the Hardware Asset and add it to the global hardware asset</w:t>
      </w:r>
    </w:p>
    <w:p w14:paraId="41F46F08" w14:textId="77777777" w:rsidR="00F8030A" w:rsidRDefault="00F8030A">
      <w:pPr>
        <w:pStyle w:val="Code1"/>
        <w:spacing w:before="0"/>
      </w:pPr>
      <w:r>
        <w:t>'//  collection</w:t>
      </w:r>
    </w:p>
    <w:p w14:paraId="41F46F09" w14:textId="77777777" w:rsidR="00F8030A" w:rsidRDefault="00F8030A">
      <w:pPr>
        <w:pStyle w:val="Code1"/>
        <w:spacing w:before="0"/>
      </w:pPr>
      <w:r>
        <w:t xml:space="preserve">Set ha = New </w:t>
      </w:r>
      <w:proofErr w:type="spellStart"/>
      <w:r>
        <w:t>IviHardwareAsset</w:t>
      </w:r>
      <w:proofErr w:type="spellEnd"/>
    </w:p>
    <w:p w14:paraId="41F46F0A" w14:textId="77777777" w:rsidR="00F8030A" w:rsidRDefault="00F8030A">
      <w:pPr>
        <w:pStyle w:val="Code1"/>
        <w:spacing w:before="0"/>
      </w:pPr>
      <w:proofErr w:type="spellStart"/>
      <w:r>
        <w:t>ha.Name</w:t>
      </w:r>
      <w:proofErr w:type="spellEnd"/>
      <w:r>
        <w:t xml:space="preserve"> = "Scope 5"</w:t>
      </w:r>
    </w:p>
    <w:p w14:paraId="41F46F0B" w14:textId="77777777" w:rsidR="00F8030A" w:rsidRDefault="00F8030A">
      <w:pPr>
        <w:pStyle w:val="Code1"/>
        <w:spacing w:before="0"/>
      </w:pPr>
      <w:proofErr w:type="spellStart"/>
      <w:r>
        <w:t>ha.Description</w:t>
      </w:r>
      <w:proofErr w:type="spellEnd"/>
      <w:r>
        <w:t xml:space="preserve"> = "GT4010 Scope, test station 5"</w:t>
      </w:r>
    </w:p>
    <w:p w14:paraId="41F46F0C" w14:textId="77777777" w:rsidR="00F8030A" w:rsidRDefault="00F8030A">
      <w:pPr>
        <w:pStyle w:val="Code1"/>
        <w:spacing w:before="0"/>
      </w:pPr>
      <w:proofErr w:type="spellStart"/>
      <w:r>
        <w:t>ha.IOResourceDescriptor</w:t>
      </w:r>
      <w:proofErr w:type="spellEnd"/>
      <w:r>
        <w:t xml:space="preserve"> = "GPIB0::12::INSTR"</w:t>
      </w:r>
    </w:p>
    <w:p w14:paraId="41F46F0D" w14:textId="77777777" w:rsidR="00F8030A" w:rsidRDefault="00F8030A">
      <w:pPr>
        <w:pStyle w:val="Code1"/>
        <w:spacing w:before="0"/>
      </w:pPr>
      <w:r>
        <w:t xml:space="preserve">On Error </w:t>
      </w:r>
      <w:proofErr w:type="spellStart"/>
      <w:r>
        <w:t>GoTo</w:t>
      </w:r>
      <w:proofErr w:type="spellEnd"/>
      <w:r>
        <w:t xml:space="preserve"> </w:t>
      </w:r>
      <w:proofErr w:type="spellStart"/>
      <w:r>
        <w:t>DuplicateHardwareAsset</w:t>
      </w:r>
      <w:proofErr w:type="spellEnd"/>
    </w:p>
    <w:p w14:paraId="41F46F0E" w14:textId="77777777" w:rsidR="00F8030A" w:rsidRDefault="00F8030A">
      <w:pPr>
        <w:pStyle w:val="Code1"/>
        <w:spacing w:before="0"/>
      </w:pPr>
      <w:proofErr w:type="spellStart"/>
      <w:r>
        <w:t>cs.HardwareAssets.Add</w:t>
      </w:r>
      <w:proofErr w:type="spellEnd"/>
      <w:r>
        <w:t xml:space="preserve"> ha</w:t>
      </w:r>
    </w:p>
    <w:p w14:paraId="41F46F0F" w14:textId="77777777" w:rsidR="00F8030A" w:rsidRDefault="00F8030A">
      <w:pPr>
        <w:pStyle w:val="Code1"/>
        <w:spacing w:before="0"/>
      </w:pPr>
      <w:r>
        <w:t xml:space="preserve">On Error </w:t>
      </w:r>
      <w:proofErr w:type="spellStart"/>
      <w:r>
        <w:t>GoTo</w:t>
      </w:r>
      <w:proofErr w:type="spellEnd"/>
      <w:r>
        <w:t xml:space="preserve"> 0</w:t>
      </w:r>
    </w:p>
    <w:p w14:paraId="41F46F10" w14:textId="77777777" w:rsidR="00F8030A" w:rsidRDefault="00F8030A">
      <w:pPr>
        <w:pStyle w:val="Code1"/>
        <w:spacing w:before="0"/>
      </w:pPr>
    </w:p>
    <w:p w14:paraId="41F46F11" w14:textId="77777777" w:rsidR="00F8030A" w:rsidRDefault="00F8030A">
      <w:pPr>
        <w:pStyle w:val="Code1"/>
        <w:spacing w:before="0"/>
      </w:pPr>
      <w:r>
        <w:t>'// Create the Session fill in the Session object properties</w:t>
      </w:r>
    </w:p>
    <w:p w14:paraId="41F46F12" w14:textId="77777777" w:rsidR="00F8030A" w:rsidRDefault="00F8030A">
      <w:pPr>
        <w:pStyle w:val="Code1"/>
        <w:spacing w:before="0"/>
      </w:pPr>
      <w:r>
        <w:t xml:space="preserve">Set ds = New </w:t>
      </w:r>
      <w:proofErr w:type="spellStart"/>
      <w:r>
        <w:t>IviDriverSession</w:t>
      </w:r>
      <w:proofErr w:type="spellEnd"/>
    </w:p>
    <w:p w14:paraId="41F46F13" w14:textId="77777777" w:rsidR="00F8030A" w:rsidRDefault="00F8030A">
      <w:pPr>
        <w:pStyle w:val="Code1"/>
        <w:spacing w:before="0"/>
      </w:pPr>
      <w:proofErr w:type="spellStart"/>
      <w:r>
        <w:t>ds.Name</w:t>
      </w:r>
      <w:proofErr w:type="spellEnd"/>
      <w:r>
        <w:t xml:space="preserve"> = "Scope5"</w:t>
      </w:r>
    </w:p>
    <w:p w14:paraId="41F46F14" w14:textId="77777777" w:rsidR="00F8030A" w:rsidRDefault="00F8030A">
      <w:pPr>
        <w:pStyle w:val="Code1"/>
        <w:spacing w:before="0"/>
      </w:pPr>
      <w:proofErr w:type="spellStart"/>
      <w:r>
        <w:t>ds.Description</w:t>
      </w:r>
      <w:proofErr w:type="spellEnd"/>
      <w:r>
        <w:t xml:space="preserve"> = "Driver session </w:t>
      </w:r>
      <w:proofErr w:type="spellStart"/>
      <w:r>
        <w:t>forscope</w:t>
      </w:r>
      <w:proofErr w:type="spellEnd"/>
      <w:r>
        <w:t xml:space="preserve"> at test station 5"</w:t>
      </w:r>
    </w:p>
    <w:p w14:paraId="41F46F15" w14:textId="77777777" w:rsidR="00F8030A" w:rsidRDefault="00F8030A">
      <w:pPr>
        <w:pStyle w:val="Code1"/>
        <w:spacing w:before="0"/>
      </w:pPr>
      <w:proofErr w:type="spellStart"/>
      <w:r>
        <w:t>ds.Cache</w:t>
      </w:r>
      <w:proofErr w:type="spellEnd"/>
      <w:r>
        <w:t xml:space="preserve"> = False</w:t>
      </w:r>
    </w:p>
    <w:p w14:paraId="41F46F16" w14:textId="77777777" w:rsidR="00F8030A" w:rsidRDefault="00F8030A">
      <w:pPr>
        <w:pStyle w:val="Code1"/>
        <w:spacing w:before="0"/>
      </w:pPr>
      <w:proofErr w:type="spellStart"/>
      <w:r>
        <w:t>ds.DriverSetup</w:t>
      </w:r>
      <w:proofErr w:type="spellEnd"/>
      <w:r>
        <w:t xml:space="preserve"> = ""</w:t>
      </w:r>
    </w:p>
    <w:p w14:paraId="41F46F17" w14:textId="77777777" w:rsidR="00F8030A" w:rsidRDefault="00F8030A">
      <w:pPr>
        <w:pStyle w:val="Code1"/>
        <w:spacing w:before="0"/>
      </w:pPr>
      <w:proofErr w:type="spellStart"/>
      <w:r>
        <w:t>ds.InterchangeCheck</w:t>
      </w:r>
      <w:proofErr w:type="spellEnd"/>
      <w:r>
        <w:t xml:space="preserve"> = True</w:t>
      </w:r>
    </w:p>
    <w:p w14:paraId="41F46F18" w14:textId="77777777" w:rsidR="00F8030A" w:rsidRDefault="00F8030A">
      <w:pPr>
        <w:pStyle w:val="Code1"/>
        <w:spacing w:before="0"/>
      </w:pPr>
      <w:proofErr w:type="spellStart"/>
      <w:r>
        <w:t>ds.QueryInstrStatus</w:t>
      </w:r>
      <w:proofErr w:type="spellEnd"/>
      <w:r>
        <w:t xml:space="preserve"> = False</w:t>
      </w:r>
    </w:p>
    <w:p w14:paraId="41F46F19" w14:textId="77777777" w:rsidR="00F8030A" w:rsidRDefault="00F8030A">
      <w:pPr>
        <w:pStyle w:val="Code1"/>
        <w:spacing w:before="0"/>
      </w:pPr>
      <w:proofErr w:type="spellStart"/>
      <w:r>
        <w:t>ds.RangeCheck</w:t>
      </w:r>
      <w:proofErr w:type="spellEnd"/>
      <w:r>
        <w:t xml:space="preserve"> = False</w:t>
      </w:r>
    </w:p>
    <w:p w14:paraId="41F46F1A" w14:textId="77777777" w:rsidR="00F8030A" w:rsidRDefault="00F8030A">
      <w:pPr>
        <w:pStyle w:val="Code1"/>
        <w:spacing w:before="0"/>
      </w:pPr>
      <w:proofErr w:type="spellStart"/>
      <w:r>
        <w:t>ds.RecordCoercions</w:t>
      </w:r>
      <w:proofErr w:type="spellEnd"/>
      <w:r>
        <w:t xml:space="preserve"> = False</w:t>
      </w:r>
    </w:p>
    <w:p w14:paraId="41F46F1B" w14:textId="77777777" w:rsidR="00F8030A" w:rsidRDefault="00F8030A">
      <w:pPr>
        <w:pStyle w:val="Code1"/>
        <w:spacing w:before="0"/>
      </w:pPr>
      <w:proofErr w:type="spellStart"/>
      <w:r>
        <w:t>ds.Simulate</w:t>
      </w:r>
      <w:proofErr w:type="spellEnd"/>
      <w:r>
        <w:t xml:space="preserve"> = True</w:t>
      </w:r>
    </w:p>
    <w:p w14:paraId="41F46F1C" w14:textId="77777777" w:rsidR="00F8030A" w:rsidRDefault="00F8030A">
      <w:pPr>
        <w:pStyle w:val="Code1"/>
        <w:spacing w:before="0"/>
      </w:pPr>
    </w:p>
    <w:p w14:paraId="41F46F1D" w14:textId="77777777" w:rsidR="00F8030A" w:rsidRDefault="00F8030A">
      <w:pPr>
        <w:pStyle w:val="Code1"/>
        <w:spacing w:before="0"/>
      </w:pPr>
      <w:r>
        <w:t>'// Add the Hardware Asset reference to the Session</w:t>
      </w:r>
    </w:p>
    <w:p w14:paraId="41F46F1E" w14:textId="77777777" w:rsidR="00F8030A" w:rsidRDefault="00F8030A">
      <w:pPr>
        <w:pStyle w:val="Code1"/>
        <w:spacing w:before="0"/>
      </w:pPr>
      <w:r>
        <w:t xml:space="preserve">Set </w:t>
      </w:r>
      <w:proofErr w:type="spellStart"/>
      <w:r>
        <w:t>ds.HardwareAsset</w:t>
      </w:r>
      <w:proofErr w:type="spellEnd"/>
      <w:r>
        <w:t xml:space="preserve"> = </w:t>
      </w:r>
      <w:proofErr w:type="spellStart"/>
      <w:r>
        <w:t>cs.HardwareAssets.Item</w:t>
      </w:r>
      <w:proofErr w:type="spellEnd"/>
      <w:r>
        <w:t>("Scope 5")</w:t>
      </w:r>
    </w:p>
    <w:p w14:paraId="41F46F1F" w14:textId="77777777" w:rsidR="00F8030A" w:rsidRDefault="00F8030A">
      <w:pPr>
        <w:pStyle w:val="Code1"/>
        <w:spacing w:before="0"/>
      </w:pPr>
    </w:p>
    <w:p w14:paraId="41F46F20" w14:textId="77777777" w:rsidR="00F8030A" w:rsidRDefault="00F8030A">
      <w:pPr>
        <w:pStyle w:val="Code1"/>
        <w:spacing w:before="0"/>
      </w:pPr>
      <w:r>
        <w:t>'// Create the Virtual names for the Session.  The creates the following</w:t>
      </w:r>
    </w:p>
    <w:p w14:paraId="41F46F21" w14:textId="77777777" w:rsidR="00F8030A" w:rsidRDefault="00F8030A">
      <w:pPr>
        <w:pStyle w:val="Code1"/>
        <w:spacing w:before="0"/>
      </w:pPr>
      <w:r>
        <w:t>'//  mappings: Analog -&gt; C1, 1 -&gt; C2, 2 -&gt; C3, and 3 -&gt; C4.</w:t>
      </w:r>
    </w:p>
    <w:p w14:paraId="41F46F22" w14:textId="77777777" w:rsidR="00F8030A" w:rsidRDefault="00F8030A">
      <w:pPr>
        <w:pStyle w:val="Code1"/>
        <w:spacing w:before="0"/>
      </w:pPr>
      <w:r>
        <w:t xml:space="preserve">Set </w:t>
      </w:r>
      <w:proofErr w:type="spellStart"/>
      <w:r>
        <w:t>vn</w:t>
      </w:r>
      <w:proofErr w:type="spellEnd"/>
      <w:r>
        <w:t xml:space="preserve"> = New </w:t>
      </w:r>
      <w:proofErr w:type="spellStart"/>
      <w:r>
        <w:t>IviVirtualName</w:t>
      </w:r>
      <w:proofErr w:type="spellEnd"/>
    </w:p>
    <w:p w14:paraId="41F46F23" w14:textId="77777777" w:rsidR="00F8030A" w:rsidRDefault="00F8030A">
      <w:pPr>
        <w:pStyle w:val="Code1"/>
        <w:spacing w:before="0"/>
      </w:pPr>
      <w:proofErr w:type="spellStart"/>
      <w:r>
        <w:t>vn.Name</w:t>
      </w:r>
      <w:proofErr w:type="spellEnd"/>
      <w:r>
        <w:t xml:space="preserve"> = "Analog"</w:t>
      </w:r>
    </w:p>
    <w:p w14:paraId="41F46F24" w14:textId="77777777" w:rsidR="00F8030A" w:rsidRDefault="00F8030A">
      <w:pPr>
        <w:pStyle w:val="Code1"/>
        <w:spacing w:before="0"/>
      </w:pPr>
      <w:proofErr w:type="spellStart"/>
      <w:r>
        <w:t>vn.MapTo</w:t>
      </w:r>
      <w:proofErr w:type="spellEnd"/>
      <w:r>
        <w:t xml:space="preserve"> = "C1"</w:t>
      </w:r>
    </w:p>
    <w:p w14:paraId="41F46F25" w14:textId="77777777" w:rsidR="00F8030A" w:rsidRDefault="00F8030A">
      <w:pPr>
        <w:pStyle w:val="Code1"/>
        <w:spacing w:before="0"/>
      </w:pPr>
      <w:proofErr w:type="spellStart"/>
      <w:r>
        <w:t>ds.VirtualNames.Add</w:t>
      </w:r>
      <w:proofErr w:type="spellEnd"/>
      <w:r>
        <w:t xml:space="preserve"> </w:t>
      </w:r>
      <w:proofErr w:type="spellStart"/>
      <w:r>
        <w:t>vn</w:t>
      </w:r>
      <w:proofErr w:type="spellEnd"/>
    </w:p>
    <w:p w14:paraId="41F46F26" w14:textId="77777777" w:rsidR="00F8030A" w:rsidRDefault="00F8030A">
      <w:pPr>
        <w:pStyle w:val="Code1"/>
        <w:spacing w:before="0"/>
      </w:pPr>
      <w:r>
        <w:t xml:space="preserve">Set </w:t>
      </w:r>
      <w:proofErr w:type="spellStart"/>
      <w:r>
        <w:t>vn</w:t>
      </w:r>
      <w:proofErr w:type="spellEnd"/>
      <w:r>
        <w:t xml:space="preserve"> = New </w:t>
      </w:r>
      <w:proofErr w:type="spellStart"/>
      <w:r>
        <w:t>IviVirtualName</w:t>
      </w:r>
      <w:proofErr w:type="spellEnd"/>
    </w:p>
    <w:p w14:paraId="41F46F27" w14:textId="77777777" w:rsidR="00430ECC" w:rsidRDefault="00430ECC" w:rsidP="00430ECC">
      <w:pPr>
        <w:pStyle w:val="Code1"/>
        <w:spacing w:before="0"/>
      </w:pPr>
      <w:proofErr w:type="spellStart"/>
      <w:r>
        <w:t>vn.MapTo</w:t>
      </w:r>
      <w:proofErr w:type="spellEnd"/>
      <w:r>
        <w:t xml:space="preserve"> = "C"</w:t>
      </w:r>
    </w:p>
    <w:p w14:paraId="41F46F28" w14:textId="77777777" w:rsidR="00F8030A" w:rsidRDefault="00F8030A">
      <w:pPr>
        <w:pStyle w:val="Code1"/>
        <w:spacing w:before="0"/>
      </w:pPr>
      <w:proofErr w:type="spellStart"/>
      <w:r>
        <w:t>vn.Name</w:t>
      </w:r>
      <w:proofErr w:type="spellEnd"/>
      <w:r>
        <w:t xml:space="preserve"> = ""</w:t>
      </w:r>
    </w:p>
    <w:p w14:paraId="41F46F29" w14:textId="77777777" w:rsidR="00F8030A" w:rsidRDefault="00F8030A">
      <w:pPr>
        <w:pStyle w:val="Code1"/>
        <w:spacing w:before="0"/>
      </w:pPr>
      <w:r>
        <w:t xml:space="preserve">Set </w:t>
      </w:r>
      <w:proofErr w:type="spellStart"/>
      <w:r>
        <w:t>vr</w:t>
      </w:r>
      <w:proofErr w:type="spellEnd"/>
      <w:r>
        <w:t xml:space="preserve"> = New </w:t>
      </w:r>
      <w:proofErr w:type="spellStart"/>
      <w:r>
        <w:t>IviVirtualRange</w:t>
      </w:r>
      <w:proofErr w:type="spellEnd"/>
    </w:p>
    <w:p w14:paraId="41F46F2A" w14:textId="77777777" w:rsidR="00F8030A" w:rsidRDefault="00F8030A">
      <w:pPr>
        <w:pStyle w:val="Code1"/>
        <w:spacing w:before="0"/>
      </w:pPr>
      <w:proofErr w:type="spellStart"/>
      <w:r>
        <w:t>vr.Name</w:t>
      </w:r>
      <w:proofErr w:type="spellEnd"/>
      <w:r>
        <w:t xml:space="preserve"> = "</w:t>
      </w:r>
      <w:proofErr w:type="spellStart"/>
      <w:r>
        <w:t>Virt</w:t>
      </w:r>
      <w:proofErr w:type="spellEnd"/>
      <w:r>
        <w:t xml:space="preserve"> CH 1-3"</w:t>
      </w:r>
    </w:p>
    <w:p w14:paraId="41F46F2B" w14:textId="77777777" w:rsidR="00F8030A" w:rsidRDefault="00F8030A">
      <w:pPr>
        <w:pStyle w:val="Code1"/>
        <w:spacing w:before="0"/>
      </w:pPr>
      <w:proofErr w:type="spellStart"/>
      <w:r>
        <w:t>vr.Max</w:t>
      </w:r>
      <w:proofErr w:type="spellEnd"/>
      <w:r>
        <w:t xml:space="preserve"> = 3</w:t>
      </w:r>
    </w:p>
    <w:p w14:paraId="41F46F2C" w14:textId="77777777" w:rsidR="00F8030A" w:rsidRDefault="00F8030A">
      <w:pPr>
        <w:pStyle w:val="Code1"/>
        <w:spacing w:before="0"/>
      </w:pPr>
      <w:proofErr w:type="spellStart"/>
      <w:r>
        <w:t>vr.Min</w:t>
      </w:r>
      <w:proofErr w:type="spellEnd"/>
      <w:r>
        <w:t xml:space="preserve"> = 1</w:t>
      </w:r>
    </w:p>
    <w:p w14:paraId="41F46F2D" w14:textId="77777777" w:rsidR="00F8030A" w:rsidRDefault="00F8030A">
      <w:pPr>
        <w:pStyle w:val="Code1"/>
        <w:spacing w:before="0"/>
      </w:pPr>
      <w:proofErr w:type="spellStart"/>
      <w:r>
        <w:t>vr.StartingPhysicalIndex</w:t>
      </w:r>
      <w:proofErr w:type="spellEnd"/>
      <w:r>
        <w:t xml:space="preserve"> = 2</w:t>
      </w:r>
    </w:p>
    <w:p w14:paraId="41F46F2E" w14:textId="77777777" w:rsidR="00F8030A" w:rsidRDefault="00F8030A">
      <w:pPr>
        <w:pStyle w:val="Code1"/>
        <w:spacing w:before="0"/>
      </w:pPr>
      <w:proofErr w:type="spellStart"/>
      <w:r>
        <w:t>vn.VirtualRanges.Add</w:t>
      </w:r>
      <w:proofErr w:type="spellEnd"/>
      <w:r>
        <w:t xml:space="preserve"> </w:t>
      </w:r>
      <w:proofErr w:type="spellStart"/>
      <w:r>
        <w:t>vr</w:t>
      </w:r>
      <w:proofErr w:type="spellEnd"/>
    </w:p>
    <w:p w14:paraId="41F46F2F" w14:textId="77777777" w:rsidR="00F8030A" w:rsidRDefault="00F8030A">
      <w:pPr>
        <w:pStyle w:val="Code1"/>
        <w:spacing w:before="0"/>
      </w:pPr>
      <w:proofErr w:type="spellStart"/>
      <w:r>
        <w:t>ds.VirtualNames.Add</w:t>
      </w:r>
      <w:proofErr w:type="spellEnd"/>
      <w:r>
        <w:t xml:space="preserve"> </w:t>
      </w:r>
      <w:proofErr w:type="spellStart"/>
      <w:r>
        <w:t>vn</w:t>
      </w:r>
      <w:proofErr w:type="spellEnd"/>
    </w:p>
    <w:p w14:paraId="41F46F30" w14:textId="77777777" w:rsidR="00F8030A" w:rsidRDefault="00F8030A">
      <w:pPr>
        <w:pStyle w:val="Code1"/>
        <w:spacing w:before="0"/>
      </w:pPr>
    </w:p>
    <w:p w14:paraId="41F46F31" w14:textId="77777777" w:rsidR="00F8030A" w:rsidRDefault="00F8030A">
      <w:pPr>
        <w:pStyle w:val="Code1"/>
        <w:spacing w:before="0"/>
      </w:pPr>
      <w:r>
        <w:t>'// Add the Software Module reference to the Session.  The configuration</w:t>
      </w:r>
    </w:p>
    <w:p w14:paraId="41F46F32" w14:textId="77777777" w:rsidR="00F8030A" w:rsidRDefault="00F8030A">
      <w:pPr>
        <w:pStyle w:val="Code1"/>
        <w:spacing w:before="0"/>
      </w:pPr>
      <w:r>
        <w:t xml:space="preserve">'//  server will automatically copy all data components with </w:t>
      </w:r>
      <w:proofErr w:type="spellStart"/>
      <w:r>
        <w:t>UsedInSession</w:t>
      </w:r>
      <w:proofErr w:type="spellEnd"/>
    </w:p>
    <w:p w14:paraId="41F46F33" w14:textId="77777777" w:rsidR="00F8030A" w:rsidRDefault="00F8030A">
      <w:pPr>
        <w:pStyle w:val="Code1"/>
        <w:spacing w:before="0"/>
      </w:pPr>
      <w:r>
        <w:t>'//  = "Required" or "Optional" to the session's data components, and</w:t>
      </w:r>
    </w:p>
    <w:p w14:paraId="41F46F34" w14:textId="77777777" w:rsidR="00F8030A" w:rsidRDefault="00F8030A">
      <w:pPr>
        <w:pStyle w:val="Code1"/>
        <w:spacing w:before="0"/>
      </w:pPr>
      <w:r>
        <w:t xml:space="preserve">'//  change the </w:t>
      </w:r>
      <w:proofErr w:type="spellStart"/>
      <w:r>
        <w:t>ReadOnly</w:t>
      </w:r>
      <w:proofErr w:type="spellEnd"/>
      <w:r>
        <w:t xml:space="preserve"> property to False.</w:t>
      </w:r>
    </w:p>
    <w:p w14:paraId="41F46F35" w14:textId="77777777" w:rsidR="00F8030A" w:rsidRDefault="00F8030A">
      <w:pPr>
        <w:pStyle w:val="Code1"/>
        <w:spacing w:before="0"/>
      </w:pPr>
      <w:r>
        <w:t xml:space="preserve">Set </w:t>
      </w:r>
      <w:proofErr w:type="spellStart"/>
      <w:r>
        <w:t>ds.SoftwareModule</w:t>
      </w:r>
      <w:proofErr w:type="spellEnd"/>
      <w:r>
        <w:t xml:space="preserve"> = </w:t>
      </w:r>
      <w:proofErr w:type="spellStart"/>
      <w:r>
        <w:t>cs.SoftwareModules.Item</w:t>
      </w:r>
      <w:proofErr w:type="spellEnd"/>
      <w:r>
        <w:t>("gt40xx")</w:t>
      </w:r>
    </w:p>
    <w:p w14:paraId="41F46F36" w14:textId="77777777" w:rsidR="00F8030A" w:rsidRDefault="00F8030A">
      <w:pPr>
        <w:pStyle w:val="Code1"/>
        <w:spacing w:before="0"/>
      </w:pPr>
    </w:p>
    <w:p w14:paraId="41F46F37" w14:textId="77777777" w:rsidR="00F8030A" w:rsidRDefault="00F8030A">
      <w:pPr>
        <w:pStyle w:val="Code1"/>
        <w:spacing w:before="0"/>
      </w:pPr>
      <w:r>
        <w:t>'// Change the default values for Data Components for the Session, if needed</w:t>
      </w:r>
    </w:p>
    <w:p w14:paraId="41F46F38" w14:textId="77777777" w:rsidR="00F8030A" w:rsidRDefault="00F8030A">
      <w:pPr>
        <w:pStyle w:val="Code1"/>
        <w:spacing w:before="0"/>
      </w:pPr>
      <w:r>
        <w:t xml:space="preserve">Set </w:t>
      </w:r>
      <w:proofErr w:type="spellStart"/>
      <w:r>
        <w:t>dcb</w:t>
      </w:r>
      <w:proofErr w:type="spellEnd"/>
      <w:r>
        <w:t xml:space="preserve"> = </w:t>
      </w:r>
      <w:proofErr w:type="spellStart"/>
      <w:r>
        <w:t>ds.DataComponents.Item</w:t>
      </w:r>
      <w:proofErr w:type="spellEnd"/>
      <w:r>
        <w:t>("Trace")</w:t>
      </w:r>
    </w:p>
    <w:p w14:paraId="41F46F39" w14:textId="77777777" w:rsidR="00F8030A" w:rsidRDefault="00F8030A">
      <w:pPr>
        <w:pStyle w:val="Code1"/>
        <w:spacing w:before="0"/>
      </w:pPr>
      <w:proofErr w:type="spellStart"/>
      <w:r>
        <w:t>dcb.Value</w:t>
      </w:r>
      <w:proofErr w:type="spellEnd"/>
      <w:r>
        <w:t xml:space="preserve"> = True</w:t>
      </w:r>
    </w:p>
    <w:p w14:paraId="41F46F3A" w14:textId="77777777" w:rsidR="00F8030A" w:rsidRDefault="00F8030A">
      <w:pPr>
        <w:pStyle w:val="Code1"/>
        <w:spacing w:before="0"/>
      </w:pPr>
    </w:p>
    <w:p w14:paraId="41F46F3B" w14:textId="77777777" w:rsidR="00F8030A" w:rsidRDefault="00F8030A">
      <w:pPr>
        <w:pStyle w:val="Code1"/>
        <w:spacing w:before="0"/>
      </w:pPr>
      <w:proofErr w:type="spellStart"/>
      <w:r>
        <w:t>cs.DriverSessions.Add</w:t>
      </w:r>
      <w:proofErr w:type="spellEnd"/>
      <w:r>
        <w:t xml:space="preserve"> ds</w:t>
      </w:r>
    </w:p>
    <w:p w14:paraId="41F46F3C" w14:textId="77777777" w:rsidR="00F8030A" w:rsidRDefault="00F8030A">
      <w:pPr>
        <w:pStyle w:val="Code1"/>
        <w:spacing w:before="0"/>
      </w:pPr>
    </w:p>
    <w:p w14:paraId="41F46F3D" w14:textId="77777777" w:rsidR="00F8030A" w:rsidRDefault="00F8030A">
      <w:pPr>
        <w:pStyle w:val="Code1"/>
        <w:spacing w:before="0"/>
      </w:pPr>
      <w:r>
        <w:t>'// Create the Logical Name and add it to the global logical name collection</w:t>
      </w:r>
    </w:p>
    <w:p w14:paraId="41F46F3E" w14:textId="77777777" w:rsidR="00F8030A" w:rsidRDefault="00F8030A">
      <w:pPr>
        <w:pStyle w:val="Code1"/>
        <w:spacing w:before="0"/>
      </w:pPr>
      <w:r>
        <w:t xml:space="preserve">Set ln = New </w:t>
      </w:r>
      <w:proofErr w:type="spellStart"/>
      <w:r>
        <w:t>IviLogicalName</w:t>
      </w:r>
      <w:proofErr w:type="spellEnd"/>
    </w:p>
    <w:p w14:paraId="41F46F3F" w14:textId="77777777" w:rsidR="00F8030A" w:rsidRDefault="00F8030A">
      <w:pPr>
        <w:pStyle w:val="Code1"/>
        <w:spacing w:before="0"/>
      </w:pPr>
      <w:proofErr w:type="spellStart"/>
      <w:r>
        <w:t>ln.Name</w:t>
      </w:r>
      <w:proofErr w:type="spellEnd"/>
      <w:r>
        <w:t xml:space="preserve"> = "Bob"</w:t>
      </w:r>
    </w:p>
    <w:p w14:paraId="41F46F40" w14:textId="77777777" w:rsidR="00F8030A" w:rsidRDefault="00F8030A">
      <w:pPr>
        <w:pStyle w:val="Code1"/>
        <w:spacing w:before="0"/>
      </w:pPr>
      <w:proofErr w:type="spellStart"/>
      <w:r>
        <w:t>ln.Description</w:t>
      </w:r>
      <w:proofErr w:type="spellEnd"/>
      <w:r>
        <w:t xml:space="preserve"> = "Logical name for Scope at test station 5"</w:t>
      </w:r>
    </w:p>
    <w:p w14:paraId="41F46F41" w14:textId="77777777" w:rsidR="00F8030A" w:rsidRDefault="00F8030A">
      <w:pPr>
        <w:pStyle w:val="Code1"/>
        <w:spacing w:before="0"/>
      </w:pPr>
      <w:r>
        <w:t xml:space="preserve">Set </w:t>
      </w:r>
      <w:proofErr w:type="spellStart"/>
      <w:r>
        <w:t>ln.Session</w:t>
      </w:r>
      <w:proofErr w:type="spellEnd"/>
      <w:r>
        <w:t xml:space="preserve"> = ds</w:t>
      </w:r>
    </w:p>
    <w:p w14:paraId="41F46F42" w14:textId="77777777" w:rsidR="00F8030A" w:rsidRDefault="00F8030A">
      <w:pPr>
        <w:pStyle w:val="Code1"/>
        <w:spacing w:before="0"/>
      </w:pPr>
      <w:r>
        <w:t xml:space="preserve">On Error </w:t>
      </w:r>
      <w:proofErr w:type="spellStart"/>
      <w:r>
        <w:t>GoTo</w:t>
      </w:r>
      <w:proofErr w:type="spellEnd"/>
      <w:r>
        <w:t xml:space="preserve"> </w:t>
      </w:r>
      <w:proofErr w:type="spellStart"/>
      <w:r>
        <w:t>DuplicateLogicalNames</w:t>
      </w:r>
      <w:proofErr w:type="spellEnd"/>
    </w:p>
    <w:p w14:paraId="41F46F43" w14:textId="77777777" w:rsidR="00F8030A" w:rsidRDefault="00F8030A">
      <w:pPr>
        <w:pStyle w:val="Code1"/>
        <w:spacing w:before="0"/>
      </w:pPr>
      <w:proofErr w:type="spellStart"/>
      <w:r>
        <w:t>cs.LogicalNames.Add</w:t>
      </w:r>
      <w:proofErr w:type="spellEnd"/>
      <w:r>
        <w:t xml:space="preserve"> ln</w:t>
      </w:r>
    </w:p>
    <w:p w14:paraId="41F46F44" w14:textId="77777777" w:rsidR="00F8030A" w:rsidRDefault="00F8030A">
      <w:pPr>
        <w:pStyle w:val="Code1"/>
        <w:spacing w:before="0"/>
      </w:pPr>
      <w:r>
        <w:t xml:space="preserve">On Error </w:t>
      </w:r>
      <w:proofErr w:type="spellStart"/>
      <w:r>
        <w:t>GoTo</w:t>
      </w:r>
      <w:proofErr w:type="spellEnd"/>
      <w:r>
        <w:t xml:space="preserve"> 0</w:t>
      </w:r>
    </w:p>
    <w:p w14:paraId="41F46F45" w14:textId="77777777" w:rsidR="00F8030A" w:rsidRDefault="00F8030A">
      <w:pPr>
        <w:pStyle w:val="Code1"/>
        <w:spacing w:before="0"/>
      </w:pPr>
    </w:p>
    <w:p w14:paraId="41F46F46" w14:textId="77777777" w:rsidR="00F8030A" w:rsidRDefault="00F8030A">
      <w:pPr>
        <w:pStyle w:val="Code1"/>
        <w:spacing w:before="0"/>
      </w:pPr>
      <w:r>
        <w:t>Exit Sub</w:t>
      </w:r>
    </w:p>
    <w:p w14:paraId="41F46F47" w14:textId="77777777" w:rsidR="00F8030A" w:rsidRDefault="00F8030A">
      <w:pPr>
        <w:pStyle w:val="Code1"/>
        <w:spacing w:before="0"/>
      </w:pPr>
    </w:p>
    <w:p w14:paraId="41F46F48" w14:textId="77777777" w:rsidR="00F8030A" w:rsidRDefault="00F8030A">
      <w:pPr>
        <w:pStyle w:val="Code1"/>
        <w:spacing w:before="0"/>
      </w:pPr>
      <w:r>
        <w:t>'// Error handler for duplicate hardware assets</w:t>
      </w:r>
    </w:p>
    <w:p w14:paraId="41F46F49" w14:textId="77777777" w:rsidR="00F8030A" w:rsidRDefault="00F8030A">
      <w:pPr>
        <w:pStyle w:val="Code1"/>
        <w:spacing w:before="0"/>
      </w:pPr>
    </w:p>
    <w:p w14:paraId="41F46F4A" w14:textId="77777777" w:rsidR="00F8030A" w:rsidRDefault="00F8030A">
      <w:pPr>
        <w:pStyle w:val="Code1"/>
        <w:spacing w:before="0"/>
      </w:pPr>
      <w:proofErr w:type="spellStart"/>
      <w:r>
        <w:t>DuplicateHardwareAsset</w:t>
      </w:r>
      <w:proofErr w:type="spellEnd"/>
      <w:r>
        <w:t>:</w:t>
      </w:r>
    </w:p>
    <w:p w14:paraId="41F46F4B" w14:textId="77777777" w:rsidR="00F8030A" w:rsidRDefault="00F8030A">
      <w:pPr>
        <w:pStyle w:val="Code1"/>
        <w:spacing w:before="0"/>
      </w:pPr>
      <w:r>
        <w:t xml:space="preserve">Set </w:t>
      </w:r>
      <w:proofErr w:type="spellStart"/>
      <w:r>
        <w:t>hadup</w:t>
      </w:r>
      <w:proofErr w:type="spellEnd"/>
      <w:r>
        <w:t xml:space="preserve"> = </w:t>
      </w:r>
      <w:proofErr w:type="spellStart"/>
      <w:r>
        <w:t>cs.HardwareAssets.Item</w:t>
      </w:r>
      <w:proofErr w:type="spellEnd"/>
      <w:r>
        <w:t>("Scope 5")</w:t>
      </w:r>
    </w:p>
    <w:p w14:paraId="41F46F4C" w14:textId="77777777" w:rsidR="00F8030A" w:rsidRDefault="00F8030A">
      <w:pPr>
        <w:pStyle w:val="Code1"/>
        <w:spacing w:before="0"/>
      </w:pPr>
      <w:r>
        <w:t xml:space="preserve">If </w:t>
      </w:r>
      <w:proofErr w:type="spellStart"/>
      <w:r>
        <w:t>ha.IOResourceDescriptor</w:t>
      </w:r>
      <w:proofErr w:type="spellEnd"/>
      <w:r>
        <w:t xml:space="preserve"> = </w:t>
      </w:r>
      <w:proofErr w:type="spellStart"/>
      <w:r>
        <w:t>hadup.IOResourceDescriptor</w:t>
      </w:r>
      <w:proofErr w:type="spellEnd"/>
      <w:r>
        <w:t xml:space="preserve"> _</w:t>
      </w:r>
    </w:p>
    <w:p w14:paraId="41F46F4D" w14:textId="77777777" w:rsidR="00F8030A" w:rsidRDefault="00F8030A">
      <w:pPr>
        <w:pStyle w:val="Code1"/>
        <w:spacing w:before="0"/>
      </w:pPr>
      <w:r>
        <w:t xml:space="preserve">  Then</w:t>
      </w:r>
    </w:p>
    <w:p w14:paraId="41F46F4E" w14:textId="77777777" w:rsidR="00F8030A" w:rsidRDefault="00F8030A">
      <w:pPr>
        <w:pStyle w:val="Code1"/>
        <w:spacing w:before="0"/>
      </w:pPr>
      <w:r>
        <w:t xml:space="preserve">   Resume Next  '// The hardware asset already exists - we just move forward</w:t>
      </w:r>
    </w:p>
    <w:p w14:paraId="41F46F4F" w14:textId="77777777" w:rsidR="00F8030A" w:rsidRDefault="00F8030A">
      <w:pPr>
        <w:pStyle w:val="Code1"/>
        <w:spacing w:before="0"/>
      </w:pPr>
      <w:r>
        <w:t xml:space="preserve">  End If</w:t>
      </w:r>
    </w:p>
    <w:p w14:paraId="41F46F50" w14:textId="77777777" w:rsidR="00F8030A" w:rsidRDefault="00F8030A">
      <w:pPr>
        <w:pStyle w:val="Code1"/>
        <w:spacing w:before="0"/>
      </w:pPr>
      <w:r>
        <w:t>'// The hardware asset "Scope 5" refers to a different IO Resource.</w:t>
      </w:r>
    </w:p>
    <w:p w14:paraId="41F46F51" w14:textId="77777777" w:rsidR="00F8030A" w:rsidRDefault="00F8030A">
      <w:pPr>
        <w:pStyle w:val="Code1"/>
        <w:spacing w:before="0"/>
      </w:pPr>
      <w:r>
        <w:t>'//  Handle this error appropriately.</w:t>
      </w:r>
    </w:p>
    <w:p w14:paraId="41F46F52" w14:textId="77777777" w:rsidR="00F8030A" w:rsidRDefault="00F8030A">
      <w:pPr>
        <w:pStyle w:val="Code1"/>
        <w:spacing w:before="0"/>
      </w:pPr>
      <w:r>
        <w:t>Exit Sub</w:t>
      </w:r>
    </w:p>
    <w:p w14:paraId="41F46F53" w14:textId="77777777" w:rsidR="00F8030A" w:rsidRDefault="00F8030A">
      <w:pPr>
        <w:pStyle w:val="Code1"/>
        <w:spacing w:before="0"/>
      </w:pPr>
    </w:p>
    <w:p w14:paraId="41F46F54" w14:textId="77777777" w:rsidR="00F8030A" w:rsidRDefault="00F8030A">
      <w:pPr>
        <w:pStyle w:val="Code1"/>
        <w:spacing w:before="0"/>
      </w:pPr>
      <w:r>
        <w:t>'// Error handler for duplicate Logical Names</w:t>
      </w:r>
    </w:p>
    <w:p w14:paraId="41F46F55" w14:textId="77777777" w:rsidR="00F8030A" w:rsidRDefault="00F8030A">
      <w:pPr>
        <w:pStyle w:val="Code1"/>
        <w:spacing w:before="0"/>
      </w:pPr>
    </w:p>
    <w:p w14:paraId="41F46F56" w14:textId="77777777" w:rsidR="00F8030A" w:rsidRDefault="00F8030A">
      <w:pPr>
        <w:pStyle w:val="Code1"/>
        <w:spacing w:before="0"/>
      </w:pPr>
      <w:proofErr w:type="spellStart"/>
      <w:r>
        <w:t>DuplicateLogicalNames</w:t>
      </w:r>
      <w:proofErr w:type="spellEnd"/>
      <w:r>
        <w:t>:</w:t>
      </w:r>
    </w:p>
    <w:p w14:paraId="41F46F57" w14:textId="77777777" w:rsidR="00F8030A" w:rsidRDefault="00F8030A">
      <w:pPr>
        <w:pStyle w:val="Code1"/>
        <w:spacing w:before="0"/>
      </w:pPr>
      <w:r>
        <w:t>'// The logical name "Bob" already exists.</w:t>
      </w:r>
    </w:p>
    <w:p w14:paraId="41F46F58" w14:textId="77777777" w:rsidR="00F8030A" w:rsidRDefault="00F8030A">
      <w:pPr>
        <w:pStyle w:val="Code1"/>
        <w:spacing w:before="0"/>
      </w:pPr>
      <w:r>
        <w:t>'//  Handle this error appropriately.</w:t>
      </w:r>
    </w:p>
    <w:p w14:paraId="41F46F59" w14:textId="77777777" w:rsidR="00F8030A" w:rsidRDefault="00F8030A">
      <w:pPr>
        <w:pStyle w:val="Code1"/>
        <w:spacing w:before="0"/>
      </w:pPr>
      <w:r>
        <w:t>Exit Sub</w:t>
      </w:r>
    </w:p>
    <w:p w14:paraId="41F46F5A" w14:textId="77777777" w:rsidR="00F8030A" w:rsidRDefault="00F8030A">
      <w:pPr>
        <w:pStyle w:val="Code1"/>
        <w:spacing w:before="0"/>
      </w:pPr>
      <w:r>
        <w:t>End Sub</w:t>
      </w:r>
    </w:p>
    <w:p w14:paraId="41F46F5B" w14:textId="77777777" w:rsidR="00F8030A" w:rsidRDefault="00F8030A">
      <w:pPr>
        <w:pStyle w:val="Body"/>
      </w:pPr>
      <w:r>
        <w:t>The XML file created by this example, with extra line breaks, looks like:</w:t>
      </w:r>
      <w:r>
        <w:br/>
      </w:r>
    </w:p>
    <w:p w14:paraId="41F46F5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IviConfigStore</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xmlns:dt</w:t>
      </w:r>
      <w:proofErr w:type="spellEnd"/>
      <w:r>
        <w:rPr>
          <w:rStyle w:val="Code"/>
          <w:rFonts w:ascii="Courier New" w:hAnsi="Courier New" w:cs="Courier New"/>
          <w:sz w:val="18"/>
        </w:rPr>
        <w:t>="</w:t>
      </w:r>
      <w:proofErr w:type="spellStart"/>
      <w:r>
        <w:rPr>
          <w:rStyle w:val="Code"/>
          <w:rFonts w:ascii="Courier New" w:hAnsi="Courier New" w:cs="Courier New"/>
          <w:sz w:val="18"/>
        </w:rPr>
        <w:t>urn:schemas-microsoft-com:datatypes</w:t>
      </w:r>
      <w:proofErr w:type="spellEnd"/>
      <w:r>
        <w:rPr>
          <w:rStyle w:val="Code"/>
          <w:rFonts w:ascii="Courier New" w:hAnsi="Courier New" w:cs="Courier New"/>
          <w:sz w:val="18"/>
        </w:rPr>
        <w:t>"&gt;</w:t>
      </w:r>
    </w:p>
    <w:p w14:paraId="41F46F5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14:paraId="41F46F5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14:paraId="41F46F5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14:paraId="41F46F6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14:paraId="41F46F6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SpecificationMajorVersion</w:t>
      </w:r>
      <w:proofErr w:type="spellEnd"/>
      <w:r>
        <w:rPr>
          <w:rStyle w:val="Code"/>
          <w:rFonts w:ascii="Courier New" w:hAnsi="Courier New" w:cs="Courier New"/>
          <w:sz w:val="18"/>
        </w:rPr>
        <w:t>&gt;1&lt;/</w:t>
      </w:r>
      <w:proofErr w:type="spellStart"/>
      <w:r>
        <w:rPr>
          <w:rStyle w:val="Code"/>
          <w:rFonts w:ascii="Courier New" w:hAnsi="Courier New" w:cs="Courier New"/>
          <w:sz w:val="18"/>
        </w:rPr>
        <w:t>SpecificationMajorVersion</w:t>
      </w:r>
      <w:proofErr w:type="spellEnd"/>
      <w:r>
        <w:rPr>
          <w:rStyle w:val="Code"/>
          <w:rFonts w:ascii="Courier New" w:hAnsi="Courier New" w:cs="Courier New"/>
          <w:sz w:val="18"/>
        </w:rPr>
        <w:t>&gt;</w:t>
      </w:r>
    </w:p>
    <w:p w14:paraId="41F46F6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SpecificationMinorVersion</w:t>
      </w:r>
      <w:proofErr w:type="spellEnd"/>
      <w:r>
        <w:rPr>
          <w:rStyle w:val="Code"/>
          <w:rFonts w:ascii="Courier New" w:hAnsi="Courier New" w:cs="Courier New"/>
          <w:sz w:val="18"/>
        </w:rPr>
        <w:t>&gt;0&lt;/</w:t>
      </w:r>
      <w:proofErr w:type="spellStart"/>
      <w:r>
        <w:rPr>
          <w:rStyle w:val="Code"/>
          <w:rFonts w:ascii="Courier New" w:hAnsi="Courier New" w:cs="Courier New"/>
          <w:sz w:val="18"/>
        </w:rPr>
        <w:t>SpecificationMinorVersion</w:t>
      </w:r>
      <w:proofErr w:type="spellEnd"/>
      <w:r>
        <w:rPr>
          <w:rStyle w:val="Code"/>
          <w:rFonts w:ascii="Courier New" w:hAnsi="Courier New" w:cs="Courier New"/>
          <w:sz w:val="18"/>
        </w:rPr>
        <w:t>&gt;</w:t>
      </w:r>
    </w:p>
    <w:p w14:paraId="41F46F6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MasterLocation</w:t>
      </w:r>
      <w:proofErr w:type="spellEnd"/>
      <w:r>
        <w:rPr>
          <w:rStyle w:val="Code"/>
          <w:rFonts w:ascii="Courier New" w:hAnsi="Courier New" w:cs="Courier New"/>
          <w:sz w:val="18"/>
        </w:rPr>
        <w:t>&gt;C:\Program Files\IVI\Data\IviConfigurationStore.xml&lt;/</w:t>
      </w:r>
      <w:proofErr w:type="spellStart"/>
      <w:r>
        <w:rPr>
          <w:rStyle w:val="Code"/>
          <w:rFonts w:ascii="Courier New" w:hAnsi="Courier New" w:cs="Courier New"/>
          <w:sz w:val="18"/>
        </w:rPr>
        <w:t>MasterLocation</w:t>
      </w:r>
      <w:proofErr w:type="spellEnd"/>
      <w:r>
        <w:rPr>
          <w:rStyle w:val="Code"/>
          <w:rFonts w:ascii="Courier New" w:hAnsi="Courier New" w:cs="Courier New"/>
          <w:sz w:val="18"/>
        </w:rPr>
        <w:t>&gt;</w:t>
      </w:r>
    </w:p>
    <w:p w14:paraId="41F46F6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ProcessDefaultLocation</w:t>
      </w:r>
      <w:proofErr w:type="spellEnd"/>
      <w:r>
        <w:rPr>
          <w:rStyle w:val="Code"/>
          <w:rFonts w:ascii="Courier New" w:hAnsi="Courier New" w:cs="Courier New"/>
          <w:sz w:val="18"/>
        </w:rPr>
        <w:t>&gt;</w:t>
      </w:r>
    </w:p>
    <w:p w14:paraId="41F46F6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ProcessDefaultLocation</w:t>
      </w:r>
      <w:proofErr w:type="spellEnd"/>
      <w:r>
        <w:rPr>
          <w:rStyle w:val="Code"/>
          <w:rFonts w:ascii="Courier New" w:hAnsi="Courier New" w:cs="Courier New"/>
          <w:sz w:val="18"/>
        </w:rPr>
        <w:t>&gt;</w:t>
      </w:r>
    </w:p>
    <w:p w14:paraId="41F46F6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ActualLocation</w:t>
      </w:r>
      <w:proofErr w:type="spellEnd"/>
      <w:r>
        <w:rPr>
          <w:rStyle w:val="Code"/>
          <w:rFonts w:ascii="Courier New" w:hAnsi="Courier New" w:cs="Courier New"/>
          <w:sz w:val="18"/>
        </w:rPr>
        <w:t>&gt;</w:t>
      </w:r>
    </w:p>
    <w:p w14:paraId="41F46F6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ActualLocation</w:t>
      </w:r>
      <w:proofErr w:type="spellEnd"/>
      <w:r>
        <w:rPr>
          <w:rStyle w:val="Code"/>
          <w:rFonts w:ascii="Courier New" w:hAnsi="Courier New" w:cs="Courier New"/>
          <w:sz w:val="18"/>
        </w:rPr>
        <w:t>&gt;</w:t>
      </w:r>
    </w:p>
    <w:p w14:paraId="41F46F6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6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id="p1"&gt;</w:t>
      </w:r>
    </w:p>
    <w:p w14:paraId="41F46F6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&lt;Name&gt;</w:t>
      </w:r>
      <w:proofErr w:type="spellStart"/>
      <w:r>
        <w:rPr>
          <w:rStyle w:val="Code"/>
          <w:rFonts w:ascii="Courier New" w:hAnsi="Courier New" w:cs="Courier New"/>
          <w:sz w:val="18"/>
        </w:rPr>
        <w:t>IviDriver</w:t>
      </w:r>
      <w:proofErr w:type="spellEnd"/>
      <w:r>
        <w:rPr>
          <w:rStyle w:val="Code"/>
          <w:rFonts w:ascii="Courier New" w:hAnsi="Courier New" w:cs="Courier New"/>
          <w:sz w:val="18"/>
        </w:rPr>
        <w:t>&lt;/Name&gt;</w:t>
      </w:r>
    </w:p>
    <w:p w14:paraId="41F46F6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&gt;2&lt;/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w:t>
      </w:r>
    </w:p>
    <w:p w14:paraId="41F46F6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&gt;0&lt;/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w:t>
      </w:r>
    </w:p>
    <w:p w14:paraId="41F46F6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6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&gt;</w:t>
      </w:r>
    </w:p>
    <w:p w14:paraId="41F46F6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id="p2"&gt;</w:t>
      </w:r>
    </w:p>
    <w:p w14:paraId="41F46F7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roofErr w:type="spellStart"/>
      <w:r>
        <w:rPr>
          <w:rStyle w:val="Code"/>
          <w:rFonts w:ascii="Courier New" w:hAnsi="Courier New" w:cs="Courier New"/>
          <w:sz w:val="18"/>
        </w:rPr>
        <w:t>IviScope</w:t>
      </w:r>
      <w:proofErr w:type="spellEnd"/>
      <w:r>
        <w:rPr>
          <w:rStyle w:val="Code"/>
          <w:rFonts w:ascii="Courier New" w:hAnsi="Courier New" w:cs="Courier New"/>
          <w:sz w:val="18"/>
        </w:rPr>
        <w:t>&lt;/Name&gt;</w:t>
      </w:r>
    </w:p>
    <w:p w14:paraId="41F46F7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&gt;2&lt;/</w:t>
      </w:r>
      <w:proofErr w:type="spellStart"/>
      <w:r>
        <w:rPr>
          <w:rStyle w:val="Code"/>
          <w:rFonts w:ascii="Courier New" w:hAnsi="Courier New" w:cs="Courier New"/>
          <w:sz w:val="18"/>
        </w:rPr>
        <w:t>MajorVersion</w:t>
      </w:r>
      <w:proofErr w:type="spellEnd"/>
      <w:r>
        <w:rPr>
          <w:rStyle w:val="Code"/>
          <w:rFonts w:ascii="Courier New" w:hAnsi="Courier New" w:cs="Courier New"/>
          <w:sz w:val="18"/>
        </w:rPr>
        <w:t>&gt;</w:t>
      </w:r>
    </w:p>
    <w:p w14:paraId="41F46F7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&gt;0&lt;/</w:t>
      </w:r>
      <w:proofErr w:type="spellStart"/>
      <w:r>
        <w:rPr>
          <w:rStyle w:val="Code"/>
          <w:rFonts w:ascii="Courier New" w:hAnsi="Courier New" w:cs="Courier New"/>
          <w:sz w:val="18"/>
        </w:rPr>
        <w:t>MinorVersion</w:t>
      </w:r>
      <w:proofErr w:type="spellEnd"/>
      <w:r>
        <w:rPr>
          <w:rStyle w:val="Code"/>
          <w:rFonts w:ascii="Courier New" w:hAnsi="Courier New" w:cs="Courier New"/>
          <w:sz w:val="18"/>
        </w:rPr>
        <w:t>&gt;</w:t>
      </w:r>
    </w:p>
    <w:p w14:paraId="41F46F7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7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&gt;</w:t>
      </w:r>
    </w:p>
    <w:p w14:paraId="41F46F7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7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SoftwareModules</w:t>
      </w:r>
      <w:proofErr w:type="spellEnd"/>
      <w:r>
        <w:rPr>
          <w:rStyle w:val="Code"/>
          <w:rFonts w:ascii="Courier New" w:hAnsi="Courier New" w:cs="Courier New"/>
          <w:sz w:val="18"/>
        </w:rPr>
        <w:t>&gt;</w:t>
      </w:r>
    </w:p>
    <w:p w14:paraId="41F46F7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IviSoftwareModule</w:t>
      </w:r>
      <w:proofErr w:type="spellEnd"/>
      <w:r>
        <w:rPr>
          <w:rStyle w:val="Code"/>
          <w:rFonts w:ascii="Courier New" w:hAnsi="Courier New" w:cs="Courier New"/>
          <w:sz w:val="18"/>
        </w:rPr>
        <w:t xml:space="preserve"> id="p3"&gt;</w:t>
      </w:r>
    </w:p>
    <w:p w14:paraId="41F46F7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14:paraId="41F46F7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14:paraId="41F46F7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7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 xml:space="preserve"> id="p4"&gt;</w:t>
      </w:r>
    </w:p>
    <w:p w14:paraId="41F46F7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7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7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ReadOnly</w:t>
      </w:r>
      <w:proofErr w:type="spellEnd"/>
      <w:r>
        <w:rPr>
          <w:rStyle w:val="Code"/>
          <w:rFonts w:ascii="Courier New" w:hAnsi="Courier New" w:cs="Courier New"/>
          <w:sz w:val="18"/>
        </w:rPr>
        <w:t>&gt;1&lt;/</w:t>
      </w:r>
      <w:proofErr w:type="spellStart"/>
      <w:r>
        <w:rPr>
          <w:rStyle w:val="Code"/>
          <w:rFonts w:ascii="Courier New" w:hAnsi="Courier New" w:cs="Courier New"/>
          <w:sz w:val="18"/>
        </w:rPr>
        <w:t>ReadOnly</w:t>
      </w:r>
      <w:proofErr w:type="spellEnd"/>
      <w:r>
        <w:rPr>
          <w:rStyle w:val="Code"/>
          <w:rFonts w:ascii="Courier New" w:hAnsi="Courier New" w:cs="Courier New"/>
          <w:sz w:val="18"/>
        </w:rPr>
        <w:t>&gt;</w:t>
      </w:r>
    </w:p>
    <w:p w14:paraId="41F46F7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&gt;Required&lt;/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w:t>
      </w:r>
    </w:p>
    <w:p w14:paraId="41F46F8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8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&gt;0&lt;/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w:t>
      </w:r>
    </w:p>
    <w:p w14:paraId="41F46F8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8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8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8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8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14:paraId="41F46F8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&gt;</w:t>
      </w:r>
    </w:p>
    <w:p w14:paraId="41F46F8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8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ModulePath</w:t>
      </w:r>
      <w:proofErr w:type="spellEnd"/>
      <w:r>
        <w:rPr>
          <w:rStyle w:val="Code"/>
          <w:rFonts w:ascii="Courier New" w:hAnsi="Courier New" w:cs="Courier New"/>
          <w:sz w:val="18"/>
        </w:rPr>
        <w:t>&gt;</w:t>
      </w:r>
    </w:p>
    <w:p w14:paraId="41F46F8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ModulePath</w:t>
      </w:r>
      <w:proofErr w:type="spellEnd"/>
      <w:r>
        <w:rPr>
          <w:rStyle w:val="Code"/>
          <w:rFonts w:ascii="Courier New" w:hAnsi="Courier New" w:cs="Courier New"/>
          <w:sz w:val="18"/>
        </w:rPr>
        <w:t>&gt;</w:t>
      </w:r>
    </w:p>
    <w:p w14:paraId="41F46F8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14:paraId="41F46F8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14:paraId="41F46F8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14:paraId="41F46F8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PhysicalNames</w:t>
      </w:r>
      <w:proofErr w:type="spellEnd"/>
      <w:r>
        <w:rPr>
          <w:rStyle w:val="Code"/>
          <w:rFonts w:ascii="Courier New" w:hAnsi="Courier New" w:cs="Courier New"/>
          <w:sz w:val="18"/>
        </w:rPr>
        <w:t>&gt;</w:t>
      </w:r>
    </w:p>
    <w:p w14:paraId="41F46F8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IviPhysicalName</w:t>
      </w:r>
      <w:proofErr w:type="spellEnd"/>
      <w:r>
        <w:rPr>
          <w:rStyle w:val="Code"/>
          <w:rFonts w:ascii="Courier New" w:hAnsi="Courier New" w:cs="Courier New"/>
          <w:sz w:val="18"/>
        </w:rPr>
        <w:t xml:space="preserve"> id="p5"&gt;</w:t>
      </w:r>
    </w:p>
    <w:p w14:paraId="41F46F9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14:paraId="41F46F9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RCName</w:t>
      </w:r>
      <w:proofErr w:type="spellEnd"/>
      <w:r>
        <w:rPr>
          <w:rStyle w:val="Code"/>
          <w:rFonts w:ascii="Courier New" w:hAnsi="Courier New" w:cs="Courier New"/>
          <w:sz w:val="18"/>
        </w:rPr>
        <w:t>&gt;Channel&lt;/</w:t>
      </w:r>
      <w:proofErr w:type="spellStart"/>
      <w:r>
        <w:rPr>
          <w:rStyle w:val="Code"/>
          <w:rFonts w:ascii="Courier New" w:hAnsi="Courier New" w:cs="Courier New"/>
          <w:sz w:val="18"/>
        </w:rPr>
        <w:t>RCName</w:t>
      </w:r>
      <w:proofErr w:type="spellEnd"/>
      <w:r>
        <w:rPr>
          <w:rStyle w:val="Code"/>
          <w:rFonts w:ascii="Courier New" w:hAnsi="Courier New" w:cs="Courier New"/>
          <w:sz w:val="18"/>
        </w:rPr>
        <w:t>&gt;</w:t>
      </w:r>
    </w:p>
    <w:p w14:paraId="41F46F9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PhysicalNames</w:t>
      </w:r>
      <w:proofErr w:type="spellEnd"/>
      <w:r>
        <w:rPr>
          <w:rStyle w:val="Code"/>
          <w:rFonts w:ascii="Courier New" w:hAnsi="Courier New" w:cs="Courier New"/>
          <w:sz w:val="18"/>
        </w:rPr>
        <w:t>/&gt;</w:t>
      </w:r>
    </w:p>
    <w:p w14:paraId="41F46F9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PhysicalRanges</w:t>
      </w:r>
      <w:proofErr w:type="spellEnd"/>
      <w:r>
        <w:rPr>
          <w:rStyle w:val="Code"/>
          <w:rFonts w:ascii="Courier New" w:hAnsi="Courier New" w:cs="Courier New"/>
          <w:sz w:val="18"/>
        </w:rPr>
        <w:t>&gt;</w:t>
      </w:r>
    </w:p>
    <w:p w14:paraId="41F46F9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IviPhysicalRange</w:t>
      </w:r>
      <w:proofErr w:type="spellEnd"/>
      <w:r>
        <w:rPr>
          <w:rStyle w:val="Code"/>
          <w:rFonts w:ascii="Courier New" w:hAnsi="Courier New" w:cs="Courier New"/>
          <w:sz w:val="18"/>
        </w:rPr>
        <w:t xml:space="preserve"> id="p6"&gt;</w:t>
      </w:r>
    </w:p>
    <w:p w14:paraId="41F46F9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14:paraId="41F46F9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14:paraId="41F46F9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9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IviPhysicalRange</w:t>
      </w:r>
      <w:proofErr w:type="spellEnd"/>
      <w:r>
        <w:rPr>
          <w:rStyle w:val="Code"/>
          <w:rFonts w:ascii="Courier New" w:hAnsi="Courier New" w:cs="Courier New"/>
          <w:sz w:val="18"/>
        </w:rPr>
        <w:t>&gt;</w:t>
      </w:r>
    </w:p>
    <w:p w14:paraId="41F46F9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PhysicalRanges</w:t>
      </w:r>
      <w:proofErr w:type="spellEnd"/>
      <w:r>
        <w:rPr>
          <w:rStyle w:val="Code"/>
          <w:rFonts w:ascii="Courier New" w:hAnsi="Courier New" w:cs="Courier New"/>
          <w:sz w:val="18"/>
        </w:rPr>
        <w:t>&gt;</w:t>
      </w:r>
    </w:p>
    <w:p w14:paraId="41F46F9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IviPhysicalName</w:t>
      </w:r>
      <w:proofErr w:type="spellEnd"/>
      <w:r>
        <w:rPr>
          <w:rStyle w:val="Code"/>
          <w:rFonts w:ascii="Courier New" w:hAnsi="Courier New" w:cs="Courier New"/>
          <w:sz w:val="18"/>
        </w:rPr>
        <w:t>&gt;</w:t>
      </w:r>
    </w:p>
    <w:p w14:paraId="41F46F9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PhysicalNames</w:t>
      </w:r>
      <w:proofErr w:type="spellEnd"/>
      <w:r>
        <w:rPr>
          <w:rStyle w:val="Code"/>
          <w:rFonts w:ascii="Courier New" w:hAnsi="Courier New" w:cs="Courier New"/>
          <w:sz w:val="18"/>
        </w:rPr>
        <w:t>&gt;</w:t>
      </w:r>
    </w:p>
    <w:p w14:paraId="41F46F9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9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="p1"/&gt;</w:t>
      </w:r>
    </w:p>
    <w:p w14:paraId="41F46F9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IviPublishedAPI</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="p2"/&gt;</w:t>
      </w:r>
    </w:p>
    <w:p w14:paraId="41F46F9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PublishedAPIs</w:t>
      </w:r>
      <w:proofErr w:type="spellEnd"/>
      <w:r>
        <w:rPr>
          <w:rStyle w:val="Code"/>
          <w:rFonts w:ascii="Courier New" w:hAnsi="Courier New" w:cs="Courier New"/>
          <w:sz w:val="18"/>
        </w:rPr>
        <w:t>&gt;</w:t>
      </w:r>
    </w:p>
    <w:p w14:paraId="41F46FA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IviSoftwareModule</w:t>
      </w:r>
      <w:proofErr w:type="spellEnd"/>
      <w:r>
        <w:rPr>
          <w:rStyle w:val="Code"/>
          <w:rFonts w:ascii="Courier New" w:hAnsi="Courier New" w:cs="Courier New"/>
          <w:sz w:val="18"/>
        </w:rPr>
        <w:t>&gt;</w:t>
      </w:r>
    </w:p>
    <w:p w14:paraId="41F46FA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SoftwareModules</w:t>
      </w:r>
      <w:proofErr w:type="spellEnd"/>
      <w:r>
        <w:rPr>
          <w:rStyle w:val="Code"/>
          <w:rFonts w:ascii="Courier New" w:hAnsi="Courier New" w:cs="Courier New"/>
          <w:sz w:val="18"/>
        </w:rPr>
        <w:t>&gt;</w:t>
      </w:r>
    </w:p>
    <w:p w14:paraId="41F46FA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HardwareAssets</w:t>
      </w:r>
      <w:proofErr w:type="spellEnd"/>
      <w:r>
        <w:rPr>
          <w:rStyle w:val="Code"/>
          <w:rFonts w:ascii="Courier New" w:hAnsi="Courier New" w:cs="Courier New"/>
          <w:sz w:val="18"/>
        </w:rPr>
        <w:t>&gt;</w:t>
      </w:r>
    </w:p>
    <w:p w14:paraId="41F46FA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IviHardwareAsset</w:t>
      </w:r>
      <w:proofErr w:type="spellEnd"/>
      <w:r>
        <w:rPr>
          <w:rStyle w:val="Code"/>
          <w:rFonts w:ascii="Courier New" w:hAnsi="Courier New" w:cs="Courier New"/>
          <w:sz w:val="18"/>
        </w:rPr>
        <w:t xml:space="preserve"> id="p7"&gt;</w:t>
      </w:r>
    </w:p>
    <w:p w14:paraId="41F46FA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14:paraId="41F46FA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14:paraId="41F46FA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A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IOResourceDescriptor</w:t>
      </w:r>
      <w:proofErr w:type="spellEnd"/>
      <w:r>
        <w:rPr>
          <w:rStyle w:val="Code"/>
          <w:rFonts w:ascii="Courier New" w:hAnsi="Courier New" w:cs="Courier New"/>
          <w:sz w:val="18"/>
        </w:rPr>
        <w:t>&gt;GPIB0::12::INSTR&lt;/</w:t>
      </w:r>
      <w:proofErr w:type="spellStart"/>
      <w:r>
        <w:rPr>
          <w:rStyle w:val="Code"/>
          <w:rFonts w:ascii="Courier New" w:hAnsi="Courier New" w:cs="Courier New"/>
          <w:sz w:val="18"/>
        </w:rPr>
        <w:t>IOResourceDescriptor</w:t>
      </w:r>
      <w:proofErr w:type="spellEnd"/>
      <w:r>
        <w:rPr>
          <w:rStyle w:val="Code"/>
          <w:rFonts w:ascii="Courier New" w:hAnsi="Courier New" w:cs="Courier New"/>
          <w:sz w:val="18"/>
        </w:rPr>
        <w:t>&gt;</w:t>
      </w:r>
    </w:p>
    <w:p w14:paraId="41F46FA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IviHardwareAsset</w:t>
      </w:r>
      <w:proofErr w:type="spellEnd"/>
      <w:r>
        <w:rPr>
          <w:rStyle w:val="Code"/>
          <w:rFonts w:ascii="Courier New" w:hAnsi="Courier New" w:cs="Courier New"/>
          <w:sz w:val="18"/>
        </w:rPr>
        <w:t>&gt;</w:t>
      </w:r>
    </w:p>
    <w:p w14:paraId="41F46FA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HardwareAssets</w:t>
      </w:r>
      <w:proofErr w:type="spellEnd"/>
      <w:r>
        <w:rPr>
          <w:rStyle w:val="Code"/>
          <w:rFonts w:ascii="Courier New" w:hAnsi="Courier New" w:cs="Courier New"/>
          <w:sz w:val="18"/>
        </w:rPr>
        <w:t>&gt;</w:t>
      </w:r>
    </w:p>
    <w:p w14:paraId="41F46FA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DriverSessions</w:t>
      </w:r>
      <w:proofErr w:type="spellEnd"/>
      <w:r>
        <w:rPr>
          <w:rStyle w:val="Code"/>
          <w:rFonts w:ascii="Courier New" w:hAnsi="Courier New" w:cs="Courier New"/>
          <w:sz w:val="18"/>
        </w:rPr>
        <w:t>&gt;</w:t>
      </w:r>
    </w:p>
    <w:p w14:paraId="41F46FA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 xml:space="preserve"> id="p8"&gt;</w:t>
      </w:r>
    </w:p>
    <w:p w14:paraId="41F46FA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14:paraId="41F46FA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 xml:space="preserve">&lt;Description&gt;Driver session </w:t>
      </w:r>
      <w:proofErr w:type="spellStart"/>
      <w:r>
        <w:rPr>
          <w:rStyle w:val="Code"/>
          <w:rFonts w:ascii="Courier New" w:hAnsi="Courier New" w:cs="Courier New"/>
          <w:sz w:val="18"/>
        </w:rPr>
        <w:t>forscope</w:t>
      </w:r>
      <w:proofErr w:type="spellEnd"/>
      <w:r>
        <w:rPr>
          <w:rStyle w:val="Code"/>
          <w:rFonts w:ascii="Courier New" w:hAnsi="Courier New" w:cs="Courier New"/>
          <w:sz w:val="18"/>
        </w:rPr>
        <w:t xml:space="preserve"> at test station 5&lt;/Description&gt;</w:t>
      </w:r>
    </w:p>
    <w:p w14:paraId="41F46FA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A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 xml:space="preserve"> id="p9"&gt;</w:t>
      </w:r>
    </w:p>
    <w:p w14:paraId="41F46FB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B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B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ReadOnly</w:t>
      </w:r>
      <w:proofErr w:type="spellEnd"/>
      <w:r>
        <w:rPr>
          <w:rStyle w:val="Code"/>
          <w:rFonts w:ascii="Courier New" w:hAnsi="Courier New" w:cs="Courier New"/>
          <w:sz w:val="18"/>
        </w:rPr>
        <w:t>&gt;0&lt;/</w:t>
      </w:r>
      <w:proofErr w:type="spellStart"/>
      <w:r>
        <w:rPr>
          <w:rStyle w:val="Code"/>
          <w:rFonts w:ascii="Courier New" w:hAnsi="Courier New" w:cs="Courier New"/>
          <w:sz w:val="18"/>
        </w:rPr>
        <w:t>ReadOnly</w:t>
      </w:r>
      <w:proofErr w:type="spellEnd"/>
      <w:r>
        <w:rPr>
          <w:rStyle w:val="Code"/>
          <w:rFonts w:ascii="Courier New" w:hAnsi="Courier New" w:cs="Courier New"/>
          <w:sz w:val="18"/>
        </w:rPr>
        <w:t>&gt;</w:t>
      </w:r>
    </w:p>
    <w:p w14:paraId="41F46FB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&gt;Required&lt;/</w:t>
      </w:r>
      <w:proofErr w:type="spellStart"/>
      <w:r>
        <w:rPr>
          <w:rStyle w:val="Code"/>
          <w:rFonts w:ascii="Courier New" w:hAnsi="Courier New" w:cs="Courier New"/>
          <w:sz w:val="18"/>
        </w:rPr>
        <w:t>UsedInSession</w:t>
      </w:r>
      <w:proofErr w:type="spellEnd"/>
      <w:r>
        <w:rPr>
          <w:rStyle w:val="Code"/>
          <w:rFonts w:ascii="Courier New" w:hAnsi="Courier New" w:cs="Courier New"/>
          <w:sz w:val="18"/>
        </w:rPr>
        <w:t>&gt;</w:t>
      </w:r>
    </w:p>
    <w:p w14:paraId="41F46FB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B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&gt;0&lt;/</w:t>
      </w:r>
      <w:proofErr w:type="spellStart"/>
      <w:r>
        <w:rPr>
          <w:rStyle w:val="Code"/>
          <w:rFonts w:ascii="Courier New" w:hAnsi="Courier New" w:cs="Courier New"/>
          <w:sz w:val="18"/>
        </w:rPr>
        <w:t>HelpContextID</w:t>
      </w:r>
      <w:proofErr w:type="spellEnd"/>
      <w:r>
        <w:rPr>
          <w:rStyle w:val="Code"/>
          <w:rFonts w:ascii="Courier New" w:hAnsi="Courier New" w:cs="Courier New"/>
          <w:sz w:val="18"/>
        </w:rPr>
        <w:t>&gt;</w:t>
      </w:r>
    </w:p>
    <w:p w14:paraId="41F46FB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B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HelpFilePath</w:t>
      </w:r>
      <w:proofErr w:type="spellEnd"/>
      <w:r>
        <w:rPr>
          <w:rStyle w:val="Code"/>
          <w:rFonts w:ascii="Courier New" w:hAnsi="Courier New" w:cs="Courier New"/>
          <w:sz w:val="18"/>
        </w:rPr>
        <w:t>&gt;</w:t>
      </w:r>
    </w:p>
    <w:p w14:paraId="41F46FB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B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SoftwareModuleKey</w:t>
      </w:r>
      <w:proofErr w:type="spellEnd"/>
      <w:r>
        <w:rPr>
          <w:rStyle w:val="Code"/>
          <w:rFonts w:ascii="Courier New" w:hAnsi="Courier New" w:cs="Courier New"/>
          <w:sz w:val="18"/>
        </w:rPr>
        <w:t>&gt;</w:t>
      </w:r>
    </w:p>
    <w:p w14:paraId="41F46FB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14:paraId="41F46FB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IviBoolean</w:t>
      </w:r>
      <w:proofErr w:type="spellEnd"/>
      <w:r>
        <w:rPr>
          <w:rStyle w:val="Code"/>
          <w:rFonts w:ascii="Courier New" w:hAnsi="Courier New" w:cs="Courier New"/>
          <w:sz w:val="18"/>
        </w:rPr>
        <w:t>&gt;</w:t>
      </w:r>
    </w:p>
    <w:p w14:paraId="41F46FB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DataComponents</w:t>
      </w:r>
      <w:proofErr w:type="spellEnd"/>
      <w:r>
        <w:rPr>
          <w:rStyle w:val="Code"/>
          <w:rFonts w:ascii="Courier New" w:hAnsi="Courier New" w:cs="Courier New"/>
          <w:sz w:val="18"/>
        </w:rPr>
        <w:t>&gt;</w:t>
      </w:r>
    </w:p>
    <w:p w14:paraId="41F46FB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IviHardwareAsset</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="p7"/&gt;</w:t>
      </w:r>
    </w:p>
    <w:p w14:paraId="41F46FB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IviSoftwareModuleRef</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="p3"/&gt;</w:t>
      </w:r>
    </w:p>
    <w:p w14:paraId="41F46FB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VirtualNames</w:t>
      </w:r>
      <w:proofErr w:type="spellEnd"/>
      <w:r>
        <w:rPr>
          <w:rStyle w:val="Code"/>
          <w:rFonts w:ascii="Courier New" w:hAnsi="Courier New" w:cs="Courier New"/>
          <w:sz w:val="18"/>
        </w:rPr>
        <w:t>&gt;</w:t>
      </w:r>
    </w:p>
    <w:p w14:paraId="41F46FC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 xml:space="preserve"> id="p10"&gt;</w:t>
      </w:r>
    </w:p>
    <w:p w14:paraId="41F46FC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MapTo</w:t>
      </w:r>
      <w:proofErr w:type="spellEnd"/>
      <w:r>
        <w:rPr>
          <w:rStyle w:val="Code"/>
          <w:rFonts w:ascii="Courier New" w:hAnsi="Courier New" w:cs="Courier New"/>
          <w:sz w:val="18"/>
        </w:rPr>
        <w:t>&gt;C&lt;/</w:t>
      </w:r>
      <w:proofErr w:type="spellStart"/>
      <w:r>
        <w:rPr>
          <w:rStyle w:val="Code"/>
          <w:rFonts w:ascii="Courier New" w:hAnsi="Courier New" w:cs="Courier New"/>
          <w:sz w:val="18"/>
        </w:rPr>
        <w:t>MapTo</w:t>
      </w:r>
      <w:proofErr w:type="spellEnd"/>
      <w:r>
        <w:rPr>
          <w:rStyle w:val="Code"/>
          <w:rFonts w:ascii="Courier New" w:hAnsi="Courier New" w:cs="Courier New"/>
          <w:sz w:val="18"/>
        </w:rPr>
        <w:t>&gt;</w:t>
      </w:r>
    </w:p>
    <w:p w14:paraId="41F46FC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VirtualRanges</w:t>
      </w:r>
      <w:proofErr w:type="spellEnd"/>
      <w:r>
        <w:rPr>
          <w:rStyle w:val="Code"/>
          <w:rFonts w:ascii="Courier New" w:hAnsi="Courier New" w:cs="Courier New"/>
          <w:sz w:val="18"/>
        </w:rPr>
        <w:t>&gt;</w:t>
      </w:r>
    </w:p>
    <w:p w14:paraId="41F46FC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IviVirtualRange</w:t>
      </w:r>
      <w:proofErr w:type="spellEnd"/>
      <w:r>
        <w:rPr>
          <w:rStyle w:val="Code"/>
          <w:rFonts w:ascii="Courier New" w:hAnsi="Courier New" w:cs="Courier New"/>
          <w:sz w:val="18"/>
        </w:rPr>
        <w:t xml:space="preserve"> id="p11"&gt;</w:t>
      </w:r>
    </w:p>
    <w:p w14:paraId="41F46FC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roofErr w:type="spellStart"/>
      <w:r>
        <w:rPr>
          <w:rStyle w:val="Code"/>
          <w:rFonts w:ascii="Courier New" w:hAnsi="Courier New" w:cs="Courier New"/>
          <w:sz w:val="18"/>
        </w:rPr>
        <w:t>Virt</w:t>
      </w:r>
      <w:proofErr w:type="spellEnd"/>
      <w:r>
        <w:rPr>
          <w:rStyle w:val="Code"/>
          <w:rFonts w:ascii="Courier New" w:hAnsi="Courier New" w:cs="Courier New"/>
          <w:sz w:val="18"/>
        </w:rPr>
        <w:t xml:space="preserve"> CH 1-3&lt;/Name&gt;</w:t>
      </w:r>
    </w:p>
    <w:p w14:paraId="41F46FC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14:paraId="41F46FC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C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StartingPhysicalIndex</w:t>
      </w:r>
      <w:proofErr w:type="spellEnd"/>
      <w:r>
        <w:rPr>
          <w:rStyle w:val="Code"/>
          <w:rFonts w:ascii="Courier New" w:hAnsi="Courier New" w:cs="Courier New"/>
          <w:sz w:val="18"/>
        </w:rPr>
        <w:t>&gt;2&lt;/</w:t>
      </w:r>
      <w:proofErr w:type="spellStart"/>
      <w:r>
        <w:rPr>
          <w:rStyle w:val="Code"/>
          <w:rFonts w:ascii="Courier New" w:hAnsi="Courier New" w:cs="Courier New"/>
          <w:sz w:val="18"/>
        </w:rPr>
        <w:t>StartingPhysicalIndex</w:t>
      </w:r>
      <w:proofErr w:type="spellEnd"/>
      <w:r>
        <w:rPr>
          <w:rStyle w:val="Code"/>
          <w:rFonts w:ascii="Courier New" w:hAnsi="Courier New" w:cs="Courier New"/>
          <w:sz w:val="18"/>
        </w:rPr>
        <w:t>&gt;</w:t>
      </w:r>
    </w:p>
    <w:p w14:paraId="41F46FC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IviVirtualRange</w:t>
      </w:r>
      <w:proofErr w:type="spellEnd"/>
      <w:r>
        <w:rPr>
          <w:rStyle w:val="Code"/>
          <w:rFonts w:ascii="Courier New" w:hAnsi="Courier New" w:cs="Courier New"/>
          <w:sz w:val="18"/>
        </w:rPr>
        <w:t>&gt;</w:t>
      </w:r>
    </w:p>
    <w:p w14:paraId="41F46FC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VirtualRanges</w:t>
      </w:r>
      <w:proofErr w:type="spellEnd"/>
      <w:r>
        <w:rPr>
          <w:rStyle w:val="Code"/>
          <w:rFonts w:ascii="Courier New" w:hAnsi="Courier New" w:cs="Courier New"/>
          <w:sz w:val="18"/>
        </w:rPr>
        <w:t>&gt;</w:t>
      </w:r>
    </w:p>
    <w:p w14:paraId="41F46FC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&gt;</w:t>
      </w:r>
    </w:p>
    <w:p w14:paraId="41F46FC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 xml:space="preserve"> id="p12"&gt;</w:t>
      </w:r>
    </w:p>
    <w:p w14:paraId="41F46FC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14:paraId="41F46FC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MapTo</w:t>
      </w:r>
      <w:proofErr w:type="spellEnd"/>
      <w:r>
        <w:rPr>
          <w:rStyle w:val="Code"/>
          <w:rFonts w:ascii="Courier New" w:hAnsi="Courier New" w:cs="Courier New"/>
          <w:sz w:val="18"/>
        </w:rPr>
        <w:t>&gt;C1&lt;/</w:t>
      </w:r>
      <w:proofErr w:type="spellStart"/>
      <w:r>
        <w:rPr>
          <w:rStyle w:val="Code"/>
          <w:rFonts w:ascii="Courier New" w:hAnsi="Courier New" w:cs="Courier New"/>
          <w:sz w:val="18"/>
        </w:rPr>
        <w:t>MapTo</w:t>
      </w:r>
      <w:proofErr w:type="spellEnd"/>
      <w:r>
        <w:rPr>
          <w:rStyle w:val="Code"/>
          <w:rFonts w:ascii="Courier New" w:hAnsi="Courier New" w:cs="Courier New"/>
          <w:sz w:val="18"/>
        </w:rPr>
        <w:t>&gt;</w:t>
      </w:r>
    </w:p>
    <w:p w14:paraId="41F46FD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VirtualRanges</w:t>
      </w:r>
      <w:proofErr w:type="spellEnd"/>
      <w:r>
        <w:rPr>
          <w:rStyle w:val="Code"/>
          <w:rFonts w:ascii="Courier New" w:hAnsi="Courier New" w:cs="Courier New"/>
          <w:sz w:val="18"/>
        </w:rPr>
        <w:t>/&gt;</w:t>
      </w:r>
    </w:p>
    <w:p w14:paraId="41F46FD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IviVirtualName</w:t>
      </w:r>
      <w:proofErr w:type="spellEnd"/>
      <w:r>
        <w:rPr>
          <w:rStyle w:val="Code"/>
          <w:rFonts w:ascii="Courier New" w:hAnsi="Courier New" w:cs="Courier New"/>
          <w:sz w:val="18"/>
        </w:rPr>
        <w:t>&gt;</w:t>
      </w:r>
    </w:p>
    <w:p w14:paraId="41F46FD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VirtualNames</w:t>
      </w:r>
      <w:proofErr w:type="spellEnd"/>
      <w:r>
        <w:rPr>
          <w:rStyle w:val="Code"/>
          <w:rFonts w:ascii="Courier New" w:hAnsi="Courier New" w:cs="Courier New"/>
          <w:sz w:val="18"/>
        </w:rPr>
        <w:t>&gt;</w:t>
      </w:r>
    </w:p>
    <w:p w14:paraId="41F46FD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SoftwareModuleName</w:t>
      </w:r>
      <w:proofErr w:type="spellEnd"/>
      <w:r>
        <w:rPr>
          <w:rStyle w:val="Code"/>
          <w:rFonts w:ascii="Courier New" w:hAnsi="Courier New" w:cs="Courier New"/>
          <w:sz w:val="18"/>
        </w:rPr>
        <w:t>&gt;gt40xx&lt;/</w:t>
      </w:r>
      <w:proofErr w:type="spellStart"/>
      <w:r>
        <w:rPr>
          <w:rStyle w:val="Code"/>
          <w:rFonts w:ascii="Courier New" w:hAnsi="Courier New" w:cs="Courier New"/>
          <w:sz w:val="18"/>
        </w:rPr>
        <w:t>SoftwareModuleName</w:t>
      </w:r>
      <w:proofErr w:type="spellEnd"/>
      <w:r>
        <w:rPr>
          <w:rStyle w:val="Code"/>
          <w:rFonts w:ascii="Courier New" w:hAnsi="Courier New" w:cs="Courier New"/>
          <w:sz w:val="18"/>
        </w:rPr>
        <w:t>&gt;</w:t>
      </w:r>
    </w:p>
    <w:p w14:paraId="41F46FD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14:paraId="41F46FD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DriverSetup</w:t>
      </w:r>
      <w:proofErr w:type="spellEnd"/>
      <w:r>
        <w:rPr>
          <w:rStyle w:val="Code"/>
          <w:rFonts w:ascii="Courier New" w:hAnsi="Courier New" w:cs="Courier New"/>
          <w:sz w:val="18"/>
        </w:rPr>
        <w:t>&gt;</w:t>
      </w:r>
    </w:p>
    <w:p w14:paraId="41F46FD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DriverSetup</w:t>
      </w:r>
      <w:proofErr w:type="spellEnd"/>
      <w:r>
        <w:rPr>
          <w:rStyle w:val="Code"/>
          <w:rFonts w:ascii="Courier New" w:hAnsi="Courier New" w:cs="Courier New"/>
          <w:sz w:val="18"/>
        </w:rPr>
        <w:t>&gt;</w:t>
      </w:r>
    </w:p>
    <w:p w14:paraId="41F46FD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InterchangeCheck</w:t>
      </w:r>
      <w:proofErr w:type="spellEnd"/>
      <w:r>
        <w:rPr>
          <w:rStyle w:val="Code"/>
          <w:rFonts w:ascii="Courier New" w:hAnsi="Courier New" w:cs="Courier New"/>
          <w:sz w:val="18"/>
        </w:rPr>
        <w:t>&gt;1&lt;/</w:t>
      </w:r>
      <w:proofErr w:type="spellStart"/>
      <w:r>
        <w:rPr>
          <w:rStyle w:val="Code"/>
          <w:rFonts w:ascii="Courier New" w:hAnsi="Courier New" w:cs="Courier New"/>
          <w:sz w:val="18"/>
        </w:rPr>
        <w:t>InterchangeCheck</w:t>
      </w:r>
      <w:proofErr w:type="spellEnd"/>
      <w:r>
        <w:rPr>
          <w:rStyle w:val="Code"/>
          <w:rFonts w:ascii="Courier New" w:hAnsi="Courier New" w:cs="Courier New"/>
          <w:sz w:val="18"/>
        </w:rPr>
        <w:t>&gt;</w:t>
      </w:r>
    </w:p>
    <w:p w14:paraId="41F46FD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QueryInstrStatus</w:t>
      </w:r>
      <w:proofErr w:type="spellEnd"/>
      <w:r>
        <w:rPr>
          <w:rStyle w:val="Code"/>
          <w:rFonts w:ascii="Courier New" w:hAnsi="Courier New" w:cs="Courier New"/>
          <w:sz w:val="18"/>
        </w:rPr>
        <w:t>&gt;0&lt;/</w:t>
      </w:r>
      <w:proofErr w:type="spellStart"/>
      <w:r>
        <w:rPr>
          <w:rStyle w:val="Code"/>
          <w:rFonts w:ascii="Courier New" w:hAnsi="Courier New" w:cs="Courier New"/>
          <w:sz w:val="18"/>
        </w:rPr>
        <w:t>QueryInstrStatus</w:t>
      </w:r>
      <w:proofErr w:type="spellEnd"/>
      <w:r>
        <w:rPr>
          <w:rStyle w:val="Code"/>
          <w:rFonts w:ascii="Courier New" w:hAnsi="Courier New" w:cs="Courier New"/>
          <w:sz w:val="18"/>
        </w:rPr>
        <w:t>&gt;</w:t>
      </w:r>
    </w:p>
    <w:p w14:paraId="41F46FD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RangeCheck</w:t>
      </w:r>
      <w:proofErr w:type="spellEnd"/>
      <w:r>
        <w:rPr>
          <w:rStyle w:val="Code"/>
          <w:rFonts w:ascii="Courier New" w:hAnsi="Courier New" w:cs="Courier New"/>
          <w:sz w:val="18"/>
        </w:rPr>
        <w:t>&gt;0&lt;/</w:t>
      </w:r>
      <w:proofErr w:type="spellStart"/>
      <w:r>
        <w:rPr>
          <w:rStyle w:val="Code"/>
          <w:rFonts w:ascii="Courier New" w:hAnsi="Courier New" w:cs="Courier New"/>
          <w:sz w:val="18"/>
        </w:rPr>
        <w:t>RangeCheck</w:t>
      </w:r>
      <w:proofErr w:type="spellEnd"/>
      <w:r>
        <w:rPr>
          <w:rStyle w:val="Code"/>
          <w:rFonts w:ascii="Courier New" w:hAnsi="Courier New" w:cs="Courier New"/>
          <w:sz w:val="18"/>
        </w:rPr>
        <w:t>&gt;</w:t>
      </w:r>
    </w:p>
    <w:p w14:paraId="41F46FD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RecordCoercions</w:t>
      </w:r>
      <w:proofErr w:type="spellEnd"/>
      <w:r>
        <w:rPr>
          <w:rStyle w:val="Code"/>
          <w:rFonts w:ascii="Courier New" w:hAnsi="Courier New" w:cs="Courier New"/>
          <w:sz w:val="18"/>
        </w:rPr>
        <w:t>&gt;0&lt;/</w:t>
      </w:r>
      <w:proofErr w:type="spellStart"/>
      <w:r>
        <w:rPr>
          <w:rStyle w:val="Code"/>
          <w:rFonts w:ascii="Courier New" w:hAnsi="Courier New" w:cs="Courier New"/>
          <w:sz w:val="18"/>
        </w:rPr>
        <w:t>RecordCoercions</w:t>
      </w:r>
      <w:proofErr w:type="spellEnd"/>
      <w:r>
        <w:rPr>
          <w:rStyle w:val="Code"/>
          <w:rFonts w:ascii="Courier New" w:hAnsi="Courier New" w:cs="Courier New"/>
          <w:sz w:val="18"/>
        </w:rPr>
        <w:t>&gt;</w:t>
      </w:r>
    </w:p>
    <w:p w14:paraId="41F46FD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14:paraId="41F46FD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&gt;</w:t>
      </w:r>
    </w:p>
    <w:p w14:paraId="41F46FD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DriverSessions</w:t>
      </w:r>
      <w:proofErr w:type="spellEnd"/>
      <w:r>
        <w:rPr>
          <w:rStyle w:val="Code"/>
          <w:rFonts w:ascii="Courier New" w:hAnsi="Courier New" w:cs="Courier New"/>
          <w:sz w:val="18"/>
        </w:rPr>
        <w:t>&gt;</w:t>
      </w:r>
    </w:p>
    <w:p w14:paraId="41F46FD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D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="p8"/&gt;</w:t>
      </w:r>
    </w:p>
    <w:p w14:paraId="41F46FE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E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LogicalNames</w:t>
      </w:r>
      <w:proofErr w:type="spellEnd"/>
      <w:r>
        <w:rPr>
          <w:rStyle w:val="Code"/>
          <w:rFonts w:ascii="Courier New" w:hAnsi="Courier New" w:cs="Courier New"/>
          <w:sz w:val="18"/>
        </w:rPr>
        <w:t>&gt;</w:t>
      </w:r>
    </w:p>
    <w:p w14:paraId="41F46FE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IviLogicalName</w:t>
      </w:r>
      <w:proofErr w:type="spellEnd"/>
      <w:r>
        <w:rPr>
          <w:rStyle w:val="Code"/>
          <w:rFonts w:ascii="Courier New" w:hAnsi="Courier New" w:cs="Courier New"/>
          <w:sz w:val="18"/>
        </w:rPr>
        <w:t xml:space="preserve"> id="p13"&gt;</w:t>
      </w:r>
    </w:p>
    <w:p w14:paraId="41F46FE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14:paraId="41F46FE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&lt;Description&gt;Logical name for Scope at test station 5&lt;/Description&gt;</w:t>
      </w:r>
    </w:p>
    <w:p w14:paraId="41F46FE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IviDriverSession</w:t>
      </w:r>
      <w:proofErr w:type="spellEnd"/>
      <w:r>
        <w:rPr>
          <w:rStyle w:val="Code"/>
          <w:rFonts w:ascii="Courier New" w:hAnsi="Courier New" w:cs="Courier New"/>
          <w:sz w:val="18"/>
        </w:rPr>
        <w:t xml:space="preserve"> </w:t>
      </w:r>
      <w:proofErr w:type="spellStart"/>
      <w:r>
        <w:rPr>
          <w:rStyle w:val="Code"/>
          <w:rFonts w:ascii="Courier New" w:hAnsi="Courier New" w:cs="Courier New"/>
          <w:sz w:val="18"/>
        </w:rPr>
        <w:t>idref</w:t>
      </w:r>
      <w:proofErr w:type="spellEnd"/>
      <w:r>
        <w:rPr>
          <w:rStyle w:val="Code"/>
          <w:rFonts w:ascii="Courier New" w:hAnsi="Courier New" w:cs="Courier New"/>
          <w:sz w:val="18"/>
        </w:rPr>
        <w:t>="p8"/&gt;</w:t>
      </w:r>
    </w:p>
    <w:p w14:paraId="41F46FE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IviLogicalName</w:t>
      </w:r>
      <w:proofErr w:type="spellEnd"/>
      <w:r>
        <w:rPr>
          <w:rStyle w:val="Code"/>
          <w:rFonts w:ascii="Courier New" w:hAnsi="Courier New" w:cs="Courier New"/>
          <w:sz w:val="18"/>
        </w:rPr>
        <w:t>&gt;</w:t>
      </w:r>
    </w:p>
    <w:p w14:paraId="41F46FE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LogicalNames</w:t>
      </w:r>
      <w:proofErr w:type="spellEnd"/>
      <w:r>
        <w:rPr>
          <w:rStyle w:val="Code"/>
          <w:rFonts w:ascii="Courier New" w:hAnsi="Courier New" w:cs="Courier New"/>
          <w:sz w:val="18"/>
        </w:rPr>
        <w:t>&gt;</w:t>
      </w:r>
    </w:p>
    <w:p w14:paraId="41F46FE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w:t>
      </w:r>
      <w:proofErr w:type="spellStart"/>
      <w:r>
        <w:rPr>
          <w:rStyle w:val="Code"/>
          <w:rFonts w:ascii="Courier New" w:hAnsi="Courier New" w:cs="Courier New"/>
          <w:sz w:val="18"/>
        </w:rPr>
        <w:t>IviConfigStore</w:t>
      </w:r>
      <w:proofErr w:type="spellEnd"/>
      <w:r>
        <w:rPr>
          <w:rStyle w:val="Code"/>
          <w:rFonts w:ascii="Courier New" w:hAnsi="Courier New" w:cs="Courier New"/>
          <w:sz w:val="18"/>
        </w:rPr>
        <w:t>&gt;</w:t>
      </w:r>
    </w:p>
    <w:p w14:paraId="41F46FE9" w14:textId="4D952A1F" w:rsidR="00F8030A" w:rsidRDefault="00F8030A">
      <w:pPr>
        <w:pStyle w:val="Code1"/>
      </w:pPr>
    </w:p>
    <w:p w14:paraId="6B208033" w14:textId="6609FD06" w:rsidR="001749FB" w:rsidRDefault="001749FB" w:rsidP="00336C4C">
      <w:pPr>
        <w:pStyle w:val="Heading1"/>
        <w:numPr>
          <w:ilvl w:val="0"/>
          <w:numId w:val="0"/>
        </w:numPr>
      </w:pPr>
      <w:r>
        <w:lastRenderedPageBreak/>
        <w:t xml:space="preserve">Appendix </w:t>
      </w:r>
      <w:r w:rsidR="00C66766">
        <w:t>B</w:t>
      </w:r>
      <w:r>
        <w:t>: .NET Configuration Server API and IVI</w:t>
      </w:r>
      <w:r w:rsidRPr="00C66766">
        <w:rPr>
          <w:u w:val="single"/>
        </w:rPr>
        <w:t>-COM</w:t>
      </w:r>
      <w:r>
        <w:t xml:space="preserve"> Driver Example</w:t>
      </w:r>
    </w:p>
    <w:p w14:paraId="6714358A" w14:textId="2F1A16AC" w:rsidR="00C66766" w:rsidRDefault="00C66766" w:rsidP="001749FB">
      <w:pPr>
        <w:pStyle w:val="Body"/>
      </w:pPr>
      <w:r>
        <w:t>This example is written using the native .NET Configuration Server.</w:t>
      </w:r>
    </w:p>
    <w:p w14:paraId="58E30F73" w14:textId="7C446644" w:rsidR="001749FB" w:rsidRDefault="001749FB" w:rsidP="001749FB">
      <w:pPr>
        <w:pStyle w:val="Body"/>
      </w:pPr>
      <w:r>
        <w:t xml:space="preserve">The </w:t>
      </w:r>
      <w:r w:rsidR="00C66766">
        <w:t>subject</w:t>
      </w:r>
      <w:r>
        <w:t xml:space="preserve"> of this example is an imaginary IVI-COM instrument specific driver.  The driver supports a family of oscilloscopes from </w:t>
      </w:r>
      <w:proofErr w:type="spellStart"/>
      <w:r>
        <w:t>GizmoTronics</w:t>
      </w:r>
      <w:proofErr w:type="spellEnd"/>
      <w:r>
        <w:t xml:space="preserve">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19D49069" w14:textId="5B496A21" w:rsidR="001749FB" w:rsidRDefault="001749FB" w:rsidP="001749FB">
      <w:pPr>
        <w:pStyle w:val="Body"/>
      </w:pPr>
      <w:r>
        <w:t>All examples are in C#</w:t>
      </w:r>
      <w:r w:rsidR="00C66766">
        <w:t>.  They</w:t>
      </w:r>
      <w:r>
        <w:t xml:space="preserve"> may be abbreviated to emphasize configuration server use.</w:t>
      </w:r>
    </w:p>
    <w:p w14:paraId="7A04EB7F" w14:textId="77777777" w:rsidR="00BA2A5C" w:rsidRPr="007C564C" w:rsidRDefault="00BA2A5C" w:rsidP="007C564C">
      <w:pPr>
        <w:pStyle w:val="Body"/>
        <w:rPr>
          <w:rFonts w:ascii="Arial" w:hAnsi="Arial" w:cs="Arial"/>
          <w:b/>
          <w:bCs/>
          <w:i/>
          <w:iCs/>
          <w:sz w:val="24"/>
          <w:szCs w:val="24"/>
        </w:rPr>
      </w:pPr>
    </w:p>
    <w:p w14:paraId="0F79C381" w14:textId="1C18AF2C" w:rsidR="00BA2A5C" w:rsidRPr="007C564C" w:rsidRDefault="00BA2A5C" w:rsidP="007C564C">
      <w:pPr>
        <w:outlineLvl w:val="1"/>
        <w:rPr>
          <w:rFonts w:ascii="Arial" w:hAnsi="Arial" w:cs="Arial"/>
          <w:b/>
          <w:bCs/>
          <w:i/>
          <w:iCs/>
          <w:sz w:val="24"/>
          <w:szCs w:val="24"/>
        </w:rPr>
      </w:pPr>
      <w:r w:rsidRPr="007C564C">
        <w:rPr>
          <w:rFonts w:ascii="Arial" w:hAnsi="Arial" w:cs="Arial"/>
          <w:b/>
          <w:bCs/>
          <w:i/>
          <w:iCs/>
          <w:sz w:val="24"/>
          <w:szCs w:val="24"/>
        </w:rPr>
        <w:t>B.1  Assembly References</w:t>
      </w:r>
    </w:p>
    <w:p w14:paraId="0EC48008" w14:textId="77777777" w:rsidR="00BA2A5C" w:rsidRDefault="00BA2A5C" w:rsidP="00BA2A5C">
      <w:pPr>
        <w:rPr>
          <w:rFonts w:ascii="Arial" w:hAnsi="Arial" w:cs="Arial"/>
          <w:b/>
          <w:bCs/>
          <w:i/>
          <w:iCs/>
          <w:sz w:val="24"/>
          <w:szCs w:val="24"/>
        </w:rPr>
      </w:pPr>
    </w:p>
    <w:p w14:paraId="2D7E67F6" w14:textId="2B45DDFA" w:rsidR="00BA2A5C" w:rsidRDefault="00BA2A5C" w:rsidP="00BA2A5C">
      <w:pPr>
        <w:pStyle w:val="Body"/>
      </w:pPr>
      <w:r w:rsidRPr="007C564C">
        <w:t>After creating a source file for the example code, add the native IVI.NET Configuration Server to the example project, and add the following references to the code:</w:t>
      </w:r>
    </w:p>
    <w:p w14:paraId="1ADDFB63" w14:textId="77777777" w:rsidR="00BA2A5C" w:rsidRPr="007C564C" w:rsidRDefault="00BA2A5C" w:rsidP="007C564C">
      <w:pPr>
        <w:pStyle w:val="Body"/>
        <w:ind w:left="0"/>
        <w:rPr>
          <w:rFonts w:ascii="Courier New" w:hAnsi="Courier New" w:cs="Courier New"/>
          <w:sz w:val="18"/>
          <w:szCs w:val="18"/>
        </w:rPr>
      </w:pPr>
      <w:r w:rsidRPr="007C564C">
        <w:rPr>
          <w:rFonts w:ascii="Courier New" w:hAnsi="Courier New" w:cs="Courier New"/>
          <w:sz w:val="18"/>
          <w:szCs w:val="18"/>
        </w:rPr>
        <w:t>using System;</w:t>
      </w:r>
    </w:p>
    <w:p w14:paraId="5101CE52"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using System.IO;</w:t>
      </w:r>
    </w:p>
    <w:p w14:paraId="4D54F2F5"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using </w:t>
      </w:r>
      <w:proofErr w:type="spellStart"/>
      <w:r w:rsidRPr="007C564C">
        <w:rPr>
          <w:rFonts w:ascii="Courier New" w:hAnsi="Courier New" w:cs="Courier New"/>
          <w:sz w:val="18"/>
          <w:szCs w:val="18"/>
        </w:rPr>
        <w:t>System.Text</w:t>
      </w:r>
      <w:proofErr w:type="spellEnd"/>
      <w:r w:rsidRPr="007C564C">
        <w:rPr>
          <w:rFonts w:ascii="Courier New" w:hAnsi="Courier New" w:cs="Courier New"/>
          <w:sz w:val="18"/>
          <w:szCs w:val="18"/>
        </w:rPr>
        <w:t>;</w:t>
      </w:r>
    </w:p>
    <w:p w14:paraId="3261941E" w14:textId="4EF992AB"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using </w:t>
      </w:r>
      <w:proofErr w:type="spellStart"/>
      <w:r w:rsidRPr="007C564C">
        <w:rPr>
          <w:rFonts w:ascii="Courier New" w:hAnsi="Courier New" w:cs="Courier New"/>
          <w:sz w:val="18"/>
          <w:szCs w:val="18"/>
        </w:rPr>
        <w:t>Ivi.ConfigServer</w:t>
      </w:r>
      <w:proofErr w:type="spellEnd"/>
      <w:r w:rsidRPr="007C564C">
        <w:rPr>
          <w:rFonts w:ascii="Courier New" w:hAnsi="Courier New" w:cs="Courier New"/>
          <w:sz w:val="18"/>
          <w:szCs w:val="18"/>
        </w:rPr>
        <w:t>;</w:t>
      </w:r>
    </w:p>
    <w:p w14:paraId="3CC10928" w14:textId="77777777" w:rsidR="00BA2A5C" w:rsidRPr="007C564C" w:rsidRDefault="00BA2A5C" w:rsidP="007C564C">
      <w:pPr>
        <w:pStyle w:val="Body"/>
      </w:pPr>
    </w:p>
    <w:p w14:paraId="4EE1C963" w14:textId="65670894" w:rsidR="00BA2A5C" w:rsidRPr="00CA77C9" w:rsidRDefault="00BA2A5C" w:rsidP="00905CBA">
      <w:pPr>
        <w:outlineLvl w:val="1"/>
        <w:rPr>
          <w:rFonts w:ascii="Arial" w:hAnsi="Arial" w:cs="Arial"/>
          <w:b/>
          <w:bCs/>
          <w:i/>
          <w:iCs/>
          <w:sz w:val="24"/>
          <w:szCs w:val="24"/>
        </w:rPr>
      </w:pPr>
      <w:r w:rsidRPr="00CA77C9">
        <w:rPr>
          <w:rFonts w:ascii="Arial" w:hAnsi="Arial" w:cs="Arial"/>
          <w:b/>
          <w:bCs/>
          <w:i/>
          <w:iCs/>
          <w:sz w:val="24"/>
          <w:szCs w:val="24"/>
        </w:rPr>
        <w:t>B.</w:t>
      </w:r>
      <w:r>
        <w:rPr>
          <w:rFonts w:ascii="Arial" w:hAnsi="Arial" w:cs="Arial"/>
          <w:b/>
          <w:bCs/>
          <w:i/>
          <w:iCs/>
          <w:sz w:val="24"/>
          <w:szCs w:val="24"/>
        </w:rPr>
        <w:t>2</w:t>
      </w:r>
      <w:r w:rsidRPr="00CA77C9">
        <w:rPr>
          <w:rFonts w:ascii="Arial" w:hAnsi="Arial" w:cs="Arial"/>
          <w:b/>
          <w:bCs/>
          <w:i/>
          <w:iCs/>
          <w:sz w:val="24"/>
          <w:szCs w:val="24"/>
        </w:rPr>
        <w:t xml:space="preserve">  </w:t>
      </w:r>
      <w:r>
        <w:rPr>
          <w:rFonts w:ascii="Arial" w:hAnsi="Arial" w:cs="Arial"/>
          <w:b/>
          <w:bCs/>
          <w:i/>
          <w:iCs/>
          <w:sz w:val="24"/>
          <w:szCs w:val="24"/>
        </w:rPr>
        <w:t>Creating an Empty Configuration Store for the Example</w:t>
      </w:r>
    </w:p>
    <w:p w14:paraId="254107FB" w14:textId="38835399" w:rsidR="00BA2A5C" w:rsidRDefault="00BA2A5C" w:rsidP="001749FB">
      <w:pPr>
        <w:pStyle w:val="Body"/>
      </w:pPr>
      <w:r>
        <w:t>Do not use the configuration store file that is installed with the IVI Shared Components.  Instead, create a file just for use with the example:</w:t>
      </w:r>
      <w:r w:rsidR="00C87ABD">
        <w:t xml:space="preserve">  This section shows a method that creates a new file in the temp folder.</w:t>
      </w:r>
    </w:p>
    <w:p w14:paraId="61B05EF9" w14:textId="77777777" w:rsidR="00C87ABD" w:rsidRDefault="00BA2A5C" w:rsidP="00BA2A5C">
      <w:pPr>
        <w:pStyle w:val="Body"/>
        <w:ind w:left="0"/>
        <w:rPr>
          <w:rFonts w:ascii="Courier New" w:hAnsi="Courier New" w:cs="Courier New"/>
          <w:sz w:val="18"/>
          <w:szCs w:val="18"/>
        </w:rPr>
      </w:pPr>
      <w:r w:rsidRPr="007C564C">
        <w:rPr>
          <w:rFonts w:ascii="Courier New" w:hAnsi="Courier New" w:cs="Courier New"/>
          <w:sz w:val="18"/>
          <w:szCs w:val="18"/>
        </w:rPr>
        <w:t xml:space="preserve">private static string </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 xml:space="preserve"> { get; } = </w:t>
      </w:r>
      <w:proofErr w:type="spellStart"/>
      <w:r w:rsidRPr="007C564C">
        <w:rPr>
          <w:rFonts w:ascii="Courier New" w:hAnsi="Courier New" w:cs="Courier New"/>
          <w:sz w:val="18"/>
          <w:szCs w:val="18"/>
        </w:rPr>
        <w:t>Path.Combine</w:t>
      </w:r>
      <w:proofErr w:type="spellEnd"/>
      <w:r w:rsidRPr="007C564C">
        <w:rPr>
          <w:rFonts w:ascii="Courier New" w:hAnsi="Courier New" w:cs="Courier New"/>
          <w:sz w:val="18"/>
          <w:szCs w:val="18"/>
        </w:rPr>
        <w:t>(</w:t>
      </w:r>
    </w:p>
    <w:p w14:paraId="0EE45898" w14:textId="5F914CB0" w:rsidR="00C87ABD" w:rsidRDefault="00C87ABD" w:rsidP="007C564C">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1F7F8A">
        <w:rPr>
          <w:rFonts w:ascii="Courier New" w:hAnsi="Courier New" w:cs="Courier New"/>
          <w:sz w:val="18"/>
          <w:szCs w:val="18"/>
        </w:rPr>
        <w:t>”</w:t>
      </w:r>
      <w:r>
        <w:rPr>
          <w:rFonts w:ascii="Courier New" w:hAnsi="Courier New" w:cs="Courier New"/>
          <w:sz w:val="18"/>
          <w:szCs w:val="18"/>
        </w:rPr>
        <w:t>C:\Temp”</w:t>
      </w:r>
      <w:r w:rsidR="00BA2A5C" w:rsidRPr="007C564C">
        <w:rPr>
          <w:rFonts w:ascii="Courier New" w:hAnsi="Courier New" w:cs="Courier New"/>
          <w:sz w:val="18"/>
          <w:szCs w:val="18"/>
        </w:rPr>
        <w:t>,</w:t>
      </w:r>
    </w:p>
    <w:p w14:paraId="37356819" w14:textId="1B2DD801" w:rsidR="00BA2A5C" w:rsidRPr="007C564C" w:rsidRDefault="00C87ABD" w:rsidP="007C564C">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BA2A5C" w:rsidRPr="007C564C">
        <w:rPr>
          <w:rFonts w:ascii="Courier New" w:hAnsi="Courier New" w:cs="Courier New"/>
          <w:sz w:val="18"/>
          <w:szCs w:val="18"/>
        </w:rPr>
        <w:t xml:space="preserve"> "ExampleStore.xml");</w:t>
      </w:r>
    </w:p>
    <w:p w14:paraId="57E72C3B" w14:textId="77777777" w:rsidR="00BA2A5C" w:rsidRDefault="00BA2A5C" w:rsidP="007C564C">
      <w:pPr>
        <w:pStyle w:val="Body"/>
        <w:spacing w:before="0"/>
        <w:ind w:left="0"/>
        <w:rPr>
          <w:rFonts w:ascii="Courier New" w:hAnsi="Courier New" w:cs="Courier New"/>
          <w:sz w:val="18"/>
          <w:szCs w:val="18"/>
        </w:rPr>
      </w:pPr>
    </w:p>
    <w:p w14:paraId="707C7E14" w14:textId="70BE8452"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 xml:space="preserve">private void </w:t>
      </w:r>
      <w:proofErr w:type="spellStart"/>
      <w:r w:rsidRPr="007C564C">
        <w:rPr>
          <w:rFonts w:ascii="Courier New" w:hAnsi="Courier New" w:cs="Courier New"/>
          <w:sz w:val="18"/>
          <w:szCs w:val="18"/>
        </w:rPr>
        <w:t>CreateEmptyConfigStore</w:t>
      </w:r>
      <w:proofErr w:type="spellEnd"/>
      <w:r w:rsidRPr="007C564C">
        <w:rPr>
          <w:rFonts w:ascii="Courier New" w:hAnsi="Courier New" w:cs="Courier New"/>
          <w:sz w:val="18"/>
          <w:szCs w:val="18"/>
        </w:rPr>
        <w:t>()</w:t>
      </w:r>
    </w:p>
    <w:p w14:paraId="72FDAF36"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w:t>
      </w:r>
    </w:p>
    <w:p w14:paraId="0937A4D4"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t>if (</w:t>
      </w:r>
      <w:proofErr w:type="spellStart"/>
      <w:r w:rsidRPr="007C564C">
        <w:rPr>
          <w:rFonts w:ascii="Courier New" w:hAnsi="Courier New" w:cs="Courier New"/>
          <w:sz w:val="18"/>
          <w:szCs w:val="18"/>
        </w:rPr>
        <w:t>File.Exists</w:t>
      </w:r>
      <w:proofErr w:type="spellEnd"/>
      <w:r w:rsidRPr="007C564C">
        <w:rPr>
          <w:rFonts w:ascii="Courier New" w:hAnsi="Courier New" w:cs="Courier New"/>
          <w:sz w:val="18"/>
          <w:szCs w:val="18"/>
        </w:rPr>
        <w:t>(</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w:t>
      </w:r>
    </w:p>
    <w:p w14:paraId="36BB1662"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r>
      <w:r w:rsidRPr="007C564C">
        <w:rPr>
          <w:rFonts w:ascii="Courier New" w:hAnsi="Courier New" w:cs="Courier New"/>
          <w:sz w:val="18"/>
          <w:szCs w:val="18"/>
        </w:rPr>
        <w:tab/>
      </w:r>
      <w:proofErr w:type="spellStart"/>
      <w:r w:rsidRPr="007C564C">
        <w:rPr>
          <w:rFonts w:ascii="Courier New" w:hAnsi="Courier New" w:cs="Courier New"/>
          <w:sz w:val="18"/>
          <w:szCs w:val="18"/>
        </w:rPr>
        <w:t>File.Delete</w:t>
      </w:r>
      <w:proofErr w:type="spellEnd"/>
      <w:r w:rsidRPr="007C564C">
        <w:rPr>
          <w:rFonts w:ascii="Courier New" w:hAnsi="Courier New" w:cs="Courier New"/>
          <w:sz w:val="18"/>
          <w:szCs w:val="18"/>
        </w:rPr>
        <w:t>(</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w:t>
      </w:r>
    </w:p>
    <w:p w14:paraId="42567E60" w14:textId="77777777" w:rsidR="00BA2A5C" w:rsidRPr="007C564C" w:rsidRDefault="00BA2A5C" w:rsidP="007C564C">
      <w:pPr>
        <w:pStyle w:val="Body"/>
        <w:spacing w:before="0"/>
        <w:ind w:left="0"/>
        <w:rPr>
          <w:rFonts w:ascii="Courier New" w:hAnsi="Courier New" w:cs="Courier New"/>
          <w:sz w:val="18"/>
          <w:szCs w:val="18"/>
        </w:rPr>
      </w:pPr>
    </w:p>
    <w:p w14:paraId="0B3AFB60"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t xml:space="preserve">var server = new </w:t>
      </w:r>
      <w:proofErr w:type="spellStart"/>
      <w:r w:rsidRPr="007C564C">
        <w:rPr>
          <w:rFonts w:ascii="Courier New" w:hAnsi="Courier New" w:cs="Courier New"/>
          <w:sz w:val="18"/>
          <w:szCs w:val="18"/>
        </w:rPr>
        <w:t>ConfigStore</w:t>
      </w:r>
      <w:proofErr w:type="spellEnd"/>
      <w:r w:rsidRPr="007C564C">
        <w:rPr>
          <w:rFonts w:ascii="Courier New" w:hAnsi="Courier New" w:cs="Courier New"/>
          <w:sz w:val="18"/>
          <w:szCs w:val="18"/>
        </w:rPr>
        <w:t>();</w:t>
      </w:r>
    </w:p>
    <w:p w14:paraId="70CA44D3" w14:textId="77777777"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ab/>
      </w:r>
      <w:proofErr w:type="spellStart"/>
      <w:r w:rsidRPr="007C564C">
        <w:rPr>
          <w:rFonts w:ascii="Courier New" w:hAnsi="Courier New" w:cs="Courier New"/>
          <w:sz w:val="18"/>
          <w:szCs w:val="18"/>
        </w:rPr>
        <w:t>server.Save</w:t>
      </w:r>
      <w:proofErr w:type="spellEnd"/>
      <w:r w:rsidRPr="007C564C">
        <w:rPr>
          <w:rFonts w:ascii="Courier New" w:hAnsi="Courier New" w:cs="Courier New"/>
          <w:sz w:val="18"/>
          <w:szCs w:val="18"/>
        </w:rPr>
        <w:t>(</w:t>
      </w:r>
      <w:proofErr w:type="spellStart"/>
      <w:r w:rsidRPr="007C564C">
        <w:rPr>
          <w:rFonts w:ascii="Courier New" w:hAnsi="Courier New" w:cs="Courier New"/>
          <w:sz w:val="18"/>
          <w:szCs w:val="18"/>
        </w:rPr>
        <w:t>exampleStore</w:t>
      </w:r>
      <w:proofErr w:type="spellEnd"/>
      <w:r w:rsidRPr="007C564C">
        <w:rPr>
          <w:rFonts w:ascii="Courier New" w:hAnsi="Courier New" w:cs="Courier New"/>
          <w:sz w:val="18"/>
          <w:szCs w:val="18"/>
        </w:rPr>
        <w:t>);</w:t>
      </w:r>
    </w:p>
    <w:p w14:paraId="0246F696" w14:textId="1ABF4046" w:rsidR="00BA2A5C" w:rsidRPr="007C564C" w:rsidRDefault="00BA2A5C" w:rsidP="007C564C">
      <w:pPr>
        <w:pStyle w:val="Body"/>
        <w:spacing w:before="0"/>
        <w:ind w:left="0"/>
        <w:rPr>
          <w:rFonts w:ascii="Courier New" w:hAnsi="Courier New" w:cs="Courier New"/>
          <w:sz w:val="18"/>
          <w:szCs w:val="18"/>
        </w:rPr>
      </w:pPr>
      <w:r w:rsidRPr="007C564C">
        <w:rPr>
          <w:rFonts w:ascii="Courier New" w:hAnsi="Courier New" w:cs="Courier New"/>
          <w:sz w:val="18"/>
          <w:szCs w:val="18"/>
        </w:rPr>
        <w:t>}</w:t>
      </w:r>
    </w:p>
    <w:p w14:paraId="2A33ACEE" w14:textId="77777777" w:rsidR="00BA2A5C" w:rsidRPr="00CA77C9" w:rsidRDefault="00BA2A5C" w:rsidP="00BA2A5C">
      <w:pPr>
        <w:pStyle w:val="Body"/>
      </w:pPr>
    </w:p>
    <w:p w14:paraId="1B7DE8A0" w14:textId="5E023148" w:rsidR="00BA2A5C" w:rsidRPr="00CA77C9" w:rsidRDefault="00BA2A5C" w:rsidP="00905CBA">
      <w:pPr>
        <w:outlineLvl w:val="1"/>
        <w:rPr>
          <w:rFonts w:ascii="Arial" w:hAnsi="Arial" w:cs="Arial"/>
          <w:b/>
          <w:bCs/>
          <w:i/>
          <w:iCs/>
          <w:sz w:val="24"/>
          <w:szCs w:val="24"/>
        </w:rPr>
      </w:pPr>
      <w:r w:rsidRPr="00CA77C9">
        <w:rPr>
          <w:rFonts w:ascii="Arial" w:hAnsi="Arial" w:cs="Arial"/>
          <w:b/>
          <w:bCs/>
          <w:i/>
          <w:iCs/>
          <w:sz w:val="24"/>
          <w:szCs w:val="24"/>
        </w:rPr>
        <w:t>B.</w:t>
      </w:r>
      <w:r>
        <w:rPr>
          <w:rFonts w:ascii="Arial" w:hAnsi="Arial" w:cs="Arial"/>
          <w:b/>
          <w:bCs/>
          <w:i/>
          <w:iCs/>
          <w:sz w:val="24"/>
          <w:szCs w:val="24"/>
        </w:rPr>
        <w:t>3</w:t>
      </w:r>
      <w:r w:rsidRPr="00CA77C9">
        <w:rPr>
          <w:rFonts w:ascii="Arial" w:hAnsi="Arial" w:cs="Arial"/>
          <w:b/>
          <w:bCs/>
          <w:i/>
          <w:iCs/>
          <w:sz w:val="24"/>
          <w:szCs w:val="24"/>
        </w:rPr>
        <w:t xml:space="preserve">  </w:t>
      </w:r>
      <w:r>
        <w:rPr>
          <w:rFonts w:ascii="Arial" w:hAnsi="Arial" w:cs="Arial"/>
          <w:b/>
          <w:bCs/>
          <w:i/>
          <w:iCs/>
          <w:sz w:val="24"/>
          <w:szCs w:val="24"/>
        </w:rPr>
        <w:t xml:space="preserve">Adding a </w:t>
      </w:r>
      <w:r w:rsidR="00C87ABD">
        <w:rPr>
          <w:rFonts w:ascii="Arial" w:hAnsi="Arial" w:cs="Arial"/>
          <w:b/>
          <w:bCs/>
          <w:i/>
          <w:iCs/>
          <w:sz w:val="24"/>
          <w:szCs w:val="24"/>
        </w:rPr>
        <w:t>Software Module</w:t>
      </w:r>
    </w:p>
    <w:p w14:paraId="6E7DCCA3" w14:textId="1CBE4267" w:rsidR="001749FB" w:rsidRDefault="00C87ABD" w:rsidP="001749FB">
      <w:pPr>
        <w:pStyle w:val="Body"/>
      </w:pPr>
      <w:r>
        <w:t>This section shows t</w:t>
      </w:r>
      <w:r w:rsidR="001749FB">
        <w:t xml:space="preserve">he configuration server code </w:t>
      </w:r>
      <w:r>
        <w:t>to install a software module (in this case, an IVI-COM specific instrument driver).</w:t>
      </w:r>
    </w:p>
    <w:p w14:paraId="7587848E" w14:textId="77777777" w:rsidR="00C87ABD" w:rsidRDefault="00C87ABD" w:rsidP="001749FB">
      <w:pPr>
        <w:pStyle w:val="Body"/>
      </w:pPr>
    </w:p>
    <w:p w14:paraId="47F3944E" w14:textId="77777777" w:rsidR="00C87ABD" w:rsidRPr="00C87ABD" w:rsidRDefault="00C87ABD" w:rsidP="00B1468E">
      <w:pPr>
        <w:pStyle w:val="Body"/>
        <w:spacing w:before="0"/>
        <w:ind w:left="0"/>
        <w:rPr>
          <w:rFonts w:ascii="Courier New" w:hAnsi="Courier New" w:cs="Courier New"/>
          <w:sz w:val="18"/>
          <w:szCs w:val="18"/>
        </w:rPr>
      </w:pPr>
      <w:r w:rsidRPr="00C87ABD">
        <w:rPr>
          <w:rFonts w:ascii="Courier New" w:hAnsi="Courier New" w:cs="Courier New"/>
          <w:sz w:val="18"/>
          <w:szCs w:val="18"/>
        </w:rPr>
        <w:t xml:space="preserve">private void </w:t>
      </w:r>
      <w:proofErr w:type="spellStart"/>
      <w:r w:rsidRPr="00C87ABD">
        <w:rPr>
          <w:rFonts w:ascii="Courier New" w:hAnsi="Courier New" w:cs="Courier New"/>
          <w:sz w:val="18"/>
          <w:szCs w:val="18"/>
        </w:rPr>
        <w:t>AddSoftwareModule</w:t>
      </w:r>
      <w:proofErr w:type="spellEnd"/>
      <w:r w:rsidRPr="00C87ABD">
        <w:rPr>
          <w:rFonts w:ascii="Courier New" w:hAnsi="Courier New" w:cs="Courier New"/>
          <w:sz w:val="18"/>
          <w:szCs w:val="18"/>
        </w:rPr>
        <w:t>()</w:t>
      </w:r>
    </w:p>
    <w:p w14:paraId="736D65FE" w14:textId="77777777" w:rsidR="00C87ABD" w:rsidRDefault="00C87ABD" w:rsidP="00C87ABD">
      <w:pPr>
        <w:pStyle w:val="Body"/>
        <w:spacing w:before="0"/>
        <w:ind w:left="0"/>
        <w:rPr>
          <w:rFonts w:ascii="Courier New" w:hAnsi="Courier New" w:cs="Courier New"/>
          <w:sz w:val="18"/>
          <w:szCs w:val="18"/>
        </w:rPr>
      </w:pPr>
      <w:r w:rsidRPr="00C87ABD">
        <w:rPr>
          <w:rFonts w:ascii="Courier New" w:hAnsi="Courier New" w:cs="Courier New"/>
          <w:sz w:val="18"/>
          <w:szCs w:val="18"/>
        </w:rPr>
        <w:t>{</w:t>
      </w:r>
    </w:p>
    <w:p w14:paraId="212E65C1" w14:textId="64825C79"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 xml:space="preserve">const string </w:t>
      </w:r>
      <w:proofErr w:type="spellStart"/>
      <w:r w:rsidR="00C87ABD" w:rsidRPr="00B1468E">
        <w:rPr>
          <w:rFonts w:ascii="Courier New" w:hAnsi="Courier New" w:cs="Courier New"/>
          <w:sz w:val="18"/>
          <w:szCs w:val="18"/>
        </w:rPr>
        <w:t>moduleName</w:t>
      </w:r>
      <w:proofErr w:type="spellEnd"/>
      <w:r w:rsidR="00C87ABD" w:rsidRPr="00B1468E">
        <w:rPr>
          <w:rFonts w:ascii="Courier New" w:hAnsi="Courier New" w:cs="Courier New"/>
          <w:sz w:val="18"/>
          <w:szCs w:val="18"/>
        </w:rPr>
        <w:t xml:space="preserve"> = "gt40xx";</w:t>
      </w:r>
    </w:p>
    <w:p w14:paraId="0C025BE8" w14:textId="77777777" w:rsidR="00C87ABD" w:rsidRPr="00B1468E" w:rsidRDefault="00C87ABD" w:rsidP="00B1468E">
      <w:pPr>
        <w:pStyle w:val="Body"/>
        <w:spacing w:before="0"/>
        <w:ind w:left="0"/>
        <w:rPr>
          <w:rFonts w:ascii="Courier New" w:hAnsi="Courier New" w:cs="Courier New"/>
          <w:sz w:val="18"/>
          <w:szCs w:val="18"/>
        </w:rPr>
      </w:pPr>
    </w:p>
    <w:p w14:paraId="518C8F00" w14:textId="78226818"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r w:rsidR="00C87ABD" w:rsidRPr="00B1468E">
        <w:rPr>
          <w:rFonts w:ascii="Courier New" w:hAnsi="Courier New" w:cs="Courier New"/>
          <w:sz w:val="18"/>
          <w:szCs w:val="18"/>
        </w:rPr>
        <w:t>ConfigStore</w:t>
      </w:r>
      <w:proofErr w:type="spellEnd"/>
      <w:r w:rsidR="00C87ABD" w:rsidRPr="00B1468E">
        <w:rPr>
          <w:rFonts w:ascii="Courier New" w:hAnsi="Courier New" w:cs="Courier New"/>
          <w:sz w:val="18"/>
          <w:szCs w:val="18"/>
        </w:rPr>
        <w:t xml:space="preserve"> server;</w:t>
      </w:r>
    </w:p>
    <w:p w14:paraId="1856C3ED" w14:textId="5B004E43"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lastRenderedPageBreak/>
        <w:t xml:space="preserve">    </w:t>
      </w:r>
      <w:proofErr w:type="spell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apiDriver</w:t>
      </w:r>
      <w:proofErr w:type="spellEnd"/>
      <w:r w:rsidR="00C87ABD" w:rsidRPr="00B1468E">
        <w:rPr>
          <w:rFonts w:ascii="Courier New" w:hAnsi="Courier New" w:cs="Courier New"/>
          <w:sz w:val="18"/>
          <w:szCs w:val="18"/>
        </w:rPr>
        <w:t>;</w:t>
      </w:r>
    </w:p>
    <w:p w14:paraId="53A7152B" w14:textId="35C74FC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apiScope</w:t>
      </w:r>
      <w:proofErr w:type="spellEnd"/>
      <w:r w:rsidR="00C87ABD" w:rsidRPr="00B1468E">
        <w:rPr>
          <w:rFonts w:ascii="Courier New" w:hAnsi="Courier New" w:cs="Courier New"/>
          <w:sz w:val="18"/>
          <w:szCs w:val="18"/>
        </w:rPr>
        <w:t>;</w:t>
      </w:r>
    </w:p>
    <w:p w14:paraId="4BE3E3B1" w14:textId="77777777" w:rsidR="00C87ABD" w:rsidRPr="00B1468E" w:rsidRDefault="00C87ABD" w:rsidP="00B1468E">
      <w:pPr>
        <w:pStyle w:val="Body"/>
        <w:spacing w:before="0"/>
        <w:ind w:left="0"/>
        <w:rPr>
          <w:rFonts w:ascii="Courier New" w:hAnsi="Courier New" w:cs="Courier New"/>
          <w:sz w:val="18"/>
          <w:szCs w:val="18"/>
        </w:rPr>
      </w:pPr>
    </w:p>
    <w:p w14:paraId="00A2EBAD" w14:textId="3A4BA323"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try</w:t>
      </w:r>
    </w:p>
    <w:p w14:paraId="0537EE52" w14:textId="02BE518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4DBE622F" w14:textId="5A4988E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server = </w:t>
      </w:r>
      <w:proofErr w:type="spellStart"/>
      <w:r w:rsidRPr="00B1468E">
        <w:rPr>
          <w:rFonts w:ascii="Courier New" w:hAnsi="Courier New" w:cs="Courier New"/>
          <w:sz w:val="18"/>
          <w:szCs w:val="18"/>
        </w:rPr>
        <w:t>ConfigStore.Load</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exampleStore</w:t>
      </w:r>
      <w:proofErr w:type="spellEnd"/>
      <w:r w:rsidRPr="00B1468E">
        <w:rPr>
          <w:rFonts w:ascii="Courier New" w:hAnsi="Courier New" w:cs="Courier New"/>
          <w:sz w:val="18"/>
          <w:szCs w:val="18"/>
        </w:rPr>
        <w:t>);</w:t>
      </w:r>
    </w:p>
    <w:p w14:paraId="1BC9725C" w14:textId="52159A86"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1A350060" w14:textId="21D5F5A7"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catch (</w:t>
      </w:r>
      <w:proofErr w:type="spellStart"/>
      <w:r w:rsidR="00C87ABD" w:rsidRPr="00B1468E">
        <w:rPr>
          <w:rFonts w:ascii="Courier New" w:hAnsi="Courier New" w:cs="Courier New"/>
          <w:sz w:val="18"/>
          <w:szCs w:val="18"/>
        </w:rPr>
        <w:t>ArgumentException</w:t>
      </w:r>
      <w:proofErr w:type="spellEnd"/>
      <w:r w:rsidR="00C87ABD" w:rsidRPr="00B1468E">
        <w:rPr>
          <w:rFonts w:ascii="Courier New" w:hAnsi="Courier New" w:cs="Courier New"/>
          <w:sz w:val="18"/>
          <w:szCs w:val="18"/>
        </w:rPr>
        <w:t>)</w:t>
      </w:r>
    </w:p>
    <w:p w14:paraId="7E5C2B41" w14:textId="283DBB85"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30F44849" w14:textId="634FAB77"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Handle the exception appropriately.</w:t>
      </w:r>
    </w:p>
    <w:p w14:paraId="2685F31C" w14:textId="0271DF6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throw;</w:t>
      </w:r>
    </w:p>
    <w:p w14:paraId="7BCC43CC" w14:textId="65935C56"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6651E603" w14:textId="77777777" w:rsidR="00C87ABD" w:rsidRPr="00B1468E" w:rsidRDefault="00C87ABD" w:rsidP="00B1468E">
      <w:pPr>
        <w:pStyle w:val="Body"/>
        <w:spacing w:before="0"/>
        <w:ind w:left="0"/>
        <w:rPr>
          <w:rFonts w:ascii="Courier New" w:hAnsi="Courier New" w:cs="Courier New"/>
          <w:sz w:val="18"/>
          <w:szCs w:val="18"/>
        </w:rPr>
      </w:pPr>
    </w:p>
    <w:p w14:paraId="6EF1F97F" w14:textId="614A2FC0"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if (</w:t>
      </w:r>
      <w:proofErr w:type="spellStart"/>
      <w:r w:rsidR="00C87ABD" w:rsidRPr="00B1468E">
        <w:rPr>
          <w:rFonts w:ascii="Courier New" w:hAnsi="Courier New" w:cs="Courier New"/>
          <w:sz w:val="18"/>
          <w:szCs w:val="18"/>
        </w:rPr>
        <w:t>server.SoftwareModules.ContainsKey</w:t>
      </w:r>
      <w:proofErr w:type="spellEnd"/>
      <w:r w:rsidR="00C87ABD" w:rsidRPr="00B1468E">
        <w:rPr>
          <w:rFonts w:ascii="Courier New" w:hAnsi="Courier New" w:cs="Courier New"/>
          <w:sz w:val="18"/>
          <w:szCs w:val="18"/>
        </w:rPr>
        <w:t>(</w:t>
      </w:r>
      <w:proofErr w:type="spellStart"/>
      <w:r w:rsidR="00C87ABD" w:rsidRPr="00B1468E">
        <w:rPr>
          <w:rFonts w:ascii="Courier New" w:hAnsi="Courier New" w:cs="Courier New"/>
          <w:sz w:val="18"/>
          <w:szCs w:val="18"/>
        </w:rPr>
        <w:t>moduleName</w:t>
      </w:r>
      <w:proofErr w:type="spellEnd"/>
      <w:r w:rsidR="00C87ABD" w:rsidRPr="00B1468E">
        <w:rPr>
          <w:rFonts w:ascii="Courier New" w:hAnsi="Courier New" w:cs="Courier New"/>
          <w:sz w:val="18"/>
          <w:szCs w:val="18"/>
        </w:rPr>
        <w:t>))</w:t>
      </w:r>
    </w:p>
    <w:p w14:paraId="53FD795E" w14:textId="7616C7CA"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server.SoftwareModules.Remove</w:t>
      </w:r>
      <w:proofErr w:type="spellEnd"/>
      <w:r w:rsidR="00C87ABD" w:rsidRPr="00B1468E">
        <w:rPr>
          <w:rFonts w:ascii="Courier New" w:hAnsi="Courier New" w:cs="Courier New"/>
          <w:sz w:val="18"/>
          <w:szCs w:val="18"/>
        </w:rPr>
        <w:t>(</w:t>
      </w:r>
      <w:proofErr w:type="spellStart"/>
      <w:r w:rsidR="00C87ABD" w:rsidRPr="00B1468E">
        <w:rPr>
          <w:rFonts w:ascii="Courier New" w:hAnsi="Courier New" w:cs="Courier New"/>
          <w:sz w:val="18"/>
          <w:szCs w:val="18"/>
        </w:rPr>
        <w:t>moduleName</w:t>
      </w:r>
      <w:proofErr w:type="spellEnd"/>
      <w:r w:rsidR="00C87ABD" w:rsidRPr="00B1468E">
        <w:rPr>
          <w:rFonts w:ascii="Courier New" w:hAnsi="Courier New" w:cs="Courier New"/>
          <w:sz w:val="18"/>
          <w:szCs w:val="18"/>
        </w:rPr>
        <w:t>);</w:t>
      </w:r>
    </w:p>
    <w:p w14:paraId="3E25EB48" w14:textId="77777777" w:rsidR="00C87ABD" w:rsidRPr="00B1468E" w:rsidRDefault="00C87ABD" w:rsidP="00B1468E">
      <w:pPr>
        <w:pStyle w:val="Body"/>
        <w:spacing w:before="0"/>
        <w:ind w:left="0"/>
        <w:rPr>
          <w:rFonts w:ascii="Courier New" w:hAnsi="Courier New" w:cs="Courier New"/>
          <w:sz w:val="18"/>
          <w:szCs w:val="18"/>
        </w:rPr>
      </w:pPr>
    </w:p>
    <w:p w14:paraId="5B825775" w14:textId="62FB97ED"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sidRPr="00B1468E">
        <w:rPr>
          <w:rFonts w:ascii="Courier New" w:hAnsi="Courier New" w:cs="Courier New"/>
          <w:sz w:val="18"/>
          <w:szCs w:val="18"/>
        </w:rPr>
        <w:t>if (</w:t>
      </w:r>
      <w:proofErr w:type="spellStart"/>
      <w:r w:rsidR="00C87ABD" w:rsidRPr="00B1468E">
        <w:rPr>
          <w:rFonts w:ascii="Courier New" w:hAnsi="Courier New" w:cs="Courier New"/>
          <w:sz w:val="18"/>
          <w:szCs w:val="18"/>
        </w:rPr>
        <w:t>server.PublishedApis.ContainsKey</w:t>
      </w:r>
      <w:proofErr w:type="spellEnd"/>
      <w:r w:rsidR="00C87ABD" w:rsidRPr="00B1468E">
        <w:rPr>
          <w:rFonts w:ascii="Courier New" w:hAnsi="Courier New" w:cs="Courier New"/>
          <w:sz w:val="18"/>
          <w:szCs w:val="18"/>
        </w:rPr>
        <w:t>(</w:t>
      </w:r>
    </w:p>
    <w:p w14:paraId="7134EAFD" w14:textId="69004F90"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sidRP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IviPublishedApiName.IviDriver</w:t>
      </w:r>
      <w:proofErr w:type="spellEnd"/>
      <w:r w:rsidR="00C87ABD" w:rsidRPr="00B1468E">
        <w:rPr>
          <w:rFonts w:ascii="Courier New" w:hAnsi="Courier New" w:cs="Courier New"/>
          <w:sz w:val="18"/>
          <w:szCs w:val="18"/>
        </w:rPr>
        <w:t>,</w:t>
      </w:r>
    </w:p>
    <w:p w14:paraId="21C99441" w14:textId="4BF939CD"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sidRP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4FC004B8" w14:textId="332B5C4B"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C87ABD">
        <w:rPr>
          <w:rFonts w:ascii="Courier New" w:hAnsi="Courier New" w:cs="Courier New"/>
          <w:sz w:val="18"/>
          <w:szCs w:val="18"/>
        </w:rPr>
        <w:t xml:space="preserve">        </w:t>
      </w:r>
      <w:r w:rsidR="00C87ABD" w:rsidRPr="00B1468E">
        <w:rPr>
          <w:rFonts w:ascii="Courier New" w:hAnsi="Courier New" w:cs="Courier New"/>
          <w:sz w:val="18"/>
          <w:szCs w:val="18"/>
        </w:rPr>
        <w:t>2, 0))</w:t>
      </w:r>
    </w:p>
    <w:p w14:paraId="1481DF56" w14:textId="21807586"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19416A33" w14:textId="58296C12"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apiDriver</w:t>
      </w:r>
      <w:proofErr w:type="spellEnd"/>
      <w:r w:rsidR="00C87ABD" w:rsidRPr="00B1468E">
        <w:rPr>
          <w:rFonts w:ascii="Courier New" w:hAnsi="Courier New" w:cs="Courier New"/>
          <w:sz w:val="18"/>
          <w:szCs w:val="18"/>
        </w:rPr>
        <w:t xml:space="preserve"> = </w:t>
      </w:r>
      <w:proofErr w:type="spellStart"/>
      <w:r w:rsidR="00C87ABD" w:rsidRPr="00B1468E">
        <w:rPr>
          <w:rFonts w:ascii="Courier New" w:hAnsi="Courier New" w:cs="Courier New"/>
          <w:sz w:val="18"/>
          <w:szCs w:val="18"/>
        </w:rPr>
        <w:t>server.PublishedApis</w:t>
      </w:r>
      <w:proofErr w:type="spellEnd"/>
      <w:r w:rsidR="00C87ABD" w:rsidRPr="00B1468E">
        <w:rPr>
          <w:rFonts w:ascii="Courier New" w:hAnsi="Courier New" w:cs="Courier New"/>
          <w:sz w:val="18"/>
          <w:szCs w:val="18"/>
        </w:rPr>
        <w:t>[</w:t>
      </w:r>
    </w:p>
    <w:p w14:paraId="0E002B14" w14:textId="4823D8F0"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IviPublishedApiName.IviDriver</w:t>
      </w:r>
      <w:proofErr w:type="spellEnd"/>
      <w:r w:rsidR="00C87ABD" w:rsidRPr="00B1468E">
        <w:rPr>
          <w:rFonts w:ascii="Courier New" w:hAnsi="Courier New" w:cs="Courier New"/>
          <w:sz w:val="18"/>
          <w:szCs w:val="18"/>
        </w:rPr>
        <w:t>,</w:t>
      </w:r>
    </w:p>
    <w:p w14:paraId="78D5AC86" w14:textId="22464655"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5561AD93" w14:textId="7D04E7DE"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2,</w:t>
      </w:r>
      <w:r w:rsidR="00C87ABD">
        <w:rPr>
          <w:rFonts w:ascii="Courier New" w:hAnsi="Courier New" w:cs="Courier New"/>
          <w:sz w:val="18"/>
          <w:szCs w:val="18"/>
        </w:rPr>
        <w:t xml:space="preserve"> </w:t>
      </w:r>
      <w:r w:rsidR="00C87ABD" w:rsidRPr="00B1468E">
        <w:rPr>
          <w:rFonts w:ascii="Courier New" w:hAnsi="Courier New" w:cs="Courier New"/>
          <w:sz w:val="18"/>
          <w:szCs w:val="18"/>
        </w:rPr>
        <w:t>0];</w:t>
      </w:r>
    </w:p>
    <w:p w14:paraId="1F4CB73F" w14:textId="40402A4E"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5D1EB35E" w14:textId="78A3D98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else</w:t>
      </w:r>
    </w:p>
    <w:p w14:paraId="7DD401EC" w14:textId="40DC5500"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0D3DAAAC" w14:textId="5FB5B5BE" w:rsidR="00C87ABD" w:rsidRPr="00C87ABD" w:rsidRDefault="00CF7362" w:rsidP="00B1468E">
      <w:pPr>
        <w:pStyle w:val="Body"/>
        <w:spacing w:before="0"/>
        <w:ind w:left="0"/>
        <w:rPr>
          <w:rFonts w:ascii="Courier New" w:hAnsi="Courier New" w:cs="Courier New"/>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apiDriver</w:t>
      </w:r>
      <w:proofErr w:type="spellEnd"/>
      <w:r w:rsidR="00C87ABD" w:rsidRPr="00B1468E">
        <w:rPr>
          <w:rFonts w:ascii="Courier New" w:hAnsi="Courier New" w:cs="Courier New"/>
          <w:sz w:val="18"/>
          <w:szCs w:val="18"/>
        </w:rPr>
        <w:t xml:space="preserve"> = new </w:t>
      </w:r>
      <w:proofErr w:type="spell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w:t>
      </w:r>
    </w:p>
    <w:p w14:paraId="47CD81B8" w14:textId="590A2492"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IviPublishedApiName.IviDriver</w:t>
      </w:r>
      <w:proofErr w:type="spellEnd"/>
      <w:r w:rsidR="00C87ABD" w:rsidRPr="00B1468E">
        <w:rPr>
          <w:rFonts w:ascii="Courier New" w:hAnsi="Courier New" w:cs="Courier New"/>
          <w:sz w:val="18"/>
          <w:szCs w:val="18"/>
        </w:rPr>
        <w:t>,</w:t>
      </w:r>
    </w:p>
    <w:p w14:paraId="23082AFE" w14:textId="7529DA1D"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IviPublishedApiType.IviCom</w:t>
      </w:r>
      <w:proofErr w:type="spellEnd"/>
      <w:r w:rsidRPr="00B1468E">
        <w:rPr>
          <w:rFonts w:ascii="Courier New" w:hAnsi="Courier New" w:cs="Courier New"/>
          <w:sz w:val="18"/>
          <w:szCs w:val="18"/>
        </w:rPr>
        <w:t>,</w:t>
      </w:r>
    </w:p>
    <w:p w14:paraId="495AC6B3" w14:textId="61A18C02"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2, 0);</w:t>
      </w:r>
    </w:p>
    <w:p w14:paraId="3A85A68E" w14:textId="0D852423"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server.PublishedApis.Add</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apiDriver</w:t>
      </w:r>
      <w:proofErr w:type="spellEnd"/>
      <w:r w:rsidRPr="00B1468E">
        <w:rPr>
          <w:rFonts w:ascii="Courier New" w:hAnsi="Courier New" w:cs="Courier New"/>
          <w:sz w:val="18"/>
          <w:szCs w:val="18"/>
        </w:rPr>
        <w:t>);</w:t>
      </w:r>
    </w:p>
    <w:p w14:paraId="34537425" w14:textId="47C80C69"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009B9220" w14:textId="77777777" w:rsidR="00C87ABD" w:rsidRPr="00B1468E" w:rsidRDefault="00C87ABD" w:rsidP="00B1468E">
      <w:pPr>
        <w:pStyle w:val="Body"/>
        <w:spacing w:before="0"/>
        <w:ind w:left="0"/>
        <w:rPr>
          <w:rFonts w:ascii="Courier New" w:hAnsi="Courier New" w:cs="Courier New"/>
          <w:sz w:val="18"/>
          <w:szCs w:val="18"/>
        </w:rPr>
      </w:pPr>
    </w:p>
    <w:p w14:paraId="74E14CE9" w14:textId="6090ECBD"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if (</w:t>
      </w:r>
      <w:proofErr w:type="spellStart"/>
      <w:r w:rsidR="00C87ABD" w:rsidRPr="00B1468E">
        <w:rPr>
          <w:rFonts w:ascii="Courier New" w:hAnsi="Courier New" w:cs="Courier New"/>
          <w:sz w:val="18"/>
          <w:szCs w:val="18"/>
        </w:rPr>
        <w:t>server.PublishedApis.ContainsKey</w:t>
      </w:r>
      <w:proofErr w:type="spellEnd"/>
      <w:r w:rsidR="00C87ABD" w:rsidRPr="00B1468E">
        <w:rPr>
          <w:rFonts w:ascii="Courier New" w:hAnsi="Courier New" w:cs="Courier New"/>
          <w:sz w:val="18"/>
          <w:szCs w:val="18"/>
        </w:rPr>
        <w:t>(</w:t>
      </w:r>
    </w:p>
    <w:p w14:paraId="413E79C9" w14:textId="32D6EB46"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IviPublishedApiName.IviScope</w:t>
      </w:r>
      <w:proofErr w:type="spellEnd"/>
      <w:r w:rsidR="00C87ABD" w:rsidRPr="00B1468E">
        <w:rPr>
          <w:rFonts w:ascii="Courier New" w:hAnsi="Courier New" w:cs="Courier New"/>
          <w:sz w:val="18"/>
          <w:szCs w:val="18"/>
        </w:rPr>
        <w:t>,</w:t>
      </w:r>
    </w:p>
    <w:p w14:paraId="1974C010" w14:textId="7A0CA362"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6B419191" w14:textId="51E4E754"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2, 0))</w:t>
      </w:r>
    </w:p>
    <w:p w14:paraId="4D7A4D81" w14:textId="558B5DC0"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112B2316" w14:textId="5E987F97"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apiScope</w:t>
      </w:r>
      <w:proofErr w:type="spellEnd"/>
      <w:r w:rsidR="00C87ABD" w:rsidRPr="00B1468E">
        <w:rPr>
          <w:rFonts w:ascii="Courier New" w:hAnsi="Courier New" w:cs="Courier New"/>
          <w:sz w:val="18"/>
          <w:szCs w:val="18"/>
        </w:rPr>
        <w:t xml:space="preserve"> = </w:t>
      </w:r>
      <w:proofErr w:type="spellStart"/>
      <w:r w:rsidR="00C87ABD" w:rsidRPr="00B1468E">
        <w:rPr>
          <w:rFonts w:ascii="Courier New" w:hAnsi="Courier New" w:cs="Courier New"/>
          <w:sz w:val="18"/>
          <w:szCs w:val="18"/>
        </w:rPr>
        <w:t>server.PublishedApis</w:t>
      </w:r>
      <w:proofErr w:type="spellEnd"/>
      <w:r w:rsidR="00C87ABD" w:rsidRPr="00B1468E">
        <w:rPr>
          <w:rFonts w:ascii="Courier New" w:hAnsi="Courier New" w:cs="Courier New"/>
          <w:sz w:val="18"/>
          <w:szCs w:val="18"/>
        </w:rPr>
        <w:t>[</w:t>
      </w:r>
    </w:p>
    <w:p w14:paraId="41B62FCB" w14:textId="1B63B2D4"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IviPublishedApiName.IviScope</w:t>
      </w:r>
      <w:proofErr w:type="spellEnd"/>
      <w:r w:rsidRPr="00B1468E">
        <w:rPr>
          <w:rFonts w:ascii="Courier New" w:hAnsi="Courier New" w:cs="Courier New"/>
          <w:sz w:val="18"/>
          <w:szCs w:val="18"/>
        </w:rPr>
        <w:t>,</w:t>
      </w:r>
    </w:p>
    <w:p w14:paraId="408D1EE0" w14:textId="5AD022DD"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IviPublishedApiType.IviCom</w:t>
      </w:r>
      <w:proofErr w:type="spellEnd"/>
      <w:r w:rsidRPr="00B1468E">
        <w:rPr>
          <w:rFonts w:ascii="Courier New" w:hAnsi="Courier New" w:cs="Courier New"/>
          <w:sz w:val="18"/>
          <w:szCs w:val="18"/>
        </w:rPr>
        <w:t>,</w:t>
      </w:r>
    </w:p>
    <w:p w14:paraId="67FC2D8B" w14:textId="7DD66CCC"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2, 0];</w:t>
      </w:r>
    </w:p>
    <w:p w14:paraId="506C2BF9" w14:textId="2618B94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60DFE0AC" w14:textId="1D87E93A"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else</w:t>
      </w:r>
    </w:p>
    <w:p w14:paraId="07BB11EF" w14:textId="020B1E28"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3EC12F9C" w14:textId="7F908DF7"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apiScope</w:t>
      </w:r>
      <w:proofErr w:type="spellEnd"/>
      <w:r w:rsidR="00C87ABD" w:rsidRPr="00B1468E">
        <w:rPr>
          <w:rFonts w:ascii="Courier New" w:hAnsi="Courier New" w:cs="Courier New"/>
          <w:sz w:val="18"/>
          <w:szCs w:val="18"/>
        </w:rPr>
        <w:t xml:space="preserve"> = new </w:t>
      </w:r>
      <w:proofErr w:type="spellStart"/>
      <w:r w:rsidR="00C87ABD" w:rsidRPr="00B1468E">
        <w:rPr>
          <w:rFonts w:ascii="Courier New" w:hAnsi="Courier New" w:cs="Courier New"/>
          <w:sz w:val="18"/>
          <w:szCs w:val="18"/>
        </w:rPr>
        <w:t>PublishedApi</w:t>
      </w:r>
      <w:proofErr w:type="spellEnd"/>
      <w:r w:rsidR="00C87ABD" w:rsidRPr="00B1468E">
        <w:rPr>
          <w:rFonts w:ascii="Courier New" w:hAnsi="Courier New" w:cs="Courier New"/>
          <w:sz w:val="18"/>
          <w:szCs w:val="18"/>
        </w:rPr>
        <w:t>(</w:t>
      </w:r>
    </w:p>
    <w:p w14:paraId="089B9C84" w14:textId="67A327BA"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IviPublishedApiName.IviScope</w:t>
      </w:r>
      <w:proofErr w:type="spellEnd"/>
      <w:r w:rsidR="00C87ABD" w:rsidRPr="00B1468E">
        <w:rPr>
          <w:rFonts w:ascii="Courier New" w:hAnsi="Courier New" w:cs="Courier New"/>
          <w:sz w:val="18"/>
          <w:szCs w:val="18"/>
        </w:rPr>
        <w:t>,</w:t>
      </w:r>
    </w:p>
    <w:p w14:paraId="33138E98" w14:textId="79380A2C"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w:t>
      </w:r>
      <w:proofErr w:type="spellStart"/>
      <w:r w:rsidR="00C87ABD" w:rsidRPr="00B1468E">
        <w:rPr>
          <w:rFonts w:ascii="Courier New" w:hAnsi="Courier New" w:cs="Courier New"/>
          <w:sz w:val="18"/>
          <w:szCs w:val="18"/>
        </w:rPr>
        <w:t>IviPublishedApiType.IviCom</w:t>
      </w:r>
      <w:proofErr w:type="spellEnd"/>
      <w:r w:rsidR="00C87ABD" w:rsidRPr="00B1468E">
        <w:rPr>
          <w:rFonts w:ascii="Courier New" w:hAnsi="Courier New" w:cs="Courier New"/>
          <w:sz w:val="18"/>
          <w:szCs w:val="18"/>
        </w:rPr>
        <w:t>,</w:t>
      </w:r>
    </w:p>
    <w:p w14:paraId="2EABC36F" w14:textId="75EB20A2"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Pr>
          <w:rFonts w:ascii="Courier New" w:hAnsi="Courier New" w:cs="Courier New"/>
          <w:sz w:val="18"/>
          <w:szCs w:val="18"/>
        </w:rPr>
        <w:t xml:space="preserve">                      </w:t>
      </w:r>
      <w:r w:rsidR="00C87ABD" w:rsidRPr="00B1468E">
        <w:rPr>
          <w:rFonts w:ascii="Courier New" w:hAnsi="Courier New" w:cs="Courier New"/>
          <w:sz w:val="18"/>
          <w:szCs w:val="18"/>
        </w:rPr>
        <w:t xml:space="preserve"> 2, 0);</w:t>
      </w:r>
    </w:p>
    <w:p w14:paraId="0E75495A" w14:textId="584FE15C"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server.PublishedApis.Add</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apiScope</w:t>
      </w:r>
      <w:proofErr w:type="spellEnd"/>
      <w:r w:rsidRPr="00B1468E">
        <w:rPr>
          <w:rFonts w:ascii="Courier New" w:hAnsi="Courier New" w:cs="Courier New"/>
          <w:sz w:val="18"/>
          <w:szCs w:val="18"/>
        </w:rPr>
        <w:t>);</w:t>
      </w:r>
    </w:p>
    <w:p w14:paraId="448BB4DF" w14:textId="0B855FAA"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87ABD" w:rsidRPr="00B1468E">
        <w:rPr>
          <w:rFonts w:ascii="Courier New" w:hAnsi="Courier New" w:cs="Courier New"/>
          <w:sz w:val="18"/>
          <w:szCs w:val="18"/>
        </w:rPr>
        <w:t>}</w:t>
      </w:r>
    </w:p>
    <w:p w14:paraId="3EA6AB2D" w14:textId="77777777" w:rsidR="00C87ABD" w:rsidRPr="00B1468E" w:rsidRDefault="00C87ABD" w:rsidP="00B1468E">
      <w:pPr>
        <w:pStyle w:val="Body"/>
        <w:spacing w:before="0"/>
        <w:ind w:left="0"/>
        <w:rPr>
          <w:rFonts w:ascii="Courier New" w:hAnsi="Courier New" w:cs="Courier New"/>
          <w:sz w:val="18"/>
          <w:szCs w:val="18"/>
        </w:rPr>
      </w:pPr>
    </w:p>
    <w:p w14:paraId="1B01A0DC" w14:textId="16B3BD0D" w:rsidR="00C87ABD" w:rsidRPr="00B1468E" w:rsidRDefault="00CF7362"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r w:rsidR="00C87ABD" w:rsidRPr="00B1468E">
        <w:rPr>
          <w:rFonts w:ascii="Courier New" w:hAnsi="Courier New" w:cs="Courier New"/>
          <w:sz w:val="18"/>
          <w:szCs w:val="18"/>
        </w:rPr>
        <w:t>server.SoftwareModules.Add</w:t>
      </w:r>
      <w:proofErr w:type="spellEnd"/>
      <w:r w:rsidR="00C87ABD" w:rsidRPr="00B1468E">
        <w:rPr>
          <w:rFonts w:ascii="Courier New" w:hAnsi="Courier New" w:cs="Courier New"/>
          <w:sz w:val="18"/>
          <w:szCs w:val="18"/>
        </w:rPr>
        <w:t>(</w:t>
      </w:r>
    </w:p>
    <w:p w14:paraId="2884E4A6" w14:textId="0868495C"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r w:rsidRPr="00B1468E">
        <w:rPr>
          <w:rFonts w:ascii="Courier New" w:hAnsi="Courier New" w:cs="Courier New"/>
          <w:sz w:val="18"/>
          <w:szCs w:val="18"/>
        </w:rPr>
        <w:t>IviComSoftwareModule</w:t>
      </w:r>
      <w:proofErr w:type="spellEnd"/>
      <w:r w:rsidRPr="00B1468E">
        <w:rPr>
          <w:rFonts w:ascii="Courier New" w:hAnsi="Courier New" w:cs="Courier New"/>
          <w:sz w:val="18"/>
          <w:szCs w:val="18"/>
        </w:rPr>
        <w:t>(</w:t>
      </w:r>
    </w:p>
    <w:p w14:paraId="0D448E26" w14:textId="23D2F34A"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w:t>
      </w:r>
    </w:p>
    <w:p w14:paraId="1A0DF31E" w14:textId="23C7B088"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lastRenderedPageBreak/>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w:t>
      </w:r>
    </w:p>
    <w:p w14:paraId="243478ED" w14:textId="3ECC0B40"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 xml:space="preserve"> + "." + </w:t>
      </w:r>
      <w:proofErr w:type="spellStart"/>
      <w:r w:rsidRPr="00B1468E">
        <w:rPr>
          <w:rFonts w:ascii="Courier New" w:hAnsi="Courier New" w:cs="Courier New"/>
          <w:sz w:val="18"/>
          <w:szCs w:val="18"/>
        </w:rPr>
        <w:t>moduleName</w:t>
      </w:r>
      <w:proofErr w:type="spellEnd"/>
      <w:r w:rsidRPr="00B1468E">
        <w:rPr>
          <w:rFonts w:ascii="Courier New" w:hAnsi="Courier New" w:cs="Courier New"/>
          <w:sz w:val="18"/>
          <w:szCs w:val="18"/>
        </w:rPr>
        <w:t>,</w:t>
      </w:r>
    </w:p>
    <w:p w14:paraId="0C0FEA54" w14:textId="34D878C8"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apiDriver</w:t>
      </w:r>
      <w:proofErr w:type="spellEnd"/>
      <w:r w:rsidRPr="00B1468E">
        <w:rPr>
          <w:rFonts w:ascii="Courier New" w:hAnsi="Courier New" w:cs="Courier New"/>
          <w:sz w:val="18"/>
          <w:szCs w:val="18"/>
        </w:rPr>
        <w:t>,</w:t>
      </w:r>
    </w:p>
    <w:p w14:paraId="599D3DE7" w14:textId="6F9E6506"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apiScope</w:t>
      </w:r>
      <w:proofErr w:type="spellEnd"/>
      <w:r w:rsidRPr="00B1468E">
        <w:rPr>
          <w:rFonts w:ascii="Courier New" w:hAnsi="Courier New" w:cs="Courier New"/>
          <w:sz w:val="18"/>
          <w:szCs w:val="18"/>
        </w:rPr>
        <w:t>,</w:t>
      </w:r>
    </w:p>
    <w:p w14:paraId="005CB943" w14:textId="2A968540"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r w:rsidRPr="00B1468E">
        <w:rPr>
          <w:rFonts w:ascii="Courier New" w:hAnsi="Courier New" w:cs="Courier New"/>
          <w:sz w:val="18"/>
          <w:szCs w:val="18"/>
        </w:rPr>
        <w:t>PhysicalName</w:t>
      </w:r>
      <w:proofErr w:type="spellEnd"/>
      <w:r w:rsidRPr="00B1468E">
        <w:rPr>
          <w:rFonts w:ascii="Courier New" w:hAnsi="Courier New" w:cs="Courier New"/>
          <w:sz w:val="18"/>
          <w:szCs w:val="18"/>
        </w:rPr>
        <w:t>("C",</w:t>
      </w:r>
    </w:p>
    <w:p w14:paraId="003BF9DD" w14:textId="6B82BBA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r w:rsidRPr="00B1468E">
        <w:rPr>
          <w:rFonts w:ascii="Courier New" w:hAnsi="Courier New" w:cs="Courier New"/>
          <w:sz w:val="18"/>
          <w:szCs w:val="18"/>
        </w:rPr>
        <w:t>PhysicalRange</w:t>
      </w:r>
      <w:proofErr w:type="spellEnd"/>
      <w:r w:rsidRPr="00B1468E">
        <w:rPr>
          <w:rFonts w:ascii="Courier New" w:hAnsi="Courier New" w:cs="Courier New"/>
          <w:sz w:val="18"/>
          <w:szCs w:val="18"/>
        </w:rPr>
        <w:t>("C Range 1", 1, 4))</w:t>
      </w:r>
    </w:p>
    <w:p w14:paraId="17ED4172" w14:textId="11658927"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RCName</w:t>
      </w:r>
      <w:proofErr w:type="spellEnd"/>
      <w:r w:rsidRPr="00B1468E">
        <w:rPr>
          <w:rFonts w:ascii="Courier New" w:hAnsi="Courier New" w:cs="Courier New"/>
          <w:sz w:val="18"/>
          <w:szCs w:val="18"/>
        </w:rPr>
        <w:t xml:space="preserve"> = "Channel" },</w:t>
      </w:r>
    </w:p>
    <w:p w14:paraId="03F47012" w14:textId="7F4B595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xml:space="preserve">new </w:t>
      </w:r>
      <w:proofErr w:type="spellStart"/>
      <w:r w:rsidRPr="00B1468E">
        <w:rPr>
          <w:rFonts w:ascii="Courier New" w:hAnsi="Courier New" w:cs="Courier New"/>
          <w:sz w:val="18"/>
          <w:szCs w:val="18"/>
        </w:rPr>
        <w:t>IviBoolean</w:t>
      </w:r>
      <w:proofErr w:type="spellEnd"/>
      <w:r w:rsidRPr="00B1468E">
        <w:rPr>
          <w:rFonts w:ascii="Courier New" w:hAnsi="Courier New" w:cs="Courier New"/>
          <w:sz w:val="18"/>
          <w:szCs w:val="18"/>
        </w:rPr>
        <w:t xml:space="preserve">("Trace", false, true, </w:t>
      </w:r>
      <w:proofErr w:type="spellStart"/>
      <w:r w:rsidRPr="00B1468E">
        <w:rPr>
          <w:rFonts w:ascii="Courier New" w:hAnsi="Courier New" w:cs="Courier New"/>
          <w:sz w:val="18"/>
          <w:szCs w:val="18"/>
        </w:rPr>
        <w:t>SessionUsage.Required</w:t>
      </w:r>
      <w:proofErr w:type="spellEnd"/>
      <w:r w:rsidRPr="00B1468E">
        <w:rPr>
          <w:rFonts w:ascii="Courier New" w:hAnsi="Courier New" w:cs="Courier New"/>
          <w:sz w:val="18"/>
          <w:szCs w:val="18"/>
        </w:rPr>
        <w:t>)</w:t>
      </w:r>
    </w:p>
    <w:p w14:paraId="537C232F" w14:textId="08AF0C9D"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 Description = "If True, tracing is on, otherwise off" })</w:t>
      </w:r>
    </w:p>
    <w:p w14:paraId="5C5E9A65" w14:textId="3E83AAE4"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w:t>
      </w:r>
    </w:p>
    <w:p w14:paraId="179B0D3C" w14:textId="16483B26" w:rsidR="00C87ABD" w:rsidRDefault="00C87ABD"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Description = "IVI-COM Specific Instrument Driver for</w:t>
      </w:r>
      <w:r w:rsidRPr="00CA77C9">
        <w:rPr>
          <w:rFonts w:ascii="Courier New" w:hAnsi="Courier New" w:cs="Courier New"/>
          <w:sz w:val="18"/>
          <w:szCs w:val="18"/>
        </w:rPr>
        <w:t>"</w:t>
      </w:r>
      <w:r>
        <w:rPr>
          <w:rFonts w:ascii="Courier New" w:hAnsi="Courier New" w:cs="Courier New"/>
          <w:sz w:val="18"/>
          <w:szCs w:val="18"/>
        </w:rPr>
        <w:t xml:space="preserve"> </w:t>
      </w:r>
    </w:p>
    <w:p w14:paraId="3455FC51" w14:textId="6C11E476"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 </w:t>
      </w:r>
      <w:r w:rsidRPr="00CA77C9">
        <w:rPr>
          <w:rFonts w:ascii="Courier New" w:hAnsi="Courier New" w:cs="Courier New"/>
          <w:sz w:val="18"/>
          <w:szCs w:val="18"/>
        </w:rPr>
        <w:t>"</w:t>
      </w:r>
      <w:r w:rsidR="00CF7362" w:rsidRPr="0031499C">
        <w:rPr>
          <w:rFonts w:ascii="Courier New" w:hAnsi="Courier New" w:cs="Courier New"/>
          <w:sz w:val="18"/>
          <w:szCs w:val="18"/>
        </w:rPr>
        <w:t xml:space="preserve"> </w:t>
      </w:r>
      <w:r w:rsidRPr="00B1468E">
        <w:rPr>
          <w:rFonts w:ascii="Courier New" w:hAnsi="Courier New" w:cs="Courier New"/>
          <w:sz w:val="18"/>
          <w:szCs w:val="18"/>
        </w:rPr>
        <w:t>GT40xx family of oscilloscopes",</w:t>
      </w:r>
    </w:p>
    <w:p w14:paraId="61BD9148" w14:textId="0F63BB51"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1468E">
        <w:rPr>
          <w:rFonts w:ascii="Courier New" w:hAnsi="Courier New" w:cs="Courier New"/>
          <w:sz w:val="18"/>
          <w:szCs w:val="18"/>
        </w:rPr>
        <w:t>SupportedInstrumentModels</w:t>
      </w:r>
      <w:proofErr w:type="spellEnd"/>
      <w:r w:rsidRPr="00B1468E">
        <w:rPr>
          <w:rFonts w:ascii="Courier New" w:hAnsi="Courier New" w:cs="Courier New"/>
          <w:sz w:val="18"/>
          <w:szCs w:val="18"/>
        </w:rPr>
        <w:t xml:space="preserve"> = "gt4000,gt4001,gt4010,gt4011,gt4012"</w:t>
      </w:r>
    </w:p>
    <w:p w14:paraId="407B598A" w14:textId="0015B905"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 xml:space="preserve"> </w:t>
      </w:r>
      <w:r w:rsidR="00CF7362">
        <w:rPr>
          <w:rFonts w:ascii="Courier New" w:hAnsi="Courier New" w:cs="Courier New"/>
          <w:sz w:val="18"/>
          <w:szCs w:val="18"/>
        </w:rPr>
        <w:t xml:space="preserve">    </w:t>
      </w:r>
      <w:r>
        <w:rPr>
          <w:rFonts w:ascii="Courier New" w:hAnsi="Courier New" w:cs="Courier New"/>
          <w:sz w:val="18"/>
          <w:szCs w:val="18"/>
        </w:rPr>
        <w:t xml:space="preserve">   </w:t>
      </w:r>
      <w:r w:rsidRPr="00B1468E">
        <w:rPr>
          <w:rFonts w:ascii="Courier New" w:hAnsi="Courier New" w:cs="Courier New"/>
          <w:sz w:val="18"/>
          <w:szCs w:val="18"/>
        </w:rPr>
        <w:t>});</w:t>
      </w:r>
    </w:p>
    <w:p w14:paraId="5726C990" w14:textId="77777777" w:rsidR="00C87ABD" w:rsidRPr="00B1468E" w:rsidRDefault="00C87ABD" w:rsidP="00B1468E">
      <w:pPr>
        <w:pStyle w:val="Body"/>
        <w:spacing w:before="0"/>
        <w:ind w:left="0"/>
        <w:rPr>
          <w:rFonts w:ascii="Courier New" w:hAnsi="Courier New" w:cs="Courier New"/>
          <w:sz w:val="18"/>
          <w:szCs w:val="18"/>
        </w:rPr>
      </w:pPr>
    </w:p>
    <w:p w14:paraId="060F8FA1" w14:textId="5C6796D5" w:rsidR="00C87ABD" w:rsidRDefault="00CF7362" w:rsidP="00C87ABD">
      <w:pPr>
        <w:pStyle w:val="Body"/>
        <w:spacing w:before="0"/>
        <w:ind w:left="0"/>
        <w:rPr>
          <w:rFonts w:ascii="Courier New" w:hAnsi="Courier New" w:cs="Courier New"/>
          <w:sz w:val="18"/>
          <w:szCs w:val="18"/>
        </w:rPr>
      </w:pPr>
      <w:r>
        <w:rPr>
          <w:rFonts w:ascii="Courier New" w:hAnsi="Courier New" w:cs="Courier New"/>
          <w:sz w:val="18"/>
          <w:szCs w:val="18"/>
        </w:rPr>
        <w:t xml:space="preserve">    </w:t>
      </w:r>
      <w:proofErr w:type="spellStart"/>
      <w:r w:rsidR="00C87ABD" w:rsidRPr="00B1468E">
        <w:rPr>
          <w:rFonts w:ascii="Courier New" w:hAnsi="Courier New" w:cs="Courier New"/>
          <w:sz w:val="18"/>
          <w:szCs w:val="18"/>
        </w:rPr>
        <w:t>server.Save</w:t>
      </w:r>
      <w:proofErr w:type="spellEnd"/>
      <w:r w:rsidR="00C87ABD" w:rsidRPr="00B1468E">
        <w:rPr>
          <w:rFonts w:ascii="Courier New" w:hAnsi="Courier New" w:cs="Courier New"/>
          <w:sz w:val="18"/>
          <w:szCs w:val="18"/>
        </w:rPr>
        <w:t>(</w:t>
      </w:r>
      <w:proofErr w:type="spellStart"/>
      <w:r w:rsidR="00C87ABD" w:rsidRPr="00B1468E">
        <w:rPr>
          <w:rFonts w:ascii="Courier New" w:hAnsi="Courier New" w:cs="Courier New"/>
          <w:sz w:val="18"/>
          <w:szCs w:val="18"/>
        </w:rPr>
        <w:t>exampleStore</w:t>
      </w:r>
      <w:proofErr w:type="spellEnd"/>
      <w:r w:rsidR="00C87ABD" w:rsidRPr="00B1468E">
        <w:rPr>
          <w:rFonts w:ascii="Courier New" w:hAnsi="Courier New" w:cs="Courier New"/>
          <w:sz w:val="18"/>
          <w:szCs w:val="18"/>
        </w:rPr>
        <w:t>);</w:t>
      </w:r>
    </w:p>
    <w:p w14:paraId="1ACBAC64" w14:textId="12A12597" w:rsidR="00C87ABD" w:rsidRPr="00B1468E" w:rsidRDefault="00C87ABD" w:rsidP="00B1468E">
      <w:pPr>
        <w:pStyle w:val="Body"/>
        <w:spacing w:before="0"/>
        <w:ind w:left="0"/>
        <w:rPr>
          <w:rFonts w:ascii="Courier New" w:hAnsi="Courier New" w:cs="Courier New"/>
          <w:sz w:val="18"/>
          <w:szCs w:val="18"/>
        </w:rPr>
      </w:pPr>
      <w:r>
        <w:rPr>
          <w:rFonts w:ascii="Courier New" w:hAnsi="Courier New" w:cs="Courier New"/>
          <w:sz w:val="18"/>
          <w:szCs w:val="18"/>
        </w:rPr>
        <w:t>}</w:t>
      </w:r>
    </w:p>
    <w:p w14:paraId="1E05BFB3" w14:textId="77777777" w:rsidR="00C87ABD" w:rsidRPr="00C87ABD" w:rsidRDefault="00C87ABD" w:rsidP="00C87ABD">
      <w:pPr>
        <w:pStyle w:val="Code1"/>
        <w:rPr>
          <w:rFonts w:ascii="Times" w:hAnsi="Times"/>
          <w:sz w:val="20"/>
        </w:rPr>
      </w:pPr>
    </w:p>
    <w:p w14:paraId="0FB9DA6E" w14:textId="5C042383" w:rsidR="00C87ABD" w:rsidRPr="00CA77C9" w:rsidRDefault="00C87ABD" w:rsidP="00905CBA">
      <w:pPr>
        <w:outlineLvl w:val="1"/>
        <w:rPr>
          <w:rFonts w:ascii="Arial" w:hAnsi="Arial" w:cs="Arial"/>
          <w:b/>
          <w:bCs/>
          <w:i/>
          <w:iCs/>
          <w:sz w:val="24"/>
          <w:szCs w:val="24"/>
        </w:rPr>
      </w:pPr>
      <w:r w:rsidRPr="00CA77C9">
        <w:rPr>
          <w:rFonts w:ascii="Arial" w:hAnsi="Arial" w:cs="Arial"/>
          <w:b/>
          <w:bCs/>
          <w:i/>
          <w:iCs/>
          <w:sz w:val="24"/>
          <w:szCs w:val="24"/>
        </w:rPr>
        <w:t>B.</w:t>
      </w:r>
      <w:r>
        <w:rPr>
          <w:rFonts w:ascii="Arial" w:hAnsi="Arial" w:cs="Arial"/>
          <w:b/>
          <w:bCs/>
          <w:i/>
          <w:iCs/>
          <w:sz w:val="24"/>
          <w:szCs w:val="24"/>
        </w:rPr>
        <w:t>4</w:t>
      </w:r>
      <w:r w:rsidRPr="00CA77C9">
        <w:rPr>
          <w:rFonts w:ascii="Arial" w:hAnsi="Arial" w:cs="Arial"/>
          <w:b/>
          <w:bCs/>
          <w:i/>
          <w:iCs/>
          <w:sz w:val="24"/>
          <w:szCs w:val="24"/>
        </w:rPr>
        <w:t xml:space="preserve">  </w:t>
      </w:r>
      <w:r>
        <w:rPr>
          <w:rFonts w:ascii="Arial" w:hAnsi="Arial" w:cs="Arial"/>
          <w:b/>
          <w:bCs/>
          <w:i/>
          <w:iCs/>
          <w:sz w:val="24"/>
          <w:szCs w:val="24"/>
        </w:rPr>
        <w:t>Adding a Driver Session</w:t>
      </w:r>
    </w:p>
    <w:p w14:paraId="4807DD79" w14:textId="22F4CB64" w:rsidR="00186FEE" w:rsidRDefault="00C87ABD" w:rsidP="00186FEE">
      <w:pPr>
        <w:pStyle w:val="Body"/>
      </w:pPr>
      <w:r>
        <w:t xml:space="preserve">The section shows the configuration server code to add a driver session that uses the previously added software module.  </w:t>
      </w:r>
      <w:r w:rsidR="00186FEE">
        <w:t>A logical name (“</w:t>
      </w:r>
      <w:r w:rsidR="00905CBA" w:rsidRPr="00905CBA">
        <w:t>Scope5</w:t>
      </w:r>
      <w:r w:rsidR="00186FEE">
        <w:t>”) will refer to the session.  The session will refer to a hardware asset whose resource descriptor is “GPIB0::12::INSTR”.  It will also provide logical names for the software modules physical names and configure the values of the trace data component.</w:t>
      </w:r>
    </w:p>
    <w:p w14:paraId="70C83EA6" w14:textId="08FA3BE2" w:rsidR="00186FEE" w:rsidRDefault="00186FEE" w:rsidP="00186FEE">
      <w:pPr>
        <w:pStyle w:val="Body"/>
      </w:pPr>
      <w:r>
        <w:t>Bear in mind that most end-users will use a GUI to edit the configuration store, but some users may choose to write code like this – for example, as part of a test system.  In any case, this example code is meant to illustrate the kinds of configuration server entries that must be made.  It is not meant to apply to every Driver Session definition.</w:t>
      </w:r>
    </w:p>
    <w:p w14:paraId="4BF25B6A" w14:textId="3299EC61" w:rsidR="00186FEE" w:rsidRPr="00B1468E" w:rsidRDefault="00186FEE" w:rsidP="00B1468E">
      <w:pPr>
        <w:pStyle w:val="Body"/>
      </w:pPr>
    </w:p>
    <w:p w14:paraId="7C08B470" w14:textId="7777777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private void </w:t>
      </w:r>
      <w:proofErr w:type="spellStart"/>
      <w:r w:rsidRPr="00B1468E">
        <w:rPr>
          <w:rFonts w:ascii="Courier New" w:hAnsi="Courier New" w:cs="Courier New"/>
          <w:sz w:val="18"/>
          <w:szCs w:val="18"/>
        </w:rPr>
        <w:t>AddDriverSession</w:t>
      </w:r>
      <w:proofErr w:type="spellEnd"/>
      <w:r w:rsidRPr="00B1468E">
        <w:rPr>
          <w:rFonts w:ascii="Courier New" w:hAnsi="Courier New" w:cs="Courier New"/>
          <w:sz w:val="18"/>
          <w:szCs w:val="18"/>
        </w:rPr>
        <w:t>()</w:t>
      </w:r>
    </w:p>
    <w:p w14:paraId="74FF2E29" w14:textId="7777777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w:t>
      </w:r>
    </w:p>
    <w:p w14:paraId="7C9AD64C" w14:textId="61281E3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ConfigStore</w:t>
      </w:r>
      <w:proofErr w:type="spellEnd"/>
      <w:r w:rsidRPr="00B1468E">
        <w:rPr>
          <w:rFonts w:ascii="Courier New" w:hAnsi="Courier New" w:cs="Courier New"/>
          <w:sz w:val="18"/>
          <w:szCs w:val="18"/>
        </w:rPr>
        <w:t xml:space="preserve"> server;</w:t>
      </w:r>
    </w:p>
    <w:p w14:paraId="5B1C281B" w14:textId="77777777" w:rsidR="00C87ABD" w:rsidRPr="00B1468E" w:rsidRDefault="00C87ABD" w:rsidP="00B1468E">
      <w:pPr>
        <w:pStyle w:val="Body"/>
        <w:spacing w:before="0"/>
        <w:ind w:left="0"/>
        <w:rPr>
          <w:rFonts w:ascii="Courier New" w:hAnsi="Courier New" w:cs="Courier New"/>
          <w:sz w:val="18"/>
          <w:szCs w:val="18"/>
        </w:rPr>
      </w:pPr>
    </w:p>
    <w:p w14:paraId="623B6F72" w14:textId="77B5529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try</w:t>
      </w:r>
    </w:p>
    <w:p w14:paraId="1D2F47E0" w14:textId="717F471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9E51F96" w14:textId="7D6A728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server = </w:t>
      </w:r>
      <w:proofErr w:type="spellStart"/>
      <w:r w:rsidRPr="00B1468E">
        <w:rPr>
          <w:rFonts w:ascii="Courier New" w:hAnsi="Courier New" w:cs="Courier New"/>
          <w:sz w:val="18"/>
          <w:szCs w:val="18"/>
        </w:rPr>
        <w:t>ConfigStore.Load</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exampleStore</w:t>
      </w:r>
      <w:proofErr w:type="spellEnd"/>
      <w:r w:rsidRPr="00B1468E">
        <w:rPr>
          <w:rFonts w:ascii="Courier New" w:hAnsi="Courier New" w:cs="Courier New"/>
          <w:sz w:val="18"/>
          <w:szCs w:val="18"/>
        </w:rPr>
        <w:t>);</w:t>
      </w:r>
    </w:p>
    <w:p w14:paraId="25F994B6" w14:textId="02350D3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72CACE13" w14:textId="366CE7A4"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catch (</w:t>
      </w:r>
      <w:proofErr w:type="spellStart"/>
      <w:r w:rsidRPr="00B1468E">
        <w:rPr>
          <w:rFonts w:ascii="Courier New" w:hAnsi="Courier New" w:cs="Courier New"/>
          <w:sz w:val="18"/>
          <w:szCs w:val="18"/>
        </w:rPr>
        <w:t>ArgumentException</w:t>
      </w:r>
      <w:proofErr w:type="spellEnd"/>
      <w:r w:rsidRPr="00B1468E">
        <w:rPr>
          <w:rFonts w:ascii="Courier New" w:hAnsi="Courier New" w:cs="Courier New"/>
          <w:sz w:val="18"/>
          <w:szCs w:val="18"/>
        </w:rPr>
        <w:t>)</w:t>
      </w:r>
    </w:p>
    <w:p w14:paraId="6950A570" w14:textId="7ECACB3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55E7A150" w14:textId="2CAA4CD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Handle the exception appropriately.</w:t>
      </w:r>
    </w:p>
    <w:p w14:paraId="32245BEC" w14:textId="5B92A92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throw;</w:t>
      </w:r>
    </w:p>
    <w:p w14:paraId="37E728C1" w14:textId="0E65BC2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A133A8C" w14:textId="77777777" w:rsidR="00C87ABD" w:rsidRPr="00B1468E" w:rsidRDefault="00C87ABD" w:rsidP="00B1468E">
      <w:pPr>
        <w:pStyle w:val="Body"/>
        <w:spacing w:before="0"/>
        <w:ind w:left="0"/>
        <w:rPr>
          <w:rFonts w:ascii="Courier New" w:hAnsi="Courier New" w:cs="Courier New"/>
          <w:sz w:val="18"/>
          <w:szCs w:val="18"/>
        </w:rPr>
      </w:pPr>
    </w:p>
    <w:p w14:paraId="0EB9DCD0" w14:textId="38094993"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if (!</w:t>
      </w:r>
      <w:proofErr w:type="spellStart"/>
      <w:r w:rsidRPr="00B1468E">
        <w:rPr>
          <w:rFonts w:ascii="Courier New" w:hAnsi="Courier New" w:cs="Courier New"/>
          <w:sz w:val="18"/>
          <w:szCs w:val="18"/>
        </w:rPr>
        <w:t>server.HardwareAssets.ContainsKey</w:t>
      </w:r>
      <w:proofErr w:type="spellEnd"/>
      <w:r w:rsidRPr="00B1468E">
        <w:rPr>
          <w:rFonts w:ascii="Courier New" w:hAnsi="Courier New" w:cs="Courier New"/>
          <w:sz w:val="18"/>
          <w:szCs w:val="18"/>
        </w:rPr>
        <w:t>("Scope 5"))</w:t>
      </w:r>
    </w:p>
    <w:p w14:paraId="0B58C3C6" w14:textId="72DEC6A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675B3CD9" w14:textId="17D10EE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server.HardwareAssets.Add</w:t>
      </w:r>
      <w:proofErr w:type="spellEnd"/>
      <w:r w:rsidRPr="00B1468E">
        <w:rPr>
          <w:rFonts w:ascii="Courier New" w:hAnsi="Courier New" w:cs="Courier New"/>
          <w:sz w:val="18"/>
          <w:szCs w:val="18"/>
        </w:rPr>
        <w:t>(</w:t>
      </w:r>
    </w:p>
    <w:p w14:paraId="323A3A55" w14:textId="3D84585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r w:rsidRPr="00B1468E">
        <w:rPr>
          <w:rFonts w:ascii="Courier New" w:hAnsi="Courier New" w:cs="Courier New"/>
          <w:sz w:val="18"/>
          <w:szCs w:val="18"/>
        </w:rPr>
        <w:t>HardwareAsset</w:t>
      </w:r>
      <w:proofErr w:type="spellEnd"/>
      <w:r w:rsidRPr="00B1468E">
        <w:rPr>
          <w:rFonts w:ascii="Courier New" w:hAnsi="Courier New" w:cs="Courier New"/>
          <w:sz w:val="18"/>
          <w:szCs w:val="18"/>
        </w:rPr>
        <w:t>("Scope 5", "GPIB0::12::INSTR")</w:t>
      </w:r>
    </w:p>
    <w:p w14:paraId="7EDC9F20" w14:textId="64C4257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Description = "GT4010 Scope, test station 5" });</w:t>
      </w:r>
    </w:p>
    <w:p w14:paraId="70D17D11" w14:textId="03BBFDB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2FB7EB7D" w14:textId="5F1F1FA3"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else if (</w:t>
      </w:r>
      <w:proofErr w:type="spellStart"/>
      <w:r w:rsidRPr="00B1468E">
        <w:rPr>
          <w:rFonts w:ascii="Courier New" w:hAnsi="Courier New" w:cs="Courier New"/>
          <w:sz w:val="18"/>
          <w:szCs w:val="18"/>
        </w:rPr>
        <w:t>server.HardwareAssets</w:t>
      </w:r>
      <w:proofErr w:type="spellEnd"/>
      <w:r w:rsidRPr="00B1468E">
        <w:rPr>
          <w:rFonts w:ascii="Courier New" w:hAnsi="Courier New" w:cs="Courier New"/>
          <w:sz w:val="18"/>
          <w:szCs w:val="18"/>
        </w:rPr>
        <w:t>["Scope 5"].</w:t>
      </w:r>
      <w:proofErr w:type="spellStart"/>
      <w:r w:rsidRPr="00B1468E">
        <w:rPr>
          <w:rFonts w:ascii="Courier New" w:hAnsi="Courier New" w:cs="Courier New"/>
          <w:sz w:val="18"/>
          <w:szCs w:val="18"/>
        </w:rPr>
        <w:t>IOResourceDescriptor</w:t>
      </w:r>
      <w:proofErr w:type="spellEnd"/>
      <w:r w:rsidRPr="00B1468E">
        <w:rPr>
          <w:rFonts w:ascii="Courier New" w:hAnsi="Courier New" w:cs="Courier New"/>
          <w:sz w:val="18"/>
          <w:szCs w:val="18"/>
        </w:rPr>
        <w:t xml:space="preserve"> !=</w:t>
      </w:r>
    </w:p>
    <w:p w14:paraId="3DD1ED0E" w14:textId="06BFF47C" w:rsidR="00C87ABD" w:rsidRPr="00B1468E" w:rsidRDefault="00C87ABD" w:rsidP="00B1468E">
      <w:pPr>
        <w:pStyle w:val="Body"/>
        <w:spacing w:before="0"/>
        <w:ind w:left="0"/>
        <w:rPr>
          <w:rFonts w:ascii="Courier New" w:hAnsi="Courier New" w:cs="Courier New"/>
          <w:sz w:val="18"/>
          <w:szCs w:val="18"/>
        </w:rPr>
      </w:pPr>
      <w:r w:rsidRPr="00B1468E">
        <w:rPr>
          <w:rFonts w:ascii="Times New Roman" w:hAnsi="Times New Roman"/>
          <w:szCs w:val="18"/>
        </w:rPr>
        <w:t xml:space="preserve">            </w:t>
      </w:r>
      <w:r w:rsidRPr="00B1468E">
        <w:rPr>
          <w:rFonts w:ascii="Courier New" w:hAnsi="Courier New" w:cs="Courier New"/>
          <w:sz w:val="18"/>
          <w:szCs w:val="18"/>
        </w:rPr>
        <w:t xml:space="preserve"> "GPIB0::12::INSTR")</w:t>
      </w:r>
    </w:p>
    <w:p w14:paraId="39801956" w14:textId="2A8CDC6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0258DDA0" w14:textId="290D1A8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Handle this condition appropriately.</w:t>
      </w:r>
    </w:p>
    <w:p w14:paraId="263AED63" w14:textId="7FEA610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DB1B387" w14:textId="77777777" w:rsidR="00C87ABD" w:rsidRPr="00B1468E" w:rsidRDefault="00C87ABD" w:rsidP="00B1468E">
      <w:pPr>
        <w:pStyle w:val="Body"/>
        <w:spacing w:before="0"/>
        <w:ind w:left="0"/>
        <w:rPr>
          <w:rFonts w:ascii="Courier New" w:hAnsi="Courier New" w:cs="Courier New"/>
          <w:sz w:val="18"/>
          <w:szCs w:val="18"/>
        </w:rPr>
      </w:pPr>
    </w:p>
    <w:p w14:paraId="6541143D" w14:textId="39F70602"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lastRenderedPageBreak/>
        <w:t xml:space="preserve">    if (</w:t>
      </w:r>
      <w:proofErr w:type="spellStart"/>
      <w:r w:rsidRPr="00B1468E">
        <w:rPr>
          <w:rFonts w:ascii="Courier New" w:hAnsi="Courier New" w:cs="Courier New"/>
          <w:sz w:val="18"/>
          <w:szCs w:val="18"/>
        </w:rPr>
        <w:t>server.DriverSessions.ContainsKey</w:t>
      </w:r>
      <w:proofErr w:type="spellEnd"/>
      <w:r w:rsidRPr="00B1468E">
        <w:rPr>
          <w:rFonts w:ascii="Courier New" w:hAnsi="Courier New" w:cs="Courier New"/>
          <w:sz w:val="18"/>
          <w:szCs w:val="18"/>
        </w:rPr>
        <w:t>("Scope 5"))</w:t>
      </w:r>
    </w:p>
    <w:p w14:paraId="0CB24BF8" w14:textId="48C03B7C"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server.DriverSessions.Remove</w:t>
      </w:r>
      <w:proofErr w:type="spellEnd"/>
      <w:r w:rsidRPr="00B1468E">
        <w:rPr>
          <w:rFonts w:ascii="Courier New" w:hAnsi="Courier New" w:cs="Courier New"/>
          <w:sz w:val="18"/>
          <w:szCs w:val="18"/>
        </w:rPr>
        <w:t>("Scope 5");</w:t>
      </w:r>
    </w:p>
    <w:p w14:paraId="2F191A79" w14:textId="77777777" w:rsidR="00C87ABD" w:rsidRPr="00B1468E" w:rsidRDefault="00C87ABD" w:rsidP="00B1468E">
      <w:pPr>
        <w:pStyle w:val="Body"/>
        <w:spacing w:before="0"/>
        <w:ind w:left="0"/>
        <w:rPr>
          <w:rFonts w:ascii="Courier New" w:hAnsi="Courier New" w:cs="Courier New"/>
          <w:sz w:val="18"/>
          <w:szCs w:val="18"/>
        </w:rPr>
      </w:pPr>
    </w:p>
    <w:p w14:paraId="71196254" w14:textId="2D8554FF"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server.DriverSessions.Add</w:t>
      </w:r>
      <w:proofErr w:type="spellEnd"/>
      <w:r w:rsidRPr="00B1468E">
        <w:rPr>
          <w:rFonts w:ascii="Courier New" w:hAnsi="Courier New" w:cs="Courier New"/>
          <w:sz w:val="18"/>
          <w:szCs w:val="18"/>
        </w:rPr>
        <w:t>(</w:t>
      </w:r>
    </w:p>
    <w:p w14:paraId="75DE3091" w14:textId="3664C8D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r w:rsidRPr="00B1468E">
        <w:rPr>
          <w:rFonts w:ascii="Courier New" w:hAnsi="Courier New" w:cs="Courier New"/>
          <w:sz w:val="18"/>
          <w:szCs w:val="18"/>
        </w:rPr>
        <w:t>DriverSession</w:t>
      </w:r>
      <w:proofErr w:type="spellEnd"/>
      <w:r w:rsidRPr="00B1468E">
        <w:rPr>
          <w:rFonts w:ascii="Courier New" w:hAnsi="Courier New" w:cs="Courier New"/>
          <w:sz w:val="18"/>
          <w:szCs w:val="18"/>
        </w:rPr>
        <w:t>(</w:t>
      </w:r>
    </w:p>
    <w:p w14:paraId="67FA14D9" w14:textId="586C963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"Scope5",</w:t>
      </w:r>
    </w:p>
    <w:p w14:paraId="7FFEB181" w14:textId="43AE41C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server.HardwareAssets</w:t>
      </w:r>
      <w:proofErr w:type="spellEnd"/>
      <w:r w:rsidRPr="00B1468E">
        <w:rPr>
          <w:rFonts w:ascii="Courier New" w:hAnsi="Courier New" w:cs="Courier New"/>
          <w:sz w:val="18"/>
          <w:szCs w:val="18"/>
        </w:rPr>
        <w:t>["Scope 5"],</w:t>
      </w:r>
    </w:p>
    <w:p w14:paraId="68EC988C" w14:textId="1670AF36"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r w:rsidRPr="00B1468E">
        <w:rPr>
          <w:rFonts w:ascii="Courier New" w:hAnsi="Courier New" w:cs="Courier New"/>
          <w:sz w:val="18"/>
          <w:szCs w:val="18"/>
        </w:rPr>
        <w:t>VirtualName</w:t>
      </w:r>
      <w:proofErr w:type="spellEnd"/>
      <w:r w:rsidRPr="00B1468E">
        <w:rPr>
          <w:rFonts w:ascii="Courier New" w:hAnsi="Courier New" w:cs="Courier New"/>
          <w:sz w:val="18"/>
          <w:szCs w:val="18"/>
        </w:rPr>
        <w:t>("Analog", "C1"),</w:t>
      </w:r>
    </w:p>
    <w:p w14:paraId="57A52845" w14:textId="6B4609BC"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r w:rsidRPr="00B1468E">
        <w:rPr>
          <w:rFonts w:ascii="Courier New" w:hAnsi="Courier New" w:cs="Courier New"/>
          <w:sz w:val="18"/>
          <w:szCs w:val="18"/>
        </w:rPr>
        <w:t>VirtualName</w:t>
      </w:r>
      <w:proofErr w:type="spellEnd"/>
      <w:r w:rsidRPr="00B1468E">
        <w:rPr>
          <w:rFonts w:ascii="Courier New" w:hAnsi="Courier New" w:cs="Courier New"/>
          <w:sz w:val="18"/>
          <w:szCs w:val="18"/>
        </w:rPr>
        <w:t>("Digital", "C",</w:t>
      </w:r>
    </w:p>
    <w:p w14:paraId="7606D11B" w14:textId="0ED9A76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r w:rsidRPr="00B1468E">
        <w:rPr>
          <w:rFonts w:ascii="Courier New" w:hAnsi="Courier New" w:cs="Courier New"/>
          <w:sz w:val="18"/>
          <w:szCs w:val="18"/>
        </w:rPr>
        <w:t>VirtualRange</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Virt</w:t>
      </w:r>
      <w:proofErr w:type="spellEnd"/>
      <w:r w:rsidRPr="00B1468E">
        <w:rPr>
          <w:rFonts w:ascii="Courier New" w:hAnsi="Courier New" w:cs="Courier New"/>
          <w:sz w:val="18"/>
          <w:szCs w:val="18"/>
        </w:rPr>
        <w:t xml:space="preserve"> CH 1-3", 1, 3, 2)),</w:t>
      </w:r>
    </w:p>
    <w:p w14:paraId="7E90E42D" w14:textId="14B5D27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server.SoftwareModules</w:t>
      </w:r>
      <w:proofErr w:type="spellEnd"/>
      <w:r w:rsidRPr="00B1468E">
        <w:rPr>
          <w:rFonts w:ascii="Courier New" w:hAnsi="Courier New" w:cs="Courier New"/>
          <w:sz w:val="18"/>
          <w:szCs w:val="18"/>
        </w:rPr>
        <w:t>["gt40xx"])</w:t>
      </w:r>
    </w:p>
    <w:p w14:paraId="178E9DCB" w14:textId="166BB359"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55482992" w14:textId="7DE0483F"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Description = "Driver session for scope at test station 5",</w:t>
      </w:r>
    </w:p>
    <w:p w14:paraId="4C6FA20D" w14:textId="127964F9"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DriverSetup</w:t>
      </w:r>
      <w:proofErr w:type="spellEnd"/>
      <w:r w:rsidRPr="00B1468E">
        <w:rPr>
          <w:rFonts w:ascii="Courier New" w:hAnsi="Courier New" w:cs="Courier New"/>
          <w:sz w:val="18"/>
          <w:szCs w:val="18"/>
        </w:rPr>
        <w:t xml:space="preserve"> = "",</w:t>
      </w:r>
    </w:p>
    <w:p w14:paraId="71A8A8A8" w14:textId="7DFD751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Cache = false,</w:t>
      </w:r>
    </w:p>
    <w:p w14:paraId="6E5B305C" w14:textId="28CD729E"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InterchangeCheck</w:t>
      </w:r>
      <w:proofErr w:type="spellEnd"/>
      <w:r w:rsidRPr="00B1468E">
        <w:rPr>
          <w:rFonts w:ascii="Courier New" w:hAnsi="Courier New" w:cs="Courier New"/>
          <w:sz w:val="18"/>
          <w:szCs w:val="18"/>
        </w:rPr>
        <w:t xml:space="preserve"> = true,</w:t>
      </w:r>
    </w:p>
    <w:p w14:paraId="3B5B3906" w14:textId="425779E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QueryInstrStatus</w:t>
      </w:r>
      <w:proofErr w:type="spellEnd"/>
      <w:r w:rsidRPr="00B1468E">
        <w:rPr>
          <w:rFonts w:ascii="Courier New" w:hAnsi="Courier New" w:cs="Courier New"/>
          <w:sz w:val="18"/>
          <w:szCs w:val="18"/>
        </w:rPr>
        <w:t xml:space="preserve"> = false,</w:t>
      </w:r>
    </w:p>
    <w:p w14:paraId="35A781E8" w14:textId="5F99D32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RangeCheck</w:t>
      </w:r>
      <w:proofErr w:type="spellEnd"/>
      <w:r w:rsidRPr="00B1468E">
        <w:rPr>
          <w:rFonts w:ascii="Courier New" w:hAnsi="Courier New" w:cs="Courier New"/>
          <w:sz w:val="18"/>
          <w:szCs w:val="18"/>
        </w:rPr>
        <w:t xml:space="preserve"> = false,</w:t>
      </w:r>
    </w:p>
    <w:p w14:paraId="762F7C3E" w14:textId="3C02873D"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RecordCoercions</w:t>
      </w:r>
      <w:proofErr w:type="spellEnd"/>
      <w:r w:rsidRPr="00B1468E">
        <w:rPr>
          <w:rFonts w:ascii="Courier New" w:hAnsi="Courier New" w:cs="Courier New"/>
          <w:sz w:val="18"/>
          <w:szCs w:val="18"/>
        </w:rPr>
        <w:t xml:space="preserve"> = false,</w:t>
      </w:r>
    </w:p>
    <w:p w14:paraId="16BE43FF" w14:textId="699727E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Simulate = true</w:t>
      </w:r>
    </w:p>
    <w:p w14:paraId="5D536E1E" w14:textId="2EC0D55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w:t>
      </w:r>
    </w:p>
    <w:p w14:paraId="64B4546E" w14:textId="77777777" w:rsidR="00C87ABD" w:rsidRPr="00B1468E" w:rsidRDefault="00C87ABD" w:rsidP="00B1468E">
      <w:pPr>
        <w:pStyle w:val="Body"/>
        <w:spacing w:before="0"/>
        <w:ind w:left="0"/>
        <w:rPr>
          <w:rFonts w:ascii="Courier New" w:hAnsi="Courier New" w:cs="Courier New"/>
          <w:sz w:val="18"/>
          <w:szCs w:val="18"/>
        </w:rPr>
      </w:pPr>
    </w:p>
    <w:p w14:paraId="7517F080" w14:textId="74CCC9B2"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var trace = (</w:t>
      </w:r>
      <w:proofErr w:type="spellStart"/>
      <w:r w:rsidRPr="00B1468E">
        <w:rPr>
          <w:rFonts w:ascii="Courier New" w:hAnsi="Courier New" w:cs="Courier New"/>
          <w:sz w:val="18"/>
          <w:szCs w:val="18"/>
        </w:rPr>
        <w:t>IviBoolean</w:t>
      </w:r>
      <w:proofErr w:type="spellEnd"/>
      <w:r w:rsidRPr="00B1468E">
        <w:rPr>
          <w:rFonts w:ascii="Courier New" w:hAnsi="Courier New" w:cs="Courier New"/>
          <w:sz w:val="18"/>
          <w:szCs w:val="18"/>
        </w:rPr>
        <w:t>)</w:t>
      </w:r>
    </w:p>
    <w:p w14:paraId="327257F6" w14:textId="48332C2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server.DriverSessions</w:t>
      </w:r>
      <w:proofErr w:type="spellEnd"/>
      <w:r w:rsidRPr="00B1468E">
        <w:rPr>
          <w:rFonts w:ascii="Courier New" w:hAnsi="Courier New" w:cs="Courier New"/>
          <w:sz w:val="18"/>
          <w:szCs w:val="18"/>
        </w:rPr>
        <w:t>["Scope5"].</w:t>
      </w:r>
      <w:proofErr w:type="spellStart"/>
      <w:r w:rsidRPr="00B1468E">
        <w:rPr>
          <w:rFonts w:ascii="Courier New" w:hAnsi="Courier New" w:cs="Courier New"/>
          <w:sz w:val="18"/>
          <w:szCs w:val="18"/>
        </w:rPr>
        <w:t>DataComponents</w:t>
      </w:r>
      <w:proofErr w:type="spellEnd"/>
      <w:r w:rsidRPr="00B1468E">
        <w:rPr>
          <w:rFonts w:ascii="Courier New" w:hAnsi="Courier New" w:cs="Courier New"/>
          <w:sz w:val="18"/>
          <w:szCs w:val="18"/>
        </w:rPr>
        <w:t>["Trace"];</w:t>
      </w:r>
    </w:p>
    <w:p w14:paraId="67A53CC6" w14:textId="60B6BE74"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trace.Value</w:t>
      </w:r>
      <w:proofErr w:type="spellEnd"/>
      <w:r w:rsidRPr="00B1468E">
        <w:rPr>
          <w:rFonts w:ascii="Courier New" w:hAnsi="Courier New" w:cs="Courier New"/>
          <w:sz w:val="18"/>
          <w:szCs w:val="18"/>
        </w:rPr>
        <w:t xml:space="preserve"> = true;</w:t>
      </w:r>
    </w:p>
    <w:p w14:paraId="491971EA" w14:textId="77777777" w:rsidR="00C87ABD" w:rsidRPr="00B1468E" w:rsidRDefault="00C87ABD" w:rsidP="00B1468E">
      <w:pPr>
        <w:pStyle w:val="Body"/>
        <w:spacing w:before="0"/>
        <w:ind w:left="0"/>
        <w:rPr>
          <w:rFonts w:ascii="Courier New" w:hAnsi="Courier New" w:cs="Courier New"/>
          <w:sz w:val="18"/>
          <w:szCs w:val="18"/>
        </w:rPr>
      </w:pPr>
    </w:p>
    <w:p w14:paraId="7033ECC1" w14:textId="0F7177AF"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if (!</w:t>
      </w:r>
      <w:proofErr w:type="spellStart"/>
      <w:r w:rsidRPr="00B1468E">
        <w:rPr>
          <w:rFonts w:ascii="Courier New" w:hAnsi="Courier New" w:cs="Courier New"/>
          <w:sz w:val="18"/>
          <w:szCs w:val="18"/>
        </w:rPr>
        <w:t>server.LogicalNames.ContainsKey</w:t>
      </w:r>
      <w:proofErr w:type="spellEnd"/>
      <w:r w:rsidRPr="00B1468E">
        <w:rPr>
          <w:rFonts w:ascii="Courier New" w:hAnsi="Courier New" w:cs="Courier New"/>
          <w:sz w:val="18"/>
          <w:szCs w:val="18"/>
        </w:rPr>
        <w:t>("Bob"))</w:t>
      </w:r>
    </w:p>
    <w:p w14:paraId="130EA4A6" w14:textId="6EA57D22"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33CF2396" w14:textId="557ED60A"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server.LogicalNames.Add</w:t>
      </w:r>
      <w:proofErr w:type="spellEnd"/>
      <w:r w:rsidRPr="00B1468E">
        <w:rPr>
          <w:rFonts w:ascii="Courier New" w:hAnsi="Courier New" w:cs="Courier New"/>
          <w:sz w:val="18"/>
          <w:szCs w:val="18"/>
        </w:rPr>
        <w:t>(</w:t>
      </w:r>
    </w:p>
    <w:p w14:paraId="2C94FC92" w14:textId="2FFCB220"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new </w:t>
      </w:r>
      <w:proofErr w:type="spellStart"/>
      <w:r w:rsidRPr="00B1468E">
        <w:rPr>
          <w:rFonts w:ascii="Courier New" w:hAnsi="Courier New" w:cs="Courier New"/>
          <w:sz w:val="18"/>
          <w:szCs w:val="18"/>
        </w:rPr>
        <w:t>LogicalName</w:t>
      </w:r>
      <w:proofErr w:type="spellEnd"/>
      <w:r w:rsidRPr="00B1468E">
        <w:rPr>
          <w:rFonts w:ascii="Courier New" w:hAnsi="Courier New" w:cs="Courier New"/>
          <w:sz w:val="18"/>
          <w:szCs w:val="18"/>
        </w:rPr>
        <w:t>("Bob",</w:t>
      </w:r>
    </w:p>
    <w:p w14:paraId="6AAA4707" w14:textId="489F6744"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server.DriverSessions</w:t>
      </w:r>
      <w:proofErr w:type="spellEnd"/>
      <w:r w:rsidRPr="00B1468E">
        <w:rPr>
          <w:rFonts w:ascii="Courier New" w:hAnsi="Courier New" w:cs="Courier New"/>
          <w:sz w:val="18"/>
          <w:szCs w:val="18"/>
        </w:rPr>
        <w:t>["Scope5"]));</w:t>
      </w:r>
    </w:p>
    <w:p w14:paraId="2173B727" w14:textId="6B1553CB"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6F462450" w14:textId="296896D7"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else</w:t>
      </w:r>
    </w:p>
    <w:p w14:paraId="70EC0666" w14:textId="49F8A1E1"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29BE6247" w14:textId="6DE0287D"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 Handle this condition appropriately.</w:t>
      </w:r>
    </w:p>
    <w:p w14:paraId="07CD14F0" w14:textId="43654D4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
    <w:p w14:paraId="61A8F82D" w14:textId="77777777" w:rsidR="00C87ABD" w:rsidRPr="00B1468E" w:rsidRDefault="00C87ABD" w:rsidP="00B1468E">
      <w:pPr>
        <w:pStyle w:val="Body"/>
        <w:spacing w:before="0"/>
        <w:ind w:left="0"/>
        <w:rPr>
          <w:rFonts w:ascii="Courier New" w:hAnsi="Courier New" w:cs="Courier New"/>
          <w:sz w:val="18"/>
          <w:szCs w:val="18"/>
        </w:rPr>
      </w:pPr>
    </w:p>
    <w:p w14:paraId="2A45D102" w14:textId="092D3155" w:rsidR="00C87ABD"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 xml:space="preserve">    </w:t>
      </w:r>
      <w:proofErr w:type="spellStart"/>
      <w:r w:rsidRPr="00B1468E">
        <w:rPr>
          <w:rFonts w:ascii="Courier New" w:hAnsi="Courier New" w:cs="Courier New"/>
          <w:sz w:val="18"/>
          <w:szCs w:val="18"/>
        </w:rPr>
        <w:t>server.Save</w:t>
      </w:r>
      <w:proofErr w:type="spellEnd"/>
      <w:r w:rsidRPr="00B1468E">
        <w:rPr>
          <w:rFonts w:ascii="Courier New" w:hAnsi="Courier New" w:cs="Courier New"/>
          <w:sz w:val="18"/>
          <w:szCs w:val="18"/>
        </w:rPr>
        <w:t>(</w:t>
      </w:r>
      <w:proofErr w:type="spellStart"/>
      <w:r w:rsidRPr="00B1468E">
        <w:rPr>
          <w:rFonts w:ascii="Courier New" w:hAnsi="Courier New" w:cs="Courier New"/>
          <w:sz w:val="18"/>
          <w:szCs w:val="18"/>
        </w:rPr>
        <w:t>exampleStore</w:t>
      </w:r>
      <w:proofErr w:type="spellEnd"/>
      <w:r w:rsidRPr="00B1468E">
        <w:rPr>
          <w:rFonts w:ascii="Courier New" w:hAnsi="Courier New" w:cs="Courier New"/>
          <w:sz w:val="18"/>
          <w:szCs w:val="18"/>
        </w:rPr>
        <w:t>);</w:t>
      </w:r>
    </w:p>
    <w:p w14:paraId="560E2333" w14:textId="536FFA77" w:rsidR="0018632B" w:rsidRPr="00B1468E" w:rsidRDefault="00C87ABD" w:rsidP="00B1468E">
      <w:pPr>
        <w:pStyle w:val="Body"/>
        <w:spacing w:before="0"/>
        <w:ind w:left="0"/>
        <w:rPr>
          <w:rFonts w:ascii="Courier New" w:hAnsi="Courier New" w:cs="Courier New"/>
          <w:sz w:val="18"/>
          <w:szCs w:val="18"/>
        </w:rPr>
      </w:pPr>
      <w:r w:rsidRPr="00B1468E">
        <w:rPr>
          <w:rFonts w:ascii="Courier New" w:hAnsi="Courier New" w:cs="Courier New"/>
          <w:sz w:val="18"/>
          <w:szCs w:val="18"/>
        </w:rPr>
        <w:t>}</w:t>
      </w:r>
    </w:p>
    <w:sectPr w:rsidR="0018632B" w:rsidRPr="00B1468E"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D20E0" w14:textId="77777777" w:rsidR="00CD067B" w:rsidRDefault="00CD067B">
      <w:r>
        <w:separator/>
      </w:r>
    </w:p>
  </w:endnote>
  <w:endnote w:type="continuationSeparator" w:id="0">
    <w:p w14:paraId="2E114BCF" w14:textId="77777777" w:rsidR="00CD067B" w:rsidRDefault="00CD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6FF4" w14:textId="197749AD" w:rsidR="00EC1C49" w:rsidRDefault="00EC1C49">
    <w:pPr>
      <w:pStyle w:val="MRfooter"/>
    </w:pPr>
    <w:r>
      <w:t>IVI-3.5: IVI Configuration Server Specification</w:t>
    </w:r>
    <w:r>
      <w:tab/>
    </w:r>
    <w:r>
      <w:fldChar w:fldCharType="begin"/>
    </w:r>
    <w:r>
      <w:instrText xml:space="preserve"> PAGE </w:instrText>
    </w:r>
    <w:r>
      <w:fldChar w:fldCharType="separate"/>
    </w:r>
    <w:r>
      <w:rPr>
        <w:noProof/>
      </w:rPr>
      <w:t>10</w:t>
    </w:r>
    <w:r>
      <w:rPr>
        <w:noProof/>
      </w:rPr>
      <w:fldChar w:fldCharType="end"/>
    </w:r>
    <w: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6FF5" w14:textId="3C6B876F" w:rsidR="00EC1C49" w:rsidRDefault="00EC1C49">
    <w:pPr>
      <w:pStyle w:val="MLfooter"/>
    </w:pPr>
    <w:r>
      <w:t>IVI Foundation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ab/>
      <w:t>IVI-3.5: IVI Configuration Server Specification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6FF6" w14:textId="77777777" w:rsidR="00EC1C49" w:rsidRDefault="00EC1C49">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04EF0" w14:textId="77777777" w:rsidR="00CD067B" w:rsidRDefault="00CD067B">
      <w:r>
        <w:separator/>
      </w:r>
    </w:p>
  </w:footnote>
  <w:footnote w:type="continuationSeparator" w:id="0">
    <w:p w14:paraId="0912C2C1" w14:textId="77777777" w:rsidR="00CD067B" w:rsidRDefault="00CD067B">
      <w:r>
        <w:continuationSeparator/>
      </w:r>
    </w:p>
  </w:footnote>
  <w:footnote w:id="1">
    <w:p w14:paraId="41F46FF7" w14:textId="77777777" w:rsidR="00EC1C49" w:rsidRDefault="00EC1C49">
      <w:pPr>
        <w:pStyle w:val="FootnoteText"/>
      </w:pPr>
      <w:r>
        <w:rPr>
          <w:rStyle w:val="FootnoteReference"/>
        </w:rPr>
        <w:footnoteRef/>
      </w:r>
      <w:r>
        <w:t xml:space="preserve">  Note that </w:t>
      </w:r>
      <w:r w:rsidRPr="0004371A">
        <w:t xml:space="preserve">processor architecture is </w:t>
      </w:r>
      <w:r>
        <w:t>included in</w:t>
      </w:r>
      <w:r w:rsidRPr="0004371A">
        <w:t xml:space="preserve"> assembly identity in .NET 2.0, but is not included in the assembly qualified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6FF3" w14:textId="77777777" w:rsidR="00EC1C49" w:rsidRDefault="00EC1C49">
    <w:pPr>
      <w:pStyle w:val="Header"/>
      <w:rPr>
        <w:rFonts w:ascii="Tahoma" w:hAnsi="Tahoma"/>
      </w:rPr>
    </w:pPr>
    <w:r>
      <w:rPr>
        <w:rFonts w:ascii="Tahoma" w:hAnsi="Tahoma"/>
      </w:rPr>
      <w:tab/>
    </w:r>
    <w:r>
      <w:rPr>
        <w:rFonts w:ascii="Tahoma" w:hAnsi="Taho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15:restartNumberingAfterBreak="0">
    <w:nsid w:val="1AC23608"/>
    <w:multiLevelType w:val="multilevel"/>
    <w:tmpl w:val="7FAA21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2394"/>
        </w:tabs>
        <w:ind w:left="23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D8B05BF"/>
    <w:multiLevelType w:val="hybridMultilevel"/>
    <w:tmpl w:val="3DAE8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8"/>
  </w:num>
  <w:num w:numId="7">
    <w:abstractNumId w:val="7"/>
  </w:num>
  <w:num w:numId="8">
    <w:abstractNumId w:val="4"/>
  </w:num>
  <w:num w:numId="9">
    <w:abstractNumId w:val="4"/>
  </w:num>
  <w:num w:numId="10">
    <w:abstractNumId w:val="6"/>
  </w:num>
  <w:num w:numId="11">
    <w:abstractNumId w:val="1"/>
  </w:num>
  <w:num w:numId="12">
    <w:abstractNumId w:val="1"/>
  </w:num>
  <w:num w:numId="13">
    <w:abstractNumId w:val="1"/>
  </w:num>
  <w:num w:numId="14">
    <w:abstractNumId w:val="4"/>
  </w:num>
  <w:num w:numId="15">
    <w:abstractNumId w:val="1"/>
  </w:num>
  <w:num w:numId="16">
    <w:abstractNumId w:val="5"/>
  </w:num>
  <w:num w:numId="17">
    <w:abstractNumId w:val="1"/>
  </w:num>
  <w:num w:numId="18">
    <w:abstractNumId w:val="4"/>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activeWritingStyle w:appName="MSWord" w:lang="en-US" w:vendorID="64" w:dllVersion="0" w:nlCheck="1" w:checkStyle="0"/>
  <w:activeWritingStyle w:appName="MSWord" w:lang="fr-FR"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030A"/>
    <w:rsid w:val="000037D6"/>
    <w:rsid w:val="000042B4"/>
    <w:rsid w:val="00004468"/>
    <w:rsid w:val="0000600F"/>
    <w:rsid w:val="00011308"/>
    <w:rsid w:val="00011C2F"/>
    <w:rsid w:val="0001258C"/>
    <w:rsid w:val="0001320F"/>
    <w:rsid w:val="00013B49"/>
    <w:rsid w:val="00013F9E"/>
    <w:rsid w:val="00016A8E"/>
    <w:rsid w:val="00020C6D"/>
    <w:rsid w:val="00022A29"/>
    <w:rsid w:val="00023A5F"/>
    <w:rsid w:val="00031208"/>
    <w:rsid w:val="00042034"/>
    <w:rsid w:val="0004371A"/>
    <w:rsid w:val="000505F7"/>
    <w:rsid w:val="000526FF"/>
    <w:rsid w:val="00062BD7"/>
    <w:rsid w:val="0006361B"/>
    <w:rsid w:val="00066C2B"/>
    <w:rsid w:val="00067A00"/>
    <w:rsid w:val="00071373"/>
    <w:rsid w:val="00074C40"/>
    <w:rsid w:val="000832F0"/>
    <w:rsid w:val="000876B1"/>
    <w:rsid w:val="00087BD4"/>
    <w:rsid w:val="00093CAB"/>
    <w:rsid w:val="000A37C0"/>
    <w:rsid w:val="000A3AF8"/>
    <w:rsid w:val="000C1666"/>
    <w:rsid w:val="000C18AE"/>
    <w:rsid w:val="000C3ECB"/>
    <w:rsid w:val="000C57A6"/>
    <w:rsid w:val="000E4765"/>
    <w:rsid w:val="000E6C75"/>
    <w:rsid w:val="000E7806"/>
    <w:rsid w:val="000F26FC"/>
    <w:rsid w:val="000F4E26"/>
    <w:rsid w:val="000F545D"/>
    <w:rsid w:val="00101932"/>
    <w:rsid w:val="00116C14"/>
    <w:rsid w:val="00123F0A"/>
    <w:rsid w:val="00130D8D"/>
    <w:rsid w:val="001332EC"/>
    <w:rsid w:val="00135A42"/>
    <w:rsid w:val="0014145C"/>
    <w:rsid w:val="0014495D"/>
    <w:rsid w:val="001451CE"/>
    <w:rsid w:val="00145974"/>
    <w:rsid w:val="00162AC2"/>
    <w:rsid w:val="00167525"/>
    <w:rsid w:val="001724F9"/>
    <w:rsid w:val="001735B0"/>
    <w:rsid w:val="00173946"/>
    <w:rsid w:val="001749FB"/>
    <w:rsid w:val="001862DB"/>
    <w:rsid w:val="0018632B"/>
    <w:rsid w:val="00186FEE"/>
    <w:rsid w:val="00196CDD"/>
    <w:rsid w:val="001970CE"/>
    <w:rsid w:val="001A235D"/>
    <w:rsid w:val="001A7D9B"/>
    <w:rsid w:val="001B16AB"/>
    <w:rsid w:val="001B63BB"/>
    <w:rsid w:val="001B75FC"/>
    <w:rsid w:val="001C4AC1"/>
    <w:rsid w:val="001C536F"/>
    <w:rsid w:val="001C7E47"/>
    <w:rsid w:val="001D7863"/>
    <w:rsid w:val="001E0DAD"/>
    <w:rsid w:val="001E4890"/>
    <w:rsid w:val="001F444C"/>
    <w:rsid w:val="001F7F8A"/>
    <w:rsid w:val="00200280"/>
    <w:rsid w:val="002004EA"/>
    <w:rsid w:val="002028C1"/>
    <w:rsid w:val="002050E1"/>
    <w:rsid w:val="00210B70"/>
    <w:rsid w:val="00231D2D"/>
    <w:rsid w:val="00241899"/>
    <w:rsid w:val="00244F25"/>
    <w:rsid w:val="00245FFC"/>
    <w:rsid w:val="0024608C"/>
    <w:rsid w:val="00251A83"/>
    <w:rsid w:val="002530C9"/>
    <w:rsid w:val="00253641"/>
    <w:rsid w:val="0026179E"/>
    <w:rsid w:val="00265D27"/>
    <w:rsid w:val="0027780F"/>
    <w:rsid w:val="0028475C"/>
    <w:rsid w:val="00296323"/>
    <w:rsid w:val="002A3A0F"/>
    <w:rsid w:val="002B1AFA"/>
    <w:rsid w:val="002B48AF"/>
    <w:rsid w:val="002C064F"/>
    <w:rsid w:val="002C1803"/>
    <w:rsid w:val="002C5E2A"/>
    <w:rsid w:val="002C7919"/>
    <w:rsid w:val="002D5FB1"/>
    <w:rsid w:val="002E0E20"/>
    <w:rsid w:val="002E1D23"/>
    <w:rsid w:val="002E65AD"/>
    <w:rsid w:val="002E667C"/>
    <w:rsid w:val="00303561"/>
    <w:rsid w:val="00303EAC"/>
    <w:rsid w:val="00305B13"/>
    <w:rsid w:val="00305CA8"/>
    <w:rsid w:val="003215BC"/>
    <w:rsid w:val="00321A86"/>
    <w:rsid w:val="00335702"/>
    <w:rsid w:val="00336C4C"/>
    <w:rsid w:val="00341599"/>
    <w:rsid w:val="00345C96"/>
    <w:rsid w:val="00352411"/>
    <w:rsid w:val="00352644"/>
    <w:rsid w:val="00356390"/>
    <w:rsid w:val="003625DC"/>
    <w:rsid w:val="0036288E"/>
    <w:rsid w:val="00364F21"/>
    <w:rsid w:val="00365150"/>
    <w:rsid w:val="003765FE"/>
    <w:rsid w:val="00385698"/>
    <w:rsid w:val="003873B8"/>
    <w:rsid w:val="00387A6F"/>
    <w:rsid w:val="00396FB6"/>
    <w:rsid w:val="0039750A"/>
    <w:rsid w:val="003A21A3"/>
    <w:rsid w:val="003A6F6F"/>
    <w:rsid w:val="003B2CD4"/>
    <w:rsid w:val="003B5AF0"/>
    <w:rsid w:val="003C247B"/>
    <w:rsid w:val="003D65C9"/>
    <w:rsid w:val="003E0F30"/>
    <w:rsid w:val="003F3127"/>
    <w:rsid w:val="00405ED2"/>
    <w:rsid w:val="00407634"/>
    <w:rsid w:val="00407B5A"/>
    <w:rsid w:val="004133E1"/>
    <w:rsid w:val="00416E44"/>
    <w:rsid w:val="00417DD3"/>
    <w:rsid w:val="00427DDA"/>
    <w:rsid w:val="004307BF"/>
    <w:rsid w:val="00430ECC"/>
    <w:rsid w:val="004310BC"/>
    <w:rsid w:val="00433ECA"/>
    <w:rsid w:val="00434552"/>
    <w:rsid w:val="004358D4"/>
    <w:rsid w:val="004421EC"/>
    <w:rsid w:val="00454D63"/>
    <w:rsid w:val="004607FE"/>
    <w:rsid w:val="00486BA3"/>
    <w:rsid w:val="004B5463"/>
    <w:rsid w:val="004B5BE2"/>
    <w:rsid w:val="004C2626"/>
    <w:rsid w:val="004D56A5"/>
    <w:rsid w:val="004E2106"/>
    <w:rsid w:val="004E2E28"/>
    <w:rsid w:val="004F4D1A"/>
    <w:rsid w:val="005000F0"/>
    <w:rsid w:val="005004E1"/>
    <w:rsid w:val="00505072"/>
    <w:rsid w:val="00510E4A"/>
    <w:rsid w:val="00522867"/>
    <w:rsid w:val="0053315E"/>
    <w:rsid w:val="00533832"/>
    <w:rsid w:val="00537928"/>
    <w:rsid w:val="00537A5B"/>
    <w:rsid w:val="005413B4"/>
    <w:rsid w:val="00557A8D"/>
    <w:rsid w:val="00573F1A"/>
    <w:rsid w:val="005B0018"/>
    <w:rsid w:val="005B4D49"/>
    <w:rsid w:val="005B521A"/>
    <w:rsid w:val="005C0FBD"/>
    <w:rsid w:val="005C3DA4"/>
    <w:rsid w:val="005D0510"/>
    <w:rsid w:val="005D0D14"/>
    <w:rsid w:val="005D2F8F"/>
    <w:rsid w:val="005E033E"/>
    <w:rsid w:val="005E56B0"/>
    <w:rsid w:val="005F1C5B"/>
    <w:rsid w:val="005F5AF6"/>
    <w:rsid w:val="005F60AE"/>
    <w:rsid w:val="006016CF"/>
    <w:rsid w:val="00602393"/>
    <w:rsid w:val="00616A3A"/>
    <w:rsid w:val="006201E3"/>
    <w:rsid w:val="00624E9F"/>
    <w:rsid w:val="006263EF"/>
    <w:rsid w:val="00627490"/>
    <w:rsid w:val="00633F09"/>
    <w:rsid w:val="006470BB"/>
    <w:rsid w:val="00653F03"/>
    <w:rsid w:val="00653F77"/>
    <w:rsid w:val="00662E45"/>
    <w:rsid w:val="00664C91"/>
    <w:rsid w:val="006705E2"/>
    <w:rsid w:val="00670978"/>
    <w:rsid w:val="006823C0"/>
    <w:rsid w:val="006837FD"/>
    <w:rsid w:val="00694033"/>
    <w:rsid w:val="006A1D1B"/>
    <w:rsid w:val="006B2B04"/>
    <w:rsid w:val="006D18DD"/>
    <w:rsid w:val="006D449E"/>
    <w:rsid w:val="006D4AC5"/>
    <w:rsid w:val="006D5069"/>
    <w:rsid w:val="006D7807"/>
    <w:rsid w:val="006E041F"/>
    <w:rsid w:val="006E4CAA"/>
    <w:rsid w:val="006F123D"/>
    <w:rsid w:val="006F7B7E"/>
    <w:rsid w:val="00702346"/>
    <w:rsid w:val="0071410D"/>
    <w:rsid w:val="007148F1"/>
    <w:rsid w:val="00722204"/>
    <w:rsid w:val="00733608"/>
    <w:rsid w:val="00733F37"/>
    <w:rsid w:val="0075376D"/>
    <w:rsid w:val="00761CC6"/>
    <w:rsid w:val="00765033"/>
    <w:rsid w:val="00777204"/>
    <w:rsid w:val="00786BE4"/>
    <w:rsid w:val="007872FC"/>
    <w:rsid w:val="007A20AE"/>
    <w:rsid w:val="007A4BFE"/>
    <w:rsid w:val="007B363E"/>
    <w:rsid w:val="007B3E71"/>
    <w:rsid w:val="007B5C7F"/>
    <w:rsid w:val="007C564C"/>
    <w:rsid w:val="007C6F85"/>
    <w:rsid w:val="007D60C0"/>
    <w:rsid w:val="007D77A1"/>
    <w:rsid w:val="007E08DC"/>
    <w:rsid w:val="007E21FC"/>
    <w:rsid w:val="007E324A"/>
    <w:rsid w:val="007E3A31"/>
    <w:rsid w:val="007E6296"/>
    <w:rsid w:val="007F12DC"/>
    <w:rsid w:val="007F3855"/>
    <w:rsid w:val="00801D07"/>
    <w:rsid w:val="00802A6B"/>
    <w:rsid w:val="008036A3"/>
    <w:rsid w:val="008107C1"/>
    <w:rsid w:val="00813F0A"/>
    <w:rsid w:val="00820CC9"/>
    <w:rsid w:val="0082177B"/>
    <w:rsid w:val="00823A4A"/>
    <w:rsid w:val="00825276"/>
    <w:rsid w:val="00833C36"/>
    <w:rsid w:val="00834277"/>
    <w:rsid w:val="00837CA0"/>
    <w:rsid w:val="0084105A"/>
    <w:rsid w:val="00843A4B"/>
    <w:rsid w:val="00851863"/>
    <w:rsid w:val="00855DDD"/>
    <w:rsid w:val="00861C74"/>
    <w:rsid w:val="0086663C"/>
    <w:rsid w:val="00875912"/>
    <w:rsid w:val="00875D19"/>
    <w:rsid w:val="0087719D"/>
    <w:rsid w:val="00877B97"/>
    <w:rsid w:val="0088115C"/>
    <w:rsid w:val="00886D38"/>
    <w:rsid w:val="008930E4"/>
    <w:rsid w:val="008B64E5"/>
    <w:rsid w:val="008B7659"/>
    <w:rsid w:val="008C1245"/>
    <w:rsid w:val="008C195B"/>
    <w:rsid w:val="008C6255"/>
    <w:rsid w:val="008C6728"/>
    <w:rsid w:val="008D31F4"/>
    <w:rsid w:val="008D634A"/>
    <w:rsid w:val="008D64CD"/>
    <w:rsid w:val="008D6C24"/>
    <w:rsid w:val="008E1397"/>
    <w:rsid w:val="008E26C7"/>
    <w:rsid w:val="008E2F61"/>
    <w:rsid w:val="008E5E55"/>
    <w:rsid w:val="008E5EFB"/>
    <w:rsid w:val="008F5362"/>
    <w:rsid w:val="008F70AB"/>
    <w:rsid w:val="009012EA"/>
    <w:rsid w:val="009051AE"/>
    <w:rsid w:val="00905CBA"/>
    <w:rsid w:val="0090603A"/>
    <w:rsid w:val="00913EBC"/>
    <w:rsid w:val="00913ECB"/>
    <w:rsid w:val="0091479B"/>
    <w:rsid w:val="00915A13"/>
    <w:rsid w:val="0092203C"/>
    <w:rsid w:val="00923779"/>
    <w:rsid w:val="00932007"/>
    <w:rsid w:val="00933F89"/>
    <w:rsid w:val="00937B3D"/>
    <w:rsid w:val="00944136"/>
    <w:rsid w:val="0094504D"/>
    <w:rsid w:val="0094536A"/>
    <w:rsid w:val="00951843"/>
    <w:rsid w:val="00961636"/>
    <w:rsid w:val="00961F94"/>
    <w:rsid w:val="0096339A"/>
    <w:rsid w:val="00973671"/>
    <w:rsid w:val="00976C55"/>
    <w:rsid w:val="00993494"/>
    <w:rsid w:val="00994489"/>
    <w:rsid w:val="0099564D"/>
    <w:rsid w:val="009A7DFE"/>
    <w:rsid w:val="009B0C9B"/>
    <w:rsid w:val="009B1C49"/>
    <w:rsid w:val="009B2121"/>
    <w:rsid w:val="009D2788"/>
    <w:rsid w:val="009D3FCE"/>
    <w:rsid w:val="009D590E"/>
    <w:rsid w:val="009D59B1"/>
    <w:rsid w:val="009E7CE3"/>
    <w:rsid w:val="009E7D96"/>
    <w:rsid w:val="009F2D7E"/>
    <w:rsid w:val="009F68D4"/>
    <w:rsid w:val="00A13C11"/>
    <w:rsid w:val="00A214D1"/>
    <w:rsid w:val="00A31C3B"/>
    <w:rsid w:val="00A42CA0"/>
    <w:rsid w:val="00A432E7"/>
    <w:rsid w:val="00A46C7A"/>
    <w:rsid w:val="00A51CAB"/>
    <w:rsid w:val="00A55E0D"/>
    <w:rsid w:val="00A6224E"/>
    <w:rsid w:val="00A650A3"/>
    <w:rsid w:val="00A65F60"/>
    <w:rsid w:val="00A66AF3"/>
    <w:rsid w:val="00A67F61"/>
    <w:rsid w:val="00A7308C"/>
    <w:rsid w:val="00A734C0"/>
    <w:rsid w:val="00A9045D"/>
    <w:rsid w:val="00A91A6F"/>
    <w:rsid w:val="00A93868"/>
    <w:rsid w:val="00AA6AF8"/>
    <w:rsid w:val="00AB3FFA"/>
    <w:rsid w:val="00AB54AA"/>
    <w:rsid w:val="00AB57C3"/>
    <w:rsid w:val="00AC486F"/>
    <w:rsid w:val="00AC5B37"/>
    <w:rsid w:val="00AD0D98"/>
    <w:rsid w:val="00AD23B0"/>
    <w:rsid w:val="00AD6431"/>
    <w:rsid w:val="00AD7C55"/>
    <w:rsid w:val="00AD7F15"/>
    <w:rsid w:val="00AE2431"/>
    <w:rsid w:val="00AE2EE2"/>
    <w:rsid w:val="00AE3597"/>
    <w:rsid w:val="00AE4C52"/>
    <w:rsid w:val="00AF4291"/>
    <w:rsid w:val="00B046F0"/>
    <w:rsid w:val="00B04763"/>
    <w:rsid w:val="00B04B1B"/>
    <w:rsid w:val="00B1048C"/>
    <w:rsid w:val="00B11C56"/>
    <w:rsid w:val="00B11DCF"/>
    <w:rsid w:val="00B14204"/>
    <w:rsid w:val="00B1468E"/>
    <w:rsid w:val="00B25091"/>
    <w:rsid w:val="00B270C3"/>
    <w:rsid w:val="00B27A27"/>
    <w:rsid w:val="00B3084E"/>
    <w:rsid w:val="00B313ED"/>
    <w:rsid w:val="00B33CC9"/>
    <w:rsid w:val="00B42CEB"/>
    <w:rsid w:val="00B43D4B"/>
    <w:rsid w:val="00B4489F"/>
    <w:rsid w:val="00B44983"/>
    <w:rsid w:val="00B456AB"/>
    <w:rsid w:val="00B45D39"/>
    <w:rsid w:val="00B45FC2"/>
    <w:rsid w:val="00B51889"/>
    <w:rsid w:val="00B51A30"/>
    <w:rsid w:val="00B5211E"/>
    <w:rsid w:val="00B56EE2"/>
    <w:rsid w:val="00B63CE4"/>
    <w:rsid w:val="00B64591"/>
    <w:rsid w:val="00B65055"/>
    <w:rsid w:val="00B67C3E"/>
    <w:rsid w:val="00B7789A"/>
    <w:rsid w:val="00B832A5"/>
    <w:rsid w:val="00B94BBD"/>
    <w:rsid w:val="00B95003"/>
    <w:rsid w:val="00B9522A"/>
    <w:rsid w:val="00B9680B"/>
    <w:rsid w:val="00B97AFD"/>
    <w:rsid w:val="00BA2A5C"/>
    <w:rsid w:val="00BB119F"/>
    <w:rsid w:val="00BB4575"/>
    <w:rsid w:val="00BC4D0C"/>
    <w:rsid w:val="00BD1723"/>
    <w:rsid w:val="00BD596F"/>
    <w:rsid w:val="00BE14E4"/>
    <w:rsid w:val="00BE18E2"/>
    <w:rsid w:val="00BF3449"/>
    <w:rsid w:val="00BF39A8"/>
    <w:rsid w:val="00C0534B"/>
    <w:rsid w:val="00C16B50"/>
    <w:rsid w:val="00C17C42"/>
    <w:rsid w:val="00C27CB6"/>
    <w:rsid w:val="00C31AE8"/>
    <w:rsid w:val="00C353F1"/>
    <w:rsid w:val="00C467BF"/>
    <w:rsid w:val="00C47EB8"/>
    <w:rsid w:val="00C52286"/>
    <w:rsid w:val="00C55CCE"/>
    <w:rsid w:val="00C560AF"/>
    <w:rsid w:val="00C573FB"/>
    <w:rsid w:val="00C57EA1"/>
    <w:rsid w:val="00C64C09"/>
    <w:rsid w:val="00C6501D"/>
    <w:rsid w:val="00C66766"/>
    <w:rsid w:val="00C67AD4"/>
    <w:rsid w:val="00C7312F"/>
    <w:rsid w:val="00C81E48"/>
    <w:rsid w:val="00C82C42"/>
    <w:rsid w:val="00C87ABD"/>
    <w:rsid w:val="00C92175"/>
    <w:rsid w:val="00C97D40"/>
    <w:rsid w:val="00C97DCB"/>
    <w:rsid w:val="00CA1075"/>
    <w:rsid w:val="00CA3737"/>
    <w:rsid w:val="00CB0CB2"/>
    <w:rsid w:val="00CB6C96"/>
    <w:rsid w:val="00CC61CC"/>
    <w:rsid w:val="00CD067B"/>
    <w:rsid w:val="00CD7BC4"/>
    <w:rsid w:val="00CD7EBF"/>
    <w:rsid w:val="00CE2332"/>
    <w:rsid w:val="00CE7205"/>
    <w:rsid w:val="00CF3967"/>
    <w:rsid w:val="00CF491B"/>
    <w:rsid w:val="00CF4A16"/>
    <w:rsid w:val="00CF7362"/>
    <w:rsid w:val="00CF7E7C"/>
    <w:rsid w:val="00D00991"/>
    <w:rsid w:val="00D03C44"/>
    <w:rsid w:val="00D06A2B"/>
    <w:rsid w:val="00D15852"/>
    <w:rsid w:val="00D175AB"/>
    <w:rsid w:val="00D20A79"/>
    <w:rsid w:val="00D23D2C"/>
    <w:rsid w:val="00D259FC"/>
    <w:rsid w:val="00D26A5F"/>
    <w:rsid w:val="00D32820"/>
    <w:rsid w:val="00D33A01"/>
    <w:rsid w:val="00D34942"/>
    <w:rsid w:val="00D376E8"/>
    <w:rsid w:val="00D5373C"/>
    <w:rsid w:val="00D63521"/>
    <w:rsid w:val="00D63F8B"/>
    <w:rsid w:val="00D65A70"/>
    <w:rsid w:val="00D834A0"/>
    <w:rsid w:val="00D87333"/>
    <w:rsid w:val="00DA00CB"/>
    <w:rsid w:val="00DA7E81"/>
    <w:rsid w:val="00DB3404"/>
    <w:rsid w:val="00DC2931"/>
    <w:rsid w:val="00DD0A25"/>
    <w:rsid w:val="00DD21EF"/>
    <w:rsid w:val="00DE5982"/>
    <w:rsid w:val="00DE5CDC"/>
    <w:rsid w:val="00DF2708"/>
    <w:rsid w:val="00E013A5"/>
    <w:rsid w:val="00E030E0"/>
    <w:rsid w:val="00E055E3"/>
    <w:rsid w:val="00E20425"/>
    <w:rsid w:val="00E24B79"/>
    <w:rsid w:val="00E33D1F"/>
    <w:rsid w:val="00E428DC"/>
    <w:rsid w:val="00E44D0A"/>
    <w:rsid w:val="00E47DB7"/>
    <w:rsid w:val="00E5151C"/>
    <w:rsid w:val="00E61372"/>
    <w:rsid w:val="00E661F9"/>
    <w:rsid w:val="00E7181A"/>
    <w:rsid w:val="00E72B91"/>
    <w:rsid w:val="00E75283"/>
    <w:rsid w:val="00E77FC6"/>
    <w:rsid w:val="00E81577"/>
    <w:rsid w:val="00E8448C"/>
    <w:rsid w:val="00E8518F"/>
    <w:rsid w:val="00E9077C"/>
    <w:rsid w:val="00E9114B"/>
    <w:rsid w:val="00E97B64"/>
    <w:rsid w:val="00EA2302"/>
    <w:rsid w:val="00EA58E8"/>
    <w:rsid w:val="00EA7F2F"/>
    <w:rsid w:val="00EB12DF"/>
    <w:rsid w:val="00EB2689"/>
    <w:rsid w:val="00EB57BB"/>
    <w:rsid w:val="00EC1C49"/>
    <w:rsid w:val="00ED2F63"/>
    <w:rsid w:val="00ED34C5"/>
    <w:rsid w:val="00ED5364"/>
    <w:rsid w:val="00ED79AD"/>
    <w:rsid w:val="00EE3FFC"/>
    <w:rsid w:val="00EF0341"/>
    <w:rsid w:val="00EF20BC"/>
    <w:rsid w:val="00EF7579"/>
    <w:rsid w:val="00F237AE"/>
    <w:rsid w:val="00F240FA"/>
    <w:rsid w:val="00F35154"/>
    <w:rsid w:val="00F36159"/>
    <w:rsid w:val="00F362C5"/>
    <w:rsid w:val="00F37E1B"/>
    <w:rsid w:val="00F37F01"/>
    <w:rsid w:val="00F4280C"/>
    <w:rsid w:val="00F45F48"/>
    <w:rsid w:val="00F60E3C"/>
    <w:rsid w:val="00F67E5B"/>
    <w:rsid w:val="00F731BB"/>
    <w:rsid w:val="00F746FF"/>
    <w:rsid w:val="00F8030A"/>
    <w:rsid w:val="00F84448"/>
    <w:rsid w:val="00F86DBA"/>
    <w:rsid w:val="00F876A8"/>
    <w:rsid w:val="00FA3479"/>
    <w:rsid w:val="00FA627C"/>
    <w:rsid w:val="00FA6AE6"/>
    <w:rsid w:val="00FA7BC2"/>
    <w:rsid w:val="00FA7C0C"/>
    <w:rsid w:val="00FB1DD8"/>
    <w:rsid w:val="00FB5347"/>
    <w:rsid w:val="00FB55B9"/>
    <w:rsid w:val="00FB5C69"/>
    <w:rsid w:val="00FC1A12"/>
    <w:rsid w:val="00FD05A9"/>
    <w:rsid w:val="00FD71A2"/>
    <w:rsid w:val="00FE5CE4"/>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PersonName"/>
  <w:shapeDefaults>
    <o:shapedefaults v:ext="edit" spidmax="1031"/>
    <o:shapelayout v:ext="edit">
      <o:idmap v:ext="edit" data="1"/>
    </o:shapelayout>
  </w:shapeDefaults>
  <w:decimalSymbol w:val="."/>
  <w:listSeparator w:val=","/>
  <w14:docId w14:val="41F460BA"/>
  <w15:docId w15:val="{A2A3E32F-201E-469E-9E95-030D116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4A0"/>
    <w:rPr>
      <w:sz w:val="22"/>
    </w:rPr>
  </w:style>
  <w:style w:type="paragraph" w:styleId="Heading1">
    <w:name w:val="heading 1"/>
    <w:basedOn w:val="Normal"/>
    <w:next w:val="Normal"/>
    <w:autoRedefine/>
    <w:qFormat/>
    <w:rsid w:val="00336C4C"/>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8D6C2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6D4AC5"/>
    <w:pPr>
      <w:keepNext/>
      <w:numPr>
        <w:ilvl w:val="3"/>
        <w:numId w:val="3"/>
      </w:numPr>
      <w:spacing w:before="240" w:after="60"/>
      <w:ind w:left="864"/>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link w:val="Body1Char"/>
    <w:autoRedefine/>
    <w:qFormat/>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 w:type="table" w:styleId="TableGrid">
    <w:name w:val="Table Grid"/>
    <w:basedOn w:val="TableNormal"/>
    <w:rsid w:val="00186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CourierNew">
    <w:name w:val="Table Cell CourierNew"/>
    <w:basedOn w:val="TableCell0"/>
    <w:rsid w:val="00633F09"/>
    <w:rPr>
      <w:rFonts w:ascii="Courier New" w:hAnsi="Courier New"/>
      <w:sz w:val="18"/>
    </w:rPr>
  </w:style>
  <w:style w:type="character" w:customStyle="1" w:styleId="Body1Char">
    <w:name w:val="Body1 Char"/>
    <w:basedOn w:val="DefaultParagraphFont"/>
    <w:link w:val="Body1"/>
    <w:locked/>
    <w:rsid w:val="00633F09"/>
  </w:style>
  <w:style w:type="paragraph" w:styleId="Revision">
    <w:name w:val="Revision"/>
    <w:hidden/>
    <w:uiPriority w:val="99"/>
    <w:semiHidden/>
    <w:rsid w:val="0035241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96191">
      <w:bodyDiv w:val="1"/>
      <w:marLeft w:val="0"/>
      <w:marRight w:val="0"/>
      <w:marTop w:val="0"/>
      <w:marBottom w:val="0"/>
      <w:divBdr>
        <w:top w:val="none" w:sz="0" w:space="0" w:color="auto"/>
        <w:left w:val="none" w:sz="0" w:space="0" w:color="auto"/>
        <w:bottom w:val="none" w:sz="0" w:space="0" w:color="auto"/>
        <w:right w:val="none" w:sz="0" w:space="0" w:color="auto"/>
      </w:divBdr>
    </w:div>
    <w:div w:id="858785716">
      <w:bodyDiv w:val="1"/>
      <w:marLeft w:val="0"/>
      <w:marRight w:val="0"/>
      <w:marTop w:val="0"/>
      <w:marBottom w:val="0"/>
      <w:divBdr>
        <w:top w:val="none" w:sz="0" w:space="0" w:color="auto"/>
        <w:left w:val="none" w:sz="0" w:space="0" w:color="auto"/>
        <w:bottom w:val="none" w:sz="0" w:space="0" w:color="auto"/>
        <w:right w:val="none" w:sz="0" w:space="0" w:color="auto"/>
      </w:divBdr>
    </w:div>
    <w:div w:id="1634477186">
      <w:bodyDiv w:val="1"/>
      <w:marLeft w:val="0"/>
      <w:marRight w:val="0"/>
      <w:marTop w:val="0"/>
      <w:marBottom w:val="0"/>
      <w:divBdr>
        <w:top w:val="none" w:sz="0" w:space="0" w:color="auto"/>
        <w:left w:val="none" w:sz="0" w:space="0" w:color="auto"/>
        <w:bottom w:val="none" w:sz="0" w:space="0" w:color="auto"/>
        <w:right w:val="none" w:sz="0" w:space="0" w:color="auto"/>
      </w:divBdr>
    </w:div>
    <w:div w:id="20316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Microsoft_Visio_2003-2010_Drawing.vsd"/><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2.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3.xml><?xml version="1.0" encoding="utf-8"?>
<ds:datastoreItem xmlns:ds="http://schemas.openxmlformats.org/officeDocument/2006/customXml" ds:itemID="{DCF3DC2F-2844-49FA-BFB7-A67E8DFCF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C149AA-4965-4B29-9CC4-8756C359283E}">
  <ds:schemaRefs>
    <ds:schemaRef ds:uri="http://schemas.openxmlformats.org/officeDocument/2006/bibliography"/>
  </ds:schemaRefs>
</ds:datastoreItem>
</file>

<file path=customXml/itemProps5.xml><?xml version="1.0" encoding="utf-8"?>
<ds:datastoreItem xmlns:ds="http://schemas.openxmlformats.org/officeDocument/2006/customXml" ds:itemID="{2A57D3FE-2836-4B1A-AC6D-1250BA503EF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221</Pages>
  <Words>42446</Words>
  <Characters>241948</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283827</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John Harvey</cp:lastModifiedBy>
  <cp:revision>6</cp:revision>
  <cp:lastPrinted>2002-11-07T12:39:00Z</cp:lastPrinted>
  <dcterms:created xsi:type="dcterms:W3CDTF">2021-05-14T15:52:00Z</dcterms:created>
  <dcterms:modified xsi:type="dcterms:W3CDTF">2021-07-06T18:20:00Z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