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2ABEA" w14:textId="513BACA4" w:rsidR="00375BE4" w:rsidRDefault="00CC63CE" w:rsidP="00CC63CE">
      <w:pPr>
        <w:pStyle w:val="Heading4"/>
      </w:pPr>
      <w:r>
        <w:t>System Calls 2</w:t>
      </w:r>
    </w:p>
    <w:p w14:paraId="30043C2F" w14:textId="77777777" w:rsidR="00CC63CE" w:rsidRDefault="00CC63CE" w:rsidP="00CC63CE"/>
    <w:p w14:paraId="54095F24" w14:textId="77777777" w:rsidR="00CC63CE" w:rsidRDefault="00CC63CE" w:rsidP="00CC63CE">
      <w:pPr>
        <w:rPr>
          <w:b/>
          <w:bCs/>
          <w:u w:val="single"/>
        </w:rPr>
      </w:pPr>
      <w:r>
        <w:rPr>
          <w:b/>
          <w:bCs/>
          <w:u w:val="single"/>
        </w:rPr>
        <w:t>Aim:</w:t>
      </w:r>
    </w:p>
    <w:p w14:paraId="5B6649DC" w14:textId="404151CB" w:rsidR="00CC63CE" w:rsidRDefault="00CC63CE" w:rsidP="00CC63CE">
      <w:pPr>
        <w:autoSpaceDE w:val="0"/>
        <w:autoSpaceDN w:val="0"/>
        <w:adjustRightInd w:val="0"/>
        <w:rPr>
          <w:rFonts w:ascii="LiberationSerif" w:eastAsiaTheme="minorHAnsi" w:hAnsi="LiberationSerif" w:cs="LiberationSerif"/>
          <w:szCs w:val="28"/>
          <w14:ligatures w14:val="standardContextual"/>
        </w:rPr>
      </w:pPr>
      <w:r>
        <w:tab/>
      </w:r>
      <w:r>
        <w:rPr>
          <w:rFonts w:ascii="LiberationSerif" w:eastAsiaTheme="minorHAnsi" w:hAnsi="LiberationSerif" w:cs="LiberationSerif"/>
          <w:szCs w:val="28"/>
          <w14:ligatures w14:val="standardContextual"/>
        </w:rPr>
        <w:t xml:space="preserve">Write programs for illustrating the working of the following system calls used with directories and files in </w:t>
      </w:r>
      <w:proofErr w:type="gramStart"/>
      <w:r>
        <w:rPr>
          <w:rFonts w:ascii="LiberationSerif" w:eastAsiaTheme="minorHAnsi" w:hAnsi="LiberationSerif" w:cs="LiberationSerif"/>
          <w:szCs w:val="28"/>
          <w14:ligatures w14:val="standardContextual"/>
        </w:rPr>
        <w:t>Linux :</w:t>
      </w:r>
      <w:proofErr w:type="gramEnd"/>
    </w:p>
    <w:p w14:paraId="784087F5" w14:textId="528BC3D5" w:rsidR="00CC63CE" w:rsidRDefault="00CC63CE" w:rsidP="00CC63CE">
      <w:pPr>
        <w:autoSpaceDE w:val="0"/>
        <w:autoSpaceDN w:val="0"/>
        <w:adjustRightInd w:val="0"/>
        <w:rPr>
          <w:b/>
          <w:bCs/>
          <w:u w:val="single"/>
        </w:rPr>
      </w:pPr>
      <w:proofErr w:type="spellStart"/>
      <w:proofErr w:type="gramStart"/>
      <w:r>
        <w:rPr>
          <w:rFonts w:ascii="LiberationSerif-Bold" w:eastAsiaTheme="minorHAnsi" w:hAnsi="LiberationSerif-Bold" w:cs="LiberationSerif-Bold"/>
          <w:b/>
          <w:bCs/>
          <w:szCs w:val="28"/>
          <w14:ligatures w14:val="standardContextual"/>
        </w:rPr>
        <w:t>opendir</w:t>
      </w:r>
      <w:proofErr w:type="spellEnd"/>
      <w:r>
        <w:rPr>
          <w:rFonts w:ascii="LiberationSerif-Bold" w:eastAsiaTheme="minorHAnsi" w:hAnsi="LiberationSerif-Bold" w:cs="LiberationSerif-Bold"/>
          <w:b/>
          <w:bCs/>
          <w:szCs w:val="28"/>
          <w14:ligatures w14:val="standardContextual"/>
        </w:rPr>
        <w:t>(</w:t>
      </w:r>
      <w:proofErr w:type="gramEnd"/>
      <w:r>
        <w:rPr>
          <w:rFonts w:ascii="LiberationSerif-Bold" w:eastAsiaTheme="minorHAnsi" w:hAnsi="LiberationSerif-Bold" w:cs="LiberationSerif-Bold"/>
          <w:b/>
          <w:bCs/>
          <w:szCs w:val="28"/>
          <w14:ligatures w14:val="standardContextual"/>
        </w:rPr>
        <w:t xml:space="preserve">), </w:t>
      </w:r>
      <w:proofErr w:type="spellStart"/>
      <w:r>
        <w:rPr>
          <w:rFonts w:ascii="LiberationSerif-Bold" w:eastAsiaTheme="minorHAnsi" w:hAnsi="LiberationSerif-Bold" w:cs="LiberationSerif-Bold"/>
          <w:b/>
          <w:bCs/>
          <w:szCs w:val="28"/>
          <w14:ligatures w14:val="standardContextual"/>
        </w:rPr>
        <w:t>readdir</w:t>
      </w:r>
      <w:proofErr w:type="spellEnd"/>
      <w:r>
        <w:rPr>
          <w:rFonts w:ascii="LiberationSerif-Bold" w:eastAsiaTheme="minorHAnsi" w:hAnsi="LiberationSerif-Bold" w:cs="LiberationSerif-Bold"/>
          <w:b/>
          <w:bCs/>
          <w:szCs w:val="28"/>
          <w14:ligatures w14:val="standardContextual"/>
        </w:rPr>
        <w:t>(), open(), read(), stat(), write(), close()</w:t>
      </w:r>
      <w:r>
        <w:rPr>
          <w:b/>
          <w:bCs/>
          <w:u w:val="single"/>
        </w:rPr>
        <w:br/>
      </w:r>
    </w:p>
    <w:p w14:paraId="7C872DFA" w14:textId="5BFD679D" w:rsidR="00CC63CE" w:rsidRPr="00DE4678" w:rsidRDefault="00CC63CE" w:rsidP="00CC63CE">
      <w:pPr>
        <w:rPr>
          <w:b/>
          <w:bCs/>
          <w:u w:val="single"/>
        </w:rPr>
      </w:pPr>
      <w:r>
        <w:rPr>
          <w:b/>
          <w:bCs/>
          <w:u w:val="single"/>
        </w:rPr>
        <w:t>Description:</w:t>
      </w:r>
    </w:p>
    <w:p w14:paraId="0CA06C79" w14:textId="71FFC721" w:rsidR="00CC63CE" w:rsidRDefault="00CC63CE" w:rsidP="00CC63CE">
      <w:pPr>
        <w:ind w:left="720"/>
      </w:pPr>
      <w:proofErr w:type="spellStart"/>
      <w:proofErr w:type="gramStart"/>
      <w:r w:rsidRPr="00CC63CE">
        <w:rPr>
          <w:b/>
          <w:bCs/>
          <w:u w:val="single"/>
        </w:rPr>
        <w:t>opendir</w:t>
      </w:r>
      <w:proofErr w:type="spellEnd"/>
      <w:r w:rsidRPr="00CC63CE">
        <w:rPr>
          <w:b/>
          <w:bCs/>
          <w:u w:val="single"/>
        </w:rPr>
        <w:t>(</w:t>
      </w:r>
      <w:proofErr w:type="gramEnd"/>
      <w:r w:rsidRPr="00CC63CE">
        <w:rPr>
          <w:b/>
          <w:bCs/>
          <w:u w:val="single"/>
        </w:rPr>
        <w:t>):</w:t>
      </w:r>
      <w:r>
        <w:t xml:space="preserve"> This system call is used to open a directory stream corresponding to the directory name specified. It returns a pointer to a directory stream that can be used in subsequent calls to </w:t>
      </w:r>
      <w:proofErr w:type="spellStart"/>
      <w:proofErr w:type="gramStart"/>
      <w:r>
        <w:t>readdir</w:t>
      </w:r>
      <w:proofErr w:type="spellEnd"/>
      <w:r>
        <w:t>(</w:t>
      </w:r>
      <w:proofErr w:type="gramEnd"/>
      <w:r>
        <w:t>) to read the contents of the directory.</w:t>
      </w:r>
    </w:p>
    <w:p w14:paraId="1EE9CD9E" w14:textId="77777777" w:rsidR="00CC63CE" w:rsidRDefault="00CC63CE" w:rsidP="00CC63CE">
      <w:pPr>
        <w:rPr>
          <w:b/>
          <w:u w:val="single"/>
        </w:rPr>
      </w:pPr>
    </w:p>
    <w:p w14:paraId="016E02C0" w14:textId="68FBCCB9" w:rsidR="00CC63CE" w:rsidRDefault="00CC63CE" w:rsidP="00CC63CE">
      <w:pPr>
        <w:ind w:left="720"/>
      </w:pPr>
      <w:proofErr w:type="spellStart"/>
      <w:proofErr w:type="gramStart"/>
      <w:r w:rsidRPr="00CC63CE">
        <w:rPr>
          <w:b/>
          <w:u w:val="single"/>
        </w:rPr>
        <w:t>readdir</w:t>
      </w:r>
      <w:proofErr w:type="spellEnd"/>
      <w:r w:rsidRPr="00CC63CE">
        <w:rPr>
          <w:b/>
          <w:u w:val="single"/>
        </w:rPr>
        <w:t>(</w:t>
      </w:r>
      <w:proofErr w:type="gramEnd"/>
      <w:r w:rsidRPr="00CC63CE">
        <w:rPr>
          <w:b/>
          <w:u w:val="single"/>
        </w:rPr>
        <w:t>)</w:t>
      </w:r>
      <w:r>
        <w:t xml:space="preserve">: This system call is used to read the next directory entry from the directory stream opened by </w:t>
      </w:r>
      <w:proofErr w:type="spellStart"/>
      <w:r>
        <w:t>opendir</w:t>
      </w:r>
      <w:proofErr w:type="spellEnd"/>
      <w:r>
        <w:t>(). It returns a pointer to a structure containing information about the next directory entry, such as the filename and file attributes. It returns NULL when the end of the directory is reached or if an error occurs.</w:t>
      </w:r>
    </w:p>
    <w:p w14:paraId="392D1F96" w14:textId="77777777" w:rsidR="00CC63CE" w:rsidRDefault="00CC63CE" w:rsidP="00CC63CE">
      <w:pPr>
        <w:rPr>
          <w:b/>
          <w:bCs/>
          <w:u w:val="single"/>
        </w:rPr>
      </w:pPr>
    </w:p>
    <w:p w14:paraId="746C3A57" w14:textId="016274F2" w:rsidR="00CC63CE" w:rsidRDefault="00CC63CE" w:rsidP="00CC63CE">
      <w:pPr>
        <w:ind w:left="720"/>
      </w:pPr>
      <w:proofErr w:type="gramStart"/>
      <w:r w:rsidRPr="00CC63CE">
        <w:rPr>
          <w:b/>
          <w:bCs/>
          <w:u w:val="single"/>
        </w:rPr>
        <w:t>open(</w:t>
      </w:r>
      <w:proofErr w:type="gramEnd"/>
      <w:r w:rsidRPr="00CC63CE">
        <w:rPr>
          <w:b/>
          <w:bCs/>
          <w:u w:val="single"/>
        </w:rPr>
        <w:t>)</w:t>
      </w:r>
      <w:r>
        <w:t>: This system call is used to open a file or create a new file if it does not exist. It takes a filename and a set of flags as arguments to specify the mode of opening (read, write, or both) and other options. It returns a file descriptor, which is an integer representing the file in subsequent I/O operations.</w:t>
      </w:r>
    </w:p>
    <w:p w14:paraId="0A7B17BC" w14:textId="77777777" w:rsidR="00CC63CE" w:rsidRDefault="00CC63CE" w:rsidP="00CC63CE">
      <w:pPr>
        <w:rPr>
          <w:b/>
          <w:bCs/>
          <w:u w:val="single"/>
        </w:rPr>
      </w:pPr>
    </w:p>
    <w:p w14:paraId="77071D74" w14:textId="132195C3" w:rsidR="00CC63CE" w:rsidRDefault="00CC63CE" w:rsidP="00CC63CE">
      <w:pPr>
        <w:ind w:left="720"/>
      </w:pPr>
      <w:proofErr w:type="gramStart"/>
      <w:r w:rsidRPr="00CC63CE">
        <w:rPr>
          <w:b/>
          <w:bCs/>
          <w:u w:val="single"/>
        </w:rPr>
        <w:t>read(</w:t>
      </w:r>
      <w:proofErr w:type="gramEnd"/>
      <w:r w:rsidRPr="00CC63CE">
        <w:rPr>
          <w:b/>
          <w:bCs/>
          <w:u w:val="single"/>
        </w:rPr>
        <w:t>)</w:t>
      </w:r>
      <w:r>
        <w:t>: This system call is used to read data from an open file descriptor into a buffer. It takes the file descriptor, a buffer where the data will be stored, and the number of bytes to read as arguments. It returns the number of bytes read, or 0 if the end of the file has been reached, or -1 if an error occurs.</w:t>
      </w:r>
    </w:p>
    <w:p w14:paraId="78027A9F" w14:textId="77777777" w:rsidR="00CC63CE" w:rsidRDefault="00CC63CE" w:rsidP="00CC63CE">
      <w:pPr>
        <w:rPr>
          <w:b/>
          <w:u w:val="single"/>
        </w:rPr>
      </w:pPr>
    </w:p>
    <w:p w14:paraId="6701EEA3" w14:textId="5CA318FD" w:rsidR="00CC63CE" w:rsidRDefault="00CC63CE" w:rsidP="00CC63CE">
      <w:pPr>
        <w:ind w:left="720"/>
      </w:pPr>
      <w:proofErr w:type="gramStart"/>
      <w:r w:rsidRPr="00CC63CE">
        <w:rPr>
          <w:b/>
          <w:u w:val="single"/>
        </w:rPr>
        <w:t>stat(</w:t>
      </w:r>
      <w:proofErr w:type="gramEnd"/>
      <w:r w:rsidRPr="00CC63CE">
        <w:rPr>
          <w:b/>
          <w:u w:val="single"/>
        </w:rPr>
        <w:t>):</w:t>
      </w:r>
      <w:r>
        <w:t xml:space="preserve"> This system call is used to retrieve information about a file, such as its size, permissions, and timestamps. It takes the filename as an argument and fills a structure with information about the file. The </w:t>
      </w:r>
      <w:proofErr w:type="gramStart"/>
      <w:r>
        <w:t>stat(</w:t>
      </w:r>
      <w:proofErr w:type="gramEnd"/>
      <w:r>
        <w:t>) system call is often used in conjunction with open() and read() to perform file operations.</w:t>
      </w:r>
    </w:p>
    <w:p w14:paraId="03444258" w14:textId="77777777" w:rsidR="00CC63CE" w:rsidRDefault="00CC63CE" w:rsidP="00CC63CE">
      <w:pPr>
        <w:rPr>
          <w:b/>
          <w:u w:val="single"/>
        </w:rPr>
      </w:pPr>
    </w:p>
    <w:p w14:paraId="502CDB06" w14:textId="1227285D" w:rsidR="00CC63CE" w:rsidRDefault="00CC63CE" w:rsidP="00CC63CE">
      <w:pPr>
        <w:ind w:left="720"/>
      </w:pPr>
      <w:proofErr w:type="gramStart"/>
      <w:r w:rsidRPr="00CC63CE">
        <w:rPr>
          <w:b/>
          <w:u w:val="single"/>
        </w:rPr>
        <w:t>write(</w:t>
      </w:r>
      <w:proofErr w:type="gramEnd"/>
      <w:r w:rsidRPr="00CC63CE">
        <w:rPr>
          <w:b/>
          <w:u w:val="single"/>
        </w:rPr>
        <w:t>)</w:t>
      </w:r>
      <w:r>
        <w:t>: This system call is used to write data from a buffer to an open file descriptor. It takes the file descriptor, a buffer containing the data to be written, and the number of bytes to write as arguments. It returns the number of bytes written, or -1 if an error occurs.</w:t>
      </w:r>
    </w:p>
    <w:p w14:paraId="3635595F" w14:textId="77777777" w:rsidR="00CC63CE" w:rsidRDefault="00CC63CE" w:rsidP="00CC63CE">
      <w:pPr>
        <w:rPr>
          <w:b/>
          <w:bCs/>
          <w:u w:val="single"/>
        </w:rPr>
      </w:pPr>
    </w:p>
    <w:p w14:paraId="34E94FAE" w14:textId="37439199" w:rsidR="00CC63CE" w:rsidRDefault="00CC63CE" w:rsidP="00CC63CE">
      <w:pPr>
        <w:ind w:left="720"/>
        <w:rPr>
          <w:b/>
          <w:bCs/>
          <w:u w:val="single"/>
        </w:rPr>
      </w:pPr>
      <w:proofErr w:type="gramStart"/>
      <w:r w:rsidRPr="00CC63CE">
        <w:rPr>
          <w:b/>
          <w:bCs/>
          <w:u w:val="single"/>
        </w:rPr>
        <w:t>close(</w:t>
      </w:r>
      <w:proofErr w:type="gramEnd"/>
      <w:r w:rsidRPr="00CC63CE">
        <w:rPr>
          <w:b/>
          <w:bCs/>
          <w:u w:val="single"/>
        </w:rPr>
        <w:t>)</w:t>
      </w:r>
      <w:r>
        <w:t>: This system call is used to close an open file descriptor. It takes the file descriptor as an argument and releases any resources associated with it. After a file descriptor is closed, it cannot be used for further I/O operations.</w:t>
      </w:r>
      <w:r>
        <w:rPr>
          <w:b/>
          <w:bCs/>
          <w:u w:val="single"/>
        </w:rPr>
        <w:br/>
      </w:r>
    </w:p>
    <w:p w14:paraId="1DE04212" w14:textId="08812774" w:rsidR="00CC63CE" w:rsidRDefault="00CC63CE" w:rsidP="00CC63CE">
      <w:pPr>
        <w:rPr>
          <w:b/>
          <w:bCs/>
          <w:u w:val="single"/>
        </w:rPr>
      </w:pPr>
      <w:r>
        <w:rPr>
          <w:b/>
          <w:bCs/>
          <w:u w:val="single"/>
        </w:rPr>
        <w:t>Program</w:t>
      </w:r>
      <w:r w:rsidR="00D670BA">
        <w:rPr>
          <w:b/>
          <w:bCs/>
          <w:u w:val="single"/>
        </w:rPr>
        <w:t xml:space="preserve"> 1</w:t>
      </w:r>
    </w:p>
    <w:p w14:paraId="1E5ADCFA" w14:textId="6DEF89AE" w:rsidR="00075BA6" w:rsidRDefault="00D670BA" w:rsidP="00CC63CE">
      <w:r w:rsidRPr="00D670BA">
        <w:drawing>
          <wp:inline distT="0" distB="0" distL="0" distR="0" wp14:anchorId="1981D56B" wp14:editId="24E5316E">
            <wp:extent cx="4244708" cy="4359018"/>
            <wp:effectExtent l="0" t="0" r="3810" b="3810"/>
            <wp:docPr id="39316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60000" name=""/>
                    <pic:cNvPicPr/>
                  </pic:nvPicPr>
                  <pic:blipFill>
                    <a:blip r:embed="rId6"/>
                    <a:stretch>
                      <a:fillRect/>
                    </a:stretch>
                  </pic:blipFill>
                  <pic:spPr>
                    <a:xfrm>
                      <a:off x="0" y="0"/>
                      <a:ext cx="4244708" cy="4359018"/>
                    </a:xfrm>
                    <a:prstGeom prst="rect">
                      <a:avLst/>
                    </a:prstGeom>
                  </pic:spPr>
                </pic:pic>
              </a:graphicData>
            </a:graphic>
          </wp:inline>
        </w:drawing>
      </w:r>
    </w:p>
    <w:p w14:paraId="479F3D50" w14:textId="77777777" w:rsidR="0097636F" w:rsidRDefault="0097636F" w:rsidP="00CC63CE"/>
    <w:p w14:paraId="0F520F66" w14:textId="77777777" w:rsidR="0097636F" w:rsidRDefault="0097636F" w:rsidP="00CC63CE"/>
    <w:p w14:paraId="689F0CCD" w14:textId="77777777" w:rsidR="0097636F" w:rsidRPr="00075BA6" w:rsidRDefault="0097636F" w:rsidP="00CC63CE"/>
    <w:p w14:paraId="575E11B2" w14:textId="77777777" w:rsidR="00CC63CE" w:rsidRDefault="00CC63CE" w:rsidP="00CC63CE">
      <w:pPr>
        <w:rPr>
          <w:b/>
          <w:bCs/>
          <w:u w:val="single"/>
        </w:rPr>
      </w:pPr>
    </w:p>
    <w:p w14:paraId="119CE3F8" w14:textId="631FF474" w:rsidR="00CC63CE" w:rsidRDefault="00CC63CE" w:rsidP="00CC63CE">
      <w:pPr>
        <w:rPr>
          <w:b/>
          <w:bCs/>
          <w:u w:val="single"/>
        </w:rPr>
      </w:pPr>
      <w:r>
        <w:rPr>
          <w:b/>
          <w:bCs/>
          <w:u w:val="single"/>
        </w:rPr>
        <w:lastRenderedPageBreak/>
        <w:t>Sample input and output</w:t>
      </w:r>
    </w:p>
    <w:p w14:paraId="0E318A41" w14:textId="445F232E" w:rsidR="00D670BA" w:rsidRDefault="005E284C" w:rsidP="00CC63CE">
      <w:pPr>
        <w:rPr>
          <w:noProof/>
          <w14:ligatures w14:val="standardContextual"/>
        </w:rPr>
      </w:pPr>
      <w:r w:rsidRPr="00FB7470">
        <w:rPr>
          <w:b/>
          <w:bCs/>
        </w:rPr>
        <w:drawing>
          <wp:inline distT="0" distB="0" distL="0" distR="0" wp14:anchorId="3767A4EC" wp14:editId="37A786F3">
            <wp:extent cx="5943600" cy="1166495"/>
            <wp:effectExtent l="0" t="0" r="0" b="0"/>
            <wp:docPr id="24628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85576" name=""/>
                    <pic:cNvPicPr/>
                  </pic:nvPicPr>
                  <pic:blipFill>
                    <a:blip r:embed="rId7"/>
                    <a:stretch>
                      <a:fillRect/>
                    </a:stretch>
                  </pic:blipFill>
                  <pic:spPr>
                    <a:xfrm>
                      <a:off x="0" y="0"/>
                      <a:ext cx="5943600" cy="1166495"/>
                    </a:xfrm>
                    <a:prstGeom prst="rect">
                      <a:avLst/>
                    </a:prstGeom>
                  </pic:spPr>
                </pic:pic>
              </a:graphicData>
            </a:graphic>
          </wp:inline>
        </w:drawing>
      </w:r>
      <w:r w:rsidR="00FB7470" w:rsidRPr="00FB7470">
        <w:rPr>
          <w:noProof/>
          <w14:ligatures w14:val="standardContextual"/>
        </w:rPr>
        <w:t xml:space="preserve"> </w:t>
      </w:r>
      <w:r w:rsidR="00FB7470" w:rsidRPr="00FB7470">
        <w:rPr>
          <w:b/>
          <w:bCs/>
        </w:rPr>
        <w:drawing>
          <wp:inline distT="0" distB="0" distL="0" distR="0" wp14:anchorId="61C41B7A" wp14:editId="71613646">
            <wp:extent cx="5943600" cy="2134235"/>
            <wp:effectExtent l="0" t="0" r="0" b="0"/>
            <wp:docPr id="5201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1479" name=""/>
                    <pic:cNvPicPr/>
                  </pic:nvPicPr>
                  <pic:blipFill>
                    <a:blip r:embed="rId8"/>
                    <a:stretch>
                      <a:fillRect/>
                    </a:stretch>
                  </pic:blipFill>
                  <pic:spPr>
                    <a:xfrm>
                      <a:off x="0" y="0"/>
                      <a:ext cx="5943600" cy="2134235"/>
                    </a:xfrm>
                    <a:prstGeom prst="rect">
                      <a:avLst/>
                    </a:prstGeom>
                  </pic:spPr>
                </pic:pic>
              </a:graphicData>
            </a:graphic>
          </wp:inline>
        </w:drawing>
      </w:r>
    </w:p>
    <w:p w14:paraId="79A25EB6" w14:textId="77777777" w:rsidR="0097636F" w:rsidRDefault="0097636F" w:rsidP="00CC63CE">
      <w:pPr>
        <w:rPr>
          <w:noProof/>
          <w14:ligatures w14:val="standardContextual"/>
        </w:rPr>
      </w:pPr>
    </w:p>
    <w:p w14:paraId="046C0B6B" w14:textId="6C87ECE9" w:rsidR="0097636F" w:rsidRDefault="0097636F" w:rsidP="0097636F">
      <w:pPr>
        <w:rPr>
          <w:b/>
          <w:bCs/>
          <w:u w:val="single"/>
        </w:rPr>
      </w:pPr>
      <w:r>
        <w:rPr>
          <w:b/>
          <w:bCs/>
          <w:u w:val="single"/>
        </w:rPr>
        <w:t xml:space="preserve">Program </w:t>
      </w:r>
      <w:r w:rsidR="00621E55">
        <w:rPr>
          <w:b/>
          <w:bCs/>
          <w:u w:val="single"/>
        </w:rPr>
        <w:t>2</w:t>
      </w:r>
    </w:p>
    <w:p w14:paraId="1E3D8C0B" w14:textId="5F55E5A3" w:rsidR="002E6D0A" w:rsidRDefault="001A1F98" w:rsidP="0097636F">
      <w:pPr>
        <w:rPr>
          <w:b/>
          <w:bCs/>
          <w:u w:val="single"/>
        </w:rPr>
      </w:pPr>
      <w:r w:rsidRPr="002E6D0A">
        <w:rPr>
          <w:b/>
          <w:bCs/>
        </w:rPr>
        <w:drawing>
          <wp:anchor distT="0" distB="0" distL="114300" distR="114300" simplePos="0" relativeHeight="251658240" behindDoc="0" locked="0" layoutInCell="1" allowOverlap="1" wp14:anchorId="6CF48CF8" wp14:editId="0898E4B4">
            <wp:simplePos x="0" y="0"/>
            <wp:positionH relativeFrom="column">
              <wp:posOffset>0</wp:posOffset>
            </wp:positionH>
            <wp:positionV relativeFrom="paragraph">
              <wp:posOffset>37667</wp:posOffset>
            </wp:positionV>
            <wp:extent cx="4754978" cy="4563908"/>
            <wp:effectExtent l="0" t="0" r="7620" b="8255"/>
            <wp:wrapNone/>
            <wp:docPr id="180208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85749" name=""/>
                    <pic:cNvPicPr/>
                  </pic:nvPicPr>
                  <pic:blipFill>
                    <a:blip r:embed="rId9">
                      <a:extLst>
                        <a:ext uri="{28A0092B-C50C-407E-A947-70E740481C1C}">
                          <a14:useLocalDpi xmlns:a14="http://schemas.microsoft.com/office/drawing/2010/main" val="0"/>
                        </a:ext>
                      </a:extLst>
                    </a:blip>
                    <a:stretch>
                      <a:fillRect/>
                    </a:stretch>
                  </pic:blipFill>
                  <pic:spPr>
                    <a:xfrm>
                      <a:off x="0" y="0"/>
                      <a:ext cx="4761446" cy="4570116"/>
                    </a:xfrm>
                    <a:prstGeom prst="rect">
                      <a:avLst/>
                    </a:prstGeom>
                  </pic:spPr>
                </pic:pic>
              </a:graphicData>
            </a:graphic>
            <wp14:sizeRelH relativeFrom="margin">
              <wp14:pctWidth>0</wp14:pctWidth>
            </wp14:sizeRelH>
            <wp14:sizeRelV relativeFrom="margin">
              <wp14:pctHeight>0</wp14:pctHeight>
            </wp14:sizeRelV>
          </wp:anchor>
        </w:drawing>
      </w:r>
    </w:p>
    <w:p w14:paraId="12CA55F3" w14:textId="13F9559B" w:rsidR="002E6D0A" w:rsidRDefault="002E6D0A" w:rsidP="0097636F">
      <w:pPr>
        <w:rPr>
          <w:b/>
          <w:bCs/>
          <w:u w:val="single"/>
        </w:rPr>
      </w:pPr>
    </w:p>
    <w:p w14:paraId="56F2157C" w14:textId="5E0060FA" w:rsidR="002E6D0A" w:rsidRDefault="002E6D0A" w:rsidP="0097636F">
      <w:pPr>
        <w:rPr>
          <w:b/>
          <w:bCs/>
          <w:u w:val="single"/>
        </w:rPr>
      </w:pPr>
    </w:p>
    <w:p w14:paraId="4B8F25F6" w14:textId="1774FDA4" w:rsidR="002E6D0A" w:rsidRDefault="002E6D0A" w:rsidP="0097636F">
      <w:pPr>
        <w:rPr>
          <w:b/>
          <w:bCs/>
          <w:u w:val="single"/>
        </w:rPr>
      </w:pPr>
    </w:p>
    <w:p w14:paraId="78B01A2F" w14:textId="3DE2F6AF" w:rsidR="002E6D0A" w:rsidRDefault="002E6D0A" w:rsidP="0097636F">
      <w:pPr>
        <w:rPr>
          <w:b/>
          <w:bCs/>
          <w:u w:val="single"/>
        </w:rPr>
      </w:pPr>
    </w:p>
    <w:p w14:paraId="148974C9" w14:textId="77777777" w:rsidR="002E6D0A" w:rsidRDefault="002E6D0A" w:rsidP="0097636F">
      <w:pPr>
        <w:rPr>
          <w:b/>
          <w:bCs/>
          <w:u w:val="single"/>
        </w:rPr>
      </w:pPr>
    </w:p>
    <w:p w14:paraId="7F21AD00" w14:textId="77777777" w:rsidR="002E6D0A" w:rsidRDefault="002E6D0A" w:rsidP="0097636F">
      <w:pPr>
        <w:rPr>
          <w:b/>
          <w:bCs/>
          <w:u w:val="single"/>
        </w:rPr>
      </w:pPr>
    </w:p>
    <w:p w14:paraId="1AB5D725" w14:textId="03B10A0E" w:rsidR="002E6D0A" w:rsidRDefault="002E6D0A" w:rsidP="0097636F">
      <w:pPr>
        <w:rPr>
          <w:b/>
          <w:bCs/>
          <w:u w:val="single"/>
        </w:rPr>
      </w:pPr>
    </w:p>
    <w:p w14:paraId="495FA8B4" w14:textId="77777777" w:rsidR="002E6D0A" w:rsidRDefault="002E6D0A" w:rsidP="0097636F">
      <w:pPr>
        <w:rPr>
          <w:b/>
          <w:bCs/>
          <w:u w:val="single"/>
        </w:rPr>
      </w:pPr>
    </w:p>
    <w:p w14:paraId="768646A5" w14:textId="77777777" w:rsidR="002E6D0A" w:rsidRDefault="002E6D0A" w:rsidP="0097636F">
      <w:pPr>
        <w:rPr>
          <w:b/>
          <w:bCs/>
          <w:u w:val="single"/>
        </w:rPr>
      </w:pPr>
    </w:p>
    <w:p w14:paraId="798CC712" w14:textId="1AAC3CC4" w:rsidR="002E6D0A" w:rsidRDefault="002E6D0A" w:rsidP="0097636F">
      <w:pPr>
        <w:rPr>
          <w:b/>
          <w:bCs/>
          <w:u w:val="single"/>
        </w:rPr>
      </w:pPr>
    </w:p>
    <w:p w14:paraId="17CB4117" w14:textId="77777777" w:rsidR="002E6D0A" w:rsidRDefault="002E6D0A" w:rsidP="0097636F">
      <w:pPr>
        <w:rPr>
          <w:b/>
          <w:bCs/>
          <w:u w:val="single"/>
        </w:rPr>
      </w:pPr>
    </w:p>
    <w:p w14:paraId="1617A925" w14:textId="77777777" w:rsidR="002E6D0A" w:rsidRDefault="002E6D0A" w:rsidP="0097636F">
      <w:pPr>
        <w:rPr>
          <w:b/>
          <w:bCs/>
          <w:u w:val="single"/>
        </w:rPr>
      </w:pPr>
    </w:p>
    <w:p w14:paraId="3A88188D" w14:textId="725F2D7B" w:rsidR="00621E55" w:rsidRDefault="00621E55" w:rsidP="0097636F">
      <w:pPr>
        <w:rPr>
          <w:b/>
          <w:bCs/>
          <w:u w:val="single"/>
        </w:rPr>
      </w:pPr>
    </w:p>
    <w:p w14:paraId="4245520B" w14:textId="77777777" w:rsidR="002E6D0A" w:rsidRDefault="002E6D0A" w:rsidP="0097636F">
      <w:pPr>
        <w:rPr>
          <w:b/>
          <w:bCs/>
          <w:u w:val="single"/>
        </w:rPr>
      </w:pPr>
    </w:p>
    <w:p w14:paraId="541ADCEE" w14:textId="77777777" w:rsidR="002E6D0A" w:rsidRDefault="002E6D0A" w:rsidP="0097636F">
      <w:pPr>
        <w:rPr>
          <w:b/>
          <w:bCs/>
          <w:u w:val="single"/>
        </w:rPr>
      </w:pPr>
    </w:p>
    <w:p w14:paraId="34F1FC2F" w14:textId="77777777" w:rsidR="002E6D0A" w:rsidRDefault="002E6D0A" w:rsidP="0097636F">
      <w:pPr>
        <w:rPr>
          <w:b/>
          <w:bCs/>
          <w:u w:val="single"/>
        </w:rPr>
      </w:pPr>
    </w:p>
    <w:p w14:paraId="1FCB8F86" w14:textId="77777777" w:rsidR="002E6D0A" w:rsidRDefault="002E6D0A" w:rsidP="0097636F">
      <w:pPr>
        <w:rPr>
          <w:b/>
          <w:bCs/>
          <w:u w:val="single"/>
        </w:rPr>
      </w:pPr>
    </w:p>
    <w:p w14:paraId="21D96431" w14:textId="7BB8F7FE" w:rsidR="0097636F" w:rsidRDefault="0097636F" w:rsidP="0097636F">
      <w:pPr>
        <w:rPr>
          <w:b/>
          <w:bCs/>
          <w:u w:val="single"/>
        </w:rPr>
      </w:pPr>
      <w:r>
        <w:rPr>
          <w:b/>
          <w:bCs/>
          <w:u w:val="single"/>
        </w:rPr>
        <w:t>Sample input and output</w:t>
      </w:r>
    </w:p>
    <w:p w14:paraId="71967ED9" w14:textId="1BEFC6CA" w:rsidR="0097636F" w:rsidRDefault="006E7066" w:rsidP="00CC63CE">
      <w:pPr>
        <w:rPr>
          <w:b/>
          <w:bCs/>
          <w:u w:val="single"/>
        </w:rPr>
      </w:pPr>
      <w:r w:rsidRPr="006E7066">
        <w:rPr>
          <w:b/>
          <w:bCs/>
          <w:u w:val="single"/>
        </w:rPr>
        <w:drawing>
          <wp:inline distT="0" distB="0" distL="0" distR="0" wp14:anchorId="58A9FA6A" wp14:editId="0BF895D8">
            <wp:extent cx="4572396" cy="1181202"/>
            <wp:effectExtent l="0" t="0" r="0" b="0"/>
            <wp:docPr id="43570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07170" name=""/>
                    <pic:cNvPicPr/>
                  </pic:nvPicPr>
                  <pic:blipFill>
                    <a:blip r:embed="rId10"/>
                    <a:stretch>
                      <a:fillRect/>
                    </a:stretch>
                  </pic:blipFill>
                  <pic:spPr>
                    <a:xfrm>
                      <a:off x="0" y="0"/>
                      <a:ext cx="4572396" cy="1181202"/>
                    </a:xfrm>
                    <a:prstGeom prst="rect">
                      <a:avLst/>
                    </a:prstGeom>
                  </pic:spPr>
                </pic:pic>
              </a:graphicData>
            </a:graphic>
          </wp:inline>
        </w:drawing>
      </w:r>
    </w:p>
    <w:p w14:paraId="6C6C0C59" w14:textId="77777777" w:rsidR="00CC63CE" w:rsidRDefault="00CC63CE" w:rsidP="00CC63CE">
      <w:pPr>
        <w:rPr>
          <w:b/>
          <w:bCs/>
          <w:u w:val="single"/>
        </w:rPr>
      </w:pPr>
    </w:p>
    <w:p w14:paraId="35368E61" w14:textId="4B56C9D2" w:rsidR="00CC63CE" w:rsidRDefault="00CC63CE" w:rsidP="00CC63CE">
      <w:pPr>
        <w:rPr>
          <w:b/>
          <w:bCs/>
          <w:u w:val="single"/>
        </w:rPr>
      </w:pPr>
      <w:r>
        <w:rPr>
          <w:b/>
          <w:bCs/>
          <w:u w:val="single"/>
        </w:rPr>
        <w:t>Result</w:t>
      </w:r>
    </w:p>
    <w:p w14:paraId="3CFD7463" w14:textId="6F2667CD" w:rsidR="00CC63CE" w:rsidRPr="0043369A" w:rsidRDefault="0043369A" w:rsidP="00CC63CE">
      <w:r>
        <w:tab/>
        <w:t>The programs have been executed and output has been verified.</w:t>
      </w:r>
    </w:p>
    <w:p w14:paraId="1E0C152F" w14:textId="4ADAE080" w:rsidR="00CC63CE" w:rsidRDefault="00CC63CE" w:rsidP="00CC63CE">
      <w:pPr>
        <w:rPr>
          <w:b/>
          <w:bCs/>
          <w:u w:val="single"/>
        </w:rPr>
      </w:pPr>
    </w:p>
    <w:p w14:paraId="0DCFF247" w14:textId="77777777" w:rsidR="00CC63CE" w:rsidRDefault="00CC63CE" w:rsidP="00CC63CE">
      <w:pPr>
        <w:rPr>
          <w:b/>
          <w:bCs/>
          <w:u w:val="single"/>
        </w:rPr>
      </w:pPr>
    </w:p>
    <w:p w14:paraId="343DD903" w14:textId="77777777" w:rsidR="00CC63CE" w:rsidRDefault="00CC63CE" w:rsidP="00CC63CE">
      <w:pPr>
        <w:rPr>
          <w:b/>
          <w:bCs/>
          <w:u w:val="single"/>
        </w:rPr>
      </w:pPr>
    </w:p>
    <w:p w14:paraId="7AE991F6" w14:textId="77777777" w:rsidR="00CC63CE" w:rsidRPr="00CC63CE" w:rsidRDefault="00CC63CE" w:rsidP="00CC63CE">
      <w:pPr>
        <w:rPr>
          <w:b/>
          <w:bCs/>
          <w:u w:val="single"/>
        </w:rPr>
      </w:pPr>
    </w:p>
    <w:sectPr w:rsidR="00CC63CE" w:rsidRPr="00CC63C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D03A0" w14:textId="77777777" w:rsidR="00430C7E" w:rsidRDefault="00430C7E" w:rsidP="00CC63CE">
      <w:r>
        <w:separator/>
      </w:r>
    </w:p>
  </w:endnote>
  <w:endnote w:type="continuationSeparator" w:id="0">
    <w:p w14:paraId="1035093C" w14:textId="77777777" w:rsidR="00430C7E" w:rsidRDefault="00430C7E" w:rsidP="00CC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3214F" w14:textId="77777777" w:rsidR="00430C7E" w:rsidRDefault="00430C7E" w:rsidP="00CC63CE">
      <w:r>
        <w:separator/>
      </w:r>
    </w:p>
  </w:footnote>
  <w:footnote w:type="continuationSeparator" w:id="0">
    <w:p w14:paraId="3DA40D39" w14:textId="77777777" w:rsidR="00430C7E" w:rsidRDefault="00430C7E" w:rsidP="00CC6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77645" w14:textId="7F3F12A9" w:rsidR="00CC63CE" w:rsidRDefault="00CC63CE">
    <w:pPr>
      <w:pStyle w:val="Header"/>
    </w:pPr>
    <w:r>
      <w:t>Experiment 5</w:t>
    </w:r>
  </w:p>
  <w:p w14:paraId="0FFFFF05" w14:textId="31BFC57D" w:rsidR="00CC63CE" w:rsidRPr="00CC63CE" w:rsidRDefault="00CC63CE">
    <w:pPr>
      <w:pStyle w:val="Header"/>
      <w:rPr>
        <w:u w:val="single"/>
      </w:rPr>
    </w:pPr>
    <w:r w:rsidRPr="00CC63CE">
      <w:rPr>
        <w:u w:val="single"/>
      </w:rPr>
      <w:t>14-03-2024</w:t>
    </w:r>
    <w:r>
      <w:rPr>
        <w:u w:val="single"/>
      </w:rPr>
      <w:tab/>
    </w:r>
    <w:r>
      <w:rPr>
        <w:u w:val="single"/>
      </w:rPr>
      <w:tab/>
    </w:r>
  </w:p>
  <w:p w14:paraId="2F53AE00" w14:textId="77777777" w:rsidR="00CC63CE" w:rsidRDefault="00CC63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CE"/>
    <w:rsid w:val="00075BA6"/>
    <w:rsid w:val="001A1F98"/>
    <w:rsid w:val="00216BAB"/>
    <w:rsid w:val="00265B4D"/>
    <w:rsid w:val="002E6D0A"/>
    <w:rsid w:val="00375BE4"/>
    <w:rsid w:val="00430C7E"/>
    <w:rsid w:val="0043369A"/>
    <w:rsid w:val="005E284C"/>
    <w:rsid w:val="00621E55"/>
    <w:rsid w:val="006E7066"/>
    <w:rsid w:val="0097636F"/>
    <w:rsid w:val="00A457F2"/>
    <w:rsid w:val="00B862C0"/>
    <w:rsid w:val="00CC63CE"/>
    <w:rsid w:val="00D670BA"/>
    <w:rsid w:val="00DE4678"/>
    <w:rsid w:val="00FB7470"/>
    <w:rsid w:val="00FF66E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E740"/>
  <w15:chartTrackingRefBased/>
  <w15:docId w15:val="{6698FA79-96A5-4793-9B25-51C83999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36F"/>
    <w:pPr>
      <w:spacing w:after="0" w:line="240" w:lineRule="auto"/>
    </w:pPr>
    <w:rPr>
      <w:rFonts w:eastAsiaTheme="minorEastAsia" w:cs="Times New Roman"/>
      <w:kern w:val="0"/>
      <w:sz w:val="28"/>
      <w:szCs w:val="24"/>
      <w14:ligatures w14:val="none"/>
    </w:rPr>
  </w:style>
  <w:style w:type="paragraph" w:styleId="Heading1">
    <w:name w:val="heading 1"/>
    <w:basedOn w:val="Normal"/>
    <w:next w:val="Normal"/>
    <w:link w:val="Heading1Char"/>
    <w:uiPriority w:val="9"/>
    <w:qFormat/>
    <w:rsid w:val="00216BAB"/>
    <w:pPr>
      <w:keepNext/>
      <w:spacing w:before="240" w:after="60"/>
      <w:outlineLvl w:val="0"/>
    </w:pPr>
    <w:rPr>
      <w:rFonts w:asciiTheme="majorHAnsi" w:eastAsiaTheme="majorEastAsia" w:hAnsiTheme="majorHAnsi"/>
      <w:b/>
      <w:bCs/>
      <w:kern w:val="32"/>
      <w:sz w:val="32"/>
      <w:szCs w:val="32"/>
      <w:u w:val="single"/>
    </w:rPr>
  </w:style>
  <w:style w:type="paragraph" w:styleId="Heading4">
    <w:name w:val="heading 4"/>
    <w:basedOn w:val="Normal"/>
    <w:next w:val="Normal"/>
    <w:link w:val="Heading4Char"/>
    <w:autoRedefine/>
    <w:uiPriority w:val="9"/>
    <w:unhideWhenUsed/>
    <w:qFormat/>
    <w:rsid w:val="00CC63CE"/>
    <w:pPr>
      <w:keepNext/>
      <w:spacing w:before="240" w:after="60"/>
      <w:jc w:val="center"/>
      <w:outlineLvl w:val="3"/>
    </w:pPr>
    <w:rPr>
      <w:b/>
      <w:bCs/>
      <w:sz w:val="4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63CE"/>
    <w:rPr>
      <w:rFonts w:eastAsiaTheme="minorEastAsia" w:cs="Times New Roman"/>
      <w:b/>
      <w:bCs/>
      <w:kern w:val="0"/>
      <w:sz w:val="40"/>
      <w:szCs w:val="28"/>
      <w:u w:val="single"/>
      <w14:ligatures w14:val="none"/>
    </w:rPr>
  </w:style>
  <w:style w:type="character" w:customStyle="1" w:styleId="Heading1Char">
    <w:name w:val="Heading 1 Char"/>
    <w:basedOn w:val="DefaultParagraphFont"/>
    <w:link w:val="Heading1"/>
    <w:uiPriority w:val="9"/>
    <w:rsid w:val="00216BAB"/>
    <w:rPr>
      <w:rFonts w:asciiTheme="majorHAnsi" w:eastAsiaTheme="majorEastAsia" w:hAnsiTheme="majorHAnsi" w:cs="Times New Roman"/>
      <w:b/>
      <w:bCs/>
      <w:kern w:val="32"/>
      <w:sz w:val="32"/>
      <w:szCs w:val="32"/>
      <w:u w:val="single"/>
      <w14:ligatures w14:val="none"/>
    </w:rPr>
  </w:style>
  <w:style w:type="paragraph" w:styleId="Header">
    <w:name w:val="header"/>
    <w:basedOn w:val="Normal"/>
    <w:link w:val="HeaderChar"/>
    <w:uiPriority w:val="99"/>
    <w:unhideWhenUsed/>
    <w:rsid w:val="00CC63CE"/>
    <w:pPr>
      <w:tabs>
        <w:tab w:val="center" w:pos="4680"/>
        <w:tab w:val="right" w:pos="9360"/>
      </w:tabs>
    </w:pPr>
  </w:style>
  <w:style w:type="character" w:customStyle="1" w:styleId="HeaderChar">
    <w:name w:val="Header Char"/>
    <w:basedOn w:val="DefaultParagraphFont"/>
    <w:link w:val="Header"/>
    <w:uiPriority w:val="99"/>
    <w:rsid w:val="00CC63CE"/>
    <w:rPr>
      <w:rFonts w:eastAsiaTheme="minorEastAsia" w:cs="Times New Roman"/>
      <w:kern w:val="0"/>
      <w:sz w:val="28"/>
      <w:szCs w:val="24"/>
      <w14:ligatures w14:val="none"/>
    </w:rPr>
  </w:style>
  <w:style w:type="paragraph" w:styleId="Footer">
    <w:name w:val="footer"/>
    <w:basedOn w:val="Normal"/>
    <w:link w:val="FooterChar"/>
    <w:uiPriority w:val="99"/>
    <w:unhideWhenUsed/>
    <w:rsid w:val="00CC63CE"/>
    <w:pPr>
      <w:tabs>
        <w:tab w:val="center" w:pos="4680"/>
        <w:tab w:val="right" w:pos="9360"/>
      </w:tabs>
    </w:pPr>
  </w:style>
  <w:style w:type="character" w:customStyle="1" w:styleId="FooterChar">
    <w:name w:val="Footer Char"/>
    <w:basedOn w:val="DefaultParagraphFont"/>
    <w:link w:val="Footer"/>
    <w:uiPriority w:val="99"/>
    <w:rsid w:val="00CC63CE"/>
    <w:rPr>
      <w:rFonts w:eastAsiaTheme="minorEastAsia" w:cs="Times New Roman"/>
      <w:kern w:val="0"/>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Ivin Mathew</dc:creator>
  <cp:keywords/>
  <dc:description/>
  <cp:lastModifiedBy>Ivin Mathew</cp:lastModifiedBy>
  <cp:revision>13</cp:revision>
  <dcterms:created xsi:type="dcterms:W3CDTF">2024-05-05T06:11:00Z</dcterms:created>
  <dcterms:modified xsi:type="dcterms:W3CDTF">2024-05-06T09:11:00Z</dcterms:modified>
</cp:coreProperties>
</file>