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683" w:rsidRDefault="00F8015A">
      <w:pPr>
        <w:spacing w:after="64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629276" cy="13620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10683" w:rsidRDefault="00F8015A">
      <w:pPr>
        <w:spacing w:after="191"/>
        <w:ind w:left="2363"/>
      </w:pPr>
      <w:r>
        <w:rPr>
          <w:b/>
        </w:rPr>
        <w:t xml:space="preserve">МІНІСТЕРСТВО ОСВІТИ І НАУКИ УКРАЇНИ </w:t>
      </w:r>
      <w:r>
        <w:t xml:space="preserve"> </w:t>
      </w:r>
    </w:p>
    <w:p w:rsidR="00E10683" w:rsidRDefault="00F8015A">
      <w:pPr>
        <w:spacing w:after="191"/>
        <w:ind w:left="1861"/>
      </w:pPr>
      <w:r>
        <w:rPr>
          <w:b/>
        </w:rPr>
        <w:t xml:space="preserve">ННК «ІПСА» НТУУ «КПІ ІМ. ІГОРЯ СІКОРСЬКОГО» </w:t>
      </w:r>
      <w:r>
        <w:t xml:space="preserve"> </w:t>
      </w:r>
    </w:p>
    <w:p w:rsidR="00E10683" w:rsidRDefault="00F8015A">
      <w:pPr>
        <w:spacing w:after="127"/>
        <w:ind w:left="4224"/>
      </w:pPr>
      <w:r>
        <w:rPr>
          <w:b/>
        </w:rPr>
        <w:t xml:space="preserve">КАФЕДРА ММСА </w:t>
      </w:r>
      <w:r>
        <w:t xml:space="preserve"> </w:t>
      </w:r>
    </w:p>
    <w:p w:rsidR="00E10683" w:rsidRDefault="00F8015A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89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91"/>
        <w:ind w:left="3854"/>
      </w:pPr>
      <w:r>
        <w:rPr>
          <w:b/>
        </w:rPr>
        <w:t xml:space="preserve">Лабораторна робота № 1 </w:t>
      </w:r>
      <w:r>
        <w:t xml:space="preserve"> </w:t>
      </w:r>
    </w:p>
    <w:p w:rsidR="00E10683" w:rsidRDefault="00F8015A">
      <w:pPr>
        <w:spacing w:after="132"/>
        <w:ind w:left="3199"/>
      </w:pPr>
      <w:r>
        <w:rPr>
          <w:b/>
        </w:rPr>
        <w:t xml:space="preserve">З дисципліни: Комп’ютерні мережі </w:t>
      </w:r>
      <w:r>
        <w:t xml:space="preserve"> </w:t>
      </w:r>
    </w:p>
    <w:p w:rsidR="00E10683" w:rsidRDefault="00F8015A">
      <w:pPr>
        <w:spacing w:after="276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pStyle w:val="1"/>
      </w:pPr>
      <w:r>
        <w:t xml:space="preserve">Основи захоплення та аналізу пакетів  </w:t>
      </w:r>
    </w:p>
    <w:p w:rsidR="00E10683" w:rsidRDefault="00F8015A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36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80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87"/>
        <w:ind w:left="10" w:right="186"/>
        <w:jc w:val="right"/>
      </w:pPr>
      <w:r>
        <w:rPr>
          <w:b/>
        </w:rPr>
        <w:t xml:space="preserve">Виконала:  </w:t>
      </w:r>
      <w:r>
        <w:t xml:space="preserve"> </w:t>
      </w:r>
    </w:p>
    <w:p w:rsidR="00E10683" w:rsidRDefault="00F8015A">
      <w:pPr>
        <w:spacing w:after="187"/>
        <w:ind w:left="10" w:right="186"/>
        <w:jc w:val="right"/>
      </w:pPr>
      <w:r>
        <w:rPr>
          <w:b/>
        </w:rPr>
        <w:t xml:space="preserve">Студентка ІII курсу </w:t>
      </w:r>
      <w:r>
        <w:t xml:space="preserve"> </w:t>
      </w:r>
    </w:p>
    <w:p w:rsidR="00E10683" w:rsidRDefault="00F8015A">
      <w:pPr>
        <w:spacing w:after="187"/>
        <w:ind w:left="10" w:right="186"/>
        <w:jc w:val="right"/>
      </w:pPr>
      <w:r>
        <w:rPr>
          <w:b/>
        </w:rPr>
        <w:t xml:space="preserve">Групи КА-72 </w:t>
      </w:r>
      <w:r>
        <w:t xml:space="preserve"> </w:t>
      </w:r>
    </w:p>
    <w:p w:rsidR="00E10683" w:rsidRDefault="00F8015A">
      <w:pPr>
        <w:spacing w:after="127"/>
        <w:ind w:left="10" w:right="186"/>
        <w:jc w:val="right"/>
      </w:pPr>
      <w:r>
        <w:rPr>
          <w:b/>
        </w:rPr>
        <w:t xml:space="preserve">Фалілеєва Дар’я </w:t>
      </w:r>
    </w:p>
    <w:p w:rsidR="00E10683" w:rsidRDefault="00F8015A">
      <w:pPr>
        <w:spacing w:after="132"/>
        <w:ind w:left="10" w:right="186"/>
        <w:jc w:val="right"/>
      </w:pPr>
      <w:r>
        <w:rPr>
          <w:b/>
        </w:rPr>
        <w:t xml:space="preserve">Перевірив: Кухарєв С. О. </w:t>
      </w:r>
      <w:r>
        <w:t xml:space="preserve"> </w:t>
      </w:r>
    </w:p>
    <w:p w:rsidR="00E10683" w:rsidRDefault="00F8015A">
      <w:pPr>
        <w:spacing w:after="132"/>
        <w:ind w:left="5416" w:firstLine="0"/>
      </w:pPr>
      <w:r>
        <w:t xml:space="preserve">  </w:t>
      </w:r>
    </w:p>
    <w:p w:rsidR="00E10683" w:rsidRDefault="00F8015A">
      <w:pPr>
        <w:spacing w:after="132"/>
        <w:ind w:left="5416" w:firstLine="0"/>
      </w:pPr>
      <w:r>
        <w:t xml:space="preserve">  </w:t>
      </w:r>
    </w:p>
    <w:p w:rsidR="00E10683" w:rsidRDefault="00F8015A">
      <w:pPr>
        <w:spacing w:after="127"/>
        <w:ind w:left="5416" w:firstLine="0"/>
      </w:pPr>
      <w:r>
        <w:t xml:space="preserve">  </w:t>
      </w:r>
    </w:p>
    <w:p w:rsidR="00E10683" w:rsidRDefault="00F8015A">
      <w:pPr>
        <w:spacing w:after="175"/>
        <w:ind w:left="5416" w:firstLine="0"/>
      </w:pPr>
      <w:r>
        <w:t xml:space="preserve">  </w:t>
      </w:r>
    </w:p>
    <w:p w:rsidR="00E10683" w:rsidRDefault="00F8015A">
      <w:pPr>
        <w:spacing w:after="191"/>
        <w:ind w:left="4814"/>
      </w:pPr>
      <w:r>
        <w:rPr>
          <w:b/>
        </w:rPr>
        <w:t xml:space="preserve">Київ 2020 </w:t>
      </w:r>
      <w:r>
        <w:t xml:space="preserve"> </w:t>
      </w:r>
    </w:p>
    <w:p w:rsidR="00E10683" w:rsidRDefault="00F8015A">
      <w:pPr>
        <w:spacing w:after="140"/>
        <w:ind w:left="15" w:firstLine="0"/>
      </w:pPr>
      <w:r>
        <w:rPr>
          <w:b/>
        </w:rPr>
        <w:lastRenderedPageBreak/>
        <w:t xml:space="preserve"> </w:t>
      </w:r>
      <w:r>
        <w:t xml:space="preserve"> </w:t>
      </w:r>
    </w:p>
    <w:p w:rsidR="00E10683" w:rsidRDefault="00F8015A">
      <w:pPr>
        <w:spacing w:after="165" w:line="261" w:lineRule="auto"/>
        <w:ind w:left="135" w:firstLine="600"/>
      </w:pPr>
      <w:r>
        <w:rPr>
          <w:b/>
        </w:rPr>
        <w:t xml:space="preserve">Мета роботи: </w:t>
      </w:r>
      <w:r>
        <w:rPr>
          <w:rFonts w:ascii="Calibri" w:eastAsia="Calibri" w:hAnsi="Calibri" w:cs="Calibri"/>
        </w:rPr>
        <w:t>оволодіти методами роботи в середовищі захоплення та аналізу пакетів.</w:t>
      </w: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27"/>
        <w:ind w:left="0" w:right="199" w:firstLine="0"/>
        <w:jc w:val="center"/>
      </w:pPr>
      <w:r>
        <w:rPr>
          <w:b/>
        </w:rPr>
        <w:t xml:space="preserve">Хід виконання роботи </w:t>
      </w:r>
      <w:r>
        <w:t xml:space="preserve"> </w:t>
      </w:r>
    </w:p>
    <w:p w:rsidR="00E10683" w:rsidRDefault="00F8015A">
      <w:pPr>
        <w:spacing w:after="132"/>
        <w:ind w:left="15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32"/>
        <w:ind w:left="15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89"/>
        <w:ind w:left="15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25"/>
        <w:ind w:left="-5"/>
      </w:pPr>
      <w:r>
        <w:rPr>
          <w:b/>
        </w:rPr>
        <w:t xml:space="preserve">Відсилка пакету: </w:t>
      </w:r>
      <w:r>
        <w:t xml:space="preserve"> </w:t>
      </w:r>
    </w:p>
    <w:p w:rsidR="00E10683" w:rsidRDefault="00F8015A">
      <w:pPr>
        <w:spacing w:after="40"/>
        <w:ind w:left="0" w:firstLine="0"/>
        <w:jc w:val="right"/>
      </w:pPr>
      <w:r>
        <w:rPr>
          <w:noProof/>
        </w:rPr>
        <w:drawing>
          <wp:inline distT="0" distB="0" distL="0" distR="0">
            <wp:extent cx="6903720" cy="240157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22"/>
        <w:ind w:left="-5"/>
      </w:pPr>
      <w:r>
        <w:rPr>
          <w:b/>
        </w:rPr>
        <w:t xml:space="preserve">Відповідь: </w:t>
      </w:r>
      <w:r>
        <w:t xml:space="preserve"> </w:t>
      </w:r>
    </w:p>
    <w:p w:rsidR="00E10683" w:rsidRDefault="00F8015A">
      <w:pPr>
        <w:spacing w:after="31"/>
        <w:ind w:left="0" w:firstLine="0"/>
        <w:jc w:val="right"/>
      </w:pPr>
      <w:r>
        <w:rPr>
          <w:noProof/>
        </w:rPr>
        <w:drawing>
          <wp:inline distT="0" distB="0" distL="0" distR="0">
            <wp:extent cx="6903720" cy="290639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91"/>
        <w:ind w:left="745"/>
      </w:pPr>
      <w:r>
        <w:rPr>
          <w:b/>
        </w:rPr>
        <w:t xml:space="preserve">Контрольні питання </w:t>
      </w:r>
      <w:r>
        <w:t xml:space="preserve"> </w:t>
      </w:r>
    </w:p>
    <w:p w:rsidR="00E10683" w:rsidRDefault="00F8015A">
      <w:pPr>
        <w:numPr>
          <w:ilvl w:val="0"/>
          <w:numId w:val="1"/>
        </w:numPr>
        <w:spacing w:after="132"/>
        <w:ind w:hanging="360"/>
      </w:pPr>
      <w:r>
        <w:t xml:space="preserve">Які протоколи відображалися в вікні лістингу протоколів до включення фільтрації?  </w:t>
      </w:r>
    </w:p>
    <w:p w:rsidR="00E10683" w:rsidRDefault="00F8015A">
      <w:pPr>
        <w:ind w:left="745"/>
      </w:pPr>
      <w:r>
        <w:t xml:space="preserve">TCP, HTTP, DNS, TLSv1.2, , TLSv1.3, ICMP, IGMPv2, SSDP  </w:t>
      </w:r>
    </w:p>
    <w:p w:rsidR="00E10683" w:rsidRDefault="00F8015A">
      <w:pPr>
        <w:numPr>
          <w:ilvl w:val="0"/>
          <w:numId w:val="1"/>
        </w:numPr>
        <w:spacing w:after="62" w:line="354" w:lineRule="auto"/>
        <w:ind w:hanging="360"/>
      </w:pPr>
      <w:r>
        <w:lastRenderedPageBreak/>
        <w:t>Які протоколи використовувалися в збережених пакетах за</w:t>
      </w:r>
      <w:r>
        <w:t xml:space="preserve">питу та відповіді? ICP, Ethernet II, HTTP, TCP.   </w:t>
      </w:r>
    </w:p>
    <w:p w:rsidR="00E10683" w:rsidRDefault="00F8015A">
      <w:pPr>
        <w:numPr>
          <w:ilvl w:val="0"/>
          <w:numId w:val="1"/>
        </w:numPr>
        <w:spacing w:line="400" w:lineRule="auto"/>
        <w:ind w:hanging="360"/>
      </w:pPr>
      <w:r>
        <w:t xml:space="preserve">Який період часу пройшов з часу відсилки першого пакету із запитом сторінки до отримання першого пакету з відповіддю сервера?  </w:t>
      </w:r>
    </w:p>
    <w:p w:rsidR="00E10683" w:rsidRDefault="00F8015A">
      <w:pPr>
        <w:spacing w:after="188"/>
        <w:ind w:left="745"/>
      </w:pPr>
      <w:r>
        <w:t xml:space="preserve">Пройшло 0,135 с.  </w:t>
      </w:r>
    </w:p>
    <w:p w:rsidR="00E10683" w:rsidRDefault="00F8015A">
      <w:pPr>
        <w:numPr>
          <w:ilvl w:val="0"/>
          <w:numId w:val="1"/>
        </w:numPr>
        <w:spacing w:after="156"/>
        <w:ind w:hanging="360"/>
      </w:pPr>
      <w:r>
        <w:t xml:space="preserve">Якими були вихідна та цільова адреси пакетів із запитом та із відповіддю?  </w:t>
      </w:r>
    </w:p>
    <w:p w:rsidR="00E10683" w:rsidRDefault="00F8015A">
      <w:pPr>
        <w:tabs>
          <w:tab w:val="center" w:pos="1455"/>
        </w:tabs>
        <w:spacing w:after="197"/>
        <w:ind w:left="0" w:firstLine="0"/>
      </w:pPr>
      <w:r>
        <w:t xml:space="preserve">Запит:  </w:t>
      </w:r>
      <w:r>
        <w:tab/>
        <w:t xml:space="preserve">  </w:t>
      </w:r>
    </w:p>
    <w:p w:rsidR="00E10683" w:rsidRDefault="00F8015A">
      <w:pPr>
        <w:spacing w:line="386" w:lineRule="auto"/>
        <w:ind w:left="10" w:right="6866"/>
      </w:pPr>
      <w:r>
        <w:t xml:space="preserve">Вихідна:192.168.1.101  Цільова:128.119.245.12  Відповідь:  </w:t>
      </w:r>
    </w:p>
    <w:p w:rsidR="00E10683" w:rsidRDefault="00F8015A">
      <w:pPr>
        <w:spacing w:after="156"/>
        <w:ind w:left="10"/>
      </w:pPr>
      <w:r>
        <w:t xml:space="preserve">Вихідний: 128.119.245.12  </w:t>
      </w:r>
    </w:p>
    <w:p w:rsidR="00E10683" w:rsidRDefault="00F8015A">
      <w:pPr>
        <w:spacing w:after="188"/>
        <w:ind w:left="10"/>
      </w:pPr>
      <w:r>
        <w:t xml:space="preserve">Цільовий: 192.168.1.101 </w:t>
      </w:r>
    </w:p>
    <w:p w:rsidR="00E10683" w:rsidRDefault="00F8015A">
      <w:pPr>
        <w:numPr>
          <w:ilvl w:val="0"/>
          <w:numId w:val="1"/>
        </w:numPr>
        <w:spacing w:after="143"/>
        <w:ind w:hanging="360"/>
      </w:pPr>
      <w:r>
        <w:t xml:space="preserve">Яким був перший рядок запиту на рівні протоколу HTTP?  </w:t>
      </w:r>
    </w:p>
    <w:p w:rsidR="00E10683" w:rsidRDefault="00F8015A">
      <w:pPr>
        <w:spacing w:after="156"/>
        <w:ind w:left="-5"/>
      </w:pPr>
      <w:r>
        <w:rPr>
          <w:rFonts w:ascii="Calibri" w:eastAsia="Calibri" w:hAnsi="Calibri" w:cs="Calibri"/>
          <w:sz w:val="22"/>
        </w:rPr>
        <w:t>GET /wireshark-labs/…</w:t>
      </w:r>
      <w:r>
        <w:t xml:space="preserve">  </w:t>
      </w:r>
    </w:p>
    <w:p w:rsidR="00E10683" w:rsidRDefault="00F8015A">
      <w:pPr>
        <w:numPr>
          <w:ilvl w:val="0"/>
          <w:numId w:val="1"/>
        </w:numPr>
        <w:spacing w:after="144"/>
        <w:ind w:hanging="360"/>
      </w:pPr>
      <w:r>
        <w:t xml:space="preserve">Яким був перший рядок відповіді на рівні протоколу HTTP?  </w:t>
      </w:r>
    </w:p>
    <w:p w:rsidR="00E10683" w:rsidRDefault="00F8015A">
      <w:pPr>
        <w:spacing w:after="104"/>
        <w:ind w:left="-5"/>
      </w:pPr>
      <w:r>
        <w:rPr>
          <w:rFonts w:ascii="Calibri" w:eastAsia="Calibri" w:hAnsi="Calibri" w:cs="Calibri"/>
          <w:sz w:val="22"/>
        </w:rPr>
        <w:t>HTTP/1.1 200 OK (text/html)</w:t>
      </w:r>
      <w:r>
        <w:t xml:space="preserve"> </w:t>
      </w:r>
    </w:p>
    <w:p w:rsidR="00E10683" w:rsidRDefault="00F8015A">
      <w:pPr>
        <w:spacing w:after="180"/>
        <w:ind w:left="15" w:firstLine="0"/>
      </w:pPr>
      <w:r>
        <w:rPr>
          <w:b/>
        </w:rPr>
        <w:t xml:space="preserve"> </w:t>
      </w:r>
      <w:r>
        <w:t xml:space="preserve"> </w:t>
      </w:r>
    </w:p>
    <w:p w:rsidR="00E10683" w:rsidRDefault="00F8015A">
      <w:pPr>
        <w:spacing w:after="191"/>
        <w:ind w:left="-5"/>
      </w:pPr>
      <w:r>
        <w:rPr>
          <w:b/>
        </w:rPr>
        <w:t xml:space="preserve">Висновок </w:t>
      </w:r>
      <w:r>
        <w:t xml:space="preserve"> </w:t>
      </w:r>
    </w:p>
    <w:p w:rsidR="00E10683" w:rsidRDefault="00F8015A">
      <w:pPr>
        <w:spacing w:line="380" w:lineRule="auto"/>
        <w:ind w:left="10"/>
      </w:pPr>
      <w:r>
        <w:rPr>
          <w:b/>
        </w:rPr>
        <w:t xml:space="preserve">  </w:t>
      </w:r>
      <w:r>
        <w:rPr>
          <w:b/>
        </w:rPr>
        <w:tab/>
      </w:r>
      <w:r>
        <w:t>В ході виконання даної лабораторної роботи, були набуті навички використання програми Wireshark для захоплення пакетів. Було пр</w:t>
      </w:r>
      <w:r>
        <w:t xml:space="preserve">оаналізовано час за який було відправлено перший запит та отримано першу відповідь, а також було розглянуто протоколи HTTP.  </w:t>
      </w:r>
    </w:p>
    <w:p w:rsidR="00E10683" w:rsidRDefault="00F8015A">
      <w:pPr>
        <w:spacing w:after="0"/>
        <w:ind w:left="15" w:firstLine="0"/>
      </w:pPr>
      <w:r>
        <w:t xml:space="preserve">  </w:t>
      </w:r>
    </w:p>
    <w:sectPr w:rsidR="00E10683">
      <w:pgSz w:w="12240" w:h="15840"/>
      <w:pgMar w:top="743" w:right="501" w:bottom="84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63CAC"/>
    <w:multiLevelType w:val="hybridMultilevel"/>
    <w:tmpl w:val="8382A7B8"/>
    <w:lvl w:ilvl="0" w:tplc="EDEE6A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98F0B8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E5444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D6907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EA23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24464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6649C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CCD9E8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EE77AA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83"/>
    <w:rsid w:val="00E10683"/>
    <w:rsid w:val="00F8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217B007-65B8-4348-B6DB-DF9992F4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2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8" w:line="259" w:lineRule="auto"/>
      <w:ind w:left="266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ЛР1_КС_ФалілеєваДМ_КА72.docx</dc:title>
  <dc:subject/>
  <dc:creator>Microsoft Office User</dc:creator>
  <cp:keywords/>
  <cp:lastModifiedBy>Microsoft Office User</cp:lastModifiedBy>
  <cp:revision>2</cp:revision>
  <dcterms:created xsi:type="dcterms:W3CDTF">2020-05-30T08:28:00Z</dcterms:created>
  <dcterms:modified xsi:type="dcterms:W3CDTF">2020-05-30T08:28:00Z</dcterms:modified>
</cp:coreProperties>
</file>