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F5EC" w14:textId="64760E31" w:rsidR="00402B0A" w:rsidRPr="00AB173F" w:rsidRDefault="00913DCA" w:rsidP="00913DCA">
      <w:pPr>
        <w:jc w:val="center"/>
        <w:rPr>
          <w:rFonts w:ascii="Times New Roman" w:hAnsi="Times New Roman" w:cs="Times New Roman"/>
          <w:b/>
          <w:bCs/>
          <w:sz w:val="28"/>
          <w:szCs w:val="28"/>
        </w:rPr>
      </w:pPr>
      <w:r w:rsidRPr="00AB173F">
        <w:rPr>
          <w:rFonts w:ascii="Times New Roman" w:hAnsi="Times New Roman" w:cs="Times New Roman"/>
          <w:b/>
          <w:bCs/>
          <w:sz w:val="28"/>
          <w:szCs w:val="28"/>
        </w:rPr>
        <w:t>Transport in Ireland</w:t>
      </w:r>
    </w:p>
    <w:p w14:paraId="52BF3553" w14:textId="1F7D7F94" w:rsidR="00913DCA" w:rsidRDefault="00913DCA" w:rsidP="00913DCA">
      <w:pPr>
        <w:tabs>
          <w:tab w:val="left" w:pos="3921"/>
        </w:tabs>
        <w:jc w:val="both"/>
        <w:rPr>
          <w:rFonts w:ascii="Times New Roman" w:hAnsi="Times New Roman" w:cs="Times New Roman"/>
        </w:rPr>
      </w:pPr>
    </w:p>
    <w:p w14:paraId="4739BBC3" w14:textId="54B85281" w:rsidR="00913DCA" w:rsidRPr="00AB173F" w:rsidRDefault="00913DCA" w:rsidP="00913DCA">
      <w:pPr>
        <w:tabs>
          <w:tab w:val="left" w:pos="3921"/>
        </w:tabs>
        <w:jc w:val="both"/>
        <w:rPr>
          <w:rFonts w:ascii="Times New Roman" w:hAnsi="Times New Roman" w:cs="Times New Roman"/>
          <w:b/>
          <w:bCs/>
          <w:sz w:val="28"/>
          <w:szCs w:val="28"/>
        </w:rPr>
      </w:pPr>
      <w:r w:rsidRPr="00AB173F">
        <w:rPr>
          <w:rFonts w:ascii="Times New Roman" w:hAnsi="Times New Roman" w:cs="Times New Roman"/>
          <w:b/>
          <w:bCs/>
          <w:sz w:val="28"/>
          <w:szCs w:val="28"/>
        </w:rPr>
        <w:t>Introduction</w:t>
      </w:r>
    </w:p>
    <w:p w14:paraId="755F1D39" w14:textId="77777777" w:rsidR="00913DCA" w:rsidRDefault="00913DCA" w:rsidP="00913DCA">
      <w:pPr>
        <w:tabs>
          <w:tab w:val="left" w:pos="3921"/>
        </w:tabs>
        <w:jc w:val="both"/>
        <w:rPr>
          <w:rFonts w:ascii="Times New Roman" w:hAnsi="Times New Roman" w:cs="Times New Roman"/>
          <w:b/>
          <w:bCs/>
        </w:rPr>
      </w:pPr>
    </w:p>
    <w:p w14:paraId="1E93FC6F" w14:textId="42E5A6CD" w:rsidR="00EC4B67" w:rsidRDefault="00AB173F" w:rsidP="00913DCA">
      <w:pPr>
        <w:tabs>
          <w:tab w:val="left" w:pos="3921"/>
        </w:tabs>
        <w:jc w:val="both"/>
        <w:rPr>
          <w:rFonts w:ascii="Times New Roman" w:hAnsi="Times New Roman" w:cs="Times New Roman"/>
          <w:b/>
          <w:bCs/>
        </w:rPr>
      </w:pPr>
      <w:r>
        <w:rPr>
          <w:rFonts w:ascii="Times New Roman" w:hAnsi="Times New Roman" w:cs="Times New Roman"/>
          <w:b/>
          <w:bCs/>
        </w:rPr>
        <w:t>Project Overview</w:t>
      </w:r>
    </w:p>
    <w:p w14:paraId="1B90AEE4" w14:textId="77777777" w:rsidR="00EC4B67" w:rsidRDefault="00EC4B67" w:rsidP="00913DCA">
      <w:pPr>
        <w:tabs>
          <w:tab w:val="left" w:pos="3921"/>
        </w:tabs>
        <w:jc w:val="both"/>
        <w:rPr>
          <w:rFonts w:ascii="Times New Roman" w:hAnsi="Times New Roman" w:cs="Times New Roman"/>
          <w:b/>
          <w:bCs/>
        </w:rPr>
      </w:pPr>
    </w:p>
    <w:p w14:paraId="7DF071B2" w14:textId="77777777" w:rsidR="00913DCA" w:rsidRDefault="00913DCA" w:rsidP="00913DCA">
      <w:pPr>
        <w:tabs>
          <w:tab w:val="left" w:pos="3921"/>
        </w:tabs>
        <w:jc w:val="both"/>
        <w:rPr>
          <w:rFonts w:ascii="Times New Roman" w:hAnsi="Times New Roman" w:cs="Times New Roman"/>
        </w:rPr>
      </w:pPr>
      <w:r w:rsidRPr="00913DCA">
        <w:rPr>
          <w:rFonts w:ascii="Times New Roman" w:hAnsi="Times New Roman" w:cs="Times New Roman"/>
        </w:rPr>
        <w:t xml:space="preserve">This project takes a deep dive into the world of public transportation and cycling, with a particular focus on Ireland's approach to these modes of transit. Public transport, including buses, trains, and trams (like the Luas in Dublin), plays a crucial role in urban sustainability and mobility. Cycling, as an eco-friendly and health-promoting mode of transport, is also a key area of interest. </w:t>
      </w:r>
    </w:p>
    <w:p w14:paraId="10668A9F" w14:textId="77777777" w:rsidR="00913DCA" w:rsidRDefault="00913DCA" w:rsidP="00913DCA">
      <w:pPr>
        <w:tabs>
          <w:tab w:val="left" w:pos="3921"/>
        </w:tabs>
        <w:jc w:val="both"/>
        <w:rPr>
          <w:rFonts w:ascii="Times New Roman" w:hAnsi="Times New Roman" w:cs="Times New Roman"/>
        </w:rPr>
      </w:pPr>
    </w:p>
    <w:p w14:paraId="46189017" w14:textId="77777777" w:rsidR="00AB173F" w:rsidRDefault="00913DCA" w:rsidP="00913DCA">
      <w:pPr>
        <w:tabs>
          <w:tab w:val="left" w:pos="3921"/>
        </w:tabs>
        <w:jc w:val="both"/>
        <w:rPr>
          <w:rFonts w:ascii="Times New Roman" w:hAnsi="Times New Roman" w:cs="Times New Roman"/>
        </w:rPr>
      </w:pPr>
      <w:r w:rsidRPr="00913DCA">
        <w:rPr>
          <w:rFonts w:ascii="Times New Roman" w:hAnsi="Times New Roman" w:cs="Times New Roman"/>
        </w:rPr>
        <w:t xml:space="preserve">Our objective is to thoroughly examine how Ireland manages its public transport systems and cycling infrastructure. We'll explore various facets such as the efficiency, coverage, and user-friendliness of buses, trains, and trams, as well as the accessibility and safety of cycling routes. </w:t>
      </w:r>
    </w:p>
    <w:p w14:paraId="78D52554" w14:textId="77777777" w:rsidR="00AB173F" w:rsidRDefault="00AB173F" w:rsidP="00913DCA">
      <w:pPr>
        <w:tabs>
          <w:tab w:val="left" w:pos="3921"/>
        </w:tabs>
        <w:jc w:val="both"/>
        <w:rPr>
          <w:rFonts w:ascii="Times New Roman" w:hAnsi="Times New Roman" w:cs="Times New Roman"/>
        </w:rPr>
      </w:pPr>
    </w:p>
    <w:p w14:paraId="1817DBF0" w14:textId="77777777" w:rsidR="00AB173F" w:rsidRDefault="00913DCA" w:rsidP="00913DCA">
      <w:pPr>
        <w:tabs>
          <w:tab w:val="left" w:pos="3921"/>
        </w:tabs>
        <w:jc w:val="both"/>
        <w:rPr>
          <w:rFonts w:ascii="Times New Roman" w:hAnsi="Times New Roman" w:cs="Times New Roman"/>
        </w:rPr>
      </w:pPr>
      <w:r w:rsidRPr="00913DCA">
        <w:rPr>
          <w:rFonts w:ascii="Times New Roman" w:hAnsi="Times New Roman" w:cs="Times New Roman"/>
        </w:rPr>
        <w:t xml:space="preserve">The project will then extend to a comparative analysis with Denmark, a country renowned for its advanced public transport systems and cycling-friendly cities. This comparison aims to identify best practices, areas where Ireland can improve, and strategies that have successfully boosted public transport and cycling in Denmark. </w:t>
      </w:r>
    </w:p>
    <w:p w14:paraId="20912AE8" w14:textId="77777777" w:rsidR="00AB173F" w:rsidRDefault="00AB173F" w:rsidP="00913DCA">
      <w:pPr>
        <w:tabs>
          <w:tab w:val="left" w:pos="3921"/>
        </w:tabs>
        <w:jc w:val="both"/>
        <w:rPr>
          <w:rFonts w:ascii="Times New Roman" w:hAnsi="Times New Roman" w:cs="Times New Roman"/>
        </w:rPr>
      </w:pPr>
    </w:p>
    <w:p w14:paraId="23A790A8" w14:textId="665D3398" w:rsidR="00913DCA" w:rsidRDefault="00913DCA" w:rsidP="00913DCA">
      <w:pPr>
        <w:tabs>
          <w:tab w:val="left" w:pos="3921"/>
        </w:tabs>
        <w:jc w:val="both"/>
        <w:rPr>
          <w:rFonts w:ascii="Times New Roman" w:hAnsi="Times New Roman" w:cs="Times New Roman"/>
        </w:rPr>
      </w:pPr>
      <w:r w:rsidRPr="00913DCA">
        <w:rPr>
          <w:rFonts w:ascii="Times New Roman" w:hAnsi="Times New Roman" w:cs="Times New Roman"/>
        </w:rPr>
        <w:t>By focusing on these specific aspects of urban transport, the project seeks to contribute valuable insights into enhancing sustainable mobility in Ireland, drawing lessons from the Danish experience.</w:t>
      </w:r>
    </w:p>
    <w:p w14:paraId="1F04CB80" w14:textId="77777777" w:rsidR="00AB173F" w:rsidRDefault="00AB173F" w:rsidP="00913DCA">
      <w:pPr>
        <w:tabs>
          <w:tab w:val="left" w:pos="3921"/>
        </w:tabs>
        <w:jc w:val="both"/>
        <w:rPr>
          <w:rFonts w:ascii="Times New Roman" w:hAnsi="Times New Roman" w:cs="Times New Roman"/>
        </w:rPr>
      </w:pPr>
    </w:p>
    <w:p w14:paraId="0B36E3D7" w14:textId="77EAB484" w:rsidR="00AB173F" w:rsidRDefault="00AB173F" w:rsidP="00913DCA">
      <w:pPr>
        <w:tabs>
          <w:tab w:val="left" w:pos="3921"/>
        </w:tabs>
        <w:jc w:val="both"/>
        <w:rPr>
          <w:rFonts w:ascii="Times New Roman" w:hAnsi="Times New Roman" w:cs="Times New Roman"/>
          <w:b/>
          <w:bCs/>
        </w:rPr>
      </w:pPr>
      <w:r w:rsidRPr="00AB173F">
        <w:rPr>
          <w:rFonts w:ascii="Times New Roman" w:hAnsi="Times New Roman" w:cs="Times New Roman"/>
          <w:b/>
          <w:bCs/>
        </w:rPr>
        <w:t>Significance</w:t>
      </w:r>
    </w:p>
    <w:p w14:paraId="0F46BBBA" w14:textId="77777777" w:rsidR="00AB173F" w:rsidRDefault="00AB173F" w:rsidP="00913DCA">
      <w:pPr>
        <w:tabs>
          <w:tab w:val="left" w:pos="3921"/>
        </w:tabs>
        <w:jc w:val="both"/>
        <w:rPr>
          <w:rFonts w:ascii="Times New Roman" w:hAnsi="Times New Roman" w:cs="Times New Roman"/>
          <w:b/>
          <w:bCs/>
        </w:rPr>
      </w:pPr>
    </w:p>
    <w:p w14:paraId="3C9FF33B" w14:textId="539D075C" w:rsidR="00AB173F" w:rsidRDefault="00AB173F" w:rsidP="00913DCA">
      <w:pPr>
        <w:tabs>
          <w:tab w:val="left" w:pos="3921"/>
        </w:tabs>
        <w:jc w:val="both"/>
        <w:rPr>
          <w:rFonts w:ascii="Times New Roman" w:hAnsi="Times New Roman" w:cs="Times New Roman"/>
        </w:rPr>
      </w:pPr>
      <w:r w:rsidRPr="00AB173F">
        <w:rPr>
          <w:rFonts w:ascii="Times New Roman" w:hAnsi="Times New Roman" w:cs="Times New Roman"/>
        </w:rPr>
        <w:t>Analysing</w:t>
      </w:r>
      <w:r w:rsidRPr="00AB173F">
        <w:rPr>
          <w:rFonts w:ascii="Times New Roman" w:hAnsi="Times New Roman" w:cs="Times New Roman"/>
        </w:rPr>
        <w:t xml:space="preserve"> public transportation and cycling data is crucial for several reasons. Firstly, it enhances urban mobility by helping create more efficient and user-friendly transport systems. This directly improves the quality of life in urban areas by making travel easier and more accessible. Secondly, with the urgent need to address environmental issues, this analysis is key to promoting sustainable transport options like cycling and public transport. These modes can significantly reduce carbon emissions and pollution, contributing to a healthier environment. Thirdly, efficient public transport and cycling networks have immense social and economic benefits. They offer affordable and accessible travel options, crucial for social inclusion and economic development. Lastly, comparing Ireland's public transport and cycling infrastructure with Denmark, a country known for its exemplary transport systems, will provide valuable insights. This comparison will highlight best practices and areas for improvement, guiding policymakers in enhancing Ireland's transport system.</w:t>
      </w:r>
    </w:p>
    <w:p w14:paraId="35FB4B8C" w14:textId="77777777" w:rsidR="00AB173F" w:rsidRPr="00AB173F" w:rsidRDefault="00AB173F" w:rsidP="00913DCA">
      <w:pPr>
        <w:tabs>
          <w:tab w:val="left" w:pos="3921"/>
        </w:tabs>
        <w:jc w:val="both"/>
        <w:rPr>
          <w:rFonts w:ascii="Times New Roman" w:hAnsi="Times New Roman" w:cs="Times New Roman"/>
        </w:rPr>
      </w:pPr>
    </w:p>
    <w:p w14:paraId="25417DDD" w14:textId="54CA00C3" w:rsidR="00AB173F" w:rsidRDefault="00AB173F" w:rsidP="00913DCA">
      <w:pPr>
        <w:tabs>
          <w:tab w:val="left" w:pos="3921"/>
        </w:tabs>
        <w:jc w:val="both"/>
        <w:rPr>
          <w:rFonts w:ascii="Times New Roman" w:hAnsi="Times New Roman" w:cs="Times New Roman"/>
          <w:b/>
          <w:bCs/>
        </w:rPr>
      </w:pPr>
      <w:r>
        <w:rPr>
          <w:rFonts w:ascii="Times New Roman" w:hAnsi="Times New Roman" w:cs="Times New Roman"/>
          <w:b/>
          <w:bCs/>
        </w:rPr>
        <w:t>Project Goals</w:t>
      </w:r>
    </w:p>
    <w:p w14:paraId="6BCC995B" w14:textId="77777777" w:rsidR="00AB173F" w:rsidRDefault="00AB173F" w:rsidP="00913DCA">
      <w:pPr>
        <w:tabs>
          <w:tab w:val="left" w:pos="3921"/>
        </w:tabs>
        <w:jc w:val="both"/>
        <w:rPr>
          <w:rFonts w:ascii="Times New Roman" w:hAnsi="Times New Roman" w:cs="Times New Roman"/>
          <w:b/>
          <w:bCs/>
          <w:sz w:val="28"/>
          <w:szCs w:val="28"/>
        </w:rPr>
      </w:pPr>
    </w:p>
    <w:p w14:paraId="06730E5C" w14:textId="4F0359D1" w:rsidR="00AB173F" w:rsidRPr="00AB173F" w:rsidRDefault="00AB173F" w:rsidP="00913DCA">
      <w:pPr>
        <w:tabs>
          <w:tab w:val="left" w:pos="3921"/>
        </w:tabs>
        <w:jc w:val="both"/>
        <w:rPr>
          <w:rFonts w:ascii="Times New Roman" w:hAnsi="Times New Roman" w:cs="Times New Roman"/>
        </w:rPr>
      </w:pPr>
      <w:r w:rsidRPr="00AB173F">
        <w:rPr>
          <w:rFonts w:ascii="Times New Roman" w:hAnsi="Times New Roman" w:cs="Times New Roman"/>
        </w:rPr>
        <w:t xml:space="preserve">This project aims to thoroughly </w:t>
      </w:r>
      <w:r w:rsidRPr="00AB173F">
        <w:rPr>
          <w:rFonts w:ascii="Times New Roman" w:hAnsi="Times New Roman" w:cs="Times New Roman"/>
        </w:rPr>
        <w:t>analyse</w:t>
      </w:r>
      <w:r w:rsidRPr="00AB173F">
        <w:rPr>
          <w:rFonts w:ascii="Times New Roman" w:hAnsi="Times New Roman" w:cs="Times New Roman"/>
        </w:rPr>
        <w:t xml:space="preserve"> Ireland's public transportation and cycling infrastructure and compare it with Denmark's system. The focus will be on assessing the efficiency, user experience, and sustainability of these systems. The project seeks to identify areas where Ireland can improve its public transport and cycling facilities. Based on this analysis, evidence-based recommendations will be made to enhance Ireland's transport systems, drawing from Denmark’s successful practices.</w:t>
      </w:r>
    </w:p>
    <w:p w14:paraId="5763250C" w14:textId="77777777" w:rsidR="00AB173F" w:rsidRPr="00AB173F" w:rsidRDefault="00AB173F" w:rsidP="00913DCA">
      <w:pPr>
        <w:tabs>
          <w:tab w:val="left" w:pos="3921"/>
        </w:tabs>
        <w:jc w:val="both"/>
        <w:rPr>
          <w:rFonts w:ascii="Times New Roman" w:hAnsi="Times New Roman" w:cs="Times New Roman"/>
          <w:sz w:val="28"/>
          <w:szCs w:val="28"/>
        </w:rPr>
      </w:pPr>
    </w:p>
    <w:p w14:paraId="3DC62893" w14:textId="54275465" w:rsidR="00AB173F" w:rsidRDefault="00AB173F" w:rsidP="00913DCA">
      <w:pPr>
        <w:tabs>
          <w:tab w:val="left" w:pos="3921"/>
        </w:tabs>
        <w:jc w:val="both"/>
        <w:rPr>
          <w:rFonts w:ascii="Times New Roman" w:hAnsi="Times New Roman" w:cs="Times New Roman"/>
          <w:b/>
          <w:bCs/>
          <w:sz w:val="28"/>
          <w:szCs w:val="28"/>
        </w:rPr>
      </w:pPr>
      <w:r w:rsidRPr="00AB173F">
        <w:rPr>
          <w:rFonts w:ascii="Times New Roman" w:hAnsi="Times New Roman" w:cs="Times New Roman"/>
          <w:b/>
          <w:bCs/>
          <w:sz w:val="28"/>
          <w:szCs w:val="28"/>
        </w:rPr>
        <w:lastRenderedPageBreak/>
        <w:t>Project Planning</w:t>
      </w:r>
    </w:p>
    <w:p w14:paraId="66C06EBC" w14:textId="64C7073B" w:rsidR="00AB173F" w:rsidRDefault="00AB173F" w:rsidP="00913DCA">
      <w:pPr>
        <w:tabs>
          <w:tab w:val="left" w:pos="3921"/>
        </w:tabs>
        <w:jc w:val="both"/>
        <w:rPr>
          <w:rFonts w:ascii="Times New Roman" w:hAnsi="Times New Roman" w:cs="Times New Roman"/>
          <w:b/>
          <w:bCs/>
          <w:sz w:val="28"/>
          <w:szCs w:val="28"/>
        </w:rPr>
      </w:pPr>
    </w:p>
    <w:p w14:paraId="7882237D" w14:textId="65AC5ADD" w:rsidR="00AB173F" w:rsidRDefault="00AB173F" w:rsidP="00913DCA">
      <w:pPr>
        <w:tabs>
          <w:tab w:val="left" w:pos="3921"/>
        </w:tabs>
        <w:jc w:val="both"/>
        <w:rPr>
          <w:rFonts w:ascii="Times New Roman" w:hAnsi="Times New Roman" w:cs="Times New Roman"/>
          <w:b/>
          <w:bCs/>
        </w:rPr>
      </w:pPr>
      <w:r w:rsidRPr="00AB173F">
        <w:rPr>
          <w:rFonts w:ascii="Times New Roman" w:hAnsi="Times New Roman" w:cs="Times New Roman"/>
          <w:b/>
          <w:bCs/>
        </w:rPr>
        <w:t>Agile Framework Adoption</w:t>
      </w:r>
    </w:p>
    <w:p w14:paraId="2AB6E0B7" w14:textId="77777777" w:rsidR="00AB173F" w:rsidRDefault="00AB173F" w:rsidP="00913DCA">
      <w:pPr>
        <w:tabs>
          <w:tab w:val="left" w:pos="3921"/>
        </w:tabs>
        <w:jc w:val="both"/>
        <w:rPr>
          <w:rFonts w:ascii="Times New Roman" w:hAnsi="Times New Roman" w:cs="Times New Roman"/>
          <w:b/>
          <w:bCs/>
        </w:rPr>
      </w:pPr>
    </w:p>
    <w:p w14:paraId="1F5F519C" w14:textId="2CC41DA4" w:rsidR="00AB173F" w:rsidRDefault="00AB173F" w:rsidP="00913DCA">
      <w:pPr>
        <w:tabs>
          <w:tab w:val="left" w:pos="3921"/>
        </w:tabs>
        <w:jc w:val="both"/>
        <w:rPr>
          <w:rFonts w:ascii="Times New Roman" w:hAnsi="Times New Roman" w:cs="Times New Roman"/>
        </w:rPr>
      </w:pPr>
      <w:r w:rsidRPr="00AB173F">
        <w:rPr>
          <w:rFonts w:ascii="Times New Roman" w:hAnsi="Times New Roman" w:cs="Times New Roman"/>
        </w:rPr>
        <w:t xml:space="preserve">Adopting the Agile Project Management framework will allow flexibility and adaptability in handling the complex and dynamic nature of transport data analysis. </w:t>
      </w:r>
      <w:r w:rsidR="00465BC6" w:rsidRPr="00465BC6">
        <w:rPr>
          <w:rFonts w:ascii="Times New Roman" w:hAnsi="Times New Roman" w:cs="Times New Roman"/>
        </w:rPr>
        <w:t>The Agile Project Management framework is particularly well-suited to projects that benefit from fast-paced, incremental progress, such as the dynamic analysis of transportation data. By breaking down the project into smaller, more manageable segments, or "sprints,"</w:t>
      </w:r>
    </w:p>
    <w:p w14:paraId="5C53DBCB" w14:textId="77777777" w:rsidR="00EC4B67" w:rsidRPr="00EC4B67" w:rsidRDefault="00EC4B67" w:rsidP="00913DCA">
      <w:pPr>
        <w:tabs>
          <w:tab w:val="left" w:pos="3921"/>
        </w:tabs>
        <w:jc w:val="both"/>
        <w:rPr>
          <w:rFonts w:ascii="Times New Roman" w:hAnsi="Times New Roman" w:cs="Times New Roman"/>
          <w:b/>
          <w:bCs/>
        </w:rPr>
      </w:pPr>
    </w:p>
    <w:p w14:paraId="3673588E" w14:textId="4095F406" w:rsidR="00EC4B67" w:rsidRDefault="00EC4B67" w:rsidP="00913DCA">
      <w:pPr>
        <w:tabs>
          <w:tab w:val="left" w:pos="3921"/>
        </w:tabs>
        <w:jc w:val="both"/>
        <w:rPr>
          <w:rFonts w:ascii="Times New Roman" w:hAnsi="Times New Roman" w:cs="Times New Roman"/>
          <w:b/>
          <w:bCs/>
        </w:rPr>
      </w:pPr>
      <w:r w:rsidRPr="00EC4B67">
        <w:rPr>
          <w:rFonts w:ascii="Times New Roman" w:hAnsi="Times New Roman" w:cs="Times New Roman"/>
          <w:b/>
          <w:bCs/>
        </w:rPr>
        <w:t>Tools and Technologies</w:t>
      </w:r>
    </w:p>
    <w:p w14:paraId="00ED3D0C" w14:textId="77777777" w:rsidR="00EC4B67" w:rsidRDefault="00EC4B67" w:rsidP="00913DCA">
      <w:pPr>
        <w:tabs>
          <w:tab w:val="left" w:pos="3921"/>
        </w:tabs>
        <w:jc w:val="both"/>
        <w:rPr>
          <w:rFonts w:ascii="Times New Roman" w:hAnsi="Times New Roman" w:cs="Times New Roman"/>
          <w:b/>
          <w:bCs/>
        </w:rPr>
      </w:pPr>
    </w:p>
    <w:p w14:paraId="7C0E6F17" w14:textId="12D4D14C" w:rsidR="00EC4B67" w:rsidRPr="00EC4B67" w:rsidRDefault="00EC4B67" w:rsidP="00913DCA">
      <w:pPr>
        <w:tabs>
          <w:tab w:val="left" w:pos="3921"/>
        </w:tabs>
        <w:jc w:val="both"/>
        <w:rPr>
          <w:rFonts w:ascii="Times New Roman" w:hAnsi="Times New Roman" w:cs="Times New Roman"/>
        </w:rPr>
      </w:pPr>
      <w:r>
        <w:rPr>
          <w:rFonts w:ascii="Times New Roman" w:hAnsi="Times New Roman" w:cs="Times New Roman"/>
        </w:rPr>
        <w:t xml:space="preserve">I will be using a combination of </w:t>
      </w:r>
      <w:proofErr w:type="spellStart"/>
      <w:r>
        <w:rPr>
          <w:rFonts w:ascii="Times New Roman" w:hAnsi="Times New Roman" w:cs="Times New Roman"/>
        </w:rPr>
        <w:t>Jupyter</w:t>
      </w:r>
      <w:proofErr w:type="spellEnd"/>
      <w:r>
        <w:rPr>
          <w:rFonts w:ascii="Times New Roman" w:hAnsi="Times New Roman" w:cs="Times New Roman"/>
        </w:rPr>
        <w:t xml:space="preserve"> Notebook, Python, and GitHub to manage, analyse and document the data effectively. </w:t>
      </w:r>
    </w:p>
    <w:p w14:paraId="7955AFF6" w14:textId="77777777" w:rsidR="00190503" w:rsidRDefault="00190503" w:rsidP="00913DCA">
      <w:pPr>
        <w:tabs>
          <w:tab w:val="left" w:pos="3921"/>
        </w:tabs>
        <w:jc w:val="both"/>
        <w:rPr>
          <w:rFonts w:ascii="Times New Roman" w:hAnsi="Times New Roman" w:cs="Times New Roman"/>
        </w:rPr>
      </w:pPr>
    </w:p>
    <w:p w14:paraId="60532721" w14:textId="77777777" w:rsidR="00465BC6" w:rsidRDefault="00465BC6" w:rsidP="00913DCA">
      <w:pPr>
        <w:tabs>
          <w:tab w:val="left" w:pos="3921"/>
        </w:tabs>
        <w:jc w:val="both"/>
        <w:rPr>
          <w:rFonts w:ascii="Times New Roman" w:hAnsi="Times New Roman" w:cs="Times New Roman"/>
        </w:rPr>
      </w:pPr>
      <w:proofErr w:type="spellStart"/>
      <w:r w:rsidRPr="00465BC6">
        <w:rPr>
          <w:rFonts w:ascii="Times New Roman" w:hAnsi="Times New Roman" w:cs="Times New Roman"/>
        </w:rPr>
        <w:t>Jupyter</w:t>
      </w:r>
      <w:proofErr w:type="spellEnd"/>
      <w:r w:rsidRPr="00465BC6">
        <w:rPr>
          <w:rFonts w:ascii="Times New Roman" w:hAnsi="Times New Roman" w:cs="Times New Roman"/>
        </w:rPr>
        <w:t xml:space="preserve"> Notebook: As an interactive computing environment, </w:t>
      </w:r>
      <w:proofErr w:type="spellStart"/>
      <w:r w:rsidRPr="00465BC6">
        <w:rPr>
          <w:rFonts w:ascii="Times New Roman" w:hAnsi="Times New Roman" w:cs="Times New Roman"/>
        </w:rPr>
        <w:t>Jupyter</w:t>
      </w:r>
      <w:proofErr w:type="spellEnd"/>
      <w:r w:rsidRPr="00465BC6">
        <w:rPr>
          <w:rFonts w:ascii="Times New Roman" w:hAnsi="Times New Roman" w:cs="Times New Roman"/>
        </w:rPr>
        <w:t xml:space="preserve"> Notebook will be the primary tool for conducting and documenting the data analysis. It allows for a seamless integration of live code, text, and visualizations in a single document, making it ideal for exploratory data analysis, data cleaning, and result presentation. </w:t>
      </w:r>
    </w:p>
    <w:p w14:paraId="328C582E" w14:textId="77777777" w:rsidR="00465BC6" w:rsidRDefault="00465BC6" w:rsidP="00913DCA">
      <w:pPr>
        <w:tabs>
          <w:tab w:val="left" w:pos="3921"/>
        </w:tabs>
        <w:jc w:val="both"/>
        <w:rPr>
          <w:rFonts w:ascii="Times New Roman" w:hAnsi="Times New Roman" w:cs="Times New Roman"/>
        </w:rPr>
      </w:pPr>
    </w:p>
    <w:p w14:paraId="540A1823" w14:textId="77777777" w:rsidR="00465BC6" w:rsidRDefault="00465BC6" w:rsidP="00913DCA">
      <w:pPr>
        <w:tabs>
          <w:tab w:val="left" w:pos="3921"/>
        </w:tabs>
        <w:jc w:val="both"/>
        <w:rPr>
          <w:rFonts w:ascii="Times New Roman" w:hAnsi="Times New Roman" w:cs="Times New Roman"/>
        </w:rPr>
      </w:pPr>
      <w:r w:rsidRPr="00465BC6">
        <w:rPr>
          <w:rFonts w:ascii="Times New Roman" w:hAnsi="Times New Roman" w:cs="Times New Roman"/>
        </w:rPr>
        <w:t xml:space="preserve">Python: Python, known for its simplicity and powerful libraries, will be employed for all computational tasks. Libraries such as Pandas, for data manipulation; Matplotlib and Seaborn, for data visualization; and Scikit-learn, for any advanced statistical analysis or machine learning, will be particularly useful. Python’s ability to handle large datasets and perform complex analyses efficiently makes it an excellent choice for this project. </w:t>
      </w:r>
    </w:p>
    <w:p w14:paraId="77EF68FF" w14:textId="77777777" w:rsidR="00465BC6" w:rsidRDefault="00465BC6" w:rsidP="00913DCA">
      <w:pPr>
        <w:tabs>
          <w:tab w:val="left" w:pos="3921"/>
        </w:tabs>
        <w:jc w:val="both"/>
        <w:rPr>
          <w:rFonts w:ascii="Times New Roman" w:hAnsi="Times New Roman" w:cs="Times New Roman"/>
        </w:rPr>
      </w:pPr>
    </w:p>
    <w:p w14:paraId="5538402B" w14:textId="77777777" w:rsidR="00465BC6" w:rsidRDefault="00465BC6" w:rsidP="00913DCA">
      <w:pPr>
        <w:tabs>
          <w:tab w:val="left" w:pos="3921"/>
        </w:tabs>
        <w:jc w:val="both"/>
        <w:rPr>
          <w:rFonts w:ascii="Times New Roman" w:hAnsi="Times New Roman" w:cs="Times New Roman"/>
        </w:rPr>
      </w:pPr>
      <w:r w:rsidRPr="00465BC6">
        <w:rPr>
          <w:rFonts w:ascii="Times New Roman" w:hAnsi="Times New Roman" w:cs="Times New Roman"/>
        </w:rPr>
        <w:t xml:space="preserve">GitHub: To manage the project’s codebase and track changes over time, GitHub will be used. It will serve as a version control system, ensuring that all modifications and iterations of the analysis are recorded and organized. GitHub also facilitates easy sharing and collaboration, which can be beneficial for project transparency and stakeholder engagement. </w:t>
      </w:r>
    </w:p>
    <w:p w14:paraId="00594C46" w14:textId="77777777" w:rsidR="00465BC6" w:rsidRDefault="00465BC6" w:rsidP="00913DCA">
      <w:pPr>
        <w:tabs>
          <w:tab w:val="left" w:pos="3921"/>
        </w:tabs>
        <w:jc w:val="both"/>
        <w:rPr>
          <w:rFonts w:ascii="Times New Roman" w:hAnsi="Times New Roman" w:cs="Times New Roman"/>
        </w:rPr>
      </w:pPr>
    </w:p>
    <w:p w14:paraId="70B7A220" w14:textId="6A02969F" w:rsidR="00EC4B67" w:rsidRDefault="00465BC6" w:rsidP="00913DCA">
      <w:pPr>
        <w:tabs>
          <w:tab w:val="left" w:pos="3921"/>
        </w:tabs>
        <w:jc w:val="both"/>
        <w:rPr>
          <w:rFonts w:ascii="Times New Roman" w:hAnsi="Times New Roman" w:cs="Times New Roman"/>
        </w:rPr>
      </w:pPr>
      <w:r w:rsidRPr="00465BC6">
        <w:rPr>
          <w:rFonts w:ascii="Times New Roman" w:hAnsi="Times New Roman" w:cs="Times New Roman"/>
        </w:rPr>
        <w:t>The integration of these tools aligns perfectly with the Agile project management framework adopted for this project. They enable an iterative, flexible approach to data analysis and ensure that every stage of the project is well-documented and reproducible.</w:t>
      </w:r>
    </w:p>
    <w:p w14:paraId="183EDEDB" w14:textId="77777777" w:rsidR="00465BC6" w:rsidRPr="00AB173F" w:rsidRDefault="00465BC6" w:rsidP="00913DCA">
      <w:pPr>
        <w:tabs>
          <w:tab w:val="left" w:pos="3921"/>
        </w:tabs>
        <w:jc w:val="both"/>
        <w:rPr>
          <w:rFonts w:ascii="Times New Roman" w:hAnsi="Times New Roman" w:cs="Times New Roman"/>
        </w:rPr>
      </w:pPr>
    </w:p>
    <w:p w14:paraId="0B83A3CF" w14:textId="09E7163D" w:rsidR="00AB173F" w:rsidRDefault="00AB173F" w:rsidP="00913DCA">
      <w:pPr>
        <w:tabs>
          <w:tab w:val="left" w:pos="3921"/>
        </w:tabs>
        <w:jc w:val="both"/>
        <w:rPr>
          <w:rFonts w:ascii="Times New Roman" w:hAnsi="Times New Roman" w:cs="Times New Roman"/>
          <w:b/>
          <w:bCs/>
        </w:rPr>
      </w:pPr>
      <w:r>
        <w:rPr>
          <w:rFonts w:ascii="Times New Roman" w:hAnsi="Times New Roman" w:cs="Times New Roman"/>
          <w:b/>
          <w:bCs/>
        </w:rPr>
        <w:t>Project Timeline</w:t>
      </w:r>
    </w:p>
    <w:p w14:paraId="77CA0257" w14:textId="77777777" w:rsidR="00190503" w:rsidRDefault="00190503" w:rsidP="00913DCA">
      <w:pPr>
        <w:tabs>
          <w:tab w:val="left" w:pos="3921"/>
        </w:tabs>
        <w:jc w:val="both"/>
        <w:rPr>
          <w:rFonts w:ascii="Times New Roman" w:hAnsi="Times New Roman" w:cs="Times New Roman"/>
          <w:b/>
          <w:bCs/>
        </w:rPr>
      </w:pPr>
    </w:p>
    <w:p w14:paraId="57720FED" w14:textId="77777777" w:rsidR="00190503" w:rsidRDefault="00190503" w:rsidP="00913DCA">
      <w:pPr>
        <w:tabs>
          <w:tab w:val="left" w:pos="3921"/>
        </w:tabs>
        <w:jc w:val="both"/>
        <w:rPr>
          <w:rFonts w:ascii="Times New Roman" w:hAnsi="Times New Roman" w:cs="Times New Roman"/>
        </w:rPr>
      </w:pPr>
      <w:r w:rsidRPr="00AB173F">
        <w:rPr>
          <w:rFonts w:ascii="Times New Roman" w:hAnsi="Times New Roman" w:cs="Times New Roman"/>
        </w:rPr>
        <w:t xml:space="preserve">The project is set for a six-week duration, structured in sprints: </w:t>
      </w:r>
    </w:p>
    <w:p w14:paraId="5CC54BC2" w14:textId="77777777" w:rsidR="00EC4B67" w:rsidRDefault="00EC4B67" w:rsidP="00913DCA">
      <w:pPr>
        <w:tabs>
          <w:tab w:val="left" w:pos="3921"/>
        </w:tabs>
        <w:jc w:val="both"/>
        <w:rPr>
          <w:rFonts w:ascii="Times New Roman" w:hAnsi="Times New Roman" w:cs="Times New Roman"/>
        </w:rPr>
      </w:pPr>
    </w:p>
    <w:p w14:paraId="386AD646" w14:textId="77777777" w:rsidR="00190503" w:rsidRDefault="00190503" w:rsidP="00913DCA">
      <w:pPr>
        <w:tabs>
          <w:tab w:val="left" w:pos="3921"/>
        </w:tabs>
        <w:jc w:val="both"/>
        <w:rPr>
          <w:rFonts w:ascii="Times New Roman" w:hAnsi="Times New Roman" w:cs="Times New Roman"/>
        </w:rPr>
      </w:pPr>
      <w:r w:rsidRPr="00AB173F">
        <w:rPr>
          <w:rFonts w:ascii="Times New Roman" w:hAnsi="Times New Roman" w:cs="Times New Roman"/>
        </w:rPr>
        <w:t xml:space="preserve">Week 1: Data acquisition and preliminary analysis. </w:t>
      </w:r>
    </w:p>
    <w:p w14:paraId="3E701458" w14:textId="77777777" w:rsidR="00190503" w:rsidRDefault="00190503" w:rsidP="00913DCA">
      <w:pPr>
        <w:tabs>
          <w:tab w:val="left" w:pos="3921"/>
        </w:tabs>
        <w:jc w:val="both"/>
        <w:rPr>
          <w:rFonts w:ascii="Times New Roman" w:hAnsi="Times New Roman" w:cs="Times New Roman"/>
        </w:rPr>
      </w:pPr>
      <w:r w:rsidRPr="00AB173F">
        <w:rPr>
          <w:rFonts w:ascii="Times New Roman" w:hAnsi="Times New Roman" w:cs="Times New Roman"/>
        </w:rPr>
        <w:t xml:space="preserve">Weeks 2-3: In-depth analysis of Irish transport data. </w:t>
      </w:r>
    </w:p>
    <w:p w14:paraId="008FDD53" w14:textId="77777777" w:rsidR="00190503" w:rsidRDefault="00190503" w:rsidP="00913DCA">
      <w:pPr>
        <w:tabs>
          <w:tab w:val="left" w:pos="3921"/>
        </w:tabs>
        <w:jc w:val="both"/>
        <w:rPr>
          <w:rFonts w:ascii="Times New Roman" w:hAnsi="Times New Roman" w:cs="Times New Roman"/>
        </w:rPr>
      </w:pPr>
      <w:r w:rsidRPr="00AB173F">
        <w:rPr>
          <w:rFonts w:ascii="Times New Roman" w:hAnsi="Times New Roman" w:cs="Times New Roman"/>
        </w:rPr>
        <w:t xml:space="preserve">Week 4: Comparative analysis with Denmark. </w:t>
      </w:r>
    </w:p>
    <w:p w14:paraId="3987A34C" w14:textId="77777777" w:rsidR="00190503" w:rsidRDefault="00190503" w:rsidP="00913DCA">
      <w:pPr>
        <w:tabs>
          <w:tab w:val="left" w:pos="3921"/>
        </w:tabs>
        <w:jc w:val="both"/>
        <w:rPr>
          <w:rFonts w:ascii="Times New Roman" w:hAnsi="Times New Roman" w:cs="Times New Roman"/>
        </w:rPr>
      </w:pPr>
      <w:r w:rsidRPr="00AB173F">
        <w:rPr>
          <w:rFonts w:ascii="Times New Roman" w:hAnsi="Times New Roman" w:cs="Times New Roman"/>
        </w:rPr>
        <w:t xml:space="preserve">Week 5: Drafting recommendations and report preparation. </w:t>
      </w:r>
    </w:p>
    <w:p w14:paraId="0E6F81EB" w14:textId="2A2A72EC" w:rsidR="00190503" w:rsidRDefault="00190503" w:rsidP="00913DCA">
      <w:pPr>
        <w:tabs>
          <w:tab w:val="left" w:pos="3921"/>
        </w:tabs>
        <w:jc w:val="both"/>
        <w:rPr>
          <w:rFonts w:ascii="Times New Roman" w:hAnsi="Times New Roman" w:cs="Times New Roman"/>
        </w:rPr>
      </w:pPr>
      <w:r w:rsidRPr="00AB173F">
        <w:rPr>
          <w:rFonts w:ascii="Times New Roman" w:hAnsi="Times New Roman" w:cs="Times New Roman"/>
        </w:rPr>
        <w:t>Week 6: Final review and report submission.</w:t>
      </w:r>
    </w:p>
    <w:p w14:paraId="7C7D7704" w14:textId="77777777" w:rsidR="00190503" w:rsidRDefault="00190503" w:rsidP="00913DCA">
      <w:pPr>
        <w:tabs>
          <w:tab w:val="left" w:pos="3921"/>
        </w:tabs>
        <w:jc w:val="both"/>
        <w:rPr>
          <w:rFonts w:ascii="Times New Roman" w:hAnsi="Times New Roman" w:cs="Times New Roman"/>
          <w:b/>
          <w:bCs/>
        </w:rPr>
      </w:pPr>
    </w:p>
    <w:p w14:paraId="7C89F5ED" w14:textId="45F19EBF" w:rsidR="00AB173F" w:rsidRPr="00AB173F" w:rsidRDefault="00AB173F" w:rsidP="00913DCA">
      <w:pPr>
        <w:tabs>
          <w:tab w:val="left" w:pos="3921"/>
        </w:tabs>
        <w:jc w:val="both"/>
        <w:rPr>
          <w:rFonts w:ascii="Times New Roman" w:hAnsi="Times New Roman" w:cs="Times New Roman"/>
          <w:b/>
          <w:bCs/>
        </w:rPr>
      </w:pPr>
    </w:p>
    <w:sectPr w:rsidR="00AB173F" w:rsidRPr="00AB1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CA"/>
    <w:rsid w:val="00190503"/>
    <w:rsid w:val="00402B0A"/>
    <w:rsid w:val="00465BC6"/>
    <w:rsid w:val="00913DCA"/>
    <w:rsid w:val="00AB173F"/>
    <w:rsid w:val="00EC4B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8673122"/>
  <w15:chartTrackingRefBased/>
  <w15:docId w15:val="{E5AA964A-C2EF-BA41-8E20-6E006E43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DC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30754">
      <w:bodyDiv w:val="1"/>
      <w:marLeft w:val="0"/>
      <w:marRight w:val="0"/>
      <w:marTop w:val="0"/>
      <w:marBottom w:val="0"/>
      <w:divBdr>
        <w:top w:val="none" w:sz="0" w:space="0" w:color="auto"/>
        <w:left w:val="none" w:sz="0" w:space="0" w:color="auto"/>
        <w:bottom w:val="none" w:sz="0" w:space="0" w:color="auto"/>
        <w:right w:val="none" w:sz="0" w:space="0" w:color="auto"/>
      </w:divBdr>
    </w:div>
    <w:div w:id="14473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Koleva</dc:creator>
  <cp:keywords/>
  <dc:description/>
  <cp:lastModifiedBy>Maria Koleva</cp:lastModifiedBy>
  <cp:revision>2</cp:revision>
  <dcterms:created xsi:type="dcterms:W3CDTF">2023-11-28T10:22:00Z</dcterms:created>
  <dcterms:modified xsi:type="dcterms:W3CDTF">2023-11-28T10:56:00Z</dcterms:modified>
</cp:coreProperties>
</file>