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75B464">
      <w:pPr>
        <w:pStyle w:val="30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02961D2D">
      <w:pPr>
        <w:pStyle w:val="30"/>
      </w:pPr>
    </w:p>
    <w:p w14:paraId="53E9E757">
      <w:pPr>
        <w:pStyle w:val="30"/>
      </w:pPr>
      <w:r>
        <w:rPr>
          <w:sz w:val="28"/>
          <w:szCs w:val="28"/>
        </w:rPr>
        <w:t xml:space="preserve">Федеральное государственное автономное образовательное 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учреждение высшего образования</w:t>
      </w:r>
    </w:p>
    <w:p w14:paraId="4F5CE3F3">
      <w:pPr>
        <w:pStyle w:val="30"/>
        <w:rPr>
          <w:sz w:val="28"/>
        </w:rPr>
      </w:pPr>
      <w:r>
        <w:rPr>
          <w:sz w:val="28"/>
        </w:rPr>
        <w:t>Национальный исследовательский Нижегородский государственный университет им. Н.И. Лобачевского</w:t>
      </w:r>
    </w:p>
    <w:p w14:paraId="39A1CEF9">
      <w:pPr>
        <w:pStyle w:val="30"/>
        <w:rPr>
          <w:sz w:val="28"/>
        </w:rPr>
      </w:pPr>
    </w:p>
    <w:p w14:paraId="0F8DFD4D">
      <w:pPr>
        <w:spacing w:after="202"/>
        <w:ind w:right="12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Институт информационных технологий, математики и механики </w:t>
      </w:r>
    </w:p>
    <w:p w14:paraId="553B3A74">
      <w:pPr>
        <w:pStyle w:val="30"/>
        <w:rPr>
          <w:sz w:val="28"/>
        </w:rPr>
      </w:pPr>
    </w:p>
    <w:p w14:paraId="5C3E58EB">
      <w:pPr>
        <w:pStyle w:val="30"/>
        <w:rPr>
          <w:sz w:val="28"/>
        </w:rPr>
      </w:pPr>
    </w:p>
    <w:p w14:paraId="5EE614F9">
      <w:pPr>
        <w:pStyle w:val="30"/>
        <w:rPr>
          <w:sz w:val="28"/>
        </w:rPr>
      </w:pPr>
    </w:p>
    <w:p w14:paraId="3BBF79FC">
      <w:pPr>
        <w:pStyle w:val="30"/>
        <w:rPr>
          <w:sz w:val="28"/>
        </w:rPr>
      </w:pPr>
    </w:p>
    <w:p w14:paraId="3BB7971B">
      <w:pPr>
        <w:pStyle w:val="30"/>
        <w:rPr>
          <w:sz w:val="28"/>
        </w:rPr>
      </w:pPr>
    </w:p>
    <w:p w14:paraId="0D2CC97E">
      <w:pPr>
        <w:pStyle w:val="30"/>
        <w:rPr>
          <w:sz w:val="28"/>
        </w:rPr>
      </w:pPr>
    </w:p>
    <w:p w14:paraId="0A3AA2B8">
      <w:pPr>
        <w:pStyle w:val="30"/>
        <w:rPr>
          <w:sz w:val="28"/>
        </w:rPr>
      </w:pPr>
    </w:p>
    <w:p w14:paraId="06812C50">
      <w:pPr>
        <w:pStyle w:val="30"/>
        <w:rPr>
          <w:sz w:val="28"/>
        </w:rPr>
      </w:pPr>
    </w:p>
    <w:p w14:paraId="248DA6C5">
      <w:pPr>
        <w:pStyle w:val="30"/>
        <w:rPr>
          <w:sz w:val="28"/>
        </w:rPr>
      </w:pPr>
    </w:p>
    <w:p w14:paraId="6943A5C3">
      <w:pPr>
        <w:pStyle w:val="30"/>
        <w:rPr>
          <w:sz w:val="28"/>
        </w:rPr>
      </w:pPr>
    </w:p>
    <w:p w14:paraId="633B0DA4">
      <w:pPr>
        <w:pStyle w:val="30"/>
        <w:rPr>
          <w:rFonts w:hint="default"/>
          <w:b/>
          <w:sz w:val="36"/>
          <w:lang w:val="ru-RU"/>
        </w:rPr>
      </w:pPr>
      <w:r>
        <w:rPr>
          <w:b/>
          <w:sz w:val="36"/>
        </w:rPr>
        <w:t>Отчет по лабораторной работе №_</w:t>
      </w:r>
      <w:r>
        <w:rPr>
          <w:rFonts w:hint="default"/>
          <w:b/>
          <w:sz w:val="36"/>
          <w:lang w:val="ru-RU"/>
        </w:rPr>
        <w:t>1</w:t>
      </w:r>
    </w:p>
    <w:p w14:paraId="6B874AAE">
      <w:pPr>
        <w:pStyle w:val="30"/>
        <w:rPr>
          <w:sz w:val="28"/>
        </w:rPr>
      </w:pPr>
    </w:p>
    <w:p w14:paraId="4048E9F3">
      <w:pPr>
        <w:pStyle w:val="29"/>
        <w:rPr>
          <w:b/>
          <w:sz w:val="36"/>
          <w:szCs w:val="40"/>
        </w:rPr>
      </w:pPr>
      <w:r>
        <w:rPr>
          <w:b/>
          <w:sz w:val="36"/>
          <w:szCs w:val="40"/>
        </w:rPr>
        <w:t>«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36"/>
          <w:szCs w:val="36"/>
        </w:rPr>
        <w:t>Множества на основе битовых полей</w:t>
      </w:r>
      <w:r>
        <w:rPr>
          <w:b/>
          <w:sz w:val="36"/>
          <w:szCs w:val="40"/>
        </w:rPr>
        <w:t>»</w:t>
      </w:r>
    </w:p>
    <w:p w14:paraId="4843E91E">
      <w:pPr>
        <w:pStyle w:val="30"/>
        <w:rPr>
          <w:sz w:val="28"/>
        </w:rPr>
      </w:pPr>
    </w:p>
    <w:p w14:paraId="7052F591">
      <w:pPr>
        <w:pStyle w:val="30"/>
        <w:rPr>
          <w:sz w:val="28"/>
        </w:rPr>
      </w:pPr>
    </w:p>
    <w:p w14:paraId="39A3BB6E">
      <w:pPr>
        <w:pStyle w:val="30"/>
        <w:rPr>
          <w:sz w:val="28"/>
        </w:rPr>
      </w:pPr>
    </w:p>
    <w:p w14:paraId="595A3943">
      <w:pPr>
        <w:pStyle w:val="30"/>
        <w:rPr>
          <w:sz w:val="28"/>
        </w:rPr>
      </w:pPr>
    </w:p>
    <w:p w14:paraId="7553920F">
      <w:pPr>
        <w:pStyle w:val="30"/>
        <w:rPr>
          <w:sz w:val="28"/>
        </w:rPr>
      </w:pPr>
    </w:p>
    <w:p w14:paraId="221737AC">
      <w:pPr>
        <w:ind w:left="5387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Выполнил</w:t>
      </w:r>
      <w:r>
        <w:rPr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</w:p>
    <w:p w14:paraId="118C5D3E">
      <w:pPr>
        <w:ind w:left="5387" w:firstLine="0"/>
        <w:rPr>
          <w:rFonts w:hint="default"/>
          <w:sz w:val="28"/>
          <w:szCs w:val="28"/>
          <w:lang w:val="ru-RU"/>
        </w:rPr>
      </w:pPr>
      <w:r>
        <w:rPr>
          <w:bCs/>
          <w:sz w:val="28"/>
          <w:szCs w:val="28"/>
        </w:rPr>
        <w:t>с</w:t>
      </w:r>
      <w:r>
        <w:rPr>
          <w:sz w:val="28"/>
          <w:szCs w:val="28"/>
        </w:rPr>
        <w:t>тудент группы</w:t>
      </w:r>
      <w:r>
        <w:rPr>
          <w:rFonts w:hint="default"/>
          <w:sz w:val="28"/>
          <w:szCs w:val="28"/>
          <w:lang w:val="en-US"/>
        </w:rPr>
        <w:t xml:space="preserve"> 3825</w:t>
      </w:r>
      <w:r>
        <w:rPr>
          <w:rFonts w:hint="default"/>
          <w:sz w:val="28"/>
          <w:szCs w:val="28"/>
          <w:lang w:val="ru-RU"/>
        </w:rPr>
        <w:t>Б1ФИип2</w:t>
      </w:r>
    </w:p>
    <w:p w14:paraId="4A608B53">
      <w:pPr>
        <w:ind w:left="5387" w:firstLine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Коробейников К.А.</w:t>
      </w:r>
    </w:p>
    <w:p w14:paraId="50E1C86C">
      <w:pPr>
        <w:ind w:left="5387" w:firstLine="0"/>
        <w:rPr>
          <w:sz w:val="28"/>
          <w:szCs w:val="28"/>
        </w:rPr>
      </w:pPr>
      <w:r>
        <w:rPr>
          <w:b/>
          <w:sz w:val="28"/>
          <w:szCs w:val="28"/>
        </w:rPr>
        <w:t>Проверил</w:t>
      </w:r>
      <w:r>
        <w:rPr>
          <w:sz w:val="28"/>
          <w:szCs w:val="28"/>
        </w:rPr>
        <w:t>:</w:t>
      </w:r>
    </w:p>
    <w:p w14:paraId="2F3EA7CC">
      <w:pPr>
        <w:ind w:left="5387" w:firstLine="0"/>
        <w:rPr>
          <w:sz w:val="28"/>
          <w:szCs w:val="28"/>
        </w:rPr>
      </w:pPr>
      <w:r>
        <w:rPr>
          <w:sz w:val="28"/>
          <w:szCs w:val="20"/>
        </w:rPr>
        <w:t>Ивлев А.Д.</w:t>
      </w:r>
    </w:p>
    <w:p w14:paraId="11B81275">
      <w:pPr>
        <w:pStyle w:val="30"/>
        <w:rPr>
          <w:sz w:val="28"/>
        </w:rPr>
      </w:pPr>
    </w:p>
    <w:p w14:paraId="5DA8CD35">
      <w:pPr>
        <w:pStyle w:val="30"/>
        <w:rPr>
          <w:sz w:val="28"/>
        </w:rPr>
      </w:pPr>
    </w:p>
    <w:p w14:paraId="2FD56360">
      <w:pPr>
        <w:pStyle w:val="30"/>
        <w:rPr>
          <w:sz w:val="28"/>
        </w:rPr>
      </w:pPr>
    </w:p>
    <w:p w14:paraId="28523870">
      <w:pPr>
        <w:pStyle w:val="30"/>
        <w:rPr>
          <w:sz w:val="28"/>
        </w:rPr>
      </w:pPr>
    </w:p>
    <w:p w14:paraId="754BDD00">
      <w:pPr>
        <w:pStyle w:val="30"/>
        <w:rPr>
          <w:sz w:val="28"/>
        </w:rPr>
      </w:pPr>
    </w:p>
    <w:p w14:paraId="7A6A51AA">
      <w:pPr>
        <w:pStyle w:val="30"/>
        <w:rPr>
          <w:sz w:val="28"/>
        </w:rPr>
      </w:pPr>
    </w:p>
    <w:p w14:paraId="249DBFB0">
      <w:pPr>
        <w:pStyle w:val="30"/>
        <w:rPr>
          <w:sz w:val="28"/>
        </w:rPr>
      </w:pPr>
    </w:p>
    <w:p w14:paraId="5BCBF2F3">
      <w:pPr>
        <w:pStyle w:val="30"/>
        <w:rPr>
          <w:sz w:val="28"/>
        </w:rPr>
      </w:pPr>
    </w:p>
    <w:p w14:paraId="3A34286C">
      <w:pPr>
        <w:pStyle w:val="30"/>
        <w:rPr>
          <w:sz w:val="28"/>
        </w:rPr>
      </w:pPr>
    </w:p>
    <w:p w14:paraId="7DFF9065">
      <w:pPr>
        <w:pStyle w:val="30"/>
        <w:rPr>
          <w:sz w:val="28"/>
        </w:rPr>
      </w:pPr>
    </w:p>
    <w:p w14:paraId="505378BD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Нижний Новгород</w:t>
      </w:r>
    </w:p>
    <w:p w14:paraId="2D4BC2DA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2026</w:t>
      </w:r>
    </w:p>
    <w:p w14:paraId="4E7EF704">
      <w:pPr>
        <w:ind w:firstLine="0"/>
      </w:pPr>
    </w:p>
    <w:p w14:paraId="77D73BC7">
      <w:pPr>
        <w:pStyle w:val="33"/>
        <w:ind w:firstLine="0"/>
      </w:pPr>
      <w:r>
        <w:t>Содержание</w:t>
      </w:r>
    </w:p>
    <w:p w14:paraId="171D2DA4"/>
    <w:p w14:paraId="18EF9524">
      <w:pPr>
        <w:pStyle w:val="22"/>
        <w:rPr>
          <w:rFonts w:asciiTheme="minorHAnsi" w:hAnsiTheme="minorHAnsi" w:eastAsiaTheme="minorEastAsia" w:cstheme="minorBidi"/>
          <w:kern w:val="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"_Toc223093643" </w:instrText>
      </w:r>
      <w:r>
        <w:fldChar w:fldCharType="separate"/>
      </w:r>
      <w:r>
        <w:rPr>
          <w:rStyle w:val="18"/>
        </w:rPr>
        <w:t>Введение</w:t>
      </w:r>
      <w:r>
        <w:tab/>
      </w:r>
      <w:r>
        <w:fldChar w:fldCharType="begin"/>
      </w:r>
      <w:r>
        <w:instrText xml:space="preserve"> PAGEREF _Toc223093643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A39508F">
      <w:pPr>
        <w:pStyle w:val="22"/>
        <w:tabs>
          <w:tab w:val="left" w:pos="720"/>
        </w:tabs>
        <w:rPr>
          <w:rFonts w:asciiTheme="minorHAnsi" w:hAnsiTheme="minorHAnsi" w:eastAsiaTheme="minorEastAsia" w:cstheme="minorBidi"/>
          <w:kern w:val="2"/>
          <w14:ligatures w14:val="standardContextual"/>
        </w:rPr>
      </w:pPr>
      <w:r>
        <w:fldChar w:fldCharType="begin"/>
      </w:r>
      <w:r>
        <w:instrText xml:space="preserve"> HYPERLINK \l "_Toc223093644" </w:instrText>
      </w:r>
      <w:r>
        <w:fldChar w:fldCharType="separate"/>
      </w:r>
      <w:r>
        <w:rPr>
          <w:rStyle w:val="18"/>
        </w:rPr>
        <w:t>1.</w:t>
      </w:r>
      <w:r>
        <w:rPr>
          <w:rFonts w:asciiTheme="minorHAnsi" w:hAnsiTheme="minorHAnsi" w:eastAsiaTheme="minorEastAsia" w:cstheme="minorBidi"/>
          <w:kern w:val="2"/>
          <w14:ligatures w14:val="standardContextual"/>
        </w:rPr>
        <w:tab/>
      </w:r>
      <w:r>
        <w:rPr>
          <w:rStyle w:val="18"/>
        </w:rPr>
        <w:t>Постановка задачи</w:t>
      </w:r>
      <w:r>
        <w:tab/>
      </w:r>
      <w:r>
        <w:fldChar w:fldCharType="begin"/>
      </w:r>
      <w:r>
        <w:instrText xml:space="preserve"> PAGEREF _Toc223093644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3D4468E">
      <w:pPr>
        <w:pStyle w:val="22"/>
        <w:tabs>
          <w:tab w:val="left" w:pos="720"/>
        </w:tabs>
        <w:rPr>
          <w:rFonts w:asciiTheme="minorHAnsi" w:hAnsiTheme="minorHAnsi" w:eastAsiaTheme="minorEastAsia" w:cstheme="minorBidi"/>
          <w:kern w:val="2"/>
          <w14:ligatures w14:val="standardContextual"/>
        </w:rPr>
      </w:pPr>
      <w:r>
        <w:fldChar w:fldCharType="begin"/>
      </w:r>
      <w:r>
        <w:instrText xml:space="preserve"> HYPERLINK \l "_Toc223093645" </w:instrText>
      </w:r>
      <w:r>
        <w:fldChar w:fldCharType="separate"/>
      </w:r>
      <w:r>
        <w:rPr>
          <w:rStyle w:val="18"/>
        </w:rPr>
        <w:t>2.</w:t>
      </w:r>
      <w:r>
        <w:rPr>
          <w:rFonts w:asciiTheme="minorHAnsi" w:hAnsiTheme="minorHAnsi" w:eastAsiaTheme="minorEastAsia" w:cstheme="minorBidi"/>
          <w:kern w:val="2"/>
          <w14:ligatures w14:val="standardContextual"/>
        </w:rPr>
        <w:tab/>
      </w:r>
      <w:r>
        <w:rPr>
          <w:rStyle w:val="18"/>
        </w:rPr>
        <w:t>Руководство пользователя</w:t>
      </w:r>
      <w:r>
        <w:tab/>
      </w:r>
      <w:r>
        <w:fldChar w:fldCharType="begin"/>
      </w:r>
      <w:r>
        <w:instrText xml:space="preserve"> PAGEREF _Toc223093645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1A38FCD">
      <w:pPr>
        <w:pStyle w:val="22"/>
        <w:tabs>
          <w:tab w:val="left" w:pos="720"/>
        </w:tabs>
        <w:rPr>
          <w:rFonts w:asciiTheme="minorHAnsi" w:hAnsiTheme="minorHAnsi" w:eastAsiaTheme="minorEastAsia" w:cstheme="minorBidi"/>
          <w:kern w:val="2"/>
          <w14:ligatures w14:val="standardContextual"/>
        </w:rPr>
      </w:pPr>
      <w:r>
        <w:fldChar w:fldCharType="begin"/>
      </w:r>
      <w:r>
        <w:instrText xml:space="preserve"> HYPERLINK \l "_Toc223093646" </w:instrText>
      </w:r>
      <w:r>
        <w:fldChar w:fldCharType="separate"/>
      </w:r>
      <w:r>
        <w:rPr>
          <w:rStyle w:val="18"/>
        </w:rPr>
        <w:t>3.</w:t>
      </w:r>
      <w:r>
        <w:rPr>
          <w:rFonts w:asciiTheme="minorHAnsi" w:hAnsiTheme="minorHAnsi" w:eastAsiaTheme="minorEastAsia" w:cstheme="minorBidi"/>
          <w:kern w:val="2"/>
          <w14:ligatures w14:val="standardContextual"/>
        </w:rPr>
        <w:tab/>
      </w:r>
      <w:r>
        <w:rPr>
          <w:rStyle w:val="18"/>
        </w:rPr>
        <w:t>Руководство программиста</w:t>
      </w:r>
      <w:r>
        <w:tab/>
      </w:r>
      <w:r>
        <w:fldChar w:fldCharType="begin"/>
      </w:r>
      <w:r>
        <w:instrText xml:space="preserve"> PAGEREF _Toc223093646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AD079A0">
      <w:pPr>
        <w:pStyle w:val="23"/>
        <w:tabs>
          <w:tab w:val="left" w:pos="720"/>
        </w:tabs>
        <w:rPr>
          <w:rFonts w:asciiTheme="minorHAnsi" w:hAnsiTheme="minorHAnsi" w:eastAsiaTheme="minorEastAsia" w:cstheme="minorBidi"/>
          <w:kern w:val="2"/>
          <w14:ligatures w14:val="standardContextual"/>
        </w:rPr>
      </w:pPr>
      <w:r>
        <w:fldChar w:fldCharType="begin"/>
      </w:r>
      <w:r>
        <w:instrText xml:space="preserve"> HYPERLINK \l "_Toc223093647" </w:instrText>
      </w:r>
      <w:r>
        <w:fldChar w:fldCharType="separate"/>
      </w:r>
      <w:r>
        <w:rPr>
          <w:rStyle w:val="18"/>
        </w:rPr>
        <w:t>3.1.</w:t>
      </w:r>
      <w:r>
        <w:rPr>
          <w:rFonts w:asciiTheme="minorHAnsi" w:hAnsiTheme="minorHAnsi" w:eastAsiaTheme="minorEastAsia" w:cstheme="minorBidi"/>
          <w:kern w:val="2"/>
          <w14:ligatures w14:val="standardContextual"/>
        </w:rPr>
        <w:tab/>
      </w:r>
      <w:r>
        <w:rPr>
          <w:rStyle w:val="18"/>
        </w:rPr>
        <w:t>Описание структуры программы</w:t>
      </w:r>
      <w:r>
        <w:tab/>
      </w:r>
      <w:r>
        <w:fldChar w:fldCharType="begin"/>
      </w:r>
      <w:r>
        <w:instrText xml:space="preserve"> PAGEREF _Toc223093647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AD6B3E8">
      <w:pPr>
        <w:pStyle w:val="23"/>
        <w:tabs>
          <w:tab w:val="left" w:pos="720"/>
        </w:tabs>
        <w:rPr>
          <w:rFonts w:asciiTheme="minorHAnsi" w:hAnsiTheme="minorHAnsi" w:eastAsiaTheme="minorEastAsia" w:cstheme="minorBidi"/>
          <w:kern w:val="2"/>
          <w14:ligatures w14:val="standardContextual"/>
        </w:rPr>
      </w:pPr>
      <w:r>
        <w:fldChar w:fldCharType="begin"/>
      </w:r>
      <w:r>
        <w:instrText xml:space="preserve"> HYPERLINK \l "_Toc223093648" </w:instrText>
      </w:r>
      <w:r>
        <w:fldChar w:fldCharType="separate"/>
      </w:r>
      <w:r>
        <w:rPr>
          <w:rStyle w:val="18"/>
        </w:rPr>
        <w:t>3.2.</w:t>
      </w:r>
      <w:r>
        <w:rPr>
          <w:rFonts w:asciiTheme="minorHAnsi" w:hAnsiTheme="minorHAnsi" w:eastAsiaTheme="minorEastAsia" w:cstheme="minorBidi"/>
          <w:kern w:val="2"/>
          <w14:ligatures w14:val="standardContextual"/>
        </w:rPr>
        <w:tab/>
      </w:r>
      <w:r>
        <w:rPr>
          <w:rStyle w:val="18"/>
        </w:rPr>
        <w:t>Описание структур данных</w:t>
      </w:r>
      <w:r>
        <w:tab/>
      </w:r>
      <w:r>
        <w:fldChar w:fldCharType="begin"/>
      </w:r>
      <w:r>
        <w:instrText xml:space="preserve"> PAGEREF _Toc223093648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9C0C1BE">
      <w:pPr>
        <w:pStyle w:val="23"/>
        <w:tabs>
          <w:tab w:val="left" w:pos="720"/>
        </w:tabs>
        <w:rPr>
          <w:rFonts w:hint="default" w:asciiTheme="minorHAnsi" w:hAnsiTheme="minorHAnsi" w:eastAsiaTheme="minorEastAsia" w:cstheme="minorBidi"/>
          <w:kern w:val="2"/>
          <w:lang w:val="en-US"/>
          <w14:ligatures w14:val="standardContextual"/>
        </w:rPr>
      </w:pPr>
      <w:r>
        <w:fldChar w:fldCharType="begin"/>
      </w:r>
      <w:r>
        <w:instrText xml:space="preserve"> HYPERLINK \l "_Toc223093649" </w:instrText>
      </w:r>
      <w:r>
        <w:fldChar w:fldCharType="separate"/>
      </w:r>
      <w:r>
        <w:rPr>
          <w:rStyle w:val="18"/>
        </w:rPr>
        <w:t>3.3.</w:t>
      </w:r>
      <w:r>
        <w:rPr>
          <w:rFonts w:asciiTheme="minorHAnsi" w:hAnsiTheme="minorHAnsi" w:eastAsiaTheme="minorEastAsia" w:cstheme="minorBidi"/>
          <w:kern w:val="2"/>
          <w14:ligatures w14:val="standardContextual"/>
        </w:rPr>
        <w:tab/>
      </w:r>
      <w:r>
        <w:rPr>
          <w:rStyle w:val="18"/>
        </w:rPr>
        <w:t>Описание алгоритмов</w:t>
      </w:r>
      <w:r>
        <w:tab/>
      </w:r>
      <w:r>
        <w:rPr>
          <w:rFonts w:hint="default"/>
          <w:lang w:val="en-US"/>
        </w:rPr>
        <w:t>1</w:t>
      </w:r>
      <w:r>
        <w:fldChar w:fldCharType="end"/>
      </w:r>
      <w:r>
        <w:rPr>
          <w:rFonts w:hint="default"/>
          <w:lang w:val="en-US"/>
        </w:rPr>
        <w:t>0</w:t>
      </w:r>
    </w:p>
    <w:p w14:paraId="02D5769C">
      <w:pPr>
        <w:pStyle w:val="22"/>
        <w:tabs>
          <w:tab w:val="left" w:pos="720"/>
        </w:tabs>
        <w:rPr>
          <w:rFonts w:hint="default" w:asciiTheme="minorHAnsi" w:hAnsiTheme="minorHAnsi" w:eastAsiaTheme="minorEastAsia" w:cstheme="minorBidi"/>
          <w:kern w:val="2"/>
          <w:lang w:val="en-US"/>
          <w14:ligatures w14:val="standardContextual"/>
        </w:rPr>
      </w:pPr>
      <w:r>
        <w:fldChar w:fldCharType="begin"/>
      </w:r>
      <w:r>
        <w:instrText xml:space="preserve"> HYPERLINK \l "_Toc223093650" </w:instrText>
      </w:r>
      <w:r>
        <w:fldChar w:fldCharType="separate"/>
      </w:r>
      <w:r>
        <w:rPr>
          <w:rStyle w:val="18"/>
        </w:rPr>
        <w:t>4.</w:t>
      </w:r>
      <w:r>
        <w:rPr>
          <w:rFonts w:asciiTheme="minorHAnsi" w:hAnsiTheme="minorHAnsi" w:eastAsiaTheme="minorEastAsia" w:cstheme="minorBidi"/>
          <w:kern w:val="2"/>
          <w14:ligatures w14:val="standardContextual"/>
        </w:rPr>
        <w:tab/>
      </w:r>
      <w:r>
        <w:rPr>
          <w:rStyle w:val="18"/>
        </w:rPr>
        <w:t>Результаты экспериментов и тестирования</w:t>
      </w:r>
      <w:r>
        <w:tab/>
      </w:r>
      <w:r>
        <w:rPr>
          <w:rFonts w:hint="default"/>
          <w:lang w:val="en-US"/>
        </w:rPr>
        <w:t>1</w:t>
      </w:r>
      <w:r>
        <w:fldChar w:fldCharType="end"/>
      </w:r>
      <w:r>
        <w:rPr>
          <w:rFonts w:hint="default"/>
          <w:lang w:val="en-US"/>
        </w:rPr>
        <w:t>2</w:t>
      </w:r>
    </w:p>
    <w:p w14:paraId="5233F751">
      <w:pPr>
        <w:pStyle w:val="22"/>
        <w:rPr>
          <w:rFonts w:hint="default" w:asciiTheme="minorHAnsi" w:hAnsiTheme="minorHAnsi" w:eastAsiaTheme="minorEastAsia" w:cstheme="minorBidi"/>
          <w:kern w:val="2"/>
          <w:lang w:val="en-US"/>
          <w14:ligatures w14:val="standardContextual"/>
        </w:rPr>
      </w:pPr>
      <w:r>
        <w:fldChar w:fldCharType="begin"/>
      </w:r>
      <w:r>
        <w:instrText xml:space="preserve"> HYPERLINK \l "_Toc223093651" </w:instrText>
      </w:r>
      <w:r>
        <w:fldChar w:fldCharType="separate"/>
      </w:r>
      <w:r>
        <w:rPr>
          <w:rStyle w:val="18"/>
        </w:rPr>
        <w:t>Заключение</w:t>
      </w:r>
      <w:r>
        <w:tab/>
      </w:r>
      <w:r>
        <w:rPr>
          <w:rFonts w:hint="default"/>
          <w:lang w:val="en-US"/>
        </w:rPr>
        <w:t>1</w:t>
      </w:r>
      <w:r>
        <w:fldChar w:fldCharType="end"/>
      </w:r>
      <w:r>
        <w:rPr>
          <w:rFonts w:hint="default"/>
          <w:lang w:val="en-US"/>
        </w:rPr>
        <w:t>4</w:t>
      </w:r>
    </w:p>
    <w:p w14:paraId="2EA3C48F">
      <w:pPr>
        <w:pStyle w:val="22"/>
        <w:rPr>
          <w:rFonts w:hint="default" w:asciiTheme="minorHAnsi" w:hAnsiTheme="minorHAnsi" w:eastAsiaTheme="minorEastAsia" w:cstheme="minorBidi"/>
          <w:kern w:val="2"/>
          <w:lang w:val="en-US"/>
          <w14:ligatures w14:val="standardContextual"/>
        </w:rPr>
      </w:pPr>
      <w:r>
        <w:fldChar w:fldCharType="begin"/>
      </w:r>
      <w:r>
        <w:instrText xml:space="preserve"> HYPERLINK \l "_Toc223093652" </w:instrText>
      </w:r>
      <w:r>
        <w:fldChar w:fldCharType="separate"/>
      </w:r>
      <w:r>
        <w:rPr>
          <w:rStyle w:val="18"/>
        </w:rPr>
        <w:t>Литература</w:t>
      </w:r>
      <w:r>
        <w:tab/>
      </w:r>
      <w:r>
        <w:rPr>
          <w:rFonts w:hint="default"/>
          <w:lang w:val="en-US"/>
        </w:rPr>
        <w:t>1</w:t>
      </w:r>
      <w:r>
        <w:fldChar w:fldCharType="end"/>
      </w:r>
      <w:r>
        <w:rPr>
          <w:rFonts w:hint="default"/>
          <w:lang w:val="en-US"/>
        </w:rPr>
        <w:t>5</w:t>
      </w:r>
    </w:p>
    <w:p w14:paraId="5BB85C2B">
      <w:pPr>
        <w:pStyle w:val="22"/>
        <w:rPr>
          <w:rFonts w:asciiTheme="minorHAnsi" w:hAnsiTheme="minorHAnsi" w:eastAsiaTheme="minorEastAsia" w:cstheme="minorBidi"/>
          <w:kern w:val="2"/>
          <w14:ligatures w14:val="standardContextual"/>
        </w:rPr>
      </w:pPr>
      <w:r>
        <w:fldChar w:fldCharType="begin"/>
      </w:r>
      <w:r>
        <w:instrText xml:space="preserve"> HYPERLINK \l "_Toc223093653" </w:instrText>
      </w:r>
      <w:r>
        <w:fldChar w:fldCharType="separate"/>
      </w:r>
      <w:r>
        <w:rPr>
          <w:rStyle w:val="18"/>
        </w:rPr>
        <w:t>Приложение</w:t>
      </w:r>
      <w:r>
        <w:tab/>
      </w:r>
      <w:r>
        <w:fldChar w:fldCharType="begin"/>
      </w:r>
      <w:r>
        <w:instrText xml:space="preserve"> PAGEREF _Toc223093653 \h </w:instrText>
      </w:r>
      <w:r>
        <w:fldChar w:fldCharType="separate"/>
      </w:r>
      <w:r>
        <w:t>1</w:t>
      </w:r>
      <w:r>
        <w:rPr>
          <w:rFonts w:hint="default"/>
          <w:lang w:val="en-US"/>
        </w:rPr>
        <w:t>6</w:t>
      </w:r>
      <w:r>
        <w:fldChar w:fldCharType="end"/>
      </w:r>
      <w:r>
        <w:fldChar w:fldCharType="end"/>
      </w:r>
    </w:p>
    <w:p w14:paraId="7FD30CA4">
      <w:pPr>
        <w:tabs>
          <w:tab w:val="left" w:pos="567"/>
        </w:tabs>
        <w:ind w:firstLine="0"/>
      </w:pPr>
      <w:r>
        <w:fldChar w:fldCharType="end"/>
      </w:r>
    </w:p>
    <w:p w14:paraId="5E98DA0D">
      <w:pPr>
        <w:jc w:val="left"/>
        <w:sectPr>
          <w:footerReference r:id="rId5" w:type="default"/>
          <w:footerReference r:id="rId6" w:type="even"/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</w:p>
    <w:p w14:paraId="28F202E9">
      <w:pPr>
        <w:pStyle w:val="2"/>
        <w:ind w:firstLine="0"/>
        <w:rPr>
          <w:rFonts w:cs="Times New Roman"/>
        </w:rPr>
      </w:pPr>
      <w:bookmarkStart w:id="0" w:name="_Toc223093643"/>
      <w:r>
        <w:rPr>
          <w:rFonts w:cs="Times New Roman"/>
        </w:rPr>
        <w:t>Введение</w:t>
      </w:r>
      <w:bookmarkEnd w:id="0"/>
    </w:p>
    <w:p w14:paraId="5E29B998">
      <w:pPr>
        <w:suppressAutoHyphens w:val="0"/>
        <w:spacing w:after="160" w:line="259" w:lineRule="auto"/>
        <w:ind w:firstLine="708" w:firstLineChars="0"/>
        <w:jc w:val="left"/>
        <w:rPr>
          <w:b/>
          <w:bCs/>
          <w:kern w:val="32"/>
          <w:sz w:val="32"/>
          <w:szCs w:val="32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В рамках лабораторной работы изучается разработка структуры данных для хранения множеств с использованием битовых полей, а также освоение фрэймворка для разработки автоматических тестов Google Test. В рамках задачи требовалось реализовать два связанных класса. Первый класс - </w:t>
      </w: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TBitField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, представляющий собой битовое поле, второй класс - </w:t>
      </w: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TSet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, реализующий математическое множество на основе битового поля.</w:t>
      </w:r>
      <w:r>
        <w:br w:type="page"/>
      </w:r>
    </w:p>
    <w:p w14:paraId="01C1E02D">
      <w:pPr>
        <w:pStyle w:val="2"/>
        <w:numPr>
          <w:ilvl w:val="0"/>
          <w:numId w:val="4"/>
        </w:numPr>
        <w:rPr>
          <w:rFonts w:cs="Times New Roman"/>
        </w:rPr>
      </w:pPr>
      <w:bookmarkStart w:id="1" w:name="_Toc223093644"/>
      <w:r>
        <w:rPr>
          <w:rFonts w:cs="Times New Roman"/>
        </w:rPr>
        <w:t>Постановка задачи</w:t>
      </w:r>
      <w:bookmarkEnd w:id="1"/>
    </w:p>
    <w:p w14:paraId="2763AEC5">
      <w:pPr>
        <w:pStyle w:val="19"/>
        <w:numPr>
          <w:ilvl w:val="0"/>
          <w:numId w:val="0"/>
        </w:numPr>
        <w:bidi w:val="0"/>
        <w:ind w:left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Требуется реализовать:</w:t>
      </w:r>
    </w:p>
    <w:p w14:paraId="7CE048A6">
      <w:pPr>
        <w:pStyle w:val="19"/>
        <w:numPr>
          <w:ilvl w:val="0"/>
          <w:numId w:val="5"/>
        </w:numPr>
        <w:bidi w:val="0"/>
        <w:ind w:left="420" w:leftChars="0" w:hanging="42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Класс </w:t>
      </w: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TBitField</w:t>
      </w:r>
      <w:r>
        <w:rPr>
          <w:rFonts w:hint="default"/>
          <w:sz w:val="28"/>
          <w:szCs w:val="28"/>
        </w:rPr>
        <w:t xml:space="preserve"> </w:t>
      </w:r>
      <w:r>
        <w:rPr>
          <w:rFonts w:hint="default"/>
          <w:sz w:val="28"/>
          <w:szCs w:val="28"/>
          <w:lang w:val="ru-RU"/>
        </w:rPr>
        <w:t>-</w:t>
      </w:r>
      <w:r>
        <w:rPr>
          <w:rFonts w:hint="default"/>
          <w:sz w:val="28"/>
          <w:szCs w:val="28"/>
        </w:rPr>
        <w:t xml:space="preserve"> битовое поле переменной длины с набором операций над битами.</w:t>
      </w:r>
    </w:p>
    <w:p w14:paraId="25A8AD9D">
      <w:pPr>
        <w:pStyle w:val="19"/>
        <w:numPr>
          <w:ilvl w:val="0"/>
          <w:numId w:val="5"/>
        </w:numPr>
        <w:bidi w:val="0"/>
        <w:ind w:left="420" w:leftChars="0" w:hanging="42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Класс </w:t>
      </w: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TSet</w:t>
      </w:r>
      <w:r>
        <w:rPr>
          <w:rFonts w:hint="default"/>
          <w:sz w:val="28"/>
          <w:szCs w:val="28"/>
        </w:rPr>
        <w:t xml:space="preserve"> </w:t>
      </w:r>
      <w:r>
        <w:rPr>
          <w:rFonts w:hint="default"/>
          <w:sz w:val="28"/>
          <w:szCs w:val="28"/>
          <w:lang w:val="ru-RU"/>
        </w:rPr>
        <w:t>-</w:t>
      </w:r>
      <w:r>
        <w:rPr>
          <w:rFonts w:hint="default"/>
          <w:sz w:val="28"/>
          <w:szCs w:val="28"/>
        </w:rPr>
        <w:t xml:space="preserve"> множество, хранящееся в битовом поле, с операциями над множествами.</w:t>
      </w:r>
    </w:p>
    <w:p w14:paraId="35232C3E">
      <w:pPr>
        <w:pStyle w:val="19"/>
        <w:numPr>
          <w:ilvl w:val="0"/>
          <w:numId w:val="5"/>
        </w:numPr>
        <w:bidi w:val="0"/>
        <w:ind w:left="420" w:leftChars="0" w:hanging="42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Модульные тесты Google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Test для проверки основного функционала</w:t>
      </w:r>
      <w:r>
        <w:rPr>
          <w:rFonts w:hint="default"/>
          <w:sz w:val="28"/>
          <w:szCs w:val="28"/>
          <w:lang w:val="ru-RU"/>
        </w:rPr>
        <w:t>.</w:t>
      </w:r>
    </w:p>
    <w:p w14:paraId="4EB983FC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Класс </w:t>
      </w:r>
      <w:r>
        <w:rPr>
          <w:rFonts w:hint="default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TBitField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:</w:t>
      </w:r>
    </w:p>
    <w:p w14:paraId="0E63E2A6">
      <w:pPr>
        <w:numPr>
          <w:ilvl w:val="0"/>
          <w:numId w:val="5"/>
        </w:numPr>
        <w:tabs>
          <w:tab w:val="clear" w:pos="420"/>
        </w:tabs>
        <w:bidi w:val="0"/>
        <w:ind w:left="420" w:leftChars="0" w:hanging="420" w:firstLineChars="0"/>
        <w:jc w:val="left"/>
        <w:rPr>
          <w:sz w:val="28"/>
          <w:szCs w:val="28"/>
        </w:rPr>
      </w:pPr>
      <w:r>
        <w:rPr>
          <w:sz w:val="28"/>
          <w:szCs w:val="28"/>
        </w:rPr>
        <w:t>Конструктор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от длины поля</w:t>
      </w:r>
      <w:r>
        <w:rPr>
          <w:sz w:val="28"/>
          <w:szCs w:val="28"/>
        </w:rPr>
        <w:t>.</w:t>
      </w:r>
    </w:p>
    <w:p w14:paraId="6724D613">
      <w:pPr>
        <w:numPr>
          <w:ilvl w:val="0"/>
          <w:numId w:val="5"/>
        </w:numPr>
        <w:tabs>
          <w:tab w:val="clear" w:pos="420"/>
        </w:tabs>
        <w:bidi w:val="0"/>
        <w:ind w:left="420" w:leftChars="0" w:hanging="420" w:firstLineChars="0"/>
        <w:jc w:val="left"/>
        <w:rPr>
          <w:sz w:val="28"/>
          <w:szCs w:val="28"/>
        </w:rPr>
      </w:pPr>
      <w:r>
        <w:rPr>
          <w:rFonts w:hint="default"/>
          <w:sz w:val="28"/>
          <w:szCs w:val="28"/>
        </w:rPr>
        <w:t>Конструктор копирования, деструктор и перегруженный оператор присваивания.</w:t>
      </w:r>
    </w:p>
    <w:p w14:paraId="1C5CB1F9">
      <w:pPr>
        <w:numPr>
          <w:ilvl w:val="0"/>
          <w:numId w:val="5"/>
        </w:numPr>
        <w:tabs>
          <w:tab w:val="clear" w:pos="420"/>
        </w:tabs>
        <w:bidi w:val="0"/>
        <w:ind w:left="420" w:leftChars="0" w:hanging="420" w:firstLineChars="0"/>
        <w:jc w:val="left"/>
        <w:rPr>
          <w:sz w:val="28"/>
          <w:szCs w:val="28"/>
        </w:rPr>
      </w:pPr>
      <w:r>
        <w:rPr>
          <w:rFonts w:hint="default"/>
          <w:sz w:val="28"/>
          <w:szCs w:val="28"/>
        </w:rPr>
        <w:t>Методы доступа к отдельным битам: установка (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SetBit</w:t>
      </w:r>
      <w:r>
        <w:rPr>
          <w:rFonts w:hint="default"/>
          <w:sz w:val="28"/>
          <w:szCs w:val="28"/>
        </w:rPr>
        <w:t>), сброс (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ClrBit</w:t>
      </w:r>
      <w:r>
        <w:rPr>
          <w:rFonts w:hint="default"/>
          <w:sz w:val="28"/>
          <w:szCs w:val="28"/>
        </w:rPr>
        <w:t>), получение значения (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GetBit</w:t>
      </w:r>
      <w:r>
        <w:rPr>
          <w:rFonts w:hint="default"/>
          <w:sz w:val="28"/>
          <w:szCs w:val="28"/>
        </w:rPr>
        <w:t>) и получение общей длины поля (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GetLength</w:t>
      </w:r>
      <w:r>
        <w:rPr>
          <w:rFonts w:hint="default"/>
          <w:sz w:val="28"/>
          <w:szCs w:val="28"/>
        </w:rPr>
        <w:t>).</w:t>
      </w:r>
    </w:p>
    <w:p w14:paraId="3F62B06A">
      <w:pPr>
        <w:numPr>
          <w:ilvl w:val="0"/>
          <w:numId w:val="5"/>
        </w:numPr>
        <w:tabs>
          <w:tab w:val="clear" w:pos="420"/>
        </w:tabs>
        <w:bidi w:val="0"/>
        <w:ind w:left="420" w:leftChars="0" w:hanging="420" w:firstLineChars="0"/>
        <w:jc w:val="left"/>
        <w:rPr>
          <w:sz w:val="28"/>
          <w:szCs w:val="28"/>
        </w:rPr>
      </w:pPr>
      <w:r>
        <w:rPr>
          <w:rFonts w:hint="default"/>
          <w:sz w:val="28"/>
          <w:szCs w:val="28"/>
        </w:rPr>
        <w:t>Побитовые операции над полями одинаковой длины: ИЛИ (|), И (&amp;), НЕ (~).</w:t>
      </w:r>
    </w:p>
    <w:p w14:paraId="7D47EE2C">
      <w:pPr>
        <w:numPr>
          <w:ilvl w:val="0"/>
          <w:numId w:val="5"/>
        </w:numPr>
        <w:tabs>
          <w:tab w:val="clear" w:pos="420"/>
        </w:tabs>
        <w:bidi w:val="0"/>
        <w:ind w:left="420" w:leftChars="0" w:hanging="420" w:firstLineChars="0"/>
        <w:jc w:val="left"/>
        <w:rPr>
          <w:sz w:val="28"/>
          <w:szCs w:val="28"/>
        </w:rPr>
      </w:pPr>
      <w:r>
        <w:rPr>
          <w:rFonts w:hint="default"/>
          <w:sz w:val="28"/>
          <w:szCs w:val="28"/>
        </w:rPr>
        <w:t>Операции сравнения на равенство (</w:t>
      </w:r>
      <w:r>
        <w:rPr>
          <w:rFonts w:hint="default"/>
          <w:sz w:val="28"/>
          <w:szCs w:val="28"/>
          <w:lang w:val="ru-RU"/>
        </w:rPr>
        <w:t>==</w:t>
      </w:r>
      <w:r>
        <w:rPr>
          <w:rFonts w:hint="default"/>
          <w:sz w:val="28"/>
          <w:szCs w:val="28"/>
        </w:rPr>
        <w:t>) и неравенство (!=).</w:t>
      </w:r>
    </w:p>
    <w:p w14:paraId="7CF0D1E6">
      <w:pPr>
        <w:numPr>
          <w:ilvl w:val="0"/>
          <w:numId w:val="5"/>
        </w:numPr>
        <w:tabs>
          <w:tab w:val="clear" w:pos="420"/>
        </w:tabs>
        <w:bidi w:val="0"/>
        <w:ind w:left="420" w:leftChars="0" w:hanging="420" w:firstLineChars="0"/>
        <w:jc w:val="left"/>
      </w:pPr>
      <w:r>
        <w:rPr>
          <w:rFonts w:hint="default"/>
          <w:sz w:val="28"/>
          <w:szCs w:val="28"/>
        </w:rPr>
        <w:t>Перегруженные операторы ввода и вывода (&gt;&gt; и &lt;&lt;).</w:t>
      </w:r>
    </w:p>
    <w:p w14:paraId="1247DACD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Класс </w:t>
      </w:r>
      <w:r>
        <w:rPr>
          <w:rFonts w:hint="default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TSet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:</w:t>
      </w:r>
    </w:p>
    <w:p w14:paraId="188FE58F">
      <w:pPr>
        <w:pStyle w:val="19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Конструкторы (от int, от </w:t>
      </w: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TBitField</w:t>
      </w:r>
      <w:r>
        <w:rPr>
          <w:rFonts w:hint="default" w:ascii="Times New Roman" w:hAnsi="Times New Roman" w:cs="Times New Roman"/>
          <w:sz w:val="28"/>
          <w:szCs w:val="28"/>
        </w:rPr>
        <w:t>, конструктор копирования) и оператор присваивания.</w:t>
      </w:r>
    </w:p>
    <w:p w14:paraId="42ADA5A3">
      <w:pPr>
        <w:pStyle w:val="19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Методы для работы с элементами: добавление (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InsElem</w:t>
      </w:r>
      <w:r>
        <w:rPr>
          <w:rFonts w:hint="default" w:ascii="Times New Roman" w:hAnsi="Times New Roman" w:cs="Times New Roman"/>
          <w:sz w:val="28"/>
          <w:szCs w:val="28"/>
        </w:rPr>
        <w:t>), удаление (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DelElem</w:t>
      </w:r>
      <w:r>
        <w:rPr>
          <w:rFonts w:hint="default" w:ascii="Times New Roman" w:hAnsi="Times New Roman" w:cs="Times New Roman"/>
          <w:sz w:val="28"/>
          <w:szCs w:val="28"/>
        </w:rPr>
        <w:t>), проверка на принадлежность множеству (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IsMember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5AD576BD">
      <w:pPr>
        <w:pStyle w:val="19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Перегрузку операторов для выполнения операций над множествами: объединение (+), пересечение (*), дополнение (~), а также добавление и удаление отдельного элемента.</w:t>
      </w:r>
    </w:p>
    <w:p w14:paraId="32203D2C">
      <w:pPr>
        <w:pStyle w:val="19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Операторы сравнения множеств на равенство (==) и неравенство (!=).</w:t>
      </w:r>
    </w:p>
    <w:p w14:paraId="5DCA8D32">
      <w:pPr>
        <w:pStyle w:val="19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Перегруженные операторы ввода  и вывода (&gt;&gt; и &lt;&lt;).</w:t>
      </w:r>
    </w:p>
    <w:p w14:paraId="796188E4">
      <w:pPr>
        <w:pStyle w:val="2"/>
        <w:numPr>
          <w:ilvl w:val="0"/>
          <w:numId w:val="4"/>
        </w:numPr>
        <w:rPr>
          <w:rFonts w:hint="default" w:ascii="Times New Roman" w:hAnsi="Times New Roman" w:cs="Times New Roman"/>
        </w:rPr>
      </w:pPr>
      <w:bookmarkStart w:id="2" w:name="_Toc223093645"/>
      <w:r>
        <w:rPr>
          <w:rFonts w:hint="default" w:ascii="Times New Roman" w:hAnsi="Times New Roman" w:cs="Times New Roman"/>
        </w:rPr>
        <w:t>Руководство пользователя</w:t>
      </w:r>
      <w:bookmarkEnd w:id="2"/>
    </w:p>
    <w:p w14:paraId="44B200D8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Программа представляет собой набор классов и тестов. Пользовательское взаимодействие происходит через тесты Google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Test 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программа запускается, все тесты выполняются автоматически, результат выводится в консоль.</w:t>
      </w:r>
    </w:p>
    <w:p w14:paraId="6529D773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</w:pPr>
      <w:r>
        <w:rPr>
          <w:rFonts w:hint="default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t>Варианты использования:</w:t>
      </w:r>
    </w:p>
    <w:p w14:paraId="3DFA7941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1.П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ользователь может создать поле или множество любой заданной длины. Если передать отрицательную длину, программа выведет сообщение об ошибке в консоль и создаст пустой объект.</w:t>
      </w:r>
    </w:p>
    <w:p w14:paraId="68AA5F2A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2.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У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становка/сброс битов и добавление/удаление элементов. Если номер выходит за границы (например, отрицательный или больше длины), программа выведет сообщение </w:t>
      </w:r>
      <w:r>
        <w:rPr>
          <w:rFonts w:hint="default" w:ascii="Cascadia Mono" w:hAnsi="Cascadia Mono" w:eastAsia="Cascadia Mono"/>
          <w:color w:val="A31515"/>
          <w:sz w:val="20"/>
          <w:szCs w:val="28"/>
          <w:highlight w:val="white"/>
        </w:rPr>
        <w:t>"Error: Bit index "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20"/>
          <w:szCs w:val="28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0"/>
          <w:szCs w:val="28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20"/>
          <w:szCs w:val="28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20"/>
          <w:szCs w:val="28"/>
          <w:highlight w:val="white"/>
        </w:rPr>
        <w:t>" out of range!\n"</w:t>
      </w:r>
      <w:r>
        <w:rPr>
          <w:rFonts w:hint="default" w:ascii="Cascadia Mono" w:hAnsi="Cascadia Mono" w:eastAsia="Cascadia Mono"/>
          <w:color w:val="A31515"/>
          <w:sz w:val="20"/>
          <w:szCs w:val="28"/>
          <w:highlight w:val="white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или </w:t>
      </w:r>
      <w:r>
        <w:rPr>
          <w:rFonts w:hint="default" w:ascii="Cascadia Mono" w:hAnsi="Cascadia Mono" w:eastAsia="Cascadia Mono"/>
          <w:color w:val="A31515"/>
          <w:sz w:val="20"/>
          <w:szCs w:val="28"/>
          <w:highlight w:val="white"/>
        </w:rPr>
        <w:t>"Element outside the set!\n"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0EAE7142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3.О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бъединение и пересечение множеств, побитовые операции над полями. При попытке применить операцию к объектам разной длины (или разной мощности) программа выведет сообщение об ошибке </w:t>
      </w:r>
      <w:r>
        <w:rPr>
          <w:rFonts w:hint="default" w:ascii="Cascadia Mono" w:hAnsi="Cascadia Mono" w:eastAsia="Cascadia Mono"/>
          <w:color w:val="A31515"/>
          <w:sz w:val="20"/>
          <w:szCs w:val="28"/>
          <w:highlight w:val="white"/>
        </w:rPr>
        <w:t>"Negative length!\n"</w:t>
      </w:r>
      <w:r>
        <w:rPr>
          <w:rFonts w:hint="default" w:ascii="Cascadia Mono" w:hAnsi="Cascadia Mono" w:eastAsia="Cascadia Mono"/>
          <w:color w:val="A31515"/>
          <w:sz w:val="20"/>
          <w:szCs w:val="28"/>
          <w:highlight w:val="white"/>
          <w:lang w:val="en-US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или </w:t>
      </w:r>
      <w:r>
        <w:rPr>
          <w:rFonts w:hint="default" w:ascii="Cascadia Mono" w:hAnsi="Cascadia Mono" w:eastAsia="Cascadia Mono"/>
          <w:color w:val="A31515"/>
          <w:sz w:val="20"/>
          <w:szCs w:val="28"/>
          <w:highlight w:val="white"/>
        </w:rPr>
        <w:t>"Different universes!\n"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0439EF91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4.М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ожно вводить значения из консоли и выводить их. Битовое поле принимает строку из 0 и 1, множество принимает целые числа через пробел.</w:t>
      </w:r>
    </w:p>
    <w:p w14:paraId="049D60CB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3F1E2375"/>
    <w:p w14:paraId="024312C1">
      <w:pPr>
        <w:pStyle w:val="2"/>
        <w:numPr>
          <w:ilvl w:val="0"/>
          <w:numId w:val="4"/>
        </w:numPr>
        <w:ind w:left="360" w:leftChars="0" w:hanging="360" w:firstLineChars="0"/>
        <w:rPr>
          <w:rFonts w:cs="Times New Roman"/>
        </w:rPr>
      </w:pPr>
      <w:bookmarkStart w:id="3" w:name="_Toc223093646"/>
      <w:bookmarkStart w:id="4" w:name="_Toc270962764"/>
      <w:r>
        <w:rPr>
          <w:rFonts w:cs="Times New Roman"/>
        </w:rPr>
        <w:t>Руководство программиста</w:t>
      </w:r>
      <w:bookmarkEnd w:id="3"/>
    </w:p>
    <w:p w14:paraId="62332205">
      <w:pPr>
        <w:pStyle w:val="3"/>
        <w:numPr>
          <w:ilvl w:val="1"/>
          <w:numId w:val="4"/>
        </w:numPr>
        <w:jc w:val="both"/>
        <w:rPr>
          <w:rFonts w:cs="Times New Roman"/>
        </w:rPr>
      </w:pPr>
      <w:bookmarkStart w:id="5" w:name="_Toc223093647"/>
      <w:r>
        <w:rPr>
          <w:rFonts w:cs="Times New Roman"/>
          <w:i w:val="0"/>
        </w:rPr>
        <w:t>Описание</w:t>
      </w:r>
      <w:r>
        <w:rPr>
          <w:rFonts w:cs="Times New Roman"/>
        </w:rPr>
        <w:t xml:space="preserve"> </w:t>
      </w:r>
      <w:r>
        <w:rPr>
          <w:rFonts w:cs="Times New Roman"/>
          <w:i w:val="0"/>
        </w:rPr>
        <w:t>структуры</w:t>
      </w:r>
      <w:r>
        <w:rPr>
          <w:rFonts w:cs="Times New Roman"/>
        </w:rPr>
        <w:t xml:space="preserve"> </w:t>
      </w:r>
      <w:r>
        <w:rPr>
          <w:rFonts w:cs="Times New Roman"/>
          <w:i w:val="0"/>
        </w:rPr>
        <w:t>программы</w:t>
      </w:r>
      <w:bookmarkEnd w:id="4"/>
      <w:bookmarkEnd w:id="5"/>
    </w:p>
    <w:p w14:paraId="222E3290">
      <w:pPr>
        <w:bidi w:val="0"/>
        <w:ind w:left="0" w:leftChars="0" w:firstLine="0" w:firstLineChars="0"/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</w:rPr>
        <w:t>Программа состоит из нескольких модулей</w:t>
      </w:r>
      <w:r>
        <w:rPr>
          <w:rFonts w:hint="default"/>
          <w:sz w:val="28"/>
          <w:szCs w:val="28"/>
          <w:lang w:val="ru-RU"/>
        </w:rPr>
        <w:t>.</w:t>
      </w:r>
    </w:p>
    <w:p w14:paraId="16C1A408">
      <w:pPr>
        <w:bidi w:val="0"/>
        <w:ind w:left="0" w:leftChars="0" w:firstLine="0" w:firstLineChars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Состав модулей:</w:t>
      </w:r>
    </w:p>
    <w:p w14:paraId="307C28E8">
      <w:pPr>
        <w:bidi w:val="0"/>
        <w:ind w:left="0" w:leftChars="0" w:firstLine="0" w:firstLineChars="0"/>
        <w:jc w:val="left"/>
        <w:rPr>
          <w:rFonts w:hint="default"/>
          <w:sz w:val="28"/>
          <w:szCs w:val="28"/>
        </w:rPr>
      </w:pPr>
    </w:p>
    <w:p w14:paraId="0B93062B">
      <w:pPr>
        <w:bidi w:val="0"/>
        <w:ind w:left="0" w:leftChars="0" w:firstLine="0" w:firstLineChars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Модуль </w:t>
      </w: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TBitField</w:t>
      </w:r>
      <w:r>
        <w:rPr>
          <w:rFonts w:hint="default"/>
          <w:sz w:val="28"/>
          <w:szCs w:val="28"/>
        </w:rPr>
        <w:t xml:space="preserve"> (файлы </w:t>
      </w:r>
      <w:r>
        <w:rPr>
          <w:rFonts w:hint="default"/>
          <w:sz w:val="28"/>
          <w:szCs w:val="28"/>
          <w:lang w:val="en-US"/>
        </w:rPr>
        <w:t>tbit</w:t>
      </w:r>
      <w:r>
        <w:rPr>
          <w:rFonts w:hint="default"/>
          <w:sz w:val="28"/>
          <w:szCs w:val="28"/>
        </w:rPr>
        <w:t>field.</w:t>
      </w:r>
      <w:r>
        <w:rPr>
          <w:rFonts w:hint="default"/>
          <w:sz w:val="28"/>
          <w:szCs w:val="28"/>
          <w:lang w:val="en-US"/>
        </w:rPr>
        <w:t>h</w:t>
      </w:r>
      <w:r>
        <w:rPr>
          <w:rFonts w:hint="default"/>
          <w:sz w:val="28"/>
          <w:szCs w:val="28"/>
        </w:rPr>
        <w:t xml:space="preserve"> и Bfield.cpp)</w:t>
      </w:r>
    </w:p>
    <w:p w14:paraId="14A069B3">
      <w:pPr>
        <w:bidi w:val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Р</w:t>
      </w:r>
      <w:r>
        <w:rPr>
          <w:rFonts w:hint="default"/>
          <w:sz w:val="28"/>
          <w:szCs w:val="28"/>
        </w:rPr>
        <w:t xml:space="preserve">еализация класса </w:t>
      </w: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TBitField</w:t>
      </w:r>
      <w:r>
        <w:rPr>
          <w:rFonts w:hint="default"/>
          <w:sz w:val="28"/>
          <w:szCs w:val="28"/>
          <w:lang w:val="ru-RU"/>
        </w:rPr>
        <w:t xml:space="preserve">, </w:t>
      </w:r>
      <w:r>
        <w:rPr>
          <w:rFonts w:hint="default"/>
          <w:sz w:val="28"/>
          <w:szCs w:val="28"/>
        </w:rPr>
        <w:t>представляющего собой динамический массив битов.</w:t>
      </w:r>
    </w:p>
    <w:p w14:paraId="1044145D">
      <w:pPr>
        <w:bidi w:val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Состав: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</w:rPr>
        <w:t xml:space="preserve">объявление и реализация класса </w:t>
      </w: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TBitField</w:t>
      </w:r>
      <w:r>
        <w:rPr>
          <w:rFonts w:hint="default"/>
          <w:sz w:val="28"/>
          <w:szCs w:val="28"/>
        </w:rPr>
        <w:t xml:space="preserve">, а также перегрузка операторов потокового ввода/вывода (&gt;&gt; и &lt;&lt;). Внутри модуля определена глобальная константа 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BitInElem</w:t>
      </w:r>
      <w:r>
        <w:rPr>
          <w:rFonts w:hint="default"/>
          <w:sz w:val="28"/>
          <w:szCs w:val="28"/>
        </w:rPr>
        <w:t>, хранящая количество бит в одном элементе массива (</w:t>
      </w: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TELEM</w:t>
      </w:r>
      <w:r>
        <w:rPr>
          <w:rFonts w:hint="default"/>
          <w:sz w:val="28"/>
          <w:szCs w:val="28"/>
        </w:rPr>
        <w:t>).</w:t>
      </w:r>
    </w:p>
    <w:p w14:paraId="1C81AA10">
      <w:pPr>
        <w:bidi w:val="0"/>
        <w:jc w:val="left"/>
        <w:rPr>
          <w:rFonts w:hint="default"/>
          <w:sz w:val="28"/>
          <w:szCs w:val="28"/>
        </w:rPr>
      </w:pPr>
    </w:p>
    <w:p w14:paraId="0C0D89F4">
      <w:pPr>
        <w:bidi w:val="0"/>
        <w:ind w:left="0" w:leftChars="0" w:firstLine="0" w:firstLineChars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Модуль </w:t>
      </w: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TSet</w:t>
      </w:r>
      <w:r>
        <w:rPr>
          <w:rFonts w:hint="default"/>
          <w:sz w:val="28"/>
          <w:szCs w:val="28"/>
        </w:rPr>
        <w:t xml:space="preserve"> (файлы tset.h и Set.cpp)</w:t>
      </w:r>
    </w:p>
    <w:p w14:paraId="402349AB">
      <w:pPr>
        <w:bidi w:val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Р</w:t>
      </w:r>
      <w:r>
        <w:rPr>
          <w:rFonts w:hint="default"/>
          <w:sz w:val="28"/>
          <w:szCs w:val="28"/>
        </w:rPr>
        <w:t xml:space="preserve">еализация класса </w:t>
      </w: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TSet</w:t>
      </w:r>
      <w:r>
        <w:rPr>
          <w:rFonts w:hint="default"/>
          <w:sz w:val="28"/>
          <w:szCs w:val="28"/>
        </w:rPr>
        <w:t xml:space="preserve">, который базируется на классе </w:t>
      </w: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TBitField</w:t>
      </w:r>
      <w:r>
        <w:rPr>
          <w:rFonts w:hint="default"/>
          <w:sz w:val="28"/>
          <w:szCs w:val="28"/>
        </w:rPr>
        <w:t>.</w:t>
      </w:r>
    </w:p>
    <w:p w14:paraId="02D5967A">
      <w:pPr>
        <w:bidi w:val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Состав: объявление и реализация класса </w:t>
      </w: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TSet</w:t>
      </w: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  <w:lang w:val="ru-RU"/>
        </w:rPr>
        <w:t xml:space="preserve"> </w:t>
      </w:r>
      <w:r>
        <w:rPr>
          <w:rFonts w:hint="default"/>
          <w:sz w:val="28"/>
          <w:szCs w:val="28"/>
        </w:rPr>
        <w:t>для работы с множествами. Также содержит перегрузку операторов потокового ввода/вывода.</w:t>
      </w:r>
    </w:p>
    <w:p w14:paraId="79C0E88D">
      <w:pPr>
        <w:bidi w:val="0"/>
        <w:jc w:val="left"/>
        <w:rPr>
          <w:rFonts w:hint="default"/>
          <w:sz w:val="28"/>
          <w:szCs w:val="28"/>
        </w:rPr>
      </w:pPr>
    </w:p>
    <w:p w14:paraId="56052FA5">
      <w:pPr>
        <w:bidi w:val="0"/>
        <w:ind w:left="0" w:leftChars="0" w:firstLine="0" w:firstLineChars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Модуль тестирования (файл с тестами в Lab1.cpp)</w:t>
      </w:r>
    </w:p>
    <w:p w14:paraId="7BF33E39">
      <w:pPr>
        <w:bidi w:val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П</w:t>
      </w:r>
      <w:r>
        <w:rPr>
          <w:rFonts w:hint="default"/>
          <w:sz w:val="28"/>
          <w:szCs w:val="28"/>
        </w:rPr>
        <w:t>роверка корректности работы реализованных классов.</w:t>
      </w:r>
    </w:p>
    <w:p w14:paraId="2EDF7AB4">
      <w:pPr>
        <w:bidi w:val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/>
          <w:sz w:val="28"/>
          <w:szCs w:val="28"/>
        </w:rPr>
        <w:t>Состав: набор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</w:rPr>
        <w:t>TEST, сгруппированных в тестовые наборы (TBitFieldTest и TSetTest).</w:t>
      </w:r>
      <w:bookmarkStart w:id="6" w:name="OLE_LINK6"/>
      <w:bookmarkStart w:id="7" w:name="OLE_LINK4"/>
      <w:bookmarkStart w:id="8" w:name="OLE_LINK5"/>
      <w:r>
        <w:rPr>
          <w:rFonts w:hint="default"/>
          <w:sz w:val="28"/>
          <w:szCs w:val="28"/>
          <w:lang w:val="ru-RU"/>
        </w:rPr>
        <w:t xml:space="preserve"> В модуле используются макросы проверок EXPECT_EQ, EXPECT_TRUE, EXPECT_FALSE из библиотеки Google Test.</w:t>
      </w:r>
    </w:p>
    <w:bookmarkEnd w:id="6"/>
    <w:bookmarkEnd w:id="7"/>
    <w:bookmarkEnd w:id="8"/>
    <w:p w14:paraId="086E9F70">
      <w:pPr>
        <w:pStyle w:val="3"/>
        <w:numPr>
          <w:ilvl w:val="1"/>
          <w:numId w:val="4"/>
        </w:numPr>
        <w:jc w:val="both"/>
      </w:pPr>
      <w:bookmarkStart w:id="9" w:name="_Toc223093648"/>
      <w:r>
        <w:rPr>
          <w:rFonts w:cs="Times New Roman"/>
          <w:i w:val="0"/>
        </w:rPr>
        <w:t>Описание</w:t>
      </w:r>
      <w:r>
        <w:rPr>
          <w:rFonts w:cs="Times New Roman"/>
        </w:rPr>
        <w:t xml:space="preserve"> </w:t>
      </w:r>
      <w:r>
        <w:rPr>
          <w:rFonts w:cs="Times New Roman"/>
          <w:i w:val="0"/>
        </w:rPr>
        <w:t>структур данных</w:t>
      </w:r>
      <w:bookmarkEnd w:id="9"/>
    </w:p>
    <w:p w14:paraId="2B0D122D">
      <w:pPr>
        <w:bidi w:val="0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>Программная реализация представлена двумя основными классами. Ниже приведено описание их полей и методов с указанием параметров, возвращаемых значений и вычислительной сложности.</w:t>
      </w:r>
    </w:p>
    <w:p w14:paraId="7ABE072C">
      <w:pPr>
        <w:bidi w:val="0"/>
        <w:ind w:left="0" w:leftChars="0" w:firstLine="0" w:firstLineChars="0"/>
        <w:jc w:val="left"/>
        <w:rPr>
          <w:rFonts w:hint="default" w:ascii="Times New Roman" w:hAnsi="Times New Roman" w:eastAsia="Microsoft YaHei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Microsoft YaHei" w:cs="Times New Roman"/>
          <w:b/>
          <w:bCs/>
          <w:sz w:val="32"/>
          <w:szCs w:val="32"/>
        </w:rPr>
        <w:t>Класс TBitField (битовое поле)</w:t>
      </w:r>
    </w:p>
    <w:p w14:paraId="7120D3C3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>Назначение: хранение последовательности битов и выполнение над ними базовых операций.</w:t>
      </w:r>
    </w:p>
    <w:p w14:paraId="1139DFDA">
      <w:pPr>
        <w:bidi w:val="0"/>
        <w:ind w:left="0" w:leftChars="0" w:firstLine="0" w:firstLineChars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b/>
          <w:bCs/>
          <w:sz w:val="28"/>
          <w:szCs w:val="28"/>
        </w:rPr>
        <w:t>Поля класса:</w:t>
      </w:r>
    </w:p>
    <w:p w14:paraId="16105D8C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  <w:lang w:val="ru-RU"/>
        </w:rPr>
        <w:t xml:space="preserve"> 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BitLen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</w:t>
      </w:r>
      <w:r>
        <w:rPr>
          <w:rFonts w:hint="default" w:eastAsia="Microsoft YaHei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длина битового поля </w:t>
      </w:r>
      <w:r>
        <w:rPr>
          <w:rFonts w:hint="default" w:eastAsia="Microsoft YaHei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>максимальное количество битов.</w:t>
      </w:r>
    </w:p>
    <w:p w14:paraId="149A973E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TELEM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*pMem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</w:t>
      </w:r>
      <w:r>
        <w:rPr>
          <w:rFonts w:hint="default" w:eastAsia="Microsoft YaHei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>указатель на динамический массив элементов (беззнаковых целых чисел), в котором хранятся биты.</w:t>
      </w:r>
    </w:p>
    <w:p w14:paraId="1D55083F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  <w:lang w:val="ru-RU"/>
        </w:rPr>
        <w:t xml:space="preserve"> 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MemLen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</w:t>
      </w:r>
      <w:r>
        <w:rPr>
          <w:rFonts w:hint="default" w:eastAsia="Microsoft YaHei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количество элементов в массиве </w:t>
      </w:r>
      <w:r>
        <w:rPr>
          <w:rFonts w:hint="default" w:eastAsia="Microsoft YaHei" w:cs="Times New Roman"/>
          <w:sz w:val="28"/>
          <w:szCs w:val="28"/>
          <w:lang w:val="en-US"/>
        </w:rPr>
        <w:t>pMem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>.</w:t>
      </w:r>
    </w:p>
    <w:p w14:paraId="67965A45">
      <w:pPr>
        <w:bidi w:val="0"/>
        <w:ind w:left="0" w:leftChars="0" w:firstLine="0" w:firstLineChars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b/>
          <w:bCs/>
          <w:sz w:val="28"/>
          <w:szCs w:val="28"/>
        </w:rPr>
        <w:t>Приватные методы:</w:t>
      </w:r>
    </w:p>
    <w:p w14:paraId="09AAB053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  GetMemIndex(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0"/>
          <w:szCs w:val="28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const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</w:t>
      </w:r>
      <w:r>
        <w:rPr>
          <w:rFonts w:hint="default" w:eastAsia="Microsoft YaHei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возвращает индекс элемента в массиве pMem, в котором находится бит с номером n.</w:t>
      </w:r>
    </w:p>
    <w:p w14:paraId="4BA562EE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Параметры: n </w:t>
      </w:r>
      <w:r>
        <w:rPr>
          <w:rFonts w:hint="default" w:eastAsia="Microsoft YaHei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номер бита.</w:t>
      </w:r>
    </w:p>
    <w:p w14:paraId="3251AFD4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>Возвращает: индекс элемента в массиве.</w:t>
      </w:r>
    </w:p>
    <w:p w14:paraId="744DA1AC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>Сложность: O(1).</w:t>
      </w:r>
    </w:p>
    <w:p w14:paraId="6359B3FB">
      <w:pPr>
        <w:bidi w:val="0"/>
        <w:ind w:left="0" w:leftChars="0" w:firstLine="0" w:firstLineChars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</w:p>
    <w:p w14:paraId="3E4F442E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TELEM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GetMemMask (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0"/>
          <w:szCs w:val="28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const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</w:t>
      </w:r>
      <w:r>
        <w:rPr>
          <w:rFonts w:hint="default" w:eastAsia="Microsoft YaHei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возвращает битовую маску для извлечения или установки бита с номером n.</w:t>
      </w:r>
    </w:p>
    <w:p w14:paraId="05F6EB1F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Параметры: n </w:t>
      </w:r>
      <w:r>
        <w:rPr>
          <w:rFonts w:hint="default" w:eastAsia="Microsoft YaHei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номер бита.</w:t>
      </w:r>
    </w:p>
    <w:p w14:paraId="1E6EC944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>Возвращает: маску (число, где установлен только нужный бит).</w:t>
      </w:r>
    </w:p>
    <w:p w14:paraId="3A2D2226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>Сложность: O(1).</w:t>
      </w:r>
    </w:p>
    <w:p w14:paraId="43DFDA7B">
      <w:pPr>
        <w:bidi w:val="0"/>
        <w:ind w:left="0" w:leftChars="0" w:firstLine="0" w:firstLineChars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b/>
          <w:bCs/>
          <w:sz w:val="28"/>
          <w:szCs w:val="28"/>
        </w:rPr>
        <w:t>Публичные методы:</w:t>
      </w:r>
    </w:p>
    <w:p w14:paraId="1BE2CAB2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TBitField(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0"/>
          <w:szCs w:val="28"/>
          <w:highlight w:val="white"/>
        </w:rPr>
        <w:t>len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)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</w:t>
      </w:r>
      <w:r>
        <w:rPr>
          <w:rFonts w:hint="default" w:eastAsia="Microsoft YaHei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конструктор. Выделяет память под массив элементов и инициализирует его нулями.</w:t>
      </w:r>
    </w:p>
    <w:p w14:paraId="4C8BA1EA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Параметры: len </w:t>
      </w:r>
      <w:r>
        <w:rPr>
          <w:rFonts w:hint="default" w:eastAsia="Microsoft YaHei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длина создаваемого поля.</w:t>
      </w:r>
    </w:p>
    <w:p w14:paraId="7E280298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Сложность: O(MemLen), где MemLen </w:t>
      </w:r>
      <w:r>
        <w:rPr>
          <w:rFonts w:hint="default" w:eastAsia="Microsoft YaHei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количество элементов массива.</w:t>
      </w:r>
    </w:p>
    <w:p w14:paraId="77ACFBB6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</w:p>
    <w:p w14:paraId="60A85BBD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TBitField(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TBitField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&amp;</w:t>
      </w:r>
      <w:r>
        <w:rPr>
          <w:rFonts w:hint="default" w:ascii="Cascadia Mono" w:hAnsi="Cascadia Mono" w:eastAsia="Cascadia Mono"/>
          <w:color w:val="808080"/>
          <w:sz w:val="20"/>
          <w:szCs w:val="28"/>
          <w:highlight w:val="white"/>
        </w:rPr>
        <w:t>bf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)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</w:t>
      </w:r>
      <w:r>
        <w:rPr>
          <w:rFonts w:hint="default" w:eastAsia="Microsoft YaHei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конструктор копирования. </w:t>
      </w:r>
      <w:r>
        <w:rPr>
          <w:rFonts w:hint="default" w:eastAsia="Microsoft YaHei" w:cs="Times New Roman"/>
          <w:sz w:val="28"/>
          <w:szCs w:val="28"/>
          <w:lang w:val="en-US"/>
        </w:rPr>
        <w:t>Создаёт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копию поля.</w:t>
      </w:r>
    </w:p>
    <w:p w14:paraId="21B1BE52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Параметры: bf </w:t>
      </w:r>
      <w:r>
        <w:rPr>
          <w:rFonts w:hint="default" w:eastAsia="Microsoft YaHei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копируемое поле.</w:t>
      </w:r>
    </w:p>
    <w:p w14:paraId="72C4F8AA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>Сложность: O(MemLen).</w:t>
      </w:r>
    </w:p>
    <w:p w14:paraId="2A5DC378">
      <w:pPr>
        <w:bidi w:val="0"/>
        <w:ind w:left="0" w:leftChars="0" w:firstLine="0" w:firstLineChars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</w:p>
    <w:p w14:paraId="1A0F7895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~TBitField()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</w:t>
      </w:r>
      <w:r>
        <w:rPr>
          <w:rFonts w:hint="default" w:eastAsia="Microsoft YaHei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деструктор. Освобождает динамически выделенную память.</w:t>
      </w:r>
    </w:p>
    <w:p w14:paraId="12E38C82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>Сложность: O(1).</w:t>
      </w:r>
    </w:p>
    <w:p w14:paraId="571F0E98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</w:p>
    <w:p w14:paraId="0B4ADABD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GetLength() 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const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</w:t>
      </w:r>
      <w:r>
        <w:rPr>
          <w:rFonts w:hint="default" w:eastAsia="Microsoft YaHei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возвращает длину поля (BitLen).</w:t>
      </w:r>
    </w:p>
    <w:p w14:paraId="42279F73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Возвращает: целое число </w:t>
      </w:r>
      <w:r>
        <w:rPr>
          <w:rFonts w:hint="default" w:eastAsia="Microsoft YaHei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длину поля.</w:t>
      </w:r>
    </w:p>
    <w:p w14:paraId="6BEE22DA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>Сложность: O(1).</w:t>
      </w:r>
    </w:p>
    <w:p w14:paraId="5458A395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</w:p>
    <w:p w14:paraId="64392E2E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SetBit(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0"/>
          <w:szCs w:val="28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)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</w:t>
      </w:r>
      <w:r>
        <w:rPr>
          <w:rFonts w:hint="default" w:eastAsia="Microsoft YaHei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устанавливает бит с номером n в 1.</w:t>
      </w:r>
    </w:p>
    <w:p w14:paraId="366DC4F3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Параметры: n </w:t>
      </w:r>
      <w:r>
        <w:rPr>
          <w:rFonts w:hint="default" w:eastAsia="Microsoft YaHei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номер бита.</w:t>
      </w:r>
    </w:p>
    <w:p w14:paraId="711AEE36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>Сложность: O(1).</w:t>
      </w:r>
    </w:p>
    <w:p w14:paraId="0D0EB27C">
      <w:pPr>
        <w:bidi w:val="0"/>
        <w:ind w:left="0" w:leftChars="0" w:firstLine="0" w:firstLineChars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</w:p>
    <w:p w14:paraId="140AEFDC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ClrBit(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0"/>
          <w:szCs w:val="28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)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</w:t>
      </w:r>
      <w:r>
        <w:rPr>
          <w:rFonts w:hint="default" w:eastAsia="Microsoft YaHei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>сбрасывает бит с номером n в 0.</w:t>
      </w:r>
    </w:p>
    <w:p w14:paraId="166D9604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Параметры: n </w:t>
      </w:r>
      <w:r>
        <w:rPr>
          <w:rFonts w:hint="default" w:eastAsia="Microsoft YaHei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номер бита.</w:t>
      </w:r>
    </w:p>
    <w:p w14:paraId="1947AC42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>Сложность: O(1).</w:t>
      </w:r>
    </w:p>
    <w:p w14:paraId="36D59FFF">
      <w:pPr>
        <w:bidi w:val="0"/>
        <w:ind w:left="0" w:leftChars="0" w:firstLine="0" w:firstLineChars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</w:p>
    <w:p w14:paraId="1D800FBF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 GetBit(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0"/>
          <w:szCs w:val="28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const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</w:t>
      </w:r>
      <w:r>
        <w:rPr>
          <w:rFonts w:hint="default" w:eastAsia="Microsoft YaHei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возвращает значение бита с номером n (0 или 1).</w:t>
      </w:r>
    </w:p>
    <w:p w14:paraId="0166134D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Параметры: n </w:t>
      </w:r>
      <w:r>
        <w:rPr>
          <w:rFonts w:hint="default" w:eastAsia="Microsoft YaHei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номер бита.</w:t>
      </w:r>
    </w:p>
    <w:p w14:paraId="1B9F5DF3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>Возвращает: 1, если бит установлен, иначе 0.</w:t>
      </w:r>
    </w:p>
    <w:p w14:paraId="3D5DE33A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>Сложность: O(1).</w:t>
      </w:r>
    </w:p>
    <w:p w14:paraId="55CB9347">
      <w:pPr>
        <w:bidi w:val="0"/>
        <w:ind w:left="0" w:leftChars="0" w:firstLine="0" w:firstLineChars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</w:p>
    <w:p w14:paraId="7D9FCDD3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20"/>
          <w:szCs w:val="28"/>
          <w:highlight w:val="white"/>
        </w:rPr>
        <w:t>operator==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TBitField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&amp;</w:t>
      </w:r>
      <w:r>
        <w:rPr>
          <w:rFonts w:hint="default" w:ascii="Cascadia Mono" w:hAnsi="Cascadia Mono" w:eastAsia="Cascadia Mono"/>
          <w:color w:val="808080"/>
          <w:sz w:val="20"/>
          <w:szCs w:val="28"/>
          <w:highlight w:val="white"/>
        </w:rPr>
        <w:t>bf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const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</w:t>
      </w:r>
      <w:r>
        <w:rPr>
          <w:rFonts w:hint="default" w:eastAsia="Microsoft YaHei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проверяет поля на равенство (сравнивает длины и все элементы).</w:t>
      </w:r>
    </w:p>
    <w:p w14:paraId="5CBC5500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Параметры: bf </w:t>
      </w:r>
      <w:r>
        <w:rPr>
          <w:rFonts w:hint="default" w:eastAsia="Microsoft YaHei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поле для сравнения.</w:t>
      </w:r>
    </w:p>
    <w:p w14:paraId="18FDB143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>Возвращает: 1, если равны, иначе 0.</w:t>
      </w:r>
    </w:p>
    <w:p w14:paraId="671671D2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>Сложность: O(MemLen).</w:t>
      </w:r>
    </w:p>
    <w:p w14:paraId="31DA64E2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</w:p>
    <w:p w14:paraId="20D5CAF9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20"/>
          <w:szCs w:val="28"/>
          <w:highlight w:val="white"/>
        </w:rPr>
        <w:t>operator!=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TBitField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&amp;</w:t>
      </w:r>
      <w:r>
        <w:rPr>
          <w:rFonts w:hint="default" w:ascii="Cascadia Mono" w:hAnsi="Cascadia Mono" w:eastAsia="Cascadia Mono"/>
          <w:color w:val="808080"/>
          <w:sz w:val="20"/>
          <w:szCs w:val="28"/>
          <w:highlight w:val="white"/>
        </w:rPr>
        <w:t>bf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const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</w:t>
      </w:r>
      <w:r>
        <w:rPr>
          <w:rFonts w:hint="default" w:eastAsia="Microsoft YaHei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проверяет поля на неравенство.</w:t>
      </w:r>
    </w:p>
    <w:p w14:paraId="7A4F1149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Параметры: bf </w:t>
      </w:r>
      <w:r>
        <w:rPr>
          <w:rFonts w:hint="default" w:eastAsia="Microsoft YaHei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поле для сравнения.</w:t>
      </w:r>
    </w:p>
    <w:p w14:paraId="617773C8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>Возвращает: 1, если не равны, иначе 0.</w:t>
      </w:r>
    </w:p>
    <w:p w14:paraId="6F56EFFB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>Сложность: O(MemLen).</w:t>
      </w:r>
    </w:p>
    <w:p w14:paraId="7BACAB81">
      <w:pPr>
        <w:bidi w:val="0"/>
        <w:ind w:left="0" w:leftChars="0" w:firstLine="0" w:firstLineChars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</w:p>
    <w:p w14:paraId="3313F42D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TBitField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008080"/>
          <w:sz w:val="20"/>
          <w:szCs w:val="28"/>
          <w:highlight w:val="white"/>
        </w:rPr>
        <w:t>operator=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TBitField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&amp;</w:t>
      </w:r>
      <w:r>
        <w:rPr>
          <w:rFonts w:hint="default" w:ascii="Cascadia Mono" w:hAnsi="Cascadia Mono" w:eastAsia="Cascadia Mono"/>
          <w:color w:val="808080"/>
          <w:sz w:val="20"/>
          <w:szCs w:val="28"/>
          <w:highlight w:val="white"/>
        </w:rPr>
        <w:t>bf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)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</w:t>
      </w:r>
      <w:r>
        <w:rPr>
          <w:rFonts w:hint="default" w:eastAsia="Microsoft YaHei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оператор присваивания. Копирует содержимое одного поля в другое.</w:t>
      </w:r>
    </w:p>
    <w:p w14:paraId="5F3E06BF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Параметры: bf </w:t>
      </w:r>
      <w:r>
        <w:rPr>
          <w:rFonts w:hint="default" w:eastAsia="Microsoft YaHei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присваиваемое поле.</w:t>
      </w:r>
    </w:p>
    <w:p w14:paraId="35E24691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>Возвращает: ссылку на текущий объект (*this).</w:t>
      </w:r>
    </w:p>
    <w:p w14:paraId="5F3CAB7E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>Сложность: O(MemLen).</w:t>
      </w:r>
    </w:p>
    <w:p w14:paraId="285C34D3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</w:p>
    <w:p w14:paraId="62E79C94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TBitField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 </w:t>
      </w:r>
      <w:r>
        <w:rPr>
          <w:rFonts w:hint="default" w:ascii="Cascadia Mono" w:hAnsi="Cascadia Mono" w:eastAsia="Cascadia Mono"/>
          <w:color w:val="008080"/>
          <w:sz w:val="20"/>
          <w:szCs w:val="28"/>
          <w:highlight w:val="white"/>
        </w:rPr>
        <w:t>operator|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TBitField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&amp;</w:t>
      </w:r>
      <w:r>
        <w:rPr>
          <w:rFonts w:hint="default" w:ascii="Cascadia Mono" w:hAnsi="Cascadia Mono" w:eastAsia="Cascadia Mono"/>
          <w:color w:val="808080"/>
          <w:sz w:val="20"/>
          <w:szCs w:val="28"/>
          <w:highlight w:val="white"/>
        </w:rPr>
        <w:t>bf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)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</w:t>
      </w:r>
      <w:r>
        <w:rPr>
          <w:rFonts w:hint="default" w:eastAsia="Microsoft YaHei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выполняет побитовое ИЛИ двух полей.</w:t>
      </w:r>
    </w:p>
    <w:p w14:paraId="6B6047FC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Параметры: bf </w:t>
      </w:r>
      <w:r>
        <w:rPr>
          <w:rFonts w:hint="default" w:eastAsia="Microsoft YaHei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>второе поле.</w:t>
      </w:r>
    </w:p>
    <w:p w14:paraId="6DFFA908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Возвращает: новое поле </w:t>
      </w:r>
      <w:r>
        <w:rPr>
          <w:rFonts w:hint="default" w:eastAsia="Microsoft YaHei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результат операции.</w:t>
      </w:r>
    </w:p>
    <w:p w14:paraId="60D863DA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>Сложность: O(MemLen).</w:t>
      </w:r>
    </w:p>
    <w:p w14:paraId="7C3E2331">
      <w:pPr>
        <w:bidi w:val="0"/>
        <w:ind w:left="0" w:leftChars="0" w:firstLine="0" w:firstLineChars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</w:p>
    <w:p w14:paraId="7DE8291E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TBitField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 </w:t>
      </w:r>
      <w:r>
        <w:rPr>
          <w:rFonts w:hint="default" w:ascii="Cascadia Mono" w:hAnsi="Cascadia Mono" w:eastAsia="Cascadia Mono"/>
          <w:color w:val="008080"/>
          <w:sz w:val="20"/>
          <w:szCs w:val="28"/>
          <w:highlight w:val="white"/>
        </w:rPr>
        <w:t>operator&amp;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TBitField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&amp;</w:t>
      </w:r>
      <w:r>
        <w:rPr>
          <w:rFonts w:hint="default" w:ascii="Cascadia Mono" w:hAnsi="Cascadia Mono" w:eastAsia="Cascadia Mono"/>
          <w:color w:val="808080"/>
          <w:sz w:val="20"/>
          <w:szCs w:val="28"/>
          <w:highlight w:val="white"/>
        </w:rPr>
        <w:t>bf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)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</w:t>
      </w:r>
      <w:r>
        <w:rPr>
          <w:rFonts w:hint="default" w:eastAsia="Microsoft YaHei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выполняет побитовое И двух полей.</w:t>
      </w:r>
    </w:p>
    <w:p w14:paraId="3018B566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Параметры: bf </w:t>
      </w:r>
      <w:r>
        <w:rPr>
          <w:rFonts w:hint="default" w:eastAsia="Microsoft YaHei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второе поле.</w:t>
      </w:r>
    </w:p>
    <w:p w14:paraId="0D42E08E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Возвращает: новое поле </w:t>
      </w:r>
      <w:r>
        <w:rPr>
          <w:rFonts w:hint="default" w:eastAsia="Microsoft YaHei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результат операции.</w:t>
      </w:r>
    </w:p>
    <w:p w14:paraId="6EF4D435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>Сложность: O(MemLen).</w:t>
      </w:r>
    </w:p>
    <w:p w14:paraId="415B5C25">
      <w:pPr>
        <w:bidi w:val="0"/>
        <w:ind w:left="0" w:leftChars="0" w:firstLine="0" w:firstLineChars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</w:p>
    <w:p w14:paraId="6EEB87E2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TBitField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 </w:t>
      </w:r>
      <w:r>
        <w:rPr>
          <w:rFonts w:hint="default" w:ascii="Cascadia Mono" w:hAnsi="Cascadia Mono" w:eastAsia="Cascadia Mono"/>
          <w:color w:val="008080"/>
          <w:sz w:val="20"/>
          <w:szCs w:val="28"/>
          <w:highlight w:val="white"/>
        </w:rPr>
        <w:t>operator~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()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</w:t>
      </w:r>
      <w:r>
        <w:rPr>
          <w:rFonts w:hint="default" w:eastAsia="Microsoft YaHei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выполняет побитовое отрицание (инверсию) поля. Обнуляет "хвостовые" биты в последнем элементе, если длина не кратна размеру элемента.</w:t>
      </w:r>
    </w:p>
    <w:p w14:paraId="502289A0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>Возвращает: новое инвертированное поле.</w:t>
      </w:r>
    </w:p>
    <w:p w14:paraId="3176CB51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>Сложность: O(MemLen).</w:t>
      </w:r>
    </w:p>
    <w:p w14:paraId="54805926">
      <w:pPr>
        <w:bidi w:val="0"/>
        <w:ind w:left="0" w:leftChars="0" w:firstLine="0" w:firstLineChars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</w:p>
    <w:p w14:paraId="540AC1B1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friend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std::</w:t>
      </w: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istream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&amp;</w:t>
      </w:r>
      <w:r>
        <w:rPr>
          <w:rFonts w:hint="default" w:ascii="Cascadia Mono" w:hAnsi="Cascadia Mono" w:eastAsia="Cascadia Mono"/>
          <w:color w:val="008080"/>
          <w:sz w:val="20"/>
          <w:szCs w:val="28"/>
          <w:highlight w:val="white"/>
        </w:rPr>
        <w:t>operator&gt;&gt;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(std::</w:t>
      </w: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istream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&amp;</w:t>
      </w:r>
      <w:r>
        <w:rPr>
          <w:rFonts w:hint="default" w:ascii="Cascadia Mono" w:hAnsi="Cascadia Mono" w:eastAsia="Cascadia Mono"/>
          <w:color w:val="808080"/>
          <w:sz w:val="20"/>
          <w:szCs w:val="28"/>
          <w:highlight w:val="white"/>
        </w:rPr>
        <w:t>istr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TBitField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&amp;</w:t>
      </w:r>
      <w:r>
        <w:rPr>
          <w:rFonts w:hint="default" w:ascii="Cascadia Mono" w:hAnsi="Cascadia Mono" w:eastAsia="Cascadia Mono"/>
          <w:color w:val="808080"/>
          <w:sz w:val="20"/>
          <w:szCs w:val="28"/>
          <w:highlight w:val="white"/>
        </w:rPr>
        <w:t>bf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)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</w:t>
      </w:r>
      <w:r>
        <w:rPr>
          <w:rFonts w:hint="default" w:eastAsia="Microsoft YaHei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перегрузка оператора ввода. Читает символы '0' и '1' для заполнения поля.</w:t>
      </w:r>
    </w:p>
    <w:p w14:paraId="4FA183BD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Параметры: istr </w:t>
      </w:r>
      <w:r>
        <w:rPr>
          <w:rFonts w:hint="default" w:eastAsia="Microsoft YaHei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поток ввода, bf </w:t>
      </w:r>
      <w:r>
        <w:rPr>
          <w:rFonts w:hint="default" w:eastAsia="Microsoft YaHei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заполняемое поле.</w:t>
      </w:r>
    </w:p>
    <w:p w14:paraId="5DCF3685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>Возвращает: ссылку на поток ввода.</w:t>
      </w:r>
    </w:p>
    <w:p w14:paraId="11A50941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>Сложность: O(BitLen).</w:t>
      </w:r>
    </w:p>
    <w:p w14:paraId="0000BA75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</w:p>
    <w:p w14:paraId="526D0152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friend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std::</w:t>
      </w: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ostream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&amp;</w:t>
      </w:r>
      <w:r>
        <w:rPr>
          <w:rFonts w:hint="default" w:ascii="Cascadia Mono" w:hAnsi="Cascadia Mono" w:eastAsia="Cascadia Mono"/>
          <w:color w:val="008080"/>
          <w:sz w:val="20"/>
          <w:szCs w:val="28"/>
          <w:highlight w:val="white"/>
        </w:rPr>
        <w:t>operator&lt;&lt;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(std::</w:t>
      </w: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ostream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&amp;</w:t>
      </w:r>
      <w:r>
        <w:rPr>
          <w:rFonts w:hint="default" w:ascii="Cascadia Mono" w:hAnsi="Cascadia Mono" w:eastAsia="Cascadia Mono"/>
          <w:color w:val="808080"/>
          <w:sz w:val="20"/>
          <w:szCs w:val="28"/>
          <w:highlight w:val="white"/>
        </w:rPr>
        <w:t>ostr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TBitField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&amp;</w:t>
      </w:r>
      <w:r>
        <w:rPr>
          <w:rFonts w:hint="default" w:ascii="Cascadia Mono" w:hAnsi="Cascadia Mono" w:eastAsia="Cascadia Mono"/>
          <w:color w:val="808080"/>
          <w:sz w:val="20"/>
          <w:szCs w:val="28"/>
          <w:highlight w:val="white"/>
        </w:rPr>
        <w:t>bf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)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</w:t>
      </w:r>
      <w:r>
        <w:rPr>
          <w:rFonts w:hint="default" w:eastAsia="Microsoft YaHei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перегрузка оператора вывода. Выводит поле в виде строки из 0 и 1.</w:t>
      </w:r>
    </w:p>
    <w:p w14:paraId="3B525333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Параметры: ostr </w:t>
      </w:r>
      <w:r>
        <w:rPr>
          <w:rFonts w:hint="default" w:eastAsia="Microsoft YaHei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поток вывода, bf </w:t>
      </w:r>
      <w:r>
        <w:rPr>
          <w:rFonts w:hint="default" w:eastAsia="Microsoft YaHei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eastAsia="Microsoft YaHei" w:cs="Times New Roman"/>
          <w:sz w:val="28"/>
          <w:szCs w:val="28"/>
        </w:rPr>
        <w:t xml:space="preserve"> выводимое поле.</w:t>
      </w:r>
    </w:p>
    <w:p w14:paraId="0DA527B4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>Возвращает: ссылку на поток вывода.</w:t>
      </w:r>
    </w:p>
    <w:p w14:paraId="68C06E9A">
      <w:pPr>
        <w:bidi w:val="0"/>
        <w:jc w:val="left"/>
        <w:rPr>
          <w:rFonts w:hint="default" w:ascii="Times New Roman" w:hAnsi="Times New Roman" w:eastAsia="Microsoft YaHei" w:cs="Times New Roman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sz w:val="28"/>
          <w:szCs w:val="28"/>
        </w:rPr>
        <w:t>Сложность: O(BitLen).</w:t>
      </w:r>
    </w:p>
    <w:p w14:paraId="5E249FD6">
      <w:pPr>
        <w:bidi w:val="0"/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Класс TSet (множество)</w:t>
      </w:r>
    </w:p>
    <w:p w14:paraId="0822FEC5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Назначение: реализация математического множества на основе битового поля.</w:t>
      </w:r>
    </w:p>
    <w:p w14:paraId="64D9EEB5">
      <w:pPr>
        <w:bidi w:val="0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Поля класса:</w:t>
      </w:r>
    </w:p>
    <w:p w14:paraId="60DC05BF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MaxPower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мощность </w:t>
      </w:r>
      <w:r>
        <w:rPr>
          <w:rFonts w:hint="default" w:cs="Times New Roman"/>
          <w:sz w:val="28"/>
          <w:szCs w:val="28"/>
          <w:lang w:val="ru-RU"/>
        </w:rPr>
        <w:t xml:space="preserve">множества </w:t>
      </w:r>
      <w:r>
        <w:rPr>
          <w:rFonts w:hint="default" w:ascii="Times New Roman" w:hAnsi="Times New Roman" w:cs="Times New Roman"/>
          <w:sz w:val="28"/>
          <w:szCs w:val="28"/>
        </w:rPr>
        <w:t>(максимальное количество элементов).</w:t>
      </w:r>
    </w:p>
    <w:p w14:paraId="09CA833E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TBitField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BitField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битовое поле, хранящее элементы множества.</w:t>
      </w:r>
    </w:p>
    <w:p w14:paraId="56F92281">
      <w:pPr>
        <w:bidi w:val="0"/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Публичные методы:</w:t>
      </w:r>
    </w:p>
    <w:p w14:paraId="060A375B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TSet(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0"/>
          <w:szCs w:val="28"/>
          <w:highlight w:val="white"/>
        </w:rPr>
        <w:t>mp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конструктор. Создает множество заданной мощности.</w:t>
      </w:r>
    </w:p>
    <w:p w14:paraId="08F795ED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Параметры: mp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мощность множества.</w:t>
      </w:r>
    </w:p>
    <w:p w14:paraId="23C426A5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Сложность: O(MemLen) (из-за создания внутреннего TBitField).</w:t>
      </w:r>
    </w:p>
    <w:p w14:paraId="5F614E7C">
      <w:pPr>
        <w:bidi w:val="0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65EE9DC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TSet(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TSet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&amp;</w:t>
      </w:r>
      <w:r>
        <w:rPr>
          <w:rFonts w:hint="default" w:ascii="Cascadia Mono" w:hAnsi="Cascadia Mono" w:eastAsia="Cascadia Mono"/>
          <w:color w:val="808080"/>
          <w:sz w:val="20"/>
          <w:szCs w:val="28"/>
          <w:highlight w:val="white"/>
        </w:rPr>
        <w:t>s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конструктор копирования.</w:t>
      </w:r>
    </w:p>
    <w:p w14:paraId="784C6255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Параметры: s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копируемое множество.</w:t>
      </w:r>
    </w:p>
    <w:p w14:paraId="67531AF9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Сложность: O(MemLen).</w:t>
      </w:r>
    </w:p>
    <w:p w14:paraId="44C511AC">
      <w:pPr>
        <w:bidi w:val="0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7347BF36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TSet(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TBitField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&amp;</w:t>
      </w:r>
      <w:r>
        <w:rPr>
          <w:rFonts w:hint="default" w:ascii="Cascadia Mono" w:hAnsi="Cascadia Mono" w:eastAsia="Cascadia Mono"/>
          <w:color w:val="808080"/>
          <w:sz w:val="20"/>
          <w:szCs w:val="28"/>
          <w:highlight w:val="white"/>
        </w:rPr>
        <w:t>bf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конструктор, инициализирующий множество на основе готового битового поля.</w:t>
      </w:r>
    </w:p>
    <w:p w14:paraId="54CB71F9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Параметры: bf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битовое поле.</w:t>
      </w:r>
    </w:p>
    <w:p w14:paraId="2620959A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Сложность: O(MemLen).</w:t>
      </w:r>
    </w:p>
    <w:p w14:paraId="2967B0C3">
      <w:pPr>
        <w:bidi w:val="0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77EEFF64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operator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TBitField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()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оператор преобразования типа. Позволяет получить битовое поле из множества.</w:t>
      </w:r>
    </w:p>
    <w:p w14:paraId="533F89E0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Возвращает: копию внутреннего битового поля.</w:t>
      </w:r>
    </w:p>
    <w:p w14:paraId="3120ACA1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Сложность: O(MemLen).</w:t>
      </w:r>
    </w:p>
    <w:p w14:paraId="4C5FA2D4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6FF36FD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GetMaxPower() 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const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возвращает мощность универсума.</w:t>
      </w:r>
    </w:p>
    <w:p w14:paraId="42165503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Возвращает: целое число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мощность.</w:t>
      </w:r>
    </w:p>
    <w:p w14:paraId="0E8C2945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Сложность: O(1).</w:t>
      </w:r>
    </w:p>
    <w:p w14:paraId="19BB84AA">
      <w:pPr>
        <w:bidi w:val="0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568E106D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InsElem(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0"/>
          <w:szCs w:val="28"/>
          <w:highlight w:val="white"/>
        </w:rPr>
        <w:t>Elem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добавляет элемент в множество.</w:t>
      </w:r>
    </w:p>
    <w:p w14:paraId="067C187B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Параметры: Elem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добавляемый элемент.</w:t>
      </w:r>
    </w:p>
    <w:p w14:paraId="13E74B56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Сложность: O(1).</w:t>
      </w:r>
    </w:p>
    <w:p w14:paraId="1B0547EC">
      <w:pPr>
        <w:bidi w:val="0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E3B328A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DelElem(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0"/>
          <w:szCs w:val="28"/>
          <w:highlight w:val="white"/>
        </w:rPr>
        <w:t>Elem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удаляет элемент из множества.</w:t>
      </w:r>
    </w:p>
    <w:p w14:paraId="39AC94E1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Параметры: Elem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удаляемый элемент.</w:t>
      </w:r>
    </w:p>
    <w:p w14:paraId="3DEFAC14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Сложность: O(1).</w:t>
      </w:r>
    </w:p>
    <w:p w14:paraId="792043BB">
      <w:pPr>
        <w:bidi w:val="0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308EB9A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IsMember(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0"/>
          <w:szCs w:val="28"/>
          <w:highlight w:val="white"/>
        </w:rPr>
        <w:t>Elem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const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проверяет, принадлежит ли элемент множеству.</w:t>
      </w:r>
    </w:p>
    <w:p w14:paraId="67BE6081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Параметры: Elem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проверяемый элемент.</w:t>
      </w:r>
    </w:p>
    <w:p w14:paraId="5FF77CBE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Возвращает: 1, если принадлежит, иначе 0.</w:t>
      </w:r>
    </w:p>
    <w:p w14:paraId="78D527FE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Сложность: O(1).</w:t>
      </w:r>
    </w:p>
    <w:p w14:paraId="7240B693">
      <w:pPr>
        <w:bidi w:val="0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5B1A9C47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20"/>
          <w:szCs w:val="28"/>
          <w:highlight w:val="white"/>
        </w:rPr>
        <w:t>operator==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TSet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&amp;</w:t>
      </w:r>
      <w:r>
        <w:rPr>
          <w:rFonts w:hint="default" w:ascii="Cascadia Mono" w:hAnsi="Cascadia Mono" w:eastAsia="Cascadia Mono"/>
          <w:color w:val="808080"/>
          <w:sz w:val="20"/>
          <w:szCs w:val="28"/>
          <w:highlight w:val="white"/>
        </w:rPr>
        <w:t>s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const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проверяет множества на равенство.</w:t>
      </w:r>
    </w:p>
    <w:p w14:paraId="31F6EC64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Параметры: s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второе множество.</w:t>
      </w:r>
    </w:p>
    <w:p w14:paraId="28887772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Возвращает: 1, если равны, иначе 0.</w:t>
      </w:r>
    </w:p>
    <w:p w14:paraId="667EDF22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Сложность: O(MemLen).</w:t>
      </w:r>
    </w:p>
    <w:p w14:paraId="7A461346">
      <w:pPr>
        <w:bidi w:val="0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DE4B886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20"/>
          <w:szCs w:val="28"/>
          <w:highlight w:val="white"/>
        </w:rPr>
        <w:t>operator!=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TSet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&amp;</w:t>
      </w:r>
      <w:r>
        <w:rPr>
          <w:rFonts w:hint="default" w:ascii="Cascadia Mono" w:hAnsi="Cascadia Mono" w:eastAsia="Cascadia Mono"/>
          <w:color w:val="808080"/>
          <w:sz w:val="20"/>
          <w:szCs w:val="28"/>
          <w:highlight w:val="white"/>
        </w:rPr>
        <w:t>s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const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проверяет множества на неравенство.</w:t>
      </w:r>
    </w:p>
    <w:p w14:paraId="6B70EF33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Параметры: s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второе множество.</w:t>
      </w:r>
    </w:p>
    <w:p w14:paraId="6BC3EB6A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Возвращает: 1, если не равны, иначе 0.</w:t>
      </w:r>
    </w:p>
    <w:p w14:paraId="5DE15144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Сложность: O(MemLen).</w:t>
      </w:r>
    </w:p>
    <w:p w14:paraId="10634F80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A6C643F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TSet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008080"/>
          <w:sz w:val="20"/>
          <w:szCs w:val="28"/>
          <w:highlight w:val="white"/>
        </w:rPr>
        <w:t>operator=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TSet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&amp;</w:t>
      </w:r>
      <w:r>
        <w:rPr>
          <w:rFonts w:hint="default" w:ascii="Cascadia Mono" w:hAnsi="Cascadia Mono" w:eastAsia="Cascadia Mono"/>
          <w:color w:val="808080"/>
          <w:sz w:val="20"/>
          <w:szCs w:val="28"/>
          <w:highlight w:val="white"/>
        </w:rPr>
        <w:t>s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оператор присваивания.</w:t>
      </w:r>
    </w:p>
    <w:p w14:paraId="4B46C39C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Параметры: s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присваиваемое множество.</w:t>
      </w:r>
    </w:p>
    <w:p w14:paraId="4CA469C7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Возвращает: ссылку на текущий объект (*this).</w:t>
      </w:r>
    </w:p>
    <w:p w14:paraId="6C1F2D39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Сложность: O(MemLen).</w:t>
      </w:r>
    </w:p>
    <w:p w14:paraId="35A98A0F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B8C24EA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TSet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20"/>
          <w:szCs w:val="28"/>
          <w:highlight w:val="white"/>
        </w:rPr>
        <w:t>operator+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0"/>
          <w:szCs w:val="28"/>
          <w:highlight w:val="white"/>
        </w:rPr>
        <w:t>Elem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возвращает новое множество, являющееся копией текущего с добавленным элементом.</w:t>
      </w:r>
    </w:p>
    <w:p w14:paraId="03B3F81C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Параметры: Elem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добавляемый элемент.</w:t>
      </w:r>
    </w:p>
    <w:p w14:paraId="4F4D1713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Возвращает: новое множество.</w:t>
      </w:r>
    </w:p>
    <w:p w14:paraId="238E299A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Сложность: O(MemLen).</w:t>
      </w:r>
    </w:p>
    <w:p w14:paraId="3C9BA2DF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6621CAAB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4C15C55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TSet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20"/>
          <w:szCs w:val="28"/>
          <w:highlight w:val="white"/>
        </w:rPr>
        <w:t>operator-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0"/>
          <w:szCs w:val="28"/>
          <w:highlight w:val="white"/>
        </w:rPr>
        <w:t>Elem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возвращает новое множество, являющееся копией текущего без указанного элемента.</w:t>
      </w:r>
    </w:p>
    <w:p w14:paraId="48542220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Параметры: Elem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удаляемый элемент.</w:t>
      </w:r>
    </w:p>
    <w:p w14:paraId="3BC90FA7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Возвращает: новое множество.</w:t>
      </w:r>
    </w:p>
    <w:p w14:paraId="4ACD2A4D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Сложность: O(MemLen).</w:t>
      </w:r>
    </w:p>
    <w:p w14:paraId="04109A6C">
      <w:pPr>
        <w:bidi w:val="0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7115CE86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TSet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20"/>
          <w:szCs w:val="28"/>
          <w:highlight w:val="white"/>
        </w:rPr>
        <w:t>operator+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TSet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&amp;</w:t>
      </w:r>
      <w:r>
        <w:rPr>
          <w:rFonts w:hint="default" w:ascii="Cascadia Mono" w:hAnsi="Cascadia Mono" w:eastAsia="Cascadia Mono"/>
          <w:color w:val="808080"/>
          <w:sz w:val="20"/>
          <w:szCs w:val="28"/>
          <w:highlight w:val="white"/>
        </w:rPr>
        <w:t>s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объединение двух множеств.</w:t>
      </w:r>
    </w:p>
    <w:p w14:paraId="638C2314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Параметры: s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второе множество.</w:t>
      </w:r>
    </w:p>
    <w:p w14:paraId="05A2EFE8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Возвращает: новое множество (объединение).</w:t>
      </w:r>
    </w:p>
    <w:p w14:paraId="41A6683A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Сложность: O(MemLen).</w:t>
      </w:r>
    </w:p>
    <w:p w14:paraId="1BA6AA2B">
      <w:pPr>
        <w:bidi w:val="0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1B0C774D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TSet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20"/>
          <w:szCs w:val="28"/>
          <w:highlight w:val="white"/>
        </w:rPr>
        <w:t>operator*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TSet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&amp;</w:t>
      </w:r>
      <w:r>
        <w:rPr>
          <w:rFonts w:hint="default" w:ascii="Cascadia Mono" w:hAnsi="Cascadia Mono" w:eastAsia="Cascadia Mono"/>
          <w:color w:val="808080"/>
          <w:sz w:val="20"/>
          <w:szCs w:val="28"/>
          <w:highlight w:val="white"/>
        </w:rPr>
        <w:t>s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пересечение двух множеств.</w:t>
      </w:r>
    </w:p>
    <w:p w14:paraId="60626AC1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Параметры: s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второе множество.</w:t>
      </w:r>
    </w:p>
    <w:p w14:paraId="5DA466FF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Возвращает: новое множество (пересечение).</w:t>
      </w:r>
    </w:p>
    <w:p w14:paraId="140A8FB9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Сложность: O(MemLen).</w:t>
      </w:r>
    </w:p>
    <w:p w14:paraId="6AB989AC">
      <w:pPr>
        <w:bidi w:val="0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39894BE3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TSet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20"/>
          <w:szCs w:val="28"/>
          <w:highlight w:val="white"/>
        </w:rPr>
        <w:t>operator~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()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дополнение множества до универсума.</w:t>
      </w:r>
    </w:p>
    <w:p w14:paraId="421F2E8D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Возвращает: новое множество (дополнение).</w:t>
      </w:r>
    </w:p>
    <w:p w14:paraId="481EDBBF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Сложность: O(MemLen).</w:t>
      </w:r>
    </w:p>
    <w:p w14:paraId="631E9F8D">
      <w:pPr>
        <w:bidi w:val="0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AEE185A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friend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std::</w:t>
      </w: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istream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&amp;</w:t>
      </w:r>
      <w:r>
        <w:rPr>
          <w:rFonts w:hint="default" w:ascii="Cascadia Mono" w:hAnsi="Cascadia Mono" w:eastAsia="Cascadia Mono"/>
          <w:color w:val="008080"/>
          <w:sz w:val="20"/>
          <w:szCs w:val="28"/>
          <w:highlight w:val="white"/>
        </w:rPr>
        <w:t>operator&gt;&gt;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(std::</w:t>
      </w: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istream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&amp;</w:t>
      </w:r>
      <w:r>
        <w:rPr>
          <w:rFonts w:hint="default" w:ascii="Cascadia Mono" w:hAnsi="Cascadia Mono" w:eastAsia="Cascadia Mono"/>
          <w:color w:val="808080"/>
          <w:sz w:val="20"/>
          <w:szCs w:val="28"/>
          <w:highlight w:val="white"/>
        </w:rPr>
        <w:t>istr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TSet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&amp;</w:t>
      </w:r>
      <w:r>
        <w:rPr>
          <w:rFonts w:hint="default" w:ascii="Cascadia Mono" w:hAnsi="Cascadia Mono" w:eastAsia="Cascadia Mono"/>
          <w:color w:val="808080"/>
          <w:sz w:val="20"/>
          <w:szCs w:val="28"/>
          <w:highlight w:val="white"/>
        </w:rPr>
        <w:t>bf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перегрузка оператора ввода. Читает целые числа и добавляет их в множество, пока поток не перейдет в состояние ошибки или не закончится.</w:t>
      </w:r>
    </w:p>
    <w:p w14:paraId="00A9BF7D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Параметры: istr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поток ввода, bf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заполняемое множество.</w:t>
      </w:r>
    </w:p>
    <w:p w14:paraId="1F10C4EF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Возвращает: ссылку на поток ввода.</w:t>
      </w:r>
    </w:p>
    <w:p w14:paraId="2EF23D92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Сложность: O(</w:t>
      </w:r>
      <w:r>
        <w:rPr>
          <w:rFonts w:hint="default" w:cs="Times New Roman"/>
          <w:sz w:val="28"/>
          <w:szCs w:val="28"/>
          <w:lang w:val="en-US"/>
        </w:rPr>
        <w:t>N</w:t>
      </w:r>
      <w:r>
        <w:rPr>
          <w:rFonts w:hint="default" w:ascii="Times New Roman" w:hAnsi="Times New Roman" w:cs="Times New Roman"/>
          <w:sz w:val="28"/>
          <w:szCs w:val="28"/>
        </w:rPr>
        <w:t xml:space="preserve">), где </w:t>
      </w:r>
      <w:r>
        <w:rPr>
          <w:rFonts w:hint="default" w:cs="Times New Roman"/>
          <w:sz w:val="28"/>
          <w:szCs w:val="28"/>
          <w:lang w:val="en-US"/>
        </w:rPr>
        <w:t>N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количество введенных элементов.</w:t>
      </w:r>
    </w:p>
    <w:p w14:paraId="445980E9">
      <w:pPr>
        <w:bidi w:val="0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581A7FB2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friend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std::</w:t>
      </w: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ostream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&amp;</w:t>
      </w:r>
      <w:r>
        <w:rPr>
          <w:rFonts w:hint="default" w:ascii="Cascadia Mono" w:hAnsi="Cascadia Mono" w:eastAsia="Cascadia Mono"/>
          <w:color w:val="008080"/>
          <w:sz w:val="20"/>
          <w:szCs w:val="28"/>
          <w:highlight w:val="white"/>
        </w:rPr>
        <w:t>operator&lt;&lt;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(std::</w:t>
      </w: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ostream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&amp;</w:t>
      </w:r>
      <w:r>
        <w:rPr>
          <w:rFonts w:hint="default" w:ascii="Cascadia Mono" w:hAnsi="Cascadia Mono" w:eastAsia="Cascadia Mono"/>
          <w:color w:val="808080"/>
          <w:sz w:val="20"/>
          <w:szCs w:val="28"/>
          <w:highlight w:val="white"/>
        </w:rPr>
        <w:t>ostr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20"/>
          <w:szCs w:val="28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TSet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&amp;</w:t>
      </w:r>
      <w:r>
        <w:rPr>
          <w:rFonts w:hint="default" w:ascii="Cascadia Mono" w:hAnsi="Cascadia Mono" w:eastAsia="Cascadia Mono"/>
          <w:color w:val="808080"/>
          <w:sz w:val="20"/>
          <w:szCs w:val="28"/>
          <w:highlight w:val="white"/>
        </w:rPr>
        <w:t>bf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перегрузка оператора вывода. Выводит элементы множества через пробел.</w:t>
      </w:r>
    </w:p>
    <w:p w14:paraId="0B4548A3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Параметры: ostr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поток вывода, bf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выводимое множество.</w:t>
      </w:r>
    </w:p>
    <w:p w14:paraId="357E4387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Возвращает: ссылку на поток вывода.</w:t>
      </w:r>
    </w:p>
    <w:p w14:paraId="796AF8F0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Сложность: O(MaxPower).</w:t>
      </w:r>
    </w:p>
    <w:p w14:paraId="2E95FF7B">
      <w:pPr>
        <w:pStyle w:val="3"/>
        <w:numPr>
          <w:ilvl w:val="1"/>
          <w:numId w:val="4"/>
        </w:numPr>
        <w:jc w:val="left"/>
        <w:rPr>
          <w:rFonts w:cs="Times New Roman"/>
        </w:rPr>
      </w:pPr>
      <w:bookmarkStart w:id="10" w:name="_Toc223093649"/>
      <w:r>
        <w:rPr>
          <w:rFonts w:cs="Times New Roman"/>
          <w:i w:val="0"/>
        </w:rPr>
        <w:t>Описание</w:t>
      </w:r>
      <w:r>
        <w:rPr>
          <w:rFonts w:cs="Times New Roman"/>
        </w:rPr>
        <w:t xml:space="preserve"> </w:t>
      </w:r>
      <w:r>
        <w:rPr>
          <w:rFonts w:cs="Times New Roman"/>
          <w:i w:val="0"/>
        </w:rPr>
        <w:t>алгоритмов</w:t>
      </w:r>
      <w:bookmarkEnd w:id="10"/>
    </w:p>
    <w:p w14:paraId="2B146850">
      <w:pPr>
        <w:bidi w:val="0"/>
        <w:jc w:val="left"/>
        <w:rPr>
          <w:sz w:val="28"/>
          <w:szCs w:val="28"/>
        </w:rPr>
      </w:pPr>
      <w:bookmarkStart w:id="11" w:name="_Toc169986020"/>
      <w:r>
        <w:rPr>
          <w:rFonts w:hint="default"/>
          <w:sz w:val="28"/>
          <w:szCs w:val="28"/>
        </w:rPr>
        <w:t>В основе работы программы лежат следующие алгоритмы:</w:t>
      </w:r>
    </w:p>
    <w:p w14:paraId="26DEB481">
      <w:pPr>
        <w:bidi w:val="0"/>
        <w:jc w:val="left"/>
        <w:rPr>
          <w:sz w:val="28"/>
          <w:szCs w:val="28"/>
        </w:rPr>
      </w:pPr>
    </w:p>
    <w:p w14:paraId="68988CCF">
      <w:pPr>
        <w:numPr>
          <w:ilvl w:val="0"/>
          <w:numId w:val="6"/>
        </w:numPr>
        <w:bidi w:val="0"/>
        <w:ind w:left="425" w:leftChars="0" w:hanging="425" w:firstLineChars="0"/>
        <w:jc w:val="left"/>
        <w:rPr>
          <w:sz w:val="28"/>
          <w:szCs w:val="28"/>
        </w:rPr>
      </w:pPr>
      <w:r>
        <w:rPr>
          <w:rFonts w:hint="default"/>
          <w:sz w:val="28"/>
          <w:szCs w:val="28"/>
        </w:rPr>
        <w:t>Определение позиции бита (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GetMemIndex</w:t>
      </w:r>
      <w:r>
        <w:rPr>
          <w:rFonts w:hint="default"/>
          <w:sz w:val="28"/>
          <w:szCs w:val="28"/>
        </w:rPr>
        <w:t xml:space="preserve">, 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GetMemMask</w:t>
      </w:r>
      <w:r>
        <w:rPr>
          <w:rFonts w:hint="default"/>
          <w:sz w:val="28"/>
          <w:szCs w:val="28"/>
        </w:rPr>
        <w:t xml:space="preserve">): Для доступа к биту с номером </w:t>
      </w:r>
      <w:r>
        <w:rPr>
          <w:sz w:val="28"/>
          <w:szCs w:val="28"/>
        </w:rPr>
        <w:t>n</w:t>
      </w:r>
      <w:r>
        <w:rPr>
          <w:rFonts w:hint="default"/>
          <w:sz w:val="28"/>
          <w:szCs w:val="28"/>
        </w:rPr>
        <w:t xml:space="preserve"> вычисляется индекс элемента </w:t>
      </w:r>
      <w:r>
        <w:rPr>
          <w:rFonts w:hint="default"/>
          <w:sz w:val="28"/>
          <w:szCs w:val="28"/>
          <w:lang w:val="ru-RU"/>
        </w:rPr>
        <w:t>(*1)</w:t>
      </w:r>
      <w:r>
        <w:rPr>
          <w:rFonts w:hint="default"/>
          <w:sz w:val="28"/>
          <w:szCs w:val="28"/>
        </w:rPr>
        <w:t xml:space="preserve"> (где 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BitInElem</w:t>
      </w:r>
      <w:r>
        <w:rPr>
          <w:rFonts w:hint="default"/>
          <w:sz w:val="28"/>
          <w:szCs w:val="28"/>
        </w:rPr>
        <w:t xml:space="preserve"> </w:t>
      </w:r>
      <w:r>
        <w:rPr>
          <w:rFonts w:hint="default"/>
          <w:sz w:val="28"/>
          <w:szCs w:val="28"/>
          <w:lang w:val="ru-RU"/>
        </w:rPr>
        <w:t>-</w:t>
      </w:r>
      <w:r>
        <w:rPr>
          <w:rFonts w:hint="default"/>
          <w:sz w:val="28"/>
          <w:szCs w:val="28"/>
        </w:rPr>
        <w:t xml:space="preserve"> количество бит в одном элементе), а позиция внутри элемента</w:t>
      </w:r>
      <w:r>
        <w:rPr>
          <w:rFonts w:hint="default"/>
          <w:sz w:val="28"/>
          <w:szCs w:val="28"/>
          <w:lang w:val="ru-RU"/>
        </w:rPr>
        <w:t xml:space="preserve"> - </w:t>
      </w:r>
      <w:r>
        <w:rPr>
          <w:rFonts w:hint="default" w:ascii="Cascadia Mono" w:hAnsi="Cascadia Mono" w:eastAsia="Cascadia Mono"/>
          <w:color w:val="808080"/>
          <w:sz w:val="20"/>
          <w:szCs w:val="28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%</w:t>
      </w:r>
      <w:r>
        <w:rPr>
          <w:rFonts w:hint="default"/>
          <w:sz w:val="28"/>
          <w:szCs w:val="28"/>
        </w:rPr>
        <w:t xml:space="preserve"> 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BitInElem</w:t>
      </w:r>
      <w:r>
        <w:rPr>
          <w:rFonts w:hint="default"/>
          <w:sz w:val="28"/>
          <w:szCs w:val="28"/>
        </w:rPr>
        <w:t xml:space="preserve">. Маска формируется </w:t>
      </w:r>
      <w:r>
        <w:rPr>
          <w:rFonts w:hint="default"/>
          <w:sz w:val="28"/>
          <w:szCs w:val="28"/>
          <w:lang w:val="en-US"/>
        </w:rPr>
        <w:t>путём</w:t>
      </w:r>
      <w:r>
        <w:rPr>
          <w:rFonts w:hint="default"/>
          <w:sz w:val="28"/>
          <w:szCs w:val="28"/>
        </w:rPr>
        <w:t xml:space="preserve"> побитового сдвига единицы влево на вычисленную позицию</w:t>
      </w:r>
      <w:r>
        <w:rPr>
          <w:rFonts w:hint="default"/>
          <w:sz w:val="28"/>
          <w:szCs w:val="28"/>
          <w:lang w:val="en-US"/>
        </w:rPr>
        <w:t>(*2)</w:t>
      </w:r>
      <w:r>
        <w:rPr>
          <w:rFonts w:hint="default"/>
          <w:sz w:val="28"/>
          <w:szCs w:val="28"/>
        </w:rPr>
        <w:t>.</w:t>
      </w:r>
    </w:p>
    <w:p w14:paraId="44C423BA">
      <w:pPr>
        <w:numPr>
          <w:ilvl w:val="0"/>
          <w:numId w:val="6"/>
        </w:numPr>
        <w:bidi w:val="0"/>
        <w:ind w:left="425" w:leftChars="0" w:hanging="425" w:firstLineChars="0"/>
        <w:jc w:val="left"/>
        <w:rPr>
          <w:sz w:val="28"/>
          <w:szCs w:val="28"/>
        </w:rPr>
      </w:pPr>
      <w:r>
        <w:rPr>
          <w:rFonts w:hint="default"/>
          <w:sz w:val="28"/>
          <w:szCs w:val="28"/>
        </w:rPr>
        <w:t>Операции над битами (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SetBit</w:t>
      </w:r>
      <w:r>
        <w:rPr>
          <w:rFonts w:hint="default"/>
          <w:sz w:val="28"/>
          <w:szCs w:val="28"/>
        </w:rPr>
        <w:t xml:space="preserve">, 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ClrBit</w:t>
      </w:r>
      <w:r>
        <w:rPr>
          <w:rFonts w:hint="default"/>
          <w:sz w:val="28"/>
          <w:szCs w:val="28"/>
        </w:rPr>
        <w:t xml:space="preserve">, 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GetBit</w:t>
      </w:r>
      <w:r>
        <w:rPr>
          <w:rFonts w:hint="default"/>
          <w:sz w:val="28"/>
          <w:szCs w:val="28"/>
        </w:rPr>
        <w:t xml:space="preserve">): Используют побитовые операции. Для установки применяется логическое ИЛИ с маской (|=), для сброса </w:t>
      </w:r>
      <w:r>
        <w:rPr>
          <w:rFonts w:hint="default"/>
          <w:sz w:val="28"/>
          <w:szCs w:val="28"/>
          <w:lang w:val="en-US"/>
        </w:rPr>
        <w:t>-</w:t>
      </w:r>
      <w:r>
        <w:rPr>
          <w:rFonts w:hint="default"/>
          <w:sz w:val="28"/>
          <w:szCs w:val="28"/>
        </w:rPr>
        <w:t xml:space="preserve"> И с инвертированной маской (&amp;= ~), для чтения </w:t>
      </w:r>
      <w:r>
        <w:rPr>
          <w:rFonts w:hint="default"/>
          <w:sz w:val="28"/>
          <w:szCs w:val="28"/>
          <w:lang w:val="en-US"/>
        </w:rPr>
        <w:t>-</w:t>
      </w:r>
      <w:r>
        <w:rPr>
          <w:rFonts w:hint="default"/>
          <w:sz w:val="28"/>
          <w:szCs w:val="28"/>
        </w:rPr>
        <w:t xml:space="preserve"> И с последующей проверкой на неравенство нулю.</w:t>
      </w:r>
    </w:p>
    <w:p w14:paraId="1042CA0D">
      <w:pPr>
        <w:numPr>
          <w:ilvl w:val="0"/>
          <w:numId w:val="6"/>
        </w:numPr>
        <w:bidi w:val="0"/>
        <w:ind w:left="425" w:leftChars="0" w:hanging="425" w:firstLineChars="0"/>
        <w:jc w:val="left"/>
        <w:rPr>
          <w:sz w:val="28"/>
          <w:szCs w:val="28"/>
        </w:rPr>
      </w:pPr>
      <w:r>
        <w:rPr>
          <w:rFonts w:hint="default"/>
          <w:sz w:val="28"/>
          <w:szCs w:val="28"/>
        </w:rPr>
        <w:t>Алгоритм инверсии (</w:t>
      </w:r>
      <w:r>
        <w:rPr>
          <w:rFonts w:hint="default"/>
          <w:sz w:val="28"/>
          <w:szCs w:val="28"/>
          <w:lang w:val="en-US"/>
        </w:rPr>
        <w:t>~</w:t>
      </w:r>
      <w:r>
        <w:rPr>
          <w:rFonts w:hint="default"/>
          <w:sz w:val="28"/>
          <w:szCs w:val="28"/>
        </w:rPr>
        <w:t xml:space="preserve">): Поэлементно применяет побитовое </w:t>
      </w:r>
      <w:r>
        <w:rPr>
          <w:rFonts w:hint="default"/>
          <w:sz w:val="28"/>
          <w:szCs w:val="28"/>
          <w:lang w:val="ru-RU"/>
        </w:rPr>
        <w:t>НЕ</w:t>
      </w:r>
      <w:r>
        <w:rPr>
          <w:rFonts w:hint="default"/>
          <w:sz w:val="28"/>
          <w:szCs w:val="28"/>
        </w:rPr>
        <w:t xml:space="preserve"> ко всем элементам массива. Если BitLen не кратно BitInElem, в последнем элементе массив может содержать "мусорные" биты, вышедшие за пределы BitLen. Чтобы их обнулить, вычисляется </w:t>
      </w:r>
      <w:r>
        <w:rPr>
          <w:rFonts w:hint="default" w:ascii="Cascadia Mono" w:hAnsi="Cascadia Mono" w:eastAsia="Cascadia Mono"/>
          <w:color w:val="2B91AF"/>
          <w:sz w:val="20"/>
          <w:szCs w:val="28"/>
          <w:highlight w:val="white"/>
        </w:rPr>
        <w:t>TELEM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 xml:space="preserve"> mask = (1 &lt;&lt; (BitLen % BitInElem)) - 1</w:t>
      </w:r>
      <w:r>
        <w:rPr>
          <w:rFonts w:hint="default"/>
          <w:sz w:val="28"/>
          <w:szCs w:val="28"/>
        </w:rPr>
        <w:t>, которая оставляет только значащие биты.</w:t>
      </w:r>
    </w:p>
    <w:p w14:paraId="2CAA5C5A">
      <w:pPr>
        <w:numPr>
          <w:ilvl w:val="0"/>
          <w:numId w:val="6"/>
        </w:numPr>
        <w:bidi w:val="0"/>
        <w:ind w:left="425" w:leftChars="0" w:hanging="425" w:firstLineChars="0"/>
        <w:jc w:val="left"/>
        <w:rPr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Класс 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TSet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использует 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TBitField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, поэтому все операции реализуются через побитовые операции над базовым полем</w:t>
      </w:r>
      <w:r>
        <w:rPr>
          <w:rFonts w:hint="default"/>
          <w:sz w:val="28"/>
          <w:szCs w:val="28"/>
        </w:rPr>
        <w:t xml:space="preserve">. Объединение сводится к </w:t>
      </w:r>
      <w:r>
        <w:rPr>
          <w:rFonts w:hint="default"/>
          <w:sz w:val="28"/>
          <w:szCs w:val="28"/>
          <w:lang w:val="en-US"/>
        </w:rPr>
        <w:t>(</w:t>
      </w:r>
      <w:r>
        <w:rPr>
          <w:rFonts w:hint="default"/>
          <w:sz w:val="28"/>
          <w:szCs w:val="28"/>
        </w:rPr>
        <w:t>|</w:t>
      </w:r>
      <w:r>
        <w:rPr>
          <w:rFonts w:hint="default"/>
          <w:sz w:val="28"/>
          <w:szCs w:val="28"/>
          <w:lang w:val="en-US"/>
        </w:rPr>
        <w:t>)</w:t>
      </w:r>
      <w:r>
        <w:rPr>
          <w:rFonts w:hint="default"/>
          <w:sz w:val="28"/>
          <w:szCs w:val="28"/>
        </w:rPr>
        <w:t xml:space="preserve">, пересечение к </w:t>
      </w:r>
      <w:r>
        <w:rPr>
          <w:rFonts w:hint="default"/>
          <w:sz w:val="28"/>
          <w:szCs w:val="28"/>
          <w:lang w:val="en-US"/>
        </w:rPr>
        <w:t>(</w:t>
      </w:r>
      <w:r>
        <w:rPr>
          <w:rFonts w:hint="default"/>
          <w:sz w:val="28"/>
          <w:szCs w:val="28"/>
        </w:rPr>
        <w:t>&amp;</w:t>
      </w:r>
      <w:r>
        <w:rPr>
          <w:rFonts w:hint="default"/>
          <w:sz w:val="28"/>
          <w:szCs w:val="28"/>
          <w:lang w:val="en-US"/>
        </w:rPr>
        <w:t>)</w:t>
      </w:r>
      <w:r>
        <w:rPr>
          <w:rFonts w:hint="default"/>
          <w:sz w:val="28"/>
          <w:szCs w:val="28"/>
        </w:rPr>
        <w:t xml:space="preserve">, дополнение к </w:t>
      </w:r>
      <w:r>
        <w:rPr>
          <w:rFonts w:hint="default"/>
          <w:sz w:val="28"/>
          <w:szCs w:val="28"/>
          <w:lang w:val="en-US"/>
        </w:rPr>
        <w:t>(</w:t>
      </w:r>
      <w:r>
        <w:rPr>
          <w:rFonts w:hint="default"/>
          <w:sz w:val="28"/>
          <w:szCs w:val="28"/>
        </w:rPr>
        <w:t>~</w:t>
      </w:r>
      <w:r>
        <w:rPr>
          <w:rFonts w:hint="default"/>
          <w:sz w:val="28"/>
          <w:szCs w:val="28"/>
          <w:lang w:val="en-US"/>
        </w:rPr>
        <w:t>)</w:t>
      </w:r>
      <w:r>
        <w:rPr>
          <w:rFonts w:hint="default"/>
          <w:sz w:val="28"/>
          <w:szCs w:val="28"/>
        </w:rPr>
        <w:t>. Это позволяет выполнять операции за линейное время O(MemLen) относительно количества элементов массива.</w:t>
      </w:r>
    </w:p>
    <w:p w14:paraId="31311C7D">
      <w:pPr>
        <w:bidi w:val="0"/>
        <w:jc w:val="left"/>
        <w:rPr>
          <w:sz w:val="28"/>
          <w:szCs w:val="28"/>
        </w:rPr>
      </w:pPr>
    </w:p>
    <w:p w14:paraId="29310824">
      <w:pPr>
        <w:suppressAutoHyphens w:val="0"/>
        <w:spacing w:after="160" w:line="259" w:lineRule="auto"/>
        <w:ind w:firstLine="0"/>
        <w:jc w:val="left"/>
        <w:rPr>
          <w:b/>
          <w:bCs/>
          <w:kern w:val="32"/>
          <w:sz w:val="32"/>
          <w:szCs w:val="32"/>
        </w:rPr>
      </w:pPr>
      <w:r>
        <w:br w:type="page"/>
      </w:r>
    </w:p>
    <w:p w14:paraId="5912227F">
      <w:pPr>
        <w:pStyle w:val="2"/>
        <w:numPr>
          <w:ilvl w:val="0"/>
          <w:numId w:val="4"/>
        </w:numPr>
        <w:rPr>
          <w:rFonts w:cs="Times New Roman"/>
        </w:rPr>
      </w:pPr>
      <w:bookmarkStart w:id="12" w:name="_Toc223093650"/>
      <w:r>
        <w:rPr>
          <w:rFonts w:cs="Times New Roman"/>
        </w:rPr>
        <w:t>Результаты экспериментов и тестирования</w:t>
      </w:r>
      <w:bookmarkEnd w:id="12"/>
    </w:p>
    <w:p w14:paraId="71397EB7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Для проверки корректности работы программы были разработаны модульные тесты с использованием библиотеки Google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Test. Тесты разделены на две группы: для класса 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TBitField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и для класса 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TSet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425A4D84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Тестирование класса </w:t>
      </w:r>
      <w:r>
        <w:rPr>
          <w:rFonts w:hint="default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TbitField</w:t>
      </w:r>
    </w:p>
    <w:p w14:paraId="6E8F9C16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SetClrGet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проверяет базовые операции с битами: установку, сброс и чтение. В поле длиной 100 устанавливается бит 56, после чего проверяется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на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равен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ство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1, а соседние биты 55 и 57 остались 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0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 Затем бит сбрасывается, и проверяется его значение. Также проверяется повторная установка уже установленного бита (бит 12), что не должно приводить к ошибкам.</w:t>
      </w:r>
    </w:p>
    <w:p w14:paraId="32A583D0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SetClrBorder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направлен на проверку граничных случаев. В поле длиной 12 тестируются первый (индекс 0) и последний (индекс 11) биты. Проверяется их установка, чтение и сброс. Это гарантирует, что алгоритм вычисления корректно работает на краях массива.</w:t>
      </w:r>
    </w:p>
    <w:p w14:paraId="13B2A927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LenTest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проверяет работу конструктора для различных длин поля: 0, 1, 12, 23, 32 и 65. Для каждой длины проверяется корректность возвращаемого значения </w:t>
      </w: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GetLength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и то, что все биты изначально инициализированы нулями. Длина 65 выбрана специально, так как она не кратна размеру элемента.</w:t>
      </w:r>
    </w:p>
    <w:p w14:paraId="484D73A8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CopyTest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проверяет конструктор копирования. 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Создаётся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поле, в нем устанавливается бит, после чего 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создаётся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копия. Проверяется, что скопированный бит имеет то же значение.</w:t>
      </w:r>
    </w:p>
    <w:p w14:paraId="09951D4F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AssignmentTest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проверяет оператор присваивания. Полю длиной 120 присваивается поле длиной 12 с установленным битом. Проверяется, что после присваивания длина изменилась на 12, а значение бита сохранилось.</w:t>
      </w:r>
    </w:p>
    <w:p w14:paraId="73D0A800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ComparisonTest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проверяет операторы сравнения 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(==)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и 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(!=)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для полей одинаковой и разной длины. Проверяется, что поля с одинаковыми длинами и содержимым равны, а после изменения одного из них 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они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не равны. Также проверяется, что поля разной длины не могут быть равны.</w:t>
      </w:r>
    </w:p>
    <w:p w14:paraId="403CF2C8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BitOperationsTest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проверяет побитовые операции 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(|)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, 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(&amp;)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и 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(~)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. Создаются два поля длиной 45, заполненные единицами в разных диапазонах. Проверяется, что объединение содержит единицы из обоих диапазонов, пересечение 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только общие единицы, а инверсия меняет значения битов на противоположные. </w:t>
      </w:r>
    </w:p>
    <w:p w14:paraId="69C42230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BitOperationsInvariantsTest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проверяет свойства побитовых операций: коммутативность для 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(|)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и 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(&amp;)</w:t>
      </w:r>
      <w:bookmarkStart w:id="17" w:name="_GoBack"/>
      <w:bookmarkEnd w:id="17"/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, а также свойство двойного отрицания (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~~a==a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). Тест подтверждает, что реализация операций подчиняется законам булевой алгебры.</w:t>
      </w:r>
    </w:p>
    <w:p w14:paraId="243A3939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Тестирование класса </w:t>
      </w:r>
      <w:r>
        <w:rPr>
          <w:rFonts w:hint="default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TSet</w:t>
      </w:r>
    </w:p>
    <w:p w14:paraId="0A059C79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InsDelIsTest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проверяет методы добавления, удаления и проверки принадлежности элемента. В множество мощностью 123 добавляется диапазон чисел от 32 до 99, затем проверяется их наличие. После этого удаляется диапазон от 52 до 66, проверяется их отсутствие. Отдельно проверяются соседние элементы (51 и 67), которые не должны были удалиться 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это гарантирует, что при сбросе бита не затрагиваются соседние.</w:t>
      </w:r>
    </w:p>
    <w:p w14:paraId="13EB12F4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PowerAndIsMemberTest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проверяет конструктор от целого числа и конструктор от битового поля. Проверяется корректность возвращаемой мощности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и правильность проверки на принадлежность элементов.</w:t>
      </w:r>
    </w:p>
    <w:p w14:paraId="07E7F2DC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CopyTest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проверяет конструктор копирования для множеств, созданных как от целого числа, так и от битового поля. Проверяется независимость копии: после изменения одного множества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,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второе множество 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остаётся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неизменным.</w:t>
      </w:r>
    </w:p>
    <w:p w14:paraId="232DDFE3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ComparisonTest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проверяет операторы 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(==)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и 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(!=)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. Создаются множества с одинаковой мощностью (32) и разной (32 и 40). Проверяется, что множества с одинаковым содержимым равны, а с разным 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нет.</w:t>
      </w:r>
    </w:p>
    <w:p w14:paraId="5CA14A91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AssignmentTest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проверяет оператор присваивания. Множеству мощностью 40 присваивается множество мощностью 20. Проверяется, что мощность изменилась, элементы 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копировались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, а последующее удаление элемента в одном множестве не влияет на другое.</w:t>
      </w:r>
    </w:p>
    <w:p w14:paraId="33695068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AddRemTest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проверяет операторы 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(+)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и 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(-)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с отдельным элементом. Отдельно проверяется обработка выхода за границы: при добавлении или удалении элемента с индексом 100 (при мощности 54) программа должна обработать ошибку (вывести сообщение в консоль), а само множество остаться неизменным.</w:t>
      </w:r>
    </w:p>
    <w:p w14:paraId="32991F74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OperationsTest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проверяет объединение, пересечение и дополнение множеств. Проверяется корректность результата для элементов, входящих в оба множества, только в одно и ни в одно. Также проверяется, что дополнение не равно исходному множеству и что элементы, входящие в исходное, отсутствуют в дополнении.</w:t>
      </w:r>
    </w:p>
    <w:p w14:paraId="05939FF6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Cascadia Mono" w:hAnsi="Cascadia Mono" w:eastAsia="Cascadia Mono"/>
          <w:color w:val="000000"/>
          <w:sz w:val="20"/>
          <w:szCs w:val="28"/>
          <w:highlight w:val="white"/>
        </w:rPr>
        <w:t>OperationsInvariantsTest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проверяет алгебраические инварианты множеств: идемпотентность (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a+a=a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и 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b+b==b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), коммутативность объединения и пересечения, а также закон двойного дополнения (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~~b==b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).</w:t>
      </w:r>
    </w:p>
    <w:p w14:paraId="085D08C8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Анализ результатов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Все разработанные тесты успешно проходят. Программа корректно обрабатывает граничные случаи. Проверка инвариантов подтверждает математическую корректность операций.</w:t>
      </w:r>
    </w:p>
    <w:p w14:paraId="27C23EAD"/>
    <w:p w14:paraId="61EB32D6">
      <w:pPr>
        <w:suppressAutoHyphens w:val="0"/>
        <w:spacing w:after="160" w:line="259" w:lineRule="auto"/>
        <w:ind w:firstLine="0"/>
        <w:jc w:val="left"/>
        <w:rPr>
          <w:b/>
          <w:bCs/>
          <w:kern w:val="32"/>
          <w:sz w:val="32"/>
          <w:szCs w:val="32"/>
        </w:rPr>
      </w:pPr>
      <w:r>
        <w:br w:type="page"/>
      </w:r>
    </w:p>
    <w:p w14:paraId="170A1A3B">
      <w:pPr>
        <w:pStyle w:val="2"/>
        <w:ind w:firstLine="0"/>
        <w:rPr>
          <w:rFonts w:cs="Times New Roman"/>
        </w:rPr>
      </w:pPr>
      <w:bookmarkStart w:id="13" w:name="_Toc223093651"/>
      <w:r>
        <w:rPr>
          <w:rFonts w:cs="Times New Roman"/>
        </w:rPr>
        <w:t>Заключение</w:t>
      </w:r>
      <w:bookmarkEnd w:id="13"/>
    </w:p>
    <w:p w14:paraId="3D3655EF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ходе работы:</w:t>
      </w:r>
    </w:p>
    <w:p w14:paraId="2B31AE87">
      <w:pPr>
        <w:pStyle w:val="19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Реализован класс 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TBitField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битовое поле с полным набором операций.</w:t>
      </w:r>
    </w:p>
    <w:p w14:paraId="1222C696">
      <w:pPr>
        <w:pStyle w:val="19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Реализован класс 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TSet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множество на основе битового поля.</w:t>
      </w:r>
    </w:p>
    <w:p w14:paraId="04E428CF">
      <w:pPr>
        <w:pStyle w:val="19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Написаны тесты Google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Test, покрывающие основной функционал и краевые случаи.</w:t>
      </w:r>
    </w:p>
    <w:p w14:paraId="583F9DE2">
      <w:pPr>
        <w:pStyle w:val="19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Все тесты проходят.</w:t>
      </w:r>
    </w:p>
    <w:p w14:paraId="799CFEC8"/>
    <w:p w14:paraId="16E72516">
      <w:pPr>
        <w:rPr>
          <w:kern w:val="32"/>
          <w:sz w:val="32"/>
          <w:szCs w:val="32"/>
        </w:rPr>
      </w:pPr>
      <w:r>
        <w:br w:type="page"/>
      </w:r>
    </w:p>
    <w:p w14:paraId="3C867C28">
      <w:pPr>
        <w:pStyle w:val="2"/>
        <w:ind w:firstLine="0"/>
        <w:rPr>
          <w:rFonts w:cs="Times New Roman"/>
        </w:rPr>
      </w:pPr>
      <w:bookmarkStart w:id="14" w:name="_Toc223093652"/>
      <w:r>
        <w:rPr>
          <w:rFonts w:cs="Times New Roman"/>
        </w:rPr>
        <w:t>Литература</w:t>
      </w:r>
      <w:bookmarkEnd w:id="11"/>
      <w:bookmarkEnd w:id="14"/>
    </w:p>
    <w:p w14:paraId="67DE59B1">
      <w:r>
        <w:t>Список источников, используемых при выполнении работы (если есть).</w:t>
      </w:r>
    </w:p>
    <w:p w14:paraId="10DBFA0A">
      <w:pPr>
        <w:pStyle w:val="41"/>
        <w:jc w:val="both"/>
      </w:pPr>
      <w:r>
        <w:t xml:space="preserve">Страуструп Бьерн Язык программирования </w:t>
      </w:r>
      <w:r>
        <w:rPr>
          <w:lang w:val="en-US"/>
        </w:rPr>
        <w:t>C</w:t>
      </w:r>
      <w:r>
        <w:t>++. Специальное издание. Пер. с англ. – М.: Издательство Бином, 2017 г. – 1136 с.</w:t>
      </w:r>
    </w:p>
    <w:p w14:paraId="284AF981">
      <w:pPr>
        <w:pStyle w:val="41"/>
        <w:jc w:val="both"/>
        <w:rPr>
          <w:lang w:val="en-US"/>
        </w:rPr>
      </w:pPr>
      <w:r>
        <w:t>Сайт</w:t>
      </w:r>
      <w:r>
        <w:rPr>
          <w:lang w:val="en-US"/>
        </w:rPr>
        <w:t xml:space="preserve"> cppreference: </w:t>
      </w:r>
      <w:r>
        <w:fldChar w:fldCharType="begin"/>
      </w:r>
      <w:r>
        <w:instrText xml:space="preserve"> HYPERLINK "https://en.cppreference.com/" </w:instrText>
      </w:r>
      <w:r>
        <w:fldChar w:fldCharType="separate"/>
      </w:r>
      <w:r>
        <w:rPr>
          <w:rStyle w:val="18"/>
          <w:lang w:val="en-US"/>
        </w:rPr>
        <w:t>https://en.cppreference.com/</w:t>
      </w:r>
      <w:r>
        <w:rPr>
          <w:rStyle w:val="18"/>
          <w:lang w:val="en-US"/>
        </w:rPr>
        <w:fldChar w:fldCharType="end"/>
      </w:r>
    </w:p>
    <w:p w14:paraId="5F529C0F">
      <w:pPr>
        <w:suppressAutoHyphens w:val="0"/>
        <w:spacing w:after="160" w:line="259" w:lineRule="auto"/>
        <w:ind w:firstLine="0"/>
        <w:jc w:val="left"/>
        <w:rPr>
          <w:b/>
          <w:bCs/>
          <w:kern w:val="32"/>
          <w:sz w:val="32"/>
          <w:szCs w:val="32"/>
          <w:lang w:val="en-US"/>
        </w:rPr>
      </w:pPr>
      <w:bookmarkStart w:id="15" w:name="_Toc169986021"/>
      <w:r>
        <w:rPr>
          <w:lang w:val="en-US"/>
        </w:rPr>
        <w:br w:type="page"/>
      </w:r>
    </w:p>
    <w:p w14:paraId="7F39CF40">
      <w:pPr>
        <w:pStyle w:val="2"/>
        <w:ind w:firstLine="0"/>
        <w:rPr>
          <w:rFonts w:cs="Times New Roman"/>
        </w:rPr>
      </w:pPr>
      <w:bookmarkStart w:id="16" w:name="_Toc223093653"/>
      <w:r>
        <w:rPr>
          <w:rFonts w:cs="Times New Roman"/>
        </w:rPr>
        <w:t>Приложени</w:t>
      </w:r>
      <w:bookmarkEnd w:id="15"/>
      <w:r>
        <w:rPr>
          <w:rFonts w:cs="Times New Roman"/>
        </w:rPr>
        <w:t>е</w:t>
      </w:r>
      <w:bookmarkEnd w:id="16"/>
    </w:p>
    <w:p w14:paraId="052A4623">
      <w:r>
        <w:t>Если необходимо, то небольшие участки кода с пояснениями, дополнительные изображения или таблицы.</w:t>
      </w:r>
    </w:p>
    <w:p w14:paraId="67D0C85A">
      <w:pPr>
        <w:spacing w:before="240"/>
        <w:ind w:firstLine="0"/>
        <w:jc w:val="center"/>
        <w:rPr>
          <w:b/>
          <w:lang w:val="en-US"/>
        </w:rPr>
      </w:pPr>
      <w:r>
        <w:rPr>
          <w:rFonts w:hint="default"/>
          <w:b/>
          <w:lang w:val="ru-RU"/>
        </w:rPr>
        <w:t xml:space="preserve"> </w:t>
      </w:r>
      <w:r>
        <w:rPr>
          <w:rFonts w:hint="default"/>
          <w:b/>
          <w:lang w:val="en-US"/>
        </w:rPr>
        <w:t>Bfield</w:t>
      </w:r>
      <w:r>
        <w:rPr>
          <w:b/>
          <w:lang w:val="en-US"/>
        </w:rPr>
        <w:t>.cpp</w:t>
      </w:r>
    </w:p>
    <w:p w14:paraId="3BCD16D3">
      <w:pPr>
        <w:suppressAutoHyphens w:val="0"/>
        <w:autoSpaceDE w:val="0"/>
        <w:autoSpaceDN w:val="0"/>
        <w:adjustRightInd w:val="0"/>
        <w:ind w:firstLine="0"/>
        <w:jc w:val="left"/>
        <w:rPr>
          <w:rFonts w:hint="default" w:ascii="Cascadia Mono" w:hAnsi="Cascadia Mono" w:cs="Cascadia Mono" w:eastAsiaTheme="minorHAnsi"/>
          <w:color w:val="000000"/>
          <w:sz w:val="19"/>
          <w:szCs w:val="19"/>
          <w:highlight w:val="white"/>
          <w:lang w:val="en-US" w:eastAsia="en-US"/>
        </w:rPr>
      </w:pPr>
      <w:r>
        <w:rPr>
          <w:rFonts w:hint="default" w:ascii="Cascadia Mono" w:hAnsi="Cascadia Mono" w:cs="Cascadia Mono" w:eastAsiaTheme="minorHAnsi"/>
          <w:color w:val="000000"/>
          <w:sz w:val="19"/>
          <w:szCs w:val="19"/>
          <w:highlight w:val="white"/>
          <w:lang w:val="en-US" w:eastAsia="en-US"/>
        </w:rPr>
        <w:t>*1</w:t>
      </w:r>
    </w:p>
    <w:p w14:paraId="5824FE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TBitField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::GetMemIndex(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54696D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...</w:t>
      </w:r>
    </w:p>
    <w:p w14:paraId="7E77A4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/ (BitInElem);</w:t>
      </w:r>
    </w:p>
    <w:p w14:paraId="0024D773">
      <w:pPr>
        <w:suppressAutoHyphens w:val="0"/>
        <w:autoSpaceDE w:val="0"/>
        <w:autoSpaceDN w:val="0"/>
        <w:adjustRightInd w:val="0"/>
        <w:ind w:firstLine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BABE221">
      <w:pPr>
        <w:suppressAutoHyphens w:val="0"/>
        <w:autoSpaceDE w:val="0"/>
        <w:autoSpaceDN w:val="0"/>
        <w:adjustRightInd w:val="0"/>
        <w:ind w:firstLine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*2</w:t>
      </w:r>
    </w:p>
    <w:p w14:paraId="20D4FF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TELEM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TBitField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::GetMemMask(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62983B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...</w:t>
      </w:r>
    </w:p>
    <w:p w14:paraId="43EBD3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 &lt;&lt;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% (BitInElem));</w:t>
      </w:r>
    </w:p>
    <w:p w14:paraId="701EBD6A">
      <w:pPr>
        <w:suppressAutoHyphens w:val="0"/>
        <w:autoSpaceDE w:val="0"/>
        <w:autoSpaceDN w:val="0"/>
        <w:adjustRightInd w:val="0"/>
        <w:ind w:firstLine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 w:eastAsia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sectPr>
      <w:pgSz w:w="11906" w:h="16838"/>
      <w:pgMar w:top="851" w:right="851" w:bottom="851" w:left="113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scadia Mono">
    <w:panose1 w:val="020B0609020000020004"/>
    <w:charset w:val="CC"/>
    <w:family w:val="modern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29D7B">
    <w:pPr>
      <w:framePr w:wrap="around" w:vAnchor="text" w:hAnchor="margin" w:xAlign="right" w:y="1"/>
      <w:rPr>
        <w:rStyle w:val="20"/>
      </w:rPr>
    </w:pPr>
    <w:r>
      <w:rPr>
        <w:rStyle w:val="20"/>
      </w:rPr>
      <w:fldChar w:fldCharType="begin"/>
    </w:r>
    <w:r>
      <w:rPr>
        <w:rStyle w:val="20"/>
      </w:rPr>
      <w:instrText xml:space="preserve">PAGE  </w:instrText>
    </w:r>
    <w:r>
      <w:rPr>
        <w:rStyle w:val="20"/>
      </w:rPr>
      <w:fldChar w:fldCharType="separate"/>
    </w:r>
    <w:r>
      <w:rPr>
        <w:rStyle w:val="20"/>
      </w:rPr>
      <w:t>9</w:t>
    </w:r>
    <w:r>
      <w:rPr>
        <w:rStyle w:val="20"/>
      </w:rPr>
      <w:fldChar w:fldCharType="end"/>
    </w:r>
  </w:p>
  <w:p w14:paraId="6D303738">
    <w:pPr>
      <w:ind w:right="360"/>
      <w:rPr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BE2790">
    <w:pPr>
      <w:framePr w:wrap="around" w:vAnchor="text" w:hAnchor="margin" w:xAlign="right" w:y="1"/>
      <w:rPr>
        <w:rStyle w:val="20"/>
      </w:rPr>
    </w:pPr>
    <w:r>
      <w:rPr>
        <w:rStyle w:val="20"/>
      </w:rPr>
      <w:fldChar w:fldCharType="begin"/>
    </w:r>
    <w:r>
      <w:rPr>
        <w:rStyle w:val="20"/>
      </w:rPr>
      <w:instrText xml:space="preserve">PAGE  </w:instrText>
    </w:r>
    <w:r>
      <w:rPr>
        <w:rStyle w:val="20"/>
      </w:rPr>
      <w:fldChar w:fldCharType="end"/>
    </w:r>
  </w:p>
  <w:p w14:paraId="74007DCD">
    <w:pPr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3AEB1C"/>
    <w:multiLevelType w:val="singleLevel"/>
    <w:tmpl w:val="BB3AEB1C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005B57E3"/>
    <w:multiLevelType w:val="multilevel"/>
    <w:tmpl w:val="005B57E3"/>
    <w:lvl w:ilvl="0" w:tentative="0">
      <w:start w:val="1"/>
      <w:numFmt w:val="decimal"/>
      <w:pStyle w:val="34"/>
      <w:lvlText w:val="Рис %1. "/>
      <w:lvlJc w:val="left"/>
      <w:pPr>
        <w:tabs>
          <w:tab w:val="left" w:pos="1080"/>
        </w:tabs>
        <w:ind w:left="1080" w:hanging="360"/>
      </w:pPr>
      <w:rPr>
        <w:rFonts w:hint="default"/>
        <w:b/>
        <w:i w:val="0"/>
      </w:rPr>
    </w:lvl>
    <w:lvl w:ilvl="1" w:tentative="0">
      <w:start w:val="1"/>
      <w:numFmt w:val="bullet"/>
      <w:lvlText w:val="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b/>
        <w:i w:val="0"/>
      </w:r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>
    <w:nsid w:val="0670080F"/>
    <w:multiLevelType w:val="singleLevel"/>
    <w:tmpl w:val="0670080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0F090B22"/>
    <w:multiLevelType w:val="multilevel"/>
    <w:tmpl w:val="0F090B22"/>
    <w:lvl w:ilvl="0" w:tentative="0">
      <w:start w:val="1"/>
      <w:numFmt w:val="decimal"/>
      <w:pStyle w:val="41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979"/>
        </w:tabs>
        <w:ind w:left="1979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699"/>
        </w:tabs>
        <w:ind w:left="2699" w:hanging="180"/>
      </w:pPr>
    </w:lvl>
    <w:lvl w:ilvl="3" w:tentative="0">
      <w:start w:val="1"/>
      <w:numFmt w:val="decimal"/>
      <w:lvlText w:val="%4."/>
      <w:lvlJc w:val="left"/>
      <w:pPr>
        <w:tabs>
          <w:tab w:val="left" w:pos="3419"/>
        </w:tabs>
        <w:ind w:left="3419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4139"/>
        </w:tabs>
        <w:ind w:left="4139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859"/>
        </w:tabs>
        <w:ind w:left="4859" w:hanging="180"/>
      </w:pPr>
    </w:lvl>
    <w:lvl w:ilvl="6" w:tentative="0">
      <w:start w:val="1"/>
      <w:numFmt w:val="decimal"/>
      <w:lvlText w:val="%7."/>
      <w:lvlJc w:val="left"/>
      <w:pPr>
        <w:tabs>
          <w:tab w:val="left" w:pos="5579"/>
        </w:tabs>
        <w:ind w:left="5579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6299"/>
        </w:tabs>
        <w:ind w:left="6299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7019"/>
        </w:tabs>
        <w:ind w:left="7019" w:hanging="180"/>
      </w:pPr>
    </w:lvl>
  </w:abstractNum>
  <w:abstractNum w:abstractNumId="4">
    <w:nsid w:val="228B6360"/>
    <w:multiLevelType w:val="multilevel"/>
    <w:tmpl w:val="228B636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i w:val="0"/>
      </w:rPr>
    </w:lvl>
    <w:lvl w:ilvl="2" w:tentative="0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i w:val="0"/>
      </w:rPr>
    </w:lvl>
    <w:lvl w:ilvl="3" w:tentative="0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i w:val="0"/>
      </w:rPr>
    </w:lvl>
    <w:lvl w:ilvl="4" w:tentative="0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i w:val="0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i w:val="0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i w:val="0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i w:val="0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i w:val="0"/>
      </w:rPr>
    </w:lvl>
  </w:abstractNum>
  <w:abstractNum w:abstractNumId="5">
    <w:nsid w:val="2547494C"/>
    <w:multiLevelType w:val="singleLevel"/>
    <w:tmpl w:val="2547494C"/>
    <w:lvl w:ilvl="0" w:tentative="0">
      <w:start w:val="1"/>
      <w:numFmt w:val="decimal"/>
      <w:pStyle w:val="45"/>
      <w:lvlText w:val="Таблица %1."/>
      <w:lvlJc w:val="left"/>
      <w:pPr>
        <w:tabs>
          <w:tab w:val="left" w:pos="1559"/>
        </w:tabs>
        <w:ind w:left="1145" w:hanging="360"/>
      </w:pPr>
      <w:rPr>
        <w:rFonts w:hint="default"/>
        <w:b/>
        <w:i w:val="0"/>
        <w:sz w:val="24"/>
      </w:rPr>
    </w:lvl>
  </w:abstractNum>
  <w:abstractNum w:abstractNumId="6">
    <w:nsid w:val="7A28CB92"/>
    <w:multiLevelType w:val="singleLevel"/>
    <w:tmpl w:val="7A28CB9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BF7"/>
    <w:rsid w:val="000546A7"/>
    <w:rsid w:val="0012538B"/>
    <w:rsid w:val="001503A3"/>
    <w:rsid w:val="00192771"/>
    <w:rsid w:val="001A2A25"/>
    <w:rsid w:val="00214FF0"/>
    <w:rsid w:val="002460AA"/>
    <w:rsid w:val="002577AB"/>
    <w:rsid w:val="002F7D29"/>
    <w:rsid w:val="003E024D"/>
    <w:rsid w:val="003F65D9"/>
    <w:rsid w:val="003F68F3"/>
    <w:rsid w:val="004104F6"/>
    <w:rsid w:val="00462DD8"/>
    <w:rsid w:val="0050250F"/>
    <w:rsid w:val="005348E2"/>
    <w:rsid w:val="005608C4"/>
    <w:rsid w:val="00561C66"/>
    <w:rsid w:val="005B4AC5"/>
    <w:rsid w:val="005B589C"/>
    <w:rsid w:val="006141B6"/>
    <w:rsid w:val="00663664"/>
    <w:rsid w:val="00691473"/>
    <w:rsid w:val="00717A61"/>
    <w:rsid w:val="008434B6"/>
    <w:rsid w:val="00884A38"/>
    <w:rsid w:val="00901663"/>
    <w:rsid w:val="00935425"/>
    <w:rsid w:val="00951F0E"/>
    <w:rsid w:val="00A41AD8"/>
    <w:rsid w:val="00A55793"/>
    <w:rsid w:val="00A7174F"/>
    <w:rsid w:val="00AE3919"/>
    <w:rsid w:val="00B95C45"/>
    <w:rsid w:val="00BC4A78"/>
    <w:rsid w:val="00C50786"/>
    <w:rsid w:val="00C95A71"/>
    <w:rsid w:val="00CA56F9"/>
    <w:rsid w:val="00CC2806"/>
    <w:rsid w:val="00CC6FDC"/>
    <w:rsid w:val="00D96B0E"/>
    <w:rsid w:val="00DA645E"/>
    <w:rsid w:val="00E41B65"/>
    <w:rsid w:val="00EC173B"/>
    <w:rsid w:val="00EE5C31"/>
    <w:rsid w:val="00EE5DE7"/>
    <w:rsid w:val="00F20923"/>
    <w:rsid w:val="00FB25D2"/>
    <w:rsid w:val="00FB5DDD"/>
    <w:rsid w:val="00FC3DFB"/>
    <w:rsid w:val="00FD47F5"/>
    <w:rsid w:val="10473C4A"/>
    <w:rsid w:val="45CD1136"/>
    <w:rsid w:val="70E46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qFormat="1" w:unhideWhenUsed="0" w:uiPriority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0" w:line="240" w:lineRule="auto"/>
      <w:ind w:firstLine="567"/>
      <w:jc w:val="both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25"/>
    <w:qFormat/>
    <w:uiPriority w:val="0"/>
    <w:pPr>
      <w:keepNext/>
      <w:pageBreakBefore/>
      <w:spacing w:before="240" w:after="240"/>
      <w:jc w:val="left"/>
      <w:outlineLvl w:val="0"/>
    </w:pPr>
    <w:rPr>
      <w:rFonts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26"/>
    <w:qFormat/>
    <w:uiPriority w:val="0"/>
    <w:pPr>
      <w:keepNext/>
      <w:spacing w:before="240" w:after="60"/>
      <w:jc w:val="left"/>
      <w:outlineLvl w:val="1"/>
    </w:pPr>
    <w:rPr>
      <w:rFonts w:cs="Arial"/>
      <w:b/>
      <w:bCs/>
      <w:i/>
      <w:iCs/>
      <w:sz w:val="28"/>
      <w:szCs w:val="28"/>
    </w:rPr>
  </w:style>
  <w:style w:type="paragraph" w:styleId="4">
    <w:name w:val="heading 3"/>
    <w:basedOn w:val="1"/>
    <w:next w:val="1"/>
    <w:link w:val="27"/>
    <w:qFormat/>
    <w:uiPriority w:val="0"/>
    <w:pPr>
      <w:keepNext/>
      <w:spacing w:before="240" w:after="60"/>
      <w:outlineLvl w:val="2"/>
    </w:pPr>
    <w:rPr>
      <w:rFonts w:ascii="Arial" w:hAnsi="Arial" w:cs="Arial"/>
      <w:b/>
      <w:bCs/>
      <w:i/>
      <w:sz w:val="26"/>
      <w:szCs w:val="26"/>
    </w:rPr>
  </w:style>
  <w:style w:type="paragraph" w:styleId="5">
    <w:name w:val="heading 4"/>
    <w:basedOn w:val="1"/>
    <w:next w:val="1"/>
    <w:link w:val="28"/>
    <w:qFormat/>
    <w:uiPriority w:val="0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6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40"/>
    <w:semiHidden/>
    <w:qFormat/>
    <w:uiPriority w:val="0"/>
    <w:rPr>
      <w:rFonts w:ascii="Tahoma" w:hAnsi="Tahoma" w:cs="Tahoma"/>
      <w:sz w:val="16"/>
      <w:szCs w:val="16"/>
    </w:rPr>
  </w:style>
  <w:style w:type="character" w:styleId="9">
    <w:name w:val="annotation reference"/>
    <w:semiHidden/>
    <w:qFormat/>
    <w:uiPriority w:val="0"/>
    <w:rPr>
      <w:sz w:val="16"/>
      <w:szCs w:val="16"/>
    </w:rPr>
  </w:style>
  <w:style w:type="paragraph" w:styleId="10">
    <w:name w:val="annotation text"/>
    <w:basedOn w:val="1"/>
    <w:link w:val="39"/>
    <w:semiHidden/>
    <w:qFormat/>
    <w:uiPriority w:val="0"/>
    <w:pPr>
      <w:suppressAutoHyphens w:val="0"/>
      <w:spacing w:line="360" w:lineRule="auto"/>
      <w:ind w:firstLine="510"/>
    </w:pPr>
    <w:rPr>
      <w:sz w:val="20"/>
      <w:szCs w:val="20"/>
    </w:rPr>
  </w:style>
  <w:style w:type="paragraph" w:styleId="11">
    <w:name w:val="Document Map"/>
    <w:basedOn w:val="1"/>
    <w:link w:val="42"/>
    <w:semiHidden/>
    <w:qFormat/>
    <w:uiPriority w:val="0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12">
    <w:name w:val="FollowedHyperlink"/>
    <w:basedOn w:val="6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3">
    <w:name w:val="footer"/>
    <w:basedOn w:val="1"/>
    <w:link w:val="46"/>
    <w:qFormat/>
    <w:uiPriority w:val="0"/>
    <w:pPr>
      <w:tabs>
        <w:tab w:val="center" w:pos="4677"/>
        <w:tab w:val="right" w:pos="9355"/>
      </w:tabs>
    </w:pPr>
  </w:style>
  <w:style w:type="character" w:styleId="14">
    <w:name w:val="footnote reference"/>
    <w:semiHidden/>
    <w:qFormat/>
    <w:uiPriority w:val="0"/>
    <w:rPr>
      <w:vertAlign w:val="superscript"/>
    </w:rPr>
  </w:style>
  <w:style w:type="paragraph" w:styleId="15">
    <w:name w:val="footnote text"/>
    <w:basedOn w:val="1"/>
    <w:link w:val="37"/>
    <w:semiHidden/>
    <w:qFormat/>
    <w:uiPriority w:val="0"/>
    <w:rPr>
      <w:sz w:val="20"/>
      <w:szCs w:val="20"/>
    </w:rPr>
  </w:style>
  <w:style w:type="paragraph" w:styleId="16">
    <w:name w:val="header"/>
    <w:basedOn w:val="1"/>
    <w:link w:val="43"/>
    <w:qFormat/>
    <w:uiPriority w:val="0"/>
    <w:pPr>
      <w:tabs>
        <w:tab w:val="center" w:pos="4677"/>
        <w:tab w:val="right" w:pos="9355"/>
      </w:tabs>
    </w:pPr>
  </w:style>
  <w:style w:type="character" w:styleId="17">
    <w:name w:val="HTML Code"/>
    <w:basedOn w:val="6"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8">
    <w:name w:val="Hyperlink"/>
    <w:unhideWhenUsed/>
    <w:qFormat/>
    <w:uiPriority w:val="99"/>
    <w:rPr>
      <w:color w:val="0000FF"/>
      <w:u w:val="single"/>
    </w:rPr>
  </w:style>
  <w:style w:type="paragraph" w:styleId="19">
    <w:name w:val="Normal (Web)"/>
    <w:basedOn w:val="1"/>
    <w:unhideWhenUsed/>
    <w:qFormat/>
    <w:uiPriority w:val="99"/>
    <w:pPr>
      <w:suppressAutoHyphens w:val="0"/>
      <w:spacing w:before="100" w:beforeAutospacing="1" w:after="100" w:afterAutospacing="1"/>
      <w:jc w:val="left"/>
    </w:pPr>
    <w:rPr>
      <w:lang w:val="en-US" w:eastAsia="en-US"/>
    </w:rPr>
  </w:style>
  <w:style w:type="character" w:styleId="20">
    <w:name w:val="page number"/>
    <w:basedOn w:val="6"/>
    <w:qFormat/>
    <w:uiPriority w:val="0"/>
  </w:style>
  <w:style w:type="table" w:styleId="21">
    <w:name w:val="Table Grid"/>
    <w:basedOn w:val="7"/>
    <w:qFormat/>
    <w:uiPriority w:val="0"/>
    <w:pPr>
      <w:suppressAutoHyphens/>
      <w:spacing w:before="120" w:after="0" w:line="240" w:lineRule="auto"/>
      <w:ind w:firstLine="539"/>
      <w:jc w:val="both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2">
    <w:name w:val="toc 1"/>
    <w:basedOn w:val="1"/>
    <w:next w:val="1"/>
    <w:autoRedefine/>
    <w:qFormat/>
    <w:uiPriority w:val="39"/>
    <w:pPr>
      <w:tabs>
        <w:tab w:val="right" w:leader="dot" w:pos="9345"/>
      </w:tabs>
      <w:ind w:firstLine="0"/>
    </w:pPr>
  </w:style>
  <w:style w:type="paragraph" w:styleId="23">
    <w:name w:val="toc 2"/>
    <w:basedOn w:val="1"/>
    <w:next w:val="1"/>
    <w:autoRedefine/>
    <w:qFormat/>
    <w:uiPriority w:val="39"/>
    <w:pPr>
      <w:tabs>
        <w:tab w:val="right" w:leader="dot" w:pos="9345"/>
      </w:tabs>
      <w:ind w:firstLine="0"/>
    </w:pPr>
  </w:style>
  <w:style w:type="paragraph" w:styleId="24">
    <w:name w:val="toc 3"/>
    <w:basedOn w:val="1"/>
    <w:next w:val="1"/>
    <w:autoRedefine/>
    <w:semiHidden/>
    <w:qFormat/>
    <w:uiPriority w:val="0"/>
    <w:pPr>
      <w:ind w:firstLine="0"/>
    </w:pPr>
  </w:style>
  <w:style w:type="character" w:customStyle="1" w:styleId="25">
    <w:name w:val="Заголовок 1 Знак"/>
    <w:basedOn w:val="6"/>
    <w:link w:val="2"/>
    <w:qFormat/>
    <w:uiPriority w:val="0"/>
    <w:rPr>
      <w:rFonts w:ascii="Times New Roman" w:hAnsi="Times New Roman" w:eastAsia="Times New Roman" w:cs="Arial"/>
      <w:b/>
      <w:bCs/>
      <w:kern w:val="32"/>
      <w:sz w:val="32"/>
      <w:szCs w:val="32"/>
      <w:lang w:eastAsia="ru-RU"/>
    </w:rPr>
  </w:style>
  <w:style w:type="character" w:customStyle="1" w:styleId="26">
    <w:name w:val="Заголовок 2 Знак"/>
    <w:basedOn w:val="6"/>
    <w:link w:val="3"/>
    <w:qFormat/>
    <w:uiPriority w:val="0"/>
    <w:rPr>
      <w:rFonts w:ascii="Times New Roman" w:hAnsi="Times New Roman" w:eastAsia="Times New Roman" w:cs="Arial"/>
      <w:b/>
      <w:bCs/>
      <w:i/>
      <w:iCs/>
      <w:sz w:val="28"/>
      <w:szCs w:val="28"/>
      <w:lang w:eastAsia="ru-RU"/>
    </w:rPr>
  </w:style>
  <w:style w:type="character" w:customStyle="1" w:styleId="27">
    <w:name w:val="Заголовок 3 Знак"/>
    <w:basedOn w:val="6"/>
    <w:link w:val="4"/>
    <w:qFormat/>
    <w:uiPriority w:val="0"/>
    <w:rPr>
      <w:rFonts w:ascii="Arial" w:hAnsi="Arial" w:eastAsia="Times New Roman" w:cs="Arial"/>
      <w:b/>
      <w:bCs/>
      <w:i/>
      <w:sz w:val="26"/>
      <w:szCs w:val="26"/>
      <w:lang w:eastAsia="ru-RU"/>
    </w:rPr>
  </w:style>
  <w:style w:type="character" w:customStyle="1" w:styleId="28">
    <w:name w:val="Заголовок 4 Знак"/>
    <w:basedOn w:val="6"/>
    <w:link w:val="5"/>
    <w:qFormat/>
    <w:uiPriority w:val="0"/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paragraph" w:customStyle="1" w:styleId="29">
    <w:name w:val="_Название"/>
    <w:basedOn w:val="30"/>
    <w:link w:val="49"/>
    <w:qFormat/>
    <w:uiPriority w:val="0"/>
    <w:rPr>
      <w:sz w:val="32"/>
    </w:rPr>
  </w:style>
  <w:style w:type="paragraph" w:customStyle="1" w:styleId="30">
    <w:name w:val="_Титульный"/>
    <w:qFormat/>
    <w:uiPriority w:val="0"/>
    <w:pPr>
      <w:spacing w:after="0" w:line="240" w:lineRule="auto"/>
      <w:jc w:val="center"/>
    </w:pPr>
    <w:rPr>
      <w:rFonts w:ascii="Times New Roman" w:hAnsi="Times New Roman" w:eastAsia="Times New Roman" w:cs="Times New Roman"/>
      <w:sz w:val="24"/>
      <w:szCs w:val="20"/>
      <w:lang w:val="ru-RU" w:eastAsia="ru-RU" w:bidi="ar-SA"/>
    </w:rPr>
  </w:style>
  <w:style w:type="paragraph" w:customStyle="1" w:styleId="31">
    <w:name w:val="__Подпись"/>
    <w:basedOn w:val="32"/>
    <w:next w:val="32"/>
    <w:qFormat/>
    <w:uiPriority w:val="0"/>
    <w:rPr>
      <w:sz w:val="20"/>
    </w:rPr>
  </w:style>
  <w:style w:type="paragraph" w:customStyle="1" w:styleId="32">
    <w:name w:val="_Титульный2"/>
    <w:basedOn w:val="30"/>
    <w:qFormat/>
    <w:uiPriority w:val="0"/>
    <w:pPr>
      <w:jc w:val="left"/>
    </w:pPr>
  </w:style>
  <w:style w:type="paragraph" w:customStyle="1" w:styleId="33">
    <w:name w:val="Заголовок Содержания"/>
    <w:basedOn w:val="1"/>
    <w:qFormat/>
    <w:uiPriority w:val="0"/>
    <w:pPr>
      <w:keepNext/>
      <w:spacing w:before="240" w:after="60"/>
      <w:jc w:val="left"/>
    </w:pPr>
    <w:rPr>
      <w:rFonts w:ascii="Arial" w:hAnsi="Arial"/>
      <w:b/>
      <w:sz w:val="32"/>
    </w:rPr>
  </w:style>
  <w:style w:type="paragraph" w:customStyle="1" w:styleId="34">
    <w:name w:val="Подпись к рисунку"/>
    <w:next w:val="1"/>
    <w:qFormat/>
    <w:uiPriority w:val="0"/>
    <w:pPr>
      <w:keepLines/>
      <w:numPr>
        <w:ilvl w:val="0"/>
        <w:numId w:val="1"/>
      </w:numPr>
      <w:suppressAutoHyphens/>
      <w:spacing w:after="0" w:line="240" w:lineRule="auto"/>
      <w:ind w:left="0" w:firstLine="0"/>
      <w:jc w:val="center"/>
    </w:pPr>
    <w:rPr>
      <w:rFonts w:ascii="Times New Roman" w:hAnsi="Times New Roman" w:eastAsia="Times New Roman" w:cs="Times New Roman"/>
      <w:sz w:val="20"/>
      <w:szCs w:val="24"/>
      <w:lang w:val="ru-RU" w:eastAsia="ru-RU" w:bidi="ar-SA"/>
    </w:rPr>
  </w:style>
  <w:style w:type="character" w:customStyle="1" w:styleId="35">
    <w:name w:val="Выделение курсивом"/>
    <w:qFormat/>
    <w:uiPriority w:val="0"/>
    <w:rPr>
      <w:i/>
      <w:iCs/>
    </w:rPr>
  </w:style>
  <w:style w:type="paragraph" w:customStyle="1" w:styleId="36">
    <w:name w:val="Рисунок"/>
    <w:basedOn w:val="1"/>
    <w:next w:val="34"/>
    <w:qFormat/>
    <w:uiPriority w:val="0"/>
    <w:pPr>
      <w:keepNext/>
      <w:jc w:val="center"/>
    </w:pPr>
    <w:rPr>
      <w:lang w:val="en-US"/>
    </w:rPr>
  </w:style>
  <w:style w:type="character" w:customStyle="1" w:styleId="37">
    <w:name w:val="Текст сноски Знак"/>
    <w:basedOn w:val="6"/>
    <w:link w:val="15"/>
    <w:semiHidden/>
    <w:qFormat/>
    <w:uiPriority w:val="0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38">
    <w:name w:val="Фрагмент кода"/>
    <w:qFormat/>
    <w:uiPriority w:val="0"/>
    <w:rPr>
      <w:rFonts w:ascii="Courier New" w:hAnsi="Courier New"/>
    </w:rPr>
  </w:style>
  <w:style w:type="character" w:customStyle="1" w:styleId="39">
    <w:name w:val="Текст примечания Знак"/>
    <w:basedOn w:val="6"/>
    <w:link w:val="10"/>
    <w:semiHidden/>
    <w:qFormat/>
    <w:uiPriority w:val="0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40">
    <w:name w:val="Текст выноски Знак"/>
    <w:basedOn w:val="6"/>
    <w:link w:val="8"/>
    <w:semiHidden/>
    <w:qFormat/>
    <w:uiPriority w:val="0"/>
    <w:rPr>
      <w:rFonts w:ascii="Tahoma" w:hAnsi="Tahoma" w:eastAsia="Times New Roman" w:cs="Tahoma"/>
      <w:sz w:val="16"/>
      <w:szCs w:val="16"/>
      <w:lang w:eastAsia="ru-RU"/>
    </w:rPr>
  </w:style>
  <w:style w:type="paragraph" w:customStyle="1" w:styleId="41">
    <w:name w:val="Bibliography"/>
    <w:basedOn w:val="1"/>
    <w:qFormat/>
    <w:uiPriority w:val="0"/>
    <w:pPr>
      <w:numPr>
        <w:ilvl w:val="0"/>
        <w:numId w:val="2"/>
      </w:numPr>
      <w:jc w:val="left"/>
    </w:pPr>
  </w:style>
  <w:style w:type="character" w:customStyle="1" w:styleId="42">
    <w:name w:val="Схема документа Знак"/>
    <w:basedOn w:val="6"/>
    <w:link w:val="11"/>
    <w:semiHidden/>
    <w:qFormat/>
    <w:uiPriority w:val="0"/>
    <w:rPr>
      <w:rFonts w:ascii="Tahoma" w:hAnsi="Tahoma" w:eastAsia="Times New Roman" w:cs="Tahoma"/>
      <w:sz w:val="20"/>
      <w:szCs w:val="20"/>
      <w:shd w:val="clear" w:color="auto" w:fill="000080"/>
      <w:lang w:eastAsia="ru-RU"/>
    </w:rPr>
  </w:style>
  <w:style w:type="character" w:customStyle="1" w:styleId="43">
    <w:name w:val="Верхний колонтитул Знак"/>
    <w:basedOn w:val="6"/>
    <w:link w:val="16"/>
    <w:qFormat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44">
    <w:name w:val="Элемент кода"/>
    <w:qFormat/>
    <w:uiPriority w:val="0"/>
    <w:rPr>
      <w:rFonts w:ascii="Courier New" w:hAnsi="Courier New"/>
      <w:b/>
      <w:sz w:val="24"/>
    </w:rPr>
  </w:style>
  <w:style w:type="paragraph" w:customStyle="1" w:styleId="45">
    <w:name w:val="Подпись к таблице"/>
    <w:next w:val="1"/>
    <w:autoRedefine/>
    <w:qFormat/>
    <w:uiPriority w:val="0"/>
    <w:pPr>
      <w:numPr>
        <w:ilvl w:val="0"/>
        <w:numId w:val="3"/>
      </w:numPr>
      <w:suppressAutoHyphens/>
      <w:spacing w:after="0" w:line="240" w:lineRule="auto"/>
      <w:jc w:val="center"/>
    </w:pPr>
    <w:rPr>
      <w:rFonts w:ascii="Times New Roman" w:hAnsi="Times New Roman" w:eastAsia="Times New Roman" w:cs="Times New Roman"/>
      <w:sz w:val="20"/>
      <w:szCs w:val="24"/>
      <w:lang w:val="ru-RU" w:eastAsia="ru-RU" w:bidi="ar-SA"/>
    </w:rPr>
  </w:style>
  <w:style w:type="character" w:customStyle="1" w:styleId="46">
    <w:name w:val="Нижний колонтитул Знак"/>
    <w:basedOn w:val="6"/>
    <w:link w:val="13"/>
    <w:qFormat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47">
    <w:name w:val="List Paragraph"/>
    <w:basedOn w:val="1"/>
    <w:qFormat/>
    <w:uiPriority w:val="34"/>
    <w:pPr>
      <w:ind w:left="720"/>
      <w:contextualSpacing/>
    </w:pPr>
  </w:style>
  <w:style w:type="character" w:customStyle="1" w:styleId="48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9">
    <w:name w:val="_Название Char"/>
    <w:link w:val="29"/>
    <w:qFormat/>
    <w:uiPriority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4161F3-625F-45B6-B61C-EE47B53C70D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ННГУ</Company>
  <Pages>16</Pages>
  <Words>144</Words>
  <Characters>1022</Characters>
  <Lines>21</Lines>
  <Paragraphs>5</Paragraphs>
  <TotalTime>101</TotalTime>
  <ScaleCrop>false</ScaleCrop>
  <LinksUpToDate>false</LinksUpToDate>
  <CharactersWithSpaces>1141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2023-11-08T11:33:00Z</dcterms:created>
  <dc:creator>Master</dc:creator>
  <cp:lastModifiedBy>Кирилл Коробейников</cp:lastModifiedBy>
  <dcterms:modified xsi:type="dcterms:W3CDTF">2026-10-20T17:01:47Z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eyJoZGlkIjoiNzJmY2ZlMWE4Nzg3NGQyZjQxZTRhN2UzYjJmOWMzNGIiLCJ1c2VySWQiOiI4MjQ2NDE1NDc2MjEifQ==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2BA357C8149445BAB061CDA3ABC4B894_12</vt:lpwstr>
  </property>
</Properties>
</file>