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I have always preferred courses related to development and logic, since these are areas in which I perform well and enjoy solving problems. Among the courses I have liked the most are Database Programming, Business Intelligence, Big Data, and Web Programming.</w:t>
            </w:r>
          </w:p>
          <w:p w:rsidR="00000000" w:rsidDel="00000000" w:rsidP="00000000" w:rsidRDefault="00000000" w:rsidRPr="00000000" w14:paraId="0000000F">
            <w:pPr>
              <w:spacing w:after="240" w:before="240" w:lineRule="auto"/>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In Database Programming, I enjoyed working with queries, data modeling, and information management. In Business Intelligence, I liked transforming data into useful information to support decision-making. In Big Data, I learned about tools for working with large volumes of information. In Web Programming, I enjoyed developing applications that integrate logic, backend, databases, and interfaces, which is directly related to my interest in Full Stack development.</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Yes, I believe the certifications obtained throughout the degree program are valuable because they provide concrete evidence of the knowledge and competencies I have developed. Certifications such as Software Programming, Analysis and Development of Data Models, Software Quality, Analysis and Planning of IT Requirements, and Software Architecture are directly related to the development area that interests me professionally. In addition, the Intermediate English certification provides an important tool for working in a field where much of the documentation and technical resources are in English.</w:t>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9">
            <w:pPr>
              <w:tabs>
                <w:tab w:val="left" w:leader="none" w:pos="454"/>
              </w:tabs>
              <w:spacing w:after="240" w:before="240" w:line="259" w:lineRule="auto"/>
              <w:jc w:val="both"/>
              <w:rPr>
                <w:sz w:val="24"/>
                <w:szCs w:val="24"/>
              </w:rPr>
            </w:pPr>
            <w:r w:rsidDel="00000000" w:rsidR="00000000" w:rsidRPr="00000000">
              <w:rPr>
                <w:b w:val="0"/>
                <w:bCs w:val="0"/>
                <w:rtl w:val="0"/>
              </w:rPr>
              <w:t xml:space="preserve">I consider my most developed competencies to be related to </w:t>
            </w:r>
            <w:r w:rsidDel="00000000" w:rsidR="00000000" w:rsidRPr="00000000">
              <w:rPr>
                <w:b w:val="1"/>
                <w:bCs w:val="1"/>
                <w:color w:val="6aa84f"/>
                <w:rtl w:val="0"/>
              </w:rPr>
              <w:t xml:space="preserve">programming, backend development, databases, and data modeling</w:t>
            </w:r>
            <w:r w:rsidDel="00000000" w:rsidR="00000000" w:rsidRPr="00000000">
              <w:rPr>
                <w:b w:val="0"/>
                <w:bCs w:val="0"/>
                <w:rtl w:val="0"/>
              </w:rPr>
              <w:t xml:space="preserve">, since these are areas in which I feel comfortable solving problems and applying logic to build solutions. I also feel confident in </w:t>
            </w:r>
            <w:r w:rsidDel="00000000" w:rsidR="00000000" w:rsidRPr="00000000">
              <w:rPr>
                <w:b w:val="1"/>
                <w:bCs w:val="1"/>
                <w:color w:val="6aa84f"/>
                <w:rtl w:val="0"/>
              </w:rPr>
              <w:t xml:space="preserve">requirements analysis</w:t>
            </w:r>
            <w:r w:rsidDel="00000000" w:rsidR="00000000" w:rsidRPr="00000000">
              <w:rPr>
                <w:b w:val="0"/>
                <w:bCs w:val="0"/>
                <w:rtl w:val="0"/>
              </w:rPr>
              <w:t xml:space="preserve"> and in planning software solutions.</w:t>
            </w:r>
            <w:r w:rsidDel="00000000" w:rsidR="00000000" w:rsidRPr="00000000">
              <w:rPr>
                <w:rtl w:val="0"/>
              </w:rPr>
            </w:r>
          </w:p>
          <w:p w:rsidR="00000000" w:rsidDel="00000000" w:rsidP="00000000" w:rsidRDefault="00000000" w:rsidRPr="00000000" w14:paraId="0000002A">
            <w:pPr>
              <w:tabs>
                <w:tab w:val="left" w:leader="none" w:pos="454"/>
              </w:tabs>
              <w:spacing w:after="240" w:before="240" w:line="259" w:lineRule="auto"/>
              <w:jc w:val="both"/>
              <w:rPr>
                <w:sz w:val="24"/>
                <w:szCs w:val="24"/>
              </w:rPr>
            </w:pPr>
            <w:r w:rsidDel="00000000" w:rsidR="00000000" w:rsidRPr="00000000">
              <w:rPr>
                <w:b w:val="0"/>
                <w:bCs w:val="0"/>
                <w:rtl w:val="0"/>
              </w:rPr>
              <w:t xml:space="preserve">On the other hand, I believe I mainly need to strengthen </w:t>
            </w:r>
            <w:r w:rsidDel="00000000" w:rsidR="00000000" w:rsidRPr="00000000">
              <w:rPr>
                <w:b w:val="1"/>
                <w:bCs w:val="1"/>
                <w:color w:val="ff0000"/>
                <w:rtl w:val="0"/>
              </w:rPr>
              <w:t xml:space="preserve">mobile development</w:t>
            </w:r>
            <w:r w:rsidDel="00000000" w:rsidR="00000000" w:rsidRPr="00000000">
              <w:rPr>
                <w:b w:val="0"/>
                <w:bCs w:val="0"/>
                <w:rtl w:val="0"/>
              </w:rPr>
              <w:t xml:space="preserve"> and some aspects of </w:t>
            </w:r>
            <w:r w:rsidDel="00000000" w:rsidR="00000000" w:rsidRPr="00000000">
              <w:rPr>
                <w:b w:val="1"/>
                <w:bCs w:val="1"/>
                <w:color w:val="ff0000"/>
                <w:rtl w:val="0"/>
              </w:rPr>
              <w:t xml:space="preserve">cybersecurity</w:t>
            </w:r>
            <w:r w:rsidDel="00000000" w:rsidR="00000000" w:rsidRPr="00000000">
              <w:rPr>
                <w:b w:val="0"/>
                <w:bCs w:val="0"/>
                <w:rtl w:val="0"/>
              </w:rPr>
              <w:t xml:space="preserve">, since these are areas in which my knowledge is more general and I still need to deepen my understanding of tools, best practices, and their application in real projects.</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5">
            <w:pPr>
              <w:tabs>
                <w:tab w:val="left" w:leader="none" w:pos="454"/>
              </w:tabs>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My main professional interests are related to software development, especially backend development, databases, and Full Stack development. I am interested in participating in projects where I can design solutions, work with programming logic, and develop systems that respond to real organizational needs.</w:t>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8">
            <w:pPr>
              <w:tabs>
                <w:tab w:val="left" w:leader="none" w:pos="454"/>
              </w:tabs>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The competencies most closely related to my interests are programming, software development, database design and modeling, software architecture, and requirements analysis. I believe I mainly need to strengthen my knowledge of cybersecurity and mobile development, since these are areas in which I still need to gain more practical experience.</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In five years, I would like to be working as a backend or Full Stack developer, participating in more complex projects and contributing to the design and development of software solutions. I would also like to have gained enough experience to take on greater responsibilities and, eventually, lead development teams or projects.</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rFonts w:ascii="Century Gothic" w:cs="Century Gothic" w:eastAsia="Century Gothic" w:hAnsi="Century Gothic"/>
                <w:sz w:val="20"/>
                <w:szCs w:val="20"/>
              </w:rPr>
            </w:pPr>
            <w:bookmarkStart w:colFirst="0" w:colLast="0" w:name="_heading=h.h8naz9ytlkha"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1">
            <w:pPr>
              <w:tabs>
                <w:tab w:val="left" w:leader="none" w:pos="454"/>
              </w:tabs>
              <w:spacing w:after="240" w:before="240" w:lineRule="auto"/>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Yes, the APT projects I worked on previously are related to my current professional goals, especially the current project, Intelligent Community Management and Characterization Platform for Neighborhood Associations, because it allows me to apply backend development, databases, requirements analysis, and Full Stack development, which are areas directly related to my professional interests.</w:t>
            </w:r>
          </w:p>
          <w:p w:rsidR="00000000" w:rsidDel="00000000" w:rsidP="00000000" w:rsidRDefault="00000000" w:rsidRPr="00000000" w14:paraId="00000052">
            <w:pPr>
              <w:tabs>
                <w:tab w:val="left" w:leader="none" w:pos="454"/>
              </w:tabs>
              <w:spacing w:after="240" w:before="240" w:lineRule="auto"/>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I believe the project did require some adjustments, mainly to define its scope more clearly, organize the functionalities, improve the planning, and ensure that it can be developed within the available time, while keeping the project realistic and aligned with the competencies of the degree program.</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r/lQ8vggcBc1Z1zAoGPD0DceQ==">CgMxLjAyDmguaDhuYXo5eXRsa2hhOAByITFQRUt0d1lmQU9ITGRWZWZEQnNNWlZqYzhqTGVNUkk0aw==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