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Casos de Uso Alto Nivel: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tl w:val="0"/>
        </w:rPr>
        <w:t xml:space="preserve">Los siguientes casos de uso corresponden a los 30 requerimientos funcionales definidos en la ERS y mantienen trazabilidad directa mediante su código de requerimiento asociado.</w:t>
      </w:r>
    </w:p>
    <w:p w:rsidR="00000000" w:rsidDel="00000000" w:rsidP="00000000" w:rsidRDefault="00000000" w:rsidRPr="00000000" w14:paraId="00000003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CU001 – Autenticar usuario (Alto nivel)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Vecino; Directiva/Dirigente; Administrador; Usuario Municipal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debe contar con una cuenta registrada y habilitada.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R.1 - Autenticar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 por roles; R.33 Protección de credenciales y sesiones; R.35 Compatibilidad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un usuario registrado desea ingresar a la plataforma mediante sus credenciales para acceder a las funcionalidades autorizadas según su 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CU002 – Registrar cuenta de vecino (Alto nivel)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Vecino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La persona no debe disponer de una cuenta registrada con el mismo correo electrónico.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R.2 - Registrar cuenta de vecino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R.32 Minimización de datos personales; R.33 Protección de credenciales; R.35 Diseño responsivo; R.36 Usabilidad; R.39 Integridad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una persona residente desea crear su cuenta de vecino utilizando sus datos básicos, correo electrónico, contraseña, fecha de nacimiento y sector, sin registrar una dirección domiciliaria exacta.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CU003 – Recuperar contraseña (Alto nivel)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Vecino; Directiva/Dirigente; Administrador; Usuario Municipal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debe tener una cuenta registrada con un correo electrónico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R.3 - Recuperar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R.33 Protección de credenciales y sesiones; R.35 Compatibilidad web; R.36 Usabilidad.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un usuario no recuerda su contraseña y solicita restablecerla mediante el mecanismo seguro de recuperación provisto por Django.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CU004 – Cerrar sesión (Alto nivel)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Vecino; Directiva/Dirigente; Administrador; Usuario Municipal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debe mantener una sesión autenticada 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R.4 - Cerrar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 por roles; R.33 Protección de credenciales y sesiones.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un usuario autenticado decide finalizar su sesión para proteger el acceso a su cuenta.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CU005 – Gestionar perfil y datos de caracterización (Alto nivel)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Vecino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vecino debe encontrarse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R.5 - Gestionar perfil y datos de caracterización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R.32 Privacidad y minimización; R.35 Diseño responsivo; R.36 Usabilidad; R.39 Integridad.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un vecino desea consultar o actualizar sus datos de perfil, incluyendo fecha de nacimiento y sector, manteniendo la información mínima necesaria para la caracterización comunitaria.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CU006 – Crear y administrar juntas de vecinos (Alto nivel)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Administrador debe estar autenticado y contar con permisos de administración.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R.6 - Crear y administrar juntas de vecinos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R.38 Escalabilidad; R.39 Integridad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el Administrador necesita crear, editar, activar o desactivar una junta de vecinos dentro de la estructura territorial de la plataforma.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CU007 – Asociar usuarios a junta y sector (Alto nivel)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Vecino;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vecino debe haber indicado un sector válido; el Administrador debe estar autenticado y existir al menos una junta activa aplicable al territorio.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R.7 - Asociar usuarios a junta y sector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R.32 Privacidad; R.38 Escalabilidad; R.39 Integridad.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un vecino declara su sector y el Administrador debe confirmar la asociación del usuario con la junta de vecinos que corresponda.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CU008 – Gestionar directiva y cargos (Alto nivel)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Administrador; Directiva/Dirigente autorizado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Las personas que integrarán la directiva deben existir como usuarios asociados a la junta; el actor debe tener permisos de gestión.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R.8 - Gestionar directiva y cargos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R.39 Integridad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un usuario autorizado necesita registrar a las personas previamente seleccionadas que integran la directiva y asignarles cargos, sin realizar votaciones electrónicas.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CU009 – Gestionar roles y estado de usuarios (Alto nivel)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Administrador debe estar autenticado y el usuario objetivo debe existir.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R.9 - Gestionar roles y estado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R.33 Protección de sesiones; R.39 Integridad.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el Administrador necesita cambiar un rol permitido o habilitar/deshabilitar una cuenta de usuario.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CU010 – Publicar comunicados y noticias (Alto nivel)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Directiva/Dirigente;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actor debe estar autenticado y poseer permisos de publicación para una junta de vecinos.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R.10 - Publicar comunicados y noticias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R.35 Compatibilidad web; R.36 Usabilidad; R.39 Integridad.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la Directiva o el Administrador desea crear, editar o retirar un comunicado o noticia dirigido a la comunidad.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CU011 – Consultar publicaciones (Alto nivel)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Vecino; Directiva/Dirigente; Administrador; Usuario Municipal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debe acceder a la plataforma y existir publicaciones disponibles para su ámbito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R.11 - Consultar publicaciones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R.35 Compatibilidad web; R.36 Usabilidad; R.37 Rendimiento.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un usuario desea revisar los comunicados y noticias disponibles según su nivel de acceso.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CU012 – Adjuntar archivos a publicaciones (Alto nivel)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Directiva/Dirigente;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actor debe estar autenticado y estar creando o editando una publicación con permisos suficientes.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R.12 - Adjuntar archivos a publicaciones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R.32 Privacidad; R.39 Integridad; R.40 Tecnologías gratuitas para el prototipo.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la Directiva o el Administrador desea incorporar imágenes o documentos a una publicación utilizando almacenamiento local para la entrega académica.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CU013 – Crear y gestionar actividades o eventos (Alto nivel)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Directiva/Dirigente;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actor debe estar autenticado y poseer permisos de gestión de actividades para la junta.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R.13 - Crear y gestionar actividades o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R.35 Compatibilidad web; R.36 Usabilidad; R.39 Integridad.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la Directiva o el Administrador desea crear, editar, cancelar o cerrar una actividad o evento comunitario.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CU014 – Consultar actividades o eventos (Alto nivel)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Vecino; Directiva/Dirigente;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Debe existir al menos una actividad visible o histórica en el ámbito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R.14 - Consultar actividades o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R.35 Compatibilidad web; R.36 Usabilidad; R.37 Rendimiento.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un usuario desea consultar las actividades o eventos publicados por su junta de vecinos.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CU015 – Inscribirse en actividades o eventos (Alto nivel)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Vecino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vecino debe estar autenticado; el evento debe estar publicado y abierto a inscripción.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R.15 - Inscribirse en actividades o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R.35 Compatibilidad web; R.36 Usabilidad; R.39 Integridad.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un vecino desea asegurar su participación en una actividad o evento habilitado para inscripción.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CU016 – Controlar participantes y asistencia básica (Alto nivel)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Directiva/Dirigente;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actor debe estar autenticado y el evento debe contar con participantes inscritos.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R.16 - Controlar participantes y asistencia básica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R.39 Integridad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la Directiva o el Administrador necesita revisar participantes y registrar asistencia básica de una actividad.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CU017 – Enviar alertas y notificaciones (Alto nivel)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Directiva/Dirigente; Administrador; Vecino como receptor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emisor debe estar autenticado y contar con permisos; deben existir destinatarios asociados a la junta o ámbito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R.17 - Enviar alertas y notificaciones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R.32 Privacidad; R.35 Compatibilidad web; R.36 Usabilidad; R.39 Integridad.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la Directiva o el Administrador desea enviar una alerta o notificación interna relacionada con actividades, avisos importantes o información comunitaria.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CU018 – Enviar consultas, reclamos o solicitudes (Alto nivel)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Vecino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vecino debe estar autenticado y asociado o pendiente de asociación a una junta válida para el canal de atención.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R.18 - Enviar consultas, reclamos o solicitudes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R.32 Privacidad; R.35 Compatibilidad web; R.36 Usabilidad; R.39 Integridad.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un vecino desea registrar formalmente una consulta, reclamo o solicitud dirigida a la bandeja general de su Directiva.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CU019 – Gestionar consultas, reclamos o solicitudes (Alto nivel)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Directiva/Dirigente;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actor debe estar autenticado con permiso de gestión y debe existir al menos un caso recibido.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R.19 - Gestionar consultas, reclamos o solicitudes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R.32 Privacidad; R.39 Integridad.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la Directiva o el Administrador revisa la bandeja general de solicitudes vecinales y necesita asignar responsables, actualizar estados y responder.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CU020 – Solicitar documentos (Alto nivel)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Vecino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vecino debe estar autenticado y la junta debe tener tipos de documentos disponibles para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R.20 - Solicitar documentos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R.32 Privacidad; R.35 Compatibilidad web; R.36 Usabilidad; R.39 Integridad.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un vecino necesita solicitar un documento disponible en su junta de vecinos. No contempla certificados en esta etapa.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CU021 – Gestionar solicitudes de documentos (Alto nivel)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Directiva/Dirigente;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actor debe estar autenticado con permiso de gestión y debe existir una solicitud de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R.21 - Gestionar solicitudes de documentos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R.32 Privacidad; R.39 Integridad; R.40 Tecnologías gratuitas para el prototipo.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la Directiva revisa una solicitud de documento y debe aprobarla, observarla o rechazarla, pudiendo adjuntar el archivo autorizado mediante almacenamiento local.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CU022 – Mensajería entre vecino y directiva (Alto nivel)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Vecino; Directiva/Dirigente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debe estar autenticado y el vecino debe estar vinculado a una junta para utilizar su bandeja general de 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R.22 - Mensajería entre vecino y directiva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R.32 Privacidad; R.35 Compatibilidad web; R.36 Usabilidad; R.39 Integridad.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un vecino desea enviar un mensaje a la bandeja general de su Directiva o cuando un dirigente autorizado desea responder la conversación.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CU023 – Registrar información de caracterización comunitaria (Alto nivel)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Vecino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vecino debe estar autenticado y contar con un sector válido para registrar o actualizar su caracterización.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R.23 - Registrar información de caracterización comunitaria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R.32 Privacidad y minimización; R.35 Compatibilidad web; R.36 Usabilidad; R.39 Integridad.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el vecino registra o actualiza los datos mínimos de caracterización utilizados para estadísticas agregadas, principalmente fecha de nacimiento, sector y pertenencia a una junta.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CU024 – Generar indicadores comunitarios (Alto nivel)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Directiva/Dirigente; Administrador; Usuario Municipal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debe estar autenticado y existir información comunitaria válida dentro de su ámbito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R.24 - Generar indicadores comunitarios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R.32 Privacidad; R.37 Rendimiento; R.39 Integridad.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un usuario autorizado solicita indicadores agregados de la comunidad, tales como cantidad de vecinos, rangos etarios o cantidad de adultos mayores.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CU025 – Visualizar dashboard de la directiva (Alto nivel)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Directiva/Dirigente;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debe estar autenticado con acceso a una junta y existir datos agregados o indicadores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R.25 - Visualizar dashboard de la directiva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R.32 Privacidad; R.35 Compatibilidad web; R.36 Usabilidad; R.37 Rendimiento.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un integrante de la Directiva desea consultar un panel con indicadores agregados de su comunidad para apoyar la gestión local.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CU026 – Visualizar dashboard municipal (Alto nivel)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Usuario Municipal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Municipal debe estar autenticado y contar con permiso de consulta de información agregada.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R.26 - Visualizar dashboard municipal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R.32 Privacidad; R.35 Compatibilidad web; R.36 Usabilidad; R.37 Rendimiento.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el Usuario Municipal desea analizar datos agregados de todas las juntas y sectores registrados y autorizados en la plataforma.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CU027 – Filtrar análisis por junta, sector y rango etario (Alto nivel)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Directiva/Dirigente; Usuario Municipal;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debe encontrarse autenticado dentro de un dashboard o módulo de análisis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R.27 - Filtrar análisis por junta, sector y rango etario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R.32 Privacidad; R.37 Rendimiento; R.39 Integridad.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un usuario autorizado necesita acotar el análisis mediante filtros por junta de vecinos, sector y rango etario.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CU028 – Exportar reportes agregados (Alto nivel)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Directiva/Dirigente; Usuario Municipal;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debe estar autenticado, visualizar un dashboard autorizado y existir información agregada disponible para exportación.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R.28 - Exportar reportes agregados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R.32 Privacidad; R.37 Rendimiento; R.40 Tecnologías gratuitas para el prototipo.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un usuario autorizado desea exportar un reporte agregado de la vista o análisis actual. Es una funcionalidad sugerida y secundaria del MVP.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CU029 – Consultar estado de solicitudes (Alto nivel)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Vecino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vecino debe estar autenticado y haber registrado al menos una consulta, reclamo, solicitud vecinal o solicitud de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R.29 - Consultar estado de solicitudes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R.32 Privacidad; R.35 Compatibilidad web; R.36 Usabilidad; R.39 Integridad.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el vecino desea revisar el estado, historial y respuestas de sus propias solicitudes.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CU030 – Responder preguntas frecuentes mediante chatbot (Alto nivel)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Vecino; Directiva/Dirigente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debe acceder al chatbot desde la plataforma. Para la demostración se utilizará la API gratuita de Gemini y, si la cuota no está disponible, un mecanismo de prueba controlado.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R.30 - Responder preguntas frecuentes mediante chatbot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Req.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R.31 Control de acceso; R.32 Privacidad; R.34 Restricción de datos enviados a la IA; R.35 Compatibilidad web; R.36 Usabilidad; R.37 Rendimiento; R.40 Servicios gratuitos.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Este caso de uso se inicia cuando un Vecino o integrante de la Directiva realiza una pregunta frecuente al asistente comunitario para obtener orientación sobre junta, actividades, publicaciones, documentos y uso de la plataforma.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rPr/>
      </w:pPr>
      <w:r w:rsidDel="00000000" w:rsidR="00000000" w:rsidRPr="00000000">
        <w:rPr>
          <w:rtl w:val="0"/>
        </w:rPr>
        <w:t xml:space="preserve">Casos de Uso Extendidos:</w:t>
      </w:r>
    </w:p>
    <w:p w:rsidR="00000000" w:rsidDel="00000000" w:rsidP="00000000" w:rsidRDefault="00000000" w:rsidRPr="00000000" w14:paraId="0000017B">
      <w:pPr>
        <w:spacing w:after="120" w:lineRule="auto"/>
        <w:rPr/>
      </w:pPr>
      <w:r w:rsidDel="00000000" w:rsidR="00000000" w:rsidRPr="00000000">
        <w:rPr>
          <w:rtl w:val="0"/>
        </w:rPr>
        <w:t xml:space="preserve">Cada caso detalla objetivo, precondiciones, postcondiciones, curso normal y cursos alternativos, manteniendo la misma numeración de los casos de alto nivel.</w:t>
      </w:r>
    </w:p>
    <w:p w:rsidR="00000000" w:rsidDel="00000000" w:rsidP="00000000" w:rsidRDefault="00000000" w:rsidRPr="00000000" w14:paraId="0000017C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CU001 – Autenticar usuario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Vecino; Directiva/Dirigente; Administrador; Usuario Municipal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Permitir el ingreso seguro a la plataforma y habilitar únicamente las funciones correspondientes al rol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usuario debe contar con una cuenta registrada y habilitada.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sesión queda iniciada y el usuario accede a la interfaz y módulos autorizados para su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Ingresar correo electrónico y contraseña.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que los campos obligatorios tengan formato correcto.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Confirmar el inicio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Verificar las credenciales mediante el mecanismo de autenticación de Django.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Esperar la validación de acceso.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Comprobar que la cuenta se encuentre habilitada e identificar el rol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Acceder a la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Crear la sesión o token correspondiente y mostrar la página principal con las funciones autorizadas.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Ingresar credenciales incorrectas.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Rechazar el acceso y mostrar un mensaje sin revelar información sensible.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ingresar con una cuenta deshabilitada.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Bloquear el acceso e informar que la cuenta no se encuentra habilitada.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Dejar campos obligatorios vacíos.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Solicitar completar los datos antes de enviar el formulario.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CU002 – Registrar cuenta de vecino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Vecino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Crear una cuenta de vecino válida y habilitarla automáticamente para el uso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persona no debe disponer de una cuenta registrada con el mismo correo electrónico.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cuenta del vecino queda creada y activa; el sector indicado queda disponible para posterior confirmación de asociación a una junta de vecinos por el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la opción de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el formulario con los datos básicos requeridos.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Ingresar datos personales básicos, correo, contraseña, fecha de nacimiento y sector.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formatos, campos obligatorios y reglas de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Enviar el formulario de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Verificar que el correo no se encuentre registrado y validar la consistencia de los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Confirmar 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Crear la cuenta en estado activo y registrar el sector declarado como pendiente de confirmación territorial.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Continuar a la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mensaje de registro exitoso y permitir el inicio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Usar un correo ya registrado.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Rechazar el registro e informar que el correo ya está asociado a una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Ingresar una contraseña que no cumple las reglas mínimas.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Indicar los requisitos de seguridad y solicitar una nueva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datos territoriales inválidos.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Impedir el envío hasta seleccionar un sector válido.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CU003 – Recuperar contraseña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Vecino; Directiva/Dirigente; Administrador; Usuario Municipal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Permitir que un usuario recupere el acceso a su cuenta sin exponer la contraseña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usuario debe tener una cuenta registrada con un correo electrónico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contraseña queda actualizada y el enlace o token utilizado deja de ser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la opción “Olvidé mi contraseña”.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Solicitar el correo electrónico asociado a la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Ingresar el correo y confirmar la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Generar un token o enlace temporal de recuperación mediante Django.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Abrir el enlace de recuperación generado en el entorno local de demostración.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vigencia e integridad del token y mostrar el formulario de nueva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Ingresar y confirmar una nueva contraseña.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las reglas de seguridad y actualizar la credencial de forma segura.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Finalizar el proceso.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Invalidar el token utilizado e informar que la contraseña fue restablecida.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Ingresar un correo no asociado a una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una respuesta genérica que no permita determinar si el correo existe.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Utilizar un enlace vencido o ya utilizado.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Rechazar el restablecimiento y solicitar iniciar un nuevo proceso.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Ingresar contraseñas que no coinciden o no cumplen reglas.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guardar cambios y mostrar las validaciones correspondientes.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CU004 – Cerrar sesión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Vecino; Directiva/Dirigente; Administrador; Usuario Municipal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Finalizar de manera segura la sesión activa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usuario debe mantener una sesión autenticada 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sesión o token activo queda invalidado y las funcionalidades protegidas vuelven a requerir autenticación.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la opción “Cerrar sesión”.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Solicitar o procesar la confirmación de cierre según el diseño de interfaz.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Confirmar el cierre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Invalidar la sesión o token activo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Salir de la zona autenticada.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Redirigir a la pantalla pública o de inicio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cerrar una sesión ya vencida.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Limpiar el estado local de autenticación y redirigir igualmente al 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volver a una ruta protegida después del cierre.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Solicitar una nueva autenticación antes de permitir el acceso.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CU005 – Gestionar perfil y datos de caracterización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Vecino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Mantener actualizados los datos del perfil del vecino y la información necesaria para la caracterización agregada.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vecino debe encontrarse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Los datos válidos quedan almacenados y disponibles para los procesos autorizados de caracterización y asociación territorial.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Acceder a la sección “Mi perfil”.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los datos actuales del vecino.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Modificar los campos permitidos, incluida fecha de nacimiento y sector.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formatos y valores permitidos.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Guardar los cambios.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Persistir la información válida y registrar la actualización.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Revisar la confirmación.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mensaje de actualización exitosa y los datos vigentes.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Ingresar una fecha o valor inválido.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Resaltar el campo y explicar la corrección requerida.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registrar una dirección exacta en un campo no contemplado.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solicitar ni almacenar dirección domiciliaria exacta dentro del perfil de caracterización.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Omitir un dato obligatorio.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Impedir el guardado hasta completar los campos requeridos.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CU006 – Crear y administrar juntas de vecinos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Mantener el catálogo de juntas de vecinos disponible y consistente.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Administrador debe estar autenticado y contar con permisos de administración.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junta queda creada o actualizada con su estado vigente y disponible para las asociaciones y procesos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Acceder a la administración de juntas.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el listado de juntas registradas y las acciones autorizadas.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crear una nueva junta o editar una 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el formulario con los datos territoriales requeridos.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Ingresar o modificar nombre y datos territoriales.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campos obligatorios y posibles duplicados.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Guardar la operación.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Persistir la junta o sus cambios en MySQL.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Revisar el listado actualizado.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la junta con su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registrar una junta duplicada en el mismo ámbito territorial.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Rechazar el registro e informar la duplicidad.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desactivar una junta.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Solicitar confirmación y conservar la trazabilidad de sus relaciones existentes.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Acceder sin permisos administrativos.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Bloquear la operación y mantener el acceso solo de lectura o denegado, según 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CU007 – Asociar usuarios a junta y sector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Vecino;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Vincular al vecino con un sector y una junta de vecinos de manera controlada.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vecino debe haber indicado un sector válido; el Administrador debe estar autenticado y existir al menos una junta activa aplicable al territorio.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usuario queda asociado a la junta y sector confirmados, y las vistas o permisos territoriales se actualizan según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Indicar o actualizar el sector en el registro o perfil.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Guardar el sector declarado y marcar la asociación territorial como pendiente de confirmación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Administrador accede a asociaciones pendientes.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usuarios pendientes y sus sectores declarados.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un usuario y la junta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que la junta se encuentre activa y sea compatible con el sector.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Confirmar la asociación.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Guardar la relación usuario-junta-sector y actualizar el estado de asociación.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Finalizar la revisión.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Actualizar las vistas, filtros y permisos territoriales aplicables al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existir una junta compatible con el sector.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Mantener la asociación pendiente e informar al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una junta inactiva.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Impedir la asociación y solicitar una junta válida.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Modificar una asociación ya confirmada.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Solicitar confirmación y reemplazar la relación vigente conservando la consistencia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CU008 – Gestionar directiva y cargos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Administrador; Directiva/Dirigente autorizado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Mantener actualizada la composición y cargos de la directiva de una junta de vecinos.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 personas que integrarán la directiva deben existir como usuarios asociados a la junta; el actor debe tener permisos de gestión.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Los cargos quedan asignados, reasignados o revocados y los permisos vinculados quedan actualizados.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Acceder al módulo de directiva.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integrantes actuales y usuarios elegibles de la junta.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una persona previamente definida.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los cargos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Asignar o modificar un cargo.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que la asignación cumpla las reglas configuradas.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Confirmar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Guardar la asignación y actualizar permisos asociados al cargo.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Revisar la directiva actualizada.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la composición vigente de la 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un usuario no asociado a la junta.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Impedir la asignación hasta regularizar la asociación territorial.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Asignar un cargo incompatible o duplicado según reglas.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Rechazar el cambio e informar la restricción.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Revocar un cargo.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Solicitar confirmación y dejar vigente la nueva composición sin ejecutar votaciones.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CU009 – Gestionar roles y estado de usuarios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Administrar de forma controlada los privilegios y estados de las cuentas.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Administrador debe estar autenticado y el usuario objetivo debe existir.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rol o estado de la cuenta queda actualizado y los permisos efectivos reflejan la nueva configuración.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Acceder a la administración de usuarios.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usuarios y su rol/estado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un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las acciones permitidas sobre rol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Modificar el rol o habilitar/deshabilitar la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que el cambio sea permitido y no vulnere reglas de administración.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Confirmar la modificación.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Guardar el cambio y actualizar permisos o sesiones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Revisar el resultado.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el estado y rol vigentes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asignar un rol no permitido.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Rechazar el cambio e informar las opciones válidas.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Deshabilitar una cuenta con sesión activa.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Guardar el estado y forzar la invalidación del acceso protegido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Acceder sin rol Administrador.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Denegar la administración de cuentas.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CU010 – Publicar comunicados y noticias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Directiva/Dirigente;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Mantener información comunitaria vigente y disponible para los usuarios autorizados.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actor debe estar autenticado y poseer permisos de publicación para una junta de vecinos.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publicación queda guardada con su estado y visible o retirada según la acción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Acceder al módulo de publicaciones.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el listado de publicaciones y opciones autorizadas.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crear una publicación.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formulario con título y contenido.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Ingresar título y contenido.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campos obligatorios.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Publicar el comunicado.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Guardar autor, fecha, contenido y estado vigente.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Revisar la publicación.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el comunicado en el listado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Dejar título o contenido obligatorio vacío.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Impedir la publicación y señalar los campos requeridos.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editar o retirar una publicación 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la modificación o cambio de estado si el actor posee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Acceder sin permiso de publicación.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Ocultar o bloquear las acciones de edición/publicación.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CU011 – Consultar publicaciones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Vecino; Directiva/Dirigente; Administrador; Usuario Municipal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Permitir la consulta clara y ordenada de publicaciones vigentes.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usuario debe acceder a la plataforma y existir publicaciones disponibles para su ámbito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usuario visualiza el listado o detalle de la publicación seleccionada sin modificar su contenido.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Acceder a la sección de publicaciones.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las publicaciones visibles para 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Revisar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Presentar título, fecha, autor y estado o categoría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una publicación.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el detalle completo y sus archivos autorizados si existen.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Volver al listado.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Mantener la navegación y filtros básicos de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existir publicaciones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un mensaje informativo en lugar de una lista vacía sin contexto.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abrir una publicación restringida.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Bloquear el acceso al contenido no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Existir un archivo no disponible localmente.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Informar que el archivo no puede ser abierto sin afectar el resto de la publicación.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CU012 – Adjuntar archivos a publicaciones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Directiva/Dirigente;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Asociar archivos permitidos a una publicación sin exponer contenido no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actor debe estar autenticado y estar creando o editando una publicación con permisos suficientes.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archivo válido queda almacenado localmente y vinculado a la publicación.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la opción de adjuntar archivo.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Abrir el selector de archivos y mostrar restricciones aceptadas.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una imagen o documento permitido.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tipo, tamaño y nombre del archivo según reglas del prototipo.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Confirmar la carga.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Guardar el archivo en el almacenamiento local configurado y registrar su referencia.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Guardar o publicar el contenido.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Asociar el archivo a la publicación y dejarlo disponible para usuarios autorizados.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un tipo de archivo no permitido.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Rechazar la carga e informar los formatos aceptados.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un archivo que supera el límite configurado.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Cancelar la carga e informar el tamaño permitido.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Producirse un error de almacenamiento local.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crear la referencia inválida y mostrar un mensaje para reintentar.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CU013 – Crear y gestionar actividades o eventos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Directiva/Dirigente;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Mantener el calendario de actividades comunitarias y sus condiciones de participación.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actor debe estar autenticado y poseer permisos de gestión de actividades para la junta.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evento queda creado o actualizado con fecha, hora, lugar, cupos y estado vigente.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Acceder al módulo de actividades.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eventos existentes y acciones autorizadas.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crear un evento.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formulario con título, descripción, fecha, hora, lugar y modalidad de cupos.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Ingresar los datos del evento.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campos, fecha y cantidad de cupos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Guardar y publicar el evento.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Registrar el evento y dejarlo disponible para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Revisar el evento creado.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su detalle y estado vigente.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Ingresar una fecha inválida o cupos negativos.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Impedir el guardado y mostrar la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Editar un evento 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actualizar datos autorizados y reflejar el cambio en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Cancelar o cerrar un evento.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Solicitar confirmación, actualizar el estado e impedir nuevas inscripciones cuando corresponda.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CU014 – Consultar actividades o eventos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Vecino; Directiva/Dirigente;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Mostrar de forma clara los eventos vigentes y anteriores disponibles para 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Debe existir al menos una actividad visible o histórica en el ámbito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usuario visualiza el listado o detalle del evento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Acceder a la sección de actividades.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los eventos disponibles según ámbito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Revisar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Presentar información resumida de fecha, hora, lugar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un evento.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detalle, cupos y condiciones de inscripción cuando correspondan.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Consultar eventos anteriores.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actividades finalizadas como histórico sin habilitar acciones incompatibles.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existir eventos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mensaje informativo.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un evento cancelado.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el estado cancelado y deshabilitar inscripción.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consultar un evento de otra junta sin autorización.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Bloquear el acceso al detalle restringido.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CU015 – Inscribirse en actividades o eventos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Vecino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Registrar de manera válida la inscripción del vecino en un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vecino debe estar autenticado; el evento debe estar publicado y abierto a inscripción.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vecino queda inscrito y el cupo disponible se actualiza cuando el evento posee capacidad limitada.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Abrir el detalle de un evento.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estado de inscripción y cupos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“Inscribirme”.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que el evento esté abierto y que el vecino no se encuentre ya inscrito.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Confirmar la inscripción.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Registrar al vecino como participante y descontar un cupo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Revisar la confirmación.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mensaje de inscripción exitosa y el estado actualizado.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inscribirse en un evento sin cupos.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Impedir la inscripción e informar que no existen cupos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inscribirse por segunda vez.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duplicar el registro e informar que ya existe una inscripción.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Cancelar una inscripción habilitada.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Eliminar o cambiar el estado de la inscripción y liberar el cupo cuando corresponda.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CU016 – Controlar participantes y asistencia básica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Directiva/Dirigente;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Mantener un registro simple y consistente de participación y asistencia.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actor debe estar autenticado y el evento debe contar con participantes inscritos.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Los estados de asistencia quedan guardados y disponibles para los indicadores autorizados.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Abrir el evento y seleccionar participantes.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el listado de inscritos y su estado de asistencia.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Marcar a cada participante como “Asistió” o “No asistió”.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que el usuario esté inscrito en el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Guardar el control de asistencia.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Persistir los estados y calcular totales de inscritos/asistentes.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Cerrar el control cuando corresponda.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Bloquear modificaciones no autorizadas y dejar los datos disponibles para indicadores.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existir inscritos.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un listado vacío con mensaje informativo y no habilitar registro de asistencia.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registrar asistencia a una persona no inscrita.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Impedir el registro dentro del control básico.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editar después del cierre sin autorización.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Bloquear la modificación.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CU017 – Enviar alertas y notificaciones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Directiva/Dirigente; Administrador; Vecino como receptor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Distribuir avisos internos a los destinatarios autorizados dentro de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emisor debe estar autenticado y contar con permisos; deben existir destinatarios asociados a la junta o ámbito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notificación queda registrada y visible en la bandeja o centro de notificaciones de los destinatarios.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crear una alerta o notificación.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formulario de mensaje y selección de destinatarios o ámbito.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Ingresar título, contenido y ámbito de destinatarios.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los campos y permisos del emisor.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Confirmar el envío.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Crear las notificaciones internas para los destinatarios definidos.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Finalizar el envío.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confirmación y dejar las notificaciones como no leídas para los receptores.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Vecino accede a sus notificaciones.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las alertas recibidas y permitir marcarlas como leídas.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seleccionar destinatarios válidos.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Impedir el envío y solicitar definir el ámbito.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Ingresar contenido vacío.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Impedir el envío y señalar los campos obligatorios.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enviar fuera del ámbito autorizado.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Bloquear la operación.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CU018 – Enviar consultas, reclamos o solicitudes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Vecino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Canalizar una necesidad vecinal mediante un registro trazable.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vecino debe estar autenticado y asociado o pendiente de asociación a una junta válida para el canal de atención.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caso queda registrado con identificador, fecha, tipo y estado inicial Pendiente, disponible para gestión de la 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Acceder al módulo de consultas y solicitudes.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el formulario de ingreso.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tipo: Consulta, Reclamo o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Habilitar los campos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Ingresar asunto y detalle del caso.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campos obligatorios y contenido permitido.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Enviar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Generar un identificador único, registrar fecha y asignar estado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Revisar la confirmación.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número de seguimiento y dejar el caso visible para la 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Omitir asunto o detalle obligatorio.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Impedir el envío y solicitar completar los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Producirse un error al guardar.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generar un seguimiento inválido e informar al vecino para reintentar.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existir una junta asociable para el canal.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Informar la situación y evitar dirigir el caso a una organización incorrecta.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CU019 – Gestionar consultas, reclamos o solicitudes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Directiva/Dirigente;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Gestionar de manera trazable las consultas, reclamos y solicitudes de los vecinos.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actor debe estar autenticado con permiso de gestión y debe existir al menos un caso recibido.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caso queda actualizado con responsable, estado, historial y respuesta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Acceder a la bandeja general de solicitudes.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los casos con identificador, vecino, fecha, categoría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Abrir un caso.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detalle e historial de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Asignar un responsable y seleccionar un nuevo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la transición entre Pendiente, En revisión, En gestión, Resuelta o Rechazada.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Ingresar una respuesta cuando el caso se resuelve o rechaza.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Exigir respuesta final para los estados terminales.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Guardar la gestión.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Registrar fecha, hora, usuario responsable, estado y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Finalizar la atención.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Dejar los cambios visibles para el vecino en su seguimiento.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una transición de estado no permitida.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Rechazar el cambio y mantener el estado vigente.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resolver o rechazar sin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Impedir el cierre y solicitar una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gestionar casos de otro ámbito no autorizado.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Bloquear el acceso al caso.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CU020 – Solicitar documentos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Vecino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Registrar una solicitud de documento con trazabilidad y sin requerir un trámite presencial.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vecino debe estar autenticado y la junta debe tener tipos de documentos disponibles para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solicitud queda registrada con número de seguimiento y estado inicial para revisión de la 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Acceder a la sección de solicitud de documentos.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los tipos de documentos habilitados.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el tipo de documento e ingresar el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campos obligatorios.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Enviar la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Generar número de seguimiento, fecha y estado inicial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Revisar la confirmación.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el seguimiento y dejar la solicitud disponible para la 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Solicitar un tipo de documento no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permitir seleccionarlo y mostrar únicamente opciones habilitadas.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Omitir el motivo cuando sea obligatorio.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Impedir el envío y solicitar completar el formulario.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solicitar un certificado.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Informar que los certificados se encuentran fuera del alcance actual.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CU021 – Gestionar solicitudes de documentos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Directiva/Dirigente;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Resolver solicitudes de documentos y entregar el archivo autorizado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actor debe estar autenticado con permiso de gestión y debe existir una solicitud de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solicitud queda con estado actualizado y, si fue aprobada, con el documento local asociado y disponible para el vecino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Acceder a solicitudes de documentos.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solicitudes pendientes y su información básica.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Abrir una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tipo de documento, motivo, vecino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la decisión de gestión.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aprobar, observar o rechazar según las reglas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 se aprueba, adjuntar el archivo autorizado.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y almacenar localmente el documento, asociándolo a la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Guardar la respuesta y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Registrar la gestión y dejar el resultado disponible para seguimiento del vecino.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Rechazar u observar sin comentario cuando sea requerido.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Solicitar completar la observación antes de guardar.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Adjuntar un archivo inválido.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Rechazar el archivo y mantener la solicitud sin documento publicado.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gestionar una solicitud fuera de la junta autorizada.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Bloquear el acceso.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CU022 – Mensajería entre vecino y directiva</w:t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Vecino; Directiva/Dirigente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Mantener un canal interno, simple y trazable entre vecinos y 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usuario debe estar autenticado y el vecino debe estar vinculado a una junta para utilizar su bandeja general de 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mensaje queda registrado en la conversación y visible solo para el vecino participante y la Directiva autorizada.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Vecino accede a Mensajería y selecciona nueva conversación.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formulario con asunto y mensaje dirigido a la bandeja general de la 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Ingresar asunto y mensaje.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contenido y ámbito de la junta.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Enviar el mensaje.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Crear la conversación o agregar el mensaje con remitente, fecha y 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Directiva accede a la bandeja general.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conversaciones recibidas, diferenciando leídas y no leídas.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Directiva abre la conversación y responde.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Guardar la respuesta en orden cronológico y notificar internamente al vecino.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Vecino consulta la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el historial de la conversación.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Enviar un mensaje vacío.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Impedir el envío y solicitar contenido.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Un dirigente sin permiso intenta abrir una conversación restringida.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Bloquear el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iniciar mensajería directa con otro vecino.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ofrecer esa funcionalidad, ya que está fuera del alcance.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CU023 – Registrar información de caracterización comunitaria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Vecino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Obtener datos mínimos y válidos que permitan generar indicadores comunitarios sin almacenar dirección exacta.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vecino debe estar autenticado y contar con un sector válido para registrar o actualizar su caracterización.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caracterización válida queda disponible para cálculos agregados y protegida frente a exposición individual en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Acceder a la sección de caracterización.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los datos existentes y campos permitidos.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Ingresar o actualizar fecha de nacimiento y sector.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rangos, formato y opciones territoriales.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Revisar la información de uso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Informar que los datos serán utilizados en forma agregada para análisis comunitario.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Guardar la caracterización.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Persistir la información válida en MySQL.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Finalizar el proceso.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Confirmar el guardado y dejar los datos disponibles para indicadores agregados.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Ingresar fecha de nacimiento futura o inválida.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Impedir el guardado y solicitar corrección.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un sector inexistente.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Solicitar una opción territorial válida.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registrar una dirección domiciliaria exacta.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requerir ni almacenar ese dato dentro del alcance de caracterización.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CU024 – Generar indicadores comunitarios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Directiva/Dirigente; Administrador; Usuario Municipal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Transformar registros válidos en indicadores agregados útiles para la gestión y análisis territorial.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usuario debe estar autenticado y existir información comunitaria válida dentro de su ámbito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Los indicadores calculados quedan disponibles para los dashboards autorizados sin exponer datos personales individuales.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Acceder al módulo de indicadores.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Identificar rol y ámbito territorial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el período o contexto de análisis cuando corresponda.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Obtener los registros válidos que cumplen los permisos y filtros.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Solicitar la generación o actualización.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Calcular cantidades y distribuciones agregadas definidas por 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Revisar los resultados.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valores, contexto territorial/período y fecha de actualización.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Continuar al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Dejar los indicadores disponibles para visualización.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existir registros suficientes para un indicador.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Informar que no existen datos suficientes sin mostrar resultados engañosos.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calcular sobre un territorio no autorizado.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Excluir los datos y bloquear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Producirse un error de cálculo o datos inconsistentes.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presentar el indicador afectado y registrar el error para revisión.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CU025 – Visualizar dashboard de la directiva</w:t>
      </w: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Directiva/Dirigente;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Presentar en un panel comprensible la situación agregada de la junta de vecinos.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usuario debe estar autenticado con acceso a una junta y existir datos agregados o indicadores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usuario visualiza gráficos, indicadores y resúmenes correspondientes únicamente a su ámbito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D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Acceder al dashboard de Directiva.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rol y junta asociada.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Solicitar la carga del panel.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Obtener indicadores agregados autorizados.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Revisar los componentes del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métricas de comunidad, participación, solicitudes y otros indicadores definidos.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Interactuar con los componentes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Actualizar la visualización manteniendo coherencia entre totales, gráficos y tablas.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Finalizar la consulta.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Mantener la vista sin exponer registros personales individuales.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F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F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F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F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existir datos para un componente.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F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F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un mensaje informativo en el componente.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F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acceder a un dashboard de otra junta.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Bloquear el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F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Producirse un error al obtener indicadores.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6F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un estado controlado de error sin revelar detalles técnicos sensibles.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CU026 – Visualizar dashboard municipal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Usuario Municipal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Permitir análisis municipal comparativo sin acceso a información personal individual.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Usuario Municipal debe estar autenticado y contar con permiso de consulta de información agregada.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0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Usuario Municipal visualiza indicadores agregados de los territorios disponibles dentro de su autorización.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Acceder al dashboard municipal.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1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rol de Usuario Municipal.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1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Solicitar la carga general.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Obtener indicadores agregados de las juntas y sectores autorizados.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1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Revisar paneles comparativos.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1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totales, gráficos y tablas agregadas por territorio.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2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una junta o sector para profundizar.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2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Actualizar la vista utilizando exclusivamente datos agregados.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Finalizar el análisis.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2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Mantener visible la fecha de actualización y el contexto de los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2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existir datos para una junta o sector.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la ausencia de información sin inferir datos personales.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abrir información individual.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ofrecer acceso a registros personales desde el dashboard municipal.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Acceder con un rol distinto.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Bloquear el dashboard municipal.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CU027 – Filtrar análisis por junta, sector y rango etario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Directiva/Dirigente; Usuario Municipal;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4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Permitir análisis territorial específico conservando los límites de acceso y la naturaleza agregada de los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4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usuario debe encontrarse autenticado dentro de un dashboard o módulo de análisis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4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Los indicadores, gráficos y tablas muestran resultados correspondientes a los filtros 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4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Abrir las opciones de filtros.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5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únicamente filtros compatibles con el rol y ámbito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junta, sector y/o rango etario.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5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que las opciones seleccionadas sean autorizadas y compatibles.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5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5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Aplicar los filtros.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5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5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Consultar y recalcular los datos agregados con los criterios seleccionados.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Revisar los resultados filtrados.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Actualizar indicadores, gráficos y tablas de forma consistente y mostrar los filtros 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Restablecer filtros cuando lo desee.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Volver a la vista base autorizada.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6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6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6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una combinación sin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que no existen resultados para los filtros seleccionados.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filtrar una junta o sector no autorizado.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Bloquear esa opción y mantener el ámbito permitido.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Producirse una demora superior a lo esperado.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7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Mantener indicador de carga y evitar presentar resultados parciales incoherentes.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CU028 – Exportar reportes agregados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Directiva/Dirigente; Usuario Municipal;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Generar un archivo o reporte de análisis agregado sin incluir datos personales individuales.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usuario debe estar autenticado, visualizar un dashboard autorizado y existir información agregada disponible para exportación.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genera un reporte de la vista autorizada, conservando el contexto de filtros y sin exponer información personal.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Configurar o revisar el dashboard y filtros deseados.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Mantener la vista agregada que servirá como fuente del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la opción “Exportar reporte”.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que el usuario posea permiso y que existan datos exportables.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Confirmar la exportación.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Generar el reporte con título, fecha, ámbito y valores agregados de la vista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Guardar o abrir el archivo generado.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Entregar el reporte sin registros personales individuales.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A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existir datos en la vista actual.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Deshabilitar o rechazar la exportación e informar que no hay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exportar información fuera del ámbito autorizado.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A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Bloquear la operación.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Fallar la generación del archivo.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A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Informar el error y permitir reintentar sin afectar el dashboard.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CU029 – Consultar estado de solicitudes</w:t>
      </w: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Vecino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Entregar trazabilidad del avance de los casos ingresados por el vecino.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vecino debe estar autenticado y haber registrado al menos una consulta, reclamo, solicitud vecinal o solicitud de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vecino visualiza la información actualizada de sus solicitudes y las respuestas o documentos autorizados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Acceder a “Mis solicitudes”.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únicamente casos creados por la cuenta autenticada.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C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Revisar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número de seguimiento, tipo, fecha y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Seleccionar una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detalle e historial cronológico de cambios y respuestas.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Revisar una nueva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C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Marcar el cambio como revisado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C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 el caso está resuelto, acceder al resultado.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D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la respuesta final y documentos autorizados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D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D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D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D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D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existir solicitudes registradas.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un mensaje informativo.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D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Intentar modificar el identificador para consultar una solicitud ajena.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Bloquear el acceso y no revelar información del caso.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E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documento asociado ya no está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E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E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Informar la indisponibilidad sin afectar el historial del caso.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pStyle w:val="Heading3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CU030 – Responder preguntas frecuentes mediante chatbot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E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E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Vecino; Directiva/Dirigente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E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Entregar orientación rápida mediante IA usando información autorizada y sin exponer datos personales sensibles.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E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usuario debe acceder al chatbot desde la plataforma. Para la demostración se utilizará la API gratuita de Gemini y, si la cuota no está disponible, un mecanismo de prueba controlado.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E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E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respuesta orientativa queda presentada al usuario; no se modifica información de negocio ni se toman decisiones municipales.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F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F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F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F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F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Abrir el chatbot y escribir una pregunta frecuente.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F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la interfaz, advertir el carácter orientativo y validar que la consulta no requiera datos personales sensibles.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F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F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Enviar la consulta.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F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F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Construir una solicitud controlada con información autorizada y enviarla a Gemini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7F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80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Esperar la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80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80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Recibir y validar la respuesta antes de presentarla al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80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Revisar la orientación.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80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80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la respuesta e indicar el canal de Directiva cuando la consulta requiera gestión humana.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80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80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Realizar otra consulta o cerrar el chatbot.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8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80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Mantener la interacción dentro de los permisos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8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8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8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8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8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8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8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Incluir datos personales sensibles en la consulta.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8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81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Evitar transmitirlos al servicio externo y solicitar reformular la pregunta.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81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La API gratuita no responde, supera su cuota o no dispone de antecedentes suficientes.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8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81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Informar la limitación, evitar inventar información y sugerir contactar a la Directiva; para la demo podrán usarse casos de prueba controlados si están habilitados.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224" w:top="1800" w:left="1440" w:right="1440" w:header="173" w:footer="46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Proyecto APT | Casos de Uso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675120" cy="875612"/>
          <wp:effectExtent b="0" l="0" r="0" 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75120" cy="87561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120" w:lineRule="auto"/>
    </w:pPr>
    <w:rPr>
      <w:rFonts w:ascii="Cambria" w:cs="Cambria" w:eastAsia="Cambria" w:hAnsi="Cambria"/>
      <w:b w:val="0"/>
      <w:bCs w:val="0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20" w:line="240" w:lineRule="auto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Nr5OwN6j8C7pvCiECo3+k4lsJw==">CgMxLjA4AHIhMW9FUE5URElzS0txZUowdDZ3ZHdjendFeGFISVItemdX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Ivan Tamayo; Rodrigo Romero; Richard Diaz</dc:creator>
</cp:coreProperties>
</file>