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3E0DC9" w:rsidRPr="001B71E5" w:rsidRDefault="001A7C89" w:rsidP="00BB0419">
      <w:pPr>
        <w:ind w:left="720"/>
        <w:rPr>
          <w:rFonts w:eastAsia="Times New Roman" w:cstheme="minorHAnsi"/>
          <w:sz w:val="20"/>
          <w:szCs w:val="20"/>
          <w:lang w:val="en-US" w:eastAsia="nl-BE"/>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letters or Unicode digits, like:  X56, group1, _x23, i, өԑ12</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p>
    <w:p w:rsidR="003E0DC9" w:rsidRPr="00B3663C" w:rsidRDefault="003E0DC9" w:rsidP="003E0DC9">
      <w:pPr>
        <w:rPr>
          <w:lang w:val="en-US"/>
        </w:rPr>
      </w:pPr>
    </w:p>
    <w:p w:rsidR="003E0DC9" w:rsidRDefault="00D80835" w:rsidP="00D80835">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p>
    <w:p w:rsidR="003E0DC9" w:rsidRDefault="003E0DC9" w:rsidP="003E0DC9">
      <w:pPr>
        <w:rPr>
          <w:sz w:val="20"/>
          <w:szCs w:val="20"/>
          <w:lang w:val="en-US"/>
        </w:rPr>
      </w:pPr>
      <w:r>
        <w:rPr>
          <w:sz w:val="20"/>
          <w:szCs w:val="20"/>
          <w:lang w:val="en-US"/>
        </w:rPr>
        <w:t xml:space="preserve"> </w:t>
      </w: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047744"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 you will have to indicate the starting point of execution by including a fn main() function in one of the files.</w:t>
      </w: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it is also possible to define an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7" w:name="_Toc294873014"/>
      <w:bookmarkStart w:id="78"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79"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7"/>
      <w:bookmarkEnd w:id="78"/>
      <w:bookmarkEnd w:id="79"/>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Pr="003162B0" w:rsidRDefault="003E0DC9" w:rsidP="003E0DC9">
      <w:pPr>
        <w:rPr>
          <w:rFonts w:eastAsia="MS Mincho" w:cstheme="minorHAnsi"/>
          <w:color w:val="000000" w:themeColor="text1"/>
          <w:lang w:val="en-US"/>
        </w:rPr>
      </w:pPr>
      <w:r w:rsidRPr="003162B0">
        <w:rPr>
          <w:rFonts w:eastAsia="MS Mincho" w:cstheme="minorHAnsi"/>
          <w:color w:val="000000" w:themeColor="text1"/>
          <w:lang w:val="en-US"/>
        </w:rPr>
        <w:tab/>
      </w:r>
    </w:p>
    <w:p w:rsidR="003E0DC9" w:rsidRDefault="006B0600" w:rsidP="003E0DC9">
      <w:pPr>
        <w:rPr>
          <w:rFonts w:eastAsia="MS Mincho" w:cstheme="minorHAnsi"/>
          <w:sz w:val="18"/>
          <w:szCs w:val="18"/>
          <w:u w:val="single"/>
          <w:lang w:val="en-US"/>
        </w:rPr>
      </w:pPr>
      <w:bookmarkStart w:id="80" w:name="OLE_LINK178"/>
      <w:bookmarkStart w:id="81"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2" w:name="_Toc294873015"/>
      <w:bookmarkStart w:id="83"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4" w:name="OLE_LINK220"/>
      <w:bookmarkStart w:id="85" w:name="OLE_LINK221"/>
      <w:bookmarkEnd w:id="80"/>
      <w:bookmarkEnd w:id="81"/>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4"/>
    <w:bookmarkEnd w:id="85"/>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6" w:name="OLE_LINK279"/>
      <w:bookmarkStart w:id="87"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6"/>
    <w:bookmarkEnd w:id="87"/>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8" w:name="_Toc294873016"/>
      <w:bookmarkStart w:id="89" w:name="_Toc297568602"/>
      <w:bookmarkStart w:id="90" w:name="_Toc311712497"/>
      <w:bookmarkEnd w:id="82"/>
      <w:bookmarkEnd w:id="83"/>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8"/>
      <w:bookmarkEnd w:id="89"/>
      <w:bookmarkEnd w:id="90"/>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1" w:name="OLE_LINK180"/>
      <w:bookmarkStart w:id="92" w:name="OLE_LINK181"/>
      <w:r w:rsidR="00501F27">
        <w:rPr>
          <w:rStyle w:val="apple-style-span"/>
          <w:rFonts w:cstheme="minorHAnsi"/>
          <w:color w:val="000000"/>
          <w:sz w:val="20"/>
          <w:szCs w:val="20"/>
          <w:lang w:val="en-US"/>
        </w:rPr>
        <w:t>module</w:t>
      </w:r>
      <w:bookmarkEnd w:id="91"/>
      <w:bookmarkEnd w:id="92"/>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3" w:name="_Toc294873018"/>
      <w:bookmarkStart w:id="94" w:name="_Toc297568604"/>
      <w:bookmarkStart w:id="95" w:name="_Toc311712499"/>
      <w:r>
        <w:rPr>
          <w:lang w:val="en-US"/>
        </w:rPr>
        <w:t>4.3</w:t>
      </w:r>
      <w:r w:rsidR="003E0DC9" w:rsidRPr="00901213">
        <w:rPr>
          <w:lang w:val="en-US"/>
        </w:rPr>
        <w:t>. Variables</w:t>
      </w:r>
      <w:bookmarkEnd w:id="93"/>
      <w:bookmarkEnd w:id="94"/>
      <w:bookmarkEnd w:id="95"/>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6" w:name="_Toc294873019"/>
      <w:bookmarkStart w:id="97" w:name="_Toc297568605"/>
      <w:bookmarkStart w:id="98"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6"/>
      <w:bookmarkEnd w:id="97"/>
      <w:bookmarkEnd w:id="98"/>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99"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99"/>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0" w:name="OLE_LINK291"/>
      <w:bookmarkStart w:id="101" w:name="OLE_LINK292"/>
      <w:bookmarkStart w:id="102"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3" w:name="OLE_LINK295"/>
      <w:bookmarkStart w:id="104" w:name="OLE_LINK296"/>
      <w:r w:rsidRPr="00ED2F63">
        <w:rPr>
          <w:rFonts w:eastAsiaTheme="minorHAnsi"/>
          <w:lang w:val="en-US"/>
        </w:rPr>
        <w:t>'</w:t>
      </w:r>
      <w:bookmarkEnd w:id="103"/>
      <w:bookmarkEnd w:id="104"/>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0"/>
    <w:bookmarkEnd w:id="101"/>
    <w:bookmarkEnd w:id="102"/>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5" w:name="OLE_LINK33"/>
      <w:bookmarkStart w:id="106"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5"/>
    <w:bookmarkEnd w:id="106"/>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7" w:name="OLE_LINK37"/>
      <w:bookmarkStart w:id="108"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7"/>
    <w:bookmarkEnd w:id="108"/>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09" w:name="OLE_LINK41"/>
      <w:bookmarkStart w:id="110"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1" w:name="OLE_LINK39"/>
      <w:bookmarkStart w:id="112" w:name="OLE_LINK40"/>
      <w:bookmarkStart w:id="113" w:name="OLE_LINK35"/>
      <w:bookmarkStart w:id="114" w:name="OLE_LINK36"/>
      <w:bookmarkEnd w:id="109"/>
      <w:bookmarkEnd w:id="110"/>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1"/>
    <w:bookmarkEnd w:id="112"/>
    <w:bookmarkEnd w:id="113"/>
    <w:bookmarkEnd w:id="114"/>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5" w:name="OLE_LINK212"/>
      <w:bookmarkStart w:id="116"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5"/>
      <w:bookmarkEnd w:id="116"/>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7" w:name="OLE_LINK7"/>
      <w:bookmarkStart w:id="118"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7"/>
    <w:bookmarkEnd w:id="118"/>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19" w:name="OLE_LINK297"/>
      <w:bookmarkStart w:id="120" w:name="OLE_LINK298"/>
      <w:r w:rsidRPr="003D27F2">
        <w:rPr>
          <w:rFonts w:ascii="Comic Sans MS" w:eastAsia="MS Mincho" w:hAnsi="Comic Sans MS" w:cs="Segoe UI"/>
          <w:sz w:val="16"/>
          <w:szCs w:val="16"/>
          <w:lang w:val="en-US"/>
        </w:rPr>
        <w:t>redefinition of `a`</w:t>
      </w:r>
      <w:bookmarkEnd w:id="119"/>
      <w:bookmarkEnd w:id="120"/>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6"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1" w:name="OLE_LINK29"/>
      <w:bookmarkStart w:id="122" w:name="OLE_LINK31"/>
    </w:p>
    <w:bookmarkEnd w:id="121"/>
    <w:bookmarkEnd w:id="122"/>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3" w:name="OLE_LINK25"/>
      <w:bookmarkStart w:id="124" w:name="OLE_LINK26"/>
      <w:bookmarkStart w:id="125"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3"/>
    <w:bookmarkEnd w:id="124"/>
    <w:bookmarkEnd w:id="125"/>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6" w:name="OLE_LINK13"/>
      <w:bookmarkStart w:id="127" w:name="OLE_LINK14"/>
      <w:r w:rsidR="008B7F6C" w:rsidRPr="004C4148">
        <w:rPr>
          <w:lang w:val="en-US"/>
        </w:rPr>
        <w:t>// code block starts here</w:t>
      </w:r>
      <w:bookmarkEnd w:id="126"/>
      <w:bookmarkEnd w:id="127"/>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8" w:name="OLE_LINK200"/>
      <w:bookmarkStart w:id="129" w:name="OLE_LINK201"/>
      <w:r>
        <w:rPr>
          <w:b/>
          <w:lang w:val="en-US"/>
        </w:rPr>
        <w:t xml:space="preserve">// </w:t>
      </w:r>
      <w:r w:rsidRPr="00BF5B61">
        <w:rPr>
          <w:lang w:val="en-US"/>
        </w:rPr>
        <w:t>b = 9  // error: undefined `b`</w:t>
      </w:r>
    </w:p>
    <w:bookmarkEnd w:id="128"/>
    <w:bookmarkEnd w:id="129"/>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0" w:name="OLE_LINK43"/>
      <w:bookmarkStart w:id="131"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2" w:name="OLE_LINK293"/>
      <w:bookmarkStart w:id="133"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2"/>
    <w:bookmarkEnd w:id="133"/>
    <w:p w:rsidR="009C242A" w:rsidRDefault="009C242A" w:rsidP="009C242A">
      <w:pPr>
        <w:rPr>
          <w:rFonts w:cstheme="minorHAnsi"/>
          <w:color w:val="000000"/>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0"/>
      <w:bookmarkEnd w:id="131"/>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4" w:name="OLE_LINK299"/>
      <w:bookmarkStart w:id="135"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4"/>
      <w:bookmarkEnd w:id="135"/>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6" w:name="OLE_LINK45"/>
      <w:bookmarkStart w:id="137"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6"/>
    <w:bookmarkEnd w:id="137"/>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8" w:name="OLE_LINK15"/>
      <w:bookmarkStart w:id="139" w:name="OLE_LINK16"/>
      <w:bookmarkStart w:id="140" w:name="OLE_LINK17"/>
      <w:bookmarkStart w:id="141"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2" w:name="OLE_LINK225"/>
      <w:bookmarkStart w:id="143"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2"/>
    <w:bookmarkEnd w:id="143"/>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4" w:name="OLE_LINK27"/>
      <w:bookmarkStart w:id="145" w:name="OLE_LINK28"/>
      <w:bookmarkEnd w:id="138"/>
      <w:bookmarkEnd w:id="139"/>
      <w:bookmarkEnd w:id="140"/>
      <w:bookmarkEnd w:id="141"/>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4"/>
      <w:bookmarkEnd w:id="145"/>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6" w:name="OLE_LINK301"/>
      <w:bookmarkStart w:id="147"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8" w:name="_Toc294873020"/>
      <w:bookmarkStart w:id="149" w:name="_Toc297568606"/>
      <w:bookmarkStart w:id="150" w:name="_Toc311712501"/>
      <w:bookmarkEnd w:id="146"/>
      <w:bookmarkEnd w:id="147"/>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8"/>
      <w:bookmarkEnd w:id="149"/>
      <w:bookmarkEnd w:id="150"/>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A11878" w:rsidRDefault="00A1187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A11878" w:rsidRDefault="00A1187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A11878" w:rsidRDefault="00A1187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A11878" w:rsidRDefault="00A1187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A11878" w:rsidRDefault="00A1187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A11878" w:rsidRDefault="00A1187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1" w:name="OLE_LINK22"/>
      <w:bookmarkStart w:id="152" w:name="OLE_LINK23"/>
      <w:r w:rsidRPr="00CD3950">
        <w:rPr>
          <w:rStyle w:val="apple-style-span"/>
          <w:rFonts w:cstheme="minorHAnsi"/>
          <w:color w:val="222222"/>
          <w:sz w:val="20"/>
          <w:szCs w:val="20"/>
          <w:shd w:val="clear" w:color="auto" w:fill="FCFFFF"/>
          <w:lang w:val="en-US"/>
        </w:rPr>
        <w:t>0xf840000040</w:t>
      </w:r>
      <w:bookmarkEnd w:id="151"/>
      <w:bookmarkEnd w:id="152"/>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A11878" w:rsidRPr="00CB18F0" w:rsidRDefault="00A11878"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A11878" w:rsidRPr="00CB18F0" w:rsidRDefault="00A11878"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A11878" w:rsidRPr="00CB18F0" w:rsidRDefault="00A11878"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A11878" w:rsidRPr="00CB18F0" w:rsidRDefault="00A11878"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A11878" w:rsidRPr="00CB18F0" w:rsidRDefault="00A11878" w:rsidP="003E0DC9">
                            <w:pPr>
                              <w:rPr>
                                <w:sz w:val="16"/>
                              </w:rPr>
                            </w:pPr>
                            <w:r>
                              <w:rPr>
                                <w:sz w:val="16"/>
                              </w:rPr>
                              <w:t>a</w:t>
                            </w:r>
                            <w:r w:rsidRPr="00CB18F0">
                              <w:rPr>
                                <w:sz w:val="16"/>
                              </w:rPr>
                              <w:t>ddress</w:t>
                            </w:r>
                            <w:r>
                              <w:rPr>
                                <w:sz w:val="16"/>
                              </w:rPr>
                              <w:t>1</w:t>
                            </w:r>
                          </w:p>
                          <w:p w:rsidR="00A11878" w:rsidRDefault="00A11878"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A11878" w:rsidRPr="00CB18F0" w:rsidRDefault="00A11878" w:rsidP="003E0DC9">
                      <w:pPr>
                        <w:rPr>
                          <w:sz w:val="16"/>
                        </w:rPr>
                      </w:pPr>
                      <w:r>
                        <w:rPr>
                          <w:sz w:val="16"/>
                        </w:rPr>
                        <w:t>a</w:t>
                      </w:r>
                      <w:r w:rsidRPr="00CB18F0">
                        <w:rPr>
                          <w:sz w:val="16"/>
                        </w:rPr>
                        <w:t>ddress</w:t>
                      </w:r>
                      <w:r>
                        <w:rPr>
                          <w:sz w:val="16"/>
                        </w:rPr>
                        <w:t>1</w:t>
                      </w:r>
                    </w:p>
                    <w:p w:rsidR="00A11878" w:rsidRDefault="00A11878"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3" w:name="_Toc294873021"/>
      <w:bookmarkStart w:id="154"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5"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3"/>
      <w:bookmarkEnd w:id="154"/>
      <w:bookmarkEnd w:id="155"/>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6" w:name="OLE_LINK20"/>
      <w:bookmarkStart w:id="157" w:name="OLE_LINK21"/>
      <w:r w:rsidR="00F909DA">
        <w:rPr>
          <w:rFonts w:ascii="Consolas" w:hAnsi="Consolas" w:cs="Consolas"/>
          <w:b/>
          <w:sz w:val="16"/>
          <w:szCs w:val="16"/>
          <w:lang w:val="en-US"/>
        </w:rPr>
        <w:t>println</w:t>
      </w:r>
      <w:r>
        <w:rPr>
          <w:rFonts w:cstheme="minorHAnsi"/>
          <w:sz w:val="20"/>
          <w:szCs w:val="20"/>
          <w:lang w:val="en-US"/>
        </w:rPr>
        <w:t xml:space="preserve"> </w:t>
      </w:r>
      <w:bookmarkEnd w:id="156"/>
      <w:bookmarkEnd w:id="157"/>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8"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59" w:name="OLE_LINK155"/>
      <w:bookmarkStart w:id="160" w:name="OLE_LINK156"/>
      <w:r w:rsidR="000D0BCA" w:rsidRPr="004B166E">
        <w:rPr>
          <w:rFonts w:ascii="Consolas" w:hAnsi="Consolas" w:cs="Consolas"/>
          <w:color w:val="000000"/>
          <w:sz w:val="16"/>
          <w:szCs w:val="16"/>
          <w:lang w:val="en-US"/>
        </w:rPr>
        <w:t>'Hello, World from V!\n'</w:t>
      </w:r>
      <w:bookmarkEnd w:id="159"/>
      <w:bookmarkEnd w:id="160"/>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8"/>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1" w:name="OLE_LINK106"/>
      <w:bookmarkStart w:id="162" w:name="OLE_LINK107"/>
      <w:bookmarkStart w:id="163"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4" w:name="OLE_LINK230"/>
      <w:bookmarkStart w:id="165"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4"/>
    <w:bookmarkEnd w:id="165"/>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1"/>
    <w:bookmarkEnd w:id="162"/>
    <w:bookmarkEnd w:id="163"/>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6" w:name="OLE_LINK5"/>
      <w:bookmarkStart w:id="167" w:name="OLE_LINK6"/>
      <w:r w:rsidRPr="00527CDF">
        <w:rPr>
          <w:rStyle w:val="CodeChar"/>
          <w:rFonts w:eastAsiaTheme="minorHAnsi"/>
          <w:lang w:val="en-US"/>
        </w:rPr>
        <w:t>'')</w:t>
      </w:r>
      <w:bookmarkEnd w:id="166"/>
      <w:bookmarkEnd w:id="167"/>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P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8" w:name="OLE_LINK47"/>
      <w:bookmarkStart w:id="169" w:name="OLE_LINK48"/>
    </w:p>
    <w:p w:rsidR="0051403B" w:rsidRPr="0051403B" w:rsidRDefault="0051403B" w:rsidP="004959E5">
      <w:pPr>
        <w:pStyle w:val="Code"/>
        <w:rPr>
          <w:lang w:val="en-US"/>
        </w:rPr>
      </w:pPr>
      <w:bookmarkStart w:id="170" w:name="OLE_LINK289"/>
      <w:bookmarkStart w:id="171" w:name="OLE_LINK290"/>
      <w:bookmarkEnd w:id="168"/>
      <w:bookmarkEnd w:id="169"/>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0"/>
    <w:bookmarkEnd w:id="171"/>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2" w:name="_Toc294873024"/>
      <w:bookmarkStart w:id="173" w:name="_Toc297568610"/>
      <w:bookmarkStart w:id="174" w:name="_Toc311712505"/>
      <w:r w:rsidRPr="00901213">
        <w:rPr>
          <w:lang w:val="en-US"/>
        </w:rPr>
        <w:t>4.</w:t>
      </w:r>
      <w:r w:rsidR="00624DC1">
        <w:rPr>
          <w:lang w:val="en-US"/>
        </w:rPr>
        <w:t>4</w:t>
      </w:r>
      <w:r w:rsidRPr="00901213">
        <w:rPr>
          <w:lang w:val="en-US"/>
        </w:rPr>
        <w:t>. Elementary types and operators</w:t>
      </w:r>
      <w:bookmarkEnd w:id="172"/>
      <w:bookmarkEnd w:id="173"/>
      <w:bookmarkEnd w:id="174"/>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5" w:name="OLE_LINK32"/>
      <w:bookmarkStart w:id="176"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5"/>
      <w:bookmarkEnd w:id="176"/>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P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7" w:name="_Toc294873025"/>
      <w:bookmarkStart w:id="178" w:name="_Toc297568611"/>
      <w:bookmarkStart w:id="179"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7"/>
      <w:bookmarkEnd w:id="178"/>
      <w:bookmarkEnd w:id="17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0" w:name="OLE_LINK50"/>
      <w:bookmarkStart w:id="181" w:name="OLE_LINK51"/>
      <w:bookmarkStart w:id="182" w:name="OLE_LINK52"/>
      <w:bookmarkStart w:id="183"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0"/>
      <w:bookmarkEnd w:id="181"/>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2"/>
      <w:bookmarkEnd w:id="183"/>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4" w:name="OLE_LINK54"/>
      <w:bookmarkStart w:id="185"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4"/>
      <w:bookmarkEnd w:id="185"/>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6" w:name="OLE_LINK56"/>
      <w:bookmarkStart w:id="187" w:name="OLE_LINK75"/>
      <w:r w:rsidR="00F669EB">
        <w:rPr>
          <w:rFonts w:ascii="Consolas" w:hAnsi="Consolas" w:cs="Consolas"/>
          <w:color w:val="000000"/>
          <w:sz w:val="16"/>
          <w:szCs w:val="16"/>
          <w:lang w:val="en-US"/>
        </w:rPr>
        <w:t xml:space="preserve">a_var </w:t>
      </w:r>
      <w:bookmarkEnd w:id="186"/>
      <w:bookmarkEnd w:id="187"/>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3E0DC9" w:rsidRDefault="003E0DC9"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8" w:name="_Toc294873026"/>
      <w:bookmarkStart w:id="189" w:name="_Toc297568612"/>
      <w:bookmarkStart w:id="190"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8"/>
      <w:bookmarkEnd w:id="189"/>
      <w:bookmarkEnd w:id="190"/>
    </w:p>
    <w:p w:rsidR="003B3118" w:rsidRPr="003162B0" w:rsidRDefault="00D60A4A" w:rsidP="00160BA5">
      <w:pPr>
        <w:pStyle w:val="Heading4"/>
        <w:rPr>
          <w:lang w:val="en-US"/>
        </w:rPr>
      </w:pPr>
      <w:bookmarkStart w:id="191" w:name="_Toc294873027"/>
      <w:bookmarkStart w:id="192" w:name="_Toc297568613"/>
      <w:bookmarkStart w:id="193" w:name="_Toc311712508"/>
      <w:bookmarkStart w:id="194" w:name="OLE_LINK1"/>
      <w:bookmarkStart w:id="195" w:name="OLE_LINK2"/>
      <w:bookmarkStart w:id="196" w:name="_Toc294873029"/>
      <w:bookmarkStart w:id="197" w:name="_Toc297568615"/>
      <w:bookmarkStart w:id="198" w:name="_Toc311712510"/>
      <w:r>
        <w:rPr>
          <w:lang w:val="en-US"/>
        </w:rPr>
        <w:t>4.4</w:t>
      </w:r>
      <w:r w:rsidR="003B3118">
        <w:rPr>
          <w:lang w:val="en-US"/>
        </w:rPr>
        <w:t>.2.1  i</w:t>
      </w:r>
      <w:r w:rsidR="003B3118" w:rsidRPr="003162B0">
        <w:rPr>
          <w:lang w:val="en-US"/>
        </w:rPr>
        <w:t>nts and floats</w:t>
      </w:r>
      <w:bookmarkEnd w:id="191"/>
      <w:bookmarkEnd w:id="192"/>
      <w:bookmarkEnd w:id="193"/>
    </w:p>
    <w:bookmarkEnd w:id="194"/>
    <w:bookmarkEnd w:id="195"/>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7"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8"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199" w:name="OLE_LINK192"/>
        <w:bookmarkStart w:id="200" w:name="OLE_LINK193"/>
        <w:r w:rsidR="003B3118" w:rsidRPr="009249C7">
          <w:rPr>
            <w:rStyle w:val="texhtml"/>
            <w:rFonts w:ascii="Arial" w:hAnsi="Arial" w:cs="Arial"/>
            <w:sz w:val="12"/>
            <w:szCs w:val="12"/>
            <w:lang w:val="en-US"/>
          </w:rPr>
          <w:t>2,147,483,647</w:t>
        </w:r>
        <w:bookmarkEnd w:id="199"/>
        <w:bookmarkEnd w:id="200"/>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1" w:name="OLE_LINK190"/>
      <w:bookmarkStart w:id="202" w:name="OLE_LINK191"/>
      <w:r w:rsidRPr="009249C7">
        <w:rPr>
          <w:rStyle w:val="texhtml"/>
          <w:rFonts w:ascii="Arial" w:hAnsi="Arial" w:cs="Arial"/>
          <w:color w:val="000000"/>
          <w:sz w:val="12"/>
          <w:szCs w:val="12"/>
          <w:lang w:val="en-US"/>
        </w:rPr>
        <w:t>9,223,372,036,854,775,807</w:t>
      </w:r>
      <w:bookmarkEnd w:id="201"/>
      <w:bookmarkEnd w:id="202"/>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3" w:name="OLE_LINK76"/>
      <w:bookmarkStart w:id="204"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3"/>
    <w:bookmarkEnd w:id="204"/>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5" w:name="OLE_LINK59"/>
      <w:bookmarkStart w:id="206"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7" w:name="OLE_LINK80"/>
      <w:bookmarkStart w:id="208" w:name="OLE_LINK81"/>
      <w:bookmarkStart w:id="209"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7"/>
      <w:bookmarkEnd w:id="208"/>
      <w:bookmarkEnd w:id="209"/>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5"/>
      <w:bookmarkEnd w:id="206"/>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0" w:name="OLE_LINK78"/>
      <w:bookmarkStart w:id="211"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0"/>
      <w:bookmarkEnd w:id="211"/>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2" w:name="OLE_LINK133"/>
      <w:bookmarkStart w:id="213"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2"/>
      <w:bookmarkEnd w:id="213"/>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Pr="003162B0" w:rsidRDefault="001B3255" w:rsidP="00350B3E">
      <w:pPr>
        <w:pStyle w:val="Heading3"/>
        <w:rPr>
          <w:rFonts w:asciiTheme="minorHAnsi" w:hAnsiTheme="minorHAnsi" w:cstheme="minorHAnsi"/>
          <w:color w:val="000000" w:themeColor="text1"/>
          <w:lang w:val="en-US"/>
        </w:rPr>
      </w:pPr>
      <w:bookmarkStart w:id="214"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4"/>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5" w:name="OLE_LINK215"/>
      <w:bookmarkStart w:id="216"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5"/>
      <w:bookmarkEnd w:id="216"/>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7" w:name="OLE_LINK234"/>
      <w:r w:rsidRPr="00E679E3">
        <w:rPr>
          <w:lang w:val="en-US"/>
        </w:rPr>
        <w:t>fn main() {</w:t>
      </w:r>
    </w:p>
    <w:p w:rsidR="003B3118" w:rsidRPr="00E679E3" w:rsidRDefault="003B3118" w:rsidP="00871ED0">
      <w:pPr>
        <w:pStyle w:val="Code"/>
        <w:rPr>
          <w:lang w:val="en-US"/>
        </w:rPr>
      </w:pPr>
      <w:r w:rsidRPr="00E679E3">
        <w:rPr>
          <w:lang w:val="en-US"/>
        </w:rPr>
        <w:tab/>
      </w:r>
      <w:bookmarkStart w:id="218" w:name="OLE_LINK240"/>
      <w:bookmarkStart w:id="219" w:name="OLE_LINK149"/>
      <w:bookmarkStart w:id="220" w:name="OLE_LINK157"/>
      <w:r w:rsidRPr="00E679E3">
        <w:rPr>
          <w:lang w:val="en-US"/>
        </w:rPr>
        <w:t>a := u32(15)</w:t>
      </w:r>
      <w:bookmarkEnd w:id="218"/>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19"/>
      <w:bookmarkEnd w:id="220"/>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7"/>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1" w:name="OLE_LINK146"/>
      <w:bookmarkStart w:id="222" w:name="OLE_LINK147"/>
      <w:bookmarkStart w:id="223" w:name="OLE_LINK83"/>
      <w:bookmarkStart w:id="224" w:name="OLE_LINK84"/>
      <w:r w:rsidRPr="00E679E3">
        <w:rPr>
          <w:rFonts w:ascii="Consolas" w:eastAsia="Times New Roman" w:hAnsi="Consolas" w:cs="Consolas"/>
          <w:color w:val="000000"/>
          <w:sz w:val="16"/>
          <w:szCs w:val="16"/>
          <w:lang w:val="en-US" w:eastAsia="nl-BE"/>
        </w:rPr>
        <w:t>cannot use type `u32` as type `i8` in assignment</w:t>
      </w:r>
      <w:bookmarkEnd w:id="221"/>
      <w:bookmarkEnd w:id="222"/>
    </w:p>
    <w:bookmarkEnd w:id="223"/>
    <w:bookmarkEnd w:id="224"/>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5" w:name="OLE_LINK87"/>
      <w:bookmarkStart w:id="226" w:name="OLE_LINK88"/>
      <w:r w:rsidRPr="00C0225E">
        <w:rPr>
          <w:lang w:val="en-US"/>
        </w:rPr>
        <w:t>fn main() {</w:t>
      </w:r>
    </w:p>
    <w:p w:rsidR="00B25CC9" w:rsidRPr="00BC4506" w:rsidRDefault="003B3118" w:rsidP="00B25CC9">
      <w:pPr>
        <w:pStyle w:val="Code"/>
        <w:rPr>
          <w:lang w:val="en-US"/>
        </w:rPr>
      </w:pPr>
      <w:bookmarkStart w:id="227" w:name="OLE_LINK10"/>
      <w:bookmarkStart w:id="228"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 </w:t>
      </w:r>
      <w:r w:rsidRPr="00B25CC9">
        <w:rPr>
          <w:lang w:val="en-US"/>
        </w:rPr>
        <w:t xml:space="preserve">ok on Linux, </w:t>
      </w:r>
      <w:r>
        <w:rPr>
          <w:lang w:val="en-US"/>
        </w:rPr>
        <w:t>Windows ??</w:t>
      </w:r>
    </w:p>
    <w:p w:rsidR="00B25CC9" w:rsidRDefault="00B25CC9" w:rsidP="003B3118">
      <w:pPr>
        <w:pStyle w:val="Code"/>
        <w:rPr>
          <w:lang w:val="en-US"/>
        </w:rPr>
      </w:pPr>
    </w:p>
    <w:p w:rsidR="003B3118" w:rsidRPr="00C0225E" w:rsidRDefault="00B25CC9" w:rsidP="003B3118">
      <w:pPr>
        <w:pStyle w:val="Code"/>
        <w:rPr>
          <w:lang w:val="en-US"/>
        </w:rPr>
      </w:pPr>
      <w:r>
        <w:rPr>
          <w:lang w:val="en-US"/>
        </w:rPr>
        <w:tab/>
      </w:r>
      <w:r w:rsidR="003B3118" w:rsidRPr="00C0225E">
        <w:rPr>
          <w:lang w:val="en-US"/>
        </w:rPr>
        <w:t>n := i16(34)</w:t>
      </w:r>
    </w:p>
    <w:p w:rsidR="003B3118" w:rsidRPr="00C0225E" w:rsidRDefault="003B3118" w:rsidP="003B3118">
      <w:pPr>
        <w:pStyle w:val="Code"/>
        <w:rPr>
          <w:lang w:val="en-US"/>
        </w:rPr>
      </w:pPr>
      <w:r w:rsidRPr="00C0225E">
        <w:rPr>
          <w:lang w:val="en-US"/>
        </w:rPr>
        <w:tab/>
        <w:t>mut m := i32(0)</w:t>
      </w:r>
    </w:p>
    <w:p w:rsidR="003B3118" w:rsidRPr="00C0225E" w:rsidRDefault="003B3118" w:rsidP="003B3118">
      <w:pPr>
        <w:pStyle w:val="Code"/>
        <w:rPr>
          <w:lang w:val="en-US"/>
        </w:rPr>
      </w:pPr>
      <w:r w:rsidRPr="00C0225E">
        <w:rPr>
          <w:lang w:val="en-US"/>
        </w:rPr>
        <w:tab/>
        <w:t>// m = n // error: cannot use type `i16` as type `i32` in assignment</w:t>
      </w:r>
    </w:p>
    <w:bookmarkEnd w:id="227"/>
    <w:bookmarkEnd w:id="228"/>
    <w:p w:rsidR="003B3118" w:rsidRPr="00C0225E" w:rsidRDefault="003B3118" w:rsidP="003B3118">
      <w:pPr>
        <w:pStyle w:val="Code"/>
        <w:rPr>
          <w:lang w:val="en-US"/>
        </w:rPr>
      </w:pPr>
      <w:r w:rsidRPr="00C0225E">
        <w:rPr>
          <w:lang w:val="en-US"/>
        </w:rPr>
        <w:tab/>
        <w:t>m = i32(n)</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5"/>
    <w:bookmarkEnd w:id="226"/>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Pr="00AD60E4"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6"/>
      <w:bookmarkEnd w:id="197"/>
      <w:bookmarkEnd w:id="198"/>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29" w:name="OLE_LINK158"/>
      <w:bookmarkStart w:id="230"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29"/>
      <w:bookmarkEnd w:id="230"/>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1" w:name="OLE_LINK171"/>
      <w:bookmarkStart w:id="232" w:name="OLE_LINK172"/>
      <w:r w:rsidRPr="006B28AF">
        <w:rPr>
          <w:rFonts w:asciiTheme="minorHAnsi" w:eastAsiaTheme="minorHAnsi" w:hAnsiTheme="minorHAnsi" w:cstheme="minorHAnsi"/>
          <w:color w:val="000000"/>
          <w:lang w:val="en-US" w:eastAsia="en-US"/>
        </w:rPr>
        <w:t>integer &lt;&lt; unsigned integer</w:t>
      </w:r>
      <w:bookmarkEnd w:id="231"/>
      <w:bookmarkEnd w:id="232"/>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3" w:name="OLE_LINK63"/>
      <w:bookmarkStart w:id="234" w:name="OLE_LINK64"/>
      <w:bookmarkStart w:id="235" w:name="OLE_LINK170"/>
      <w:r>
        <w:rPr>
          <w:rFonts w:ascii="Consolas" w:hAnsi="Consolas" w:cs="Consolas"/>
          <w:sz w:val="16"/>
          <w:szCs w:val="16"/>
          <w:lang w:val="en-US"/>
        </w:rPr>
        <w:t xml:space="preserve">1 &lt;&lt; 10  </w:t>
      </w:r>
      <w:bookmarkEnd w:id="233"/>
      <w:bookmarkEnd w:id="234"/>
      <w:bookmarkEnd w:id="235"/>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6" w:name="OLE_LINK65"/>
      <w:bookmarkStart w:id="237"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38" w:name="OLE_LINK67"/>
      <w:bookmarkStart w:id="239" w:name="OLE_LINK68"/>
      <w:bookmarkEnd w:id="236"/>
      <w:bookmarkEnd w:id="237"/>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38"/>
      <w:bookmarkEnd w:id="239"/>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0" w:name="OLE_LINK69"/>
      <w:bookmarkStart w:id="241" w:name="OLE_LINK70"/>
      <w:r w:rsidRPr="00E04411">
        <w:rPr>
          <w:rFonts w:ascii="Consolas" w:hAnsi="Consolas" w:cs="Consolas"/>
          <w:color w:val="000000"/>
          <w:sz w:val="16"/>
          <w:szCs w:val="16"/>
          <w:lang w:val="en-US"/>
        </w:rPr>
        <w:t>^</w:t>
      </w:r>
      <w:bookmarkEnd w:id="240"/>
      <w:bookmarkEnd w:id="241"/>
      <w:r w:rsidRPr="00E04411">
        <w:rPr>
          <w:rFonts w:ascii="Consolas" w:hAnsi="Consolas" w:cs="Consolas"/>
          <w:color w:val="000000"/>
          <w:sz w:val="16"/>
          <w:szCs w:val="16"/>
          <w:lang w:val="en-US"/>
        </w:rPr>
        <w:t xml:space="preserve">= a &amp; </w:t>
      </w:r>
      <w:bookmarkStart w:id="242" w:name="OLE_LINK71"/>
      <w:bookmarkStart w:id="243" w:name="OLE_LINK72"/>
      <w:r w:rsidRPr="00E04411">
        <w:rPr>
          <w:rFonts w:ascii="Consolas" w:hAnsi="Consolas" w:cs="Consolas"/>
          <w:color w:val="000000"/>
          <w:sz w:val="16"/>
          <w:szCs w:val="16"/>
          <w:lang w:val="en-US"/>
        </w:rPr>
        <w:t>0xffffffff</w:t>
      </w:r>
      <w:bookmarkEnd w:id="242"/>
      <w:bookmarkEnd w:id="243"/>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4" w:name="_Toc294873030"/>
      <w:bookmarkStart w:id="245" w:name="_Toc297568616"/>
      <w:bookmarkStart w:id="246"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4"/>
      <w:bookmarkEnd w:id="245"/>
      <w:bookmarkEnd w:id="246"/>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47" w:name="OLE_LINK89"/>
      <w:bookmarkStart w:id="248"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47"/>
      <w:bookmarkEnd w:id="248"/>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49" w:name="OLE_LINK248"/>
      <w:bookmarkStart w:id="250" w:name="OLE_LINK283"/>
      <w:r>
        <w:rPr>
          <w:color w:val="09885A"/>
          <w:lang w:val="en-US"/>
        </w:rPr>
        <w:t xml:space="preserve">  println(sum == 3)       // true</w:t>
      </w:r>
    </w:p>
    <w:bookmarkEnd w:id="249"/>
    <w:bookmarkEnd w:id="250"/>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1" w:name="_Toc294873031"/>
      <w:bookmarkStart w:id="252" w:name="_Toc297568617"/>
      <w:bookmarkStart w:id="253"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1"/>
      <w:bookmarkEnd w:id="252"/>
      <w:bookmarkEnd w:id="253"/>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4"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4"/>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5" w:name="OLE_LINK242"/>
      <w:bookmarkStart w:id="256" w:name="OLE_LINK249"/>
      <w:r w:rsidR="003E0DC9">
        <w:rPr>
          <w:rFonts w:cstheme="minorHAnsi"/>
          <w:color w:val="000000"/>
          <w:sz w:val="20"/>
          <w:szCs w:val="20"/>
          <w:lang w:val="en-US"/>
        </w:rPr>
        <w:t>9 / 4 gives 2</w:t>
      </w:r>
      <w:bookmarkEnd w:id="255"/>
      <w:bookmarkEnd w:id="256"/>
      <w:r w:rsidR="003E0DC9">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57" w:name="OLE_LINK236"/>
      <w:bookmarkStart w:id="258" w:name="OLE_LINK237"/>
      <w:bookmarkStart w:id="259" w:name="OLE_LINK57"/>
      <w:bookmarkStart w:id="260" w:name="OLE_LINK58"/>
      <w:r w:rsidRPr="00264CCA">
        <w:rPr>
          <w:rFonts w:ascii="Consolas" w:hAnsi="Consolas" w:cs="Consolas"/>
          <w:sz w:val="16"/>
          <w:szCs w:val="16"/>
          <w:lang w:val="en-US"/>
        </w:rPr>
        <w:tab/>
        <w:t xml:space="preserve">      </w:t>
      </w:r>
      <w:bookmarkStart w:id="261" w:name="OLE_LINK214"/>
      <w:bookmarkStart w:id="262"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1"/>
      <w:bookmarkEnd w:id="262"/>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57"/>
    <w:bookmarkEnd w:id="258"/>
    <w:p w:rsidR="00CF1E54" w:rsidRDefault="00CF1E54" w:rsidP="003E0DC9">
      <w:pPr>
        <w:rPr>
          <w:rFonts w:cstheme="minorHAnsi"/>
          <w:color w:val="000000"/>
          <w:sz w:val="20"/>
          <w:szCs w:val="20"/>
          <w:lang w:val="en-US"/>
        </w:rPr>
      </w:pPr>
    </w:p>
    <w:bookmarkEnd w:id="259"/>
    <w:bookmarkEnd w:id="260"/>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There are shortcuts for these operations:  </w:t>
      </w:r>
      <w:r w:rsidR="008B6A4D">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sidR="008B6A4D">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3E0DC9" w:rsidRPr="00A552E7" w:rsidRDefault="007C7DEF" w:rsidP="003E0DC9">
      <w:pPr>
        <w:rPr>
          <w:rFonts w:cstheme="minorHAnsi"/>
          <w:color w:val="000000"/>
          <w:sz w:val="16"/>
          <w:szCs w:val="16"/>
          <w:lang w:val="en-US"/>
        </w:rPr>
      </w:pPr>
      <w:r>
        <w:rPr>
          <w:rFonts w:cstheme="minorHAnsi"/>
          <w:color w:val="000000"/>
          <w:sz w:val="16"/>
          <w:szCs w:val="16"/>
          <w:lang w:val="en-US"/>
        </w:rPr>
        <w:t>In particular:</w:t>
      </w:r>
    </w:p>
    <w:p w:rsidR="003E0DC9" w:rsidRDefault="003E0DC9" w:rsidP="003E0DC9">
      <w:pPr>
        <w:rPr>
          <w:rFonts w:ascii="Consolas" w:hAnsi="Consolas" w:cs="Consolas"/>
          <w:color w:val="000000"/>
          <w:sz w:val="16"/>
          <w:szCs w:val="16"/>
          <w:lang w:val="en-US"/>
        </w:rPr>
      </w:pPr>
      <w:r>
        <w:rPr>
          <w:rFonts w:ascii="Consolas" w:hAnsi="Consolas" w:cs="Consolas"/>
          <w:color w:val="000000"/>
          <w:sz w:val="16"/>
          <w:szCs w:val="16"/>
          <w:lang w:val="en-US"/>
        </w:rPr>
        <w:tab/>
      </w:r>
      <w:r w:rsidR="007C7DEF">
        <w:rPr>
          <w:rFonts w:ascii="Consolas" w:hAnsi="Consolas" w:cs="Consolas"/>
          <w:color w:val="000000"/>
          <w:sz w:val="16"/>
          <w:szCs w:val="16"/>
          <w:lang w:val="en-US"/>
        </w:rPr>
        <w:tab/>
      </w:r>
      <w:r w:rsidRPr="0025327D">
        <w:rPr>
          <w:rFonts w:ascii="Consolas" w:hAnsi="Consolas" w:cs="Consolas"/>
          <w:color w:val="000000"/>
          <w:sz w:val="16"/>
          <w:szCs w:val="16"/>
          <w:lang w:val="en-US"/>
        </w:rPr>
        <w:t>i += 1 is short for i = i + 1</w:t>
      </w:r>
    </w:p>
    <w:p w:rsidR="003E0DC9" w:rsidRDefault="003E0DC9" w:rsidP="003E0DC9">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i -</w:t>
      </w:r>
      <w:r w:rsidRPr="0025327D">
        <w:rPr>
          <w:rFonts w:ascii="Consolas" w:hAnsi="Consolas" w:cs="Consolas"/>
          <w:color w:val="000000"/>
          <w:sz w:val="16"/>
          <w:szCs w:val="16"/>
          <w:lang w:val="en-US"/>
        </w:rPr>
        <w:t xml:space="preserve">= 1 is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p>
    <w:p w:rsidR="003C6093" w:rsidRDefault="003C6093" w:rsidP="003E0DC9">
      <w:pPr>
        <w:rPr>
          <w:rFonts w:ascii="Consolas" w:hAnsi="Consolas" w:cs="Consolas"/>
          <w:color w:val="000000"/>
          <w:sz w:val="16"/>
          <w:szCs w:val="16"/>
          <w:lang w:val="en-US"/>
        </w:rPr>
      </w:pPr>
    </w:p>
    <w:p w:rsidR="003C6093" w:rsidRDefault="003C6093" w:rsidP="003E0DC9">
      <w:pPr>
        <w:rPr>
          <w:rFonts w:ascii="Consolas" w:hAnsi="Consolas" w:cs="Consolas"/>
          <w:color w:val="000000"/>
          <w:sz w:val="16"/>
          <w:szCs w:val="16"/>
          <w:lang w:val="en-US"/>
        </w:rPr>
      </w:pPr>
      <w:r>
        <w:rPr>
          <w:rFonts w:ascii="Consolas" w:hAnsi="Consolas" w:cs="Consolas"/>
          <w:color w:val="000000"/>
          <w:sz w:val="16"/>
          <w:szCs w:val="16"/>
          <w:lang w:val="en-US"/>
        </w:rPr>
        <w:t>(i++ and i—don’t exist)</w:t>
      </w:r>
    </w:p>
    <w:p w:rsidR="003E0DC9" w:rsidRDefault="003E0DC9" w:rsidP="003E0DC9">
      <w:pPr>
        <w:rPr>
          <w:rFonts w:ascii="Consolas" w:hAnsi="Consolas" w:cs="Consolas"/>
          <w:color w:val="000000"/>
          <w:sz w:val="16"/>
          <w:szCs w:val="16"/>
          <w:lang w:val="en-US"/>
        </w:rPr>
      </w:pPr>
    </w:p>
    <w:p w:rsidR="003E0DC9" w:rsidRDefault="003E0DC9" w:rsidP="003E0DC9">
      <w:pPr>
        <w:rPr>
          <w:rFonts w:cstheme="minorHAnsi"/>
          <w:color w:val="000000"/>
          <w:sz w:val="20"/>
          <w:szCs w:val="20"/>
          <w:lang w:val="en-US"/>
        </w:rPr>
      </w:pPr>
    </w:p>
    <w:p w:rsidR="00F60787" w:rsidRDefault="004D58BF" w:rsidP="00F60787">
      <w:pPr>
        <w:pStyle w:val="Heading3"/>
        <w:rPr>
          <w:rFonts w:asciiTheme="minorHAnsi" w:hAnsiTheme="minorHAnsi" w:cstheme="minorHAnsi"/>
          <w:color w:val="000000" w:themeColor="text1"/>
          <w:lang w:val="en-US"/>
        </w:rPr>
      </w:pPr>
      <w:bookmarkStart w:id="263" w:name="_Toc294873032"/>
      <w:bookmarkStart w:id="264" w:name="_Toc297568618"/>
      <w:bookmarkStart w:id="265" w:name="_Toc311712513"/>
      <w:bookmarkStart w:id="266" w:name="_Toc294873034"/>
      <w:bookmarkStart w:id="267" w:name="_Toc297568620"/>
      <w:bookmarkStart w:id="268"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3"/>
      <w:bookmarkEnd w:id="264"/>
      <w:bookmarkEnd w:id="265"/>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350846" w:rsidRDefault="00350846" w:rsidP="00350846">
      <w:pPr>
        <w:pStyle w:val="Code"/>
        <w:rPr>
          <w:lang w:val="en-US"/>
        </w:rPr>
      </w:pPr>
      <w:r w:rsidRPr="00350846">
        <w:rPr>
          <w:lang w:val="en-US"/>
        </w:rPr>
        <w:t>  rand.seed(time.now().uni)</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  for _ in </w:t>
      </w:r>
      <w:r w:rsidRPr="00350846">
        <w:rPr>
          <w:color w:val="09885A"/>
          <w:lang w:val="en-US"/>
        </w:rPr>
        <w:t>0</w:t>
      </w:r>
      <w:r w:rsidRPr="00350846">
        <w:rPr>
          <w:lang w:val="en-US"/>
        </w:rPr>
        <w:t>.</w:t>
      </w:r>
      <w:r w:rsidRPr="00350846">
        <w:rPr>
          <w:color w:val="09885A"/>
          <w:lang w:val="en-US"/>
        </w:rPr>
        <w:t>.10</w:t>
      </w:r>
      <w:r w:rsidRPr="00350846">
        <w:rPr>
          <w:lang w:val="en-US"/>
        </w:rPr>
        <w:t> {</w:t>
      </w:r>
    </w:p>
    <w:p w:rsidR="00350846" w:rsidRPr="00350846" w:rsidRDefault="00350846" w:rsidP="00350846">
      <w:pPr>
        <w:pStyle w:val="Code"/>
        <w:rPr>
          <w:lang w:val="en-US"/>
        </w:rPr>
      </w:pPr>
      <w:r w:rsidRPr="00350846">
        <w:rPr>
          <w:lang w:val="en-US"/>
        </w:rPr>
        <w:t>    println(</w:t>
      </w:r>
      <w:r w:rsidRPr="00350846">
        <w:rPr>
          <w:color w:val="A31515"/>
          <w:lang w:val="en-US"/>
        </w:rPr>
        <w:t>'${rand.next(255)}.${rand.next(255)}.${rand.next(255)}.${rand.next(255)}'</w:t>
      </w:r>
      <w:r w:rsidRPr="00350846">
        <w:rPr>
          <w:lang w:val="en-US"/>
        </w:rPr>
        <w:t>)</w:t>
      </w:r>
    </w:p>
    <w:p w:rsidR="00350846" w:rsidRPr="00350846" w:rsidRDefault="00350846" w:rsidP="00350846">
      <w:pPr>
        <w:pStyle w:val="Code"/>
        <w:rPr>
          <w:lang w:val="en-US"/>
        </w:rPr>
      </w:pPr>
      <w:r w:rsidRPr="00350846">
        <w:rPr>
          <w:lang w:val="en-US"/>
        </w:rPr>
        <w:t>  }</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66"/>
      <w:bookmarkEnd w:id="267"/>
      <w:bookmarkEnd w:id="268"/>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69" w:name="_Toc294873035"/>
      <w:bookmarkStart w:id="270" w:name="_Toc297568621"/>
      <w:bookmarkStart w:id="271"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69"/>
      <w:bookmarkEnd w:id="270"/>
      <w:bookmarkEnd w:id="271"/>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2" w:name="OLE_LINK176"/>
      <w:bookmarkStart w:id="273" w:name="OLE_LINK177"/>
      <w:r w:rsidR="000F5077">
        <w:rPr>
          <w:rFonts w:cstheme="minorHAnsi"/>
          <w:sz w:val="20"/>
          <w:szCs w:val="20"/>
          <w:lang w:val="en-US"/>
        </w:rPr>
        <w:t>modules</w:t>
      </w:r>
      <w:r>
        <w:rPr>
          <w:rFonts w:cstheme="minorHAnsi"/>
          <w:sz w:val="20"/>
          <w:szCs w:val="20"/>
          <w:lang w:val="en-US"/>
        </w:rPr>
        <w:t xml:space="preserve"> </w:t>
      </w:r>
      <w:bookmarkEnd w:id="272"/>
      <w:bookmarkEnd w:id="273"/>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4" w:name="OLE_LINK94"/>
      <w:bookmarkStart w:id="275" w:name="OLE_LINK95"/>
      <w:bookmarkStart w:id="276"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4"/>
      <w:bookmarkEnd w:id="275"/>
      <w:bookmarkEnd w:id="276"/>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77" w:name="OLE_LINK61"/>
      <w:bookmarkStart w:id="278"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77"/>
    <w:bookmarkEnd w:id="278"/>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3E0DC9" w:rsidRDefault="003E0DC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79" w:name="_Toc294873033"/>
      <w:bookmarkStart w:id="280" w:name="_Toc297568619"/>
      <w:bookmarkStart w:id="281" w:name="_Toc311712516"/>
      <w:bookmarkStart w:id="282" w:name="OLE_LINK82"/>
      <w:bookmarkStart w:id="283" w:name="OLE_LINK85"/>
      <w:bookmarkStart w:id="284" w:name="_Toc294873036"/>
      <w:bookmarkStart w:id="285"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79"/>
      <w:bookmarkEnd w:id="280"/>
      <w:bookmarkEnd w:id="281"/>
      <w:r w:rsidR="00380505">
        <w:rPr>
          <w:rFonts w:asciiTheme="minorHAnsi" w:hAnsiTheme="minorHAnsi" w:cstheme="minorHAnsi"/>
          <w:color w:val="000000" w:themeColor="text1"/>
          <w:lang w:val="en-US"/>
        </w:rPr>
        <w:t>s</w:t>
      </w:r>
    </w:p>
    <w:bookmarkEnd w:id="282"/>
    <w:bookmarkEnd w:id="283"/>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86" w:name="OLE_LINK138"/>
      <w:bookmarkStart w:id="287" w:name="OLE_LINK148"/>
      <w:r>
        <w:rPr>
          <w:lang w:val="en-US"/>
        </w:rPr>
        <w:tab/>
      </w:r>
      <w:r w:rsidRPr="005B7AF3">
        <w:rPr>
          <w:rFonts w:cs="Consolas"/>
          <w:sz w:val="16"/>
          <w:szCs w:val="16"/>
          <w:lang w:val="en-US"/>
        </w:rPr>
        <w:t>`</w:t>
      </w:r>
      <w:bookmarkEnd w:id="286"/>
      <w:bookmarkEnd w:id="287"/>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0F01BB" w:rsidRDefault="000F01BB" w:rsidP="000F01BB">
      <w:pPr>
        <w:autoSpaceDE w:val="0"/>
        <w:autoSpaceDN w:val="0"/>
        <w:adjustRightInd w:val="0"/>
        <w:rPr>
          <w:rFonts w:ascii="Consolas" w:hAnsi="Consolas" w:cs="Consolas"/>
          <w:sz w:val="16"/>
          <w:szCs w:val="16"/>
          <w:lang w:val="en-US"/>
        </w:rPr>
      </w:pP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Pr="00E52CD7" w:rsidRDefault="00E52CD7" w:rsidP="00E52CD7">
      <w:pPr>
        <w:pStyle w:val="Code"/>
        <w:rPr>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returns the ASCII value, use method .str()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88" w:name="OLE_LINK3"/>
      <w:bookmarkStart w:id="289" w:name="OLE_LINK4"/>
      <w:r w:rsidRPr="00AD7CCD">
        <w:rPr>
          <w:rFonts w:asciiTheme="minorHAnsi" w:eastAsiaTheme="minorHAnsi" w:hAnsiTheme="minorHAnsi" w:cstheme="minorHAnsi"/>
          <w:lang w:val="en-US" w:eastAsia="en-US"/>
        </w:rPr>
        <w:t xml:space="preserve">ch := '\u0041'   </w:t>
      </w:r>
      <w:bookmarkEnd w:id="288"/>
      <w:bookmarkEnd w:id="289"/>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Pr="007F4250">
        <w:rPr>
          <w:color w:val="008000"/>
          <w:lang w:val="en-US"/>
        </w:rPr>
        <w:t>// `Color` needs to have method `str() string` to be printable</w:t>
      </w:r>
    </w:p>
    <w:p w:rsidR="007F4250" w:rsidRPr="007F4250" w:rsidRDefault="007F4250" w:rsidP="007F4250">
      <w:pPr>
        <w:pStyle w:val="Code"/>
        <w:rPr>
          <w:lang w:val="en-US"/>
        </w:rPr>
      </w:pPr>
      <w:r w:rsidRPr="007F4250">
        <w:rPr>
          <w:lang w:val="en-US"/>
        </w:rPr>
        <w:t>        </w:t>
      </w:r>
      <w:r w:rsidRPr="007F4250">
        <w:rPr>
          <w:color w:val="008000"/>
          <w:lang w:val="en-US"/>
        </w:rPr>
        <w:t>// println(color) </w:t>
      </w:r>
    </w:p>
    <w:p w:rsidR="007F4250" w:rsidRDefault="007F4250" w:rsidP="007F4250">
      <w:pPr>
        <w:pStyle w:val="Code"/>
        <w:rPr>
          <w:color w:val="008000"/>
          <w:lang w:val="en-US"/>
        </w:rPr>
      </w:pPr>
      <w:r w:rsidRPr="007F4250">
        <w:rPr>
          <w:lang w:val="en-US"/>
        </w:rPr>
        <w:t>        </w:t>
      </w:r>
      <w:r w:rsidRPr="007F4250">
        <w:rPr>
          <w:color w:val="008000"/>
          <w:lang w:val="en-US"/>
        </w:rPr>
        <w:t>// println(Color.blue)</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true</w:t>
      </w:r>
      <w:r w:rsidR="00F176B2">
        <w:rPr>
          <w:color w:val="008000"/>
          <w:lang w:val="en-US"/>
        </w:rPr>
        <w:t xml:space="preserve">  -- ?? should come in ch 7</w:t>
      </w:r>
    </w:p>
    <w:p w:rsidR="000F2A99" w:rsidRPr="007F4250" w:rsidRDefault="000F2A99"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0" w:name="_Toc294873037"/>
      <w:bookmarkStart w:id="291" w:name="_Toc297568623"/>
      <w:bookmarkStart w:id="292" w:name="_Toc311712517"/>
      <w:bookmarkStart w:id="293" w:name="OLE_LINK135"/>
      <w:bookmarkStart w:id="294" w:name="OLE_LINK136"/>
      <w:bookmarkEnd w:id="284"/>
      <w:bookmarkEnd w:id="285"/>
      <w:r>
        <w:rPr>
          <w:lang w:val="en-US"/>
        </w:rPr>
        <w:t>4.6</w:t>
      </w:r>
      <w:r w:rsidR="003E0DC9" w:rsidRPr="00901213">
        <w:rPr>
          <w:lang w:val="en-US"/>
        </w:rPr>
        <w:t>. Strings</w:t>
      </w:r>
      <w:bookmarkEnd w:id="290"/>
      <w:bookmarkEnd w:id="291"/>
      <w:bookmarkEnd w:id="292"/>
    </w:p>
    <w:bookmarkEnd w:id="293"/>
    <w:bookmarkEnd w:id="294"/>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295" w:name="OLE_LINK98"/>
      <w:bookmarkStart w:id="296" w:name="OLE_LINK99"/>
      <w:r w:rsidRPr="002401C4">
        <w:rPr>
          <w:rFonts w:ascii="Consolas" w:hAnsi="Consolas" w:cs="Consolas"/>
          <w:sz w:val="16"/>
          <w:szCs w:val="16"/>
          <w:lang w:val="en-US"/>
        </w:rPr>
        <w:t>""</w:t>
      </w:r>
      <w:bookmarkEnd w:id="295"/>
      <w:bookmarkEnd w:id="296"/>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 quotes by vfmt for consistency. Unless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297" w:name="OLE_LINK118"/>
      <w:bookmarkStart w:id="298"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297"/>
    <w:bookmarkEnd w:id="298"/>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299" w:name="OLE_LINK96"/>
      <w:bookmarkStart w:id="300" w:name="OLE_LINK97"/>
      <w:r>
        <w:rPr>
          <w:rFonts w:cstheme="minorHAnsi"/>
          <w:sz w:val="20"/>
          <w:szCs w:val="20"/>
          <w:lang w:val="en-US"/>
        </w:rPr>
        <w:t xml:space="preserve">surrounded by  </w:t>
      </w:r>
      <w:bookmarkStart w:id="301" w:name="OLE_LINK92"/>
      <w:bookmarkStart w:id="302" w:name="OLE_LINK93"/>
      <w:bookmarkStart w:id="303"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1"/>
      <w:bookmarkEnd w:id="302"/>
      <w:bookmarkEnd w:id="303"/>
      <w:r>
        <w:rPr>
          <w:lang w:val="en-US"/>
        </w:rPr>
        <w:t xml:space="preserve"> </w:t>
      </w:r>
      <w:bookmarkEnd w:id="299"/>
      <w:bookmarkEnd w:id="300"/>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04" w:name="OLE_LINK86"/>
      <w:bookmarkStart w:id="305" w:name="OLE_LINK91"/>
      <w:r w:rsidRPr="00144E54">
        <w:rPr>
          <w:rFonts w:asciiTheme="minorHAnsi" w:hAnsiTheme="minorHAnsi" w:cstheme="minorHAnsi"/>
          <w:sz w:val="20"/>
          <w:szCs w:val="20"/>
          <w:lang w:val="en-US"/>
        </w:rPr>
        <w:t>'</w:t>
      </w:r>
      <w:bookmarkEnd w:id="304"/>
      <w:bookmarkEnd w:id="305"/>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06" w:name="OLE_LINK24"/>
      <w:bookmarkStart w:id="307" w:name="OLE_LINK166"/>
      <w:bookmarkStart w:id="308" w:name="OLE_LINK288"/>
      <w:bookmarkStart w:id="309"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06"/>
      <w:bookmarkEnd w:id="307"/>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0" w:name="OLE_LINK104"/>
      <w:bookmarkStart w:id="311" w:name="OLE_LINK105"/>
      <w:r w:rsidRPr="00C170C2">
        <w:rPr>
          <w:lang w:val="en-US"/>
        </w:rPr>
        <w:t>'This is </w:t>
      </w:r>
      <w:r w:rsidR="00C170C2">
        <w:rPr>
          <w:lang w:val="en-US"/>
        </w:rPr>
        <w:t>Ivo</w:t>
      </w:r>
      <w:r w:rsidRPr="00C170C2">
        <w:rPr>
          <w:lang w:val="en-US"/>
        </w:rPr>
        <w:t>\'s tutorial on V lang'</w:t>
      </w:r>
      <w:bookmarkEnd w:id="310"/>
      <w:bookmarkEnd w:id="311"/>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08"/>
    <w:bookmarkEnd w:id="309"/>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2" w:name="OLE_LINK304"/>
      <w:bookmarkStart w:id="313"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2"/>
    <w:bookmarkEnd w:id="313"/>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14" w:name="OLE_LINK308"/>
      <w:bookmarkStart w:id="315" w:name="OLE_LINK309"/>
      <w:r w:rsidR="003E0DC9">
        <w:rPr>
          <w:rFonts w:asciiTheme="minorHAnsi" w:hAnsiTheme="minorHAnsi" w:cstheme="minorHAnsi"/>
          <w:i/>
          <w:sz w:val="20"/>
          <w:szCs w:val="20"/>
          <w:lang w:val="en-US"/>
        </w:rPr>
        <w:t>Raw strings:</w:t>
      </w:r>
      <w:bookmarkEnd w:id="314"/>
      <w:bookmarkEnd w:id="315"/>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16" w:name="OLE_LINK182"/>
      <w:bookmarkStart w:id="317"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16"/>
      <w:bookmarkEnd w:id="317"/>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18" w:name="OLE_LINK188"/>
      <w:bookmarkStart w:id="319" w:name="OLE_LINK189"/>
      <w:r w:rsidR="00CB6EA3" w:rsidRPr="00144E54">
        <w:rPr>
          <w:rFonts w:asciiTheme="minorHAnsi" w:hAnsiTheme="minorHAnsi" w:cstheme="minorHAnsi"/>
          <w:sz w:val="20"/>
          <w:szCs w:val="20"/>
          <w:lang w:val="en-US"/>
        </w:rPr>
        <w:t>'</w:t>
      </w:r>
      <w:bookmarkEnd w:id="318"/>
      <w:bookmarkEnd w:id="319"/>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0" w:name="OLE_LINK203"/>
      <w:bookmarkStart w:id="321"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0"/>
      <w:bookmarkEnd w:id="321"/>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2" w:name="OLE_LINK306"/>
      <w:bookmarkStart w:id="323" w:name="OLE_LINK307"/>
      <w:r w:rsidRPr="00392465">
        <w:rPr>
          <w:lang w:val="en-US"/>
        </w:rPr>
        <w:t>println(r'This is a raw string \n')</w:t>
      </w:r>
    </w:p>
    <w:bookmarkEnd w:id="322"/>
    <w:bookmarkEnd w:id="323"/>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24" w:name="OLE_LINK102"/>
      <w:bookmarkStart w:id="325" w:name="OLE_LINK103"/>
      <w:bookmarkStart w:id="326"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24"/>
    <w:bookmarkEnd w:id="325"/>
    <w:bookmarkEnd w:id="326"/>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27" w:name="OLE_LINK228"/>
      <w:bookmarkStart w:id="328"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29" w:name="OLE_LINK209"/>
      <w:bookmarkStart w:id="330" w:name="OLE_LINK210"/>
      <w:r w:rsidR="00E02FE0" w:rsidRPr="00E02FE0">
        <w:rPr>
          <w:lang w:val="en-US"/>
        </w:rPr>
        <w:t>– same as println(pi)</w:t>
      </w:r>
      <w:bookmarkEnd w:id="329"/>
      <w:bookmarkEnd w:id="330"/>
    </w:p>
    <w:bookmarkEnd w:id="327"/>
    <w:bookmarkEnd w:id="328"/>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1" w:name="OLE_LINK284"/>
      <w:bookmarkStart w:id="332" w:name="OLE_LINK285"/>
      <w:bookmarkStart w:id="333" w:name="OLE_LINK286"/>
      <w:bookmarkStart w:id="334" w:name="OLE_LINK287"/>
      <w:bookmarkStart w:id="335" w:name="OLE_LINK259"/>
      <w:bookmarkStart w:id="336"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1"/>
      <w:bookmarkEnd w:id="332"/>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37" w:name="OLE_LINK238"/>
      <w:bookmarkStart w:id="338" w:name="OLE_LINK239"/>
      <w:bookmarkStart w:id="339" w:name="OLE_LINK131"/>
      <w:bookmarkStart w:id="340" w:name="OLE_LINK277"/>
      <w:bookmarkStart w:id="341" w:name="OLE_LINK278"/>
      <w:bookmarkEnd w:id="333"/>
      <w:bookmarkEnd w:id="334"/>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37"/>
    <w:bookmarkEnd w:id="338"/>
    <w:bookmarkEnd w:id="339"/>
    <w:bookmarkEnd w:id="340"/>
    <w:bookmarkEnd w:id="341"/>
    <w:p w:rsidR="006C214D" w:rsidRDefault="006C214D"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p>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35"/>
    <w:bookmarkEnd w:id="336"/>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2" w:name="OLE_LINK121"/>
      <w:bookmarkStart w:id="343"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2"/>
    <w:bookmarkEnd w:id="343"/>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44" w:name="OLE_LINK251"/>
      <w:bookmarkStart w:id="345"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44"/>
    <w:bookmarkEnd w:id="345"/>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46" w:name="OLE_LINK108"/>
      <w:bookmarkStart w:id="347"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46"/>
    <w:bookmarkEnd w:id="347"/>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48" w:name="OLE_LINK100"/>
      <w:bookmarkStart w:id="349"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48"/>
      <w:bookmarkEnd w:id="349"/>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0" w:name="OLE_LINK73"/>
      <w:bookmarkStart w:id="351"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2" w:name="OLE_LINK186"/>
      <w:bookmarkStart w:id="353" w:name="OLE_LINK187"/>
      <w:bookmarkStart w:id="354"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55" w:name="OLE_LINK112"/>
      <w:bookmarkStart w:id="356" w:name="OLE_LINK113"/>
      <w:bookmarkStart w:id="357" w:name="OLE_LINK129"/>
      <w:bookmarkStart w:id="358" w:name="OLE_LINK130"/>
      <w:bookmarkEnd w:id="350"/>
      <w:bookmarkEnd w:id="351"/>
      <w:bookmarkEnd w:id="352"/>
      <w:bookmarkEnd w:id="353"/>
      <w:bookmarkEnd w:id="354"/>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55"/>
      <w:bookmarkEnd w:id="356"/>
      <w:r w:rsidR="006022EE">
        <w:rPr>
          <w:lang w:val="en-US"/>
        </w:rPr>
        <w:t xml:space="preserve"> </w:t>
      </w:r>
      <w:bookmarkEnd w:id="357"/>
      <w:bookmarkEnd w:id="358"/>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59" w:name="OLE_LINK115"/>
      <w:bookmarkStart w:id="360"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59"/>
      <w:bookmarkEnd w:id="360"/>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1" w:name="OLE_LINK127"/>
      <w:bookmarkStart w:id="362"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3" w:name="OLE_LINK111"/>
      <w:bookmarkStart w:id="364" w:name="OLE_LINK114"/>
      <w:r w:rsidRPr="009A3F7A">
        <w:rPr>
          <w:lang w:val="en-US"/>
        </w:rPr>
        <w:t>println(</w:t>
      </w:r>
      <w:r w:rsidRPr="009A3F7A">
        <w:rPr>
          <w:color w:val="A31515"/>
          <w:lang w:val="en-US"/>
        </w:rPr>
        <w:t>'n = '</w:t>
      </w:r>
      <w:r w:rsidRPr="009A3F7A">
        <w:rPr>
          <w:lang w:val="en-US"/>
        </w:rPr>
        <w:t xml:space="preserve"> + n.str())</w:t>
      </w:r>
      <w:bookmarkEnd w:id="363"/>
      <w:bookmarkEnd w:id="364"/>
      <w:r w:rsidR="0097327E">
        <w:rPr>
          <w:lang w:val="en-US"/>
        </w:rPr>
        <w:t xml:space="preserve"> // 2</w:t>
      </w:r>
      <w:r>
        <w:rPr>
          <w:lang w:val="en-US"/>
        </w:rPr>
        <w:t>)</w:t>
      </w:r>
      <w:r w:rsidR="00EB2CDD">
        <w:rPr>
          <w:lang w:val="en-US"/>
        </w:rPr>
        <w:t xml:space="preserve">  </w:t>
      </w:r>
      <w:r w:rsidR="00481A1F">
        <w:rPr>
          <w:lang w:val="en-US"/>
        </w:rPr>
        <w:t>n = 7</w:t>
      </w:r>
    </w:p>
    <w:bookmarkEnd w:id="361"/>
    <w:bookmarkEnd w:id="362"/>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65" w:name="OLE_LINK123"/>
      <w:bookmarkStart w:id="366"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65"/>
    <w:bookmarkEnd w:id="366"/>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67" w:name="OLE_LINK205"/>
      <w:bookmarkStart w:id="368"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69" w:name="OLE_LINK232"/>
      <w:bookmarkStart w:id="370" w:name="OLE_LINK233"/>
      <w:r w:rsidRPr="00C02A84">
        <w:rPr>
          <w:lang w:val="en-US"/>
        </w:rPr>
        <w:t>'</w:t>
      </w:r>
      <w:bookmarkEnd w:id="369"/>
      <w:bookmarkEnd w:id="370"/>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67"/>
    <w:bookmarkEnd w:id="368"/>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1" w:name="_Toc294873038"/>
      <w:bookmarkStart w:id="372" w:name="_Toc297568624"/>
      <w:bookmarkStart w:id="373" w:name="_Toc311712518"/>
      <w:r w:rsidRPr="00901213">
        <w:rPr>
          <w:lang w:val="en-US"/>
        </w:rPr>
        <w:t xml:space="preserve">4.7. The </w:t>
      </w:r>
      <w:r w:rsidR="00F12B11">
        <w:rPr>
          <w:lang w:val="en-US"/>
        </w:rPr>
        <w:t xml:space="preserve">builtin </w:t>
      </w:r>
      <w:r w:rsidRPr="00901213">
        <w:rPr>
          <w:lang w:val="en-US"/>
        </w:rPr>
        <w:t xml:space="preserve">string </w:t>
      </w:r>
      <w:bookmarkEnd w:id="371"/>
      <w:bookmarkEnd w:id="372"/>
      <w:bookmarkEnd w:id="373"/>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74" w:name="OLE_LINK244"/>
      <w:bookmarkStart w:id="375"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74"/>
      <w:bookmarkEnd w:id="375"/>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76" w:name="OLE_LINK194"/>
      <w:bookmarkStart w:id="377" w:name="OLE_LINK195"/>
      <w:r>
        <w:rPr>
          <w:lang w:val="en-US"/>
        </w:rPr>
        <w:t xml:space="preserve">city := </w:t>
      </w:r>
      <w:r w:rsidRPr="00C02A84">
        <w:rPr>
          <w:lang w:val="en-US"/>
        </w:rPr>
        <w:t>'</w:t>
      </w:r>
      <w:r>
        <w:rPr>
          <w:lang w:val="en-US"/>
        </w:rPr>
        <w:t>Tokio</w:t>
      </w:r>
      <w:r w:rsidRPr="00C02A84">
        <w:rPr>
          <w:lang w:val="en-US"/>
        </w:rPr>
        <w:t>'</w:t>
      </w:r>
    </w:p>
    <w:bookmarkEnd w:id="376"/>
    <w:bookmarkEnd w:id="377"/>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Pr="006C2314" w:rsidRDefault="00FD0B8B" w:rsidP="00FD0B8B">
      <w:pPr>
        <w:pStyle w:val="NormalWeb"/>
        <w:rPr>
          <w:rFonts w:asciiTheme="minorHAnsi" w:hAnsiTheme="minorHAnsi" w:cstheme="minorHAnsi"/>
          <w:sz w:val="20"/>
          <w:szCs w:val="20"/>
          <w:lang w:val="en-US"/>
        </w:rPr>
      </w:pPr>
      <w:bookmarkStart w:id="378" w:name="OLE_LINK125"/>
      <w:bookmarkStart w:id="379"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p>
    <w:bookmarkEnd w:id="378"/>
    <w:bookmarkEnd w:id="379"/>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9619AC" w:rsidRDefault="009619AC" w:rsidP="003E0DC9">
      <w:pPr>
        <w:pStyle w:val="NormalWeb"/>
        <w:spacing w:before="0" w:beforeAutospacing="0" w:after="0" w:afterAutospacing="0"/>
        <w:rPr>
          <w:rFonts w:asciiTheme="minorHAnsi" w:hAnsiTheme="minorHAnsi" w:cstheme="minorHAnsi"/>
          <w:sz w:val="20"/>
          <w:szCs w:val="20"/>
          <w:lang w:val="en-US"/>
        </w:rPr>
      </w:pPr>
    </w:p>
    <w:p w:rsidR="00A71A02" w:rsidRPr="00A71A02" w:rsidRDefault="00A71A02" w:rsidP="00A71A02">
      <w:pPr>
        <w:shd w:val="clear" w:color="auto" w:fill="FFFFFF"/>
        <w:spacing w:line="405" w:lineRule="atLeast"/>
        <w:rPr>
          <w:rFonts w:ascii="Consolas" w:eastAsia="Times New Roman" w:hAnsi="Consolas" w:cs="Times New Roman"/>
          <w:color w:val="000000"/>
          <w:sz w:val="30"/>
          <w:szCs w:val="30"/>
          <w:lang w:val="en-US"/>
        </w:rPr>
      </w:pPr>
      <w:r w:rsidRPr="00A71A02">
        <w:rPr>
          <w:rFonts w:eastAsia="Times New Roman" w:cstheme="minorHAnsi"/>
          <w:sz w:val="20"/>
          <w:szCs w:val="20"/>
          <w:u w:val="single"/>
          <w:lang w:val="en-US" w:eastAsia="nl-BE"/>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Pr="00282770"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0" w:name="_Toc311712519"/>
      <w:bookmarkStart w:id="381" w:name="_Toc294873039"/>
      <w:bookmarkStart w:id="382" w:name="_Toc297568625"/>
      <w:r>
        <w:rPr>
          <w:lang w:val="en-US"/>
        </w:rPr>
        <w:t>4.8</w:t>
      </w:r>
      <w:r w:rsidRPr="00901213">
        <w:rPr>
          <w:lang w:val="en-US"/>
        </w:rPr>
        <w:t xml:space="preserve">. </w:t>
      </w:r>
      <w:r>
        <w:rPr>
          <w:lang w:val="en-US"/>
        </w:rPr>
        <w:t>Times and dates</w:t>
      </w:r>
      <w:bookmarkEnd w:id="380"/>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3"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9C5327" w:rsidP="004B3A31">
      <w:pPr>
        <w:pStyle w:val="NormalWeb"/>
        <w:spacing w:before="0" w:beforeAutospacing="0" w:after="0" w:afterAutospacing="0"/>
        <w:rPr>
          <w:rFonts w:asciiTheme="minorHAnsi" w:hAnsiTheme="minorHAnsi" w:cstheme="minorHAnsi"/>
          <w:sz w:val="20"/>
          <w:szCs w:val="20"/>
          <w:lang w:val="en-US"/>
        </w:rPr>
      </w:pPr>
    </w:p>
    <w:p w:rsidR="003E0DC9" w:rsidRPr="00901213" w:rsidRDefault="003E0DC9" w:rsidP="003E0DC9">
      <w:pPr>
        <w:pStyle w:val="Heading2"/>
        <w:rPr>
          <w:lang w:val="en-US"/>
        </w:rPr>
      </w:pPr>
      <w:r>
        <w:rPr>
          <w:lang w:val="en-US"/>
        </w:rPr>
        <w:t>4.9</w:t>
      </w:r>
      <w:r w:rsidRPr="00901213">
        <w:rPr>
          <w:lang w:val="en-US"/>
        </w:rPr>
        <w:t>. Pointers</w:t>
      </w:r>
      <w:bookmarkEnd w:id="381"/>
      <w:bookmarkEnd w:id="382"/>
      <w:bookmarkEnd w:id="383"/>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84" w:name="OLE_LINK184"/>
      <w:bookmarkStart w:id="385" w:name="OLE_LINK185"/>
      <w:r w:rsidRPr="009E233A">
        <w:rPr>
          <w:lang w:val="en-US"/>
        </w:rPr>
        <w:t>0x7ffd82de0f5c</w:t>
      </w:r>
      <w:bookmarkEnd w:id="384"/>
      <w:bookmarkEnd w:id="385"/>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A11878" w:rsidRDefault="00A11878"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A11878" w:rsidRDefault="00A11878"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A11878" w:rsidRPr="000C1118" w:rsidRDefault="00A11878"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11878" w:rsidRDefault="00A11878"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A11878" w:rsidRPr="000C1118" w:rsidRDefault="00A11878"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11878" w:rsidRDefault="00A11878"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86" w:name="OLE_LINK196"/>
      <w:bookmarkStart w:id="387"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86"/>
    <w:bookmarkEnd w:id="387"/>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A11878" w:rsidRDefault="00A11878"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A11878" w:rsidRDefault="00A11878"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A11878" w:rsidRDefault="00A11878" w:rsidP="003E0DC9">
                            <w:bookmarkStart w:id="388" w:name="OLE_LINK116"/>
                            <w:bookmarkStart w:id="389" w:name="OLE_LINK117"/>
                            <w:r w:rsidRPr="0043637D">
                              <w:rPr>
                                <w:rFonts w:ascii="Consolas" w:hAnsi="Consolas" w:cs="Consolas"/>
                                <w:sz w:val="16"/>
                                <w:szCs w:val="16"/>
                                <w:lang w:val="en-US"/>
                              </w:rPr>
                              <w:t>0x2540820</w:t>
                            </w:r>
                            <w:bookmarkEnd w:id="388"/>
                            <w:bookmarkEnd w:id="38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A11878" w:rsidRDefault="00A11878" w:rsidP="003E0DC9">
                      <w:bookmarkStart w:id="390" w:name="OLE_LINK116"/>
                      <w:bookmarkStart w:id="391" w:name="OLE_LINK117"/>
                      <w:r w:rsidRPr="0043637D">
                        <w:rPr>
                          <w:rFonts w:ascii="Consolas" w:hAnsi="Consolas" w:cs="Consolas"/>
                          <w:sz w:val="16"/>
                          <w:szCs w:val="16"/>
                          <w:lang w:val="en-US"/>
                        </w:rPr>
                        <w:t>0x2540820</w:t>
                      </w:r>
                      <w:bookmarkEnd w:id="390"/>
                      <w:bookmarkEnd w:id="391"/>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bookmarkStart w:id="392" w:name="_GoBack"/>
      <w:bookmarkEnd w:id="392"/>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3" w:name="OLE_LINK207"/>
      <w:bookmarkStart w:id="394"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3"/>
      <w:bookmarkEnd w:id="394"/>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7E39"/>
    <w:rsid w:val="00017FE9"/>
    <w:rsid w:val="00031F5A"/>
    <w:rsid w:val="00032DBC"/>
    <w:rsid w:val="00036182"/>
    <w:rsid w:val="00037A68"/>
    <w:rsid w:val="000412C0"/>
    <w:rsid w:val="00041D26"/>
    <w:rsid w:val="0004223A"/>
    <w:rsid w:val="00043CF5"/>
    <w:rsid w:val="00046158"/>
    <w:rsid w:val="00047744"/>
    <w:rsid w:val="00047E77"/>
    <w:rsid w:val="00057199"/>
    <w:rsid w:val="000606D1"/>
    <w:rsid w:val="000643AC"/>
    <w:rsid w:val="000662C6"/>
    <w:rsid w:val="00066685"/>
    <w:rsid w:val="0007204B"/>
    <w:rsid w:val="00073B77"/>
    <w:rsid w:val="00073CE3"/>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58F3"/>
    <w:rsid w:val="001B6038"/>
    <w:rsid w:val="001B7BF2"/>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145F"/>
    <w:rsid w:val="00222E05"/>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9FE"/>
    <w:rsid w:val="00267EDF"/>
    <w:rsid w:val="002700C8"/>
    <w:rsid w:val="00270839"/>
    <w:rsid w:val="002721DE"/>
    <w:rsid w:val="00273FC8"/>
    <w:rsid w:val="0027549E"/>
    <w:rsid w:val="00277152"/>
    <w:rsid w:val="002807C7"/>
    <w:rsid w:val="00282770"/>
    <w:rsid w:val="00284998"/>
    <w:rsid w:val="002876BB"/>
    <w:rsid w:val="00294924"/>
    <w:rsid w:val="0029792E"/>
    <w:rsid w:val="002A20CF"/>
    <w:rsid w:val="002A2398"/>
    <w:rsid w:val="002A2A67"/>
    <w:rsid w:val="002A590F"/>
    <w:rsid w:val="002A6699"/>
    <w:rsid w:val="002A7A6C"/>
    <w:rsid w:val="002B0737"/>
    <w:rsid w:val="002B0B29"/>
    <w:rsid w:val="002B1177"/>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2D8"/>
    <w:rsid w:val="003844BF"/>
    <w:rsid w:val="00384FB4"/>
    <w:rsid w:val="0038696A"/>
    <w:rsid w:val="00387F09"/>
    <w:rsid w:val="00392465"/>
    <w:rsid w:val="00393738"/>
    <w:rsid w:val="003A0635"/>
    <w:rsid w:val="003A0B5C"/>
    <w:rsid w:val="003A0BEE"/>
    <w:rsid w:val="003A102A"/>
    <w:rsid w:val="003A135A"/>
    <w:rsid w:val="003A5215"/>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4368C"/>
    <w:rsid w:val="00447EEC"/>
    <w:rsid w:val="004500B1"/>
    <w:rsid w:val="00452348"/>
    <w:rsid w:val="0045469B"/>
    <w:rsid w:val="00454BA3"/>
    <w:rsid w:val="004553F2"/>
    <w:rsid w:val="00456B3F"/>
    <w:rsid w:val="0046314A"/>
    <w:rsid w:val="00463521"/>
    <w:rsid w:val="0046739A"/>
    <w:rsid w:val="00467B39"/>
    <w:rsid w:val="004708EB"/>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260A"/>
    <w:rsid w:val="00555E4E"/>
    <w:rsid w:val="00560BDD"/>
    <w:rsid w:val="00572116"/>
    <w:rsid w:val="0057495D"/>
    <w:rsid w:val="005809F9"/>
    <w:rsid w:val="005815C1"/>
    <w:rsid w:val="005825D0"/>
    <w:rsid w:val="00583AB2"/>
    <w:rsid w:val="00584F55"/>
    <w:rsid w:val="005879E0"/>
    <w:rsid w:val="0059128C"/>
    <w:rsid w:val="005946CC"/>
    <w:rsid w:val="005A050B"/>
    <w:rsid w:val="005A17D7"/>
    <w:rsid w:val="005A36A8"/>
    <w:rsid w:val="005A5D39"/>
    <w:rsid w:val="005A63FF"/>
    <w:rsid w:val="005B6454"/>
    <w:rsid w:val="005B66E9"/>
    <w:rsid w:val="005B7AF3"/>
    <w:rsid w:val="005C19E5"/>
    <w:rsid w:val="005C1A89"/>
    <w:rsid w:val="005C330D"/>
    <w:rsid w:val="005C356F"/>
    <w:rsid w:val="005C4AE5"/>
    <w:rsid w:val="005D7A29"/>
    <w:rsid w:val="005D7D16"/>
    <w:rsid w:val="005E6A3A"/>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10C0"/>
    <w:rsid w:val="00673B26"/>
    <w:rsid w:val="0067462D"/>
    <w:rsid w:val="00675C0A"/>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6075"/>
    <w:rsid w:val="006D35FD"/>
    <w:rsid w:val="006D3C2F"/>
    <w:rsid w:val="006D520F"/>
    <w:rsid w:val="006F21ED"/>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9F"/>
    <w:rsid w:val="00794FF7"/>
    <w:rsid w:val="00797565"/>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40BB"/>
    <w:rsid w:val="00A04829"/>
    <w:rsid w:val="00A060BC"/>
    <w:rsid w:val="00A0751D"/>
    <w:rsid w:val="00A11878"/>
    <w:rsid w:val="00A11BBA"/>
    <w:rsid w:val="00A123AB"/>
    <w:rsid w:val="00A152F5"/>
    <w:rsid w:val="00A162F1"/>
    <w:rsid w:val="00A20B84"/>
    <w:rsid w:val="00A20C87"/>
    <w:rsid w:val="00A22848"/>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2C07"/>
    <w:rsid w:val="00D0521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76AC"/>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51F5"/>
    <w:rsid w:val="00E66937"/>
    <w:rsid w:val="00E66D5E"/>
    <w:rsid w:val="00E670EB"/>
    <w:rsid w:val="00E679E3"/>
    <w:rsid w:val="00E72957"/>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E75"/>
    <w:rsid w:val="00EA5B28"/>
    <w:rsid w:val="00EA7E3C"/>
    <w:rsid w:val="00EB2CDD"/>
    <w:rsid w:val="00EB39A6"/>
    <w:rsid w:val="00EC3C6A"/>
    <w:rsid w:val="00EC5271"/>
    <w:rsid w:val="00ED25F1"/>
    <w:rsid w:val="00ED2F63"/>
    <w:rsid w:val="00ED3117"/>
    <w:rsid w:val="00ED5F63"/>
    <w:rsid w:val="00ED7BA6"/>
    <w:rsid w:val="00EE31C8"/>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244"/>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147483647_(number)" TargetMode="External"/><Relationship Id="rId3" Type="http://schemas.openxmlformats.org/officeDocument/2006/relationships/styles" Target="styles.xml"/><Relationship Id="rId7" Type="http://schemas.openxmlformats.org/officeDocument/2006/relationships/hyperlink" Target="http://en.wikipedia.org/wiki/Two's_compl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golang.org/2010/07/gos-declaration-synta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AA3B1-7F90-4A6E-AD66-3FD5EFE8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1</Pages>
  <Words>9861</Words>
  <Characters>56210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263</cp:revision>
  <dcterms:created xsi:type="dcterms:W3CDTF">2019-04-02T15:06:00Z</dcterms:created>
  <dcterms:modified xsi:type="dcterms:W3CDTF">2019-12-01T19:37:00Z</dcterms:modified>
</cp:coreProperties>
</file>