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33D9" w14:textId="7BE0AB23" w:rsidR="004451F9" w:rsidRPr="00436D72" w:rsidRDefault="00436D72" w:rsidP="00436D72">
      <w:pPr>
        <w:spacing w:after="0" w:line="360" w:lineRule="auto"/>
        <w:jc w:val="center"/>
        <w:rPr>
          <w:rFonts w:ascii="Arial" w:hAnsi="Arial" w:cs="Arial"/>
          <w:b/>
          <w:bCs/>
          <w:sz w:val="56"/>
          <w:szCs w:val="56"/>
          <w:lang w:val="es-MX"/>
        </w:rPr>
      </w:pPr>
      <w:r w:rsidRPr="00436D72">
        <w:rPr>
          <w:rFonts w:ascii="Arial" w:hAnsi="Arial" w:cs="Arial"/>
          <w:b/>
          <w:bCs/>
          <w:sz w:val="56"/>
          <w:szCs w:val="56"/>
          <w:lang w:val="es-MX"/>
        </w:rPr>
        <w:t>UNIVERSIDAD DEL VALLE</w:t>
      </w:r>
    </w:p>
    <w:p w14:paraId="57C50701" w14:textId="77777777" w:rsidR="007F15AB" w:rsidRPr="00436D72" w:rsidRDefault="007F15AB" w:rsidP="007F15AB">
      <w:pPr>
        <w:spacing w:after="0" w:line="480" w:lineRule="auto"/>
        <w:jc w:val="center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071438FF" w14:textId="5106D8B9" w:rsidR="004451F9" w:rsidRDefault="00436D72" w:rsidP="00436D72">
      <w:pPr>
        <w:spacing w:after="0" w:line="480" w:lineRule="auto"/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noProof/>
          <w:sz w:val="36"/>
          <w:szCs w:val="36"/>
          <w:lang w:val="es-MX"/>
        </w:rPr>
        <w:drawing>
          <wp:inline distT="0" distB="0" distL="0" distR="0" wp14:anchorId="4D294B6F" wp14:editId="4A99133B">
            <wp:extent cx="2461846" cy="2461846"/>
            <wp:effectExtent l="0" t="0" r="0" b="0"/>
            <wp:docPr id="93696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64" cy="2468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CCD1A" w14:textId="77777777" w:rsidR="007F15AB" w:rsidRPr="00436D72" w:rsidRDefault="007F15AB" w:rsidP="007F15AB">
      <w:pPr>
        <w:spacing w:after="0" w:line="48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03424D35" w14:textId="11715D45" w:rsidR="007F15AB" w:rsidRPr="00232F2F" w:rsidRDefault="00232F2F" w:rsidP="00115F55">
      <w:pPr>
        <w:spacing w:after="0" w:line="360" w:lineRule="auto"/>
        <w:jc w:val="center"/>
        <w:rPr>
          <w:rFonts w:ascii="Arial" w:hAnsi="Arial" w:cs="Arial"/>
          <w:b/>
          <w:bCs/>
          <w:sz w:val="46"/>
          <w:szCs w:val="46"/>
          <w:lang w:val="es-MX"/>
        </w:rPr>
      </w:pPr>
      <w:r w:rsidRPr="00232F2F">
        <w:rPr>
          <w:rFonts w:ascii="Arial" w:hAnsi="Arial" w:cs="Arial"/>
          <w:b/>
          <w:bCs/>
          <w:sz w:val="46"/>
          <w:szCs w:val="46"/>
          <w:lang w:val="es-MX"/>
        </w:rPr>
        <w:t>PROYECTO FINAL PROGAMACIÓN WEB I: MANUAL</w:t>
      </w:r>
      <w:r w:rsidR="00C16AA6">
        <w:rPr>
          <w:rFonts w:ascii="Arial" w:hAnsi="Arial" w:cs="Arial"/>
          <w:b/>
          <w:bCs/>
          <w:sz w:val="46"/>
          <w:szCs w:val="46"/>
          <w:lang w:val="es-MX"/>
        </w:rPr>
        <w:t xml:space="preserve"> DE</w:t>
      </w:r>
      <w:r w:rsidRPr="00232F2F">
        <w:rPr>
          <w:rFonts w:ascii="Arial" w:hAnsi="Arial" w:cs="Arial"/>
          <w:b/>
          <w:bCs/>
          <w:sz w:val="46"/>
          <w:szCs w:val="46"/>
          <w:lang w:val="es-MX"/>
        </w:rPr>
        <w:t xml:space="preserve"> </w:t>
      </w:r>
      <w:r w:rsidR="00C16AA6">
        <w:rPr>
          <w:rFonts w:ascii="Arial" w:hAnsi="Arial" w:cs="Arial"/>
          <w:b/>
          <w:bCs/>
          <w:sz w:val="46"/>
          <w:szCs w:val="46"/>
          <w:lang w:val="es-MX"/>
        </w:rPr>
        <w:t>USUARIO</w:t>
      </w:r>
    </w:p>
    <w:p w14:paraId="2088D9B5" w14:textId="77777777" w:rsidR="00436D72" w:rsidRPr="006D4940" w:rsidRDefault="00436D72" w:rsidP="007F15AB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aconcuadrcula"/>
        <w:tblW w:w="80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5819"/>
      </w:tblGrid>
      <w:tr w:rsidR="004451F9" w14:paraId="10243585" w14:textId="77777777" w:rsidTr="00915CA4">
        <w:trPr>
          <w:trHeight w:val="760"/>
          <w:jc w:val="center"/>
        </w:trPr>
        <w:tc>
          <w:tcPr>
            <w:tcW w:w="2261" w:type="dxa"/>
          </w:tcPr>
          <w:p w14:paraId="6ED3F0FC" w14:textId="4536B87B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ESTUDIANTE</w:t>
            </w:r>
          </w:p>
        </w:tc>
        <w:tc>
          <w:tcPr>
            <w:tcW w:w="5819" w:type="dxa"/>
          </w:tcPr>
          <w:p w14:paraId="53D0E669" w14:textId="0FC8BF39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:</w:t>
            </w:r>
            <w:r w:rsidR="00472923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 xml:space="preserve"> </w:t>
            </w: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IVO ISMAEL AVENDAÑO IB</w:t>
            </w:r>
            <w:r w:rsidR="00436D72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AÑEZ</w:t>
            </w:r>
          </w:p>
        </w:tc>
      </w:tr>
      <w:tr w:rsidR="004451F9" w14:paraId="5F741EF8" w14:textId="77777777" w:rsidTr="00915CA4">
        <w:trPr>
          <w:trHeight w:val="812"/>
          <w:jc w:val="center"/>
        </w:trPr>
        <w:tc>
          <w:tcPr>
            <w:tcW w:w="2261" w:type="dxa"/>
          </w:tcPr>
          <w:p w14:paraId="5825EDF5" w14:textId="5515CFDB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C</w:t>
            </w:r>
            <w:r w:rsidR="00436D72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ARRERA</w:t>
            </w:r>
          </w:p>
        </w:tc>
        <w:tc>
          <w:tcPr>
            <w:tcW w:w="5819" w:type="dxa"/>
          </w:tcPr>
          <w:p w14:paraId="4226A426" w14:textId="328A2E06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:</w:t>
            </w:r>
            <w:r w:rsidR="00472923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 xml:space="preserve"> </w:t>
            </w:r>
            <w:r w:rsidR="00436D72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>ING</w:t>
            </w:r>
            <w:r w:rsidR="00915CA4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 xml:space="preserve">. </w:t>
            </w:r>
            <w:r w:rsidR="00436D72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>EN SISTEMAS</w:t>
            </w:r>
            <w:r w:rsidR="00915CA4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 xml:space="preserve"> </w:t>
            </w:r>
            <w:r w:rsidR="00436D72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>INFORMATICOS</w:t>
            </w:r>
          </w:p>
        </w:tc>
      </w:tr>
      <w:tr w:rsidR="004451F9" w:rsidRPr="00E70A16" w14:paraId="1F7AF000" w14:textId="77777777" w:rsidTr="00915CA4">
        <w:trPr>
          <w:trHeight w:val="1046"/>
          <w:jc w:val="center"/>
        </w:trPr>
        <w:tc>
          <w:tcPr>
            <w:tcW w:w="2261" w:type="dxa"/>
          </w:tcPr>
          <w:p w14:paraId="04D4EFC8" w14:textId="2FA09CFA" w:rsidR="00915CA4" w:rsidRPr="00915CA4" w:rsidRDefault="00436D72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DOCENTE</w:t>
            </w:r>
            <w:r w:rsidR="00CE30C6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 xml:space="preserve">                   </w:t>
            </w:r>
            <w:r w:rsidR="00915CA4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MATERIA</w:t>
            </w:r>
          </w:p>
        </w:tc>
        <w:tc>
          <w:tcPr>
            <w:tcW w:w="5819" w:type="dxa"/>
          </w:tcPr>
          <w:p w14:paraId="7DE0D0E8" w14:textId="791DB987" w:rsidR="004451F9" w:rsidRPr="00E70A16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E70A16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:</w:t>
            </w:r>
            <w:r w:rsidR="00472923" w:rsidRPr="00E70A16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436D72" w:rsidRPr="00E70A16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ING. </w:t>
            </w:r>
            <w:r w:rsidR="00232F2F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HENRY MIRANDA ORDOÑEZ</w:t>
            </w:r>
          </w:p>
          <w:p w14:paraId="77FF7D68" w14:textId="7B2CF94D" w:rsidR="00915CA4" w:rsidRPr="00E70A16" w:rsidRDefault="00915CA4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</w:pPr>
            <w:r w:rsidRPr="00E70A16"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  <w:t>:</w:t>
            </w:r>
            <w:r w:rsidR="00E70A16" w:rsidRPr="00E70A16"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  <w:t xml:space="preserve"> </w:t>
            </w:r>
            <w:r w:rsidR="00232F2F"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  <w:t>PROGRAMACIÓN WEB I</w:t>
            </w:r>
          </w:p>
        </w:tc>
      </w:tr>
    </w:tbl>
    <w:p w14:paraId="22EBD573" w14:textId="18BD422E" w:rsidR="006D4940" w:rsidRPr="00A06227" w:rsidRDefault="006D4940" w:rsidP="00A06227">
      <w:pPr>
        <w:tabs>
          <w:tab w:val="left" w:pos="2297"/>
        </w:tabs>
        <w:spacing w:after="0" w:line="480" w:lineRule="auto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5B61D06" w14:textId="77777777" w:rsidR="00E70A16" w:rsidRPr="00D60C35" w:rsidRDefault="00E70A16" w:rsidP="00CE30C6">
      <w:pPr>
        <w:spacing w:after="0" w:line="480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72D0C0A" w14:textId="22369E43" w:rsidR="00CC0717" w:rsidRDefault="00472923" w:rsidP="00083A6E">
      <w:pPr>
        <w:spacing w:after="0" w:line="480" w:lineRule="auto"/>
        <w:jc w:val="center"/>
        <w:rPr>
          <w:rFonts w:ascii="Arial" w:hAnsi="Arial" w:cs="Arial"/>
          <w:b/>
          <w:bCs/>
          <w:sz w:val="56"/>
          <w:szCs w:val="56"/>
          <w:lang w:val="es-MX"/>
        </w:rPr>
      </w:pPr>
      <w:r w:rsidRPr="00E70A16">
        <w:rPr>
          <w:rFonts w:ascii="Arial" w:hAnsi="Arial" w:cs="Arial"/>
          <w:b/>
          <w:bCs/>
          <w:sz w:val="56"/>
          <w:szCs w:val="56"/>
          <w:lang w:val="es-MX"/>
        </w:rPr>
        <w:t>202</w:t>
      </w:r>
      <w:r w:rsidR="007512F3" w:rsidRPr="00E70A16">
        <w:rPr>
          <w:rFonts w:ascii="Arial" w:hAnsi="Arial" w:cs="Arial"/>
          <w:b/>
          <w:bCs/>
          <w:sz w:val="56"/>
          <w:szCs w:val="56"/>
          <w:lang w:val="es-MX"/>
        </w:rPr>
        <w:t>5</w:t>
      </w:r>
    </w:p>
    <w:p w14:paraId="4258CCD2" w14:textId="77777777" w:rsidR="00232F2F" w:rsidRDefault="00232F2F" w:rsidP="00083A6E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9D83AF8" w14:textId="0F648F18" w:rsidR="000B2253" w:rsidRPr="000B2253" w:rsidRDefault="00037EE6" w:rsidP="00FC4DBE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 xml:space="preserve">1. </w:t>
      </w:r>
      <w:r w:rsidR="000B2253" w:rsidRPr="000B2253">
        <w:rPr>
          <w:rFonts w:ascii="Arial" w:hAnsi="Arial" w:cs="Arial"/>
          <w:b/>
          <w:bCs/>
          <w:sz w:val="24"/>
          <w:szCs w:val="24"/>
          <w:lang w:val="es-MX"/>
        </w:rPr>
        <w:t>Detalles del proyecto</w:t>
      </w:r>
    </w:p>
    <w:p w14:paraId="275B370E" w14:textId="377C9D42" w:rsidR="000B2253" w:rsidRPr="000B2253" w:rsidRDefault="000B2253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B2253">
        <w:rPr>
          <w:rFonts w:ascii="Arial" w:hAnsi="Arial" w:cs="Arial"/>
          <w:sz w:val="24"/>
          <w:szCs w:val="24"/>
          <w:lang w:val="es-MX"/>
        </w:rPr>
        <w:t xml:space="preserve">El proyecto se trata de una </w:t>
      </w:r>
      <w:r w:rsidRPr="000B2253">
        <w:rPr>
          <w:rFonts w:ascii="Arial" w:hAnsi="Arial" w:cs="Arial"/>
          <w:sz w:val="24"/>
          <w:szCs w:val="24"/>
          <w:lang w:val="es-MX"/>
        </w:rPr>
        <w:t>página</w:t>
      </w:r>
      <w:r w:rsidRPr="000B2253">
        <w:rPr>
          <w:rFonts w:ascii="Arial" w:hAnsi="Arial" w:cs="Arial"/>
          <w:sz w:val="24"/>
          <w:szCs w:val="24"/>
          <w:lang w:val="es-MX"/>
        </w:rPr>
        <w:t xml:space="preserve"> web para una agencia de marketing llamada "</w:t>
      </w:r>
      <w:proofErr w:type="spellStart"/>
      <w:r w:rsidRPr="000B2253">
        <w:rPr>
          <w:rFonts w:ascii="Arial" w:hAnsi="Arial" w:cs="Arial"/>
          <w:sz w:val="24"/>
          <w:szCs w:val="24"/>
          <w:lang w:val="es-MX"/>
        </w:rPr>
        <w:t>rocket</w:t>
      </w:r>
      <w:proofErr w:type="spellEnd"/>
      <w:r w:rsidRPr="000B2253">
        <w:rPr>
          <w:rFonts w:ascii="Arial" w:hAnsi="Arial" w:cs="Arial"/>
          <w:sz w:val="24"/>
          <w:szCs w:val="24"/>
          <w:lang w:val="es-MX"/>
        </w:rPr>
        <w:t xml:space="preserve">". La agencia de marketing ofrece servicios de expertos en el </w:t>
      </w:r>
      <w:r w:rsidRPr="000B2253">
        <w:rPr>
          <w:rFonts w:ascii="Arial" w:hAnsi="Arial" w:cs="Arial"/>
          <w:sz w:val="24"/>
          <w:szCs w:val="24"/>
          <w:lang w:val="es-MX"/>
        </w:rPr>
        <w:t>área</w:t>
      </w:r>
      <w:r w:rsidRPr="000B2253">
        <w:rPr>
          <w:rFonts w:ascii="Arial" w:hAnsi="Arial" w:cs="Arial"/>
          <w:sz w:val="24"/>
          <w:szCs w:val="24"/>
          <w:lang w:val="es-MX"/>
        </w:rPr>
        <w:t xml:space="preserve"> para personas que quieren impulsar su negocio. La </w:t>
      </w:r>
      <w:r w:rsidRPr="000B2253">
        <w:rPr>
          <w:rFonts w:ascii="Arial" w:hAnsi="Arial" w:cs="Arial"/>
          <w:sz w:val="24"/>
          <w:szCs w:val="24"/>
          <w:lang w:val="es-MX"/>
        </w:rPr>
        <w:t>página</w:t>
      </w:r>
      <w:r w:rsidRPr="000B2253">
        <w:rPr>
          <w:rFonts w:ascii="Arial" w:hAnsi="Arial" w:cs="Arial"/>
          <w:sz w:val="24"/>
          <w:szCs w:val="24"/>
          <w:lang w:val="es-MX"/>
        </w:rPr>
        <w:t xml:space="preserve"> web ofrece un chat con expertos en marketing en tiempo real.</w:t>
      </w:r>
    </w:p>
    <w:p w14:paraId="715BCA55" w14:textId="77777777" w:rsidR="000B2253" w:rsidRPr="000B2253" w:rsidRDefault="000B2253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2D4F914" w14:textId="1C7CDB15" w:rsidR="00A67033" w:rsidRPr="000B2253" w:rsidRDefault="000B2253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B2253">
        <w:rPr>
          <w:rFonts w:ascii="Arial" w:hAnsi="Arial" w:cs="Arial"/>
          <w:sz w:val="24"/>
          <w:szCs w:val="24"/>
          <w:lang w:val="es-MX"/>
        </w:rPr>
        <w:t>Los chats con los expertos son simulaciones de c</w:t>
      </w:r>
      <w:r>
        <w:rPr>
          <w:rFonts w:ascii="Arial" w:hAnsi="Arial" w:cs="Arial"/>
          <w:sz w:val="24"/>
          <w:szCs w:val="24"/>
          <w:lang w:val="es-MX"/>
        </w:rPr>
        <w:t>ó</w:t>
      </w:r>
      <w:r w:rsidRPr="000B2253">
        <w:rPr>
          <w:rFonts w:ascii="Arial" w:hAnsi="Arial" w:cs="Arial"/>
          <w:sz w:val="24"/>
          <w:szCs w:val="24"/>
          <w:lang w:val="es-MX"/>
        </w:rPr>
        <w:t>mo funcionar</w:t>
      </w:r>
      <w:r>
        <w:rPr>
          <w:rFonts w:ascii="Arial" w:hAnsi="Arial" w:cs="Arial"/>
          <w:sz w:val="24"/>
          <w:szCs w:val="24"/>
          <w:lang w:val="es-MX"/>
        </w:rPr>
        <w:t>í</w:t>
      </w:r>
      <w:r w:rsidRPr="000B2253">
        <w:rPr>
          <w:rFonts w:ascii="Arial" w:hAnsi="Arial" w:cs="Arial"/>
          <w:sz w:val="24"/>
          <w:szCs w:val="24"/>
          <w:lang w:val="es-MX"/>
        </w:rPr>
        <w:t xml:space="preserve">a la </w:t>
      </w:r>
      <w:r w:rsidRPr="000B2253">
        <w:rPr>
          <w:rFonts w:ascii="Arial" w:hAnsi="Arial" w:cs="Arial"/>
          <w:sz w:val="24"/>
          <w:szCs w:val="24"/>
          <w:lang w:val="es-MX"/>
        </w:rPr>
        <w:t>página</w:t>
      </w:r>
      <w:r w:rsidRPr="000B2253">
        <w:rPr>
          <w:rFonts w:ascii="Arial" w:hAnsi="Arial" w:cs="Arial"/>
          <w:sz w:val="24"/>
          <w:szCs w:val="24"/>
          <w:lang w:val="es-MX"/>
        </w:rPr>
        <w:t xml:space="preserve"> web si la agencia </w:t>
      </w:r>
      <w:r w:rsidRPr="000B2253">
        <w:rPr>
          <w:rFonts w:ascii="Arial" w:hAnsi="Arial" w:cs="Arial"/>
          <w:sz w:val="24"/>
          <w:szCs w:val="24"/>
          <w:lang w:val="es-MX"/>
        </w:rPr>
        <w:t>tuviera</w:t>
      </w:r>
      <w:r w:rsidRPr="000B2253">
        <w:rPr>
          <w:rFonts w:ascii="Arial" w:hAnsi="Arial" w:cs="Arial"/>
          <w:sz w:val="24"/>
          <w:szCs w:val="24"/>
          <w:lang w:val="es-MX"/>
        </w:rPr>
        <w:t xml:space="preserve"> a expertos verdaderos. La </w:t>
      </w:r>
      <w:r w:rsidRPr="000B2253">
        <w:rPr>
          <w:rFonts w:ascii="Arial" w:hAnsi="Arial" w:cs="Arial"/>
          <w:sz w:val="24"/>
          <w:szCs w:val="24"/>
          <w:lang w:val="es-MX"/>
        </w:rPr>
        <w:t>página</w:t>
      </w:r>
      <w:r w:rsidRPr="000B2253">
        <w:rPr>
          <w:rFonts w:ascii="Arial" w:hAnsi="Arial" w:cs="Arial"/>
          <w:sz w:val="24"/>
          <w:szCs w:val="24"/>
          <w:lang w:val="es-MX"/>
        </w:rPr>
        <w:t xml:space="preserve"> web </w:t>
      </w:r>
      <w:r>
        <w:rPr>
          <w:rFonts w:ascii="Arial" w:hAnsi="Arial" w:cs="Arial"/>
          <w:sz w:val="24"/>
          <w:szCs w:val="24"/>
          <w:lang w:val="es-MX"/>
        </w:rPr>
        <w:t xml:space="preserve">utiliza un widget de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VoiceFlow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que agrega un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chatbot</w:t>
      </w:r>
      <w:proofErr w:type="spellEnd"/>
      <w:r w:rsidRPr="000B2253">
        <w:rPr>
          <w:rFonts w:ascii="Arial" w:hAnsi="Arial" w:cs="Arial"/>
          <w:sz w:val="24"/>
          <w:szCs w:val="24"/>
          <w:lang w:val="es-MX"/>
        </w:rPr>
        <w:t xml:space="preserve"> </w:t>
      </w:r>
      <w:r w:rsidR="004A4371">
        <w:rPr>
          <w:rFonts w:ascii="Arial" w:hAnsi="Arial" w:cs="Arial"/>
          <w:sz w:val="24"/>
          <w:szCs w:val="24"/>
          <w:lang w:val="es-MX"/>
        </w:rPr>
        <w:t xml:space="preserve">experto en marketing </w:t>
      </w:r>
      <w:r w:rsidRPr="000B2253">
        <w:rPr>
          <w:rFonts w:ascii="Arial" w:hAnsi="Arial" w:cs="Arial"/>
          <w:sz w:val="24"/>
          <w:szCs w:val="24"/>
          <w:lang w:val="es-MX"/>
        </w:rPr>
        <w:t>para la simulación.</w:t>
      </w:r>
    </w:p>
    <w:p w14:paraId="6D2B11EE" w14:textId="4D27ECC1" w:rsidR="00037EE6" w:rsidRDefault="00037EE6" w:rsidP="00FC4DBE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037EE6">
        <w:rPr>
          <w:rFonts w:ascii="Arial" w:hAnsi="Arial" w:cs="Arial"/>
          <w:b/>
          <w:bCs/>
          <w:sz w:val="24"/>
          <w:szCs w:val="24"/>
          <w:lang w:val="es-MX"/>
        </w:rPr>
        <w:t>2. Funcionalidad</w:t>
      </w:r>
    </w:p>
    <w:p w14:paraId="4911822F" w14:textId="77777777" w:rsidR="00FC4DBE" w:rsidRDefault="00CB3D1C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 pagina web tiene </w:t>
      </w:r>
      <w:r w:rsidR="00DB2AFB">
        <w:rPr>
          <w:rFonts w:ascii="Arial" w:hAnsi="Arial" w:cs="Arial"/>
          <w:sz w:val="24"/>
          <w:szCs w:val="24"/>
          <w:lang w:val="es-MX"/>
        </w:rPr>
        <w:t>4</w:t>
      </w:r>
      <w:r>
        <w:rPr>
          <w:rFonts w:ascii="Arial" w:hAnsi="Arial" w:cs="Arial"/>
          <w:sz w:val="24"/>
          <w:szCs w:val="24"/>
          <w:lang w:val="es-MX"/>
        </w:rPr>
        <w:t xml:space="preserve"> secciones:</w:t>
      </w:r>
    </w:p>
    <w:p w14:paraId="4938FB34" w14:textId="1822279C" w:rsidR="00FC4DBE" w:rsidRDefault="00DB2AFB" w:rsidP="00FC4DBE">
      <w:pPr>
        <w:pStyle w:val="Prrafodelista"/>
        <w:numPr>
          <w:ilvl w:val="0"/>
          <w:numId w:val="3"/>
        </w:num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FC4DBE">
        <w:rPr>
          <w:rFonts w:ascii="Arial" w:hAnsi="Arial" w:cs="Arial"/>
          <w:sz w:val="24"/>
          <w:szCs w:val="24"/>
          <w:lang w:val="es-MX"/>
        </w:rPr>
        <w:t>La cabecera</w:t>
      </w:r>
      <w:r w:rsidR="00FC4DBE" w:rsidRPr="00FC4DBE">
        <w:rPr>
          <w:rFonts w:ascii="Arial" w:hAnsi="Arial" w:cs="Arial"/>
          <w:sz w:val="24"/>
          <w:szCs w:val="24"/>
          <w:lang w:val="es-MX"/>
        </w:rPr>
        <w:t xml:space="preserve">: </w:t>
      </w:r>
      <w:r w:rsidRPr="00FC4DBE">
        <w:rPr>
          <w:rFonts w:ascii="Arial" w:hAnsi="Arial" w:cs="Arial"/>
          <w:sz w:val="24"/>
          <w:szCs w:val="24"/>
          <w:lang w:val="es-MX"/>
        </w:rPr>
        <w:t>menú donde se despliega una lista de servicios y donde se puede saltar a las diferentes secciones de la página</w:t>
      </w:r>
      <w:r w:rsidR="00FC4DBE" w:rsidRPr="00FC4DBE">
        <w:rPr>
          <w:rFonts w:ascii="Arial" w:hAnsi="Arial" w:cs="Arial"/>
          <w:sz w:val="24"/>
          <w:szCs w:val="24"/>
          <w:lang w:val="es-MX"/>
        </w:rPr>
        <w:t>.</w:t>
      </w:r>
    </w:p>
    <w:p w14:paraId="6D84015F" w14:textId="78905012" w:rsidR="00FC4DBE" w:rsidRPr="00FC4DBE" w:rsidRDefault="00C37DDE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C37DDE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535CB3E8" wp14:editId="4BEFBEAB">
            <wp:extent cx="6139180" cy="465455"/>
            <wp:effectExtent l="0" t="0" r="0" b="0"/>
            <wp:docPr id="123129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98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15D5" w14:textId="1545A088" w:rsidR="00FC4DBE" w:rsidRDefault="00CB3D1C" w:rsidP="00FC4DBE">
      <w:pPr>
        <w:pStyle w:val="Prrafodelista"/>
        <w:numPr>
          <w:ilvl w:val="0"/>
          <w:numId w:val="3"/>
        </w:num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FC4DBE">
        <w:rPr>
          <w:rFonts w:ascii="Arial" w:hAnsi="Arial" w:cs="Arial"/>
          <w:sz w:val="24"/>
          <w:szCs w:val="24"/>
          <w:lang w:val="es-MX"/>
        </w:rPr>
        <w:t>La principal</w:t>
      </w:r>
      <w:r w:rsidR="00FC4DBE" w:rsidRPr="00FC4DBE">
        <w:rPr>
          <w:rFonts w:ascii="Arial" w:hAnsi="Arial" w:cs="Arial"/>
          <w:sz w:val="24"/>
          <w:szCs w:val="24"/>
          <w:lang w:val="es-MX"/>
        </w:rPr>
        <w:t xml:space="preserve">: </w:t>
      </w:r>
      <w:r w:rsidRPr="00FC4DBE">
        <w:rPr>
          <w:rFonts w:ascii="Arial" w:hAnsi="Arial" w:cs="Arial"/>
          <w:sz w:val="24"/>
          <w:szCs w:val="24"/>
          <w:lang w:val="es-MX"/>
        </w:rPr>
        <w:t>donde se presenta la idea principal de la empresa</w:t>
      </w:r>
      <w:r w:rsidR="00FC4DBE" w:rsidRPr="00FC4DBE">
        <w:rPr>
          <w:rFonts w:ascii="Arial" w:hAnsi="Arial" w:cs="Arial"/>
          <w:sz w:val="24"/>
          <w:szCs w:val="24"/>
          <w:lang w:val="es-MX"/>
        </w:rPr>
        <w:t>.</w:t>
      </w:r>
    </w:p>
    <w:p w14:paraId="0DEBDA52" w14:textId="257EED4E" w:rsidR="00C37DDE" w:rsidRPr="00C37DDE" w:rsidRDefault="00C37DDE" w:rsidP="00C37DD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C37DDE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1162891A" wp14:editId="553551E3">
            <wp:extent cx="6139180" cy="2748915"/>
            <wp:effectExtent l="0" t="0" r="0" b="0"/>
            <wp:docPr id="30056806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6806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89F9" w14:textId="5A3A90AB" w:rsidR="00FC4DBE" w:rsidRDefault="00CB3D1C" w:rsidP="00FC4DBE">
      <w:pPr>
        <w:pStyle w:val="Prrafodelista"/>
        <w:numPr>
          <w:ilvl w:val="0"/>
          <w:numId w:val="3"/>
        </w:num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FC4DBE">
        <w:rPr>
          <w:rFonts w:ascii="Arial" w:hAnsi="Arial" w:cs="Arial"/>
          <w:sz w:val="24"/>
          <w:szCs w:val="24"/>
          <w:lang w:val="es-MX"/>
        </w:rPr>
        <w:t>“Sobre nosotros”</w:t>
      </w:r>
      <w:r w:rsidR="00FC4DBE" w:rsidRPr="00FC4DBE">
        <w:rPr>
          <w:rFonts w:ascii="Arial" w:hAnsi="Arial" w:cs="Arial"/>
          <w:sz w:val="24"/>
          <w:szCs w:val="24"/>
          <w:lang w:val="es-MX"/>
        </w:rPr>
        <w:t xml:space="preserve">: </w:t>
      </w:r>
      <w:r w:rsidRPr="00FC4DBE">
        <w:rPr>
          <w:rFonts w:ascii="Arial" w:hAnsi="Arial" w:cs="Arial"/>
          <w:sz w:val="24"/>
          <w:szCs w:val="24"/>
          <w:lang w:val="es-MX"/>
        </w:rPr>
        <w:t>donde se detalla la funcionalidad de la página web</w:t>
      </w:r>
      <w:r w:rsidR="00FC4DBE" w:rsidRPr="00FC4DBE">
        <w:rPr>
          <w:rFonts w:ascii="Arial" w:hAnsi="Arial" w:cs="Arial"/>
          <w:sz w:val="24"/>
          <w:szCs w:val="24"/>
          <w:lang w:val="es-MX"/>
        </w:rPr>
        <w:t>.</w:t>
      </w:r>
    </w:p>
    <w:p w14:paraId="261DFA15" w14:textId="400197DE" w:rsidR="00C37DDE" w:rsidRPr="00C37DDE" w:rsidRDefault="00C37DDE" w:rsidP="00C37DD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C37DDE">
        <w:rPr>
          <w:rFonts w:ascii="Arial" w:hAnsi="Arial" w:cs="Arial"/>
          <w:sz w:val="24"/>
          <w:szCs w:val="24"/>
          <w:lang w:val="es-MX"/>
        </w:rPr>
        <w:lastRenderedPageBreak/>
        <w:drawing>
          <wp:inline distT="0" distB="0" distL="0" distR="0" wp14:anchorId="182BF897" wp14:editId="37CC01FC">
            <wp:extent cx="6139180" cy="2922270"/>
            <wp:effectExtent l="0" t="0" r="0" b="0"/>
            <wp:docPr id="5486428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428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D09D" w14:textId="34C858E2" w:rsidR="00FC4DBE" w:rsidRDefault="00CB3D1C" w:rsidP="00FC4DBE">
      <w:pPr>
        <w:pStyle w:val="Prrafodelista"/>
        <w:numPr>
          <w:ilvl w:val="0"/>
          <w:numId w:val="3"/>
        </w:num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FC4DBE">
        <w:rPr>
          <w:rFonts w:ascii="Arial" w:hAnsi="Arial" w:cs="Arial"/>
          <w:sz w:val="24"/>
          <w:szCs w:val="24"/>
          <w:lang w:val="es-MX"/>
        </w:rPr>
        <w:t>“</w:t>
      </w:r>
      <w:proofErr w:type="spellStart"/>
      <w:r w:rsidRPr="00FC4DBE">
        <w:rPr>
          <w:rFonts w:ascii="Arial" w:hAnsi="Arial" w:cs="Arial"/>
          <w:sz w:val="24"/>
          <w:szCs w:val="24"/>
          <w:lang w:val="es-MX"/>
        </w:rPr>
        <w:t>Contactanos</w:t>
      </w:r>
      <w:proofErr w:type="spellEnd"/>
      <w:r w:rsidRPr="00FC4DBE">
        <w:rPr>
          <w:rFonts w:ascii="Arial" w:hAnsi="Arial" w:cs="Arial"/>
          <w:sz w:val="24"/>
          <w:szCs w:val="24"/>
          <w:lang w:val="es-MX"/>
        </w:rPr>
        <w:t>”</w:t>
      </w:r>
      <w:r w:rsidR="00FC4DBE" w:rsidRPr="00FC4DBE">
        <w:rPr>
          <w:rFonts w:ascii="Arial" w:hAnsi="Arial" w:cs="Arial"/>
          <w:sz w:val="24"/>
          <w:szCs w:val="24"/>
          <w:lang w:val="es-MX"/>
        </w:rPr>
        <w:t xml:space="preserve">: </w:t>
      </w:r>
      <w:r w:rsidRPr="00FC4DBE">
        <w:rPr>
          <w:rFonts w:ascii="Arial" w:hAnsi="Arial" w:cs="Arial"/>
          <w:sz w:val="24"/>
          <w:szCs w:val="24"/>
          <w:lang w:val="es-MX"/>
        </w:rPr>
        <w:t xml:space="preserve">donde un usuario se registra para poder abrir el </w:t>
      </w:r>
      <w:proofErr w:type="spellStart"/>
      <w:r w:rsidRPr="00FC4DBE">
        <w:rPr>
          <w:rFonts w:ascii="Arial" w:hAnsi="Arial" w:cs="Arial"/>
          <w:sz w:val="24"/>
          <w:szCs w:val="24"/>
          <w:lang w:val="es-MX"/>
        </w:rPr>
        <w:t>chatbot</w:t>
      </w:r>
      <w:proofErr w:type="spellEnd"/>
      <w:r w:rsidR="00FC4DBE" w:rsidRPr="00FC4DBE">
        <w:rPr>
          <w:rFonts w:ascii="Arial" w:hAnsi="Arial" w:cs="Arial"/>
          <w:sz w:val="24"/>
          <w:szCs w:val="24"/>
          <w:lang w:val="es-MX"/>
        </w:rPr>
        <w:t>.</w:t>
      </w:r>
    </w:p>
    <w:p w14:paraId="2C20A958" w14:textId="75DB0A29" w:rsidR="00C37DDE" w:rsidRPr="00C37DDE" w:rsidRDefault="00C37DDE" w:rsidP="00C37DD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C37DDE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6F21B9E8" wp14:editId="07F018FC">
            <wp:extent cx="6139180" cy="3133090"/>
            <wp:effectExtent l="0" t="0" r="0" b="0"/>
            <wp:docPr id="474422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280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EB3C" w14:textId="1B7A9839" w:rsidR="00CB3D1C" w:rsidRPr="00FC4DBE" w:rsidRDefault="00FC4DBE" w:rsidP="00FC4DBE">
      <w:pPr>
        <w:pStyle w:val="Prrafodelista"/>
        <w:numPr>
          <w:ilvl w:val="0"/>
          <w:numId w:val="3"/>
        </w:num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FC4DBE">
        <w:rPr>
          <w:rFonts w:ascii="Arial" w:hAnsi="Arial" w:cs="Arial"/>
          <w:sz w:val="24"/>
          <w:szCs w:val="24"/>
          <w:lang w:val="es-MX"/>
        </w:rPr>
        <w:t>E</w:t>
      </w:r>
      <w:r w:rsidR="00DB2AFB" w:rsidRPr="00FC4DBE">
        <w:rPr>
          <w:rFonts w:ascii="Arial" w:hAnsi="Arial" w:cs="Arial"/>
          <w:sz w:val="24"/>
          <w:szCs w:val="24"/>
          <w:lang w:val="es-MX"/>
        </w:rPr>
        <w:t xml:space="preserve">l </w:t>
      </w:r>
      <w:proofErr w:type="spellStart"/>
      <w:r w:rsidR="00DB2AFB" w:rsidRPr="00FC4DBE">
        <w:rPr>
          <w:rFonts w:ascii="Arial" w:hAnsi="Arial" w:cs="Arial"/>
          <w:sz w:val="24"/>
          <w:szCs w:val="24"/>
          <w:lang w:val="es-MX"/>
        </w:rPr>
        <w:t>footer</w:t>
      </w:r>
      <w:proofErr w:type="spellEnd"/>
      <w:r w:rsidR="00DB2AFB" w:rsidRPr="00FC4DBE">
        <w:rPr>
          <w:rFonts w:ascii="Arial" w:hAnsi="Arial" w:cs="Arial"/>
          <w:sz w:val="24"/>
          <w:szCs w:val="24"/>
          <w:lang w:val="es-MX"/>
        </w:rPr>
        <w:t xml:space="preserve"> con el Copyright de la empresa.</w:t>
      </w:r>
    </w:p>
    <w:p w14:paraId="14E057EF" w14:textId="6D03806F" w:rsidR="00DB2AFB" w:rsidRDefault="00C37DDE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C37DDE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3A6320BB" wp14:editId="344D8179">
            <wp:extent cx="6139180" cy="572135"/>
            <wp:effectExtent l="0" t="0" r="0" b="0"/>
            <wp:docPr id="617785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85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85B0" w14:textId="77777777" w:rsidR="00C37DDE" w:rsidRPr="00CB3D1C" w:rsidRDefault="00C37DDE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3A834832" w14:textId="3CC04750" w:rsidR="004A4371" w:rsidRDefault="004A4371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 xml:space="preserve">La pagina web permite registrarse con nombre completo, email, y objetivo con </w:t>
      </w:r>
      <w:r w:rsidR="00FC4DBE">
        <w:rPr>
          <w:rFonts w:ascii="Arial" w:hAnsi="Arial" w:cs="Arial"/>
          <w:sz w:val="24"/>
          <w:szCs w:val="24"/>
          <w:lang w:val="es-MX"/>
        </w:rPr>
        <w:t xml:space="preserve">tu </w:t>
      </w:r>
      <w:r>
        <w:rPr>
          <w:rFonts w:ascii="Arial" w:hAnsi="Arial" w:cs="Arial"/>
          <w:sz w:val="24"/>
          <w:szCs w:val="24"/>
          <w:lang w:val="es-MX"/>
        </w:rPr>
        <w:t>negoci</w:t>
      </w:r>
      <w:r w:rsidR="00FC4DBE">
        <w:rPr>
          <w:rFonts w:ascii="Arial" w:hAnsi="Arial" w:cs="Arial"/>
          <w:sz w:val="24"/>
          <w:szCs w:val="24"/>
          <w:lang w:val="es-MX"/>
        </w:rPr>
        <w:t>o</w:t>
      </w:r>
      <w:r>
        <w:rPr>
          <w:rFonts w:ascii="Arial" w:hAnsi="Arial" w:cs="Arial"/>
          <w:sz w:val="24"/>
          <w:szCs w:val="24"/>
          <w:lang w:val="es-MX"/>
        </w:rPr>
        <w:t xml:space="preserve">. Al registrarse se abrirá un chat con un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chatbot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VoiceFlow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especializado en marketing, donde se puede preguntar y pedir consejos como se ve en la siguiente imagen:</w:t>
      </w:r>
    </w:p>
    <w:p w14:paraId="69774471" w14:textId="5C54188F" w:rsidR="004A4371" w:rsidRDefault="004A4371" w:rsidP="004A4371">
      <w:pPr>
        <w:spacing w:after="0" w:line="480" w:lineRule="auto"/>
        <w:rPr>
          <w:rFonts w:ascii="Arial" w:hAnsi="Arial" w:cs="Arial"/>
          <w:sz w:val="24"/>
          <w:szCs w:val="24"/>
          <w:lang w:val="es-MX"/>
        </w:rPr>
      </w:pPr>
      <w:r w:rsidRPr="004A4371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213F10B9" wp14:editId="1F11C5E2">
            <wp:extent cx="6139180" cy="2917190"/>
            <wp:effectExtent l="0" t="0" r="0" b="0"/>
            <wp:docPr id="165723072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3072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03C9" w14:textId="4E52CD96" w:rsidR="00DB2AFB" w:rsidRDefault="00037EE6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 página web genera un ID de sesión aleatorio </w:t>
      </w:r>
      <w:r w:rsidR="00FC4DBE">
        <w:rPr>
          <w:rFonts w:ascii="Arial" w:hAnsi="Arial" w:cs="Arial"/>
          <w:sz w:val="24"/>
          <w:szCs w:val="24"/>
          <w:lang w:val="es-MX"/>
        </w:rPr>
        <w:t xml:space="preserve">mediante JavaScript </w:t>
      </w:r>
      <w:r>
        <w:rPr>
          <w:rFonts w:ascii="Arial" w:hAnsi="Arial" w:cs="Arial"/>
          <w:sz w:val="24"/>
          <w:szCs w:val="24"/>
          <w:lang w:val="es-MX"/>
        </w:rPr>
        <w:t xml:space="preserve">cada vez que se refresca. Esto para que solo haya una conversación única con el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chatbot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por cada registro de usuario. </w:t>
      </w:r>
      <w:r w:rsidR="00CB3D1C">
        <w:rPr>
          <w:rFonts w:ascii="Arial" w:hAnsi="Arial" w:cs="Arial"/>
          <w:sz w:val="24"/>
          <w:szCs w:val="24"/>
          <w:lang w:val="es-MX"/>
        </w:rPr>
        <w:t xml:space="preserve">El botón para abrir el </w:t>
      </w:r>
      <w:proofErr w:type="spellStart"/>
      <w:r w:rsidR="00CB3D1C">
        <w:rPr>
          <w:rFonts w:ascii="Arial" w:hAnsi="Arial" w:cs="Arial"/>
          <w:sz w:val="24"/>
          <w:szCs w:val="24"/>
          <w:lang w:val="es-MX"/>
        </w:rPr>
        <w:t>chatbot</w:t>
      </w:r>
      <w:proofErr w:type="spellEnd"/>
      <w:r w:rsidR="00CB3D1C">
        <w:rPr>
          <w:rFonts w:ascii="Arial" w:hAnsi="Arial" w:cs="Arial"/>
          <w:sz w:val="24"/>
          <w:szCs w:val="24"/>
          <w:lang w:val="es-MX"/>
        </w:rPr>
        <w:t xml:space="preserve"> en la sección de registro estará bloqueada hasta que se completen los campos de registro. De igual manera, el botón “Contactar experto” estará deshabilitado si ya se abrió el </w:t>
      </w:r>
      <w:proofErr w:type="spellStart"/>
      <w:r w:rsidR="00CB3D1C">
        <w:rPr>
          <w:rFonts w:ascii="Arial" w:hAnsi="Arial" w:cs="Arial"/>
          <w:sz w:val="24"/>
          <w:szCs w:val="24"/>
          <w:lang w:val="es-MX"/>
        </w:rPr>
        <w:t>chatbot</w:t>
      </w:r>
      <w:proofErr w:type="spellEnd"/>
      <w:r w:rsidR="00CB3D1C">
        <w:rPr>
          <w:rFonts w:ascii="Arial" w:hAnsi="Arial" w:cs="Arial"/>
          <w:sz w:val="24"/>
          <w:szCs w:val="24"/>
          <w:lang w:val="es-MX"/>
        </w:rPr>
        <w:t>, y se volverá a habilitar cuando la página se refresque.</w:t>
      </w:r>
      <w:r w:rsidR="00C37DDE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="00DB2AFB">
        <w:rPr>
          <w:rFonts w:ascii="Arial" w:hAnsi="Arial" w:cs="Arial"/>
          <w:sz w:val="24"/>
          <w:szCs w:val="24"/>
          <w:lang w:val="es-MX"/>
        </w:rPr>
        <w:t>Tambien</w:t>
      </w:r>
      <w:proofErr w:type="spellEnd"/>
      <w:r w:rsidR="00DB2AFB">
        <w:rPr>
          <w:rFonts w:ascii="Arial" w:hAnsi="Arial" w:cs="Arial"/>
          <w:sz w:val="24"/>
          <w:szCs w:val="24"/>
          <w:lang w:val="es-MX"/>
        </w:rPr>
        <w:t xml:space="preserve">, se puede iniciar un nuevo chat directamente desde las opciones del </w:t>
      </w:r>
      <w:proofErr w:type="spellStart"/>
      <w:r w:rsidR="00DB2AFB">
        <w:rPr>
          <w:rFonts w:ascii="Arial" w:hAnsi="Arial" w:cs="Arial"/>
          <w:sz w:val="24"/>
          <w:szCs w:val="24"/>
          <w:lang w:val="es-MX"/>
        </w:rPr>
        <w:t>chatbot</w:t>
      </w:r>
      <w:proofErr w:type="spellEnd"/>
      <w:r w:rsidR="00DB2AFB">
        <w:rPr>
          <w:rFonts w:ascii="Arial" w:hAnsi="Arial" w:cs="Arial"/>
          <w:sz w:val="24"/>
          <w:szCs w:val="24"/>
          <w:lang w:val="es-MX"/>
        </w:rPr>
        <w:t xml:space="preserve"> a lado de “Experto en </w:t>
      </w:r>
      <w:proofErr w:type="spellStart"/>
      <w:r w:rsidR="00DB2AFB">
        <w:rPr>
          <w:rFonts w:ascii="Arial" w:hAnsi="Arial" w:cs="Arial"/>
          <w:sz w:val="24"/>
          <w:szCs w:val="24"/>
          <w:lang w:val="es-MX"/>
        </w:rPr>
        <w:t>Rocket</w:t>
      </w:r>
      <w:proofErr w:type="spellEnd"/>
      <w:r w:rsidR="00DB2AFB">
        <w:rPr>
          <w:rFonts w:ascii="Arial" w:hAnsi="Arial" w:cs="Arial"/>
          <w:sz w:val="24"/>
          <w:szCs w:val="24"/>
          <w:lang w:val="es-MX"/>
        </w:rPr>
        <w:t>” y se puede activar un narrador de chat</w:t>
      </w:r>
      <w:r w:rsidR="00C37DDE">
        <w:rPr>
          <w:rFonts w:ascii="Arial" w:hAnsi="Arial" w:cs="Arial"/>
          <w:sz w:val="24"/>
          <w:szCs w:val="24"/>
          <w:lang w:val="es-MX"/>
        </w:rPr>
        <w:t>.</w:t>
      </w:r>
    </w:p>
    <w:p w14:paraId="4AD9AF7F" w14:textId="77777777" w:rsidR="00C37DDE" w:rsidRDefault="00C37DDE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3D55EBFA" w14:textId="166CC403" w:rsidR="00C37DDE" w:rsidRPr="001D131B" w:rsidRDefault="00C37DDE" w:rsidP="00FC4DBE">
      <w:pPr>
        <w:spacing w:after="0" w:line="480" w:lineRule="auto"/>
        <w:jc w:val="both"/>
        <w:rPr>
          <w:rFonts w:ascii="Arial" w:hAnsi="Arial" w:cs="Arial"/>
          <w:sz w:val="24"/>
          <w:szCs w:val="24"/>
          <w:u w:val="single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 página web es responsiva. Si el tamaño de la pagina se reduce a la de un celular o Tablet se añadirá un </w:t>
      </w:r>
      <w:proofErr w:type="gramStart"/>
      <w:r>
        <w:rPr>
          <w:rFonts w:ascii="Arial" w:hAnsi="Arial" w:cs="Arial"/>
          <w:sz w:val="24"/>
          <w:szCs w:val="24"/>
          <w:lang w:val="es-MX"/>
        </w:rPr>
        <w:t>menú hamburguesa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en la cabecera como se ve en las imágenes:</w:t>
      </w:r>
    </w:p>
    <w:p w14:paraId="06D3CC59" w14:textId="4E9C6776" w:rsidR="00C37DDE" w:rsidRPr="00037EE6" w:rsidRDefault="00C37DDE" w:rsidP="00C37DDE">
      <w:pPr>
        <w:spacing w:after="0" w:line="480" w:lineRule="auto"/>
        <w:jc w:val="right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0951ECD0" wp14:editId="613A0AA2">
            <wp:simplePos x="0" y="0"/>
            <wp:positionH relativeFrom="page">
              <wp:align>center</wp:align>
            </wp:positionH>
            <wp:positionV relativeFrom="paragraph">
              <wp:posOffset>4440976</wp:posOffset>
            </wp:positionV>
            <wp:extent cx="3277235" cy="4152900"/>
            <wp:effectExtent l="0" t="0" r="0" b="0"/>
            <wp:wrapSquare wrapText="bothSides"/>
            <wp:docPr id="11928165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0" locked="0" layoutInCell="1" allowOverlap="1" wp14:anchorId="675D9041" wp14:editId="45DFABF6">
            <wp:simplePos x="0" y="0"/>
            <wp:positionH relativeFrom="page">
              <wp:align>center</wp:align>
            </wp:positionH>
            <wp:positionV relativeFrom="paragraph">
              <wp:posOffset>173</wp:posOffset>
            </wp:positionV>
            <wp:extent cx="3246120" cy="4144010"/>
            <wp:effectExtent l="0" t="0" r="0" b="8890"/>
            <wp:wrapSquare wrapText="bothSides"/>
            <wp:docPr id="15026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37DDE" w:rsidRPr="00037EE6" w:rsidSect="00336006">
      <w:pgSz w:w="12242" w:h="15842" w:code="1"/>
      <w:pgMar w:top="1440" w:right="1440" w:bottom="284" w:left="567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B3646" w14:textId="77777777" w:rsidR="0018196D" w:rsidRDefault="0018196D" w:rsidP="00DD5B85">
      <w:pPr>
        <w:spacing w:after="0" w:line="240" w:lineRule="auto"/>
      </w:pPr>
      <w:r>
        <w:separator/>
      </w:r>
    </w:p>
  </w:endnote>
  <w:endnote w:type="continuationSeparator" w:id="0">
    <w:p w14:paraId="735A9CB1" w14:textId="77777777" w:rsidR="0018196D" w:rsidRDefault="0018196D" w:rsidP="00DD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FB7F" w14:textId="77777777" w:rsidR="0018196D" w:rsidRDefault="0018196D" w:rsidP="00DD5B85">
      <w:pPr>
        <w:spacing w:after="0" w:line="240" w:lineRule="auto"/>
      </w:pPr>
      <w:r>
        <w:separator/>
      </w:r>
    </w:p>
  </w:footnote>
  <w:footnote w:type="continuationSeparator" w:id="0">
    <w:p w14:paraId="040B07D4" w14:textId="77777777" w:rsidR="0018196D" w:rsidRDefault="0018196D" w:rsidP="00DD5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2643"/>
    <w:multiLevelType w:val="hybridMultilevel"/>
    <w:tmpl w:val="B462C5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74766"/>
    <w:multiLevelType w:val="hybridMultilevel"/>
    <w:tmpl w:val="970AC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C1BDE"/>
    <w:multiLevelType w:val="hybridMultilevel"/>
    <w:tmpl w:val="7A8E2B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82060">
    <w:abstractNumId w:val="2"/>
  </w:num>
  <w:num w:numId="2" w16cid:durableId="1415590005">
    <w:abstractNumId w:val="0"/>
  </w:num>
  <w:num w:numId="3" w16cid:durableId="1790779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E3"/>
    <w:rsid w:val="00021A89"/>
    <w:rsid w:val="00035258"/>
    <w:rsid w:val="00035964"/>
    <w:rsid w:val="00037EE6"/>
    <w:rsid w:val="000559AD"/>
    <w:rsid w:val="00066991"/>
    <w:rsid w:val="000737DD"/>
    <w:rsid w:val="00082857"/>
    <w:rsid w:val="00083A6E"/>
    <w:rsid w:val="00084735"/>
    <w:rsid w:val="000A5B4D"/>
    <w:rsid w:val="000A7AB5"/>
    <w:rsid w:val="000B11D9"/>
    <w:rsid w:val="000B2253"/>
    <w:rsid w:val="000C5BCD"/>
    <w:rsid w:val="000E3164"/>
    <w:rsid w:val="00115F55"/>
    <w:rsid w:val="0013180B"/>
    <w:rsid w:val="00140771"/>
    <w:rsid w:val="0016644B"/>
    <w:rsid w:val="001726BB"/>
    <w:rsid w:val="00176337"/>
    <w:rsid w:val="0018196D"/>
    <w:rsid w:val="00197176"/>
    <w:rsid w:val="001A4660"/>
    <w:rsid w:val="001A71D1"/>
    <w:rsid w:val="001D131B"/>
    <w:rsid w:val="001F7354"/>
    <w:rsid w:val="00202694"/>
    <w:rsid w:val="00206829"/>
    <w:rsid w:val="0021505A"/>
    <w:rsid w:val="00216473"/>
    <w:rsid w:val="00222806"/>
    <w:rsid w:val="00223C8B"/>
    <w:rsid w:val="0023085D"/>
    <w:rsid w:val="00232163"/>
    <w:rsid w:val="00232F2F"/>
    <w:rsid w:val="00235EA5"/>
    <w:rsid w:val="00236E49"/>
    <w:rsid w:val="00245652"/>
    <w:rsid w:val="0025046A"/>
    <w:rsid w:val="0025793F"/>
    <w:rsid w:val="002601AB"/>
    <w:rsid w:val="00266823"/>
    <w:rsid w:val="00292661"/>
    <w:rsid w:val="00297AE9"/>
    <w:rsid w:val="002A3F0C"/>
    <w:rsid w:val="002A4981"/>
    <w:rsid w:val="002B4916"/>
    <w:rsid w:val="002C230F"/>
    <w:rsid w:val="002C3D1A"/>
    <w:rsid w:val="002D100C"/>
    <w:rsid w:val="002E0086"/>
    <w:rsid w:val="002E0A22"/>
    <w:rsid w:val="00313A51"/>
    <w:rsid w:val="0032333D"/>
    <w:rsid w:val="00331D8E"/>
    <w:rsid w:val="003338DF"/>
    <w:rsid w:val="00334302"/>
    <w:rsid w:val="00336006"/>
    <w:rsid w:val="003440C5"/>
    <w:rsid w:val="00345647"/>
    <w:rsid w:val="003479A6"/>
    <w:rsid w:val="003522BA"/>
    <w:rsid w:val="0037052E"/>
    <w:rsid w:val="0039111A"/>
    <w:rsid w:val="0039276D"/>
    <w:rsid w:val="003B1016"/>
    <w:rsid w:val="003B13F0"/>
    <w:rsid w:val="003B447E"/>
    <w:rsid w:val="003B508E"/>
    <w:rsid w:val="003C268C"/>
    <w:rsid w:val="003E20D4"/>
    <w:rsid w:val="003F6EA2"/>
    <w:rsid w:val="00403795"/>
    <w:rsid w:val="00423D33"/>
    <w:rsid w:val="0042547B"/>
    <w:rsid w:val="004311DB"/>
    <w:rsid w:val="00433165"/>
    <w:rsid w:val="0043324F"/>
    <w:rsid w:val="00436B60"/>
    <w:rsid w:val="00436D72"/>
    <w:rsid w:val="004451F9"/>
    <w:rsid w:val="0044689F"/>
    <w:rsid w:val="00446CD0"/>
    <w:rsid w:val="00450421"/>
    <w:rsid w:val="00472923"/>
    <w:rsid w:val="004A4371"/>
    <w:rsid w:val="004B5A47"/>
    <w:rsid w:val="004B6562"/>
    <w:rsid w:val="004C3849"/>
    <w:rsid w:val="004D6876"/>
    <w:rsid w:val="004F4292"/>
    <w:rsid w:val="00501788"/>
    <w:rsid w:val="005314DE"/>
    <w:rsid w:val="005612BF"/>
    <w:rsid w:val="00573D52"/>
    <w:rsid w:val="00581705"/>
    <w:rsid w:val="00591137"/>
    <w:rsid w:val="00592747"/>
    <w:rsid w:val="00592C10"/>
    <w:rsid w:val="005A5385"/>
    <w:rsid w:val="005B3F59"/>
    <w:rsid w:val="005C107C"/>
    <w:rsid w:val="005D1AF2"/>
    <w:rsid w:val="005D4B53"/>
    <w:rsid w:val="005F168D"/>
    <w:rsid w:val="00601D70"/>
    <w:rsid w:val="006073D5"/>
    <w:rsid w:val="006175BA"/>
    <w:rsid w:val="00626608"/>
    <w:rsid w:val="00647074"/>
    <w:rsid w:val="0065079E"/>
    <w:rsid w:val="0065731B"/>
    <w:rsid w:val="00675F44"/>
    <w:rsid w:val="006855B3"/>
    <w:rsid w:val="0068620E"/>
    <w:rsid w:val="00690EE7"/>
    <w:rsid w:val="00695320"/>
    <w:rsid w:val="00697C70"/>
    <w:rsid w:val="006A0C18"/>
    <w:rsid w:val="006A4B43"/>
    <w:rsid w:val="006C0FB2"/>
    <w:rsid w:val="006C22DD"/>
    <w:rsid w:val="006C544E"/>
    <w:rsid w:val="006D273B"/>
    <w:rsid w:val="006D40C2"/>
    <w:rsid w:val="006D4940"/>
    <w:rsid w:val="006E2E39"/>
    <w:rsid w:val="006E415A"/>
    <w:rsid w:val="007049AA"/>
    <w:rsid w:val="0071070B"/>
    <w:rsid w:val="00710942"/>
    <w:rsid w:val="007120B9"/>
    <w:rsid w:val="00713D28"/>
    <w:rsid w:val="00714174"/>
    <w:rsid w:val="00724951"/>
    <w:rsid w:val="0072601D"/>
    <w:rsid w:val="0074341E"/>
    <w:rsid w:val="007439D7"/>
    <w:rsid w:val="007512F3"/>
    <w:rsid w:val="00760D16"/>
    <w:rsid w:val="007829E3"/>
    <w:rsid w:val="00795F96"/>
    <w:rsid w:val="007B3490"/>
    <w:rsid w:val="007C4583"/>
    <w:rsid w:val="007C5BE4"/>
    <w:rsid w:val="007D753D"/>
    <w:rsid w:val="007E15D2"/>
    <w:rsid w:val="007E205F"/>
    <w:rsid w:val="007E4636"/>
    <w:rsid w:val="007F15AB"/>
    <w:rsid w:val="0080095C"/>
    <w:rsid w:val="008023FD"/>
    <w:rsid w:val="00805A12"/>
    <w:rsid w:val="0082050B"/>
    <w:rsid w:val="00820BED"/>
    <w:rsid w:val="008302AE"/>
    <w:rsid w:val="008321BB"/>
    <w:rsid w:val="00837525"/>
    <w:rsid w:val="008537F2"/>
    <w:rsid w:val="00865F31"/>
    <w:rsid w:val="00870564"/>
    <w:rsid w:val="008720AC"/>
    <w:rsid w:val="00874408"/>
    <w:rsid w:val="008923D6"/>
    <w:rsid w:val="00897226"/>
    <w:rsid w:val="008A7FE4"/>
    <w:rsid w:val="008C2921"/>
    <w:rsid w:val="008D0110"/>
    <w:rsid w:val="008D5731"/>
    <w:rsid w:val="008E4B94"/>
    <w:rsid w:val="008E55C3"/>
    <w:rsid w:val="008F39E3"/>
    <w:rsid w:val="00902998"/>
    <w:rsid w:val="00902E7F"/>
    <w:rsid w:val="00907DA5"/>
    <w:rsid w:val="009101C9"/>
    <w:rsid w:val="00915CA4"/>
    <w:rsid w:val="009172B5"/>
    <w:rsid w:val="009536D4"/>
    <w:rsid w:val="0097757F"/>
    <w:rsid w:val="00977855"/>
    <w:rsid w:val="00990C64"/>
    <w:rsid w:val="00991B44"/>
    <w:rsid w:val="009A0271"/>
    <w:rsid w:val="009A5EE1"/>
    <w:rsid w:val="009B55F3"/>
    <w:rsid w:val="009B6433"/>
    <w:rsid w:val="009B69F9"/>
    <w:rsid w:val="009E3BF6"/>
    <w:rsid w:val="00A06227"/>
    <w:rsid w:val="00A16DD4"/>
    <w:rsid w:val="00A224E8"/>
    <w:rsid w:val="00A27B48"/>
    <w:rsid w:val="00A45A49"/>
    <w:rsid w:val="00A67033"/>
    <w:rsid w:val="00A7719B"/>
    <w:rsid w:val="00AB3EB8"/>
    <w:rsid w:val="00AC42BC"/>
    <w:rsid w:val="00AD1CCA"/>
    <w:rsid w:val="00AE2BC4"/>
    <w:rsid w:val="00AE3CBA"/>
    <w:rsid w:val="00B252B9"/>
    <w:rsid w:val="00B42ECB"/>
    <w:rsid w:val="00B56452"/>
    <w:rsid w:val="00B61C50"/>
    <w:rsid w:val="00B7164D"/>
    <w:rsid w:val="00B72B7B"/>
    <w:rsid w:val="00B72CE6"/>
    <w:rsid w:val="00B73D0A"/>
    <w:rsid w:val="00B75709"/>
    <w:rsid w:val="00BB1358"/>
    <w:rsid w:val="00BB1FEA"/>
    <w:rsid w:val="00BB5A0D"/>
    <w:rsid w:val="00BB6A89"/>
    <w:rsid w:val="00BF7037"/>
    <w:rsid w:val="00C017F3"/>
    <w:rsid w:val="00C16AA6"/>
    <w:rsid w:val="00C23FA1"/>
    <w:rsid w:val="00C2402C"/>
    <w:rsid w:val="00C27E85"/>
    <w:rsid w:val="00C36E45"/>
    <w:rsid w:val="00C37DDE"/>
    <w:rsid w:val="00C432B8"/>
    <w:rsid w:val="00C602EF"/>
    <w:rsid w:val="00C640F6"/>
    <w:rsid w:val="00C706B1"/>
    <w:rsid w:val="00C73269"/>
    <w:rsid w:val="00C823E0"/>
    <w:rsid w:val="00C91984"/>
    <w:rsid w:val="00CA1C9D"/>
    <w:rsid w:val="00CB3D1C"/>
    <w:rsid w:val="00CC0717"/>
    <w:rsid w:val="00CC0FAF"/>
    <w:rsid w:val="00CE2FA9"/>
    <w:rsid w:val="00CE30C6"/>
    <w:rsid w:val="00CF6A69"/>
    <w:rsid w:val="00CF7BC6"/>
    <w:rsid w:val="00D16BDD"/>
    <w:rsid w:val="00D1779B"/>
    <w:rsid w:val="00D20D87"/>
    <w:rsid w:val="00D2334C"/>
    <w:rsid w:val="00D276DB"/>
    <w:rsid w:val="00D30C41"/>
    <w:rsid w:val="00D42C8E"/>
    <w:rsid w:val="00D46F6B"/>
    <w:rsid w:val="00D60C35"/>
    <w:rsid w:val="00D66935"/>
    <w:rsid w:val="00D713BA"/>
    <w:rsid w:val="00D8558A"/>
    <w:rsid w:val="00DB2940"/>
    <w:rsid w:val="00DB2AFB"/>
    <w:rsid w:val="00DB2B92"/>
    <w:rsid w:val="00DD37E8"/>
    <w:rsid w:val="00DD5B85"/>
    <w:rsid w:val="00DE147B"/>
    <w:rsid w:val="00DE2915"/>
    <w:rsid w:val="00DE5D32"/>
    <w:rsid w:val="00E02A71"/>
    <w:rsid w:val="00E06103"/>
    <w:rsid w:val="00E11DF8"/>
    <w:rsid w:val="00E12E93"/>
    <w:rsid w:val="00E31076"/>
    <w:rsid w:val="00E3133E"/>
    <w:rsid w:val="00E329BB"/>
    <w:rsid w:val="00E34E80"/>
    <w:rsid w:val="00E6392C"/>
    <w:rsid w:val="00E70A16"/>
    <w:rsid w:val="00E92393"/>
    <w:rsid w:val="00E97532"/>
    <w:rsid w:val="00EA18EB"/>
    <w:rsid w:val="00EB3BB0"/>
    <w:rsid w:val="00EB5E38"/>
    <w:rsid w:val="00EC4582"/>
    <w:rsid w:val="00ED3500"/>
    <w:rsid w:val="00EF30B4"/>
    <w:rsid w:val="00EF35C5"/>
    <w:rsid w:val="00F037F1"/>
    <w:rsid w:val="00F05B5C"/>
    <w:rsid w:val="00F11B2A"/>
    <w:rsid w:val="00F13013"/>
    <w:rsid w:val="00F555DB"/>
    <w:rsid w:val="00F64901"/>
    <w:rsid w:val="00F65A0D"/>
    <w:rsid w:val="00F65E37"/>
    <w:rsid w:val="00F76EE8"/>
    <w:rsid w:val="00F9307D"/>
    <w:rsid w:val="00FA105E"/>
    <w:rsid w:val="00FA4BF7"/>
    <w:rsid w:val="00FA70DC"/>
    <w:rsid w:val="00FC4DBE"/>
    <w:rsid w:val="00FC5F68"/>
    <w:rsid w:val="00FE2D54"/>
    <w:rsid w:val="00FE5099"/>
    <w:rsid w:val="00FE52AB"/>
    <w:rsid w:val="00FE7F0A"/>
    <w:rsid w:val="00FF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AD397"/>
  <w15:chartTrackingRefBased/>
  <w15:docId w15:val="{371BF581-A913-4C1B-83BB-8CC1323C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0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45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C071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3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329BB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314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314D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D5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B85"/>
  </w:style>
  <w:style w:type="paragraph" w:styleId="Piedepgina">
    <w:name w:val="footer"/>
    <w:basedOn w:val="Normal"/>
    <w:link w:val="PiedepginaCar"/>
    <w:uiPriority w:val="99"/>
    <w:unhideWhenUsed/>
    <w:rsid w:val="00DD5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B85"/>
  </w:style>
  <w:style w:type="table" w:customStyle="1" w:styleId="Tablaconcuadrcula1">
    <w:name w:val="Tabla con cuadrícula1"/>
    <w:basedOn w:val="Tablanormal"/>
    <w:next w:val="Tablaconcuadrcula"/>
    <w:uiPriority w:val="39"/>
    <w:rsid w:val="002E0A2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9Car">
    <w:name w:val="Título 9 Car"/>
    <w:basedOn w:val="Fuentedeprrafopredeter"/>
    <w:link w:val="Ttulo9"/>
    <w:uiPriority w:val="9"/>
    <w:semiHidden/>
    <w:rsid w:val="00BF70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0103A-09F5-4D23-8339-7E8489FFF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Ismael avendaño</cp:lastModifiedBy>
  <cp:revision>4</cp:revision>
  <dcterms:created xsi:type="dcterms:W3CDTF">2025-12-08T23:10:00Z</dcterms:created>
  <dcterms:modified xsi:type="dcterms:W3CDTF">2025-12-09T00:21:00Z</dcterms:modified>
</cp:coreProperties>
</file>