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B9A" w:rsidRPr="00BD7B9A" w:rsidRDefault="00BD7B9A" w:rsidP="00BD7B9A">
      <w:pPr>
        <w:rPr>
          <w:b/>
          <w:bCs/>
          <w:lang w:val="en-CA"/>
        </w:rPr>
      </w:pPr>
      <w:proofErr w:type="spellStart"/>
      <w:r w:rsidRPr="00BD7B9A">
        <w:rPr>
          <w:b/>
          <w:bCs/>
          <w:lang w:val="en-CA"/>
        </w:rPr>
        <w:t>Acerca</w:t>
      </w:r>
      <w:proofErr w:type="spellEnd"/>
      <w:r w:rsidRPr="00BD7B9A">
        <w:rPr>
          <w:b/>
          <w:bCs/>
          <w:lang w:val="en-CA"/>
        </w:rPr>
        <w:t xml:space="preserve"> del </w:t>
      </w:r>
      <w:proofErr w:type="spellStart"/>
      <w:r w:rsidRPr="00BD7B9A">
        <w:rPr>
          <w:b/>
          <w:bCs/>
          <w:lang w:val="en-CA"/>
        </w:rPr>
        <w:t>empleo</w:t>
      </w:r>
      <w:proofErr w:type="spellEnd"/>
    </w:p>
    <w:p w:rsidR="00BD7B9A" w:rsidRPr="00BD7B9A" w:rsidRDefault="00BD7B9A" w:rsidP="00BD7B9A">
      <w:r w:rsidRPr="00BD7B9A">
        <w:rPr>
          <w:b/>
          <w:bCs/>
          <w:lang w:val="en-CA"/>
        </w:rPr>
        <w:t>Who We Are</w:t>
      </w:r>
      <w:r w:rsidRPr="00BD7B9A">
        <w:rPr>
          <w:b/>
          <w:bCs/>
          <w:lang w:val="en-CA"/>
        </w:rPr>
        <w:br/>
      </w:r>
      <w:r w:rsidRPr="00BD7B9A">
        <w:rPr>
          <w:b/>
          <w:bCs/>
          <w:lang w:val="en-CA"/>
        </w:rPr>
        <w:br/>
      </w:r>
      <w:r w:rsidRPr="00BD7B9A">
        <w:rPr>
          <w:lang w:val="en-CA"/>
        </w:rPr>
        <w:t>Aurora’s mission is to deliver the benefits of self-driving technology safely, quickly, and broadly.</w:t>
      </w:r>
      <w:r w:rsidRPr="00BD7B9A">
        <w:rPr>
          <w:lang w:val="en-CA"/>
        </w:rPr>
        <w:br/>
      </w:r>
      <w:r w:rsidRPr="00BD7B9A">
        <w:rPr>
          <w:lang w:val="en-CA"/>
        </w:rPr>
        <w:br/>
      </w:r>
      <w:hyperlink r:id="rId5" w:tgtFrame="_blank" w:history="1">
        <w:r w:rsidRPr="00BD7B9A">
          <w:rPr>
            <w:rStyle w:val="Hipervnculo"/>
            <w:lang w:val="en-CA"/>
          </w:rPr>
          <w:t>The Aurora Driver</w:t>
        </w:r>
      </w:hyperlink>
      <w:r w:rsidRPr="00BD7B9A">
        <w:rPr>
          <w:lang w:val="en-CA"/>
        </w:rPr>
        <w:t xml:space="preserve"> will create a new era in mobility and logistics, one that will bring a safer, more efficient, and more accessible future to everyone.</w:t>
      </w:r>
      <w:r w:rsidRPr="00BD7B9A">
        <w:rPr>
          <w:lang w:val="en-CA"/>
        </w:rPr>
        <w:br/>
      </w:r>
      <w:r w:rsidRPr="00BD7B9A">
        <w:rPr>
          <w:lang w:val="en-CA"/>
        </w:rPr>
        <w:br/>
        <w:t xml:space="preserve">At Aurora, you will tackle massively complex problems alongside other passionate, intelligent individuals, growing as an expert while expanding your knowledge. For the latest news from Aurora, visit </w:t>
      </w:r>
      <w:hyperlink r:id="rId6" w:tgtFrame="_blank" w:history="1">
        <w:proofErr w:type="spellStart"/>
        <w:r w:rsidRPr="00BD7B9A">
          <w:rPr>
            <w:rStyle w:val="Hipervnculo"/>
            <w:lang w:val="en-CA"/>
          </w:rPr>
          <w:t>aurora.tech</w:t>
        </w:r>
        <w:proofErr w:type="spellEnd"/>
      </w:hyperlink>
      <w:r w:rsidRPr="00BD7B9A">
        <w:rPr>
          <w:lang w:val="en-CA"/>
        </w:rPr>
        <w:t xml:space="preserve"> or follow us on </w:t>
      </w:r>
      <w:hyperlink r:id="rId7" w:tgtFrame="_blank" w:history="1">
        <w:r w:rsidRPr="00BD7B9A">
          <w:rPr>
            <w:rStyle w:val="Hipervnculo"/>
            <w:lang w:val="en-CA"/>
          </w:rPr>
          <w:t>LinkedIn</w:t>
        </w:r>
      </w:hyperlink>
      <w:r w:rsidRPr="00BD7B9A">
        <w:rPr>
          <w:lang w:val="en-CA"/>
        </w:rPr>
        <w:t>.</w:t>
      </w:r>
      <w:r w:rsidRPr="00BD7B9A">
        <w:rPr>
          <w:lang w:val="en-CA"/>
        </w:rPr>
        <w:br/>
      </w:r>
      <w:r w:rsidRPr="00BD7B9A">
        <w:rPr>
          <w:lang w:val="en-CA"/>
        </w:rPr>
        <w:br/>
        <w:t xml:space="preserve">Aurora hires talented people with diverse backgrounds who are ready to help build a transportation ecosystem that will make our roads safer, get crucial goods where they need to go, and make mobility more efficient and accessible for all. We’re searching for </w:t>
      </w:r>
      <w:proofErr w:type="gramStart"/>
      <w:r w:rsidRPr="00BD7B9A">
        <w:rPr>
          <w:lang w:val="en-CA"/>
        </w:rPr>
        <w:t>a</w:t>
      </w:r>
      <w:proofErr w:type="gramEnd"/>
      <w:r w:rsidRPr="00BD7B9A">
        <w:rPr>
          <w:lang w:val="en-CA"/>
        </w:rPr>
        <w:t xml:space="preserve"> Embedded Software Engineer to join Aurora’s Embedded Firmware team.</w:t>
      </w:r>
      <w:r w:rsidRPr="00BD7B9A">
        <w:rPr>
          <w:lang w:val="en-CA"/>
        </w:rPr>
        <w:br/>
      </w:r>
      <w:r w:rsidRPr="00BD7B9A">
        <w:rPr>
          <w:lang w:val="en-CA"/>
        </w:rPr>
        <w:br/>
      </w:r>
      <w:r w:rsidRPr="00BD7B9A">
        <w:rPr>
          <w:b/>
          <w:bCs/>
        </w:rPr>
        <w:t xml:space="preserve">In </w:t>
      </w:r>
      <w:proofErr w:type="spellStart"/>
      <w:r w:rsidRPr="00BD7B9A">
        <w:rPr>
          <w:b/>
          <w:bCs/>
        </w:rPr>
        <w:t>this</w:t>
      </w:r>
      <w:proofErr w:type="spellEnd"/>
      <w:r w:rsidRPr="00BD7B9A">
        <w:rPr>
          <w:b/>
          <w:bCs/>
        </w:rPr>
        <w:t xml:space="preserve"> role, </w:t>
      </w:r>
      <w:proofErr w:type="spellStart"/>
      <w:r w:rsidRPr="00BD7B9A">
        <w:rPr>
          <w:b/>
          <w:bCs/>
        </w:rPr>
        <w:t>you</w:t>
      </w:r>
      <w:proofErr w:type="spellEnd"/>
      <w:r w:rsidRPr="00BD7B9A">
        <w:rPr>
          <w:b/>
          <w:bCs/>
        </w:rPr>
        <w:t xml:space="preserve"> </w:t>
      </w:r>
      <w:proofErr w:type="spellStart"/>
      <w:r w:rsidRPr="00BD7B9A">
        <w:rPr>
          <w:b/>
          <w:bCs/>
        </w:rPr>
        <w:t>will</w:t>
      </w:r>
      <w:proofErr w:type="spellEnd"/>
      <w:r w:rsidRPr="00BD7B9A">
        <w:rPr>
          <w:b/>
          <w:bCs/>
        </w:rPr>
        <w:br/>
      </w:r>
      <w:r w:rsidRPr="00BD7B9A">
        <w:rPr>
          <w:b/>
          <w:bCs/>
        </w:rPr>
        <w:br/>
      </w:r>
    </w:p>
    <w:p w:rsidR="00BD7B9A" w:rsidRPr="00BD7B9A" w:rsidRDefault="00BD7B9A" w:rsidP="00BD7B9A">
      <w:pPr>
        <w:numPr>
          <w:ilvl w:val="0"/>
          <w:numId w:val="1"/>
        </w:numPr>
        <w:rPr>
          <w:lang w:val="en-CA"/>
        </w:rPr>
      </w:pPr>
      <w:r w:rsidRPr="00BD7B9A">
        <w:rPr>
          <w:lang w:val="en-CA"/>
        </w:rPr>
        <w:t>Design, prototype, build, and test production embedded vehicle firmware.</w:t>
      </w:r>
    </w:p>
    <w:p w:rsidR="00BD7B9A" w:rsidRPr="00BD7B9A" w:rsidRDefault="00BD7B9A" w:rsidP="00BD7B9A">
      <w:pPr>
        <w:numPr>
          <w:ilvl w:val="0"/>
          <w:numId w:val="1"/>
        </w:numPr>
        <w:rPr>
          <w:highlight w:val="yellow"/>
          <w:lang w:val="en-CA"/>
        </w:rPr>
      </w:pPr>
      <w:r w:rsidRPr="00BD7B9A">
        <w:rPr>
          <w:lang w:val="en-CA"/>
        </w:rPr>
        <w:t xml:space="preserve">Evaluate, implement, test, and optimize applications in a </w:t>
      </w:r>
      <w:r w:rsidRPr="00BD7B9A">
        <w:rPr>
          <w:highlight w:val="yellow"/>
          <w:lang w:val="en-CA"/>
        </w:rPr>
        <w:t>real-time operating system environment.</w:t>
      </w:r>
    </w:p>
    <w:p w:rsidR="00BD7B9A" w:rsidRPr="00BD7B9A" w:rsidRDefault="00BD7B9A" w:rsidP="00BD7B9A">
      <w:pPr>
        <w:numPr>
          <w:ilvl w:val="0"/>
          <w:numId w:val="1"/>
        </w:numPr>
        <w:rPr>
          <w:lang w:val="en-CA"/>
        </w:rPr>
      </w:pPr>
      <w:r w:rsidRPr="00BD7B9A">
        <w:rPr>
          <w:lang w:val="en-CA"/>
        </w:rPr>
        <w:t xml:space="preserve">Work with software, hardware and mechanical engineers throughout the </w:t>
      </w:r>
      <w:r w:rsidRPr="00BD7B9A">
        <w:rPr>
          <w:highlight w:val="yellow"/>
          <w:lang w:val="en-CA"/>
        </w:rPr>
        <w:t>lifecycle</w:t>
      </w:r>
      <w:r w:rsidRPr="00BD7B9A">
        <w:rPr>
          <w:lang w:val="en-CA"/>
        </w:rPr>
        <w:t xml:space="preserve"> of the product - from device bring-up to manufacturing and deployment.</w:t>
      </w:r>
    </w:p>
    <w:p w:rsidR="00BD7B9A" w:rsidRPr="00BD7B9A" w:rsidRDefault="00BD7B9A" w:rsidP="00BD7B9A">
      <w:pPr>
        <w:numPr>
          <w:ilvl w:val="0"/>
          <w:numId w:val="1"/>
        </w:numPr>
        <w:rPr>
          <w:lang w:val="en-CA"/>
        </w:rPr>
      </w:pPr>
      <w:r w:rsidRPr="00BD7B9A">
        <w:rPr>
          <w:lang w:val="en-CA"/>
        </w:rPr>
        <w:t>Work with test engineers and platform engineers in developing testing frameworks and harnesses at the unit, integration, and system levels.</w:t>
      </w:r>
    </w:p>
    <w:p w:rsidR="00BD7B9A" w:rsidRPr="00BD7B9A" w:rsidRDefault="00BD7B9A" w:rsidP="00BD7B9A">
      <w:pPr>
        <w:numPr>
          <w:ilvl w:val="0"/>
          <w:numId w:val="1"/>
        </w:numPr>
        <w:rPr>
          <w:lang w:val="en-CA"/>
        </w:rPr>
      </w:pPr>
      <w:r w:rsidRPr="00BD7B9A">
        <w:rPr>
          <w:lang w:val="en-CA"/>
        </w:rPr>
        <w:t xml:space="preserve">Develop a deep understanding of </w:t>
      </w:r>
      <w:r w:rsidRPr="00BD7B9A">
        <w:rPr>
          <w:highlight w:val="yellow"/>
          <w:lang w:val="en-CA"/>
        </w:rPr>
        <w:t>functional safety</w:t>
      </w:r>
      <w:r w:rsidRPr="00BD7B9A">
        <w:rPr>
          <w:lang w:val="en-CA"/>
        </w:rPr>
        <w:t xml:space="preserve"> and security concepts relevant to autonomous vehicles.</w:t>
      </w:r>
      <w:r w:rsidRPr="00BD7B9A">
        <w:rPr>
          <w:lang w:val="en-CA"/>
        </w:rPr>
        <w:br/>
      </w:r>
      <w:r w:rsidRPr="00BD7B9A">
        <w:rPr>
          <w:lang w:val="en-CA"/>
        </w:rPr>
        <w:br/>
      </w:r>
    </w:p>
    <w:p w:rsidR="00BD7B9A" w:rsidRPr="00BD7B9A" w:rsidRDefault="00BD7B9A" w:rsidP="00BD7B9A">
      <w:proofErr w:type="spellStart"/>
      <w:r w:rsidRPr="00BD7B9A">
        <w:rPr>
          <w:b/>
          <w:bCs/>
        </w:rPr>
        <w:t>Required</w:t>
      </w:r>
      <w:proofErr w:type="spellEnd"/>
      <w:r w:rsidRPr="00BD7B9A">
        <w:rPr>
          <w:b/>
          <w:bCs/>
        </w:rPr>
        <w:t xml:space="preserve"> </w:t>
      </w:r>
      <w:proofErr w:type="spellStart"/>
      <w:r w:rsidRPr="00BD7B9A">
        <w:rPr>
          <w:b/>
          <w:bCs/>
        </w:rPr>
        <w:t>Qualifications</w:t>
      </w:r>
      <w:proofErr w:type="spellEnd"/>
      <w:r w:rsidRPr="00BD7B9A">
        <w:rPr>
          <w:b/>
          <w:bCs/>
        </w:rPr>
        <w:br/>
      </w:r>
      <w:r w:rsidRPr="00BD7B9A">
        <w:rPr>
          <w:b/>
          <w:bCs/>
        </w:rPr>
        <w:br/>
      </w:r>
    </w:p>
    <w:p w:rsidR="00BD7B9A" w:rsidRPr="00BD7B9A" w:rsidRDefault="00BD7B9A" w:rsidP="00BD7B9A">
      <w:pPr>
        <w:numPr>
          <w:ilvl w:val="0"/>
          <w:numId w:val="2"/>
        </w:numPr>
        <w:rPr>
          <w:lang w:val="en-CA"/>
        </w:rPr>
      </w:pPr>
      <w:r w:rsidRPr="00BD7B9A">
        <w:rPr>
          <w:lang w:val="en-CA"/>
        </w:rPr>
        <w:t>Basic knowledge of electrical engineering fundamentals to support low level debugging</w:t>
      </w:r>
    </w:p>
    <w:p w:rsidR="00BD7B9A" w:rsidRPr="00BD7B9A" w:rsidRDefault="00BD7B9A" w:rsidP="00BD7B9A">
      <w:pPr>
        <w:numPr>
          <w:ilvl w:val="0"/>
          <w:numId w:val="2"/>
        </w:numPr>
        <w:rPr>
          <w:lang w:val="en-CA"/>
        </w:rPr>
      </w:pPr>
      <w:r w:rsidRPr="00BD7B9A">
        <w:rPr>
          <w:lang w:val="en-CA"/>
        </w:rPr>
        <w:t xml:space="preserve">Expert level knowledge of </w:t>
      </w:r>
      <w:r w:rsidRPr="00BD7B9A">
        <w:rPr>
          <w:highlight w:val="yellow"/>
          <w:lang w:val="en-CA"/>
        </w:rPr>
        <w:t>C</w:t>
      </w:r>
      <w:r w:rsidRPr="00BD7B9A">
        <w:rPr>
          <w:lang w:val="en-CA"/>
        </w:rPr>
        <w:t xml:space="preserve"> or </w:t>
      </w:r>
      <w:r w:rsidRPr="00BD7B9A">
        <w:rPr>
          <w:highlight w:val="yellow"/>
          <w:lang w:val="en-CA"/>
        </w:rPr>
        <w:t>C++</w:t>
      </w:r>
      <w:r w:rsidRPr="00BD7B9A">
        <w:rPr>
          <w:lang w:val="en-CA"/>
        </w:rPr>
        <w:t xml:space="preserve"> programming; other languages and skills also valuable.</w:t>
      </w:r>
    </w:p>
    <w:p w:rsidR="00BD7B9A" w:rsidRPr="00BD7B9A" w:rsidRDefault="00BD7B9A" w:rsidP="00BD7B9A">
      <w:pPr>
        <w:numPr>
          <w:ilvl w:val="0"/>
          <w:numId w:val="2"/>
        </w:numPr>
        <w:rPr>
          <w:highlight w:val="yellow"/>
          <w:lang w:val="en-CA"/>
        </w:rPr>
      </w:pPr>
      <w:r w:rsidRPr="00BD7B9A">
        <w:rPr>
          <w:lang w:val="en-CA"/>
        </w:rPr>
        <w:t>Strong knowledge of communication protocols, from low level (</w:t>
      </w:r>
      <w:r w:rsidRPr="00BD7B9A">
        <w:rPr>
          <w:highlight w:val="yellow"/>
          <w:lang w:val="en-CA"/>
        </w:rPr>
        <w:t>SPI</w:t>
      </w:r>
      <w:r w:rsidRPr="00BD7B9A">
        <w:rPr>
          <w:lang w:val="en-CA"/>
        </w:rPr>
        <w:t xml:space="preserve">, </w:t>
      </w:r>
      <w:r w:rsidRPr="00BD7B9A">
        <w:rPr>
          <w:highlight w:val="yellow"/>
          <w:lang w:val="en-CA"/>
        </w:rPr>
        <w:t>UART, CAN) to high level (TCP/UDP)</w:t>
      </w:r>
    </w:p>
    <w:p w:rsidR="00BD7B9A" w:rsidRPr="00BD7B9A" w:rsidRDefault="00BD7B9A" w:rsidP="00BD7B9A">
      <w:pPr>
        <w:numPr>
          <w:ilvl w:val="0"/>
          <w:numId w:val="2"/>
        </w:numPr>
        <w:rPr>
          <w:lang w:val="en-CA"/>
        </w:rPr>
      </w:pPr>
      <w:r w:rsidRPr="00BD7B9A">
        <w:rPr>
          <w:lang w:val="en-CA"/>
        </w:rPr>
        <w:lastRenderedPageBreak/>
        <w:t xml:space="preserve">Familiarity with electronics test equipment and hardware debugging (multimeters, </w:t>
      </w:r>
      <w:r w:rsidRPr="00BD7B9A">
        <w:rPr>
          <w:highlight w:val="yellow"/>
          <w:lang w:val="en-CA"/>
        </w:rPr>
        <w:t>oscilloscopes</w:t>
      </w:r>
      <w:r w:rsidRPr="00BD7B9A">
        <w:rPr>
          <w:lang w:val="en-CA"/>
        </w:rPr>
        <w:t xml:space="preserve">, power supplies, </w:t>
      </w:r>
      <w:proofErr w:type="spellStart"/>
      <w:r w:rsidRPr="00BD7B9A">
        <w:rPr>
          <w:lang w:val="en-CA"/>
        </w:rPr>
        <w:t>etc</w:t>
      </w:r>
      <w:proofErr w:type="spellEnd"/>
      <w:r w:rsidRPr="00BD7B9A">
        <w:rPr>
          <w:lang w:val="en-CA"/>
        </w:rPr>
        <w:t>)</w:t>
      </w:r>
      <w:r w:rsidRPr="00BD7B9A">
        <w:rPr>
          <w:lang w:val="en-CA"/>
        </w:rPr>
        <w:br/>
      </w:r>
      <w:r w:rsidRPr="00BD7B9A">
        <w:rPr>
          <w:lang w:val="en-CA"/>
        </w:rPr>
        <w:br/>
      </w:r>
    </w:p>
    <w:p w:rsidR="00BD7B9A" w:rsidRPr="00BD7B9A" w:rsidRDefault="00BD7B9A" w:rsidP="00BD7B9A">
      <w:proofErr w:type="spellStart"/>
      <w:r w:rsidRPr="00BD7B9A">
        <w:rPr>
          <w:b/>
          <w:bCs/>
        </w:rPr>
        <w:t>Desirable</w:t>
      </w:r>
      <w:proofErr w:type="spellEnd"/>
      <w:r w:rsidRPr="00BD7B9A">
        <w:rPr>
          <w:b/>
          <w:bCs/>
        </w:rPr>
        <w:t xml:space="preserve"> </w:t>
      </w:r>
      <w:proofErr w:type="spellStart"/>
      <w:r w:rsidRPr="00BD7B9A">
        <w:rPr>
          <w:b/>
          <w:bCs/>
        </w:rPr>
        <w:t>knowledge</w:t>
      </w:r>
      <w:proofErr w:type="spellEnd"/>
      <w:r w:rsidRPr="00BD7B9A">
        <w:rPr>
          <w:b/>
          <w:bCs/>
        </w:rPr>
        <w:br/>
      </w:r>
      <w:r w:rsidRPr="00BD7B9A">
        <w:rPr>
          <w:b/>
          <w:bCs/>
        </w:rPr>
        <w:br/>
      </w:r>
    </w:p>
    <w:p w:rsidR="00BD7B9A" w:rsidRPr="00BD7B9A" w:rsidRDefault="00BD7B9A" w:rsidP="00BD7B9A">
      <w:pPr>
        <w:numPr>
          <w:ilvl w:val="0"/>
          <w:numId w:val="3"/>
        </w:numPr>
        <w:rPr>
          <w:lang w:val="en-CA"/>
        </w:rPr>
      </w:pPr>
      <w:r w:rsidRPr="00BD7B9A">
        <w:rPr>
          <w:lang w:val="en-CA"/>
        </w:rPr>
        <w:t>Experience with time synchronization protocols such as PTP</w:t>
      </w:r>
    </w:p>
    <w:p w:rsidR="00BD7B9A" w:rsidRPr="00BD7B9A" w:rsidRDefault="00BD7B9A" w:rsidP="00BD7B9A">
      <w:pPr>
        <w:numPr>
          <w:ilvl w:val="0"/>
          <w:numId w:val="3"/>
        </w:numPr>
        <w:rPr>
          <w:lang w:val="en-CA"/>
        </w:rPr>
      </w:pPr>
      <w:r w:rsidRPr="00BD7B9A">
        <w:rPr>
          <w:lang w:val="en-CA"/>
        </w:rPr>
        <w:t xml:space="preserve">Experience with </w:t>
      </w:r>
      <w:r w:rsidRPr="00BD7B9A">
        <w:rPr>
          <w:highlight w:val="yellow"/>
          <w:lang w:val="en-CA"/>
        </w:rPr>
        <w:t>safety critical</w:t>
      </w:r>
      <w:r w:rsidRPr="00BD7B9A">
        <w:rPr>
          <w:lang w:val="en-CA"/>
        </w:rPr>
        <w:t xml:space="preserve"> systems and processes.</w:t>
      </w:r>
    </w:p>
    <w:p w:rsidR="00BD7B9A" w:rsidRPr="00BD7B9A" w:rsidRDefault="00BD7B9A" w:rsidP="00BD7B9A">
      <w:pPr>
        <w:numPr>
          <w:ilvl w:val="0"/>
          <w:numId w:val="3"/>
        </w:numPr>
      </w:pPr>
      <w:proofErr w:type="spellStart"/>
      <w:r w:rsidRPr="00BD7B9A">
        <w:t>Experience</w:t>
      </w:r>
      <w:proofErr w:type="spellEnd"/>
      <w:r w:rsidRPr="00BD7B9A">
        <w:t xml:space="preserve"> </w:t>
      </w:r>
      <w:proofErr w:type="spellStart"/>
      <w:r w:rsidRPr="00BD7B9A">
        <w:t>with</w:t>
      </w:r>
      <w:proofErr w:type="spellEnd"/>
      <w:r w:rsidRPr="00BD7B9A">
        <w:t xml:space="preserve"> </w:t>
      </w:r>
      <w:r w:rsidRPr="00BD7B9A">
        <w:rPr>
          <w:highlight w:val="yellow"/>
        </w:rPr>
        <w:t xml:space="preserve">RTOS </w:t>
      </w:r>
      <w:proofErr w:type="spellStart"/>
      <w:r w:rsidRPr="00BD7B9A">
        <w:rPr>
          <w:highlight w:val="yellow"/>
        </w:rPr>
        <w:t>environments</w:t>
      </w:r>
      <w:proofErr w:type="spellEnd"/>
      <w:r w:rsidRPr="00BD7B9A">
        <w:rPr>
          <w:highlight w:val="yellow"/>
        </w:rPr>
        <w:t xml:space="preserve">, </w:t>
      </w:r>
      <w:proofErr w:type="spellStart"/>
      <w:r w:rsidRPr="00BD7B9A">
        <w:rPr>
          <w:highlight w:val="yellow"/>
        </w:rPr>
        <w:t>especially</w:t>
      </w:r>
      <w:proofErr w:type="spellEnd"/>
      <w:r w:rsidRPr="00BD7B9A">
        <w:rPr>
          <w:highlight w:val="yellow"/>
        </w:rPr>
        <w:t xml:space="preserve"> </w:t>
      </w:r>
      <w:proofErr w:type="spellStart"/>
      <w:r w:rsidRPr="00BD7B9A">
        <w:rPr>
          <w:highlight w:val="yellow"/>
        </w:rPr>
        <w:t>FreeRTOS</w:t>
      </w:r>
      <w:proofErr w:type="spellEnd"/>
      <w:r w:rsidRPr="00BD7B9A">
        <w:rPr>
          <w:highlight w:val="yellow"/>
        </w:rPr>
        <w:t>/</w:t>
      </w:r>
      <w:proofErr w:type="spellStart"/>
      <w:r w:rsidRPr="00BD7B9A">
        <w:rPr>
          <w:highlight w:val="yellow"/>
        </w:rPr>
        <w:t>SafeRTOS</w:t>
      </w:r>
      <w:proofErr w:type="spellEnd"/>
      <w:r w:rsidRPr="00BD7B9A">
        <w:rPr>
          <w:highlight w:val="yellow"/>
        </w:rPr>
        <w:t>.</w:t>
      </w:r>
    </w:p>
    <w:p w:rsidR="00BD7B9A" w:rsidRPr="00BD7B9A" w:rsidRDefault="00BD7B9A" w:rsidP="00BD7B9A">
      <w:pPr>
        <w:numPr>
          <w:ilvl w:val="0"/>
          <w:numId w:val="3"/>
        </w:numPr>
      </w:pPr>
      <w:proofErr w:type="spellStart"/>
      <w:r w:rsidRPr="00BD7B9A">
        <w:t>Experience</w:t>
      </w:r>
      <w:proofErr w:type="spellEnd"/>
      <w:r w:rsidRPr="00BD7B9A">
        <w:t xml:space="preserve"> </w:t>
      </w:r>
      <w:proofErr w:type="spellStart"/>
      <w:r w:rsidRPr="00BD7B9A">
        <w:t>writing</w:t>
      </w:r>
      <w:proofErr w:type="spellEnd"/>
      <w:r w:rsidRPr="00BD7B9A">
        <w:t xml:space="preserve"> </w:t>
      </w:r>
      <w:proofErr w:type="spellStart"/>
      <w:r w:rsidRPr="00BD7B9A">
        <w:rPr>
          <w:highlight w:val="yellow"/>
        </w:rPr>
        <w:t>device</w:t>
      </w:r>
      <w:proofErr w:type="spellEnd"/>
      <w:r w:rsidRPr="00BD7B9A">
        <w:rPr>
          <w:highlight w:val="yellow"/>
        </w:rPr>
        <w:t xml:space="preserve"> drivers.</w:t>
      </w:r>
    </w:p>
    <w:p w:rsidR="00BD7B9A" w:rsidRPr="00BD7B9A" w:rsidRDefault="00BD7B9A" w:rsidP="00BD7B9A">
      <w:pPr>
        <w:numPr>
          <w:ilvl w:val="0"/>
          <w:numId w:val="3"/>
        </w:numPr>
        <w:rPr>
          <w:lang w:val="en-CA"/>
        </w:rPr>
      </w:pPr>
      <w:r w:rsidRPr="00BD7B9A">
        <w:rPr>
          <w:lang w:val="en-CA"/>
        </w:rPr>
        <w:t>Experience writing low level firmware for resource constrained embedded systems.</w:t>
      </w:r>
      <w:r w:rsidRPr="00BD7B9A">
        <w:rPr>
          <w:lang w:val="en-CA"/>
        </w:rPr>
        <w:br/>
      </w:r>
      <w:r w:rsidRPr="00BD7B9A">
        <w:rPr>
          <w:lang w:val="en-CA"/>
        </w:rPr>
        <w:br/>
      </w:r>
    </w:p>
    <w:p w:rsidR="00BD7B9A" w:rsidRPr="00BD7B9A" w:rsidRDefault="00BD7B9A" w:rsidP="00BD7B9A">
      <w:pPr>
        <w:rPr>
          <w:lang w:val="en-CA"/>
        </w:rPr>
      </w:pPr>
      <w:r w:rsidRPr="00BD7B9A">
        <w:rPr>
          <w:lang w:val="en-CA"/>
        </w:rPr>
        <w:t>The base salary range for this position is $139,000-$223,000 per year. Aurora’s pay ranges are determined by role, level, and location. Within the range, the successful candidate’s starting base pay will be determined based on factors including job-related skills, experience, qualifications, relevant education or training, and market conditions. These ranges may be modified in the future. The successful candidate will also be eligible for an annual bonus, equity compensation, and benefits.</w:t>
      </w:r>
      <w:r w:rsidRPr="00BD7B9A">
        <w:rPr>
          <w:lang w:val="en-CA"/>
        </w:rPr>
        <w:br/>
      </w:r>
      <w:r w:rsidRPr="00BD7B9A">
        <w:rPr>
          <w:lang w:val="en-CA"/>
        </w:rPr>
        <w:br/>
        <w:t>#Entry-Level</w:t>
      </w:r>
      <w:r w:rsidRPr="00BD7B9A">
        <w:rPr>
          <w:lang w:val="en-CA"/>
        </w:rPr>
        <w:br/>
      </w:r>
      <w:r w:rsidRPr="00BD7B9A">
        <w:rPr>
          <w:lang w:val="en-CA"/>
        </w:rPr>
        <w:br/>
      </w:r>
      <w:r w:rsidRPr="00BD7B9A">
        <w:rPr>
          <w:b/>
          <w:bCs/>
          <w:lang w:val="en-CA"/>
        </w:rPr>
        <w:t>Working at Aurora</w:t>
      </w:r>
      <w:r w:rsidRPr="00BD7B9A">
        <w:rPr>
          <w:b/>
          <w:bCs/>
          <w:lang w:val="en-CA"/>
        </w:rPr>
        <w:br/>
      </w:r>
      <w:r w:rsidRPr="00BD7B9A">
        <w:rPr>
          <w:b/>
          <w:bCs/>
          <w:lang w:val="en-CA"/>
        </w:rPr>
        <w:br/>
      </w:r>
      <w:r w:rsidRPr="00BD7B9A">
        <w:rPr>
          <w:lang w:val="en-CA"/>
        </w:rPr>
        <w:t xml:space="preserve">At Aurora, we bring together extraordinarily talented and experienced people united by the strength of our values. We operate with integrity, set outrageous goals, and build a culture where we win together — all without any jerks. Our </w:t>
      </w:r>
      <w:hyperlink r:id="rId8" w:tgtFrame="_blank" w:history="1">
        <w:r w:rsidRPr="00BD7B9A">
          <w:rPr>
            <w:rStyle w:val="Hipervnculo"/>
            <w:lang w:val="en-CA"/>
          </w:rPr>
          <w:t>Careers page</w:t>
        </w:r>
      </w:hyperlink>
      <w:r w:rsidRPr="00BD7B9A">
        <w:rPr>
          <w:lang w:val="en-CA"/>
        </w:rPr>
        <w:t xml:space="preserve"> provides insight into what it is like to work at Aurora, and you can find all the latest updates in our Newsroom.</w:t>
      </w:r>
      <w:r w:rsidRPr="00BD7B9A">
        <w:rPr>
          <w:lang w:val="en-CA"/>
        </w:rPr>
        <w:br/>
      </w:r>
      <w:r w:rsidRPr="00BD7B9A">
        <w:rPr>
          <w:lang w:val="en-CA"/>
        </w:rPr>
        <w:br/>
      </w:r>
      <w:r w:rsidRPr="00BD7B9A">
        <w:rPr>
          <w:b/>
          <w:bCs/>
          <w:lang w:val="en-CA"/>
        </w:rPr>
        <w:t>Commitment to inclusion</w:t>
      </w:r>
      <w:r w:rsidRPr="00BD7B9A">
        <w:rPr>
          <w:b/>
          <w:bCs/>
          <w:lang w:val="en-CA"/>
        </w:rPr>
        <w:br/>
      </w:r>
      <w:r w:rsidRPr="00BD7B9A">
        <w:rPr>
          <w:b/>
          <w:bCs/>
          <w:lang w:val="en-CA"/>
        </w:rPr>
        <w:br/>
      </w:r>
      <w:r w:rsidRPr="00BD7B9A">
        <w:rPr>
          <w:lang w:val="en-CA"/>
        </w:rPr>
        <w:t xml:space="preserve">Aurora considers candidates without regard to their race, color, religion, national origin, age, sex, gender, gender identity, gender expression, sexual orientation, marital status, pregnancy status, parent or caregiver status, ancestry, political affiliation, veteran and/or military status, physical or mental disability, or any other status protected by federal or state law. Aurora considers qualified applicants with criminal histories, consistent with applicable federal, state, and local law. We are also committed to providing reasonable accommodations for qualified individuals with disabilities and disabled veterans in our job application procedures. If you need assistance or an accommodation due to a disability, you may contact us at </w:t>
      </w:r>
      <w:proofErr w:type="spellStart"/>
      <w:r w:rsidRPr="00BD7B9A">
        <w:rPr>
          <w:lang w:val="en-CA"/>
        </w:rPr>
        <w:t>careersiteaccommodations@aurora.tech</w:t>
      </w:r>
      <w:proofErr w:type="spellEnd"/>
      <w:r w:rsidRPr="00BD7B9A">
        <w:rPr>
          <w:lang w:val="en-CA"/>
        </w:rPr>
        <w:t>.</w:t>
      </w:r>
      <w:r w:rsidRPr="00BD7B9A">
        <w:rPr>
          <w:lang w:val="en-CA"/>
        </w:rPr>
        <w:br/>
      </w:r>
      <w:r w:rsidRPr="00BD7B9A">
        <w:rPr>
          <w:lang w:val="en-CA"/>
        </w:rPr>
        <w:lastRenderedPageBreak/>
        <w:br/>
        <w:t>For California applicants, information collected and processed as part of your application and any job applications you choose to submit is subject to Aurora’s California Employment Privacy Policy.</w:t>
      </w:r>
    </w:p>
    <w:p w:rsidR="00337968" w:rsidRPr="00BD7B9A" w:rsidRDefault="00337968">
      <w:pPr>
        <w:rPr>
          <w:lang w:val="en-CA"/>
        </w:rPr>
      </w:pPr>
    </w:p>
    <w:sectPr w:rsidR="00337968" w:rsidRPr="00BD7B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26D"/>
    <w:multiLevelType w:val="multilevel"/>
    <w:tmpl w:val="70D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432191"/>
    <w:multiLevelType w:val="multilevel"/>
    <w:tmpl w:val="E3C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EB06B8"/>
    <w:multiLevelType w:val="multilevel"/>
    <w:tmpl w:val="FD2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081397">
    <w:abstractNumId w:val="0"/>
  </w:num>
  <w:num w:numId="2" w16cid:durableId="1125002365">
    <w:abstractNumId w:val="1"/>
  </w:num>
  <w:num w:numId="3" w16cid:durableId="970328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9A"/>
    <w:rsid w:val="00163781"/>
    <w:rsid w:val="00337968"/>
    <w:rsid w:val="009A02E7"/>
    <w:rsid w:val="00BD7B9A"/>
    <w:rsid w:val="00C416C4"/>
    <w:rsid w:val="00D755E8"/>
    <w:rsid w:val="00EA2208"/>
    <w:rsid w:val="00EA2A49"/>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45190-D082-4A45-8D16-DCDD0248E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7B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7B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7B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7B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7B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B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B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7B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7B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7B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7B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7B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7B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B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B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B9A"/>
    <w:rPr>
      <w:rFonts w:eastAsiaTheme="majorEastAsia" w:cstheme="majorBidi"/>
      <w:color w:val="272727" w:themeColor="text1" w:themeTint="D8"/>
    </w:rPr>
  </w:style>
  <w:style w:type="paragraph" w:styleId="Ttulo">
    <w:name w:val="Title"/>
    <w:basedOn w:val="Normal"/>
    <w:next w:val="Normal"/>
    <w:link w:val="TtuloCar"/>
    <w:uiPriority w:val="10"/>
    <w:qFormat/>
    <w:rsid w:val="00BD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7B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7B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7B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B9A"/>
    <w:pPr>
      <w:spacing w:before="160"/>
      <w:jc w:val="center"/>
    </w:pPr>
    <w:rPr>
      <w:i/>
      <w:iCs/>
      <w:color w:val="404040" w:themeColor="text1" w:themeTint="BF"/>
    </w:rPr>
  </w:style>
  <w:style w:type="character" w:customStyle="1" w:styleId="CitaCar">
    <w:name w:val="Cita Car"/>
    <w:basedOn w:val="Fuentedeprrafopredeter"/>
    <w:link w:val="Cita"/>
    <w:uiPriority w:val="29"/>
    <w:rsid w:val="00BD7B9A"/>
    <w:rPr>
      <w:i/>
      <w:iCs/>
      <w:color w:val="404040" w:themeColor="text1" w:themeTint="BF"/>
    </w:rPr>
  </w:style>
  <w:style w:type="paragraph" w:styleId="Prrafodelista">
    <w:name w:val="List Paragraph"/>
    <w:basedOn w:val="Normal"/>
    <w:uiPriority w:val="34"/>
    <w:qFormat/>
    <w:rsid w:val="00BD7B9A"/>
    <w:pPr>
      <w:ind w:left="720"/>
      <w:contextualSpacing/>
    </w:pPr>
  </w:style>
  <w:style w:type="character" w:styleId="nfasisintenso">
    <w:name w:val="Intense Emphasis"/>
    <w:basedOn w:val="Fuentedeprrafopredeter"/>
    <w:uiPriority w:val="21"/>
    <w:qFormat/>
    <w:rsid w:val="00BD7B9A"/>
    <w:rPr>
      <w:i/>
      <w:iCs/>
      <w:color w:val="2F5496" w:themeColor="accent1" w:themeShade="BF"/>
    </w:rPr>
  </w:style>
  <w:style w:type="paragraph" w:styleId="Citadestacada">
    <w:name w:val="Intense Quote"/>
    <w:basedOn w:val="Normal"/>
    <w:next w:val="Normal"/>
    <w:link w:val="CitadestacadaCar"/>
    <w:uiPriority w:val="30"/>
    <w:qFormat/>
    <w:rsid w:val="00BD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7B9A"/>
    <w:rPr>
      <w:i/>
      <w:iCs/>
      <w:color w:val="2F5496" w:themeColor="accent1" w:themeShade="BF"/>
    </w:rPr>
  </w:style>
  <w:style w:type="character" w:styleId="Referenciaintensa">
    <w:name w:val="Intense Reference"/>
    <w:basedOn w:val="Fuentedeprrafopredeter"/>
    <w:uiPriority w:val="32"/>
    <w:qFormat/>
    <w:rsid w:val="00BD7B9A"/>
    <w:rPr>
      <w:b/>
      <w:bCs/>
      <w:smallCaps/>
      <w:color w:val="2F5496" w:themeColor="accent1" w:themeShade="BF"/>
      <w:spacing w:val="5"/>
    </w:rPr>
  </w:style>
  <w:style w:type="character" w:styleId="Hipervnculo">
    <w:name w:val="Hyperlink"/>
    <w:basedOn w:val="Fuentedeprrafopredeter"/>
    <w:uiPriority w:val="99"/>
    <w:unhideWhenUsed/>
    <w:rsid w:val="00BD7B9A"/>
    <w:rPr>
      <w:color w:val="0563C1" w:themeColor="hyperlink"/>
      <w:u w:val="single"/>
    </w:rPr>
  </w:style>
  <w:style w:type="character" w:styleId="Mencinsinresolver">
    <w:name w:val="Unresolved Mention"/>
    <w:basedOn w:val="Fuentedeprrafopredeter"/>
    <w:uiPriority w:val="99"/>
    <w:semiHidden/>
    <w:unhideWhenUsed/>
    <w:rsid w:val="00BD7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659381">
      <w:bodyDiv w:val="1"/>
      <w:marLeft w:val="0"/>
      <w:marRight w:val="0"/>
      <w:marTop w:val="0"/>
      <w:marBottom w:val="0"/>
      <w:divBdr>
        <w:top w:val="none" w:sz="0" w:space="0" w:color="auto"/>
        <w:left w:val="none" w:sz="0" w:space="0" w:color="auto"/>
        <w:bottom w:val="none" w:sz="0" w:space="0" w:color="auto"/>
        <w:right w:val="none" w:sz="0" w:space="0" w:color="auto"/>
      </w:divBdr>
      <w:divsChild>
        <w:div w:id="131289815">
          <w:marLeft w:val="0"/>
          <w:marRight w:val="0"/>
          <w:marTop w:val="0"/>
          <w:marBottom w:val="0"/>
          <w:divBdr>
            <w:top w:val="none" w:sz="0" w:space="0" w:color="auto"/>
            <w:left w:val="none" w:sz="0" w:space="0" w:color="auto"/>
            <w:bottom w:val="none" w:sz="0" w:space="0" w:color="auto"/>
            <w:right w:val="none" w:sz="0" w:space="0" w:color="auto"/>
          </w:divBdr>
        </w:div>
      </w:divsChild>
    </w:div>
    <w:div w:id="1957179564">
      <w:bodyDiv w:val="1"/>
      <w:marLeft w:val="0"/>
      <w:marRight w:val="0"/>
      <w:marTop w:val="0"/>
      <w:marBottom w:val="0"/>
      <w:divBdr>
        <w:top w:val="none" w:sz="0" w:space="0" w:color="auto"/>
        <w:left w:val="none" w:sz="0" w:space="0" w:color="auto"/>
        <w:bottom w:val="none" w:sz="0" w:space="0" w:color="auto"/>
        <w:right w:val="none" w:sz="0" w:space="0" w:color="auto"/>
      </w:divBdr>
      <w:divsChild>
        <w:div w:id="119106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rora.tech/careers" TargetMode="External"/><Relationship Id="rId3" Type="http://schemas.openxmlformats.org/officeDocument/2006/relationships/settings" Target="settings.xml"/><Relationship Id="rId7" Type="http://schemas.openxmlformats.org/officeDocument/2006/relationships/hyperlink" Target="https://www.linkedin.com/company/auroradri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rora.tech/" TargetMode="External"/><Relationship Id="rId5" Type="http://schemas.openxmlformats.org/officeDocument/2006/relationships/hyperlink" Target="https://aurora.tech/aurora-driv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665</Words>
  <Characters>3662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3</cp:revision>
  <dcterms:created xsi:type="dcterms:W3CDTF">2025-07-17T16:14:00Z</dcterms:created>
  <dcterms:modified xsi:type="dcterms:W3CDTF">2025-07-17T16:51:00Z</dcterms:modified>
</cp:coreProperties>
</file>