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3F18" w14:textId="77777777"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94CE4B" wp14:editId="2EBB0357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6384BB" w14:textId="77777777"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14:paraId="14E7E070" w14:textId="77777777"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14:paraId="1E99EEBF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1268E8DC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5DBA00BC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43BB0AB5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2062E4B" w14:textId="77777777"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7BF041" wp14:editId="48BCCAAD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14:paraId="722AE463" w14:textId="77777777"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728899FB" w14:textId="77777777"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14:paraId="7D88214C" w14:textId="77777777"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14:paraId="6A726F32" w14:textId="77777777"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14:paraId="4320C47B" w14:textId="77777777" w:rsidR="005E7247" w:rsidRPr="0061106A" w:rsidRDefault="005E7247" w:rsidP="005E724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5B1E6B10" w14:textId="77777777" w:rsidR="005E7247" w:rsidRDefault="005E7247" w:rsidP="005E724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14:paraId="38FE307C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14:paraId="0A96DF90" w14:textId="77777777" w:rsidR="005E7247" w:rsidRPr="005E7247" w:rsidRDefault="005E7247" w:rsidP="005E724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E724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-Achieved an 80% improvement in </w:t>
      </w:r>
      <w:r w:rsidRPr="005E724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C-language</w:t>
      </w:r>
      <w:r w:rsidRPr="005E724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efficiency by accurately defining </w:t>
      </w:r>
      <w:r w:rsidRPr="005E724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requirements</w:t>
      </w:r>
      <w:r w:rsidRPr="005E724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compliance with specified standards.</w:t>
      </w:r>
    </w:p>
    <w:p w14:paraId="590B5AF9" w14:textId="77777777" w:rsidR="00E14D6D" w:rsidRDefault="00E14D6D" w:rsidP="00E14D6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Engine Control Unit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software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issues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analysis and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tools such as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14:paraId="23ADDD1F" w14:textId="77777777" w:rsidR="005E7247" w:rsidRDefault="00E14D6D" w:rsidP="00E14D6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-based software component within the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to monitor the ECU circuit board temperature.</w:t>
      </w:r>
    </w:p>
    <w:p w14:paraId="6008BFDB" w14:textId="77777777" w:rsidR="00E14D6D" w:rsidRDefault="00E14D6D" w:rsidP="00E14D6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software development following the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V-Model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compliance with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ASPICE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standards, adhering to the regulated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 industry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 and ensuring full coverage of the Software Development lifecycle. </w:t>
      </w:r>
    </w:p>
    <w:p w14:paraId="4AB52D58" w14:textId="77777777" w:rsidR="00E14D6D" w:rsidRDefault="00E14D6D" w:rsidP="00E14D6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-Identified </w:t>
      </w:r>
      <w:r w:rsidR="00A40B5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0+ code vulnerabilities through static analysis using LDRA and TRICORE tools in Eclipse, reporting MISRA violations,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14:paraId="23995B51" w14:textId="77777777" w:rsidR="00E14D6D" w:rsidRDefault="00E14D6D" w:rsidP="00E14D6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software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 </w:t>
      </w:r>
      <w:proofErr w:type="spellStart"/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14:paraId="4D50FDCE" w14:textId="77777777" w:rsidR="00D61B6F" w:rsidRPr="00E14D6D" w:rsidRDefault="00D61B6F" w:rsidP="00E14D6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14:paraId="37259756" w14:textId="77777777" w:rsidR="00D3561E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14:paraId="382B8D5E" w14:textId="77777777" w:rsidR="00E14D6D" w:rsidRPr="00D3561E" w:rsidRDefault="00E14D6D" w:rsidP="00E14D6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(Real Time Operating System)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14:paraId="79DB21CB" w14:textId="77777777" w:rsidR="00E14D6D" w:rsidRDefault="00E14D6D" w:rsidP="00E14D6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14:paraId="66AC4FFF" w14:textId="77777777" w:rsidR="00E14D6D" w:rsidRDefault="00E14D6D" w:rsidP="00A40B5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14:paraId="7B85CF29" w14:textId="77777777" w:rsidR="004275BF" w:rsidRDefault="00E14D6D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low-level drivers in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E14D6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E14D6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validation activities, including issue troubleshooting.</w:t>
      </w:r>
    </w:p>
    <w:p w14:paraId="57695CD1" w14:textId="77777777" w:rsidR="00A40B59" w:rsidRDefault="00A40B59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14:paraId="001AA0C3" w14:textId="77777777" w:rsidR="00B00F4C" w:rsidRDefault="00B00F4C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00F4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 xml:space="preserve">-Performing </w:t>
      </w:r>
      <w:r w:rsidRPr="00B00F4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B00F4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 </w:t>
      </w:r>
    </w:p>
    <w:p w14:paraId="1895FC5C" w14:textId="77777777" w:rsidR="008D60C2" w:rsidRPr="00B00F4C" w:rsidRDefault="00B00F4C" w:rsidP="00B00F4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00F4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B00F4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B00F4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B00F4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B00F4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railway driving system in Mexico City.</w:t>
      </w:r>
    </w:p>
    <w:p w14:paraId="4CFF0CA5" w14:textId="77777777"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14:paraId="6F94F920" w14:textId="77777777"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14:paraId="41263537" w14:textId="77777777"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14:paraId="71D44ABB" w14:textId="77777777" w:rsidR="004275BF" w:rsidRPr="00B00F4C" w:rsidRDefault="00D61B6F" w:rsidP="00B00F4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-Assisted in prototyping a mechatronic device for gas pipeline inspection validating the Magnetic Flux Leakage (MFL) technique.</w:t>
      </w:r>
    </w:p>
    <w:p w14:paraId="7843DA45" w14:textId="77777777"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14:paraId="5E199076" w14:textId="77777777"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14:paraId="15C7E167" w14:textId="77777777"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14:paraId="301EDA6D" w14:textId="77777777"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2AAE4F4E" w14:textId="77777777"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14:paraId="7C2536A7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14:paraId="3AAEA446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14:paraId="58E0D1CB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43DD33B6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14:paraId="1815943A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14:paraId="0EE43703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14:paraId="641F1B92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14:paraId="187193B2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14:paraId="583BDD78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14:paraId="0BAC1B37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14:paraId="649CBF8E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14:paraId="6C6D9BBA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14:paraId="43FC130D" w14:textId="77777777"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14:paraId="3873A387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14:paraId="475548A9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14:paraId="2DD15456" w14:textId="77777777"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14:paraId="529D3205" w14:textId="77777777"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3156E"/>
    <w:rsid w:val="00055705"/>
    <w:rsid w:val="000657DA"/>
    <w:rsid w:val="00074C28"/>
    <w:rsid w:val="000C46D0"/>
    <w:rsid w:val="000D7E0B"/>
    <w:rsid w:val="000F2198"/>
    <w:rsid w:val="0013370C"/>
    <w:rsid w:val="00162CE5"/>
    <w:rsid w:val="00194478"/>
    <w:rsid w:val="001A3537"/>
    <w:rsid w:val="001B6B11"/>
    <w:rsid w:val="002070E6"/>
    <w:rsid w:val="00253989"/>
    <w:rsid w:val="002D6CC8"/>
    <w:rsid w:val="002E67B6"/>
    <w:rsid w:val="00306EF7"/>
    <w:rsid w:val="00335013"/>
    <w:rsid w:val="00337968"/>
    <w:rsid w:val="00354F4E"/>
    <w:rsid w:val="00360DAB"/>
    <w:rsid w:val="003F697E"/>
    <w:rsid w:val="004275BF"/>
    <w:rsid w:val="004729A6"/>
    <w:rsid w:val="0047760E"/>
    <w:rsid w:val="004C3DF2"/>
    <w:rsid w:val="004E4629"/>
    <w:rsid w:val="0053541A"/>
    <w:rsid w:val="00587FF2"/>
    <w:rsid w:val="005903B7"/>
    <w:rsid w:val="005E7247"/>
    <w:rsid w:val="0061106A"/>
    <w:rsid w:val="00637683"/>
    <w:rsid w:val="006636B0"/>
    <w:rsid w:val="006B3AA8"/>
    <w:rsid w:val="00703AF6"/>
    <w:rsid w:val="007071E1"/>
    <w:rsid w:val="00723F1E"/>
    <w:rsid w:val="007746DC"/>
    <w:rsid w:val="007C060D"/>
    <w:rsid w:val="008A0923"/>
    <w:rsid w:val="008D60C2"/>
    <w:rsid w:val="00904F2C"/>
    <w:rsid w:val="00967477"/>
    <w:rsid w:val="00A40B59"/>
    <w:rsid w:val="00A6335D"/>
    <w:rsid w:val="00A66104"/>
    <w:rsid w:val="00AB48B0"/>
    <w:rsid w:val="00B00F4C"/>
    <w:rsid w:val="00B17E65"/>
    <w:rsid w:val="00B64868"/>
    <w:rsid w:val="00B709EF"/>
    <w:rsid w:val="00BA0020"/>
    <w:rsid w:val="00BB262E"/>
    <w:rsid w:val="00BF500F"/>
    <w:rsid w:val="00C77BC8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E14D6D"/>
    <w:rsid w:val="00E84BF9"/>
    <w:rsid w:val="00EA1717"/>
    <w:rsid w:val="00EA2208"/>
    <w:rsid w:val="00EA4741"/>
    <w:rsid w:val="00EE05EE"/>
    <w:rsid w:val="00EE72BC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7B7E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0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2</Pages>
  <Words>823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30</cp:revision>
  <cp:lastPrinted>2025-07-16T13:52:00Z</cp:lastPrinted>
  <dcterms:created xsi:type="dcterms:W3CDTF">2025-06-02T23:23:00Z</dcterms:created>
  <dcterms:modified xsi:type="dcterms:W3CDTF">2025-07-16T13:53:00Z</dcterms:modified>
</cp:coreProperties>
</file>