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4AD8" w:rsidRPr="00524AD8" w:rsidRDefault="00524AD8" w:rsidP="00524AD8"/>
    <w:p w:rsidR="00524AD8" w:rsidRPr="00524AD8" w:rsidRDefault="00524AD8" w:rsidP="00524AD8">
      <w:r w:rsidRPr="00524AD8">
        <w:rPr>
          <w:b/>
          <w:bCs/>
        </w:rPr>
        <w:t xml:space="preserve">Key </w:t>
      </w:r>
      <w:proofErr w:type="spellStart"/>
      <w:r w:rsidRPr="00524AD8">
        <w:rPr>
          <w:b/>
          <w:bCs/>
        </w:rPr>
        <w:t>Responsibilities</w:t>
      </w:r>
      <w:proofErr w:type="spellEnd"/>
      <w:r w:rsidRPr="00524AD8">
        <w:rPr>
          <w:b/>
          <w:bCs/>
        </w:rPr>
        <w:br/>
      </w:r>
      <w:r w:rsidRPr="00524AD8">
        <w:rPr>
          <w:b/>
          <w:bCs/>
        </w:rPr>
        <w:br/>
      </w:r>
    </w:p>
    <w:p w:rsidR="00524AD8" w:rsidRPr="00524AD8" w:rsidRDefault="00524AD8" w:rsidP="00524AD8">
      <w:pPr>
        <w:numPr>
          <w:ilvl w:val="0"/>
          <w:numId w:val="1"/>
        </w:numPr>
        <w:rPr>
          <w:lang w:val="en-CA"/>
        </w:rPr>
      </w:pPr>
      <w:r w:rsidRPr="00524AD8">
        <w:rPr>
          <w:lang w:val="en-CA"/>
        </w:rPr>
        <w:t xml:space="preserve"> Participate in the definition and design of embedded software for </w:t>
      </w:r>
      <w:r w:rsidRPr="00524AD8">
        <w:rPr>
          <w:highlight w:val="yellow"/>
          <w:lang w:val="en-CA"/>
        </w:rPr>
        <w:t>vehicle</w:t>
      </w:r>
      <w:r w:rsidRPr="00524AD8">
        <w:rPr>
          <w:lang w:val="en-CA"/>
        </w:rPr>
        <w:t xml:space="preserve"> systems.</w:t>
      </w:r>
    </w:p>
    <w:p w:rsidR="00524AD8" w:rsidRPr="00524AD8" w:rsidRDefault="00524AD8" w:rsidP="00524AD8">
      <w:pPr>
        <w:numPr>
          <w:ilvl w:val="0"/>
          <w:numId w:val="1"/>
        </w:numPr>
        <w:rPr>
          <w:lang w:val="en-CA"/>
        </w:rPr>
      </w:pPr>
      <w:r w:rsidRPr="00524AD8">
        <w:rPr>
          <w:lang w:val="en-CA"/>
        </w:rPr>
        <w:t xml:space="preserve"> Assist hardware teams with component selection, </w:t>
      </w:r>
      <w:r w:rsidRPr="00524AD8">
        <w:rPr>
          <w:highlight w:val="yellow"/>
          <w:lang w:val="en-CA"/>
        </w:rPr>
        <w:t>schematic</w:t>
      </w:r>
      <w:r w:rsidRPr="00524AD8">
        <w:rPr>
          <w:lang w:val="en-CA"/>
        </w:rPr>
        <w:t xml:space="preserve"> reviews, bring-up, and debugging.</w:t>
      </w:r>
    </w:p>
    <w:p w:rsidR="00524AD8" w:rsidRPr="00524AD8" w:rsidRDefault="00524AD8" w:rsidP="00524AD8">
      <w:pPr>
        <w:numPr>
          <w:ilvl w:val="0"/>
          <w:numId w:val="1"/>
        </w:numPr>
        <w:rPr>
          <w:lang w:val="en-CA"/>
        </w:rPr>
      </w:pPr>
      <w:r w:rsidRPr="00524AD8">
        <w:rPr>
          <w:lang w:val="en-CA"/>
        </w:rPr>
        <w:t xml:space="preserve"> Develop/integrate </w:t>
      </w:r>
      <w:r w:rsidRPr="00524AD8">
        <w:rPr>
          <w:highlight w:val="yellow"/>
          <w:lang w:val="en-CA"/>
        </w:rPr>
        <w:t>bootloaders</w:t>
      </w:r>
      <w:r w:rsidRPr="00524AD8">
        <w:rPr>
          <w:lang w:val="en-CA"/>
        </w:rPr>
        <w:t xml:space="preserve">, device drivers, kernels, and upgrade mechanisms. Contribute to base software (BSP), </w:t>
      </w:r>
      <w:r w:rsidRPr="00524AD8">
        <w:rPr>
          <w:highlight w:val="yellow"/>
          <w:lang w:val="en-CA"/>
        </w:rPr>
        <w:t>MCA</w:t>
      </w:r>
      <w:r w:rsidRPr="00524AD8">
        <w:rPr>
          <w:lang w:val="en-CA"/>
        </w:rPr>
        <w:t xml:space="preserve">L, </w:t>
      </w:r>
      <w:r w:rsidRPr="00524AD8">
        <w:rPr>
          <w:highlight w:val="yellow"/>
          <w:lang w:val="en-CA"/>
        </w:rPr>
        <w:t>drivers</w:t>
      </w:r>
      <w:r w:rsidRPr="00524AD8">
        <w:rPr>
          <w:lang w:val="en-CA"/>
        </w:rPr>
        <w:t xml:space="preserve">, </w:t>
      </w:r>
      <w:r w:rsidRPr="00524AD8">
        <w:rPr>
          <w:highlight w:val="yellow"/>
          <w:lang w:val="en-CA"/>
        </w:rPr>
        <w:t>diagnostics</w:t>
      </w:r>
      <w:r w:rsidRPr="00524AD8">
        <w:rPr>
          <w:lang w:val="en-CA"/>
        </w:rPr>
        <w:t xml:space="preserve">, and </w:t>
      </w:r>
      <w:r w:rsidRPr="00524AD8">
        <w:rPr>
          <w:highlight w:val="yellow"/>
          <w:lang w:val="en-CA"/>
        </w:rPr>
        <w:t>debugging</w:t>
      </w:r>
      <w:r w:rsidRPr="00524AD8">
        <w:rPr>
          <w:lang w:val="en-CA"/>
        </w:rPr>
        <w:t xml:space="preserve"> tools</w:t>
      </w:r>
    </w:p>
    <w:p w:rsidR="00524AD8" w:rsidRPr="00524AD8" w:rsidRDefault="00524AD8" w:rsidP="00524AD8">
      <w:pPr>
        <w:numPr>
          <w:ilvl w:val="0"/>
          <w:numId w:val="1"/>
        </w:numPr>
        <w:rPr>
          <w:lang w:val="en-CA"/>
        </w:rPr>
      </w:pPr>
      <w:r w:rsidRPr="00524AD8">
        <w:rPr>
          <w:lang w:val="en-CA"/>
        </w:rPr>
        <w:t xml:space="preserve"> Support hardware verification and board bring-up activities. Interface with third-party vendors and open-source communities as needed.</w:t>
      </w:r>
    </w:p>
    <w:p w:rsidR="00524AD8" w:rsidRPr="00524AD8" w:rsidRDefault="00524AD8" w:rsidP="00524AD8">
      <w:pPr>
        <w:numPr>
          <w:ilvl w:val="0"/>
          <w:numId w:val="1"/>
        </w:numPr>
      </w:pPr>
      <w:r w:rsidRPr="00524AD8">
        <w:rPr>
          <w:lang w:val="en-CA"/>
        </w:rPr>
        <w:t xml:space="preserve"> Collaborate with internal teams to gather </w:t>
      </w:r>
      <w:r w:rsidRPr="00524AD8">
        <w:rPr>
          <w:b/>
          <w:bCs/>
          <w:highlight w:val="yellow"/>
          <w:lang w:val="en-CA"/>
        </w:rPr>
        <w:t>software requirements</w:t>
      </w:r>
      <w:r w:rsidRPr="00524AD8">
        <w:rPr>
          <w:lang w:val="en-CA"/>
        </w:rPr>
        <w:t xml:space="preserve">, </w:t>
      </w:r>
      <w:r w:rsidRPr="00524AD8">
        <w:rPr>
          <w:highlight w:val="yellow"/>
          <w:lang w:val="en-CA"/>
        </w:rPr>
        <w:t>including safety and security</w:t>
      </w:r>
      <w:r w:rsidRPr="00524AD8">
        <w:rPr>
          <w:lang w:val="en-CA"/>
        </w:rPr>
        <w:t xml:space="preserve">. </w:t>
      </w:r>
      <w:proofErr w:type="spellStart"/>
      <w:r w:rsidRPr="00524AD8">
        <w:t>Build</w:t>
      </w:r>
      <w:proofErr w:type="spellEnd"/>
      <w:r w:rsidRPr="00524AD8">
        <w:t xml:space="preserve"> and </w:t>
      </w:r>
      <w:proofErr w:type="spellStart"/>
      <w:r w:rsidRPr="00524AD8">
        <w:t>maintain</w:t>
      </w:r>
      <w:proofErr w:type="spellEnd"/>
      <w:r w:rsidRPr="00524AD8">
        <w:t xml:space="preserve"> </w:t>
      </w:r>
      <w:proofErr w:type="spellStart"/>
      <w:r w:rsidRPr="00524AD8">
        <w:t>development</w:t>
      </w:r>
      <w:proofErr w:type="spellEnd"/>
      <w:r w:rsidRPr="00524AD8">
        <w:t xml:space="preserve"> </w:t>
      </w:r>
      <w:proofErr w:type="spellStart"/>
      <w:r w:rsidRPr="00524AD8">
        <w:t>infrastructure</w:t>
      </w:r>
      <w:proofErr w:type="spellEnd"/>
      <w:r w:rsidRPr="00524AD8">
        <w:t xml:space="preserve">, </w:t>
      </w:r>
      <w:proofErr w:type="spellStart"/>
      <w:r w:rsidRPr="00524AD8">
        <w:t>including</w:t>
      </w:r>
      <w:proofErr w:type="spellEnd"/>
      <w:r w:rsidRPr="00524AD8">
        <w:t xml:space="preserve"> </w:t>
      </w:r>
      <w:proofErr w:type="spellStart"/>
      <w:r w:rsidRPr="00524AD8">
        <w:t>automated</w:t>
      </w:r>
      <w:proofErr w:type="spellEnd"/>
      <w:r w:rsidRPr="00524AD8">
        <w:t xml:space="preserve"> </w:t>
      </w:r>
      <w:proofErr w:type="spellStart"/>
      <w:r w:rsidRPr="00524AD8">
        <w:t>testing</w:t>
      </w:r>
      <w:proofErr w:type="spellEnd"/>
      <w:r w:rsidRPr="00524AD8">
        <w:t xml:space="preserve"> </w:t>
      </w:r>
      <w:proofErr w:type="spellStart"/>
      <w:r w:rsidRPr="00524AD8">
        <w:t>environments</w:t>
      </w:r>
      <w:proofErr w:type="spellEnd"/>
      <w:r w:rsidRPr="00524AD8">
        <w:t>.</w:t>
      </w:r>
    </w:p>
    <w:p w:rsidR="00524AD8" w:rsidRPr="00524AD8" w:rsidRDefault="00524AD8" w:rsidP="00524AD8">
      <w:pPr>
        <w:numPr>
          <w:ilvl w:val="0"/>
          <w:numId w:val="1"/>
        </w:numPr>
        <w:rPr>
          <w:lang w:val="en-CA"/>
        </w:rPr>
      </w:pPr>
      <w:r w:rsidRPr="00524AD8">
        <w:rPr>
          <w:lang w:val="en-CA"/>
        </w:rPr>
        <w:t xml:space="preserve"> Ensure high-quality, validated software feature delivery. Lead rapid prototyping efforts to explore innovative hardware/software solutions.</w:t>
      </w:r>
      <w:r w:rsidRPr="00524AD8">
        <w:rPr>
          <w:lang w:val="en-CA"/>
        </w:rPr>
        <w:br/>
      </w:r>
      <w:r w:rsidRPr="00524AD8">
        <w:rPr>
          <w:lang w:val="en-CA"/>
        </w:rPr>
        <w:br/>
      </w:r>
    </w:p>
    <w:p w:rsidR="00524AD8" w:rsidRPr="00524AD8" w:rsidRDefault="00524AD8" w:rsidP="00524AD8">
      <w:proofErr w:type="spellStart"/>
      <w:r w:rsidRPr="00524AD8">
        <w:rPr>
          <w:b/>
          <w:bCs/>
        </w:rPr>
        <w:t>Required</w:t>
      </w:r>
      <w:proofErr w:type="spellEnd"/>
      <w:r w:rsidRPr="00524AD8">
        <w:rPr>
          <w:b/>
          <w:bCs/>
        </w:rPr>
        <w:t xml:space="preserve"> </w:t>
      </w:r>
      <w:proofErr w:type="spellStart"/>
      <w:r w:rsidRPr="00524AD8">
        <w:rPr>
          <w:b/>
          <w:bCs/>
        </w:rPr>
        <w:t>Skills</w:t>
      </w:r>
      <w:proofErr w:type="spellEnd"/>
      <w:r w:rsidRPr="00524AD8">
        <w:rPr>
          <w:b/>
          <w:bCs/>
        </w:rPr>
        <w:br/>
      </w:r>
      <w:r w:rsidRPr="00524AD8">
        <w:rPr>
          <w:b/>
          <w:bCs/>
        </w:rPr>
        <w:br/>
      </w:r>
    </w:p>
    <w:p w:rsidR="00524AD8" w:rsidRPr="00524AD8" w:rsidRDefault="00524AD8" w:rsidP="00524AD8">
      <w:pPr>
        <w:numPr>
          <w:ilvl w:val="0"/>
          <w:numId w:val="2"/>
        </w:numPr>
        <w:rPr>
          <w:lang w:val="en-CA"/>
        </w:rPr>
      </w:pPr>
      <w:r w:rsidRPr="00524AD8">
        <w:rPr>
          <w:lang w:val="en-CA"/>
        </w:rPr>
        <w:t xml:space="preserve"> Bachelor’s / Master’s degree in computer engineering, Software Engineering, Computer Science, or related field.</w:t>
      </w:r>
    </w:p>
    <w:p w:rsidR="00524AD8" w:rsidRPr="00524AD8" w:rsidRDefault="00524AD8" w:rsidP="00524AD8">
      <w:pPr>
        <w:numPr>
          <w:ilvl w:val="0"/>
          <w:numId w:val="2"/>
        </w:numPr>
        <w:rPr>
          <w:lang w:val="en-CA"/>
        </w:rPr>
      </w:pPr>
      <w:r w:rsidRPr="00524AD8">
        <w:rPr>
          <w:lang w:val="en-CA"/>
        </w:rPr>
        <w:t xml:space="preserve"> 7+ years of software development experience in embedded environment; </w:t>
      </w:r>
      <w:r w:rsidRPr="00524AD8">
        <w:rPr>
          <w:highlight w:val="yellow"/>
          <w:lang w:val="en-CA"/>
        </w:rPr>
        <w:t>Linux</w:t>
      </w:r>
      <w:r w:rsidRPr="00524AD8">
        <w:rPr>
          <w:lang w:val="en-CA"/>
        </w:rPr>
        <w:t xml:space="preserve">/Android OS experience, BSP, C programming, Linux Kernal exp., BSP – Device </w:t>
      </w:r>
      <w:r w:rsidRPr="00524AD8">
        <w:rPr>
          <w:highlight w:val="yellow"/>
          <w:lang w:val="en-CA"/>
        </w:rPr>
        <w:t>driver</w:t>
      </w:r>
      <w:r w:rsidRPr="00524AD8">
        <w:rPr>
          <w:lang w:val="en-CA"/>
        </w:rPr>
        <w:t xml:space="preserve"> development experience.</w:t>
      </w:r>
    </w:p>
    <w:p w:rsidR="00524AD8" w:rsidRPr="00524AD8" w:rsidRDefault="00524AD8" w:rsidP="00524AD8">
      <w:pPr>
        <w:numPr>
          <w:ilvl w:val="0"/>
          <w:numId w:val="2"/>
        </w:numPr>
        <w:rPr>
          <w:lang w:val="en-CA"/>
        </w:rPr>
      </w:pPr>
      <w:r w:rsidRPr="00524AD8">
        <w:rPr>
          <w:lang w:val="en-CA"/>
        </w:rPr>
        <w:t xml:space="preserve"> Understanding of interaction- between application l</w:t>
      </w:r>
      <w:r w:rsidRPr="00524AD8">
        <w:rPr>
          <w:highlight w:val="yellow"/>
          <w:lang w:val="en-CA"/>
        </w:rPr>
        <w:t>ayer</w:t>
      </w:r>
      <w:r w:rsidRPr="00524AD8">
        <w:rPr>
          <w:lang w:val="en-CA"/>
        </w:rPr>
        <w:t>, HAL and BSP. Hypervisor understanding, QNX/</w:t>
      </w:r>
      <w:proofErr w:type="spellStart"/>
      <w:r w:rsidRPr="00524AD8">
        <w:rPr>
          <w:lang w:val="en-CA"/>
        </w:rPr>
        <w:t>Gunyah</w:t>
      </w:r>
      <w:proofErr w:type="spellEnd"/>
      <w:r w:rsidRPr="00524AD8">
        <w:rPr>
          <w:lang w:val="en-CA"/>
        </w:rPr>
        <w:t xml:space="preserve"> hypervisor experience, QCM /infotainment/connectivity domain experience.</w:t>
      </w:r>
    </w:p>
    <w:p w:rsidR="00524AD8" w:rsidRPr="00524AD8" w:rsidRDefault="00524AD8" w:rsidP="00524AD8">
      <w:pPr>
        <w:numPr>
          <w:ilvl w:val="0"/>
          <w:numId w:val="2"/>
        </w:numPr>
        <w:rPr>
          <w:lang w:val="en-CA"/>
        </w:rPr>
      </w:pPr>
      <w:r w:rsidRPr="00524AD8">
        <w:rPr>
          <w:lang w:val="en-CA"/>
        </w:rPr>
        <w:t xml:space="preserve"> Design verification/validation experience. Debugging of issues during Board bring-up activities, Knowledge of handling </w:t>
      </w:r>
      <w:r w:rsidRPr="00524AD8">
        <w:rPr>
          <w:b/>
          <w:bCs/>
          <w:highlight w:val="yellow"/>
          <w:lang w:val="en-CA"/>
        </w:rPr>
        <w:t>PCBA</w:t>
      </w:r>
      <w:r w:rsidRPr="00524AD8">
        <w:rPr>
          <w:lang w:val="en-CA"/>
        </w:rPr>
        <w:t xml:space="preserve">, </w:t>
      </w:r>
      <w:r w:rsidRPr="00524AD8">
        <w:rPr>
          <w:highlight w:val="yellow"/>
          <w:lang w:val="en-CA"/>
        </w:rPr>
        <w:t>Oscilloscope</w:t>
      </w:r>
      <w:r w:rsidRPr="00524AD8">
        <w:rPr>
          <w:lang w:val="en-CA"/>
        </w:rPr>
        <w:t>, debug equip etc. R</w:t>
      </w:r>
      <w:r w:rsidRPr="00524AD8">
        <w:rPr>
          <w:highlight w:val="yellow"/>
          <w:lang w:val="en-CA"/>
        </w:rPr>
        <w:t>TOS</w:t>
      </w:r>
      <w:r w:rsidRPr="00524AD8">
        <w:rPr>
          <w:lang w:val="en-CA"/>
        </w:rPr>
        <w:t xml:space="preserve"> experience, Multithreaded application programming exposure. Desired - Master’s Degree in Computer Engineering, Software Engineering, Computer Science, or related field</w:t>
      </w:r>
      <w:r w:rsidRPr="00524AD8">
        <w:rPr>
          <w:lang w:val="en-CA"/>
        </w:rPr>
        <w:br/>
      </w:r>
      <w:r w:rsidRPr="00524AD8">
        <w:rPr>
          <w:lang w:val="en-CA"/>
        </w:rPr>
        <w:br/>
      </w:r>
    </w:p>
    <w:p w:rsidR="00524AD8" w:rsidRPr="00524AD8" w:rsidRDefault="00524AD8" w:rsidP="00524AD8">
      <w:r w:rsidRPr="00524AD8">
        <w:rPr>
          <w:b/>
          <w:bCs/>
          <w:lang w:val="en-CA"/>
        </w:rPr>
        <w:t>Life at Capgemini</w:t>
      </w:r>
      <w:r w:rsidRPr="00524AD8">
        <w:rPr>
          <w:b/>
          <w:bCs/>
          <w:lang w:val="en-CA"/>
        </w:rPr>
        <w:br/>
      </w:r>
      <w:r w:rsidRPr="00524AD8">
        <w:rPr>
          <w:b/>
          <w:bCs/>
          <w:lang w:val="en-CA"/>
        </w:rPr>
        <w:br/>
      </w:r>
      <w:proofErr w:type="spellStart"/>
      <w:r w:rsidRPr="00524AD8">
        <w:rPr>
          <w:lang w:val="en-CA"/>
        </w:rPr>
        <w:lastRenderedPageBreak/>
        <w:t>Capgemini</w:t>
      </w:r>
      <w:proofErr w:type="spellEnd"/>
      <w:r w:rsidRPr="00524AD8">
        <w:rPr>
          <w:lang w:val="en-CA"/>
        </w:rPr>
        <w:t xml:space="preserve"> Supports All Aspects </w:t>
      </w:r>
      <w:proofErr w:type="gramStart"/>
      <w:r w:rsidRPr="00524AD8">
        <w:rPr>
          <w:lang w:val="en-CA"/>
        </w:rPr>
        <w:t>Of</w:t>
      </w:r>
      <w:proofErr w:type="gramEnd"/>
      <w:r w:rsidRPr="00524AD8">
        <w:rPr>
          <w:lang w:val="en-CA"/>
        </w:rPr>
        <w:t xml:space="preserve"> Your Well-being Throughout </w:t>
      </w:r>
      <w:proofErr w:type="gramStart"/>
      <w:r w:rsidRPr="00524AD8">
        <w:rPr>
          <w:lang w:val="en-CA"/>
        </w:rPr>
        <w:t>The</w:t>
      </w:r>
      <w:proofErr w:type="gramEnd"/>
      <w:r w:rsidRPr="00524AD8">
        <w:rPr>
          <w:lang w:val="en-CA"/>
        </w:rPr>
        <w:t xml:space="preserve"> Changing Stages </w:t>
      </w:r>
      <w:proofErr w:type="gramStart"/>
      <w:r w:rsidRPr="00524AD8">
        <w:rPr>
          <w:lang w:val="en-CA"/>
        </w:rPr>
        <w:t>Of</w:t>
      </w:r>
      <w:proofErr w:type="gramEnd"/>
      <w:r w:rsidRPr="00524AD8">
        <w:rPr>
          <w:lang w:val="en-CA"/>
        </w:rPr>
        <w:t xml:space="preserve"> Your Life </w:t>
      </w:r>
      <w:proofErr w:type="gramStart"/>
      <w:r w:rsidRPr="00524AD8">
        <w:rPr>
          <w:lang w:val="en-CA"/>
        </w:rPr>
        <w:t>And</w:t>
      </w:r>
      <w:proofErr w:type="gramEnd"/>
      <w:r w:rsidRPr="00524AD8">
        <w:rPr>
          <w:lang w:val="en-CA"/>
        </w:rPr>
        <w:t xml:space="preserve"> Career. </w:t>
      </w:r>
      <w:proofErr w:type="spellStart"/>
      <w:r w:rsidRPr="00524AD8">
        <w:t>For</w:t>
      </w:r>
      <w:proofErr w:type="spellEnd"/>
      <w:r w:rsidRPr="00524AD8">
        <w:t xml:space="preserve"> Eligible </w:t>
      </w:r>
      <w:proofErr w:type="spellStart"/>
      <w:r w:rsidRPr="00524AD8">
        <w:t>Employees</w:t>
      </w:r>
      <w:proofErr w:type="spellEnd"/>
      <w:r w:rsidRPr="00524AD8">
        <w:t xml:space="preserve">, </w:t>
      </w:r>
      <w:proofErr w:type="spellStart"/>
      <w:r w:rsidRPr="00524AD8">
        <w:t>We</w:t>
      </w:r>
      <w:proofErr w:type="spellEnd"/>
      <w:r w:rsidRPr="00524AD8">
        <w:t xml:space="preserve"> </w:t>
      </w:r>
      <w:proofErr w:type="spellStart"/>
      <w:r w:rsidRPr="00524AD8">
        <w:t>Offer</w:t>
      </w:r>
      <w:proofErr w:type="spellEnd"/>
      <w:r w:rsidRPr="00524AD8">
        <w:br/>
      </w:r>
      <w:r w:rsidRPr="00524AD8">
        <w:br/>
      </w:r>
    </w:p>
    <w:p w:rsidR="00524AD8" w:rsidRPr="00524AD8" w:rsidRDefault="00524AD8" w:rsidP="00524AD8">
      <w:pPr>
        <w:numPr>
          <w:ilvl w:val="0"/>
          <w:numId w:val="3"/>
        </w:numPr>
      </w:pPr>
      <w:r w:rsidRPr="00524AD8">
        <w:t xml:space="preserve"> Flexible </w:t>
      </w:r>
      <w:proofErr w:type="spellStart"/>
      <w:r w:rsidRPr="00524AD8">
        <w:t>work</w:t>
      </w:r>
      <w:proofErr w:type="spellEnd"/>
      <w:r w:rsidRPr="00524AD8">
        <w:t xml:space="preserve"> </w:t>
      </w:r>
    </w:p>
    <w:p w:rsidR="00524AD8" w:rsidRPr="00524AD8" w:rsidRDefault="00524AD8" w:rsidP="00524AD8">
      <w:pPr>
        <w:numPr>
          <w:ilvl w:val="0"/>
          <w:numId w:val="3"/>
        </w:numPr>
        <w:rPr>
          <w:lang w:val="en-CA"/>
        </w:rPr>
      </w:pPr>
      <w:r w:rsidRPr="00524AD8">
        <w:rPr>
          <w:lang w:val="en-CA"/>
        </w:rPr>
        <w:t xml:space="preserve"> Healthcare including dental, vision, mental health, and well-being programs </w:t>
      </w:r>
    </w:p>
    <w:p w:rsidR="00524AD8" w:rsidRPr="00524AD8" w:rsidRDefault="00524AD8" w:rsidP="00524AD8">
      <w:pPr>
        <w:numPr>
          <w:ilvl w:val="0"/>
          <w:numId w:val="3"/>
        </w:numPr>
        <w:rPr>
          <w:lang w:val="en-CA"/>
        </w:rPr>
      </w:pPr>
      <w:r w:rsidRPr="00524AD8">
        <w:rPr>
          <w:lang w:val="en-CA"/>
        </w:rPr>
        <w:t xml:space="preserve"> Financial well-being programs such as 401(k) and Employee Share Ownership Plan </w:t>
      </w:r>
    </w:p>
    <w:p w:rsidR="00524AD8" w:rsidRPr="00524AD8" w:rsidRDefault="00524AD8" w:rsidP="00524AD8">
      <w:pPr>
        <w:numPr>
          <w:ilvl w:val="0"/>
          <w:numId w:val="3"/>
        </w:numPr>
        <w:rPr>
          <w:lang w:val="en-CA"/>
        </w:rPr>
      </w:pPr>
      <w:r w:rsidRPr="00524AD8">
        <w:rPr>
          <w:lang w:val="en-CA"/>
        </w:rPr>
        <w:t xml:space="preserve"> Paid time off and paid holidays </w:t>
      </w:r>
    </w:p>
    <w:p w:rsidR="00524AD8" w:rsidRPr="00524AD8" w:rsidRDefault="00524AD8" w:rsidP="00524AD8">
      <w:pPr>
        <w:numPr>
          <w:ilvl w:val="0"/>
          <w:numId w:val="3"/>
        </w:numPr>
      </w:pPr>
      <w:r w:rsidRPr="00524AD8">
        <w:rPr>
          <w:lang w:val="en-CA"/>
        </w:rPr>
        <w:t xml:space="preserve"> </w:t>
      </w:r>
      <w:proofErr w:type="spellStart"/>
      <w:r w:rsidRPr="00524AD8">
        <w:t>Paid</w:t>
      </w:r>
      <w:proofErr w:type="spellEnd"/>
      <w:r w:rsidRPr="00524AD8">
        <w:t xml:space="preserve"> parental </w:t>
      </w:r>
      <w:proofErr w:type="spellStart"/>
      <w:r w:rsidRPr="00524AD8">
        <w:t>leave</w:t>
      </w:r>
      <w:proofErr w:type="spellEnd"/>
      <w:r w:rsidRPr="00524AD8">
        <w:t xml:space="preserve"> </w:t>
      </w:r>
    </w:p>
    <w:p w:rsidR="00524AD8" w:rsidRPr="00524AD8" w:rsidRDefault="00524AD8" w:rsidP="00524AD8">
      <w:pPr>
        <w:numPr>
          <w:ilvl w:val="0"/>
          <w:numId w:val="3"/>
        </w:numPr>
        <w:rPr>
          <w:lang w:val="en-CA"/>
        </w:rPr>
      </w:pPr>
      <w:r w:rsidRPr="00524AD8">
        <w:rPr>
          <w:lang w:val="en-CA"/>
        </w:rPr>
        <w:t xml:space="preserve"> Family building benefits like adoption assistance, surrogacy, and cryopreservation </w:t>
      </w:r>
    </w:p>
    <w:p w:rsidR="00524AD8" w:rsidRPr="00524AD8" w:rsidRDefault="00524AD8" w:rsidP="00524AD8">
      <w:pPr>
        <w:numPr>
          <w:ilvl w:val="0"/>
          <w:numId w:val="3"/>
        </w:numPr>
        <w:rPr>
          <w:lang w:val="en-CA"/>
        </w:rPr>
      </w:pPr>
      <w:r w:rsidRPr="00524AD8">
        <w:rPr>
          <w:lang w:val="en-CA"/>
        </w:rPr>
        <w:t xml:space="preserve"> Social well-being benefits like subsidized back-up child/elder care and tutoring </w:t>
      </w:r>
    </w:p>
    <w:p w:rsidR="00524AD8" w:rsidRPr="00524AD8" w:rsidRDefault="00524AD8" w:rsidP="00524AD8">
      <w:pPr>
        <w:numPr>
          <w:ilvl w:val="0"/>
          <w:numId w:val="3"/>
        </w:numPr>
      </w:pPr>
      <w:r w:rsidRPr="00524AD8">
        <w:rPr>
          <w:lang w:val="en-CA"/>
        </w:rPr>
        <w:t xml:space="preserve"> </w:t>
      </w:r>
      <w:proofErr w:type="spellStart"/>
      <w:r w:rsidRPr="00524AD8">
        <w:t>Mentoring</w:t>
      </w:r>
      <w:proofErr w:type="spellEnd"/>
      <w:r w:rsidRPr="00524AD8">
        <w:t xml:space="preserve">, coaching and </w:t>
      </w:r>
      <w:proofErr w:type="spellStart"/>
      <w:r w:rsidRPr="00524AD8">
        <w:t>learning</w:t>
      </w:r>
      <w:proofErr w:type="spellEnd"/>
      <w:r w:rsidRPr="00524AD8">
        <w:t xml:space="preserve"> </w:t>
      </w:r>
      <w:proofErr w:type="spellStart"/>
      <w:r w:rsidRPr="00524AD8">
        <w:t>programs</w:t>
      </w:r>
      <w:proofErr w:type="spellEnd"/>
      <w:r w:rsidRPr="00524AD8">
        <w:t xml:space="preserve"> </w:t>
      </w:r>
    </w:p>
    <w:p w:rsidR="00524AD8" w:rsidRPr="00524AD8" w:rsidRDefault="00524AD8" w:rsidP="00524AD8">
      <w:pPr>
        <w:numPr>
          <w:ilvl w:val="0"/>
          <w:numId w:val="3"/>
        </w:numPr>
      </w:pPr>
      <w:r w:rsidRPr="00524AD8">
        <w:t xml:space="preserve"> </w:t>
      </w:r>
      <w:proofErr w:type="spellStart"/>
      <w:r w:rsidRPr="00524AD8">
        <w:t>Employee</w:t>
      </w:r>
      <w:proofErr w:type="spellEnd"/>
      <w:r w:rsidRPr="00524AD8">
        <w:t xml:space="preserve"> </w:t>
      </w:r>
      <w:proofErr w:type="spellStart"/>
      <w:r w:rsidRPr="00524AD8">
        <w:t>Resource</w:t>
      </w:r>
      <w:proofErr w:type="spellEnd"/>
      <w:r w:rsidRPr="00524AD8">
        <w:t xml:space="preserve"> </w:t>
      </w:r>
      <w:proofErr w:type="spellStart"/>
      <w:r w:rsidRPr="00524AD8">
        <w:t>Groups</w:t>
      </w:r>
      <w:proofErr w:type="spellEnd"/>
      <w:r w:rsidRPr="00524AD8">
        <w:t xml:space="preserve"> </w:t>
      </w:r>
    </w:p>
    <w:p w:rsidR="00524AD8" w:rsidRPr="00524AD8" w:rsidRDefault="00524AD8" w:rsidP="00524AD8">
      <w:pPr>
        <w:numPr>
          <w:ilvl w:val="0"/>
          <w:numId w:val="3"/>
        </w:numPr>
      </w:pPr>
      <w:r w:rsidRPr="00524AD8">
        <w:t xml:space="preserve"> </w:t>
      </w:r>
      <w:proofErr w:type="spellStart"/>
      <w:r w:rsidRPr="00524AD8">
        <w:t>Disaster</w:t>
      </w:r>
      <w:proofErr w:type="spellEnd"/>
      <w:r w:rsidRPr="00524AD8">
        <w:t xml:space="preserve"> </w:t>
      </w:r>
      <w:proofErr w:type="spellStart"/>
      <w:r w:rsidRPr="00524AD8">
        <w:t>Relief</w:t>
      </w:r>
      <w:proofErr w:type="spellEnd"/>
      <w:r w:rsidRPr="00524AD8">
        <w:t xml:space="preserve"> </w:t>
      </w:r>
      <w:r w:rsidRPr="00524AD8">
        <w:br/>
      </w:r>
      <w:r w:rsidRPr="00524AD8">
        <w:br/>
      </w:r>
    </w:p>
    <w:p w:rsidR="00337968" w:rsidRDefault="00524AD8" w:rsidP="00524AD8">
      <w:r w:rsidRPr="00524AD8">
        <w:rPr>
          <w:b/>
          <w:bCs/>
          <w:lang w:val="en-CA"/>
        </w:rPr>
        <w:t>About Capgemini Engineering</w:t>
      </w:r>
      <w:r w:rsidRPr="00524AD8">
        <w:rPr>
          <w:b/>
          <w:bCs/>
          <w:lang w:val="en-CA"/>
        </w:rPr>
        <w:br/>
      </w:r>
      <w:r w:rsidRPr="00524AD8">
        <w:rPr>
          <w:b/>
          <w:bCs/>
          <w:lang w:val="en-CA"/>
        </w:rPr>
        <w:br/>
      </w:r>
      <w:r w:rsidRPr="00524AD8">
        <w:rPr>
          <w:lang w:val="en-CA"/>
        </w:rPr>
        <w:t>World leader in engineering and R&amp;D services, Capgemini Engineering combines its broad industry knowledge and cutting-edge technologies in digital and software to support the convergence of the physical and digital worlds. Coupled with the capabilities of the rest of the Group, it helps clients to accelerate their journey towards Intelligent Industry. Capgemini Engineering has 65,000 engineer and scientist team members in over 30 countries across sectors including Aeronautics, Space, Defense, Naval, Automotive, Rail, Infrastructure &amp; Transportation, Energy, Utilities &amp;</w:t>
      </w:r>
      <w:r w:rsidRPr="00524AD8">
        <w:rPr>
          <w:lang w:val="en-CA"/>
        </w:rPr>
        <w:br/>
      </w:r>
      <w:r w:rsidRPr="00524AD8">
        <w:rPr>
          <w:lang w:val="en-CA"/>
        </w:rPr>
        <w:br/>
        <w:t>Chemicals, Life Sciences, Communications, Semiconductor &amp; Electronics, Industrial &amp; Consumer, Software &amp; Internet.</w:t>
      </w:r>
      <w:r w:rsidRPr="00524AD8">
        <w:rPr>
          <w:lang w:val="en-CA"/>
        </w:rPr>
        <w:br/>
      </w:r>
      <w:r w:rsidRPr="00524AD8">
        <w:rPr>
          <w:lang w:val="en-CA"/>
        </w:rPr>
        <w:br/>
        <w:t xml:space="preserve">Capgemini Engineering is an integral part of the Capgemini Group, a global business and technology transformation partner, helping organizations to accelerate their dual transition to a digital and sustainable world, while creating tangible impact for enterprises and society. It is a responsible and diverse group of 340,000 team members in more than 50 countries. With its strong over 55-year heritage, Capgemini is trusted by its clients to unlock the value of technology to address the entire breadth of their business needs. It delivers end-to-end services and solutions leveraging strengths from strategy and design to engineering, all fueled by its market leading capabilities in AI, generative AI, cloud and data, combined with its deep industry expertise and partner ecosystem. </w:t>
      </w:r>
      <w:proofErr w:type="spellStart"/>
      <w:r w:rsidRPr="00524AD8">
        <w:t>The</w:t>
      </w:r>
      <w:proofErr w:type="spellEnd"/>
      <w:r w:rsidRPr="00524AD8">
        <w:t xml:space="preserve"> </w:t>
      </w:r>
      <w:proofErr w:type="spellStart"/>
      <w:r w:rsidRPr="00524AD8">
        <w:t>Group</w:t>
      </w:r>
      <w:proofErr w:type="spellEnd"/>
      <w:r w:rsidRPr="00524AD8">
        <w:t xml:space="preserve"> </w:t>
      </w:r>
      <w:proofErr w:type="spellStart"/>
      <w:r w:rsidRPr="00524AD8">
        <w:t>reported</w:t>
      </w:r>
      <w:proofErr w:type="spellEnd"/>
      <w:r w:rsidRPr="00524AD8">
        <w:t xml:space="preserve"> 2024 global </w:t>
      </w:r>
      <w:proofErr w:type="spellStart"/>
      <w:r w:rsidRPr="00524AD8">
        <w:t>revenues</w:t>
      </w:r>
      <w:proofErr w:type="spellEnd"/>
      <w:r w:rsidRPr="00524AD8">
        <w:t xml:space="preserve"> </w:t>
      </w:r>
      <w:proofErr w:type="spellStart"/>
      <w:r w:rsidRPr="00524AD8">
        <w:t>of</w:t>
      </w:r>
      <w:proofErr w:type="spellEnd"/>
      <w:r w:rsidRPr="00524AD8">
        <w:t xml:space="preserve"> €22.1 </w:t>
      </w:r>
      <w:proofErr w:type="spellStart"/>
      <w:r w:rsidRPr="00524AD8">
        <w:t>billion</w:t>
      </w:r>
      <w:proofErr w:type="spellEnd"/>
      <w:r w:rsidRPr="00524AD8">
        <w:t>.</w:t>
      </w:r>
      <w:r w:rsidRPr="00524AD8">
        <w:br/>
      </w:r>
    </w:p>
    <w:sectPr w:rsidR="00337968" w:rsidSect="00524AD8">
      <w:pgSz w:w="12240" w:h="15840"/>
      <w:pgMar w:top="1417" w:right="1701" w:bottom="1417"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67FF3"/>
    <w:multiLevelType w:val="multilevel"/>
    <w:tmpl w:val="D344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33C689C"/>
    <w:multiLevelType w:val="multilevel"/>
    <w:tmpl w:val="F796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7092FF4"/>
    <w:multiLevelType w:val="multilevel"/>
    <w:tmpl w:val="AE28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8015423">
    <w:abstractNumId w:val="2"/>
  </w:num>
  <w:num w:numId="2" w16cid:durableId="1779446111">
    <w:abstractNumId w:val="0"/>
  </w:num>
  <w:num w:numId="3" w16cid:durableId="899681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AD8"/>
    <w:rsid w:val="00337968"/>
    <w:rsid w:val="003D169D"/>
    <w:rsid w:val="00524AD8"/>
    <w:rsid w:val="00967477"/>
    <w:rsid w:val="009E218E"/>
    <w:rsid w:val="00C23728"/>
    <w:rsid w:val="00D755E8"/>
    <w:rsid w:val="00EA2208"/>
    <w:rsid w:val="00EE05EE"/>
    <w:rsid w:val="00EE1B0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9DDDD5-10BE-4D0D-B7D5-70E06B005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24A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24A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24AD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24AD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24AD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24A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4A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4A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4AD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4AD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24AD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24AD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24AD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24AD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24A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24A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24A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24AD8"/>
    <w:rPr>
      <w:rFonts w:eastAsiaTheme="majorEastAsia" w:cstheme="majorBidi"/>
      <w:color w:val="272727" w:themeColor="text1" w:themeTint="D8"/>
    </w:rPr>
  </w:style>
  <w:style w:type="paragraph" w:styleId="Ttulo">
    <w:name w:val="Title"/>
    <w:basedOn w:val="Normal"/>
    <w:next w:val="Normal"/>
    <w:link w:val="TtuloCar"/>
    <w:uiPriority w:val="10"/>
    <w:qFormat/>
    <w:rsid w:val="00524A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4A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24A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4A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24AD8"/>
    <w:pPr>
      <w:spacing w:before="160"/>
      <w:jc w:val="center"/>
    </w:pPr>
    <w:rPr>
      <w:i/>
      <w:iCs/>
      <w:color w:val="404040" w:themeColor="text1" w:themeTint="BF"/>
    </w:rPr>
  </w:style>
  <w:style w:type="character" w:customStyle="1" w:styleId="CitaCar">
    <w:name w:val="Cita Car"/>
    <w:basedOn w:val="Fuentedeprrafopredeter"/>
    <w:link w:val="Cita"/>
    <w:uiPriority w:val="29"/>
    <w:rsid w:val="00524AD8"/>
    <w:rPr>
      <w:i/>
      <w:iCs/>
      <w:color w:val="404040" w:themeColor="text1" w:themeTint="BF"/>
    </w:rPr>
  </w:style>
  <w:style w:type="paragraph" w:styleId="Prrafodelista">
    <w:name w:val="List Paragraph"/>
    <w:basedOn w:val="Normal"/>
    <w:uiPriority w:val="34"/>
    <w:qFormat/>
    <w:rsid w:val="00524AD8"/>
    <w:pPr>
      <w:ind w:left="720"/>
      <w:contextualSpacing/>
    </w:pPr>
  </w:style>
  <w:style w:type="character" w:styleId="nfasisintenso">
    <w:name w:val="Intense Emphasis"/>
    <w:basedOn w:val="Fuentedeprrafopredeter"/>
    <w:uiPriority w:val="21"/>
    <w:qFormat/>
    <w:rsid w:val="00524AD8"/>
    <w:rPr>
      <w:i/>
      <w:iCs/>
      <w:color w:val="2F5496" w:themeColor="accent1" w:themeShade="BF"/>
    </w:rPr>
  </w:style>
  <w:style w:type="paragraph" w:styleId="Citadestacada">
    <w:name w:val="Intense Quote"/>
    <w:basedOn w:val="Normal"/>
    <w:next w:val="Normal"/>
    <w:link w:val="CitadestacadaCar"/>
    <w:uiPriority w:val="30"/>
    <w:qFormat/>
    <w:rsid w:val="00524A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24AD8"/>
    <w:rPr>
      <w:i/>
      <w:iCs/>
      <w:color w:val="2F5496" w:themeColor="accent1" w:themeShade="BF"/>
    </w:rPr>
  </w:style>
  <w:style w:type="character" w:styleId="Referenciaintensa">
    <w:name w:val="Intense Reference"/>
    <w:basedOn w:val="Fuentedeprrafopredeter"/>
    <w:uiPriority w:val="32"/>
    <w:qFormat/>
    <w:rsid w:val="00524A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521250">
      <w:bodyDiv w:val="1"/>
      <w:marLeft w:val="0"/>
      <w:marRight w:val="0"/>
      <w:marTop w:val="0"/>
      <w:marBottom w:val="0"/>
      <w:divBdr>
        <w:top w:val="none" w:sz="0" w:space="0" w:color="auto"/>
        <w:left w:val="none" w:sz="0" w:space="0" w:color="auto"/>
        <w:bottom w:val="none" w:sz="0" w:space="0" w:color="auto"/>
        <w:right w:val="none" w:sz="0" w:space="0" w:color="auto"/>
      </w:divBdr>
    </w:div>
    <w:div w:id="29991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596</Words>
  <Characters>3278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Lemus, Ivonne B</dc:creator>
  <cp:keywords/>
  <dc:description/>
  <cp:lastModifiedBy>Lemus, Ivonne B</cp:lastModifiedBy>
  <cp:revision>1</cp:revision>
  <dcterms:created xsi:type="dcterms:W3CDTF">2025-06-24T14:00:00Z</dcterms:created>
  <dcterms:modified xsi:type="dcterms:W3CDTF">2025-06-24T16:36:00Z</dcterms:modified>
</cp:coreProperties>
</file>