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6F839" w14:textId="31721A02" w:rsidR="007A290F" w:rsidRPr="009E533D" w:rsidRDefault="007A290F">
      <w:pPr>
        <w:pBdr>
          <w:bottom w:val="single" w:sz="6" w:space="1" w:color="auto"/>
        </w:pBdr>
        <w:rPr>
          <w:b/>
          <w:bCs/>
        </w:rPr>
      </w:pPr>
      <w:r>
        <w:rPr>
          <w:b/>
          <w:bCs/>
        </w:rPr>
        <w:t>Course Syllabus</w:t>
      </w:r>
      <w:r>
        <w:rPr>
          <w:b/>
          <w:bCs/>
        </w:rPr>
        <w:br/>
      </w:r>
      <w:r w:rsidR="009E533D">
        <w:rPr>
          <w:b/>
          <w:bCs/>
        </w:rPr>
        <w:t>Web Ecosystem and Vulnerabilities</w:t>
      </w:r>
      <w:r w:rsidR="009E533D">
        <w:rPr>
          <w:b/>
          <w:bCs/>
        </w:rPr>
        <w:br/>
      </w:r>
      <w:r>
        <w:rPr>
          <w:b/>
          <w:bCs/>
        </w:rPr>
        <w:t xml:space="preserve">Module </w:t>
      </w:r>
      <w:r w:rsidR="009E533D">
        <w:rPr>
          <w:b/>
          <w:bCs/>
        </w:rPr>
        <w:t>2</w:t>
      </w:r>
      <w:r>
        <w:rPr>
          <w:b/>
          <w:bCs/>
        </w:rPr>
        <w:t xml:space="preserve"> for </w:t>
      </w:r>
      <w:proofErr w:type="spellStart"/>
      <w:r>
        <w:rPr>
          <w:b/>
          <w:bCs/>
        </w:rPr>
        <w:t>Diplomado</w:t>
      </w:r>
      <w:proofErr w:type="spellEnd"/>
      <w:r>
        <w:rPr>
          <w:b/>
          <w:bCs/>
        </w:rPr>
        <w:t xml:space="preserve"> </w:t>
      </w:r>
      <w:proofErr w:type="spellStart"/>
      <w:r>
        <w:rPr>
          <w:b/>
          <w:bCs/>
        </w:rPr>
        <w:t>en</w:t>
      </w:r>
      <w:proofErr w:type="spellEnd"/>
      <w:r>
        <w:rPr>
          <w:b/>
          <w:bCs/>
        </w:rPr>
        <w:t xml:space="preserve"> </w:t>
      </w:r>
      <w:proofErr w:type="spellStart"/>
      <w:r>
        <w:rPr>
          <w:b/>
          <w:bCs/>
        </w:rPr>
        <w:t>CiberSecuridad</w:t>
      </w:r>
      <w:proofErr w:type="spellEnd"/>
      <w:r>
        <w:rPr>
          <w:b/>
          <w:bCs/>
        </w:rPr>
        <w:t xml:space="preserve"> </w:t>
      </w:r>
      <w:proofErr w:type="spellStart"/>
      <w:r>
        <w:rPr>
          <w:b/>
          <w:bCs/>
        </w:rPr>
        <w:t>Ofensiva</w:t>
      </w:r>
      <w:proofErr w:type="spellEnd"/>
      <w:r>
        <w:rPr>
          <w:b/>
          <w:bCs/>
        </w:rPr>
        <w:br/>
      </w:r>
      <w:r>
        <w:t>Spring 2022</w:t>
      </w:r>
    </w:p>
    <w:p w14:paraId="2E494E2C" w14:textId="797CBF71" w:rsidR="00382A20" w:rsidRPr="00382A20" w:rsidRDefault="00ED7337">
      <w:pPr>
        <w:rPr>
          <w:color w:val="0563C1" w:themeColor="hyperlink"/>
          <w:u w:val="single"/>
        </w:rPr>
      </w:pPr>
      <w:r>
        <w:t>Instructor: Andrew Wilson</w:t>
      </w:r>
      <w:r>
        <w:br/>
        <w:t>Course Hours &amp; Venue: Online + Hybrid (see email as schedule updates)</w:t>
      </w:r>
      <w:r>
        <w:br/>
        <w:t>Instructor Office Hours: By Appointment</w:t>
      </w:r>
      <w:r>
        <w:br/>
        <w:t>Instructor’s WhatsApp: +14803537391</w:t>
      </w:r>
      <w:r>
        <w:br/>
        <w:t xml:space="preserve">Email: </w:t>
      </w:r>
      <w:hyperlink r:id="rId5" w:history="1">
        <w:r w:rsidRPr="008D037B">
          <w:rPr>
            <w:rStyle w:val="Hyperlink"/>
          </w:rPr>
          <w:t>andrew.wilson@academicos.udg.mx</w:t>
        </w:r>
      </w:hyperlink>
    </w:p>
    <w:p w14:paraId="0389C8EA" w14:textId="3A582FA1" w:rsidR="00382A20" w:rsidRPr="00382A20" w:rsidRDefault="00382A20">
      <w:pPr>
        <w:rPr>
          <w:lang w:val="es-MX"/>
        </w:rPr>
      </w:pPr>
      <w:r w:rsidRPr="00382A20">
        <w:rPr>
          <w:lang w:val="es-MX"/>
        </w:rPr>
        <w:t>TA: Jesus Antonio Lopez L</w:t>
      </w:r>
      <w:r>
        <w:rPr>
          <w:lang w:val="es-MX"/>
        </w:rPr>
        <w:t>uquin</w:t>
      </w:r>
      <w:r>
        <w:rPr>
          <w:lang w:val="es-MX"/>
        </w:rPr>
        <w:br/>
        <w:t xml:space="preserve">Email: </w:t>
      </w:r>
      <w:hyperlink r:id="rId6" w:history="1">
        <w:r w:rsidRPr="007412C2">
          <w:rPr>
            <w:rStyle w:val="Hyperlink"/>
            <w:lang w:val="es-MX"/>
          </w:rPr>
          <w:t>diplomado.ciberseguridad@administrativos.udg.mx</w:t>
        </w:r>
      </w:hyperlink>
      <w:r>
        <w:rPr>
          <w:b/>
          <w:bCs/>
          <w:lang w:val="es-MX"/>
        </w:rPr>
        <w:t xml:space="preserve"> </w:t>
      </w:r>
      <w:r>
        <w:rPr>
          <w:b/>
          <w:bCs/>
          <w:lang w:val="es-MX"/>
        </w:rPr>
        <w:br/>
      </w:r>
      <w:r>
        <w:rPr>
          <w:lang w:val="es-MX"/>
        </w:rPr>
        <w:t xml:space="preserve">WhatsApp: </w:t>
      </w:r>
      <w:r w:rsidRPr="00382A20">
        <w:rPr>
          <w:lang w:val="es-MX"/>
        </w:rPr>
        <w:t>+52 1 33 3361 3291</w:t>
      </w:r>
    </w:p>
    <w:p w14:paraId="67C1A7E7" w14:textId="41C95819" w:rsidR="00ED7337" w:rsidRDefault="00ED7337">
      <w:pPr>
        <w:rPr>
          <w:b/>
          <w:bCs/>
        </w:rPr>
      </w:pPr>
      <w:r>
        <w:rPr>
          <w:b/>
          <w:bCs/>
        </w:rPr>
        <w:t>Course Description</w:t>
      </w:r>
    </w:p>
    <w:p w14:paraId="3B50A374" w14:textId="0C2845BC" w:rsidR="00ED7337" w:rsidRDefault="00ED7337">
      <w:r>
        <w:t xml:space="preserve">This course will provide a </w:t>
      </w:r>
      <w:r w:rsidR="009E533D">
        <w:t xml:space="preserve">deeper dive into understanding how the web works, vulnerabilities associated with </w:t>
      </w:r>
      <w:r w:rsidR="009F6A90">
        <w:t>various key technologies</w:t>
      </w:r>
      <w:r w:rsidR="009E533D">
        <w:t xml:space="preserve">, and </w:t>
      </w:r>
      <w:r w:rsidR="009F6A90">
        <w:t xml:space="preserve">a primer on </w:t>
      </w:r>
      <w:r w:rsidR="009E533D">
        <w:t>many of the common types of technology that you will run into and how you might test them.</w:t>
      </w:r>
    </w:p>
    <w:p w14:paraId="00AF76C0" w14:textId="77777777" w:rsidR="0049747A" w:rsidRDefault="0049747A"/>
    <w:p w14:paraId="67D78291" w14:textId="50EC8103" w:rsidR="00814F24" w:rsidRDefault="00814F24">
      <w:pPr>
        <w:rPr>
          <w:b/>
          <w:bCs/>
        </w:rPr>
      </w:pPr>
      <w:r>
        <w:rPr>
          <w:b/>
          <w:bCs/>
        </w:rPr>
        <w:t>Overall Objectives and Expected Learning Outcomes</w:t>
      </w:r>
    </w:p>
    <w:p w14:paraId="1C1E34CC" w14:textId="400017B5" w:rsidR="00814F24" w:rsidRDefault="00814F24">
      <w:r>
        <w:t xml:space="preserve">The overarching objective for this course is to provide </w:t>
      </w:r>
      <w:r w:rsidR="009F6A90">
        <w:t xml:space="preserve">participants </w:t>
      </w:r>
      <w:r>
        <w:t xml:space="preserve">with a </w:t>
      </w:r>
      <w:r w:rsidR="009F6A90">
        <w:t xml:space="preserve">strong </w:t>
      </w:r>
      <w:r>
        <w:t xml:space="preserve">foundation of </w:t>
      </w:r>
      <w:proofErr w:type="gramStart"/>
      <w:r w:rsidR="009E533D">
        <w:t>web based</w:t>
      </w:r>
      <w:proofErr w:type="gramEnd"/>
      <w:r w:rsidR="009E533D">
        <w:t xml:space="preserve"> technologies, understanding the protocols that make the web work, and how modern developers </w:t>
      </w:r>
      <w:r w:rsidR="009F6A90">
        <w:t xml:space="preserve">build and deploy </w:t>
      </w:r>
      <w:r w:rsidR="009E533D">
        <w:t>code</w:t>
      </w:r>
      <w:r>
        <w:t xml:space="preserve">.  This will enable </w:t>
      </w:r>
      <w:r w:rsidR="009F6A90">
        <w:t xml:space="preserve">module will enable students to understand a </w:t>
      </w:r>
      <w:proofErr w:type="gramStart"/>
      <w:r w:rsidR="009F6A90">
        <w:t>web based</w:t>
      </w:r>
      <w:proofErr w:type="gramEnd"/>
      <w:r w:rsidR="009F6A90">
        <w:t xml:space="preserve"> request from beginning to end, and build stronger web testing skills</w:t>
      </w:r>
      <w:r>
        <w:t>.</w:t>
      </w:r>
      <w:r w:rsidR="0049747A">
        <w:br/>
      </w:r>
    </w:p>
    <w:tbl>
      <w:tblPr>
        <w:tblStyle w:val="TableGrid"/>
        <w:tblW w:w="0" w:type="auto"/>
        <w:tblLook w:val="04A0" w:firstRow="1" w:lastRow="0" w:firstColumn="1" w:lastColumn="0" w:noHBand="0" w:noVBand="1"/>
      </w:tblPr>
      <w:tblGrid>
        <w:gridCol w:w="4675"/>
        <w:gridCol w:w="4675"/>
      </w:tblGrid>
      <w:tr w:rsidR="00814F24" w14:paraId="69E322DC" w14:textId="77777777" w:rsidTr="00814F24">
        <w:tc>
          <w:tcPr>
            <w:tcW w:w="4675" w:type="dxa"/>
          </w:tcPr>
          <w:p w14:paraId="3C22FDEB" w14:textId="4A447710" w:rsidR="00814F24" w:rsidRPr="00814F24" w:rsidRDefault="00814F24">
            <w:pPr>
              <w:rPr>
                <w:b/>
                <w:bCs/>
              </w:rPr>
            </w:pPr>
            <w:r>
              <w:rPr>
                <w:b/>
                <w:bCs/>
              </w:rPr>
              <w:t>Deliverables</w:t>
            </w:r>
          </w:p>
        </w:tc>
        <w:tc>
          <w:tcPr>
            <w:tcW w:w="4675" w:type="dxa"/>
          </w:tcPr>
          <w:p w14:paraId="2573E349" w14:textId="23CD7423" w:rsidR="00814F24" w:rsidRPr="00814F24" w:rsidRDefault="00814F24">
            <w:pPr>
              <w:rPr>
                <w:b/>
                <w:bCs/>
              </w:rPr>
            </w:pPr>
            <w:r w:rsidRPr="00814F24">
              <w:rPr>
                <w:b/>
                <w:bCs/>
              </w:rPr>
              <w:t xml:space="preserve">% </w:t>
            </w:r>
            <w:proofErr w:type="gramStart"/>
            <w:r w:rsidRPr="00814F24">
              <w:rPr>
                <w:b/>
                <w:bCs/>
              </w:rPr>
              <w:t>of</w:t>
            </w:r>
            <w:proofErr w:type="gramEnd"/>
            <w:r w:rsidRPr="00814F24">
              <w:rPr>
                <w:b/>
                <w:bCs/>
              </w:rPr>
              <w:t xml:space="preserve"> Grade</w:t>
            </w:r>
          </w:p>
        </w:tc>
      </w:tr>
      <w:tr w:rsidR="00814F24" w14:paraId="632DDFDF" w14:textId="77777777" w:rsidTr="00814F24">
        <w:tc>
          <w:tcPr>
            <w:tcW w:w="4675" w:type="dxa"/>
          </w:tcPr>
          <w:p w14:paraId="49BD4CBB" w14:textId="314A77F7" w:rsidR="00814F24" w:rsidRDefault="00814F24">
            <w:r>
              <w:t>Class Participation</w:t>
            </w:r>
          </w:p>
        </w:tc>
        <w:tc>
          <w:tcPr>
            <w:tcW w:w="4675" w:type="dxa"/>
          </w:tcPr>
          <w:p w14:paraId="7E35709B" w14:textId="5F089A8F" w:rsidR="00814F24" w:rsidRDefault="00814F24">
            <w:r>
              <w:t>1</w:t>
            </w:r>
            <w:r w:rsidR="002E3B25">
              <w:t>0</w:t>
            </w:r>
            <w:r>
              <w:t xml:space="preserve"> %</w:t>
            </w:r>
          </w:p>
        </w:tc>
      </w:tr>
      <w:tr w:rsidR="00814F24" w14:paraId="2D341542" w14:textId="77777777" w:rsidTr="00814F24">
        <w:tc>
          <w:tcPr>
            <w:tcW w:w="4675" w:type="dxa"/>
          </w:tcPr>
          <w:p w14:paraId="71F247B3" w14:textId="30027DEA" w:rsidR="00814F24" w:rsidRDefault="009E533D">
            <w:r>
              <w:t>Quiz</w:t>
            </w:r>
          </w:p>
        </w:tc>
        <w:tc>
          <w:tcPr>
            <w:tcW w:w="4675" w:type="dxa"/>
          </w:tcPr>
          <w:p w14:paraId="76B5881F" w14:textId="5F754CB5" w:rsidR="00814F24" w:rsidRDefault="00E07D7D">
            <w:r>
              <w:t>2</w:t>
            </w:r>
            <w:r w:rsidR="002E3B25">
              <w:t>0</w:t>
            </w:r>
            <w:r w:rsidR="00814F24">
              <w:t xml:space="preserve"> %</w:t>
            </w:r>
          </w:p>
        </w:tc>
      </w:tr>
      <w:tr w:rsidR="00814F24" w14:paraId="6D9426F2" w14:textId="77777777" w:rsidTr="00814F24">
        <w:tc>
          <w:tcPr>
            <w:tcW w:w="4675" w:type="dxa"/>
          </w:tcPr>
          <w:p w14:paraId="70EC4021" w14:textId="5196F4BB" w:rsidR="00814F24" w:rsidRDefault="00814F24">
            <w:r>
              <w:t>Lab</w:t>
            </w:r>
            <w:r w:rsidR="002E3B25">
              <w:t>s</w:t>
            </w:r>
            <w:r>
              <w:t xml:space="preserve"> Completion</w:t>
            </w:r>
          </w:p>
        </w:tc>
        <w:tc>
          <w:tcPr>
            <w:tcW w:w="4675" w:type="dxa"/>
          </w:tcPr>
          <w:p w14:paraId="326526F4" w14:textId="28F60CD5" w:rsidR="00814F24" w:rsidRDefault="00E07D7D">
            <w:r>
              <w:t>3</w:t>
            </w:r>
            <w:r w:rsidR="0049747A">
              <w:t>0</w:t>
            </w:r>
            <w:r w:rsidR="00814F24">
              <w:t xml:space="preserve"> %</w:t>
            </w:r>
          </w:p>
        </w:tc>
      </w:tr>
      <w:tr w:rsidR="00814F24" w14:paraId="2F9F3792" w14:textId="77777777" w:rsidTr="00814F24">
        <w:tc>
          <w:tcPr>
            <w:tcW w:w="4675" w:type="dxa"/>
          </w:tcPr>
          <w:p w14:paraId="75018EEF" w14:textId="59661D52" w:rsidR="00814F24" w:rsidRDefault="00814F24">
            <w:r>
              <w:t>Group Project</w:t>
            </w:r>
          </w:p>
        </w:tc>
        <w:tc>
          <w:tcPr>
            <w:tcW w:w="4675" w:type="dxa"/>
          </w:tcPr>
          <w:p w14:paraId="57D55EB5" w14:textId="25FBB3EA" w:rsidR="00814F24" w:rsidRDefault="00814F24">
            <w:r>
              <w:t>40%</w:t>
            </w:r>
          </w:p>
        </w:tc>
      </w:tr>
    </w:tbl>
    <w:p w14:paraId="25CC5384" w14:textId="7B0A521A" w:rsidR="0049747A" w:rsidRDefault="0049747A"/>
    <w:p w14:paraId="6D8AA69E" w14:textId="77777777" w:rsidR="0049747A" w:rsidRDefault="0049747A">
      <w:pPr>
        <w:rPr>
          <w:b/>
          <w:bCs/>
        </w:rPr>
      </w:pPr>
      <w:r>
        <w:rPr>
          <w:b/>
          <w:bCs/>
        </w:rPr>
        <w:br w:type="page"/>
      </w:r>
    </w:p>
    <w:p w14:paraId="55FC9A4B" w14:textId="6B711DA1" w:rsidR="0049747A" w:rsidRDefault="0049747A">
      <w:pPr>
        <w:rPr>
          <w:b/>
          <w:bCs/>
        </w:rPr>
      </w:pPr>
      <w:r>
        <w:rPr>
          <w:b/>
          <w:bCs/>
        </w:rPr>
        <w:lastRenderedPageBreak/>
        <w:t>Course Grading</w:t>
      </w:r>
    </w:p>
    <w:tbl>
      <w:tblPr>
        <w:tblStyle w:val="TableGrid"/>
        <w:tblW w:w="0" w:type="auto"/>
        <w:tblLook w:val="04A0" w:firstRow="1" w:lastRow="0" w:firstColumn="1" w:lastColumn="0" w:noHBand="0" w:noVBand="1"/>
      </w:tblPr>
      <w:tblGrid>
        <w:gridCol w:w="1705"/>
        <w:gridCol w:w="1800"/>
      </w:tblGrid>
      <w:tr w:rsidR="0049747A" w14:paraId="182FD191" w14:textId="77777777" w:rsidTr="002E3B25">
        <w:tc>
          <w:tcPr>
            <w:tcW w:w="1705" w:type="dxa"/>
          </w:tcPr>
          <w:p w14:paraId="29FECBD2" w14:textId="564C4A71" w:rsidR="0049747A" w:rsidRDefault="007A522D">
            <w:pPr>
              <w:rPr>
                <w:b/>
                <w:bCs/>
              </w:rPr>
            </w:pPr>
            <w:r>
              <w:rPr>
                <w:b/>
                <w:bCs/>
              </w:rPr>
              <w:t>A+</w:t>
            </w:r>
          </w:p>
        </w:tc>
        <w:tc>
          <w:tcPr>
            <w:tcW w:w="1800" w:type="dxa"/>
          </w:tcPr>
          <w:p w14:paraId="2EDE109B" w14:textId="69449F24" w:rsidR="0049747A" w:rsidRDefault="007A522D">
            <w:pPr>
              <w:rPr>
                <w:b/>
                <w:bCs/>
              </w:rPr>
            </w:pPr>
            <w:r>
              <w:rPr>
                <w:b/>
                <w:bCs/>
              </w:rPr>
              <w:t>97+</w:t>
            </w:r>
          </w:p>
        </w:tc>
      </w:tr>
      <w:tr w:rsidR="0049747A" w14:paraId="5ABEAE21" w14:textId="77777777" w:rsidTr="002E3B25">
        <w:tc>
          <w:tcPr>
            <w:tcW w:w="1705" w:type="dxa"/>
          </w:tcPr>
          <w:p w14:paraId="7D87778C" w14:textId="72B7F0EC" w:rsidR="0049747A" w:rsidRDefault="007A522D">
            <w:pPr>
              <w:rPr>
                <w:b/>
                <w:bCs/>
              </w:rPr>
            </w:pPr>
            <w:r>
              <w:rPr>
                <w:b/>
                <w:bCs/>
              </w:rPr>
              <w:t>A</w:t>
            </w:r>
          </w:p>
        </w:tc>
        <w:tc>
          <w:tcPr>
            <w:tcW w:w="1800" w:type="dxa"/>
          </w:tcPr>
          <w:p w14:paraId="510227D3" w14:textId="40180E8F" w:rsidR="0049747A" w:rsidRDefault="007A522D">
            <w:pPr>
              <w:rPr>
                <w:b/>
                <w:bCs/>
              </w:rPr>
            </w:pPr>
            <w:r>
              <w:rPr>
                <w:b/>
                <w:bCs/>
              </w:rPr>
              <w:t>93-96</w:t>
            </w:r>
          </w:p>
        </w:tc>
      </w:tr>
      <w:tr w:rsidR="0049747A" w14:paraId="08CF59DC" w14:textId="77777777" w:rsidTr="002E3B25">
        <w:tc>
          <w:tcPr>
            <w:tcW w:w="1705" w:type="dxa"/>
          </w:tcPr>
          <w:p w14:paraId="602B1814" w14:textId="50ABC2CF" w:rsidR="0049747A" w:rsidRDefault="007A522D">
            <w:pPr>
              <w:rPr>
                <w:b/>
                <w:bCs/>
              </w:rPr>
            </w:pPr>
            <w:r>
              <w:rPr>
                <w:b/>
                <w:bCs/>
              </w:rPr>
              <w:t>A-</w:t>
            </w:r>
          </w:p>
        </w:tc>
        <w:tc>
          <w:tcPr>
            <w:tcW w:w="1800" w:type="dxa"/>
          </w:tcPr>
          <w:p w14:paraId="7047AD46" w14:textId="6F9A41D6" w:rsidR="0049747A" w:rsidRDefault="007A522D">
            <w:pPr>
              <w:rPr>
                <w:b/>
                <w:bCs/>
              </w:rPr>
            </w:pPr>
            <w:r>
              <w:rPr>
                <w:b/>
                <w:bCs/>
              </w:rPr>
              <w:t>90-92</w:t>
            </w:r>
          </w:p>
        </w:tc>
      </w:tr>
      <w:tr w:rsidR="0049747A" w14:paraId="67CCC943" w14:textId="77777777" w:rsidTr="002E3B25">
        <w:tc>
          <w:tcPr>
            <w:tcW w:w="1705" w:type="dxa"/>
          </w:tcPr>
          <w:p w14:paraId="15B6F11D" w14:textId="29BE74E1" w:rsidR="0049747A" w:rsidRDefault="007A522D">
            <w:pPr>
              <w:rPr>
                <w:b/>
                <w:bCs/>
              </w:rPr>
            </w:pPr>
            <w:r>
              <w:rPr>
                <w:b/>
                <w:bCs/>
              </w:rPr>
              <w:t>B+</w:t>
            </w:r>
          </w:p>
        </w:tc>
        <w:tc>
          <w:tcPr>
            <w:tcW w:w="1800" w:type="dxa"/>
          </w:tcPr>
          <w:p w14:paraId="264CB51C" w14:textId="0C725289" w:rsidR="0049747A" w:rsidRDefault="007A522D">
            <w:pPr>
              <w:rPr>
                <w:b/>
                <w:bCs/>
              </w:rPr>
            </w:pPr>
            <w:r>
              <w:rPr>
                <w:b/>
                <w:bCs/>
              </w:rPr>
              <w:t>87-89</w:t>
            </w:r>
          </w:p>
        </w:tc>
      </w:tr>
      <w:tr w:rsidR="0049747A" w14:paraId="55E8EA85" w14:textId="77777777" w:rsidTr="002E3B25">
        <w:tc>
          <w:tcPr>
            <w:tcW w:w="1705" w:type="dxa"/>
          </w:tcPr>
          <w:p w14:paraId="3652043B" w14:textId="41565B1E" w:rsidR="0049747A" w:rsidRDefault="007A522D">
            <w:pPr>
              <w:rPr>
                <w:b/>
                <w:bCs/>
              </w:rPr>
            </w:pPr>
            <w:r>
              <w:rPr>
                <w:b/>
                <w:bCs/>
              </w:rPr>
              <w:t>B</w:t>
            </w:r>
          </w:p>
        </w:tc>
        <w:tc>
          <w:tcPr>
            <w:tcW w:w="1800" w:type="dxa"/>
          </w:tcPr>
          <w:p w14:paraId="03790CB3" w14:textId="6802EBB2" w:rsidR="0049747A" w:rsidRDefault="007A522D">
            <w:pPr>
              <w:rPr>
                <w:b/>
                <w:bCs/>
              </w:rPr>
            </w:pPr>
            <w:r>
              <w:rPr>
                <w:b/>
                <w:bCs/>
              </w:rPr>
              <w:t>83-86</w:t>
            </w:r>
          </w:p>
        </w:tc>
      </w:tr>
      <w:tr w:rsidR="007A522D" w14:paraId="27F6CD55" w14:textId="77777777" w:rsidTr="002E3B25">
        <w:tc>
          <w:tcPr>
            <w:tcW w:w="1705" w:type="dxa"/>
          </w:tcPr>
          <w:p w14:paraId="493401E8" w14:textId="48C0D88D" w:rsidR="007A522D" w:rsidRDefault="007A522D">
            <w:pPr>
              <w:rPr>
                <w:b/>
                <w:bCs/>
              </w:rPr>
            </w:pPr>
            <w:r>
              <w:rPr>
                <w:b/>
                <w:bCs/>
              </w:rPr>
              <w:t>B-</w:t>
            </w:r>
          </w:p>
        </w:tc>
        <w:tc>
          <w:tcPr>
            <w:tcW w:w="1800" w:type="dxa"/>
          </w:tcPr>
          <w:p w14:paraId="6B39EAEF" w14:textId="1798B8C3" w:rsidR="007A522D" w:rsidRDefault="007A522D">
            <w:pPr>
              <w:rPr>
                <w:b/>
                <w:bCs/>
              </w:rPr>
            </w:pPr>
            <w:r>
              <w:rPr>
                <w:b/>
                <w:bCs/>
              </w:rPr>
              <w:t>80-82</w:t>
            </w:r>
          </w:p>
        </w:tc>
      </w:tr>
      <w:tr w:rsidR="007A522D" w14:paraId="4CC25DFE" w14:textId="77777777" w:rsidTr="002E3B25">
        <w:tc>
          <w:tcPr>
            <w:tcW w:w="1705" w:type="dxa"/>
          </w:tcPr>
          <w:p w14:paraId="779FB667" w14:textId="3E6CB833" w:rsidR="007A522D" w:rsidRDefault="007A522D">
            <w:pPr>
              <w:rPr>
                <w:b/>
                <w:bCs/>
              </w:rPr>
            </w:pPr>
            <w:r>
              <w:rPr>
                <w:b/>
                <w:bCs/>
              </w:rPr>
              <w:t>C+</w:t>
            </w:r>
          </w:p>
        </w:tc>
        <w:tc>
          <w:tcPr>
            <w:tcW w:w="1800" w:type="dxa"/>
          </w:tcPr>
          <w:p w14:paraId="45258DEC" w14:textId="4718E248" w:rsidR="007A522D" w:rsidRDefault="007A522D">
            <w:pPr>
              <w:rPr>
                <w:b/>
                <w:bCs/>
              </w:rPr>
            </w:pPr>
            <w:r>
              <w:rPr>
                <w:b/>
                <w:bCs/>
              </w:rPr>
              <w:t>77-79</w:t>
            </w:r>
          </w:p>
        </w:tc>
      </w:tr>
      <w:tr w:rsidR="007A522D" w14:paraId="04763AB8" w14:textId="77777777" w:rsidTr="002E3B25">
        <w:tc>
          <w:tcPr>
            <w:tcW w:w="1705" w:type="dxa"/>
          </w:tcPr>
          <w:p w14:paraId="34754AFD" w14:textId="46B74909" w:rsidR="007A522D" w:rsidRDefault="007A522D">
            <w:pPr>
              <w:rPr>
                <w:b/>
                <w:bCs/>
              </w:rPr>
            </w:pPr>
            <w:r>
              <w:rPr>
                <w:b/>
                <w:bCs/>
              </w:rPr>
              <w:t>C</w:t>
            </w:r>
          </w:p>
        </w:tc>
        <w:tc>
          <w:tcPr>
            <w:tcW w:w="1800" w:type="dxa"/>
          </w:tcPr>
          <w:p w14:paraId="12CAADB2" w14:textId="4ED619B7" w:rsidR="007A522D" w:rsidRDefault="007A522D">
            <w:pPr>
              <w:rPr>
                <w:b/>
                <w:bCs/>
              </w:rPr>
            </w:pPr>
            <w:r>
              <w:rPr>
                <w:b/>
                <w:bCs/>
              </w:rPr>
              <w:t>73-76</w:t>
            </w:r>
          </w:p>
        </w:tc>
      </w:tr>
      <w:tr w:rsidR="007A522D" w14:paraId="01B61F73" w14:textId="77777777" w:rsidTr="002E3B25">
        <w:tc>
          <w:tcPr>
            <w:tcW w:w="1705" w:type="dxa"/>
          </w:tcPr>
          <w:p w14:paraId="48BB6C05" w14:textId="5304484A" w:rsidR="007A522D" w:rsidRDefault="007A522D">
            <w:pPr>
              <w:rPr>
                <w:b/>
                <w:bCs/>
              </w:rPr>
            </w:pPr>
            <w:r>
              <w:rPr>
                <w:b/>
                <w:bCs/>
              </w:rPr>
              <w:t>C-</w:t>
            </w:r>
          </w:p>
        </w:tc>
        <w:tc>
          <w:tcPr>
            <w:tcW w:w="1800" w:type="dxa"/>
          </w:tcPr>
          <w:p w14:paraId="592BD5CE" w14:textId="41E5F4F5" w:rsidR="007A522D" w:rsidRDefault="007A522D">
            <w:pPr>
              <w:rPr>
                <w:b/>
                <w:bCs/>
              </w:rPr>
            </w:pPr>
            <w:r>
              <w:rPr>
                <w:b/>
                <w:bCs/>
              </w:rPr>
              <w:t>70-72</w:t>
            </w:r>
          </w:p>
        </w:tc>
      </w:tr>
      <w:tr w:rsidR="007A522D" w14:paraId="110036E5" w14:textId="77777777" w:rsidTr="002E3B25">
        <w:tc>
          <w:tcPr>
            <w:tcW w:w="1705" w:type="dxa"/>
          </w:tcPr>
          <w:p w14:paraId="22A92EA9" w14:textId="56DE326F" w:rsidR="007A522D" w:rsidRDefault="007A522D">
            <w:pPr>
              <w:rPr>
                <w:b/>
                <w:bCs/>
              </w:rPr>
            </w:pPr>
            <w:r>
              <w:rPr>
                <w:b/>
                <w:bCs/>
              </w:rPr>
              <w:t>D+</w:t>
            </w:r>
          </w:p>
        </w:tc>
        <w:tc>
          <w:tcPr>
            <w:tcW w:w="1800" w:type="dxa"/>
          </w:tcPr>
          <w:p w14:paraId="4F6FD9B8" w14:textId="679FD80A" w:rsidR="007A522D" w:rsidRDefault="007A522D">
            <w:pPr>
              <w:rPr>
                <w:b/>
                <w:bCs/>
              </w:rPr>
            </w:pPr>
            <w:r>
              <w:rPr>
                <w:b/>
                <w:bCs/>
              </w:rPr>
              <w:t>67-69</w:t>
            </w:r>
          </w:p>
        </w:tc>
      </w:tr>
      <w:tr w:rsidR="007A522D" w14:paraId="4A99406F" w14:textId="77777777" w:rsidTr="002E3B25">
        <w:tc>
          <w:tcPr>
            <w:tcW w:w="1705" w:type="dxa"/>
          </w:tcPr>
          <w:p w14:paraId="5C05D79A" w14:textId="7449C620" w:rsidR="007A522D" w:rsidRDefault="007A522D">
            <w:pPr>
              <w:rPr>
                <w:b/>
                <w:bCs/>
              </w:rPr>
            </w:pPr>
            <w:r>
              <w:rPr>
                <w:b/>
                <w:bCs/>
              </w:rPr>
              <w:t>D</w:t>
            </w:r>
          </w:p>
        </w:tc>
        <w:tc>
          <w:tcPr>
            <w:tcW w:w="1800" w:type="dxa"/>
          </w:tcPr>
          <w:p w14:paraId="672D2960" w14:textId="5AC712B8" w:rsidR="007A522D" w:rsidRDefault="007A522D">
            <w:pPr>
              <w:rPr>
                <w:b/>
                <w:bCs/>
              </w:rPr>
            </w:pPr>
            <w:r>
              <w:rPr>
                <w:b/>
                <w:bCs/>
              </w:rPr>
              <w:t>65-66</w:t>
            </w:r>
          </w:p>
        </w:tc>
      </w:tr>
      <w:tr w:rsidR="007A522D" w14:paraId="09DDBCAA" w14:textId="77777777" w:rsidTr="002E3B25">
        <w:tc>
          <w:tcPr>
            <w:tcW w:w="1705" w:type="dxa"/>
          </w:tcPr>
          <w:p w14:paraId="6E6BFE4E" w14:textId="1A9B6F1F" w:rsidR="007A522D" w:rsidRDefault="007A522D">
            <w:pPr>
              <w:rPr>
                <w:b/>
                <w:bCs/>
              </w:rPr>
            </w:pPr>
            <w:r>
              <w:rPr>
                <w:b/>
                <w:bCs/>
              </w:rPr>
              <w:t>F</w:t>
            </w:r>
          </w:p>
        </w:tc>
        <w:tc>
          <w:tcPr>
            <w:tcW w:w="1800" w:type="dxa"/>
          </w:tcPr>
          <w:p w14:paraId="4007E4B5" w14:textId="091CC8C6" w:rsidR="007A522D" w:rsidRDefault="007A522D">
            <w:pPr>
              <w:rPr>
                <w:b/>
                <w:bCs/>
              </w:rPr>
            </w:pPr>
            <w:r>
              <w:rPr>
                <w:b/>
                <w:bCs/>
              </w:rPr>
              <w:t>Below 65</w:t>
            </w:r>
          </w:p>
        </w:tc>
      </w:tr>
    </w:tbl>
    <w:p w14:paraId="0A4B619C" w14:textId="7B26E26C" w:rsidR="0049747A" w:rsidRDefault="0049747A">
      <w:pPr>
        <w:rPr>
          <w:b/>
          <w:bCs/>
        </w:rPr>
      </w:pPr>
    </w:p>
    <w:p w14:paraId="1DC94026" w14:textId="22484DE4" w:rsidR="0049747A" w:rsidRDefault="0049747A">
      <w:pPr>
        <w:rPr>
          <w:b/>
          <w:bCs/>
        </w:rPr>
      </w:pPr>
      <w:r>
        <w:rPr>
          <w:b/>
          <w:bCs/>
        </w:rPr>
        <w:t>Class Schedule</w:t>
      </w:r>
    </w:p>
    <w:tbl>
      <w:tblPr>
        <w:tblStyle w:val="TableGrid"/>
        <w:tblW w:w="0" w:type="auto"/>
        <w:tblLook w:val="04A0" w:firstRow="1" w:lastRow="0" w:firstColumn="1" w:lastColumn="0" w:noHBand="0" w:noVBand="1"/>
      </w:tblPr>
      <w:tblGrid>
        <w:gridCol w:w="1426"/>
        <w:gridCol w:w="1892"/>
        <w:gridCol w:w="6032"/>
      </w:tblGrid>
      <w:tr w:rsidR="0049747A" w14:paraId="2B506238" w14:textId="77777777" w:rsidTr="002116B8">
        <w:tc>
          <w:tcPr>
            <w:tcW w:w="2376" w:type="dxa"/>
          </w:tcPr>
          <w:p w14:paraId="335E8B0A" w14:textId="22311403" w:rsidR="0049747A" w:rsidRDefault="0049747A">
            <w:pPr>
              <w:rPr>
                <w:b/>
                <w:bCs/>
              </w:rPr>
            </w:pPr>
            <w:r>
              <w:rPr>
                <w:b/>
                <w:bCs/>
              </w:rPr>
              <w:t>Session / Date</w:t>
            </w:r>
          </w:p>
        </w:tc>
        <w:tc>
          <w:tcPr>
            <w:tcW w:w="3019" w:type="dxa"/>
          </w:tcPr>
          <w:p w14:paraId="4D08CF55" w14:textId="47D4821C" w:rsidR="0049747A" w:rsidRDefault="0049747A">
            <w:pPr>
              <w:rPr>
                <w:b/>
                <w:bCs/>
              </w:rPr>
            </w:pPr>
            <w:r>
              <w:rPr>
                <w:b/>
                <w:bCs/>
              </w:rPr>
              <w:t>Topic</w:t>
            </w:r>
          </w:p>
        </w:tc>
        <w:tc>
          <w:tcPr>
            <w:tcW w:w="3955" w:type="dxa"/>
          </w:tcPr>
          <w:p w14:paraId="6606BB68" w14:textId="59C73C26" w:rsidR="0049747A" w:rsidRDefault="0049747A">
            <w:pPr>
              <w:rPr>
                <w:b/>
                <w:bCs/>
              </w:rPr>
            </w:pPr>
            <w:r>
              <w:rPr>
                <w:b/>
                <w:bCs/>
              </w:rPr>
              <w:t>Preparation</w:t>
            </w:r>
          </w:p>
        </w:tc>
      </w:tr>
      <w:tr w:rsidR="0049747A" w14:paraId="1C8BE938" w14:textId="77777777" w:rsidTr="002116B8">
        <w:tc>
          <w:tcPr>
            <w:tcW w:w="2376" w:type="dxa"/>
          </w:tcPr>
          <w:p w14:paraId="45D4C53A" w14:textId="7B58DCA6" w:rsidR="0049747A" w:rsidRPr="0049747A" w:rsidRDefault="0049747A">
            <w:r w:rsidRPr="0049747A">
              <w:rPr>
                <w:b/>
                <w:bCs/>
              </w:rPr>
              <w:t xml:space="preserve">Session 1 </w:t>
            </w:r>
            <w:r w:rsidRPr="0049747A">
              <w:rPr>
                <w:b/>
                <w:bCs/>
              </w:rPr>
              <w:br/>
            </w:r>
            <w:r w:rsidR="009E533D">
              <w:t>23</w:t>
            </w:r>
            <w:r>
              <w:t>.</w:t>
            </w:r>
            <w:r w:rsidR="009E533D">
              <w:t>3</w:t>
            </w:r>
            <w:r>
              <w:t>.2022</w:t>
            </w:r>
          </w:p>
        </w:tc>
        <w:tc>
          <w:tcPr>
            <w:tcW w:w="3019" w:type="dxa"/>
          </w:tcPr>
          <w:p w14:paraId="0E9F1578" w14:textId="2F90FD9F" w:rsidR="0049747A" w:rsidRDefault="002116B8">
            <w:pPr>
              <w:rPr>
                <w:b/>
                <w:bCs/>
              </w:rPr>
            </w:pPr>
            <w:r>
              <w:rPr>
                <w:b/>
                <w:bCs/>
              </w:rPr>
              <w:t>Web Proxies 201</w:t>
            </w:r>
          </w:p>
        </w:tc>
        <w:tc>
          <w:tcPr>
            <w:tcW w:w="3955" w:type="dxa"/>
          </w:tcPr>
          <w:p w14:paraId="08075671" w14:textId="596F12B9" w:rsidR="00FC428F" w:rsidRPr="00484CCA" w:rsidRDefault="00E07D7D">
            <w:proofErr w:type="gramStart"/>
            <w:r>
              <w:t>N.A</w:t>
            </w:r>
            <w:proofErr w:type="gramEnd"/>
          </w:p>
        </w:tc>
      </w:tr>
      <w:tr w:rsidR="0049747A" w14:paraId="16B1ACFE" w14:textId="77777777" w:rsidTr="002116B8">
        <w:tc>
          <w:tcPr>
            <w:tcW w:w="2376" w:type="dxa"/>
          </w:tcPr>
          <w:p w14:paraId="48C3CCB0" w14:textId="515958E6" w:rsidR="0049747A" w:rsidRDefault="0049747A">
            <w:r w:rsidRPr="0049747A">
              <w:rPr>
                <w:b/>
                <w:bCs/>
              </w:rPr>
              <w:t>Session 2</w:t>
            </w:r>
            <w:r w:rsidRPr="0049747A">
              <w:rPr>
                <w:b/>
                <w:bCs/>
              </w:rPr>
              <w:br/>
            </w:r>
            <w:r w:rsidR="009E533D">
              <w:t>25</w:t>
            </w:r>
            <w:r>
              <w:t>.</w:t>
            </w:r>
            <w:r w:rsidR="009E533D">
              <w:t>3</w:t>
            </w:r>
            <w:r>
              <w:t>.2022</w:t>
            </w:r>
          </w:p>
        </w:tc>
        <w:tc>
          <w:tcPr>
            <w:tcW w:w="3019" w:type="dxa"/>
          </w:tcPr>
          <w:p w14:paraId="1A9067B0" w14:textId="5E101481" w:rsidR="0049747A" w:rsidRDefault="002116B8">
            <w:pPr>
              <w:rPr>
                <w:b/>
                <w:bCs/>
              </w:rPr>
            </w:pPr>
            <w:r>
              <w:rPr>
                <w:b/>
                <w:bCs/>
              </w:rPr>
              <w:t>Web Protocols / Standards</w:t>
            </w:r>
          </w:p>
        </w:tc>
        <w:tc>
          <w:tcPr>
            <w:tcW w:w="3955" w:type="dxa"/>
          </w:tcPr>
          <w:p w14:paraId="30E6860F" w14:textId="1C0B3590" w:rsidR="00A72243" w:rsidRPr="00484CCA" w:rsidRDefault="00F35B41">
            <w:r>
              <w:t xml:space="preserve">Tangled Web </w:t>
            </w:r>
            <w:r w:rsidR="00041ABB">
              <w:t>- C</w:t>
            </w:r>
            <w:r>
              <w:t>hapter</w:t>
            </w:r>
            <w:r w:rsidR="00041ABB">
              <w:t xml:space="preserve"> 3</w:t>
            </w:r>
          </w:p>
        </w:tc>
      </w:tr>
      <w:tr w:rsidR="0049747A" w14:paraId="2CE6233F" w14:textId="77777777" w:rsidTr="002116B8">
        <w:tc>
          <w:tcPr>
            <w:tcW w:w="2376" w:type="dxa"/>
          </w:tcPr>
          <w:p w14:paraId="4A229DD8" w14:textId="77777777" w:rsidR="0049747A" w:rsidRPr="0049747A" w:rsidRDefault="0049747A">
            <w:pPr>
              <w:rPr>
                <w:b/>
                <w:bCs/>
              </w:rPr>
            </w:pPr>
            <w:r w:rsidRPr="0049747A">
              <w:rPr>
                <w:b/>
                <w:bCs/>
              </w:rPr>
              <w:t>Session 3</w:t>
            </w:r>
          </w:p>
          <w:p w14:paraId="1AE226E1" w14:textId="6482E69F" w:rsidR="0049747A" w:rsidRDefault="009E533D">
            <w:r>
              <w:t>30</w:t>
            </w:r>
            <w:r w:rsidR="00484CCA">
              <w:t>.</w:t>
            </w:r>
            <w:r>
              <w:t>3</w:t>
            </w:r>
            <w:r w:rsidR="00484CCA">
              <w:t>.2022</w:t>
            </w:r>
          </w:p>
        </w:tc>
        <w:tc>
          <w:tcPr>
            <w:tcW w:w="3019" w:type="dxa"/>
          </w:tcPr>
          <w:p w14:paraId="70FA3DEF" w14:textId="5FAAA5B9" w:rsidR="0049747A" w:rsidRDefault="002116B8">
            <w:pPr>
              <w:rPr>
                <w:b/>
                <w:bCs/>
              </w:rPr>
            </w:pPr>
            <w:r>
              <w:rPr>
                <w:b/>
                <w:bCs/>
              </w:rPr>
              <w:t>Browser Fundamentals</w:t>
            </w:r>
          </w:p>
        </w:tc>
        <w:tc>
          <w:tcPr>
            <w:tcW w:w="3955" w:type="dxa"/>
          </w:tcPr>
          <w:p w14:paraId="44D4BD14" w14:textId="1D189194" w:rsidR="00BD5D65" w:rsidRDefault="00F35B41">
            <w:r>
              <w:t xml:space="preserve">Tangled Web </w:t>
            </w:r>
            <w:r w:rsidR="00041ABB">
              <w:t>- Chapter 4</w:t>
            </w:r>
          </w:p>
          <w:p w14:paraId="4B26DC81" w14:textId="517B4FCB" w:rsidR="00041ABB" w:rsidRPr="00F937DC" w:rsidRDefault="00041ABB">
            <w:r>
              <w:t>Tangled Web - Chapter 1</w:t>
            </w:r>
          </w:p>
        </w:tc>
      </w:tr>
      <w:tr w:rsidR="0049747A" w14:paraId="41D4F49D" w14:textId="77777777" w:rsidTr="002116B8">
        <w:tc>
          <w:tcPr>
            <w:tcW w:w="2376" w:type="dxa"/>
          </w:tcPr>
          <w:p w14:paraId="471C4E3C" w14:textId="77777777" w:rsidR="0049747A" w:rsidRDefault="0049747A">
            <w:pPr>
              <w:rPr>
                <w:b/>
                <w:bCs/>
              </w:rPr>
            </w:pPr>
            <w:r>
              <w:rPr>
                <w:b/>
                <w:bCs/>
              </w:rPr>
              <w:t>Session 4</w:t>
            </w:r>
          </w:p>
          <w:p w14:paraId="7E03E0F8" w14:textId="5B234B64" w:rsidR="00484CCA" w:rsidRPr="00484CCA" w:rsidRDefault="009E533D">
            <w:r>
              <w:t>1</w:t>
            </w:r>
            <w:r w:rsidR="00484CCA" w:rsidRPr="00484CCA">
              <w:t>.</w:t>
            </w:r>
            <w:r>
              <w:t>4</w:t>
            </w:r>
            <w:r w:rsidR="00484CCA" w:rsidRPr="00484CCA">
              <w:t>.2022</w:t>
            </w:r>
          </w:p>
        </w:tc>
        <w:tc>
          <w:tcPr>
            <w:tcW w:w="3019" w:type="dxa"/>
          </w:tcPr>
          <w:p w14:paraId="75DA8619" w14:textId="06CF5B14" w:rsidR="0049747A" w:rsidRDefault="002116B8">
            <w:pPr>
              <w:rPr>
                <w:b/>
                <w:bCs/>
              </w:rPr>
            </w:pPr>
            <w:r>
              <w:rPr>
                <w:b/>
                <w:bCs/>
              </w:rPr>
              <w:t>HTTP Routing</w:t>
            </w:r>
          </w:p>
        </w:tc>
        <w:tc>
          <w:tcPr>
            <w:tcW w:w="3955" w:type="dxa"/>
          </w:tcPr>
          <w:p w14:paraId="5B575E99" w14:textId="5C9EC8BF" w:rsidR="00314B91" w:rsidRPr="00F937DC" w:rsidRDefault="00041ABB" w:rsidP="002116B8">
            <w:r>
              <w:t>Tangled Web - Chapter 2</w:t>
            </w:r>
          </w:p>
        </w:tc>
      </w:tr>
      <w:tr w:rsidR="00F937DC" w14:paraId="06ADFDF3" w14:textId="77777777" w:rsidTr="002116B8">
        <w:tc>
          <w:tcPr>
            <w:tcW w:w="2376" w:type="dxa"/>
          </w:tcPr>
          <w:p w14:paraId="1C5E95A2" w14:textId="77777777" w:rsidR="00F937DC" w:rsidRDefault="00F937DC" w:rsidP="00F937DC">
            <w:pPr>
              <w:rPr>
                <w:b/>
                <w:bCs/>
              </w:rPr>
            </w:pPr>
            <w:r>
              <w:rPr>
                <w:b/>
                <w:bCs/>
              </w:rPr>
              <w:t>Session 5</w:t>
            </w:r>
          </w:p>
          <w:p w14:paraId="33A7D94E" w14:textId="6F798C0A" w:rsidR="00F937DC" w:rsidRPr="00484CCA" w:rsidRDefault="009E533D" w:rsidP="00F937DC">
            <w:r>
              <w:t>6</w:t>
            </w:r>
            <w:r w:rsidR="00F937DC" w:rsidRPr="00484CCA">
              <w:t>.</w:t>
            </w:r>
            <w:r>
              <w:t>4</w:t>
            </w:r>
            <w:r w:rsidR="00F937DC" w:rsidRPr="00484CCA">
              <w:t>.2022</w:t>
            </w:r>
          </w:p>
        </w:tc>
        <w:tc>
          <w:tcPr>
            <w:tcW w:w="3019" w:type="dxa"/>
          </w:tcPr>
          <w:p w14:paraId="49484ACB" w14:textId="16178124" w:rsidR="00F937DC" w:rsidRDefault="002116B8" w:rsidP="00F937DC">
            <w:pPr>
              <w:rPr>
                <w:b/>
                <w:bCs/>
              </w:rPr>
            </w:pPr>
            <w:r>
              <w:rPr>
                <w:b/>
                <w:bCs/>
              </w:rPr>
              <w:t>Server Basics</w:t>
            </w:r>
          </w:p>
        </w:tc>
        <w:tc>
          <w:tcPr>
            <w:tcW w:w="3955" w:type="dxa"/>
          </w:tcPr>
          <w:p w14:paraId="756A3631" w14:textId="5140A4B2" w:rsidR="0009554B" w:rsidRPr="00F937DC" w:rsidRDefault="0009554B" w:rsidP="00F937DC"/>
        </w:tc>
      </w:tr>
      <w:tr w:rsidR="00F937DC" w14:paraId="1F04954E" w14:textId="77777777" w:rsidTr="002116B8">
        <w:tc>
          <w:tcPr>
            <w:tcW w:w="2376" w:type="dxa"/>
          </w:tcPr>
          <w:p w14:paraId="7B75060A" w14:textId="77777777" w:rsidR="00F937DC" w:rsidRDefault="00F937DC" w:rsidP="00F937DC">
            <w:pPr>
              <w:rPr>
                <w:b/>
                <w:bCs/>
              </w:rPr>
            </w:pPr>
            <w:r>
              <w:rPr>
                <w:b/>
                <w:bCs/>
              </w:rPr>
              <w:t>Session 6</w:t>
            </w:r>
          </w:p>
          <w:p w14:paraId="3F1D8F85" w14:textId="71BAAA2E" w:rsidR="00F937DC" w:rsidRPr="00484CCA" w:rsidRDefault="009E533D" w:rsidP="00F937DC">
            <w:r>
              <w:t>8.4</w:t>
            </w:r>
            <w:r w:rsidR="00F937DC" w:rsidRPr="00484CCA">
              <w:t>.2022</w:t>
            </w:r>
          </w:p>
        </w:tc>
        <w:tc>
          <w:tcPr>
            <w:tcW w:w="3019" w:type="dxa"/>
          </w:tcPr>
          <w:p w14:paraId="6C17A952" w14:textId="4971FD80" w:rsidR="00F937DC" w:rsidRDefault="002116B8" w:rsidP="00F937DC">
            <w:pPr>
              <w:rPr>
                <w:b/>
                <w:bCs/>
              </w:rPr>
            </w:pPr>
            <w:r>
              <w:rPr>
                <w:b/>
                <w:bCs/>
              </w:rPr>
              <w:t>API Basics</w:t>
            </w:r>
          </w:p>
        </w:tc>
        <w:tc>
          <w:tcPr>
            <w:tcW w:w="3955" w:type="dxa"/>
          </w:tcPr>
          <w:p w14:paraId="62C79DFB" w14:textId="78F10458" w:rsidR="00633C38" w:rsidRPr="006606F3" w:rsidRDefault="00633C38" w:rsidP="002116B8"/>
        </w:tc>
      </w:tr>
      <w:tr w:rsidR="002116B8" w14:paraId="76833031" w14:textId="77777777" w:rsidTr="002116B8">
        <w:tc>
          <w:tcPr>
            <w:tcW w:w="9350" w:type="dxa"/>
            <w:gridSpan w:val="3"/>
            <w:vAlign w:val="center"/>
          </w:tcPr>
          <w:p w14:paraId="71B98DD6" w14:textId="31904D01" w:rsidR="002116B8" w:rsidRPr="002116B8" w:rsidRDefault="002116B8" w:rsidP="002116B8">
            <w:pPr>
              <w:jc w:val="center"/>
              <w:rPr>
                <w:b/>
                <w:bCs/>
              </w:rPr>
            </w:pPr>
            <w:r>
              <w:rPr>
                <w:b/>
                <w:bCs/>
              </w:rPr>
              <w:t xml:space="preserve">11.4.2022 - 24.4.2022 - </w:t>
            </w:r>
            <w:r w:rsidRPr="002116B8">
              <w:rPr>
                <w:b/>
                <w:bCs/>
              </w:rPr>
              <w:t>Spring Break (CUCEI)</w:t>
            </w:r>
          </w:p>
        </w:tc>
      </w:tr>
      <w:tr w:rsidR="0049747A" w14:paraId="15C3EA0E" w14:textId="77777777" w:rsidTr="002116B8">
        <w:tc>
          <w:tcPr>
            <w:tcW w:w="2376" w:type="dxa"/>
          </w:tcPr>
          <w:p w14:paraId="12E7F004" w14:textId="52A33A2A" w:rsidR="0049747A" w:rsidRDefault="0049747A">
            <w:pPr>
              <w:rPr>
                <w:b/>
                <w:bCs/>
              </w:rPr>
            </w:pPr>
            <w:r>
              <w:rPr>
                <w:b/>
                <w:bCs/>
              </w:rPr>
              <w:t>Session 7</w:t>
            </w:r>
            <w:r w:rsidR="00484CCA">
              <w:rPr>
                <w:b/>
                <w:bCs/>
              </w:rPr>
              <w:br/>
            </w:r>
            <w:r w:rsidR="009E533D">
              <w:t>27.4</w:t>
            </w:r>
            <w:r w:rsidR="00484CCA" w:rsidRPr="00484CCA">
              <w:t>.2022</w:t>
            </w:r>
          </w:p>
        </w:tc>
        <w:tc>
          <w:tcPr>
            <w:tcW w:w="3019" w:type="dxa"/>
          </w:tcPr>
          <w:p w14:paraId="66EF773B" w14:textId="200BD9A0" w:rsidR="0049747A" w:rsidRDefault="002116B8">
            <w:pPr>
              <w:rPr>
                <w:b/>
                <w:bCs/>
              </w:rPr>
            </w:pPr>
            <w:r>
              <w:rPr>
                <w:b/>
                <w:bCs/>
              </w:rPr>
              <w:t>Front End Patterns</w:t>
            </w:r>
          </w:p>
        </w:tc>
        <w:tc>
          <w:tcPr>
            <w:tcW w:w="3955" w:type="dxa"/>
          </w:tcPr>
          <w:p w14:paraId="0BBE11F7" w14:textId="52BCE815" w:rsidR="00334893" w:rsidRPr="002D6020" w:rsidRDefault="00F35B41">
            <w:r>
              <w:t>Intro to Angular / MVC / Front / Page controller</w:t>
            </w:r>
          </w:p>
        </w:tc>
      </w:tr>
      <w:tr w:rsidR="0049747A" w14:paraId="296CDB35" w14:textId="77777777" w:rsidTr="002116B8">
        <w:tc>
          <w:tcPr>
            <w:tcW w:w="2376" w:type="dxa"/>
          </w:tcPr>
          <w:p w14:paraId="302F4DC9" w14:textId="614B449B" w:rsidR="0049747A" w:rsidRDefault="0049747A">
            <w:pPr>
              <w:rPr>
                <w:b/>
                <w:bCs/>
              </w:rPr>
            </w:pPr>
            <w:r>
              <w:rPr>
                <w:b/>
                <w:bCs/>
              </w:rPr>
              <w:t>Session 8</w:t>
            </w:r>
            <w:r w:rsidR="00484CCA">
              <w:rPr>
                <w:b/>
                <w:bCs/>
              </w:rPr>
              <w:br/>
            </w:r>
            <w:r w:rsidR="009E533D">
              <w:t>29</w:t>
            </w:r>
            <w:r w:rsidR="00484CCA" w:rsidRPr="00484CCA">
              <w:t>.</w:t>
            </w:r>
            <w:r w:rsidR="009E533D">
              <w:t>4.</w:t>
            </w:r>
            <w:r w:rsidR="00484CCA" w:rsidRPr="00484CCA">
              <w:t>2022</w:t>
            </w:r>
          </w:p>
        </w:tc>
        <w:tc>
          <w:tcPr>
            <w:tcW w:w="3019" w:type="dxa"/>
          </w:tcPr>
          <w:p w14:paraId="21C7D769" w14:textId="6F5AA116" w:rsidR="0049747A" w:rsidRDefault="002116B8">
            <w:pPr>
              <w:rPr>
                <w:b/>
                <w:bCs/>
              </w:rPr>
            </w:pPr>
            <w:r>
              <w:rPr>
                <w:b/>
                <w:bCs/>
              </w:rPr>
              <w:t>Common Web Deployments</w:t>
            </w:r>
          </w:p>
        </w:tc>
        <w:tc>
          <w:tcPr>
            <w:tcW w:w="3955" w:type="dxa"/>
          </w:tcPr>
          <w:p w14:paraId="0A9FA440" w14:textId="789DD52B" w:rsidR="00F35B41" w:rsidRPr="001A6650" w:rsidRDefault="00F35B41" w:rsidP="00F35B41"/>
        </w:tc>
      </w:tr>
      <w:tr w:rsidR="0049747A" w14:paraId="2C550A34" w14:textId="77777777" w:rsidTr="002116B8">
        <w:tc>
          <w:tcPr>
            <w:tcW w:w="2376" w:type="dxa"/>
          </w:tcPr>
          <w:p w14:paraId="179F2CC7" w14:textId="349AED33" w:rsidR="0049747A" w:rsidRDefault="0049747A">
            <w:pPr>
              <w:rPr>
                <w:b/>
                <w:bCs/>
              </w:rPr>
            </w:pPr>
            <w:r>
              <w:rPr>
                <w:b/>
                <w:bCs/>
              </w:rPr>
              <w:t>Session 9</w:t>
            </w:r>
            <w:r w:rsidR="00484CCA">
              <w:rPr>
                <w:b/>
                <w:bCs/>
              </w:rPr>
              <w:br/>
            </w:r>
            <w:r w:rsidR="009E533D">
              <w:t>4.5</w:t>
            </w:r>
            <w:r w:rsidR="00484CCA" w:rsidRPr="00484CCA">
              <w:t>.2022</w:t>
            </w:r>
          </w:p>
        </w:tc>
        <w:tc>
          <w:tcPr>
            <w:tcW w:w="3019" w:type="dxa"/>
          </w:tcPr>
          <w:p w14:paraId="5085989F" w14:textId="48148BA4" w:rsidR="0049747A" w:rsidRDefault="002116B8">
            <w:pPr>
              <w:rPr>
                <w:b/>
                <w:bCs/>
              </w:rPr>
            </w:pPr>
            <w:r>
              <w:rPr>
                <w:b/>
                <w:bCs/>
              </w:rPr>
              <w:t>Identity and the Web</w:t>
            </w:r>
          </w:p>
        </w:tc>
        <w:tc>
          <w:tcPr>
            <w:tcW w:w="3955" w:type="dxa"/>
          </w:tcPr>
          <w:p w14:paraId="14A6001C" w14:textId="4BD0CADD" w:rsidR="0049747A" w:rsidRDefault="00393C35">
            <w:hyperlink r:id="rId7" w:history="1">
              <w:r w:rsidR="00E07D7D" w:rsidRPr="003E71BC">
                <w:rPr>
                  <w:rStyle w:val="Hyperlink"/>
                </w:rPr>
                <w:t>https://www.secureauth.com/blog/an-introduction-to-saml-security-assertion-markup-language/</w:t>
              </w:r>
            </w:hyperlink>
          </w:p>
          <w:p w14:paraId="530B641C" w14:textId="77777777" w:rsidR="00E07D7D" w:rsidRDefault="00E07D7D"/>
          <w:p w14:paraId="303CECCC" w14:textId="58A1ED58" w:rsidR="00E07D7D" w:rsidRPr="006606F3" w:rsidRDefault="00393C35">
            <w:hyperlink r:id="rId8" w:history="1">
              <w:r w:rsidR="00E07D7D" w:rsidRPr="003E71BC">
                <w:rPr>
                  <w:rStyle w:val="Hyperlink"/>
                </w:rPr>
                <w:t>https://pragmaticwebsecurity.com/talks/introductionoauth.html</w:t>
              </w:r>
            </w:hyperlink>
            <w:r w:rsidR="00E07D7D">
              <w:t xml:space="preserve"> </w:t>
            </w:r>
          </w:p>
        </w:tc>
      </w:tr>
      <w:tr w:rsidR="0049747A" w14:paraId="61AAA7C7" w14:textId="77777777" w:rsidTr="002116B8">
        <w:tc>
          <w:tcPr>
            <w:tcW w:w="2376" w:type="dxa"/>
          </w:tcPr>
          <w:p w14:paraId="291F687D" w14:textId="77777777" w:rsidR="0049747A" w:rsidRDefault="0049747A">
            <w:pPr>
              <w:rPr>
                <w:b/>
                <w:bCs/>
              </w:rPr>
            </w:pPr>
            <w:r>
              <w:rPr>
                <w:b/>
                <w:bCs/>
              </w:rPr>
              <w:t>Session 10</w:t>
            </w:r>
          </w:p>
          <w:p w14:paraId="2961DFE9" w14:textId="040E67A1" w:rsidR="00484CCA" w:rsidRPr="00484CCA" w:rsidRDefault="009E533D">
            <w:r>
              <w:t>6.5</w:t>
            </w:r>
            <w:r w:rsidR="00484CCA" w:rsidRPr="00484CCA">
              <w:t>.2022</w:t>
            </w:r>
          </w:p>
        </w:tc>
        <w:tc>
          <w:tcPr>
            <w:tcW w:w="3019" w:type="dxa"/>
          </w:tcPr>
          <w:p w14:paraId="2AD7C71C" w14:textId="23C847DD" w:rsidR="0049747A" w:rsidRDefault="00496FAE">
            <w:pPr>
              <w:rPr>
                <w:b/>
                <w:bCs/>
              </w:rPr>
            </w:pPr>
            <w:r>
              <w:rPr>
                <w:b/>
                <w:bCs/>
              </w:rPr>
              <w:t>JavaScript</w:t>
            </w:r>
            <w:r w:rsidR="009E533D">
              <w:rPr>
                <w:b/>
                <w:bCs/>
              </w:rPr>
              <w:t xml:space="preserve"> Security</w:t>
            </w:r>
          </w:p>
        </w:tc>
        <w:tc>
          <w:tcPr>
            <w:tcW w:w="3955" w:type="dxa"/>
          </w:tcPr>
          <w:p w14:paraId="5EAE8C0C" w14:textId="77777777" w:rsidR="00E07D7D" w:rsidRDefault="00F35B41">
            <w:r>
              <w:t xml:space="preserve">Tangled Web </w:t>
            </w:r>
            <w:r w:rsidR="00041ABB">
              <w:t xml:space="preserve">– Chapter 6 </w:t>
            </w:r>
          </w:p>
          <w:p w14:paraId="32FE525E" w14:textId="226EF727" w:rsidR="0049747A" w:rsidRPr="006606F3" w:rsidRDefault="00E07D7D">
            <w:r>
              <w:t>Tangled Web – Chapter 9</w:t>
            </w:r>
          </w:p>
        </w:tc>
      </w:tr>
      <w:tr w:rsidR="00484CCA" w14:paraId="79B352D5" w14:textId="77777777" w:rsidTr="002116B8">
        <w:tc>
          <w:tcPr>
            <w:tcW w:w="2376" w:type="dxa"/>
          </w:tcPr>
          <w:p w14:paraId="4DBA671A" w14:textId="77777777" w:rsidR="00484CCA" w:rsidRDefault="00484CCA">
            <w:pPr>
              <w:rPr>
                <w:b/>
                <w:bCs/>
              </w:rPr>
            </w:pPr>
            <w:r>
              <w:rPr>
                <w:b/>
                <w:bCs/>
              </w:rPr>
              <w:t>Session 11</w:t>
            </w:r>
          </w:p>
          <w:p w14:paraId="333073BA" w14:textId="1DB30F2E" w:rsidR="00484CCA" w:rsidRPr="00484CCA" w:rsidRDefault="009E533D">
            <w:r>
              <w:t>11.5.2022</w:t>
            </w:r>
          </w:p>
        </w:tc>
        <w:tc>
          <w:tcPr>
            <w:tcW w:w="3019" w:type="dxa"/>
          </w:tcPr>
          <w:p w14:paraId="64D48846" w14:textId="7545A1C9" w:rsidR="00484CCA" w:rsidRDefault="009E533D">
            <w:pPr>
              <w:rPr>
                <w:b/>
                <w:bCs/>
              </w:rPr>
            </w:pPr>
            <w:r>
              <w:rPr>
                <w:b/>
                <w:bCs/>
              </w:rPr>
              <w:t>Electron Security</w:t>
            </w:r>
          </w:p>
        </w:tc>
        <w:tc>
          <w:tcPr>
            <w:tcW w:w="3955" w:type="dxa"/>
          </w:tcPr>
          <w:p w14:paraId="487CE03D" w14:textId="481BA652" w:rsidR="00484CCA" w:rsidRPr="006606F3" w:rsidRDefault="00393C35">
            <w:hyperlink r:id="rId9" w:history="1">
              <w:r w:rsidR="00E07D7D" w:rsidRPr="003E71BC">
                <w:rPr>
                  <w:rStyle w:val="Hyperlink"/>
                </w:rPr>
                <w:t>https://bishopfox.com/blog/reasonably-secure-electron</w:t>
              </w:r>
            </w:hyperlink>
            <w:r w:rsidR="00E07D7D">
              <w:t xml:space="preserve"> </w:t>
            </w:r>
          </w:p>
        </w:tc>
      </w:tr>
      <w:tr w:rsidR="00484CCA" w14:paraId="732F240A" w14:textId="77777777" w:rsidTr="002116B8">
        <w:tc>
          <w:tcPr>
            <w:tcW w:w="2376" w:type="dxa"/>
          </w:tcPr>
          <w:p w14:paraId="53DD83C9" w14:textId="77777777" w:rsidR="00484CCA" w:rsidRDefault="00484CCA">
            <w:pPr>
              <w:rPr>
                <w:b/>
                <w:bCs/>
              </w:rPr>
            </w:pPr>
            <w:r>
              <w:rPr>
                <w:b/>
                <w:bCs/>
              </w:rPr>
              <w:t>Session 12</w:t>
            </w:r>
          </w:p>
          <w:p w14:paraId="7E6F89EC" w14:textId="05F354A4" w:rsidR="00484CCA" w:rsidRPr="00484CCA" w:rsidRDefault="009E533D">
            <w:r>
              <w:t>13.5.2022</w:t>
            </w:r>
          </w:p>
        </w:tc>
        <w:tc>
          <w:tcPr>
            <w:tcW w:w="3019" w:type="dxa"/>
          </w:tcPr>
          <w:p w14:paraId="180B2BDB" w14:textId="336EDC60" w:rsidR="00484CCA" w:rsidRDefault="009E533D">
            <w:pPr>
              <w:rPr>
                <w:b/>
                <w:bCs/>
              </w:rPr>
            </w:pPr>
            <w:r>
              <w:rPr>
                <w:b/>
                <w:bCs/>
              </w:rPr>
              <w:t>Group Presentations</w:t>
            </w:r>
          </w:p>
        </w:tc>
        <w:tc>
          <w:tcPr>
            <w:tcW w:w="3955" w:type="dxa"/>
          </w:tcPr>
          <w:p w14:paraId="7F9E339E" w14:textId="179559A6" w:rsidR="00484CCA" w:rsidRDefault="009E533D">
            <w:pPr>
              <w:rPr>
                <w:b/>
                <w:bCs/>
              </w:rPr>
            </w:pPr>
            <w:r>
              <w:rPr>
                <w:b/>
                <w:bCs/>
              </w:rPr>
              <w:t>Extended class</w:t>
            </w:r>
          </w:p>
        </w:tc>
      </w:tr>
    </w:tbl>
    <w:p w14:paraId="4AE0F7AC" w14:textId="27378D84" w:rsidR="0049747A" w:rsidRDefault="0049747A">
      <w:pPr>
        <w:rPr>
          <w:b/>
          <w:bCs/>
        </w:rPr>
      </w:pPr>
    </w:p>
    <w:p w14:paraId="7E5B8412" w14:textId="77777777" w:rsidR="002D6020" w:rsidRDefault="002D6020">
      <w:pPr>
        <w:rPr>
          <w:b/>
          <w:bCs/>
        </w:rPr>
      </w:pPr>
      <w:r>
        <w:rPr>
          <w:b/>
          <w:bCs/>
        </w:rPr>
        <w:lastRenderedPageBreak/>
        <w:t>Required Books</w:t>
      </w:r>
    </w:p>
    <w:p w14:paraId="0BAF5F48" w14:textId="0118917F" w:rsidR="0030107D" w:rsidRPr="0030107D" w:rsidRDefault="00393C35" w:rsidP="00E36BFE">
      <w:pPr>
        <w:pStyle w:val="ListParagraph"/>
        <w:numPr>
          <w:ilvl w:val="0"/>
          <w:numId w:val="2"/>
        </w:numPr>
        <w:rPr>
          <w:rStyle w:val="Hyperlink"/>
          <w:b/>
          <w:bCs/>
          <w:color w:val="auto"/>
          <w:u w:val="none"/>
        </w:rPr>
      </w:pPr>
      <w:hyperlink r:id="rId10" w:history="1">
        <w:r w:rsidR="002116B8">
          <w:rPr>
            <w:rStyle w:val="Hyperlink"/>
            <w:b/>
            <w:bCs/>
          </w:rPr>
          <w:t>Tangled</w:t>
        </w:r>
      </w:hyperlink>
      <w:r w:rsidR="002116B8">
        <w:rPr>
          <w:rStyle w:val="Hyperlink"/>
          <w:b/>
          <w:bCs/>
        </w:rPr>
        <w:t xml:space="preserve"> Web - </w:t>
      </w:r>
      <w:hyperlink r:id="rId11" w:history="1">
        <w:r w:rsidR="002116B8" w:rsidRPr="003E71BC">
          <w:rPr>
            <w:rStyle w:val="Hyperlink"/>
            <w:b/>
            <w:bCs/>
          </w:rPr>
          <w:t>https://www.amazon.com/-/es/Michal-Zalewski/dp/1593273886</w:t>
        </w:r>
      </w:hyperlink>
      <w:r w:rsidR="002116B8">
        <w:rPr>
          <w:rStyle w:val="Hyperlink"/>
          <w:b/>
          <w:bCs/>
        </w:rPr>
        <w:t xml:space="preserve"> </w:t>
      </w:r>
    </w:p>
    <w:p w14:paraId="47AF08E3" w14:textId="77777777" w:rsidR="0030107D" w:rsidRDefault="0030107D" w:rsidP="0030107D">
      <w:pPr>
        <w:rPr>
          <w:b/>
          <w:bCs/>
        </w:rPr>
      </w:pPr>
    </w:p>
    <w:p w14:paraId="2AA9E6E7" w14:textId="77777777" w:rsidR="00633C38" w:rsidRDefault="00633C38">
      <w:pPr>
        <w:rPr>
          <w:b/>
          <w:bCs/>
        </w:rPr>
      </w:pPr>
      <w:r>
        <w:rPr>
          <w:b/>
          <w:bCs/>
        </w:rPr>
        <w:br w:type="page"/>
      </w:r>
    </w:p>
    <w:p w14:paraId="41FD19EA" w14:textId="07C84FCC" w:rsidR="0030107D" w:rsidRDefault="0030107D" w:rsidP="0030107D">
      <w:pPr>
        <w:rPr>
          <w:b/>
          <w:bCs/>
        </w:rPr>
      </w:pPr>
      <w:r>
        <w:rPr>
          <w:b/>
          <w:bCs/>
        </w:rPr>
        <w:lastRenderedPageBreak/>
        <w:t>Labs List:</w:t>
      </w:r>
    </w:p>
    <w:tbl>
      <w:tblPr>
        <w:tblStyle w:val="TableGrid"/>
        <w:tblW w:w="0" w:type="auto"/>
        <w:tblLook w:val="04A0" w:firstRow="1" w:lastRow="0" w:firstColumn="1" w:lastColumn="0" w:noHBand="0" w:noVBand="1"/>
      </w:tblPr>
      <w:tblGrid>
        <w:gridCol w:w="2835"/>
        <w:gridCol w:w="2771"/>
        <w:gridCol w:w="3744"/>
      </w:tblGrid>
      <w:tr w:rsidR="0030107D" w14:paraId="44FD8CAD" w14:textId="77777777" w:rsidTr="002116B8">
        <w:tc>
          <w:tcPr>
            <w:tcW w:w="2835" w:type="dxa"/>
          </w:tcPr>
          <w:p w14:paraId="3E4EA80B" w14:textId="23F44228" w:rsidR="0030107D" w:rsidRDefault="0030107D" w:rsidP="0030107D">
            <w:pPr>
              <w:rPr>
                <w:b/>
                <w:bCs/>
              </w:rPr>
            </w:pPr>
            <w:r>
              <w:rPr>
                <w:b/>
                <w:bCs/>
              </w:rPr>
              <w:t>Lab Name</w:t>
            </w:r>
          </w:p>
        </w:tc>
        <w:tc>
          <w:tcPr>
            <w:tcW w:w="2771" w:type="dxa"/>
          </w:tcPr>
          <w:p w14:paraId="6A918330" w14:textId="4808C40D" w:rsidR="0030107D" w:rsidRDefault="0030107D" w:rsidP="0030107D">
            <w:pPr>
              <w:rPr>
                <w:b/>
                <w:bCs/>
              </w:rPr>
            </w:pPr>
            <w:r>
              <w:rPr>
                <w:b/>
                <w:bCs/>
              </w:rPr>
              <w:t>Hack The Box</w:t>
            </w:r>
          </w:p>
        </w:tc>
        <w:tc>
          <w:tcPr>
            <w:tcW w:w="3744" w:type="dxa"/>
          </w:tcPr>
          <w:p w14:paraId="6B62B66E" w14:textId="48616BE8" w:rsidR="0030107D" w:rsidRDefault="0030107D" w:rsidP="0030107D">
            <w:pPr>
              <w:rPr>
                <w:b/>
                <w:bCs/>
              </w:rPr>
            </w:pPr>
            <w:r>
              <w:rPr>
                <w:b/>
                <w:bCs/>
              </w:rPr>
              <w:t>Burp Academy</w:t>
            </w:r>
          </w:p>
        </w:tc>
      </w:tr>
      <w:tr w:rsidR="002116B8" w14:paraId="1CCD9FBD" w14:textId="77777777" w:rsidTr="002116B8">
        <w:tc>
          <w:tcPr>
            <w:tcW w:w="2835" w:type="dxa"/>
          </w:tcPr>
          <w:p w14:paraId="70B0B32E" w14:textId="3C5D830B" w:rsidR="002116B8" w:rsidRDefault="005D0A9A" w:rsidP="0030107D">
            <w:proofErr w:type="gramStart"/>
            <w:r>
              <w:t>Server Side</w:t>
            </w:r>
            <w:proofErr w:type="gramEnd"/>
            <w:r>
              <w:t xml:space="preserve"> Request Forgery</w:t>
            </w:r>
          </w:p>
        </w:tc>
        <w:tc>
          <w:tcPr>
            <w:tcW w:w="2771" w:type="dxa"/>
          </w:tcPr>
          <w:p w14:paraId="45D6E399" w14:textId="5BA5D4E7" w:rsidR="002116B8" w:rsidRDefault="001F3A24" w:rsidP="0030107D">
            <w:proofErr w:type="spellStart"/>
            <w:r>
              <w:t>ForwardSlash</w:t>
            </w:r>
            <w:proofErr w:type="spellEnd"/>
          </w:p>
        </w:tc>
        <w:tc>
          <w:tcPr>
            <w:tcW w:w="3744" w:type="dxa"/>
          </w:tcPr>
          <w:p w14:paraId="5FE63008" w14:textId="0F1E4767" w:rsidR="002116B8" w:rsidRDefault="00133859" w:rsidP="0030107D">
            <w:r>
              <w:t>All Apprentice and Practitioner</w:t>
            </w:r>
          </w:p>
        </w:tc>
      </w:tr>
      <w:tr w:rsidR="002116B8" w14:paraId="4DABB71F" w14:textId="77777777" w:rsidTr="002116B8">
        <w:tc>
          <w:tcPr>
            <w:tcW w:w="2835" w:type="dxa"/>
          </w:tcPr>
          <w:p w14:paraId="517F69CB" w14:textId="40A466C8" w:rsidR="002116B8" w:rsidRPr="00F937DC" w:rsidRDefault="005D0A9A" w:rsidP="0030107D">
            <w:r>
              <w:t>Http Smuggling</w:t>
            </w:r>
          </w:p>
        </w:tc>
        <w:tc>
          <w:tcPr>
            <w:tcW w:w="2771" w:type="dxa"/>
          </w:tcPr>
          <w:p w14:paraId="200A753A" w14:textId="520FFC23" w:rsidR="002116B8" w:rsidRDefault="002116B8" w:rsidP="0030107D"/>
        </w:tc>
        <w:tc>
          <w:tcPr>
            <w:tcW w:w="3744" w:type="dxa"/>
          </w:tcPr>
          <w:p w14:paraId="6556B9FA" w14:textId="77777777" w:rsidR="00133859" w:rsidRDefault="00133859" w:rsidP="0030107D">
            <w:r>
              <w:t>Basic CL.TE</w:t>
            </w:r>
          </w:p>
          <w:p w14:paraId="4C3FFBCD" w14:textId="2398D792" w:rsidR="00133859" w:rsidRDefault="00133859" w:rsidP="0030107D">
            <w:r>
              <w:t>Basic TE.CL</w:t>
            </w:r>
          </w:p>
        </w:tc>
      </w:tr>
      <w:tr w:rsidR="002116B8" w14:paraId="57B098D6" w14:textId="77777777" w:rsidTr="002116B8">
        <w:tc>
          <w:tcPr>
            <w:tcW w:w="2835" w:type="dxa"/>
          </w:tcPr>
          <w:p w14:paraId="4F56DDB4" w14:textId="70324049" w:rsidR="002116B8" w:rsidRDefault="001F3A24" w:rsidP="0030107D">
            <w:r>
              <w:t>Auth</w:t>
            </w:r>
            <w:r w:rsidR="005D0A9A">
              <w:t xml:space="preserve"> Flaws</w:t>
            </w:r>
          </w:p>
        </w:tc>
        <w:tc>
          <w:tcPr>
            <w:tcW w:w="2771" w:type="dxa"/>
          </w:tcPr>
          <w:p w14:paraId="5284164F" w14:textId="3649DAF5" w:rsidR="002116B8" w:rsidRDefault="002116B8" w:rsidP="0030107D"/>
        </w:tc>
        <w:tc>
          <w:tcPr>
            <w:tcW w:w="3744" w:type="dxa"/>
          </w:tcPr>
          <w:p w14:paraId="0206E12E" w14:textId="77777777" w:rsidR="00646992" w:rsidRDefault="00646992" w:rsidP="00646992">
            <w:r>
              <w:t>Username enumeration via different responses</w:t>
            </w:r>
          </w:p>
          <w:p w14:paraId="627718EE" w14:textId="70063D62" w:rsidR="00646992" w:rsidRDefault="00646992" w:rsidP="00646992"/>
          <w:p w14:paraId="3058BF53" w14:textId="532940DF" w:rsidR="002116B8" w:rsidRDefault="00646992" w:rsidP="005D0A9A">
            <w:r>
              <w:t>2FA simple bypass</w:t>
            </w:r>
          </w:p>
        </w:tc>
      </w:tr>
      <w:tr w:rsidR="002116B8" w14:paraId="610F4618" w14:textId="77777777" w:rsidTr="002116B8">
        <w:tc>
          <w:tcPr>
            <w:tcW w:w="2835" w:type="dxa"/>
          </w:tcPr>
          <w:p w14:paraId="68158052" w14:textId="1E875428" w:rsidR="002116B8" w:rsidRDefault="005D0A9A" w:rsidP="0030107D">
            <w:r>
              <w:t>Web Sockets</w:t>
            </w:r>
          </w:p>
        </w:tc>
        <w:tc>
          <w:tcPr>
            <w:tcW w:w="2771" w:type="dxa"/>
          </w:tcPr>
          <w:p w14:paraId="1BE8C13A" w14:textId="756CE24C" w:rsidR="002116B8" w:rsidRDefault="002116B8" w:rsidP="0030107D"/>
        </w:tc>
        <w:tc>
          <w:tcPr>
            <w:tcW w:w="3744" w:type="dxa"/>
          </w:tcPr>
          <w:p w14:paraId="4B499613" w14:textId="19B86664" w:rsidR="002116B8" w:rsidRDefault="00646992" w:rsidP="0030107D">
            <w:r>
              <w:t>Apprentice</w:t>
            </w:r>
          </w:p>
        </w:tc>
      </w:tr>
      <w:tr w:rsidR="002116B8" w14:paraId="08E8EC8B" w14:textId="77777777" w:rsidTr="002116B8">
        <w:tc>
          <w:tcPr>
            <w:tcW w:w="2835" w:type="dxa"/>
          </w:tcPr>
          <w:p w14:paraId="1F43CF6D" w14:textId="616E80A3" w:rsidR="002116B8" w:rsidRDefault="005D0A9A" w:rsidP="008643D9">
            <w:r>
              <w:t>HTTP Host Header Attacks</w:t>
            </w:r>
          </w:p>
        </w:tc>
        <w:tc>
          <w:tcPr>
            <w:tcW w:w="2771" w:type="dxa"/>
          </w:tcPr>
          <w:p w14:paraId="077953C2" w14:textId="71934929" w:rsidR="002116B8" w:rsidRDefault="002116B8" w:rsidP="0030107D"/>
        </w:tc>
        <w:tc>
          <w:tcPr>
            <w:tcW w:w="3744" w:type="dxa"/>
          </w:tcPr>
          <w:p w14:paraId="0615438E" w14:textId="1EDED9BB" w:rsidR="00133859" w:rsidRPr="00646992" w:rsidRDefault="00393C35" w:rsidP="00646992">
            <w:hyperlink r:id="rId12" w:history="1">
              <w:r w:rsidR="00133859" w:rsidRPr="00646992">
                <w:rPr>
                  <w:rStyle w:val="Hyperlink"/>
                </w:rPr>
                <w:t>Routing-based SSRF</w:t>
              </w:r>
            </w:hyperlink>
          </w:p>
          <w:p w14:paraId="7AA0A126" w14:textId="66538E08" w:rsidR="00133859" w:rsidRPr="00646992" w:rsidRDefault="00646992" w:rsidP="00646992">
            <w:r>
              <w:br/>
            </w:r>
            <w:hyperlink r:id="rId13" w:history="1">
              <w:r w:rsidR="00133859" w:rsidRPr="00646992">
                <w:rPr>
                  <w:rStyle w:val="Hyperlink"/>
                </w:rPr>
                <w:t>SSRF via flawed request parsing</w:t>
              </w:r>
            </w:hyperlink>
          </w:p>
          <w:p w14:paraId="548EE4B6" w14:textId="41263385" w:rsidR="002116B8" w:rsidRPr="00646992" w:rsidRDefault="002116B8" w:rsidP="00646992"/>
        </w:tc>
      </w:tr>
      <w:tr w:rsidR="002116B8" w14:paraId="142DD54D" w14:textId="77777777" w:rsidTr="002116B8">
        <w:tc>
          <w:tcPr>
            <w:tcW w:w="2835" w:type="dxa"/>
          </w:tcPr>
          <w:p w14:paraId="7ECED4BA" w14:textId="5F74AA5C" w:rsidR="002116B8" w:rsidRDefault="005D0A9A" w:rsidP="008643D9">
            <w:r>
              <w:t>OAuth Attacks</w:t>
            </w:r>
          </w:p>
        </w:tc>
        <w:tc>
          <w:tcPr>
            <w:tcW w:w="2771" w:type="dxa"/>
          </w:tcPr>
          <w:p w14:paraId="5FC3DE3A" w14:textId="24C5242E" w:rsidR="002116B8" w:rsidRDefault="002116B8" w:rsidP="0030107D"/>
        </w:tc>
        <w:tc>
          <w:tcPr>
            <w:tcW w:w="3744" w:type="dxa"/>
          </w:tcPr>
          <w:p w14:paraId="10E0C4FD" w14:textId="2E7CC477" w:rsidR="002116B8" w:rsidRPr="00646992" w:rsidRDefault="00393C35" w:rsidP="00646992">
            <w:hyperlink r:id="rId14" w:history="1">
              <w:r w:rsidR="00133859" w:rsidRPr="00646992">
                <w:rPr>
                  <w:rStyle w:val="Hyperlink"/>
                </w:rPr>
                <w:t xml:space="preserve">OAuth account hijacking via </w:t>
              </w:r>
              <w:proofErr w:type="spellStart"/>
              <w:r w:rsidR="00133859" w:rsidRPr="00646992">
                <w:rPr>
                  <w:rStyle w:val="Hyperlink"/>
                </w:rPr>
                <w:t>redirect_uri</w:t>
              </w:r>
              <w:proofErr w:type="spellEnd"/>
            </w:hyperlink>
          </w:p>
          <w:p w14:paraId="6CB597BD" w14:textId="77777777" w:rsidR="00133859" w:rsidRPr="00646992" w:rsidRDefault="00133859" w:rsidP="00646992"/>
          <w:p w14:paraId="78313E3E" w14:textId="01539C94" w:rsidR="00133859" w:rsidRPr="00646992" w:rsidRDefault="00393C35" w:rsidP="00646992">
            <w:hyperlink r:id="rId15" w:history="1">
              <w:r w:rsidR="00133859" w:rsidRPr="00646992">
                <w:rPr>
                  <w:rStyle w:val="Hyperlink"/>
                </w:rPr>
                <w:t>Authentication bypass via OAuth implicit flow</w:t>
              </w:r>
            </w:hyperlink>
            <w:r w:rsidR="00133859" w:rsidRPr="00646992">
              <w:br/>
            </w:r>
            <w:r w:rsidR="00133859" w:rsidRPr="00646992">
              <w:br/>
            </w:r>
            <w:hyperlink r:id="rId16" w:history="1">
              <w:r w:rsidR="00133859" w:rsidRPr="00646992">
                <w:rPr>
                  <w:rStyle w:val="Hyperlink"/>
                </w:rPr>
                <w:t>Stealing OAuth access tokens via an open redirect</w:t>
              </w:r>
            </w:hyperlink>
          </w:p>
        </w:tc>
      </w:tr>
    </w:tbl>
    <w:p w14:paraId="30AE1E45" w14:textId="04C2D8A0" w:rsidR="002E3B25" w:rsidRPr="0030107D" w:rsidRDefault="002E3B25" w:rsidP="0030107D">
      <w:pPr>
        <w:rPr>
          <w:b/>
          <w:bCs/>
        </w:rPr>
      </w:pPr>
      <w:r w:rsidRPr="0030107D">
        <w:rPr>
          <w:b/>
          <w:bCs/>
        </w:rPr>
        <w:br w:type="page"/>
      </w:r>
    </w:p>
    <w:p w14:paraId="193CC3CB" w14:textId="15A9DDC9" w:rsidR="002E3B25" w:rsidRDefault="002E3B25">
      <w:pPr>
        <w:rPr>
          <w:b/>
          <w:bCs/>
        </w:rPr>
      </w:pPr>
      <w:r>
        <w:rPr>
          <w:b/>
          <w:bCs/>
        </w:rPr>
        <w:lastRenderedPageBreak/>
        <w:t>Deliverables</w:t>
      </w:r>
    </w:p>
    <w:p w14:paraId="0D4134C3" w14:textId="7DCC1493" w:rsidR="002E3B25" w:rsidRDefault="002E3B25">
      <w:r w:rsidRPr="002E3B25">
        <w:rPr>
          <w:b/>
          <w:bCs/>
        </w:rPr>
        <w:t>Team Project</w:t>
      </w:r>
      <w:r>
        <w:rPr>
          <w:b/>
          <w:bCs/>
        </w:rPr>
        <w:br/>
      </w:r>
      <w:r>
        <w:t xml:space="preserve">Each student will join a team of no more than 4 students.  As a team, you will </w:t>
      </w:r>
      <w:r w:rsidR="005D0A9A">
        <w:t xml:space="preserve">build </w:t>
      </w:r>
      <w:r>
        <w:t xml:space="preserve">and present </w:t>
      </w:r>
      <w:r w:rsidR="005D0A9A">
        <w:t>a basic web application that you will develop</w:t>
      </w:r>
      <w:r>
        <w:t xml:space="preserve">.  </w:t>
      </w:r>
      <w:r w:rsidR="005D0A9A">
        <w:t xml:space="preserve">This website </w:t>
      </w:r>
      <w:r w:rsidR="009F638A">
        <w:t xml:space="preserve">can be programmed in any language, using any database as a back end.  The website </w:t>
      </w:r>
      <w:r w:rsidR="005D0A9A">
        <w:t>must be a basic “</w:t>
      </w:r>
      <w:proofErr w:type="spellStart"/>
      <w:r w:rsidR="005D0A9A">
        <w:t>todo</w:t>
      </w:r>
      <w:proofErr w:type="spellEnd"/>
      <w:r w:rsidR="005D0A9A">
        <w:t xml:space="preserve">” </w:t>
      </w:r>
      <w:r w:rsidR="009F638A">
        <w:t xml:space="preserve">task </w:t>
      </w:r>
      <w:r w:rsidR="005D0A9A">
        <w:t>list which includes:</w:t>
      </w:r>
    </w:p>
    <w:p w14:paraId="07C3348C" w14:textId="193E4889" w:rsidR="002E3B25" w:rsidRDefault="005D0A9A" w:rsidP="002E3B25">
      <w:pPr>
        <w:pStyle w:val="ListParagraph"/>
        <w:numPr>
          <w:ilvl w:val="0"/>
          <w:numId w:val="1"/>
        </w:numPr>
      </w:pPr>
      <w:r>
        <w:t>Adding, Deleting, and Editing tasks</w:t>
      </w:r>
    </w:p>
    <w:p w14:paraId="05717070" w14:textId="68D2C07A" w:rsidR="009F638A" w:rsidRDefault="009F638A" w:rsidP="002E3B25">
      <w:pPr>
        <w:pStyle w:val="ListParagraph"/>
        <w:numPr>
          <w:ilvl w:val="0"/>
          <w:numId w:val="1"/>
        </w:numPr>
      </w:pPr>
      <w:r>
        <w:t>Prioritize of tasks</w:t>
      </w:r>
    </w:p>
    <w:p w14:paraId="782EEB5F" w14:textId="0E3A0283" w:rsidR="009F638A" w:rsidRDefault="009F638A" w:rsidP="002E3B25">
      <w:pPr>
        <w:pStyle w:val="ListParagraph"/>
        <w:numPr>
          <w:ilvl w:val="0"/>
          <w:numId w:val="1"/>
        </w:numPr>
      </w:pPr>
      <w:r>
        <w:t>Reorganize task list</w:t>
      </w:r>
    </w:p>
    <w:p w14:paraId="0A7E5971" w14:textId="65E69A64" w:rsidR="002E3B25" w:rsidRDefault="005D0A9A" w:rsidP="002E3B25">
      <w:pPr>
        <w:pStyle w:val="ListParagraph"/>
        <w:numPr>
          <w:ilvl w:val="0"/>
          <w:numId w:val="1"/>
        </w:numPr>
      </w:pPr>
      <w:r>
        <w:t>Tasks must have t</w:t>
      </w:r>
      <w:r w:rsidR="009F638A">
        <w:t>he following features</w:t>
      </w:r>
      <w:r>
        <w:t>:</w:t>
      </w:r>
    </w:p>
    <w:p w14:paraId="23292CC7" w14:textId="6A31B72A" w:rsidR="005D0A9A" w:rsidRDefault="009F638A" w:rsidP="005D0A9A">
      <w:pPr>
        <w:pStyle w:val="ListParagraph"/>
        <w:numPr>
          <w:ilvl w:val="1"/>
          <w:numId w:val="1"/>
        </w:numPr>
      </w:pPr>
      <w:r>
        <w:t>Pictures as parts of notes</w:t>
      </w:r>
    </w:p>
    <w:p w14:paraId="104CAE1D" w14:textId="06885794" w:rsidR="009F638A" w:rsidRDefault="009F638A" w:rsidP="005D0A9A">
      <w:pPr>
        <w:pStyle w:val="ListParagraph"/>
        <w:numPr>
          <w:ilvl w:val="1"/>
          <w:numId w:val="1"/>
        </w:numPr>
      </w:pPr>
      <w:r>
        <w:t>Notes</w:t>
      </w:r>
    </w:p>
    <w:p w14:paraId="37946E15" w14:textId="1AF16E68" w:rsidR="009F638A" w:rsidRDefault="009F638A" w:rsidP="005D0A9A">
      <w:pPr>
        <w:pStyle w:val="ListParagraph"/>
        <w:numPr>
          <w:ilvl w:val="1"/>
          <w:numId w:val="1"/>
        </w:numPr>
      </w:pPr>
      <w:r>
        <w:t>Start / End times</w:t>
      </w:r>
    </w:p>
    <w:p w14:paraId="3B255E81" w14:textId="48D69AF8" w:rsidR="009F638A" w:rsidRDefault="009F638A" w:rsidP="005D0A9A">
      <w:pPr>
        <w:pStyle w:val="ListParagraph"/>
        <w:numPr>
          <w:ilvl w:val="1"/>
          <w:numId w:val="1"/>
        </w:numPr>
      </w:pPr>
      <w:r>
        <w:t>Hour Estimate</w:t>
      </w:r>
    </w:p>
    <w:p w14:paraId="6C040691" w14:textId="54089663" w:rsidR="009F638A" w:rsidRDefault="009F638A" w:rsidP="005D0A9A">
      <w:pPr>
        <w:pStyle w:val="ListParagraph"/>
        <w:numPr>
          <w:ilvl w:val="1"/>
          <w:numId w:val="1"/>
        </w:numPr>
      </w:pPr>
      <w:r>
        <w:t>Title</w:t>
      </w:r>
    </w:p>
    <w:p w14:paraId="643B03A0" w14:textId="37662EDC" w:rsidR="002E3B25" w:rsidRDefault="009F638A" w:rsidP="009F638A">
      <w:r>
        <w:t>Extra credit will be offered for the following:</w:t>
      </w:r>
    </w:p>
    <w:p w14:paraId="662086DC" w14:textId="07DCA488" w:rsidR="009F638A" w:rsidRDefault="009F638A" w:rsidP="009F638A">
      <w:pPr>
        <w:pStyle w:val="ListParagraph"/>
        <w:numPr>
          <w:ilvl w:val="0"/>
          <w:numId w:val="1"/>
        </w:numPr>
      </w:pPr>
      <w:r>
        <w:t>Authentication of users to the application</w:t>
      </w:r>
    </w:p>
    <w:p w14:paraId="61BA7176" w14:textId="2B062792" w:rsidR="009F638A" w:rsidRDefault="009F638A" w:rsidP="009F638A">
      <w:pPr>
        <w:pStyle w:val="ListParagraph"/>
        <w:numPr>
          <w:ilvl w:val="0"/>
          <w:numId w:val="1"/>
        </w:numPr>
      </w:pPr>
      <w:r>
        <w:t>Cloud hosting</w:t>
      </w:r>
      <w:r w:rsidR="00F635CA">
        <w:t xml:space="preserve"> (and show us how you did it)</w:t>
      </w:r>
    </w:p>
    <w:p w14:paraId="623516B8" w14:textId="2D83E72B" w:rsidR="009F638A" w:rsidRDefault="009F638A" w:rsidP="009F638A">
      <w:pPr>
        <w:pStyle w:val="ListParagraph"/>
        <w:numPr>
          <w:ilvl w:val="0"/>
          <w:numId w:val="1"/>
        </w:numPr>
      </w:pPr>
      <w:r>
        <w:t>An API that allows for the general CRUD features of the application</w:t>
      </w:r>
    </w:p>
    <w:p w14:paraId="38481E09" w14:textId="77777777" w:rsidR="009F638A" w:rsidRDefault="009F638A" w:rsidP="009F638A">
      <w:pPr>
        <w:pStyle w:val="ListParagraph"/>
      </w:pPr>
    </w:p>
    <w:p w14:paraId="0C683AF1" w14:textId="298383A2" w:rsidR="002E3B25" w:rsidRDefault="004B581D">
      <w:pPr>
        <w:rPr>
          <w:b/>
          <w:bCs/>
        </w:rPr>
      </w:pPr>
      <w:r>
        <w:rPr>
          <w:b/>
          <w:bCs/>
        </w:rPr>
        <w:t>Hack the Box Labs</w:t>
      </w:r>
    </w:p>
    <w:p w14:paraId="650AC57B" w14:textId="59B535B0" w:rsidR="004B581D" w:rsidRDefault="004B581D">
      <w:r>
        <w:t xml:space="preserve">Students will be assigned into </w:t>
      </w:r>
      <w:r w:rsidR="002B37C0">
        <w:t>groups</w:t>
      </w:r>
      <w:r>
        <w:t xml:space="preserve">, which will be assigned lab times throughout the week using the hack the box system.  These labs are to be done individually and not as a group, and each student must complete </w:t>
      </w:r>
      <w:proofErr w:type="gramStart"/>
      <w:r>
        <w:t>all of</w:t>
      </w:r>
      <w:proofErr w:type="gramEnd"/>
      <w:r>
        <w:t xml:space="preserve"> the assigned labs during a week.  If a student misses their assigned time, they can work with the TA and get scheduled makeup time to complete the assignments.  All labs must be done before the end of the class.</w:t>
      </w:r>
    </w:p>
    <w:p w14:paraId="460A48E6" w14:textId="189B4420" w:rsidR="004B581D" w:rsidRDefault="004B581D">
      <w:pPr>
        <w:rPr>
          <w:b/>
          <w:bCs/>
        </w:rPr>
      </w:pPr>
      <w:r>
        <w:rPr>
          <w:b/>
          <w:bCs/>
        </w:rPr>
        <w:t>Quiz</w:t>
      </w:r>
    </w:p>
    <w:p w14:paraId="3C5538EF" w14:textId="3B369D87" w:rsidR="00041ABB" w:rsidRDefault="004B581D" w:rsidP="00334893">
      <w:r>
        <w:t xml:space="preserve">Students will be given a quiz that will need to be completed in the middle of the course.  This will review relevant course material for the first half of the class.  The mid-course quiz will </w:t>
      </w:r>
      <w:r w:rsidR="00041ABB">
        <w:t>be before our break focusing on the first half of the course</w:t>
      </w:r>
      <w:r w:rsidR="00E07D7D">
        <w:t>.</w:t>
      </w:r>
    </w:p>
    <w:p w14:paraId="57CE8A41" w14:textId="7AEA4A2C" w:rsidR="00334893" w:rsidRDefault="00334893" w:rsidP="00334893">
      <w:pPr>
        <w:rPr>
          <w:b/>
          <w:bCs/>
        </w:rPr>
      </w:pPr>
      <w:r>
        <w:rPr>
          <w:b/>
          <w:bCs/>
        </w:rPr>
        <w:t>Attendance Policy</w:t>
      </w:r>
    </w:p>
    <w:p w14:paraId="092C637D" w14:textId="57A8E4D3" w:rsidR="00334893" w:rsidRPr="00334893" w:rsidRDefault="00334893" w:rsidP="00334893">
      <w:r>
        <w:t xml:space="preserve">Unexcused absences will require you to work with other students to get information about what was missed.  If you know you are unable to attend a class ahead of time, please </w:t>
      </w:r>
      <w:r w:rsidR="00382A20">
        <w:t>contact me or Jesus ahead of time.</w:t>
      </w:r>
    </w:p>
    <w:sectPr w:rsidR="00334893" w:rsidRPr="003348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20AD6"/>
    <w:multiLevelType w:val="hybridMultilevel"/>
    <w:tmpl w:val="B9707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25027B"/>
    <w:multiLevelType w:val="hybridMultilevel"/>
    <w:tmpl w:val="2FF2B6D2"/>
    <w:lvl w:ilvl="0" w:tplc="CB340646">
      <w:start w:val="2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0A5715"/>
    <w:multiLevelType w:val="hybridMultilevel"/>
    <w:tmpl w:val="17CA2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0C1F03"/>
    <w:multiLevelType w:val="hybridMultilevel"/>
    <w:tmpl w:val="F8A4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DF6569"/>
    <w:multiLevelType w:val="hybridMultilevel"/>
    <w:tmpl w:val="C12085E0"/>
    <w:lvl w:ilvl="0" w:tplc="5A70EA4A">
      <w:start w:val="2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90F"/>
    <w:rsid w:val="00041ABB"/>
    <w:rsid w:val="0009142D"/>
    <w:rsid w:val="0009554B"/>
    <w:rsid w:val="00133859"/>
    <w:rsid w:val="00186AD9"/>
    <w:rsid w:val="001A6650"/>
    <w:rsid w:val="001F3A24"/>
    <w:rsid w:val="00201DD3"/>
    <w:rsid w:val="002050D3"/>
    <w:rsid w:val="002116B8"/>
    <w:rsid w:val="002B37C0"/>
    <w:rsid w:val="002D6020"/>
    <w:rsid w:val="002E3B25"/>
    <w:rsid w:val="0030107D"/>
    <w:rsid w:val="00314B91"/>
    <w:rsid w:val="00334893"/>
    <w:rsid w:val="00382A20"/>
    <w:rsid w:val="00393C35"/>
    <w:rsid w:val="00465FB2"/>
    <w:rsid w:val="00484CCA"/>
    <w:rsid w:val="00496FAE"/>
    <w:rsid w:val="0049747A"/>
    <w:rsid w:val="004B581D"/>
    <w:rsid w:val="004F5D4E"/>
    <w:rsid w:val="005D0A9A"/>
    <w:rsid w:val="00633C38"/>
    <w:rsid w:val="00646992"/>
    <w:rsid w:val="006606F3"/>
    <w:rsid w:val="006717B5"/>
    <w:rsid w:val="007112BB"/>
    <w:rsid w:val="007A290F"/>
    <w:rsid w:val="007A522D"/>
    <w:rsid w:val="00814F24"/>
    <w:rsid w:val="008273CD"/>
    <w:rsid w:val="008607FD"/>
    <w:rsid w:val="008643D9"/>
    <w:rsid w:val="008A01DF"/>
    <w:rsid w:val="00957CF2"/>
    <w:rsid w:val="009E533D"/>
    <w:rsid w:val="009F638A"/>
    <w:rsid w:val="009F6A90"/>
    <w:rsid w:val="00A72243"/>
    <w:rsid w:val="00B468A1"/>
    <w:rsid w:val="00BC76AB"/>
    <w:rsid w:val="00BD5D65"/>
    <w:rsid w:val="00DB1959"/>
    <w:rsid w:val="00DB30BC"/>
    <w:rsid w:val="00E07D7D"/>
    <w:rsid w:val="00E36BFE"/>
    <w:rsid w:val="00ED7337"/>
    <w:rsid w:val="00ED77CD"/>
    <w:rsid w:val="00F35B41"/>
    <w:rsid w:val="00F635CA"/>
    <w:rsid w:val="00F937DC"/>
    <w:rsid w:val="00FC428F"/>
    <w:rsid w:val="00FF6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97A4C"/>
  <w15:chartTrackingRefBased/>
  <w15:docId w15:val="{D964CAB3-6EA1-4D1D-B4EB-DA5059839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7337"/>
    <w:rPr>
      <w:color w:val="0563C1" w:themeColor="hyperlink"/>
      <w:u w:val="single"/>
    </w:rPr>
  </w:style>
  <w:style w:type="character" w:styleId="UnresolvedMention">
    <w:name w:val="Unresolved Mention"/>
    <w:basedOn w:val="DefaultParagraphFont"/>
    <w:uiPriority w:val="99"/>
    <w:semiHidden/>
    <w:unhideWhenUsed/>
    <w:rsid w:val="00ED7337"/>
    <w:rPr>
      <w:color w:val="605E5C"/>
      <w:shd w:val="clear" w:color="auto" w:fill="E1DFDD"/>
    </w:rPr>
  </w:style>
  <w:style w:type="table" w:styleId="TableGrid">
    <w:name w:val="Table Grid"/>
    <w:basedOn w:val="TableNormal"/>
    <w:uiPriority w:val="39"/>
    <w:rsid w:val="00814F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3B25"/>
    <w:pPr>
      <w:ind w:left="720"/>
      <w:contextualSpacing/>
    </w:pPr>
  </w:style>
  <w:style w:type="character" w:styleId="FollowedHyperlink">
    <w:name w:val="FollowedHyperlink"/>
    <w:basedOn w:val="DefaultParagraphFont"/>
    <w:uiPriority w:val="99"/>
    <w:semiHidden/>
    <w:unhideWhenUsed/>
    <w:rsid w:val="008273CD"/>
    <w:rPr>
      <w:color w:val="954F72" w:themeColor="followedHyperlink"/>
      <w:u w:val="single"/>
    </w:rPr>
  </w:style>
  <w:style w:type="character" w:customStyle="1" w:styleId="lab-level-displaypractitioner">
    <w:name w:val="lab-level-display__practitioner"/>
    <w:basedOn w:val="DefaultParagraphFont"/>
    <w:rsid w:val="00133859"/>
  </w:style>
  <w:style w:type="character" w:customStyle="1" w:styleId="lab-level-displayapprentice">
    <w:name w:val="lab-level-display__apprentice"/>
    <w:basedOn w:val="DefaultParagraphFont"/>
    <w:rsid w:val="001338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852439">
      <w:bodyDiv w:val="1"/>
      <w:marLeft w:val="0"/>
      <w:marRight w:val="0"/>
      <w:marTop w:val="0"/>
      <w:marBottom w:val="0"/>
      <w:divBdr>
        <w:top w:val="none" w:sz="0" w:space="0" w:color="auto"/>
        <w:left w:val="none" w:sz="0" w:space="0" w:color="auto"/>
        <w:bottom w:val="none" w:sz="0" w:space="0" w:color="auto"/>
        <w:right w:val="none" w:sz="0" w:space="0" w:color="auto"/>
      </w:divBdr>
      <w:divsChild>
        <w:div w:id="281109712">
          <w:marLeft w:val="0"/>
          <w:marRight w:val="0"/>
          <w:marTop w:val="0"/>
          <w:marBottom w:val="0"/>
          <w:divBdr>
            <w:top w:val="single" w:sz="6" w:space="0" w:color="EBF0F2"/>
            <w:left w:val="single" w:sz="6" w:space="0" w:color="EBF0F2"/>
            <w:bottom w:val="single" w:sz="6" w:space="0" w:color="EBF0F2"/>
            <w:right w:val="single" w:sz="6" w:space="0" w:color="EBF0F2"/>
          </w:divBdr>
          <w:divsChild>
            <w:div w:id="33703521">
              <w:marLeft w:val="150"/>
              <w:marRight w:val="0"/>
              <w:marTop w:val="150"/>
              <w:marBottom w:val="0"/>
              <w:divBdr>
                <w:top w:val="none" w:sz="0" w:space="0" w:color="auto"/>
                <w:left w:val="none" w:sz="0" w:space="0" w:color="auto"/>
                <w:bottom w:val="none" w:sz="0" w:space="0" w:color="auto"/>
                <w:right w:val="none" w:sz="0" w:space="0" w:color="auto"/>
              </w:divBdr>
            </w:div>
          </w:divsChild>
        </w:div>
        <w:div w:id="988098660">
          <w:marLeft w:val="0"/>
          <w:marRight w:val="0"/>
          <w:marTop w:val="0"/>
          <w:marBottom w:val="0"/>
          <w:divBdr>
            <w:top w:val="single" w:sz="6" w:space="0" w:color="EBF0F2"/>
            <w:left w:val="single" w:sz="6" w:space="0" w:color="EBF0F2"/>
            <w:bottom w:val="single" w:sz="6" w:space="0" w:color="EBF0F2"/>
            <w:right w:val="single" w:sz="6" w:space="0" w:color="EBF0F2"/>
          </w:divBdr>
          <w:divsChild>
            <w:div w:id="626550596">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 w:id="1112633559">
      <w:bodyDiv w:val="1"/>
      <w:marLeft w:val="0"/>
      <w:marRight w:val="0"/>
      <w:marTop w:val="0"/>
      <w:marBottom w:val="0"/>
      <w:divBdr>
        <w:top w:val="none" w:sz="0" w:space="0" w:color="auto"/>
        <w:left w:val="none" w:sz="0" w:space="0" w:color="auto"/>
        <w:bottom w:val="none" w:sz="0" w:space="0" w:color="auto"/>
        <w:right w:val="none" w:sz="0" w:space="0" w:color="auto"/>
      </w:divBdr>
      <w:divsChild>
        <w:div w:id="1636788943">
          <w:marLeft w:val="0"/>
          <w:marRight w:val="0"/>
          <w:marTop w:val="0"/>
          <w:marBottom w:val="0"/>
          <w:divBdr>
            <w:top w:val="single" w:sz="6" w:space="0" w:color="EBF0F2"/>
            <w:left w:val="single" w:sz="6" w:space="0" w:color="EBF0F2"/>
            <w:bottom w:val="single" w:sz="6" w:space="0" w:color="EBF0F2"/>
            <w:right w:val="single" w:sz="6" w:space="0" w:color="EBF0F2"/>
          </w:divBdr>
          <w:divsChild>
            <w:div w:id="688407856">
              <w:marLeft w:val="150"/>
              <w:marRight w:val="0"/>
              <w:marTop w:val="150"/>
              <w:marBottom w:val="0"/>
              <w:divBdr>
                <w:top w:val="none" w:sz="0" w:space="0" w:color="auto"/>
                <w:left w:val="none" w:sz="0" w:space="0" w:color="auto"/>
                <w:bottom w:val="none" w:sz="0" w:space="0" w:color="auto"/>
                <w:right w:val="none" w:sz="0" w:space="0" w:color="auto"/>
              </w:divBdr>
            </w:div>
          </w:divsChild>
        </w:div>
        <w:div w:id="793791857">
          <w:marLeft w:val="0"/>
          <w:marRight w:val="0"/>
          <w:marTop w:val="0"/>
          <w:marBottom w:val="0"/>
          <w:divBdr>
            <w:top w:val="single" w:sz="6" w:space="0" w:color="EBF0F2"/>
            <w:left w:val="single" w:sz="6" w:space="0" w:color="EBF0F2"/>
            <w:bottom w:val="single" w:sz="6" w:space="0" w:color="EBF0F2"/>
            <w:right w:val="single" w:sz="6" w:space="0" w:color="EBF0F2"/>
          </w:divBdr>
          <w:divsChild>
            <w:div w:id="474681560">
              <w:marLeft w:val="150"/>
              <w:marRight w:val="0"/>
              <w:marTop w:val="150"/>
              <w:marBottom w:val="0"/>
              <w:divBdr>
                <w:top w:val="none" w:sz="0" w:space="0" w:color="auto"/>
                <w:left w:val="none" w:sz="0" w:space="0" w:color="auto"/>
                <w:bottom w:val="none" w:sz="0" w:space="0" w:color="auto"/>
                <w:right w:val="none" w:sz="0" w:space="0" w:color="auto"/>
              </w:divBdr>
            </w:div>
          </w:divsChild>
        </w:div>
        <w:div w:id="1922905807">
          <w:marLeft w:val="0"/>
          <w:marRight w:val="0"/>
          <w:marTop w:val="0"/>
          <w:marBottom w:val="0"/>
          <w:divBdr>
            <w:top w:val="single" w:sz="6" w:space="0" w:color="EBF0F2"/>
            <w:left w:val="single" w:sz="6" w:space="0" w:color="EBF0F2"/>
            <w:bottom w:val="single" w:sz="6" w:space="0" w:color="EBF0F2"/>
            <w:right w:val="single" w:sz="6" w:space="0" w:color="EBF0F2"/>
          </w:divBdr>
          <w:divsChild>
            <w:div w:id="306861108">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 w:id="122679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agmaticwebsecurity.com/talks/introductionoauth.html" TargetMode="External"/><Relationship Id="rId13" Type="http://schemas.openxmlformats.org/officeDocument/2006/relationships/hyperlink" Target="https://portswigger.net/web-security/host-header/exploiting/lab-host-header-ssrf-via-flawed-request-pars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ecureauth.com/blog/an-introduction-to-saml-security-assertion-markup-language/" TargetMode="External"/><Relationship Id="rId12" Type="http://schemas.openxmlformats.org/officeDocument/2006/relationships/hyperlink" Target="https://portswigger.net/web-security/host-header/exploiting/lab-host-header-routing-based-ssr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ortswigger.net/web-security/oauth/lab-oauth-stealing-oauth-access-tokens-via-an-open-redirect" TargetMode="External"/><Relationship Id="rId1" Type="http://schemas.openxmlformats.org/officeDocument/2006/relationships/numbering" Target="numbering.xml"/><Relationship Id="rId6" Type="http://schemas.openxmlformats.org/officeDocument/2006/relationships/hyperlink" Target="mailto:diplomado.ciberseguridad@administrativos.udg.mx" TargetMode="External"/><Relationship Id="rId11" Type="http://schemas.openxmlformats.org/officeDocument/2006/relationships/hyperlink" Target="https://www.amazon.com/-/es/Michal-Zalewski/dp/1593273886" TargetMode="External"/><Relationship Id="rId5" Type="http://schemas.openxmlformats.org/officeDocument/2006/relationships/hyperlink" Target="mailto:andrew.wilson@academicos.udg.mx" TargetMode="External"/><Relationship Id="rId15" Type="http://schemas.openxmlformats.org/officeDocument/2006/relationships/hyperlink" Target="https://portswigger.net/web-security/oauth/lab-oauth-authentication-bypass-via-oauth-implicit-flow" TargetMode="External"/><Relationship Id="rId10" Type="http://schemas.openxmlformats.org/officeDocument/2006/relationships/hyperlink" Target="https://www.amazon.com.mx/Art-Software-Security-Assessment-Vulnerabilities-ebook/dp/B004XVIWU2/ref=tmm_kin_swatch_0?_encoding=UTF8&amp;qid=&amp;sr=" TargetMode="External"/><Relationship Id="rId4" Type="http://schemas.openxmlformats.org/officeDocument/2006/relationships/webSettings" Target="webSettings.xml"/><Relationship Id="rId9" Type="http://schemas.openxmlformats.org/officeDocument/2006/relationships/hyperlink" Target="https://bishopfox.com/blog/reasonably-secure-electron" TargetMode="External"/><Relationship Id="rId14" Type="http://schemas.openxmlformats.org/officeDocument/2006/relationships/hyperlink" Target="https://portswigger.net/web-security/oauth/lab-oauth-account-hijacking-via-redirect-u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11383</TotalTime>
  <Pages>5</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Wilson</dc:creator>
  <cp:keywords/>
  <dc:description/>
  <cp:lastModifiedBy>Andrew Wilson</cp:lastModifiedBy>
  <cp:revision>7</cp:revision>
  <dcterms:created xsi:type="dcterms:W3CDTF">2022-03-18T19:58:00Z</dcterms:created>
  <dcterms:modified xsi:type="dcterms:W3CDTF">2022-03-31T15:32:00Z</dcterms:modified>
</cp:coreProperties>
</file>